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"/>
        <w:gridCol w:w="2222"/>
        <w:gridCol w:w="4455"/>
        <w:gridCol w:w="2943"/>
        <w:gridCol w:w="631"/>
      </w:tblGrid>
      <w:tr w:rsidR="00122DA6" w:rsidTr="00A077A3">
        <w:tc>
          <w:tcPr>
            <w:tcW w:w="2835" w:type="dxa"/>
            <w:gridSpan w:val="2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122DA6" w:rsidRPr="00122DA6" w:rsidRDefault="00122DA6" w:rsidP="00122DA6">
            <w:pPr>
              <w:jc w:val="both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نام : </w:t>
            </w:r>
            <w:r w:rsidRPr="00122DA6">
              <w:rPr>
                <w:rFonts w:ascii="Traditional Arabic" w:eastAsia="Times New Roman" w:hAnsi="Traditional Arabic" w:cs="Traditional Arabic"/>
                <w:sz w:val="26"/>
                <w:szCs w:val="26"/>
                <w:rtl/>
                <w:lang w:bidi="ar-SA"/>
              </w:rPr>
              <w:t>....................</w:t>
            </w:r>
          </w:p>
          <w:p w:rsidR="00122DA6" w:rsidRDefault="00122DA6" w:rsidP="00122DA6">
            <w:pPr>
              <w:jc w:val="both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نام خانوادگی :</w:t>
            </w:r>
            <w:r w:rsidRPr="00122DA6">
              <w:rPr>
                <w:rFonts w:ascii="Traditional Arabic" w:eastAsia="Times New Roman" w:hAnsi="Traditional Arabic" w:cs="Traditional Arabic"/>
                <w:sz w:val="26"/>
                <w:szCs w:val="26"/>
                <w:rtl/>
                <w:lang w:bidi="ar-SA"/>
              </w:rPr>
              <w:t>....................</w:t>
            </w:r>
          </w:p>
          <w:p w:rsidR="00A052ED" w:rsidRDefault="00A052ED" w:rsidP="00A052ED">
            <w:pPr>
              <w:jc w:val="both"/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پایه: یازدهم </w:t>
            </w:r>
          </w:p>
          <w:p w:rsidR="00A052ED" w:rsidRPr="00122DA6" w:rsidRDefault="00A052ED" w:rsidP="00A052ED">
            <w:pPr>
              <w:jc w:val="both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رشته : علوم انسانی</w:t>
            </w:r>
          </w:p>
          <w:p w:rsidR="00122DA6" w:rsidRPr="00122DA6" w:rsidRDefault="00122DA6" w:rsidP="00122DA6">
            <w:pPr>
              <w:jc w:val="both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</w:p>
          <w:p w:rsidR="00122DA6" w:rsidRDefault="00122DA6" w:rsidP="00122DA6">
            <w:pPr>
              <w:rPr>
                <w:rtl/>
              </w:rPr>
            </w:pPr>
          </w:p>
        </w:tc>
        <w:tc>
          <w:tcPr>
            <w:tcW w:w="4455" w:type="dxa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122DA6" w:rsidRPr="00122DA6" w:rsidRDefault="00122DA6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بسم الله الرَّحمن الرَّحیم</w:t>
            </w:r>
          </w:p>
          <w:p w:rsidR="00122DA6" w:rsidRPr="00122DA6" w:rsidRDefault="00122DA6" w:rsidP="00122DA6">
            <w:pPr>
              <w:rPr>
                <w:rFonts w:ascii="Traditional Arabic" w:eastAsia="Times New Roman" w:hAnsi="Traditional Arabic" w:cs="Traditional Arabic"/>
                <w:b/>
                <w:bCs/>
                <w:sz w:val="2"/>
                <w:szCs w:val="2"/>
                <w:rtl/>
                <w:lang w:bidi="ar-SA"/>
              </w:rPr>
            </w:pP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</w:t>
            </w:r>
          </w:p>
          <w:p w:rsidR="00122DA6" w:rsidRPr="00122DA6" w:rsidRDefault="00A052ED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سازمان آموزش وپرورش استان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کهگیلویه و بویراحمد</w:t>
            </w:r>
          </w:p>
          <w:p w:rsidR="00122DA6" w:rsidRPr="00122DA6" w:rsidRDefault="00A052ED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آموزش و پرورش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شهرستان:.......</w:t>
            </w:r>
          </w:p>
          <w:p w:rsidR="00122DA6" w:rsidRPr="00122DA6" w:rsidRDefault="00122DA6" w:rsidP="00122DA6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  </w:t>
            </w:r>
            <w:r w:rsidR="00A052ED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    </w:t>
            </w: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دبیرستان</w:t>
            </w:r>
            <w:r w:rsidR="00A052ED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:.........</w:t>
            </w: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</w:p>
          <w:p w:rsidR="00122DA6" w:rsidRPr="00122DA6" w:rsidRDefault="00122DA6" w:rsidP="00A052ED">
            <w:pPr>
              <w:jc w:val="center"/>
              <w:rPr>
                <w:rFonts w:ascii="Traditional Arabic" w:eastAsiaTheme="minorEastAsia" w:hAnsi="Traditional Arabic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نوبت اول سال تحصیلی</w:t>
            </w: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="00A052ED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1403</w:t>
            </w: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-140</w:t>
            </w:r>
            <w:r w:rsidR="00A052ED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2</w:t>
            </w:r>
          </w:p>
          <w:p w:rsidR="00122DA6" w:rsidRPr="00F45FA6" w:rsidRDefault="00122DA6">
            <w:pPr>
              <w:rPr>
                <w:sz w:val="14"/>
                <w:szCs w:val="14"/>
                <w:rtl/>
              </w:rPr>
            </w:pPr>
          </w:p>
        </w:tc>
        <w:tc>
          <w:tcPr>
            <w:tcW w:w="3574" w:type="dxa"/>
            <w:gridSpan w:val="2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122DA6" w:rsidRPr="00122DA6" w:rsidRDefault="00122DA6" w:rsidP="00122DA6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نام درس: عربی</w:t>
            </w:r>
            <w:r w:rsidRPr="00122DA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(2)</w:t>
            </w: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یازدهم انسانی</w:t>
            </w:r>
          </w:p>
          <w:p w:rsidR="00122DA6" w:rsidRPr="00122DA6" w:rsidRDefault="00122DA6" w:rsidP="00A052ED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</w:pP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تاریخ امتحان :   /   10 /140</w:t>
            </w:r>
            <w:r w:rsidR="00A052ED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2</w:t>
            </w:r>
            <w:bookmarkStart w:id="0" w:name="_GoBack"/>
            <w:bookmarkEnd w:id="0"/>
          </w:p>
          <w:p w:rsidR="00122DA6" w:rsidRPr="00122DA6" w:rsidRDefault="00122DA6" w:rsidP="00122DA6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مدت امتحان: 70</w:t>
            </w: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 </w:t>
            </w: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دقیقه</w:t>
            </w:r>
          </w:p>
          <w:p w:rsidR="00122DA6" w:rsidRPr="00122DA6" w:rsidRDefault="00122DA6" w:rsidP="00122DA6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</w:pP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تعداد صفحات :</w:t>
            </w: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2</w:t>
            </w:r>
            <w:r w:rsidRPr="00122DA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</w:p>
          <w:p w:rsidR="00122DA6" w:rsidRPr="00A052ED" w:rsidRDefault="00122DA6" w:rsidP="00A052ED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</w:p>
        </w:tc>
      </w:tr>
      <w:tr w:rsidR="00A077A3" w:rsidTr="00A8263F">
        <w:tc>
          <w:tcPr>
            <w:tcW w:w="10864" w:type="dxa"/>
            <w:gridSpan w:val="5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A077A3" w:rsidRPr="00122DA6" w:rsidRDefault="00A077A3" w:rsidP="00122DA6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نمره با عدد: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bidi="ar-SA"/>
              </w:rPr>
              <w:t xml:space="preserve">................... 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bidi="ar-SA"/>
              </w:rPr>
              <w:t xml:space="preserve">   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نمره باحروف: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bidi="ar-SA"/>
              </w:rPr>
              <w:t xml:space="preserve">    </w:t>
            </w:r>
            <w:r w:rsidRPr="008F2298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bidi="ar-SA"/>
              </w:rPr>
              <w:t>...................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bidi="ar-SA"/>
              </w:rPr>
              <w:t xml:space="preserve">           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نام و نام خانوادگی و 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امضاء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مصحح.....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bidi="ar-SA"/>
              </w:rPr>
              <w:t>......</w:t>
            </w:r>
          </w:p>
        </w:tc>
      </w:tr>
      <w:tr w:rsidR="00122DA6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2DA6" w:rsidRPr="00F45FA6" w:rsidRDefault="00122DA6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F45FA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ردیف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2DA6" w:rsidRPr="00F45FA6" w:rsidRDefault="00F45FA6" w:rsidP="00F45F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F45FA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سوالات</w:t>
            </w: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2DA6" w:rsidRPr="00F45FA6" w:rsidRDefault="00F45FA6" w:rsidP="00F45F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F45FA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نمره</w:t>
            </w:r>
          </w:p>
        </w:tc>
      </w:tr>
      <w:tr w:rsidR="00122DA6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2DA6" w:rsidRPr="00F45FA6" w:rsidRDefault="00122DA6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F45FA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تَرجِمْ الکلماتِ الَّتي تَح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تَها خطّ .  </w:t>
            </w:r>
          </w:p>
          <w:p w:rsidR="00A077A3" w:rsidRPr="008F2298" w:rsidRDefault="00A077A3" w:rsidP="00A077A3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1. 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﴿</w:t>
            </w:r>
            <w:r w:rsidRPr="008F2298">
              <w:rPr>
                <w:rFonts w:ascii="Traditional Arabic" w:hAnsi="Traditional Arabic" w:cs="Traditional Arabic"/>
                <w:b/>
                <w:bCs/>
                <w:color w:val="00B1F1"/>
                <w:sz w:val="26"/>
                <w:szCs w:val="26"/>
                <w:rtl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وَ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اغْضُضْ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مِن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ْ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صَوتِکَ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﴾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....................                   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2.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اَل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کَذَّابُ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یُقَرِّبُ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عَلَی</w:t>
            </w:r>
            <w:r w:rsidR="00264BFC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کَ ال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بَعیدَ.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.....................</w:t>
            </w:r>
          </w:p>
          <w:p w:rsidR="00122DA6" w:rsidRDefault="00A077A3" w:rsidP="009D4E1B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3. اَلْحُوتُ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الْأز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رقُ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9D4E1B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أَکبَر</w:t>
            </w:r>
            <w:r w:rsid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الْکائِناتِ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الْحَيَّةِ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.....................      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4.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حاوِلْ</w:t>
            </w:r>
            <w:r w:rsidR="00264BFC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لِتَصِل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إلَی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آمالِکَ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.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 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.....................    </w:t>
            </w:r>
          </w:p>
          <w:p w:rsidR="00A077A3" w:rsidRPr="00A077A3" w:rsidRDefault="00A077A3" w:rsidP="00A077A3">
            <w:pPr>
              <w:rPr>
                <w:rFonts w:ascii="Traditional Arabic" w:hAnsi="Traditional Arabic" w:cs="Traditional Arabic"/>
                <w:b/>
                <w:bCs/>
                <w:sz w:val="6"/>
                <w:szCs w:val="6"/>
                <w:rtl/>
                <w:lang w:bidi="ar-SA"/>
              </w:rPr>
            </w:pP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2DA6" w:rsidRP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A077A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</w:t>
            </w:r>
          </w:p>
        </w:tc>
      </w:tr>
      <w:tr w:rsidR="00122DA6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2DA6" w:rsidRPr="00F45FA6" w:rsidRDefault="00122DA6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F45FA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2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tabs>
                <w:tab w:val="left" w:pos="6089"/>
              </w:tabs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اِنْتَخِبِ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ا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لْمُتَرادِفِ وَ الْمُتَضادِّ مِنْ بَیْن ِالْکَلِماتِ التَّالِیَةِ.</w:t>
            </w:r>
          </w:p>
          <w:p w:rsidR="00122DA6" w:rsidRDefault="00A077A3" w:rsidP="00A077A3">
            <w:pPr>
              <w:rPr>
                <w:rtl/>
              </w:rPr>
            </w:pP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«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اَلآمِر – النَّماذِج – ال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مُتَکَبِّر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»           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الْمُعْجَب</w:t>
            </w:r>
            <w:r w:rsidRPr="008F2298">
              <w:rPr>
                <w:rFonts w:ascii="Traditional Arabic" w:hAnsi="Traditional Arabic" w:cs="Traditional Arabic"/>
                <w:b/>
                <w:bCs/>
                <w:i/>
                <w:sz w:val="26"/>
                <w:szCs w:val="26"/>
                <w:rtl/>
              </w:rPr>
              <w:t xml:space="preserve">  = ...................             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النَّاهِي</w:t>
            </w:r>
            <w:r w:rsidRPr="008F2298">
              <w:rPr>
                <w:rFonts w:ascii="Traditional Arabic" w:hAnsi="Traditional Arabic" w:cs="Traditional Arabic"/>
                <w:b/>
                <w:bCs/>
                <w:i/>
                <w:sz w:val="26"/>
                <w:szCs w:val="26"/>
                <w:rtl/>
              </w:rPr>
              <w:t xml:space="preserve"> </w:t>
            </w:r>
            <w:r w:rsidRPr="008F2298">
              <w:rPr>
                <w:rFonts w:ascii="Sakkal Majalla" w:hAnsi="Sakkal Majalla" w:cs="Sakkal Majalla" w:hint="cs"/>
                <w:b/>
                <w:bCs/>
                <w:i/>
                <w:sz w:val="26"/>
                <w:szCs w:val="26"/>
                <w:rtl/>
              </w:rPr>
              <w:t>≠</w:t>
            </w:r>
            <w:r w:rsidRPr="008F2298">
              <w:rPr>
                <w:rFonts w:ascii="Traditional Arabic" w:hAnsi="Traditional Arabic" w:cs="Traditional Arabic"/>
                <w:b/>
                <w:bCs/>
                <w:i/>
                <w:sz w:val="26"/>
                <w:szCs w:val="26"/>
                <w:rtl/>
              </w:rPr>
              <w:t xml:space="preserve"> .................</w:t>
            </w: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2DA6" w:rsidRP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A077A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5/.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F45FA6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3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tabs>
                <w:tab w:val="left" w:pos="6089"/>
              </w:tabs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عَیِّنِ ال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کَلِمَةَ ال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غَریبَةَ في ال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مَج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مُوعَة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.                اَلتَّسَلُّل 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الْجُذوعَ 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الْمَر</w:t>
            </w:r>
            <w:r w:rsidR="000F3126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مَی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الْ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کُرَة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25/.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F45FA6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4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tabs>
                <w:tab w:val="left" w:pos="6089"/>
              </w:tabs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اُک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تُبْ مُفردَ</w:t>
            </w:r>
            <w:r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«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لأُصُول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: ...................»</w:t>
            </w: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25/.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F45FA6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5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تَر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جِمْ هذهِ ال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جُمَل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.</w:t>
            </w:r>
          </w:p>
          <w:p w:rsidR="00A077A3" w:rsidRPr="008F2298" w:rsidRDefault="009D4E1B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.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A077A3"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﴿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یُریدُونَ أَ</w:t>
            </w:r>
            <w:r w:rsidR="00A077A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ن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ْ</w:t>
            </w:r>
            <w:r w:rsidR="00A077A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یُبَدِّلُوا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کَلامَ اللهِ</w:t>
            </w:r>
            <w:r w:rsidR="00A077A3"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﴾.(75/.)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 .................................................................................</w:t>
            </w:r>
          </w:p>
          <w:p w:rsidR="00A077A3" w:rsidRPr="008F2298" w:rsidRDefault="00A077A3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2"/>
                <w:szCs w:val="2"/>
                <w:rtl/>
              </w:rPr>
            </w:pPr>
          </w:p>
          <w:p w:rsidR="00A077A3" w:rsidRPr="008F2298" w:rsidRDefault="00A077A3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2"/>
                <w:szCs w:val="2"/>
                <w:rtl/>
              </w:rPr>
            </w:pPr>
          </w:p>
          <w:p w:rsidR="00A077A3" w:rsidRPr="008F2298" w:rsidRDefault="009D4E1B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2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.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«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إنَّما بُعِثْتُ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لِأُتَمِّمَ مَکارِمَ ال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أخْلاقِ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».</w:t>
            </w:r>
            <w:r w:rsidR="00A077A3" w:rsidRPr="008F2298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>(75/.).......................................................................</w:t>
            </w:r>
            <w:r w:rsidR="00A077A3">
              <w:rPr>
                <w:rFonts w:ascii="Traditional Arabic" w:eastAsia="Calibri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A077A3" w:rsidRPr="008F2298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>.......</w:t>
            </w:r>
          </w:p>
          <w:p w:rsidR="00A077A3" w:rsidRPr="008F2298" w:rsidRDefault="00A077A3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6"/>
                <w:szCs w:val="6"/>
                <w:rtl/>
              </w:rPr>
            </w:pPr>
          </w:p>
          <w:p w:rsidR="00A077A3" w:rsidRPr="008F2298" w:rsidRDefault="009D4E1B" w:rsidP="00A077A3">
            <w:pPr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3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.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﴿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color w:val="00B1F1"/>
                <w:sz w:val="26"/>
                <w:szCs w:val="26"/>
                <w:rtl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إنَّ اللهَ لا یُحِبُّ کُلَّ مُخْتالٍ فَخُورٍ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﴾.</w:t>
            </w:r>
            <w:r w:rsidR="00A077A3" w:rsidRPr="008F2298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>(75/.)......................................................................</w:t>
            </w:r>
            <w:r w:rsidR="00A077A3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A077A3" w:rsidRPr="008F2298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>.....</w:t>
            </w:r>
          </w:p>
          <w:p w:rsidR="00A077A3" w:rsidRPr="008F2298" w:rsidRDefault="00A077A3" w:rsidP="00A077A3">
            <w:pPr>
              <w:rPr>
                <w:rFonts w:ascii="Traditional Arabic" w:eastAsia="Calibri" w:hAnsi="Traditional Arabic" w:cs="Traditional Arabic"/>
                <w:b/>
                <w:bCs/>
                <w:sz w:val="6"/>
                <w:szCs w:val="6"/>
                <w:rtl/>
              </w:rPr>
            </w:pPr>
          </w:p>
          <w:p w:rsidR="00A077A3" w:rsidRPr="008F2298" w:rsidRDefault="009D4E1B" w:rsidP="00A077A3">
            <w:pPr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4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.</w:t>
            </w:r>
            <w:r w:rsidR="00A077A3"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﴿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وَ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مَنْ یَتَوَکَّلْ عَل</w:t>
            </w:r>
            <w:r w:rsidR="00A077A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َ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ی اللهِ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فَهُوَ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حَسْبُهُ</w:t>
            </w:r>
            <w:r w:rsidR="00A077A3"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077A3"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﴾.</w:t>
            </w:r>
            <w:r w:rsidR="00A077A3" w:rsidRPr="008F2298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>(75/. ) ......................................................................</w:t>
            </w:r>
            <w:r w:rsidR="00A077A3">
              <w:rPr>
                <w:rFonts w:ascii="Traditional Arabic" w:eastAsia="Calibri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A077A3" w:rsidRPr="008F2298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>....</w:t>
            </w:r>
          </w:p>
          <w:p w:rsidR="00A077A3" w:rsidRPr="008F2298" w:rsidRDefault="00A077A3" w:rsidP="00A077A3">
            <w:pPr>
              <w:rPr>
                <w:rFonts w:ascii="Traditional Arabic" w:hAnsi="Traditional Arabic" w:cs="Traditional Arabic"/>
                <w:b/>
                <w:bCs/>
                <w:sz w:val="6"/>
                <w:szCs w:val="6"/>
                <w:rtl/>
              </w:rPr>
            </w:pPr>
          </w:p>
          <w:p w:rsidR="00A077A3" w:rsidRPr="008F2298" w:rsidRDefault="009D4E1B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5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. وَصَفْتُ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کُلَّ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مَلِیحٍ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کَما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تُحِبُّ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وَ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تَرْضَی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A077A3" w:rsidRPr="008F2298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 xml:space="preserve"> (1 )......................................................................</w:t>
            </w:r>
            <w:r w:rsidR="00A077A3">
              <w:rPr>
                <w:rFonts w:ascii="Traditional Arabic" w:eastAsia="Calibri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A077A3" w:rsidRPr="008F2298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>.......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 </w:t>
            </w:r>
          </w:p>
          <w:p w:rsidR="00A077A3" w:rsidRPr="008F2298" w:rsidRDefault="00A077A3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8"/>
                <w:szCs w:val="8"/>
                <w:rtl/>
              </w:rPr>
            </w:pPr>
          </w:p>
          <w:p w:rsidR="00A077A3" w:rsidRPr="008F2298" w:rsidRDefault="009D4E1B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6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. لا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نَسْتَطيعُ أ</w:t>
            </w:r>
            <w:r w:rsidR="000F312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َ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نْ نَجِدَ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لُغَةً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بِد</w:t>
            </w:r>
            <w:r w:rsidR="000F312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ُ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ونِ کَلِماتٍ دَخِیلَةٍ.</w:t>
            </w:r>
            <w:r w:rsidR="00A077A3"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(1)...................................................................</w:t>
            </w:r>
            <w:r w:rsidR="00A077A3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A077A3"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</w:t>
            </w:r>
            <w:r w:rsidR="00A077A3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A077A3"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</w:p>
          <w:p w:rsidR="00A077A3" w:rsidRPr="00A077A3" w:rsidRDefault="00A077A3" w:rsidP="00A077A3">
            <w:pPr>
              <w:tabs>
                <w:tab w:val="left" w:pos="6089"/>
              </w:tabs>
              <w:rPr>
                <w:rFonts w:ascii="Traditional Arabic" w:eastAsia="Times New Roman" w:hAnsi="Traditional Arabic" w:cs="Traditional Arabic"/>
                <w:b/>
                <w:bCs/>
                <w:sz w:val="14"/>
                <w:szCs w:val="14"/>
                <w:rtl/>
                <w:lang w:bidi="ar-SA"/>
              </w:rPr>
            </w:pP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A077A3" w:rsidRDefault="00A077A3" w:rsidP="009D4E1B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5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6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اِن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تَخِبِ التَّر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جَمَةَ الصَّحِیحَةً.</w:t>
            </w:r>
          </w:p>
          <w:p w:rsidR="00A077A3" w:rsidRPr="008F2298" w:rsidRDefault="00A077A3" w:rsidP="00A077A3">
            <w:pPr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1.</w:t>
            </w:r>
            <w:r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﴿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الَّذینَ يَکْنِزُونَ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الذَّهَبَ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وَ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الْفِضَّةَ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﴾. </w:t>
            </w:r>
          </w:p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الف) آنهایی که طلا و نقره را می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softHyphen/>
              <w:t>فروشند.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     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   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ب) کسانی که طلا و نقره را ذخيره و پنهان مى‌سازند.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</w:p>
          <w:p w:rsidR="00A077A3" w:rsidRPr="00893CA7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4"/>
                <w:szCs w:val="4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14"/>
                <w:szCs w:val="14"/>
                <w:rtl/>
                <w:lang w:bidi="ar-SA"/>
              </w:rPr>
              <w:t xml:space="preserve">    </w:t>
            </w:r>
          </w:p>
          <w:p w:rsidR="00A077A3" w:rsidRPr="008F2298" w:rsidRDefault="00A077A3" w:rsidP="00A077A3">
            <w:pPr>
              <w:autoSpaceDE w:val="0"/>
              <w:autoSpaceDN w:val="0"/>
              <w:adjustRightInd w:val="0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2. تُفْرِزُ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عُيُونُ التِّمْساحِ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سائِلاً  کَالدُّمُوعِ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. </w:t>
            </w:r>
          </w:p>
          <w:p w:rsidR="00A077A3" w:rsidRPr="008F2298" w:rsidRDefault="00A077A3" w:rsidP="00A077A3">
            <w:pPr>
              <w:autoSpaceDE w:val="0"/>
              <w:autoSpaceDN w:val="0"/>
              <w:adjustRightInd w:val="0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الف) چشم‌های تمساح مایعی مانند اشک ترشح می‌کند.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ب)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از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چشم‌ تمساح اشک مایعی تولید می‌شود.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</w:t>
            </w:r>
          </w:p>
          <w:p w:rsidR="00A077A3" w:rsidRPr="00A077A3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"/>
                <w:szCs w:val="2"/>
                <w:rtl/>
                <w:lang w:bidi="ar-SA"/>
              </w:rPr>
            </w:pP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5/.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7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1324C7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کَمِّلِ الْفَراغاتِ في التَّرْجَمَةِ الْفارسیَّةِ. </w:t>
            </w:r>
          </w:p>
          <w:p w:rsidR="009D4E1B" w:rsidRPr="009D4E1B" w:rsidRDefault="00A077A3" w:rsidP="001324C7">
            <w:pPr>
              <w:spacing w:line="276" w:lineRule="auto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1.</w:t>
            </w:r>
            <w:r w:rsidR="009D4E1B" w:rsidRP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أَحَدُ</w:t>
            </w:r>
            <w:r w:rsidR="009D4E1B" w:rsidRPr="009D4E1B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9D4E1B" w:rsidRP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ال</w:t>
            </w:r>
            <w:r w:rsid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لَّاعِبینَ</w:t>
            </w:r>
            <w:r w:rsidR="009D4E1B" w:rsidRP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سَيُسَجِّلُ</w:t>
            </w:r>
            <w:r w:rsidR="009D4E1B" w:rsidRPr="009D4E1B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9D4E1B" w:rsidRP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هَدَفاً</w:t>
            </w:r>
            <w:r w:rsid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.                یکی از ............. یک گُل ................ .</w:t>
            </w:r>
          </w:p>
          <w:p w:rsidR="00A077A3" w:rsidRPr="008F2298" w:rsidRDefault="009D4E1B" w:rsidP="001324C7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2.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قَدْ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تُفَتَّشُ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عَیْنُ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الْحَياةِ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في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الظُّلُماتِ.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    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گاهی در تاریکی‌ها از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...............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زندگی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.................... .</w:t>
            </w:r>
          </w:p>
          <w:p w:rsidR="00A077A3" w:rsidRDefault="009D4E1B" w:rsidP="001324C7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3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. اَلزَّقْزاقُ یَنْقُرُ بَقایا الطَّعامِ فِي فَمِ التِّمْساحِ. 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............. 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بقایای غذا را در دهان تمساح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................ </w:t>
            </w:r>
          </w:p>
          <w:p w:rsidR="00A077A3" w:rsidRPr="00A077A3" w:rsidRDefault="00A077A3" w:rsidP="009D4E1B">
            <w:pPr>
              <w:rPr>
                <w:rFonts w:ascii="Traditional Arabic" w:eastAsia="Times New Roman" w:hAnsi="Traditional Arabic" w:cs="Traditional Arabic"/>
                <w:b/>
                <w:bCs/>
                <w:sz w:val="2"/>
                <w:szCs w:val="2"/>
                <w:rtl/>
                <w:lang w:bidi="ar-SA"/>
              </w:rPr>
            </w:pP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9D4E1B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5/1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8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0F3126" w:rsidP="00A077A3">
            <w:pPr>
              <w:spacing w:line="276" w:lineRule="auto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تَرْجِمِ الْ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أف</w:t>
            </w:r>
            <w:r w:rsidR="00264BFC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عالَ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الّ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َ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تي تَحْتَها خَطّ . </w:t>
            </w:r>
          </w:p>
          <w:p w:rsidR="009D4E1B" w:rsidRDefault="00A077A3" w:rsidP="00A077A3">
            <w:pPr>
              <w:spacing w:line="276" w:lineRule="auto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1.</w:t>
            </w:r>
            <w:r w:rsidR="009D4E1B" w:rsidRPr="009D4E1B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﴿</w:t>
            </w:r>
            <w:r w:rsidR="009D4E1B" w:rsidRP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="009D4E1B" w:rsidRP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u w:val="single"/>
                <w:rtl/>
                <w:lang w:bidi="ar-SA"/>
              </w:rPr>
              <w:t>أَرْسَلْنا</w:t>
            </w:r>
            <w:r w:rsidR="009D4E1B" w:rsidRPr="009D4E1B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9D4E1B" w:rsidRPr="009D4E1B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إلَیٰ </w:t>
            </w:r>
            <w:r w:rsidR="009D4E1B" w:rsidRP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فِرعَونَ</w:t>
            </w:r>
            <w:r w:rsidR="009D4E1B" w:rsidRPr="009D4E1B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9D4E1B" w:rsidRP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رَسُولاً﴾.</w:t>
            </w:r>
            <w:r w:rsidR="00A5003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="009D4E1B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....................</w:t>
            </w:r>
            <w:r w:rsidR="009D4E1B" w:rsidRP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 </w:t>
            </w:r>
            <w:r w:rsidR="00A5003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="009D4E1B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       2.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مَنْ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ساءَ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خُلْقُهُ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عَذَّبَ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نَفْسَهُ.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.......................             </w:t>
            </w:r>
          </w:p>
          <w:p w:rsidR="00A077A3" w:rsidRDefault="009D4E1B" w:rsidP="00A50036">
            <w:pPr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3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.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نَتَواضَعُ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أَمامَ جیرانَنا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. </w:t>
            </w:r>
            <w:r w:rsidR="00A077A3"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..................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                        </w:t>
            </w:r>
            <w:r w:rsidR="00A50036">
              <w:rPr>
                <w:rFonts w:ascii="Traditional Arabic" w:hAnsi="Traditional Arabic" w:cs="Traditional Arabic" w:hint="cs"/>
                <w:b/>
                <w:bCs/>
                <w:noProof/>
                <w:sz w:val="26"/>
                <w:szCs w:val="26"/>
                <w:rtl/>
              </w:rPr>
              <w:t xml:space="preserve">    </w:t>
            </w:r>
            <w:r w:rsidR="00A077A3"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 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4. أرادَ قَنبرُ أ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َ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نْ یَسُّبَّ الَّذي 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کانَ یَسُّبُّ</w:t>
            </w:r>
            <w:r w:rsidR="00A077A3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هُ</w:t>
            </w:r>
            <w:r w:rsidR="00A077A3"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. ...................    </w:t>
            </w:r>
          </w:p>
          <w:p w:rsidR="00A077A3" w:rsidRPr="008F2298" w:rsidRDefault="00A077A3" w:rsidP="00A077A3">
            <w:pPr>
              <w:spacing w:line="276" w:lineRule="auto"/>
              <w:jc w:val="right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893CA7">
              <w:rPr>
                <w:rFonts w:ascii="Traditional Arabic" w:hAnsi="Traditional Arabic" w:cs="Traditional Arabic"/>
                <w:b/>
                <w:bCs/>
                <w:rtl/>
                <w:lang w:bidi="ar-SA"/>
              </w:rPr>
              <w:t>ادامه سوالات در صفحه بعد</w:t>
            </w:r>
          </w:p>
          <w:p w:rsidR="00A077A3" w:rsidRPr="00A077A3" w:rsidRDefault="00A077A3" w:rsidP="00A077A3">
            <w:pPr>
              <w:spacing w:line="276" w:lineRule="auto"/>
              <w:rPr>
                <w:rFonts w:ascii="Traditional Arabic" w:eastAsia="Times New Roman" w:hAnsi="Traditional Arabic" w:cs="Traditional Arabic"/>
                <w:b/>
                <w:bCs/>
                <w:sz w:val="2"/>
                <w:szCs w:val="2"/>
                <w:rtl/>
                <w:lang w:bidi="ar-SA"/>
              </w:rPr>
            </w:pP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2</w:t>
            </w:r>
          </w:p>
        </w:tc>
      </w:tr>
      <w:tr w:rsidR="00A077A3" w:rsidTr="00F808CD">
        <w:tc>
          <w:tcPr>
            <w:tcW w:w="10864" w:type="dxa"/>
            <w:gridSpan w:val="5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lastRenderedPageBreak/>
              <w:t>نام و نام خا</w:t>
            </w:r>
            <w:r w:rsidR="001324C7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نوادگی                     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    آزمون عربی</w:t>
            </w:r>
            <w:r w:rsidR="001324C7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(2)</w:t>
            </w:r>
            <w:r w:rsidR="001324C7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یازدهم  انسانی                   صفحه دوم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</w:rPr>
              <w:t>ردیف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سوالات</w:t>
            </w: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نمره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9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عَي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ِّ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نِ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اسْمَ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0F312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التَّفْضيلِ ثُم</w:t>
            </w:r>
            <w:r w:rsidR="000F312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َّ</w:t>
            </w:r>
            <w:r w:rsidR="000F312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تَرْجِمْهُ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</w:rPr>
              <w:t xml:space="preserve"> .</w:t>
            </w:r>
          </w:p>
          <w:p w:rsidR="00A077A3" w:rsidRPr="008F2298" w:rsidRDefault="00A077A3" w:rsidP="00A077A3">
            <w:pPr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1. خَیْرُ إخْوانِکُم مَنْ أهْدَی إل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یْکُم عُیُوبَکُمْ.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(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اسم تفضیل: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........................ /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ترجمه: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.........................)</w:t>
            </w:r>
          </w:p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2. قَصائِدُ حافِظٍ أکْثَرُ مِنْ قَصائِد سَعْديٍّ.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</w:rPr>
              <w:t xml:space="preserve">    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(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اسم تفضیل: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........................ /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ترجمه: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.........................)</w:t>
            </w: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10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عَیِّنِ الْفِعْلَ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الْمُناسِبَ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لِلْفَراغ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</w:p>
          <w:p w:rsidR="00A077A3" w:rsidRPr="008F2298" w:rsidRDefault="00A077A3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1. هِيَ إنْ</w:t>
            </w:r>
            <w:r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</w:rPr>
              <w:t xml:space="preserve"> </w:t>
            </w:r>
            <w:r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...........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سَواءٌ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عَشیَّتي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وغَداتي.             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هَجَرْنا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هَجَرْتَ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هَجَرَتْ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</w:p>
          <w:p w:rsidR="00A077A3" w:rsidRPr="008F2298" w:rsidRDefault="00A077A3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2.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السَّمَکُ الطَّائِرُ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خَمْساً وَ أرْبَعینَ ثانيةً.         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یَطِیرُ 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     تَطِیرُ   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یَطِیرانِ 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</w:p>
          <w:p w:rsidR="00A077A3" w:rsidRPr="008F2298" w:rsidRDefault="00A077A3" w:rsidP="00A077A3">
            <w:pPr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3. أَیَّتُها الطَّالِباتُ،</w:t>
            </w:r>
            <w:r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 ............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الشَّبابُ عَنِ الْأراذِلِ.             اِبْتَعِدُوا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اِبْتَعِدْ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       اِبْتَعِدْنَ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</w:p>
          <w:p w:rsidR="00A077A3" w:rsidRPr="008F2298" w:rsidRDefault="00A077A3" w:rsidP="00A077A3">
            <w:pPr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4.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اَلطَّالِبُ الْمُؤدَّبُ لا</w:t>
            </w:r>
            <w:r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</w:rPr>
              <w:t xml:space="preserve"> </w:t>
            </w:r>
            <w:r w:rsidRPr="008F2298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..........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صَوتَهُ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فَوقَ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صَوتِ الْمُعَلِّم.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تَرْفَعُ  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تَرْفَعْ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      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یَرْفَعُ 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</w:p>
          <w:p w:rsidR="00A077A3" w:rsidRPr="00A077A3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4"/>
                <w:szCs w:val="4"/>
                <w:rtl/>
                <w:lang w:bidi="ar-SA"/>
              </w:rPr>
            </w:pP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11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عَينِ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اسْمَ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الْمَکانِ وَ اسْمَ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المُبالَغَةِ وَ اسْمَ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الْفاعِلِ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وَ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اسْمَ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الْمَفعُولِ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color w:val="000000"/>
                <w:sz w:val="26"/>
                <w:szCs w:val="26"/>
                <w:rtl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ثُمَّ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تَرْجِمِ هذِهِ الْکلما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  <w:t>ت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</w:p>
          <w:p w:rsidR="00A077A3" w:rsidRPr="008F2298" w:rsidRDefault="00A077A3" w:rsidP="00A077A3">
            <w:pPr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1. إیَّاکَ وَ مُصادِقَةَ الْکَذَّابِ.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        (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اسم مبالغه: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.................. /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ترجمه: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.........................)</w:t>
            </w:r>
          </w:p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2. عَجائِبُ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الْمَخْل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وقاتِ في الْعالَمِ کَثیرَةٌ.           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(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اسم مفعول: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.................../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ترجمه: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.................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......)</w:t>
            </w:r>
          </w:p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3. شاهَدْتُ الْمُتَفَرِّجینَ فِي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الْمَلْعَبِ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الرّياضيِّ.      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(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اسم فاعل: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...................  /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ترجمه: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........................)</w:t>
            </w:r>
          </w:p>
          <w:p w:rsidR="00A077A3" w:rsidRPr="008F2298" w:rsidRDefault="00A077A3" w:rsidP="00A077A3">
            <w:pPr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4. اِشْتَرَیْتُ</w:t>
            </w:r>
            <w:r w:rsidR="00036457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الْمَلابِسَ مِنْ سُوقِ مَشْهَد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ال</w:t>
            </w:r>
            <w:r w:rsidR="00264BFC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مُقَدَّسَةِ.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(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اسم مکان: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................... /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ترجمه: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........................)</w:t>
            </w:r>
          </w:p>
          <w:p w:rsidR="00A077A3" w:rsidRPr="00A077A3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"/>
                <w:szCs w:val="2"/>
                <w:rtl/>
                <w:lang w:bidi="ar-SA"/>
              </w:rPr>
            </w:pP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12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6159CE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عَیِّن</w:t>
            </w:r>
            <w:r w:rsidRPr="006159CE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فع</w:t>
            </w:r>
            <w:r w:rsidRPr="006159CE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لَ الشَّرط وَ جوابَ الشَّرط ثُمَّ تَر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جِمْ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هما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.</w:t>
            </w:r>
          </w:p>
          <w:p w:rsidR="00A077A3" w:rsidRPr="001D7956" w:rsidRDefault="00A077A3" w:rsidP="00A077A3">
            <w:pPr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1. </w:t>
            </w:r>
            <w:r w:rsidRPr="004E0A1C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﴿</w:t>
            </w:r>
            <w:r w:rsidRPr="004E0A1C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إنْ تَتَّقُوا</w:t>
            </w:r>
            <w:r w:rsidRPr="004E0A1C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4E0A1C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اللهَ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یَجْعَلْ لَکُمْ فُرقاناً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﴾ 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  </w:t>
            </w:r>
            <w:r w:rsidR="000F3126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(فعل شرط: .............. / ترجمه فعل شرط: ........................)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       </w:t>
            </w:r>
          </w:p>
          <w:p w:rsidR="00A077A3" w:rsidRPr="001D7956" w:rsidRDefault="00A077A3" w:rsidP="00A077A3">
            <w:pPr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2. «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ما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</w:t>
            </w:r>
            <w:r w:rsidR="000F312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ز</w:t>
            </w:r>
            <w:r w:rsidR="000F3126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رَعْ </w:t>
            </w:r>
            <w:r w:rsidRPr="004E0A1C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في</w:t>
            </w:r>
            <w:r w:rsidRPr="004E0A1C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4E0A1C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الدُّنيا،</w:t>
            </w:r>
            <w:r w:rsidRPr="004E0A1C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4E0A1C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تَحْصُدْ في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الْآخرةِ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»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(جواب شرط: .............. / ترجمه جواب شرط: ....................)</w:t>
            </w:r>
            <w:r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      </w:t>
            </w:r>
          </w:p>
          <w:p w:rsidR="00A077A3" w:rsidRPr="00A077A3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"/>
                <w:szCs w:val="2"/>
                <w:rtl/>
                <w:lang w:bidi="ar-SA"/>
              </w:rPr>
            </w:pP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13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تَرْجِمْ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هٰذِهِ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الْعِبارَةَ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حَسَبَ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قَواعِدِ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الْمَعْرِفَةِ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وَ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النَّکِرَةِ،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ثُمَّ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عَيِّنِ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الْمَعْرِفَةَ.</w:t>
            </w:r>
          </w:p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1. أَنْشَد</w:t>
            </w:r>
            <w:r w:rsidR="00264BFC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تُ أَشْعاراً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عَرَبيَّةً.  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 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الف)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یک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شعر عربی را سُرودیم.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             ب) شعرهای عربی را سُرودم.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</w:p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2.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رَجاءً، 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أَجْلِس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الضُّيوفَ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فِي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الْغُرفَةِ.   الف) میهمانانی را در اتاق می‌نشانم.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ب) میهمانان را در اتاق بنشان.</w:t>
            </w:r>
            <w:r w:rsidRPr="008F229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5/.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14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5021C7" w:rsidRPr="005021C7" w:rsidRDefault="005021C7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5021C7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عَیِّنِ الْمَحَلَّ الْإعْرابيّ  لِلْکَلِماتِ الَّتي تَحْتَها خَطٌّ.</w:t>
            </w:r>
          </w:p>
          <w:p w:rsidR="00A077A3" w:rsidRPr="008F2298" w:rsidRDefault="00A077A3" w:rsidP="001F78D2">
            <w:pPr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1. رُبَّ سُکُوتٍ أ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بْلَغُ مِنَ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ال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کَلامِ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.  ...................  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2.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اَلصَّدیقُ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الصَّدُوقُ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مَنْ حَفَظَکَ في غَی</w:t>
            </w:r>
            <w:r w:rsidR="000F3126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بِکَ.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..................</w:t>
            </w:r>
          </w:p>
          <w:p w:rsidR="00A077A3" w:rsidRDefault="00A077A3" w:rsidP="001F78D2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3. یَفْتَحُ التِّمْساحُ فَمَهُ لِتَناوُلِ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الطَّعامِ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.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..................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4. هُم یُقِیمُونَ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الصَّلاةَ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فِي وَق</w:t>
            </w:r>
            <w:r w:rsidR="00264BFC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تِها.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.................. </w:t>
            </w:r>
          </w:p>
          <w:p w:rsidR="00A077A3" w:rsidRPr="00A077A3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"/>
                <w:szCs w:val="2"/>
                <w:rtl/>
                <w:lang w:bidi="ar-SA"/>
              </w:rPr>
            </w:pP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2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15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الف) أَيُّ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کَلِمَةٍ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تُناسِبُ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التَّوضيحاتِ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التّاليَةَ؟</w:t>
            </w:r>
          </w:p>
          <w:p w:rsidR="00A077A3" w:rsidRPr="008F2298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1.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="000F312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تَبیعُ</w:t>
            </w:r>
            <w:r w:rsidRPr="006159CE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شَریحَةَ الْجَوَّال. مُشْرفُ الْفُنْدُق </w:t>
            </w:r>
            <w:r w:rsidRPr="006159CE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6159CE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  </w:t>
            </w:r>
            <w:r w:rsidR="000F312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اَلإتِّصالات</w:t>
            </w:r>
            <w:r w:rsidRPr="006159CE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Pr="00A93183">
              <w:rPr>
                <w:rFonts w:ascii="Traditional Arabic" w:eastAsiaTheme="minorEastAsia" w:hAnsi="Traditional Arabic" w:cs="Traditional Arabic"/>
                <w:b/>
                <w:bCs/>
                <w:color w:val="00B050"/>
                <w:sz w:val="24"/>
                <w:szCs w:val="24"/>
                <w:rtl/>
              </w:rPr>
              <w:t xml:space="preserve">     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color w:val="00B050"/>
                <w:sz w:val="24"/>
                <w:szCs w:val="24"/>
                <w:rtl/>
              </w:rPr>
              <w:t xml:space="preserve">        </w:t>
            </w:r>
            <w:r w:rsidRPr="00A93183">
              <w:rPr>
                <w:rFonts w:ascii="Traditional Arabic" w:eastAsiaTheme="minorEastAsia" w:hAnsi="Traditional Arabic" w:cs="Traditional Arabic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="00264BFC">
              <w:rPr>
                <w:rFonts w:ascii="Traditional Arabic" w:eastAsiaTheme="minorEastAsia" w:hAnsi="Traditional Arabic" w:cs="Traditional Arabic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Pr="00A93183">
              <w:rPr>
                <w:rFonts w:ascii="Traditional Arabic" w:eastAsiaTheme="minorEastAsia" w:hAnsi="Traditional Arabic" w:cs="Traditional Arabic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2. </w:t>
            </w:r>
            <w:r w:rsidR="00036457" w:rsidRPr="00036457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قُماشٌ جَمِیلٌ یَلْبَسُهُ ال</w:t>
            </w:r>
            <w:r w:rsidR="00036457" w:rsidRPr="00036457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ْ</w:t>
            </w:r>
            <w:r w:rsidR="00036457" w:rsidRPr="00036457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أشْرافُ. اَل</w:t>
            </w:r>
            <w:r w:rsidR="00036457" w:rsidRPr="00036457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ْ</w:t>
            </w:r>
            <w:r w:rsidR="00036457" w:rsidRPr="00036457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مِسْ</w:t>
            </w:r>
            <w:r w:rsidR="00036457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ک</w:t>
            </w:r>
            <w:r w:rsidR="00036457" w:rsidRPr="00036457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="00036457" w:rsidRPr="00036457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اَلدِّیباج </w:t>
            </w:r>
            <w:r w:rsidR="00036457" w:rsidRPr="00036457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bidi="ar-SA"/>
              </w:rPr>
              <w:t>□</w:t>
            </w:r>
            <w:r w:rsidR="0003645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         </w:t>
            </w:r>
          </w:p>
          <w:p w:rsidR="00A077A3" w:rsidRPr="008F2298" w:rsidRDefault="00A077A3" w:rsidP="00A077A3">
            <w:pPr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ب) اُکْتُبْ کَلِمَةً تُناسِبُ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التَّوضيحاتِ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التّاليَةَ.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A077A3" w:rsidRPr="008F2298" w:rsidRDefault="00A077A3" w:rsidP="00A077A3">
            <w:pPr>
              <w:rPr>
                <w:rFonts w:ascii="Traditional Arabic" w:eastAsiaTheme="minorEastAsia" w:hAnsi="Traditional Arabic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1. زِینَةٌ فِي یَدِ الْمَرْأَةِ.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.................</w:t>
            </w:r>
            <w:r w:rsidRPr="008F2298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  <w:r w:rsidRPr="008F2298">
              <w:rPr>
                <w:rFonts w:ascii="Traditional Arabic" w:hAnsi="Traditional Arabic" w:cs="Traditional Arabic"/>
                <w:b/>
                <w:bCs/>
                <w:color w:val="000000"/>
                <w:sz w:val="26"/>
                <w:szCs w:val="26"/>
                <w:rtl/>
              </w:rPr>
              <w:t xml:space="preserve">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        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2. هُمْ 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ي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ُ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د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افِع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ُ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ونَ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عَنِ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الْوَطنِ.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color w:val="000000"/>
                <w:sz w:val="26"/>
                <w:szCs w:val="26"/>
                <w:rtl/>
              </w:rPr>
              <w:t xml:space="preserve">    .....................    </w:t>
            </w:r>
          </w:p>
          <w:p w:rsidR="00A077A3" w:rsidRDefault="00A077A3" w:rsidP="00A077A3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ج ) اِجْعَلْ فِي الْفَراغِ کَلِمَة ًمُناسِبَة ًلِلتَّوضِیحَاتِ الت</w:t>
            </w:r>
            <w:r w:rsidR="00264BFC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َّالیِةِ. « الصِّیامُ – </w:t>
            </w:r>
            <w:r w:rsidR="00264BFC"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فَصاحَةُ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– 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الدِّیباج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– الصَّلاةُ »</w:t>
            </w:r>
          </w:p>
          <w:p w:rsidR="00A077A3" w:rsidRPr="008F2298" w:rsidRDefault="00A077A3" w:rsidP="00264BFC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1. قا</w:t>
            </w:r>
            <w:r w:rsidR="008E1E3D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لَ النَّبِيُّ (ص) : إنَّ عَمُود</w:t>
            </w:r>
            <w:r w:rsidR="008E1E3D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َ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الدِّینِ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....... .               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      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  2. جَمالُ الْمَرْءِ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</w:t>
            </w:r>
            <w:r w:rsidR="00264BFC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>...</w:t>
            </w:r>
            <w:r w:rsidRPr="008F2298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لِسانِهِ.</w:t>
            </w: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5/1</w:t>
            </w:r>
          </w:p>
        </w:tc>
      </w:tr>
      <w:tr w:rsidR="00A077A3" w:rsidTr="00A077A3">
        <w:tc>
          <w:tcPr>
            <w:tcW w:w="6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077A3" w:rsidP="00122DA6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16</w:t>
            </w:r>
          </w:p>
        </w:tc>
        <w:tc>
          <w:tcPr>
            <w:tcW w:w="962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A63B7" w:rsidRPr="00B02F93" w:rsidRDefault="00AA63B7" w:rsidP="00AA63B7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اِقْرَأِ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النَّصَّ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التّاليَ،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ثُمَّ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أَجِبْ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عَنِ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الْأَسْئِلَةِ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التّاليَ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ةِ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.</w:t>
            </w:r>
          </w:p>
          <w:p w:rsidR="00AA63B7" w:rsidRPr="00B02F93" w:rsidRDefault="00AA63B7" w:rsidP="00264BFC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في إحْدَی الْمُلَمَّعاتِ </w:t>
            </w:r>
            <w:r w:rsidRPr="0058115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یُ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خاطِبُ سَعْديّ </w:t>
            </w:r>
            <w:r w:rsidRPr="0058115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حَبِیبَهُ وَ یَقُولُ: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أنَا ما شاهَدْتُ </w:t>
            </w:r>
            <w:r w:rsidRPr="0058115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بَشَراً  کَجَمالِک</w:t>
            </w:r>
            <w:r w:rsidR="000F312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َ</w:t>
            </w:r>
            <w:r w:rsidRPr="0058115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،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="000F312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وَ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في اللَّیلِ أَفَتِّشُ عَنْ</w:t>
            </w:r>
            <w:r w:rsidRPr="0058115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ک،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="000F312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لِأنَّکَ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کَعَیْنِ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الْحَياةِ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في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الظُّلُماتِ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،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وَ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إنْ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شَمَمْتَ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رُفاتي وَجَدْتَ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رائِحَةَ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الْوُدِّ</w:t>
            </w:r>
            <w:r w:rsidRPr="0058115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مِن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ْ</w:t>
            </w:r>
            <w:r w:rsidRPr="0058115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جَسَدي. إنْ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شَکوَتُ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إلَی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الطَّیْرِ لِفِراقِکَ،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نُحْنَ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فِي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الْوُکَناتِ بِصَوتٍ حَزینٍ.</w:t>
            </w:r>
          </w:p>
          <w:p w:rsidR="00AA63B7" w:rsidRPr="00B02F93" w:rsidRDefault="00AA63B7" w:rsidP="00AA63B7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1. بِ</w:t>
            </w:r>
            <w:r w:rsidRPr="00581156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>ماذٰا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یُشَبِّهُ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سَعْديٌّ حَبِیبَهُ ؟</w:t>
            </w:r>
          </w:p>
          <w:p w:rsidR="00AA63B7" w:rsidRDefault="000F3126" w:rsidP="00AA63B7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2</w:t>
            </w:r>
            <w:r w:rsidR="00AA63B7"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. أَیْنَ یَجِدُ الْحَبیبُ رائِحَةَ</w:t>
            </w:r>
            <w:r w:rsidR="00AA63B7"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lang w:bidi="ar-SA"/>
              </w:rPr>
              <w:t xml:space="preserve"> </w:t>
            </w:r>
            <w:r w:rsidR="00AA63B7"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الْوُدِّ؟</w:t>
            </w:r>
          </w:p>
          <w:p w:rsidR="000F3126" w:rsidRPr="00B02F93" w:rsidRDefault="000F3126" w:rsidP="000F3126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3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.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کَی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فَ نُح</w:t>
            </w:r>
            <w:r w:rsidRPr="008F2298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u w:val="single"/>
                <w:rtl/>
                <w:lang w:bidi="ar-SA"/>
              </w:rPr>
              <w:t>ْ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نَ الطَّیرُ في ال</w:t>
            </w:r>
            <w:r w:rsidR="00264BFC"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ْ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وُکناتِ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؟</w:t>
            </w:r>
            <w:r w:rsidR="00264BFC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</w:p>
          <w:p w:rsidR="00A077A3" w:rsidRPr="008F2298" w:rsidRDefault="00AA63B7" w:rsidP="001F78D2">
            <w:pPr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4. مَت</w:t>
            </w:r>
            <w:r w:rsidRPr="00B02F93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  <w:t xml:space="preserve">یٰ </w:t>
            </w:r>
            <w:r w:rsidRPr="00B02F93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یَبْحَثُ سَعْديّ عَنْ حَبِیبِهِ؟ </w:t>
            </w:r>
            <w:r w:rsidRPr="00581156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                                              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                   </w:t>
            </w:r>
            <w:r w:rsidR="001F78D2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 xml:space="preserve"> </w:t>
            </w:r>
            <w:r w:rsidRPr="00581156">
              <w:rPr>
                <w:rFonts w:ascii="Traditional Arabic" w:eastAsia="Times New Roman" w:hAnsi="Traditional Arabic" w:cs="Traditional Arabic" w:hint="cs"/>
                <w:b/>
                <w:bCs/>
                <w:sz w:val="24"/>
                <w:szCs w:val="24"/>
                <w:rtl/>
                <w:lang w:bidi="ar-SA"/>
              </w:rPr>
              <w:t>أتَمنَّی</w:t>
            </w:r>
            <w:r w:rsidRPr="00581156">
              <w:rPr>
                <w:rFonts w:ascii="Traditional Arabic" w:eastAsia="Times New Roman" w:hAnsi="Traditional Arabic" w:cs="Traditional Arabic"/>
                <w:b/>
                <w:bCs/>
                <w:sz w:val="24"/>
                <w:szCs w:val="24"/>
                <w:rtl/>
                <w:lang w:bidi="ar-SA"/>
              </w:rPr>
              <w:t xml:space="preserve"> لَک</w:t>
            </w:r>
            <w:r>
              <w:rPr>
                <w:rFonts w:ascii="Traditional Arabic" w:eastAsia="Times New Roman" w:hAnsi="Traditional Arabic" w:cs="Traditional Arabic"/>
                <w:b/>
                <w:bCs/>
                <w:sz w:val="24"/>
                <w:szCs w:val="24"/>
                <w:rtl/>
                <w:lang w:bidi="ar-SA"/>
              </w:rPr>
              <w:t xml:space="preserve"> الصِّحَّة و النَّجا</w:t>
            </w:r>
            <w:r>
              <w:rPr>
                <w:rFonts w:ascii="Traditional Arabic" w:eastAsia="Times New Roman" w:hAnsi="Traditional Arabic" w:cs="Traditional Arabic" w:hint="cs"/>
                <w:b/>
                <w:bCs/>
                <w:sz w:val="24"/>
                <w:szCs w:val="24"/>
                <w:rtl/>
                <w:lang w:bidi="ar-SA"/>
              </w:rPr>
              <w:t>ح</w:t>
            </w:r>
          </w:p>
        </w:tc>
        <w:tc>
          <w:tcPr>
            <w:tcW w:w="63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077A3" w:rsidRDefault="00AA63B7" w:rsidP="00A077A3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  <w:lang w:bidi="ar-SA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  <w:lang w:bidi="ar-SA"/>
              </w:rPr>
              <w:t>1</w:t>
            </w:r>
          </w:p>
        </w:tc>
      </w:tr>
    </w:tbl>
    <w:p w:rsidR="0039015D" w:rsidRDefault="0039015D"/>
    <w:sectPr w:rsidR="0039015D" w:rsidSect="00A077A3">
      <w:pgSz w:w="11906" w:h="16838"/>
      <w:pgMar w:top="426" w:right="566" w:bottom="284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DA6"/>
    <w:rsid w:val="00036457"/>
    <w:rsid w:val="000F3126"/>
    <w:rsid w:val="00122DA6"/>
    <w:rsid w:val="001324C7"/>
    <w:rsid w:val="001F78D2"/>
    <w:rsid w:val="00264BFC"/>
    <w:rsid w:val="0039015D"/>
    <w:rsid w:val="005021C7"/>
    <w:rsid w:val="008E1E3D"/>
    <w:rsid w:val="009D4E1B"/>
    <w:rsid w:val="00A052ED"/>
    <w:rsid w:val="00A077A3"/>
    <w:rsid w:val="00A50036"/>
    <w:rsid w:val="00AA63B7"/>
    <w:rsid w:val="00B81B54"/>
    <w:rsid w:val="00E06B8C"/>
    <w:rsid w:val="00F4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najafi</dc:creator>
  <cp:keywords/>
  <dc:description/>
  <cp:lastModifiedBy>montazer</cp:lastModifiedBy>
  <cp:revision>14</cp:revision>
  <cp:lastPrinted>2022-12-01T19:19:00Z</cp:lastPrinted>
  <dcterms:created xsi:type="dcterms:W3CDTF">2022-12-01T10:30:00Z</dcterms:created>
  <dcterms:modified xsi:type="dcterms:W3CDTF">2023-11-19T19:53:00Z</dcterms:modified>
</cp:coreProperties>
</file>