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1 - </w:t>
      </w:r>
      <w:r w:rsidDel="00000000" w:rsidR="00000000" w:rsidRPr="00000000">
        <w:rPr>
          <w:vertAlign w:val="baseline"/>
          <w:rtl w:val="1"/>
        </w:rPr>
        <w:t xml:space="preserve">معنی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انداخت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گزینه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متفاوت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 - </w:t>
      </w:r>
      <w:r w:rsidDel="00000000" w:rsidR="00000000" w:rsidRPr="00000000">
        <w:rPr>
          <w:vertAlign w:val="baseline"/>
          <w:rtl w:val="1"/>
        </w:rPr>
        <w:t xml:space="preserve">او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خدو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انداخت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روی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علی</w:t>
      </w:r>
      <w:r w:rsidDel="00000000" w:rsidR="00000000" w:rsidRPr="00000000">
        <w:rPr>
          <w:vertAlign w:val="baseline"/>
          <w:rtl w:val="1"/>
        </w:rPr>
        <w:t xml:space="preserve">           </w:t>
      </w:r>
      <w:r w:rsidDel="00000000" w:rsidR="00000000" w:rsidRPr="00000000">
        <w:rPr>
          <w:vertAlign w:val="baseline"/>
          <w:rtl w:val="1"/>
        </w:rPr>
        <w:t xml:space="preserve">افتخار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ولی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نبی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 - </w:t>
      </w:r>
      <w:r w:rsidDel="00000000" w:rsidR="00000000" w:rsidRPr="00000000">
        <w:rPr>
          <w:vertAlign w:val="baseline"/>
          <w:rtl w:val="1"/>
        </w:rPr>
        <w:t xml:space="preserve">بنام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خدای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جهان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آفرین</w:t>
      </w:r>
      <w:r w:rsidDel="00000000" w:rsidR="00000000" w:rsidRPr="00000000">
        <w:rPr>
          <w:vertAlign w:val="baseline"/>
          <w:rtl w:val="1"/>
        </w:rPr>
        <w:t xml:space="preserve">                  </w:t>
      </w:r>
      <w:r w:rsidDel="00000000" w:rsidR="00000000" w:rsidRPr="00000000">
        <w:rPr>
          <w:vertAlign w:val="baseline"/>
          <w:rtl w:val="1"/>
        </w:rPr>
        <w:t xml:space="preserve">بینداخت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شمشیر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دین</w:t>
      </w:r>
      <w:r w:rsidDel="00000000" w:rsidR="00000000" w:rsidRPr="00000000">
        <w:rPr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0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-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انداخت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شمشیر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علی</w:t>
      </w:r>
      <w:r w:rsidDel="00000000" w:rsidR="00000000" w:rsidRPr="00000000">
        <w:rPr>
          <w:vertAlign w:val="baseline"/>
          <w:rtl w:val="1"/>
        </w:rPr>
        <w:t xml:space="preserve">     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او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اندر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غزایش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کاهلی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۲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دو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کلمه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بیابید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مترادف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باشند</w:t>
      </w:r>
      <w:r w:rsidDel="00000000" w:rsidR="00000000" w:rsidRPr="00000000">
        <w:rPr>
          <w:vertAlign w:val="baseline"/>
          <w:rtl w:val="1"/>
        </w:rPr>
        <w:t xml:space="preserve">  ..... </w:t>
      </w:r>
      <w:r w:rsidDel="00000000" w:rsidR="00000000" w:rsidRPr="00000000">
        <w:rPr>
          <w:vertAlign w:val="baseline"/>
          <w:rtl w:val="1"/>
        </w:rPr>
        <w:t xml:space="preserve">پدرم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بیراه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گفت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مادرم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شماتتم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گفت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شتر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افسار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گسیخته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مانی</w:t>
      </w:r>
      <w:r w:rsidDel="00000000" w:rsidR="00000000" w:rsidRPr="00000000">
        <w:rPr>
          <w:vertAlign w:val="baseline"/>
          <w:rtl w:val="1"/>
        </w:rPr>
        <w:t xml:space="preserve">   </w:t>
      </w:r>
      <w:r w:rsidDel="00000000" w:rsidR="00000000" w:rsidRPr="00000000">
        <w:rPr>
          <w:vertAlign w:val="baseline"/>
          <w:rtl w:val="1"/>
        </w:rPr>
        <w:t xml:space="preserve">شلخته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هپل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هپو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هستی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جلو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پایت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نگاه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کنی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دلم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خودم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سرزنش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کردم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احتیاط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حرکت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وضعی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دائما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چیز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پایت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خورد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رسوایی</w:t>
      </w:r>
      <w:r w:rsidDel="00000000" w:rsidR="00000000" w:rsidRPr="00000000">
        <w:rPr>
          <w:vertAlign w:val="baseline"/>
          <w:rtl w:val="1"/>
        </w:rPr>
        <w:t xml:space="preserve">  </w:t>
      </w:r>
      <w:r w:rsidDel="00000000" w:rsidR="00000000" w:rsidRPr="00000000">
        <w:rPr>
          <w:vertAlign w:val="baseline"/>
          <w:rtl w:val="1"/>
        </w:rPr>
        <w:t xml:space="preserve">راه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افتد</w:t>
      </w:r>
    </w:p>
    <w:p w:rsidR="00000000" w:rsidDel="00000000" w:rsidP="00000000" w:rsidRDefault="00000000" w:rsidRPr="00000000" w14:paraId="00000006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3-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توجه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درستی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نادرستی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عبارات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مشخص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کنید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یکی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محضر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اکنون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بباید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نوشت</w:t>
      </w:r>
      <w:r w:rsidDel="00000000" w:rsidR="00000000" w:rsidRPr="00000000">
        <w:rPr>
          <w:vertAlign w:val="baseline"/>
          <w:rtl w:val="1"/>
        </w:rPr>
        <w:t xml:space="preserve"> /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تخم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نیکی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سپهبد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نکشت</w:t>
      </w:r>
      <w:r w:rsidDel="00000000" w:rsidR="00000000" w:rsidRPr="00000000">
        <w:rPr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منظور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سپهبد</w:t>
      </w:r>
      <w:r w:rsidDel="00000000" w:rsidR="00000000" w:rsidRPr="00000000">
        <w:rPr>
          <w:vertAlign w:val="baseline"/>
          <w:rtl w:val="1"/>
        </w:rPr>
        <w:t xml:space="preserve">" </w:t>
      </w:r>
      <w:r w:rsidDel="00000000" w:rsidR="00000000" w:rsidRPr="00000000">
        <w:rPr>
          <w:vertAlign w:val="baseline"/>
          <w:rtl w:val="1"/>
        </w:rPr>
        <w:t xml:space="preserve">فریدون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                        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واژه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محضر</w:t>
      </w:r>
      <w:r w:rsidDel="00000000" w:rsidR="00000000" w:rsidRPr="00000000">
        <w:rPr>
          <w:vertAlign w:val="baseline"/>
          <w:rtl w:val="1"/>
        </w:rPr>
        <w:t xml:space="preserve">" </w:t>
      </w:r>
      <w:r w:rsidDel="00000000" w:rsidR="00000000" w:rsidRPr="00000000">
        <w:rPr>
          <w:vertAlign w:val="baseline"/>
          <w:rtl w:val="1"/>
        </w:rPr>
        <w:t xml:space="preserve">دچار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تحول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معنایی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9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عبارت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تخم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نیکی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ترکیب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وصفی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                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واژه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اکنون</w:t>
      </w:r>
      <w:r w:rsidDel="00000000" w:rsidR="00000000" w:rsidRPr="00000000">
        <w:rPr>
          <w:vertAlign w:val="baseline"/>
          <w:rtl w:val="1"/>
        </w:rPr>
        <w:t xml:space="preserve"> " </w:t>
      </w:r>
      <w:r w:rsidDel="00000000" w:rsidR="00000000" w:rsidRPr="00000000">
        <w:rPr>
          <w:vertAlign w:val="baseline"/>
          <w:rtl w:val="1"/>
        </w:rPr>
        <w:t xml:space="preserve">قید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0A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4 -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عبارت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جمله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ساختار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مجهول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وجود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ندارد</w:t>
      </w:r>
      <w:r w:rsidDel="00000000" w:rsidR="00000000" w:rsidRPr="00000000">
        <w:rPr>
          <w:vertAlign w:val="baseline"/>
          <w:rtl w:val="1"/>
        </w:rPr>
        <w:t xml:space="preserve">؟ </w:t>
      </w:r>
    </w:p>
    <w:p w:rsidR="00000000" w:rsidDel="00000000" w:rsidP="00000000" w:rsidRDefault="00000000" w:rsidRPr="00000000" w14:paraId="0000000B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نامه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نبشته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آمد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توقيع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موكد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گشت</w:t>
      </w:r>
      <w:r w:rsidDel="00000000" w:rsidR="00000000" w:rsidRPr="00000000">
        <w:rPr>
          <w:vertAlign w:val="baseline"/>
          <w:rtl w:val="1"/>
        </w:rPr>
        <w:t xml:space="preserve">.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چون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نامه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گسيل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كرده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شود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پيغامي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سوي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بونصر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بابي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داده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آيد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پ</w:t>
      </w:r>
      <w:r w:rsidDel="00000000" w:rsidR="00000000" w:rsidRPr="00000000">
        <w:rPr>
          <w:vertAlign w:val="baseline"/>
          <w:rtl w:val="1"/>
        </w:rPr>
        <w:t xml:space="preserve">: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ببردم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يافتم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برسانيدم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امير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بخواند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گفت</w:t>
      </w:r>
      <w:r w:rsidDel="00000000" w:rsidR="00000000" w:rsidRPr="00000000">
        <w:rPr>
          <w:vertAlign w:val="baseline"/>
          <w:rtl w:val="1"/>
        </w:rPr>
        <w:t xml:space="preserve">: " </w:t>
      </w:r>
      <w:r w:rsidDel="00000000" w:rsidR="00000000" w:rsidRPr="00000000">
        <w:rPr>
          <w:vertAlign w:val="baseline"/>
          <w:rtl w:val="1"/>
        </w:rPr>
        <w:t xml:space="preserve">نيك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آمد</w:t>
      </w:r>
      <w:r w:rsidDel="00000000" w:rsidR="00000000" w:rsidRPr="00000000">
        <w:rPr>
          <w:vertAlign w:val="baseline"/>
          <w:rtl w:val="1"/>
        </w:rPr>
        <w:t xml:space="preserve">"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آغاجي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خادم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گفت</w:t>
      </w:r>
      <w:r w:rsidDel="00000000" w:rsidR="00000000" w:rsidRPr="00000000">
        <w:rPr>
          <w:vertAlign w:val="baseline"/>
          <w:rtl w:val="1"/>
        </w:rPr>
        <w:t xml:space="preserve">: " </w:t>
      </w:r>
      <w:r w:rsidDel="00000000" w:rsidR="00000000" w:rsidRPr="00000000">
        <w:rPr>
          <w:vertAlign w:val="baseline"/>
          <w:rtl w:val="1"/>
        </w:rPr>
        <w:t xml:space="preserve">كيسه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بياور</w:t>
      </w:r>
      <w:r w:rsidDel="00000000" w:rsidR="00000000" w:rsidRPr="00000000">
        <w:rPr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0D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5 - </w:t>
      </w:r>
      <w:r w:rsidDel="00000000" w:rsidR="00000000" w:rsidRPr="00000000">
        <w:rPr>
          <w:vertAlign w:val="baseline"/>
          <w:rtl w:val="1"/>
        </w:rPr>
        <w:t xml:space="preserve">مفهوم</w:t>
      </w:r>
      <w:r w:rsidDel="00000000" w:rsidR="00000000" w:rsidRPr="00000000">
        <w:rPr>
          <w:vertAlign w:val="baseline"/>
          <w:rtl w:val="1"/>
        </w:rPr>
        <w:t xml:space="preserve">‌ </w:t>
      </w:r>
      <w:r w:rsidDel="00000000" w:rsidR="00000000" w:rsidRPr="00000000">
        <w:rPr>
          <w:vertAlign w:val="baseline"/>
          <w:rtl w:val="1"/>
        </w:rPr>
        <w:t xml:space="preserve">فعل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رفته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مصدر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«</w:t>
      </w:r>
      <w:r w:rsidDel="00000000" w:rsidR="00000000" w:rsidRPr="00000000">
        <w:rPr>
          <w:vertAlign w:val="baseline"/>
          <w:rtl w:val="1"/>
        </w:rPr>
        <w:t xml:space="preserve">انداختن</w:t>
      </w:r>
      <w:r w:rsidDel="00000000" w:rsidR="00000000" w:rsidRPr="00000000">
        <w:rPr>
          <w:vertAlign w:val="baseline"/>
          <w:rtl w:val="1"/>
        </w:rPr>
        <w:t xml:space="preserve">»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مقایسه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کنید</w:t>
      </w:r>
      <w:r w:rsidDel="00000000" w:rsidR="00000000" w:rsidRPr="00000000">
        <w:rPr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انداخت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شمشیر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علی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​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/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غزایش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کاهلی</w:t>
      </w:r>
    </w:p>
    <w:p w:rsidR="00000000" w:rsidDel="00000000" w:rsidP="00000000" w:rsidRDefault="00000000" w:rsidRPr="00000000" w14:paraId="0000000F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خدای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جهان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آفرین</w:t>
      </w:r>
      <w:r w:rsidDel="00000000" w:rsidR="00000000" w:rsidRPr="00000000">
        <w:rPr>
          <w:vertAlign w:val="baseline"/>
          <w:rtl w:val="1"/>
        </w:rPr>
        <w:t xml:space="preserve"> / </w:t>
      </w:r>
      <w:r w:rsidDel="00000000" w:rsidR="00000000" w:rsidRPr="00000000">
        <w:rPr>
          <w:vertAlign w:val="baseline"/>
          <w:rtl w:val="1"/>
        </w:rPr>
        <w:t xml:space="preserve">بینداخت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شمشیر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دین</w:t>
      </w:r>
    </w:p>
    <w:p w:rsidR="00000000" w:rsidDel="00000000" w:rsidP="00000000" w:rsidRDefault="00000000" w:rsidRPr="00000000" w14:paraId="00000010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6 - </w:t>
      </w:r>
      <w:r w:rsidDel="00000000" w:rsidR="00000000" w:rsidRPr="00000000">
        <w:rPr>
          <w:vertAlign w:val="baseline"/>
          <w:rtl w:val="1"/>
        </w:rPr>
        <w:t xml:space="preserve">املای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همزه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واژه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متفاوت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11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)</w:t>
      </w:r>
      <w:r w:rsidDel="00000000" w:rsidR="00000000" w:rsidRPr="00000000">
        <w:rPr>
          <w:vertAlign w:val="baseline"/>
          <w:rtl w:val="1"/>
        </w:rPr>
        <w:t xml:space="preserve">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      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ء</w:t>
      </w:r>
      <w:r w:rsidDel="00000000" w:rsidR="00000000" w:rsidRPr="00000000">
        <w:rPr>
          <w:vertAlign w:val="baseline"/>
          <w:rtl w:val="1"/>
        </w:rPr>
        <w:t xml:space="preserve">                </w:t>
      </w: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         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ث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ث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012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7 - </w:t>
      </w:r>
      <w:r w:rsidDel="00000000" w:rsidR="00000000" w:rsidRPr="00000000">
        <w:rPr>
          <w:vertAlign w:val="baseline"/>
          <w:rtl w:val="1"/>
        </w:rPr>
        <w:t xml:space="preserve">ضرب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المثل</w:t>
      </w:r>
      <w:r w:rsidDel="00000000" w:rsidR="00000000" w:rsidRPr="00000000">
        <w:rPr>
          <w:vertAlign w:val="baseline"/>
          <w:rtl w:val="1"/>
        </w:rPr>
        <w:t xml:space="preserve"> «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حرکت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خدا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برکت</w:t>
      </w:r>
      <w:r w:rsidDel="00000000" w:rsidR="00000000" w:rsidRPr="00000000">
        <w:rPr>
          <w:vertAlign w:val="baseline"/>
          <w:rtl w:val="1"/>
        </w:rPr>
        <w:t xml:space="preserve"> »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ارتباط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معنایی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دارد</w:t>
      </w:r>
      <w:r w:rsidDel="00000000" w:rsidR="00000000" w:rsidRPr="00000000">
        <w:rPr>
          <w:vertAlign w:val="baseline"/>
          <w:rtl w:val="1"/>
        </w:rPr>
        <w:t xml:space="preserve">؟ </w:t>
      </w:r>
    </w:p>
    <w:p w:rsidR="00000000" w:rsidDel="00000000" w:rsidP="00000000" w:rsidRDefault="00000000" w:rsidRPr="00000000" w14:paraId="00000013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الف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یقین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مرد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دیده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بیننده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 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تکیه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آفریننده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کرد</w:t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ب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کزین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پس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کنجی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نشینم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چو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مور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روزی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نخوردند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پیلان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زور</w:t>
      </w:r>
    </w:p>
    <w:p w:rsidR="00000000" w:rsidDel="00000000" w:rsidP="00000000" w:rsidRDefault="00000000" w:rsidRPr="00000000" w14:paraId="0000001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ج</w:t>
      </w:r>
      <w:r w:rsidDel="00000000" w:rsidR="00000000" w:rsidRPr="00000000">
        <w:rPr>
          <w:vertAlign w:val="baseline"/>
          <w:rtl w:val="1"/>
        </w:rPr>
        <w:t xml:space="preserve">) </w:t>
      </w:r>
      <w:r w:rsidDel="00000000" w:rsidR="00000000" w:rsidRPr="00000000">
        <w:rPr>
          <w:vertAlign w:val="baseline"/>
          <w:rtl w:val="1"/>
        </w:rPr>
        <w:t xml:space="preserve">رزق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هر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بی</w:t>
      </w:r>
      <w:r w:rsidDel="00000000" w:rsidR="00000000" w:rsidRPr="00000000">
        <w:rPr>
          <w:vertAlign w:val="baseline"/>
          <w:rtl w:val="1"/>
        </w:rPr>
        <w:t xml:space="preserve">‌</w:t>
      </w:r>
      <w:r w:rsidDel="00000000" w:rsidR="00000000" w:rsidRPr="00000000">
        <w:rPr>
          <w:vertAlign w:val="baseline"/>
          <w:rtl w:val="1"/>
        </w:rPr>
        <w:t xml:space="preserve">گمان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برسد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       </w:t>
      </w: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شرط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عقل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جستن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از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درها</w:t>
      </w:r>
    </w:p>
    <w:p w:rsidR="00000000" w:rsidDel="00000000" w:rsidP="00000000" w:rsidRDefault="00000000" w:rsidRPr="00000000" w14:paraId="00000016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1"/>
        </w:rPr>
        <w:t xml:space="preserve">8 - </w:t>
      </w:r>
      <w:r w:rsidDel="00000000" w:rsidR="00000000" w:rsidRPr="00000000">
        <w:rPr>
          <w:vertAlign w:val="baseline"/>
          <w:rtl w:val="1"/>
        </w:rPr>
        <w:t xml:space="preserve">با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توجه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عبارت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زير</w:t>
      </w:r>
      <w:r w:rsidDel="00000000" w:rsidR="00000000" w:rsidRPr="00000000">
        <w:rPr>
          <w:vertAlign w:val="baseline"/>
          <w:rtl w:val="1"/>
        </w:rPr>
        <w:t xml:space="preserve">،  </w:t>
      </w:r>
      <w:r w:rsidDel="00000000" w:rsidR="00000000" w:rsidRPr="00000000">
        <w:rPr>
          <w:vertAlign w:val="baseline"/>
          <w:rtl w:val="1"/>
        </w:rPr>
        <w:t xml:space="preserve">کدام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واژه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تحول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معنایی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یافته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است</w:t>
      </w:r>
      <w:r w:rsidDel="00000000" w:rsidR="00000000" w:rsidRPr="00000000">
        <w:rPr>
          <w:vertAlign w:val="baseline"/>
          <w:rtl w:val="1"/>
        </w:rPr>
        <w:t xml:space="preserve">؟‌</w:t>
      </w:r>
    </w:p>
    <w:p w:rsidR="00000000" w:rsidDel="00000000" w:rsidP="00000000" w:rsidRDefault="00000000" w:rsidRPr="00000000" w14:paraId="00000017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دل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مثال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کوشکی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یافت</w:t>
      </w:r>
      <w:r w:rsidDel="00000000" w:rsidR="00000000" w:rsidRPr="00000000">
        <w:rPr>
          <w:vertAlign w:val="baseline"/>
          <w:rtl w:val="1"/>
        </w:rPr>
        <w:t xml:space="preserve"> ، </w:t>
      </w:r>
      <w:r w:rsidDel="00000000" w:rsidR="00000000" w:rsidRPr="00000000">
        <w:rPr>
          <w:vertAlign w:val="baseline"/>
          <w:rtl w:val="1"/>
        </w:rPr>
        <w:t xml:space="preserve">هر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چند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کوشید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که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راهی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یاید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درون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در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رود</w:t>
      </w:r>
      <w:r w:rsidDel="00000000" w:rsidR="00000000" w:rsidRPr="00000000">
        <w:rPr>
          <w:vertAlign w:val="baseline"/>
          <w:rtl w:val="1"/>
        </w:rPr>
        <w:t xml:space="preserve">، </w:t>
      </w:r>
      <w:r w:rsidDel="00000000" w:rsidR="00000000" w:rsidRPr="00000000">
        <w:rPr>
          <w:vertAlign w:val="baseline"/>
          <w:rtl w:val="1"/>
        </w:rPr>
        <w:t xml:space="preserve">هیچ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نیافت</w:t>
      </w:r>
    </w:p>
    <w:p w:rsidR="00000000" w:rsidDel="00000000" w:rsidP="00000000" w:rsidRDefault="00000000" w:rsidRPr="00000000" w14:paraId="00000018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9 - </w:t>
      </w:r>
      <w:r w:rsidDel="00000000" w:rsidR="00000000" w:rsidRPr="00000000">
        <w:rPr>
          <w:b w:val="1"/>
          <w:vertAlign w:val="baseline"/>
          <w:rtl w:val="1"/>
        </w:rPr>
        <w:t xml:space="preserve">ساخت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کدام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گزینه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با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یقیه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متفاوت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b w:val="1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vertAlign w:val="baseline"/>
          <w:rtl w:val="1"/>
        </w:rPr>
        <w:t xml:space="preserve">؟ </w:t>
      </w:r>
      <w:r w:rsidDel="00000000" w:rsidR="00000000" w:rsidRPr="00000000">
        <w:rPr>
          <w:b w:val="1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روحانی</w:t>
      </w:r>
      <w:r w:rsidDel="00000000" w:rsidR="00000000" w:rsidRPr="00000000">
        <w:rPr>
          <w:rFonts w:ascii="Cambria Math" w:cs="Cambria Math" w:eastAsia="Cambria Math" w:hAnsi="Cambria Math"/>
          <w:b w:val="1"/>
          <w:vertAlign w:val="baseline"/>
          <w:rtl w:val="0"/>
        </w:rPr>
        <w:t xml:space="preserve">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        </w:t>
      </w:r>
      <w:r w:rsidDel="00000000" w:rsidR="00000000" w:rsidRPr="00000000">
        <w:rPr>
          <w:b w:val="1"/>
          <w:vertAlign w:val="baseline"/>
          <w:rtl w:val="1"/>
        </w:rPr>
        <w:t xml:space="preserve">ب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ظلمانی</w:t>
      </w:r>
      <w:r w:rsidDel="00000000" w:rsidR="00000000" w:rsidRPr="00000000">
        <w:rPr>
          <w:b w:val="1"/>
          <w:vertAlign w:val="baseline"/>
          <w:rtl w:val="1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vertAlign w:val="baseline"/>
          <w:rtl w:val="0"/>
        </w:rPr>
        <w:t xml:space="preserve">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    </w:t>
      </w:r>
      <w:r w:rsidDel="00000000" w:rsidR="00000000" w:rsidRPr="00000000">
        <w:rPr>
          <w:b w:val="1"/>
          <w:vertAlign w:val="baseline"/>
          <w:rtl w:val="1"/>
        </w:rPr>
        <w:t xml:space="preserve">ج</w:t>
      </w:r>
      <w:r w:rsidDel="00000000" w:rsidR="00000000" w:rsidRPr="00000000">
        <w:rPr>
          <w:b w:val="1"/>
          <w:vertAlign w:val="baseline"/>
          <w:rtl w:val="1"/>
        </w:rPr>
        <w:t xml:space="preserve">) </w:t>
      </w:r>
      <w:r w:rsidDel="00000000" w:rsidR="00000000" w:rsidRPr="00000000">
        <w:rPr>
          <w:b w:val="1"/>
          <w:vertAlign w:val="baseline"/>
          <w:rtl w:val="1"/>
        </w:rPr>
        <w:t xml:space="preserve">عرفانی</w:t>
      </w:r>
      <w:r w:rsidDel="00000000" w:rsidR="00000000" w:rsidRPr="00000000">
        <w:rPr>
          <w:b w:val="1"/>
          <w:vertAlign w:val="baseline"/>
          <w:rtl w:val="1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1"/>
          <w:vertAlign w:val="baseline"/>
          <w:rtl w:val="0"/>
        </w:rPr>
        <w:t xml:space="preserve">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vertAlign w:val="baseline"/>
          <w:rtl w:val="1"/>
        </w:rPr>
        <w:t xml:space="preserve">         </w:t>
      </w:r>
      <w:r w:rsidDel="00000000" w:rsidR="00000000" w:rsidRPr="00000000">
        <w:rPr>
          <w:b w:val="1"/>
          <w:vertAlign w:val="baseline"/>
          <w:rtl w:val="1"/>
        </w:rPr>
        <w:t xml:space="preserve">د</w:t>
      </w:r>
      <w:r w:rsidDel="00000000" w:rsidR="00000000" w:rsidRPr="00000000">
        <w:rPr>
          <w:b w:val="1"/>
          <w:vertAlign w:val="baseline"/>
          <w:rtl w:val="1"/>
        </w:rPr>
        <w:t xml:space="preserve"> ) </w:t>
      </w:r>
      <w:r w:rsidDel="00000000" w:rsidR="00000000" w:rsidRPr="00000000">
        <w:rPr>
          <w:b w:val="1"/>
          <w:vertAlign w:val="baseline"/>
          <w:rtl w:val="1"/>
        </w:rPr>
        <w:t xml:space="preserve">نورانی</w:t>
      </w:r>
      <w:r w:rsidDel="00000000" w:rsidR="00000000" w:rsidRPr="00000000">
        <w:rPr>
          <w:rFonts w:ascii="Cambria Math" w:cs="Cambria Math" w:eastAsia="Cambria Math" w:hAnsi="Cambria Math"/>
          <w:b w:val="1"/>
          <w:vertAlign w:val="baseline"/>
          <w:rtl w:val="0"/>
        </w:rPr>
        <w:t xml:space="preserve">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83"/>
          <w:tab w:val="left" w:pos="992"/>
          <w:tab w:val="left" w:pos="10064"/>
        </w:tabs>
        <w:bidi w:val="1"/>
        <w:ind w:left="0" w:right="0" w:firstLine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10 -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در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هر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بیت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منظور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قسمت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مشخص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شده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چه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شی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ء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‌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یا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شخصیتی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است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؟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83"/>
          <w:tab w:val="left" w:pos="992"/>
          <w:tab w:val="left" w:pos="10064"/>
        </w:tabs>
        <w:bidi w:val="1"/>
        <w:ind w:left="0" w:right="0" w:firstLine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الف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برای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امتحان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چشم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مسلح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ردیف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دهم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انتخاب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کرده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بودم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..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3"/>
          <w:tab w:val="left" w:pos="992"/>
          <w:tab w:val="left" w:pos="10064"/>
        </w:tabs>
        <w:bidi w:val="1"/>
        <w:ind w:left="0" w:right="0" w:firstLine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یکی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زیان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مرد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آهنگرم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                   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ز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شاه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آتش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آید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همی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سرم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3"/>
          <w:tab w:val="left" w:pos="992"/>
          <w:tab w:val="left" w:pos="10064"/>
        </w:tabs>
        <w:bidi w:val="1"/>
        <w:ind w:left="0" w:right="0" w:firstLine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ج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جز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بازوی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دین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شیر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خدا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که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شد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طالب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رزم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آن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اژدها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83"/>
          <w:tab w:val="left" w:pos="992"/>
          <w:tab w:val="left" w:pos="10064"/>
        </w:tabs>
        <w:bidi w:val="1"/>
        <w:ind w:left="0" w:right="0" w:firstLine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د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آن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محضر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1"/>
        </w:rPr>
        <w:t xml:space="preserve">اژدها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ناگزیر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                       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گواهی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نوشتند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برنا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1"/>
        </w:rPr>
        <w:t xml:space="preserve">پیر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به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نام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خدا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سوالات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مهومی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درس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فارسی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سال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یازدهم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-548639</wp:posOffset>
              </wp:positionH>
              <wp:positionV relativeFrom="paragraph">
                <wp:posOffset>81915</wp:posOffset>
              </wp:positionV>
              <wp:extent cx="6400800" cy="0"/>
              <wp:effectExtent b="4763" l="0" r="0" t="4763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cNvPr id="2" name="Straight Connector 2"/>
                    <wps:spPr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cap="flat" cmpd="sng" w="9525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-548639</wp:posOffset>
              </wp:positionH>
              <wp:positionV relativeFrom="paragraph">
                <wp:posOffset>81915</wp:posOffset>
              </wp:positionV>
              <wp:extent cx="6400800" cy="9526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9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