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باسمه تعالی</w:t>
      </w:r>
    </w:p>
    <w:p>
      <w:pPr>
        <w:pStyle w:val="style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وزارت آموزش و پرورش</w:t>
      </w:r>
    </w:p>
    <w:p>
      <w:pPr>
        <w:pStyle w:val="style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اداره کل آموزش و پرورش استان کهگیلویه و بویراحمد                     محل مهر آموزشگا</w:t>
      </w:r>
      <w:r>
        <w:rPr>
          <w:rFonts w:hint="cs"/>
          <w:rtl/>
          <w:lang w:bidi="ar-DZ"/>
        </w:rPr>
        <w:t>ه</w:t>
      </w:r>
      <w:r>
        <w:rPr>
          <w:rFonts w:cs="B Nazanin" w:hint="cs"/>
          <w:rtl/>
          <w:lang w:bidi="fa-IR"/>
        </w:rPr>
        <w:t xml:space="preserve">      نام و نام خانوادگی :                                        ن           مقطع تحصیلی :  متوسطه دوم              نام دبیر :               رشته :  ادبیات و علوم انسانی         پایه</w:t>
      </w:r>
      <w:r>
        <w:rPr>
          <w:rFonts w:cs="B Nazanin" w:hint="default"/>
          <w:rtl/>
          <w:lang w:val="en-US" w:bidi="fa-IR"/>
        </w:rPr>
        <w:t>,</w:t>
      </w:r>
      <w:r>
        <w:rPr>
          <w:rFonts w:cs="B Nazanin" w:hint="default"/>
          <w:lang w:val="en-US" w:bidi="fa-IR"/>
        </w:rPr>
        <w:t xml:space="preserve">12 </w:t>
      </w:r>
      <w:r>
        <w:rPr>
          <w:rFonts w:hint="cs"/>
          <w:rtl/>
          <w:lang w:val="en-US" w:bidi="ar-DZ"/>
        </w:rPr>
        <w:t>انسانی</w:t>
      </w:r>
      <w:r>
        <w:rPr>
          <w:rFonts w:cs="B Nazanin" w:hint="cs"/>
          <w:rtl/>
          <w:lang w:bidi="fa-IR"/>
        </w:rPr>
        <w:t xml:space="preserve"> :  دوازدهم                    نام درس : فلسفه 2 </w:t>
      </w:r>
      <w:r>
        <w:rPr>
          <w:rFonts w:cs="B Nazanin" w:hint="cs"/>
          <w:rtl/>
          <w:lang w:bidi="fa-IR"/>
        </w:rPr>
        <w:t xml:space="preserve">          نام و. نام خانوادگی مصحح :                                          نمره با حروف </w:t>
      </w:r>
    </w:p>
    <w:tbl>
      <w:tblPr>
        <w:tblStyle w:val="style154"/>
        <w:tblpPr w:leftFromText="180" w:rightFromText="180" w:topFromText="0" w:bottomFromText="0" w:vertAnchor="text" w:horzAnchor="margin" w:tblpX="-275" w:tblpY="66"/>
        <w:tblW w:w="10975" w:type="dxa"/>
        <w:tblLook w:val="04A0" w:firstRow="1" w:lastRow="0" w:firstColumn="1" w:lastColumn="0" w:noHBand="0" w:noVBand="1"/>
      </w:tblPr>
      <w:tblGrid>
        <w:gridCol w:w="1069"/>
        <w:gridCol w:w="9148"/>
        <w:gridCol w:w="759"/>
      </w:tblGrid>
      <w:tr>
        <w:trPr/>
        <w:tc>
          <w:tcPr>
            <w:tcW w:w="1073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بارم</w:t>
            </w: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                سوالات </w:t>
            </w:r>
          </w:p>
        </w:tc>
        <w:tc>
          <w:tcPr>
            <w:tcW w:w="678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</w:tr>
      <w:tr>
        <w:tblPrEx/>
        <w:trPr>
          <w:trHeight w:val="1727" w:hRule="atLeast"/>
        </w:trPr>
        <w:tc>
          <w:tcPr>
            <w:tcW w:w="1073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5/1</w:t>
            </w: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تعیین کنید کدام عبارت صحیح و کدام یک غلط می باشد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 : حمل « حیوان ناطق » بر « انسان « یک حمل ضروری است و به دلیل نیاز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دارد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ب. وجود وجه اختصاصی موجودات و ماهیت وجه مشترک آنهاست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ج: فلاسفه مسلمان می گویند اصل علیت یک قاعده ی عقلی است و از تجربه به دست نمی آید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د: ملاصدرا براساس مبانی فلسفی خود استدلال ابن سینا را ارتقا بخشید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ر: پذیرش اصل علیت زمینه ساز نگاهی ویژه به جهان و اشیای پیرامونی است .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 : حرارت سبب یخ بستن آب و آفتاب سبب تاریکی مربوط به معنای سوم اتفاق ، یعنی عد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م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غایت در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چ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حرکات ، هدف و نظم جهان است . </w:t>
            </w:r>
          </w:p>
        </w:tc>
        <w:tc>
          <w:tcPr>
            <w:tcW w:w="678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>
        <w:tblPrEx/>
        <w:trPr/>
        <w:tc>
          <w:tcPr>
            <w:tcW w:w="1073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5/1</w:t>
            </w: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جاهای خالی را با کلمات یا عبارات مناسب تکمیل نمائید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 : یکی از فیلسوفان بزرگ اروپا به نام توماس آکوئیناس که با فلسفه ابن سینا آشنا بود اصل ................... را در اروپا گسترش داد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ب: حالت .......................... مانند ترازویی است که دو کفه ی آن در  حالت تعادل قرار دارد .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ج: رابطه علیت یک رابطه ی ....................... است یعنی وجود یک چیز .............. وابسته به وجود دیگری است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 : یکی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از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نتایج اصل .......................... آن است که انسان از هر چیزی انتظار آثار متناسب با آن را دارد .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و : معلول با قطع نظر از علت ................................ دارد .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678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>
        <w:tblPrEx/>
        <w:trPr/>
        <w:tc>
          <w:tcPr>
            <w:tcW w:w="1073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رابطه ی هر یک از مفاهیم زیر را با محمول وجود تعیین کنید . ( واجب ، ممکن ، ممتنع )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 : شریک خداوند             ب : کوه الماس           ج : انسان            د : خداوند متعال</w:t>
            </w:r>
          </w:p>
        </w:tc>
        <w:tc>
          <w:tcPr>
            <w:tcW w:w="678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>
        <w:tblPrEx/>
        <w:trPr>
          <w:trHeight w:val="77" w:hRule="atLeast"/>
        </w:trPr>
        <w:tc>
          <w:tcPr>
            <w:tcW w:w="1073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5/2</w:t>
            </w: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هر یک از گزینه ها مربوط به کدام شخصیت است ؟ به هم ربط دهید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 : فیلسوف بزرگ مسلمان که به نسبت میان وجود و ماهیت توجه ویژه ای کرد .                  دکارت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ب: فلسفه ای در اروپا پایه گذاری کرد که بیشتر متکی به دیدگاههای ابن سینا و ابن رشد بود    افلاطون</w:t>
            </w:r>
          </w:p>
          <w:p>
            <w:pPr>
              <w:pStyle w:val="style0"/>
              <w:jc w:val="lef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ج: اصل علیت جزء اصول اولیه ای است که انسان آن را به طور فطری درک می ک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.              کانت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د: تنها راه شناخت واقعیات حس و تجربه است .                                                              فارابی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و: خداوند در نظر ایشان یک خدای معین است و کار خداوند هدفدار است .                  توماس آکوئیناس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                      هیوم </w:t>
            </w:r>
          </w:p>
        </w:tc>
        <w:tc>
          <w:tcPr>
            <w:tcW w:w="678" w:type="dxa"/>
            <w:vMerge w:val="restart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5. </w:t>
            </w:r>
          </w:p>
        </w:tc>
      </w:tr>
      <w:tr>
        <w:tblPrEx/>
        <w:trPr>
          <w:trHeight w:val="77" w:hRule="atLeast"/>
        </w:trPr>
        <w:tc>
          <w:tcPr>
            <w:tcW w:w="1073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به سوالات زیر پاسخ کوتاه دهید .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 : مفهوم تداعی نزد هیوم چگونه مفهومی است ؟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ب: منظور از رابطه علیت چیست ؟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 : مقصود فلاسفه اسلامی از قاعده ی عقلی اجتماع نقیضین در بحث علیت چیست ؟ 1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د: کدام یک از معانی اتفاق با هیچ یک از اصول و لوازم علیت مخالف نیست ؟ 1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ر : افلاطون از خداوند به چه عنوانهایی یاد می کند ؟ 2 مورد کافی است . 1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ز: تسلسل علل نامتناهی یعنی چه ؟ 1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ژ : از نظر ملاصدرا وجود به چند گونه تقسیم می شود نام ببرید ؟ 1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 : از نظر فیلسوفان بزرگ یونان خدای آسمان و باران و خدای عفت و خویشتنداری به ترتیب کدامند ؟ 1</w:t>
            </w: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ش :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کانت فیلسوف بزرگ آلمان ضرورت وجود خدا را از چه طریقی اثبات کرد ؟ 1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ص: منظور از واجب الوجود بالذات چیست ؟ 1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78" w:type="dxa"/>
            <w:vMerge w:val="continue"/>
            <w:tcBorders/>
          </w:tcPr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>
        <w:tblPrEx/>
        <w:trPr>
          <w:trHeight w:val="2960" w:hRule="atLeast"/>
        </w:trPr>
        <w:tc>
          <w:tcPr>
            <w:tcW w:w="1073" w:type="dxa"/>
            <w:tcBorders/>
          </w:tcPr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6. گزینه صحیح را انتخاب کنید .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1.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محمول کدام گزینه در ذهن از موضوع جدایی پذیر است ؟ 1 </w:t>
            </w: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 : واقعیت هست        ب : خفاش پستاندار است         ج: شوهر او مرد است       د: انسان وجود دارد .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2. کدام تصور ، ممکن است ؟ </w:t>
            </w:r>
          </w:p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 : انسان غیر حیوان         ب: واقعیت غیر ضروری      ج: انسان هزار پا       د: عدد بی نهایت </w:t>
            </w:r>
          </w:p>
        </w:tc>
        <w:tc>
          <w:tcPr>
            <w:tcW w:w="678" w:type="dxa"/>
            <w:vMerge w:val="continue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>
        <w:tblPrEx/>
        <w:trPr>
          <w:trHeight w:val="2960" w:hRule="atLeast"/>
        </w:trPr>
        <w:tc>
          <w:tcPr>
            <w:tcW w:w="1073" w:type="dxa"/>
            <w:tcBorders/>
          </w:tcPr>
          <w:p>
            <w:pPr>
              <w:pStyle w:val="style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24" w:type="dxa"/>
            <w:tcBorders/>
          </w:tcPr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7. برهان مشهور ارسطو بر اثبات وجود خداوند چه نام دارد ؟ خلاصه ای از آن را شرح دهید . 1 </w:t>
            </w: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8. علت تامه و علت ناقصه را مقایسه و با مثالی توضیح دهید ؟ 1 </w:t>
            </w: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9. از نظر دیوید هیوم برهان نظم چه چیزی را اثبات می کند ؟ 5/0 </w:t>
            </w:r>
          </w:p>
          <w:p>
            <w:pPr>
              <w:pStyle w:val="style0"/>
              <w:jc w:val="right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تضاد و تداخل را باهم مقایسه کنید وشرح و مثال بزنید </w:t>
            </w:r>
            <w:r>
              <w:rPr>
                <w:rFonts w:hint="default"/>
                <w:b/>
                <w:bCs/>
                <w:sz w:val="28"/>
                <w:szCs w:val="28"/>
                <w:rtl/>
                <w:lang w:val="en-US" w:bidi="ar-DZ"/>
              </w:rPr>
              <w:t>-</w:t>
            </w:r>
            <w:r>
              <w:rPr>
                <w:rFonts w:hint="default"/>
                <w:b/>
                <w:bCs/>
                <w:sz w:val="28"/>
                <w:szCs w:val="28"/>
                <w:lang w:val="en-US" w:bidi="ar-DZ"/>
              </w:rPr>
              <w:t>10</w:t>
            </w: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>
            <w:pPr>
              <w:pStyle w:val="style0"/>
              <w:jc w:val="righ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ازخوردن حق کسی بترس 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 خدایی هست</w:t>
            </w:r>
            <w:r>
              <w:rPr>
                <w:rFonts w:hint="default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  <w:r>
              <w:rPr>
                <w:rFonts w:hint="default"/>
                <w:b/>
                <w:bCs/>
                <w:sz w:val="28"/>
                <w:szCs w:val="28"/>
                <w:rtl/>
                <w:lang w:val="en-US" w:bidi="ar-DZ"/>
              </w:rPr>
              <w:t>(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>امام علی ع</w:t>
            </w:r>
            <w:r>
              <w:rPr>
                <w:rFonts w:hint="default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</w:p>
          <w:p>
            <w:pPr>
              <w:pStyle w:val="style0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678" w:type="dxa"/>
            <w:tcBorders/>
          </w:tcPr>
          <w:p>
            <w:pPr>
              <w:pStyle w:val="style0"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>
      <w:pPr>
        <w:pStyle w:val="style0"/>
        <w:jc w:val="right"/>
        <w:rPr>
          <w:rFonts w:cs="B Nazanin"/>
          <w:sz w:val="28"/>
          <w:szCs w:val="28"/>
          <w:rtl/>
          <w:lang w:bidi="fa-IR"/>
        </w:rPr>
      </w:pPr>
    </w:p>
    <w:p>
      <w:pPr>
        <w:pStyle w:val="style0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</w:t>
      </w: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</w:t>
      </w: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شاد و سلامت باشید .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            </w:t>
      </w:r>
    </w:p>
    <w:sectPr>
      <w:pgSz w:w="11906" w:h="16838" w:orient="portrait" w:code="9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722</Words>
  <Pages>2</Pages>
  <Characters>2495</Characters>
  <Application>WPS Office</Application>
  <DocSecurity>0</DocSecurity>
  <Paragraphs>105</Paragraphs>
  <ScaleCrop>false</ScaleCrop>
  <LinksUpToDate>false</LinksUpToDate>
  <CharactersWithSpaces>3811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۲۰۲۲-۱۲-۱۹T۱۹:۳۴:۰۰Z</dcterms:created>
  <dc:creator>ataback</dc:creator>
  <lastModifiedBy>2201116TG</lastModifiedBy>
  <lastPrinted>۲۰۲۲-۱۲-۱۸T۱۷:۵۵:۰۰Z</lastPrinted>
  <dcterms:modified xsi:type="dcterms:W3CDTF">۲۰۲۴-۰۳-۱۱T۰۴:۳۱:۳۳Z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b5d6bf3a4449406aa6835611768fc944</vt:lpwstr>
  </property>
</Properties>
</file>