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9B1" w:rsidRDefault="00B709B1" w:rsidP="00B709B1">
      <w:pPr>
        <w:pStyle w:val="Heading1"/>
      </w:pPr>
      <w:r>
        <w:t>Data structures used for chess</w:t>
      </w:r>
    </w:p>
    <w:p w:rsidR="00B709B1" w:rsidRDefault="00B709B1" w:rsidP="00791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19D" w:rsidRDefault="0079119D" w:rsidP="00791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chess program must be able to:</w:t>
      </w:r>
    </w:p>
    <w:p w:rsidR="0079119D" w:rsidRDefault="0079119D" w:rsidP="00791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remember what the position is;</w:t>
      </w:r>
    </w:p>
    <w:p w:rsidR="0079119D" w:rsidRDefault="0079119D" w:rsidP="00791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generate moves, given a position;</w:t>
      </w:r>
    </w:p>
    <w:p w:rsidR="0079119D" w:rsidRDefault="0079119D" w:rsidP="00791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verify moves, to make sure the move to be made is legal;</w:t>
      </w:r>
    </w:p>
    <w:p w:rsidR="00545C69" w:rsidRDefault="0079119D" w:rsidP="00791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make clever moves;</w:t>
      </w:r>
    </w:p>
    <w:p w:rsidR="00545C69" w:rsidRDefault="00315F11" w:rsidP="00B709B1">
      <w:pPr>
        <w:pStyle w:val="Heading2"/>
      </w:pPr>
      <w:r>
        <w:t>A move</w:t>
      </w:r>
    </w:p>
    <w:p w:rsidR="00315F11" w:rsidRDefault="00315F11" w:rsidP="00315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Definitely, a structure describing a chess move should contain the source and</w:t>
      </w:r>
    </w:p>
    <w:p w:rsidR="00315F11" w:rsidRDefault="00315F11" w:rsidP="00315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destination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square. Information contained in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move </w:t>
      </w:r>
      <w:r>
        <w:rPr>
          <w:rFonts w:ascii="Times New Roman" w:hAnsi="Times New Roman" w:cs="Times New Roman"/>
          <w:sz w:val="24"/>
          <w:szCs w:val="24"/>
        </w:rPr>
        <w:t>structure must be enough for the</w:t>
      </w:r>
    </w:p>
    <w:p w:rsidR="00315F11" w:rsidRDefault="00315F11" w:rsidP="00315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able to take that move back. Therefore, it should also describe the captured</w:t>
      </w:r>
    </w:p>
    <w:p w:rsidR="00315F11" w:rsidRDefault="00315F11" w:rsidP="00315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piece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(if any). If the move is a promotion, it must contain the piece that the pawn is</w:t>
      </w:r>
    </w:p>
    <w:p w:rsidR="00315F11" w:rsidRDefault="00315F11" w:rsidP="00315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promoted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to. Sometimes (it depends on a type of a chessboard representation), also type of</w:t>
      </w:r>
    </w:p>
    <w:p w:rsidR="00315F11" w:rsidRDefault="00315F11" w:rsidP="00315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piece that is moving should be included.</w:t>
      </w:r>
    </w:p>
    <w:p w:rsidR="00315F11" w:rsidRDefault="00315F11" w:rsidP="00315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data may be put together into a structure having several one byte fields</w:t>
      </w:r>
    </w:p>
    <w:p w:rsidR="00315F11" w:rsidRDefault="00315F11" w:rsidP="00315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(e.g.: </w:t>
      </w:r>
      <w:r>
        <w:rPr>
          <w:rFonts w:ascii="Times New Roman" w:hAnsi="Times New Roman" w:cs="Times New Roman"/>
          <w:i/>
          <w:iCs/>
          <w:sz w:val="24"/>
          <w:szCs w:val="24"/>
        </w:rPr>
        <w:t>source, destination, captured, promoted, moved</w:t>
      </w:r>
      <w:r>
        <w:rPr>
          <w:rFonts w:ascii="Times New Roman" w:hAnsi="Times New Roman" w:cs="Times New Roman"/>
          <w:sz w:val="24"/>
          <w:szCs w:val="24"/>
        </w:rPr>
        <w:t>). However, the efficiency of the</w:t>
      </w:r>
    </w:p>
    <w:p w:rsidR="00315F11" w:rsidRDefault="00315F11" w:rsidP="00315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often increases if the structure is contained within one 32-bit integer (for example,</w:t>
      </w:r>
    </w:p>
    <w:p w:rsidR="00315F11" w:rsidRDefault="00315F11" w:rsidP="00315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bits per source / destination field, 4 bits per captured / promoted / moved piece) as it</w:t>
      </w:r>
    </w:p>
    <w:p w:rsidR="00315F11" w:rsidRDefault="00315F11" w:rsidP="00315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reduces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memory access overhead for transferring/accessing particular fields of</w:t>
      </w:r>
    </w:p>
    <w:p w:rsidR="00315F11" w:rsidRDefault="00315F11" w:rsidP="00315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this often used structure (assuming that arithmetic and logical operations are</w:t>
      </w:r>
    </w:p>
    <w:p w:rsidR="00315F11" w:rsidRDefault="00315F11" w:rsidP="00315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performed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relatively much faster than memory access – in most hardware environments,</w:t>
      </w:r>
    </w:p>
    <w:p w:rsidR="00545C69" w:rsidRDefault="00315F11" w:rsidP="00315F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including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most popular PC platform, it is exactly the case).</w:t>
      </w:r>
    </w:p>
    <w:p w:rsidR="00315F11" w:rsidRDefault="00315F11" w:rsidP="00315F11">
      <w:pPr>
        <w:pStyle w:val="Heading3"/>
      </w:pPr>
      <w:r>
        <w:t>A chess position</w:t>
      </w:r>
    </w:p>
    <w:p w:rsidR="00A1558D" w:rsidRDefault="00A1558D" w:rsidP="00A15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several methods of representing a chess position in the computer</w:t>
      </w:r>
    </w:p>
    <w:p w:rsidR="00A1558D" w:rsidRDefault="00A1558D" w:rsidP="00A15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memory</w:t>
      </w:r>
      <w:proofErr w:type="gramEnd"/>
      <w:r>
        <w:rPr>
          <w:rFonts w:ascii="Times New Roman" w:hAnsi="Times New Roman" w:cs="Times New Roman"/>
          <w:sz w:val="24"/>
          <w:szCs w:val="24"/>
        </w:rPr>
        <w:t>. The most natural way seems to be an array 8x8, with each element corresponding</w:t>
      </w:r>
    </w:p>
    <w:p w:rsidR="00A1558D" w:rsidRDefault="00A1558D" w:rsidP="00A15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of chessboard squares. Value of the elements would indicate state of the square</w:t>
      </w:r>
    </w:p>
    <w:p w:rsidR="00A1558D" w:rsidRDefault="00A1558D" w:rsidP="00A15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empty</w:t>
      </w:r>
      <w:proofErr w:type="gramEnd"/>
      <w:r>
        <w:rPr>
          <w:rFonts w:ascii="Times New Roman" w:hAnsi="Times New Roman" w:cs="Times New Roman"/>
          <w:sz w:val="24"/>
          <w:szCs w:val="24"/>
        </w:rPr>
        <w:t>, occupied by black pawn, occupied by white queen etc.). If one byte was used to</w:t>
      </w:r>
    </w:p>
    <w:p w:rsidR="00A1558D" w:rsidRDefault="00A1558D" w:rsidP="00A15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represent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square, then the whole data structure would occupy 64 bytes of computer</w:t>
      </w:r>
    </w:p>
    <w:p w:rsidR="00A1558D" w:rsidRDefault="00A1558D" w:rsidP="00A15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memory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 will ignore everything but piece location for now), that is not much. Therefore,</w:t>
      </w:r>
    </w:p>
    <w:p w:rsidR="00A1558D" w:rsidRDefault="00A1558D" w:rsidP="00A15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approach was widely used in the early stages of computer chess development. For</w:t>
      </w:r>
    </w:p>
    <w:p w:rsidR="00A1558D" w:rsidRDefault="00A1558D" w:rsidP="00A15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optimizing reasons, the two dimensional array 8x8 was often replaced with a single</w:t>
      </w:r>
    </w:p>
    <w:p w:rsidR="00A1558D" w:rsidRDefault="00A1558D" w:rsidP="00A15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dimensional array of 64 elements.</w:t>
      </w:r>
    </w:p>
    <w:p w:rsidR="00A1558D" w:rsidRDefault="00A1558D" w:rsidP="00A15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Later, the idea was improved by adding two square sentinels at the edges. Sentinel</w:t>
      </w:r>
    </w:p>
    <w:p w:rsidR="00A1558D" w:rsidRDefault="00A1558D" w:rsidP="00A15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squares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were marked </w:t>
      </w:r>
      <w:r>
        <w:rPr>
          <w:rFonts w:ascii="Times New Roman" w:hAnsi="Times New Roman" w:cs="Times New Roman"/>
          <w:i/>
          <w:iCs/>
          <w:sz w:val="24"/>
          <w:szCs w:val="24"/>
        </w:rPr>
        <w:t>illegal</w:t>
      </w:r>
      <w:r>
        <w:rPr>
          <w:rFonts w:ascii="Times New Roman" w:hAnsi="Times New Roman" w:cs="Times New Roman"/>
          <w:sz w:val="24"/>
          <w:szCs w:val="24"/>
        </w:rPr>
        <w:t>. It speeded up move generation, as no check had to be done</w:t>
      </w:r>
    </w:p>
    <w:p w:rsidR="00A1558D" w:rsidRDefault="00A1558D" w:rsidP="00A15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 a move was to be generated to verify if edge of the board was not reached. The</w:t>
      </w:r>
    </w:p>
    <w:p w:rsidR="00B551F7" w:rsidRDefault="00A1558D" w:rsidP="00A155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drawback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increase of the structure size to 144 bytes.</w:t>
      </w:r>
    </w:p>
    <w:p w:rsidR="00A1558D" w:rsidRPr="00B551F7" w:rsidRDefault="00A1558D" w:rsidP="00A1558D">
      <w:r>
        <w:rPr>
          <w:noProof/>
        </w:rPr>
        <w:lastRenderedPageBreak/>
        <w:drawing>
          <wp:inline distT="0" distB="0" distL="0" distR="0">
            <wp:extent cx="2350770" cy="2322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58D" w:rsidRPr="00B5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6D"/>
    <w:rsid w:val="00315F11"/>
    <w:rsid w:val="00545C69"/>
    <w:rsid w:val="0079119D"/>
    <w:rsid w:val="00876092"/>
    <w:rsid w:val="00993DC0"/>
    <w:rsid w:val="00A1558D"/>
    <w:rsid w:val="00B551F7"/>
    <w:rsid w:val="00B709B1"/>
    <w:rsid w:val="00E7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9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F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0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5F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9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F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0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5F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2015-09-19T14:50:00Z</dcterms:created>
  <dcterms:modified xsi:type="dcterms:W3CDTF">2015-09-19T15:04:00Z</dcterms:modified>
</cp:coreProperties>
</file>