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6F6" w:rsidRDefault="0070596B">
      <w:r>
        <w:t>Programarea jucatorului de sah</w:t>
      </w:r>
    </w:p>
    <w:p w:rsidR="0070596B" w:rsidRDefault="0070596B">
      <w:r>
        <w:t>Din punct de vedere computational, jocul de sah este o sarcina complexa.</w:t>
      </w:r>
      <w:r w:rsidR="00EF5760">
        <w:t xml:space="preserve"> Conform Wikipedia, numarul de jocuri de sah distincte este aproximativ 10^44</w:t>
      </w:r>
      <w:r w:rsidR="001B776B">
        <w:t>.</w:t>
      </w:r>
      <w:r w:rsidR="006C4813">
        <w:t xml:space="preserve"> La ora actuala nu exista sistem de calcul capabil sa </w:t>
      </w:r>
      <w:r w:rsidR="00BF0E53">
        <w:t xml:space="preserve">analizeze </w:t>
      </w:r>
      <w:r w:rsidR="006C4813">
        <w:t xml:space="preserve"> toate aceste jocuri de sah </w:t>
      </w:r>
      <w:r w:rsidR="00091809">
        <w:t xml:space="preserve">si sa ofere </w:t>
      </w:r>
      <w:bookmarkStart w:id="0" w:name="_GoBack"/>
      <w:bookmarkEnd w:id="0"/>
    </w:p>
    <w:p w:rsidR="0070596B" w:rsidRDefault="0070596B"/>
    <w:sectPr w:rsidR="00705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B4"/>
    <w:rsid w:val="00085E8C"/>
    <w:rsid w:val="00091809"/>
    <w:rsid w:val="001B776B"/>
    <w:rsid w:val="004F63AC"/>
    <w:rsid w:val="006C4813"/>
    <w:rsid w:val="0070596B"/>
    <w:rsid w:val="009C557F"/>
    <w:rsid w:val="009F16F6"/>
    <w:rsid w:val="00A308B4"/>
    <w:rsid w:val="00BF0E53"/>
    <w:rsid w:val="00C8524A"/>
    <w:rsid w:val="00C915CA"/>
    <w:rsid w:val="00EA5BF8"/>
    <w:rsid w:val="00EF5760"/>
    <w:rsid w:val="00F1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6BCB6-6FBF-4074-A2BA-2A5577A1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iQuest Technologies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Balazs</dc:creator>
  <cp:keywords/>
  <dc:description/>
  <cp:lastModifiedBy>David Balazs</cp:lastModifiedBy>
  <cp:revision>18</cp:revision>
  <dcterms:created xsi:type="dcterms:W3CDTF">2016-06-02T09:13:00Z</dcterms:created>
  <dcterms:modified xsi:type="dcterms:W3CDTF">2016-06-02T09:31:00Z</dcterms:modified>
</cp:coreProperties>
</file>