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7A" w:rsidRDefault="000D157A" w:rsidP="00FD32BD">
      <w:pPr>
        <w:pStyle w:val="Heading2"/>
      </w:pPr>
      <w:r>
        <w:t>Tehnologii pe partea de server</w:t>
      </w:r>
    </w:p>
    <w:p w:rsidR="000F72B3" w:rsidRDefault="00A60800" w:rsidP="00F87226">
      <w:pPr>
        <w:pStyle w:val="Heading3"/>
      </w:pPr>
      <w:r>
        <w:t>Java</w:t>
      </w:r>
    </w:p>
    <w:p w:rsidR="00F81352" w:rsidRPr="00F81352" w:rsidRDefault="00F81352" w:rsidP="000E1D4C">
      <w:pPr>
        <w:pStyle w:val="Heading4"/>
      </w:pPr>
      <w:r>
        <w:t>Descriere</w:t>
      </w:r>
    </w:p>
    <w:p w:rsidR="003B33E8" w:rsidRDefault="003B33E8">
      <w:r>
        <w:t>Java este un limbaj de programare obiect orientat, independe</w:t>
      </w:r>
      <w:r w:rsidR="00832DE4">
        <w:t>nt de platforma pe care ruleaza.</w:t>
      </w:r>
      <w:r w:rsidR="009B7F69">
        <w:t xml:space="preserve"> Codul Java este compilat intr-un limbaj intermediar, numit bytecode, ce este rulat mai departe de un Java Virtual Machine. Acest Java Virtual Machine converteste bytecode-ul in codul masina.</w:t>
      </w:r>
      <w:r w:rsidR="00A76B9D">
        <w:t xml:space="preserve"> Java este unul dintre cele mai folosite li</w:t>
      </w:r>
      <w:bookmarkStart w:id="0" w:name="_GoBack"/>
      <w:bookmarkEnd w:id="0"/>
      <w:r w:rsidR="00A76B9D">
        <w:t>mbaje pentru aplicatiile ce folosesc arhitectura client-server.</w:t>
      </w:r>
    </w:p>
    <w:p w:rsidR="009A33B8" w:rsidRDefault="009A33B8" w:rsidP="00FC22E5">
      <w:pPr>
        <w:pStyle w:val="Heading4"/>
      </w:pPr>
      <w:r>
        <w:t>Motivatie</w:t>
      </w:r>
    </w:p>
    <w:p w:rsidR="00FB22E9" w:rsidRDefault="00FB22E9">
      <w:r>
        <w:t xml:space="preserve">Am ales acest limbaj de programare, deoarece exista multe tool-uri ce </w:t>
      </w:r>
      <w:r w:rsidR="00781132">
        <w:t>faciliteaza dezvoltarea codului, exista o vasta documentatie pe internet pentru Java si nu in ultimul rand, exista multe framework-uri si librarii ce pot folosite in sprijinul dezvoltarii unei aplicatii de tip web. Exemple de astfel de framework-uri si librarii sunt urmatoarele: Spring, Hibernate.</w:t>
      </w:r>
    </w:p>
    <w:p w:rsidR="00390C06" w:rsidRDefault="00390C06" w:rsidP="00F87226">
      <w:pPr>
        <w:pStyle w:val="Heading3"/>
      </w:pPr>
      <w:r>
        <w:t>Java Servlet</w:t>
      </w:r>
    </w:p>
    <w:p w:rsidR="00390C06" w:rsidRDefault="00390C06"/>
    <w:p w:rsidR="00A60800" w:rsidRDefault="00A60800" w:rsidP="00F87226">
      <w:pPr>
        <w:pStyle w:val="Heading3"/>
      </w:pPr>
      <w:r>
        <w:t>Tomcat</w:t>
      </w:r>
    </w:p>
    <w:p w:rsidR="000C7223" w:rsidRPr="000C7223" w:rsidRDefault="000C7223" w:rsidP="002E2423">
      <w:pPr>
        <w:pStyle w:val="Heading4"/>
      </w:pPr>
      <w:r>
        <w:t>Descriere</w:t>
      </w:r>
    </w:p>
    <w:p w:rsidR="006F1B22" w:rsidRDefault="006F1B22">
      <w:r>
        <w:t>Este o implementare a specificatiei Java servlet</w:t>
      </w:r>
      <w:r w:rsidR="00390C06">
        <w:t>.</w:t>
      </w:r>
      <w:r w:rsidR="00A82593">
        <w:t xml:space="preserve"> Tomcat este un server </w:t>
      </w:r>
      <w:r w:rsidR="001A4C5A">
        <w:t>web</w:t>
      </w:r>
      <w:r w:rsidR="00A82593">
        <w:t xml:space="preserve"> dezvoltat de Apache Software Foundation care executa servlet-uri de java si randeaza pagini web care include JSP.</w:t>
      </w:r>
    </w:p>
    <w:p w:rsidR="00E46AD6" w:rsidRDefault="00E46AD6" w:rsidP="00E46AD6">
      <w:pPr>
        <w:pStyle w:val="Heading4"/>
      </w:pPr>
      <w:r>
        <w:t>Motivatie</w:t>
      </w:r>
    </w:p>
    <w:p w:rsidR="009D77F3" w:rsidRDefault="009D77F3" w:rsidP="00D01789">
      <w:pPr>
        <w:tabs>
          <w:tab w:val="center" w:pos="4680"/>
        </w:tabs>
      </w:pPr>
      <w:r>
        <w:t xml:space="preserve">Am </w:t>
      </w:r>
      <w:r w:rsidR="00D01789">
        <w:t>ales acest server WEB, deoarece ofera suport pentru deploy-ul aplicatiilor scrise in java si arhivate in structuri de tip war.</w:t>
      </w:r>
    </w:p>
    <w:p w:rsidR="00A60800" w:rsidRDefault="00A60800" w:rsidP="00F87226">
      <w:pPr>
        <w:pStyle w:val="Heading3"/>
      </w:pPr>
      <w:r>
        <w:t>Spring</w:t>
      </w:r>
    </w:p>
    <w:p w:rsidR="006E59E0" w:rsidRPr="006E59E0" w:rsidRDefault="006E59E0" w:rsidP="0034686E">
      <w:pPr>
        <w:pStyle w:val="Heading4"/>
      </w:pPr>
      <w:r>
        <w:t>Descriere</w:t>
      </w:r>
    </w:p>
    <w:p w:rsidR="002218C8" w:rsidRDefault="00596E84">
      <w:r>
        <w:t>Este un framework de dezvoltar</w:t>
      </w:r>
      <w:r w:rsidR="003B5053">
        <w:t>e a aplicatiilor pentru enterprise java.</w:t>
      </w:r>
      <w:r>
        <w:t xml:space="preserve"> Spring </w:t>
      </w:r>
      <w:r w:rsidR="00230E5D">
        <w:t>ofera suport pentru ciclul de viata al obiectelor, injectie de dependinte, functionalitati ce ajuta programatorul sa se focuseze mai mult pe business-ul aplicatiei.</w:t>
      </w:r>
    </w:p>
    <w:p w:rsidR="006356C7" w:rsidRDefault="006356C7">
      <w:r>
        <w:t xml:space="preserve">Cu ajutorul injectiei de dependinte oferit de Spring, programatorul are posibilitatea sa </w:t>
      </w:r>
      <w:r w:rsidR="00F30CAF">
        <w:t>asambleze componentele intre ele.</w:t>
      </w:r>
    </w:p>
    <w:p w:rsidR="00F10758" w:rsidRDefault="00F10758" w:rsidP="00466DF1">
      <w:pPr>
        <w:pStyle w:val="Heading5"/>
      </w:pPr>
      <w:r>
        <w:t>Facilitati oferite de Spring</w:t>
      </w:r>
    </w:p>
    <w:p w:rsidR="00F10758" w:rsidRDefault="00F10758" w:rsidP="00466DF1">
      <w:pPr>
        <w:pStyle w:val="Heading6"/>
      </w:pPr>
      <w:r>
        <w:t>Injectia de dependinte</w:t>
      </w:r>
    </w:p>
    <w:p w:rsidR="00F87226" w:rsidRDefault="00F10758">
      <w:r>
        <w:t xml:space="preserve">Orice aplicatie bazata pe limbajul de programare java are obiecte care lucreaza impreuna pentru a oferi o functionalitate. </w:t>
      </w:r>
      <w:r w:rsidR="0017526F">
        <w:t>Pentru aplicatiile complexe este important ca obiectele sa fie cat mai independente cu putinta pentru a crea posibilitatea refolosirii lor.</w:t>
      </w:r>
      <w:r w:rsidR="00C84B5F">
        <w:t xml:space="preserve"> Injectia de dependinte oferita de Spring ofera suport in acest sens. </w:t>
      </w:r>
    </w:p>
    <w:p w:rsidR="00F10758" w:rsidRDefault="00C84B5F">
      <w:r>
        <w:t>Exista doua tipuri de injectie de dependinte:</w:t>
      </w:r>
    </w:p>
    <w:p w:rsidR="00C84B5F" w:rsidRDefault="00C84B5F" w:rsidP="00F87226">
      <w:pPr>
        <w:pStyle w:val="ListParagraph"/>
        <w:numPr>
          <w:ilvl w:val="0"/>
          <w:numId w:val="1"/>
        </w:numPr>
      </w:pPr>
      <w:r>
        <w:t>Injectie de dependinte prin constructor</w:t>
      </w:r>
      <w:r w:rsidR="00D14E86">
        <w:t xml:space="preserve"> (atunci cand container-ul invoca un constructor de clasa cu un numar de argumente, fiecare reprezentand o dependinta catre o alta clasa)</w:t>
      </w:r>
    </w:p>
    <w:p w:rsidR="00C84B5F" w:rsidRDefault="00C84B5F" w:rsidP="00F87226">
      <w:pPr>
        <w:pStyle w:val="ListParagraph"/>
        <w:numPr>
          <w:ilvl w:val="0"/>
          <w:numId w:val="1"/>
        </w:numPr>
      </w:pPr>
      <w:r>
        <w:lastRenderedPageBreak/>
        <w:t>Injectie de dependinte prin settere</w:t>
      </w:r>
      <w:r w:rsidR="006258BC">
        <w:t xml:space="preserve"> (atunci cand container-ul invoca </w:t>
      </w:r>
      <w:r w:rsidR="00C9167C">
        <w:t>un setter</w:t>
      </w:r>
      <w:r w:rsidR="006258BC">
        <w:t xml:space="preserve"> unui obiect avand ca argument o dependinta catre o alta clasa.</w:t>
      </w:r>
    </w:p>
    <w:p w:rsidR="007105FD" w:rsidRDefault="007105FD" w:rsidP="00466DF1">
      <w:pPr>
        <w:pStyle w:val="Heading6"/>
      </w:pPr>
      <w:r>
        <w:t xml:space="preserve">Inversion of Control </w:t>
      </w:r>
      <w:r w:rsidR="00D1796D">
        <w:t>(IoC)</w:t>
      </w:r>
    </w:p>
    <w:p w:rsidR="007105FD" w:rsidRDefault="007105FD">
      <w:r>
        <w:t>Suportul oferit de Spring pentru inversion of control se aplica la management-ul obiectelor java si al ciclului de viata al acestora.</w:t>
      </w:r>
      <w:r w:rsidR="00D1796D">
        <w:t xml:space="preserve"> Obiectele java ce sunt instantiate de containerul IoC</w:t>
      </w:r>
      <w:r w:rsidR="00F7366A">
        <w:t xml:space="preserve"> se numesc bean-uri.</w:t>
      </w:r>
      <w:r w:rsidR="003B45C9">
        <w:t xml:space="preserve"> Container-ul de IoC forteaza modelul de injectie a dependintelor pentru obiectele java, rezultand un sistem decuplat.</w:t>
      </w:r>
    </w:p>
    <w:p w:rsidR="008E4F53" w:rsidRDefault="008E4F53" w:rsidP="001A48FE">
      <w:pPr>
        <w:pStyle w:val="Heading4"/>
      </w:pPr>
      <w:r>
        <w:t>Motivatie</w:t>
      </w:r>
    </w:p>
    <w:p w:rsidR="000C425F" w:rsidRPr="000C425F" w:rsidRDefault="000C425F" w:rsidP="000C425F">
      <w:r>
        <w:t>Am ales acest framework deoarece</w:t>
      </w:r>
      <w:r w:rsidR="00984097">
        <w:t xml:space="preserve"> aveam nevoie de suport pentru organizarea si legarea componentelor intre ele.</w:t>
      </w:r>
      <w:r w:rsidR="009956A9">
        <w:t xml:space="preserve"> Fiind o arhitectura de tip layered, fiecare layer tre</w:t>
      </w:r>
      <w:r w:rsidR="00265025">
        <w:t>buie legat de layerul precedent.</w:t>
      </w:r>
      <w:r w:rsidR="00181E0A">
        <w:t xml:space="preserve"> Spring m-a ajutat sa simplific arhitectura aplicatiei.</w:t>
      </w:r>
    </w:p>
    <w:p w:rsidR="00A60800" w:rsidRDefault="00A60800" w:rsidP="00547A7D">
      <w:pPr>
        <w:pStyle w:val="Heading3"/>
      </w:pPr>
      <w:r>
        <w:t>Spring MVC</w:t>
      </w:r>
    </w:p>
    <w:p w:rsidR="00547A7D" w:rsidRDefault="00547A7D" w:rsidP="007362D9">
      <w:pPr>
        <w:pStyle w:val="Heading4"/>
      </w:pPr>
      <w:r>
        <w:t>Descriere</w:t>
      </w:r>
    </w:p>
    <w:p w:rsidR="00FD32BD" w:rsidRPr="00FD32BD" w:rsidRDefault="00FD32BD" w:rsidP="00FD32BD"/>
    <w:p w:rsidR="00547A7D" w:rsidRPr="00547A7D" w:rsidRDefault="00547A7D" w:rsidP="007362D9">
      <w:pPr>
        <w:pStyle w:val="Heading4"/>
      </w:pPr>
      <w:r>
        <w:t>Motivatie</w:t>
      </w:r>
    </w:p>
    <w:p w:rsidR="000C425F" w:rsidRDefault="000C425F">
      <w:r>
        <w:t>Spring security</w:t>
      </w:r>
    </w:p>
    <w:p w:rsidR="00A60800" w:rsidRDefault="00A60800">
      <w:r>
        <w:t>MySQL</w:t>
      </w:r>
    </w:p>
    <w:p w:rsidR="00A60800" w:rsidRDefault="00A60800">
      <w:r>
        <w:t>Hibernate</w:t>
      </w:r>
    </w:p>
    <w:p w:rsidR="005D09FA" w:rsidRDefault="005D09FA">
      <w:r>
        <w:t>Maven</w:t>
      </w:r>
    </w:p>
    <w:p w:rsidR="00A60800" w:rsidRDefault="003D26DD">
      <w:r>
        <w:t>J</w:t>
      </w:r>
      <w:r w:rsidR="00A417C9">
        <w:t>u</w:t>
      </w:r>
      <w:r>
        <w:t>nit</w:t>
      </w:r>
    </w:p>
    <w:p w:rsidR="00A417C9" w:rsidRDefault="00B9436F">
      <w:r>
        <w:t>Jacks</w:t>
      </w:r>
      <w:r w:rsidR="00A417C9">
        <w:t>on</w:t>
      </w:r>
    </w:p>
    <w:p w:rsidR="000D157A" w:rsidRDefault="000D157A">
      <w:r>
        <w:t>Tehnologii pe partea de client</w:t>
      </w:r>
    </w:p>
    <w:p w:rsidR="00127AA1" w:rsidRDefault="00127AA1">
      <w:r>
        <w:t>HTML</w:t>
      </w:r>
    </w:p>
    <w:p w:rsidR="00127AA1" w:rsidRDefault="00127AA1">
      <w:r>
        <w:t>CSS</w:t>
      </w:r>
    </w:p>
    <w:p w:rsidR="00127AA1" w:rsidRDefault="00127AA1">
      <w:r>
        <w:t>JavaScript</w:t>
      </w:r>
    </w:p>
    <w:p w:rsidR="00127AA1" w:rsidRDefault="00127AA1">
      <w:r>
        <w:t>Jquery</w:t>
      </w:r>
    </w:p>
    <w:p w:rsidR="00127AA1" w:rsidRDefault="00127AA1">
      <w:r>
        <w:t>Ajax</w:t>
      </w:r>
    </w:p>
    <w:p w:rsidR="00127AA1" w:rsidRDefault="00127AA1">
      <w:r>
        <w:t>ChessBoard.js</w:t>
      </w:r>
    </w:p>
    <w:p w:rsidR="00127AA1" w:rsidRDefault="00D07DAF">
      <w:r>
        <w:t>JSP</w:t>
      </w:r>
    </w:p>
    <w:p w:rsidR="000D157A" w:rsidRDefault="0067438C">
      <w:r>
        <w:t>Tehnologii pentru c</w:t>
      </w:r>
      <w:r w:rsidR="000D157A">
        <w:t>omunicarea intre client si server</w:t>
      </w:r>
    </w:p>
    <w:p w:rsidR="000D157A" w:rsidRDefault="004D10E1">
      <w:r>
        <w:t>HTTP</w:t>
      </w:r>
    </w:p>
    <w:p w:rsidR="004D10E1" w:rsidRDefault="004D10E1">
      <w:r>
        <w:t>JSON</w:t>
      </w:r>
    </w:p>
    <w:sectPr w:rsidR="004D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739"/>
    <w:multiLevelType w:val="hybridMultilevel"/>
    <w:tmpl w:val="AA3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A9"/>
    <w:rsid w:val="00047D55"/>
    <w:rsid w:val="00053AE3"/>
    <w:rsid w:val="000C425F"/>
    <w:rsid w:val="000C7223"/>
    <w:rsid w:val="000D157A"/>
    <w:rsid w:val="000E1D4C"/>
    <w:rsid w:val="000F72B3"/>
    <w:rsid w:val="00127AA1"/>
    <w:rsid w:val="00150368"/>
    <w:rsid w:val="0017526F"/>
    <w:rsid w:val="00181E0A"/>
    <w:rsid w:val="001A3FA9"/>
    <w:rsid w:val="001A48FE"/>
    <w:rsid w:val="001A4C5A"/>
    <w:rsid w:val="001B32F6"/>
    <w:rsid w:val="002218C8"/>
    <w:rsid w:val="00230E5D"/>
    <w:rsid w:val="00265025"/>
    <w:rsid w:val="002E2423"/>
    <w:rsid w:val="0034686E"/>
    <w:rsid w:val="0038169F"/>
    <w:rsid w:val="00390C06"/>
    <w:rsid w:val="003B33E8"/>
    <w:rsid w:val="003B45C9"/>
    <w:rsid w:val="003B5053"/>
    <w:rsid w:val="003D26DD"/>
    <w:rsid w:val="00466DF1"/>
    <w:rsid w:val="0049237F"/>
    <w:rsid w:val="004B522F"/>
    <w:rsid w:val="004D10E1"/>
    <w:rsid w:val="004D2273"/>
    <w:rsid w:val="00547A7D"/>
    <w:rsid w:val="00596E84"/>
    <w:rsid w:val="005D09FA"/>
    <w:rsid w:val="006258BC"/>
    <w:rsid w:val="006356C7"/>
    <w:rsid w:val="0067438C"/>
    <w:rsid w:val="006E59E0"/>
    <w:rsid w:val="006F1B22"/>
    <w:rsid w:val="00700191"/>
    <w:rsid w:val="007105FD"/>
    <w:rsid w:val="007362D9"/>
    <w:rsid w:val="00756697"/>
    <w:rsid w:val="00781132"/>
    <w:rsid w:val="007D7605"/>
    <w:rsid w:val="00807A1A"/>
    <w:rsid w:val="00832DE4"/>
    <w:rsid w:val="008845F0"/>
    <w:rsid w:val="008D0E3F"/>
    <w:rsid w:val="008E4EC3"/>
    <w:rsid w:val="008E4F53"/>
    <w:rsid w:val="00930E03"/>
    <w:rsid w:val="0096316D"/>
    <w:rsid w:val="00984097"/>
    <w:rsid w:val="009956A9"/>
    <w:rsid w:val="009A33B8"/>
    <w:rsid w:val="009B7F69"/>
    <w:rsid w:val="009D77F3"/>
    <w:rsid w:val="00A417C9"/>
    <w:rsid w:val="00A60800"/>
    <w:rsid w:val="00A638BA"/>
    <w:rsid w:val="00A76B9D"/>
    <w:rsid w:val="00A82593"/>
    <w:rsid w:val="00B9436F"/>
    <w:rsid w:val="00C22A3E"/>
    <w:rsid w:val="00C84B5F"/>
    <w:rsid w:val="00C9167C"/>
    <w:rsid w:val="00D01789"/>
    <w:rsid w:val="00D07DAF"/>
    <w:rsid w:val="00D14E86"/>
    <w:rsid w:val="00D1796D"/>
    <w:rsid w:val="00E46AD6"/>
    <w:rsid w:val="00EA07B1"/>
    <w:rsid w:val="00F10758"/>
    <w:rsid w:val="00F30CAF"/>
    <w:rsid w:val="00F7366A"/>
    <w:rsid w:val="00F81352"/>
    <w:rsid w:val="00F87226"/>
    <w:rsid w:val="00FB22E9"/>
    <w:rsid w:val="00FC22E5"/>
    <w:rsid w:val="00FD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FA86-CB58-484E-A401-D25EB166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0C06"/>
  </w:style>
  <w:style w:type="character" w:styleId="Hyperlink">
    <w:name w:val="Hyperlink"/>
    <w:basedOn w:val="DefaultParagraphFont"/>
    <w:uiPriority w:val="99"/>
    <w:semiHidden/>
    <w:unhideWhenUsed/>
    <w:rsid w:val="00390C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7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2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72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8722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66DF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470</Words>
  <Characters>2682</Characters>
  <Application>Microsoft Office Word</Application>
  <DocSecurity>0</DocSecurity>
  <Lines>22</Lines>
  <Paragraphs>6</Paragraphs>
  <ScaleCrop>false</ScaleCrop>
  <Company>iQuest Technologies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103</cp:revision>
  <dcterms:created xsi:type="dcterms:W3CDTF">2016-05-09T07:13:00Z</dcterms:created>
  <dcterms:modified xsi:type="dcterms:W3CDTF">2016-05-09T08:25:00Z</dcterms:modified>
</cp:coreProperties>
</file>