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C7" w:rsidRDefault="005607C7" w:rsidP="005607C7">
      <w:pPr>
        <w:rPr>
          <w:sz w:val="7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5607C7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CU035</w:t>
            </w:r>
          </w:p>
        </w:tc>
      </w:tr>
      <w:tr w:rsidR="005607C7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5607C7" w:rsidRDefault="005607C7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Administrador, Asignar o desasignar Las Competencia a Los Programas de Formación</w:t>
            </w:r>
          </w:p>
          <w:p w:rsidR="005607C7" w:rsidRPr="00E52992" w:rsidRDefault="005607C7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</w:p>
        </w:tc>
      </w:tr>
      <w:tr w:rsidR="005607C7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Bryan Felipe Hurtado Narváez  </w:t>
            </w:r>
          </w:p>
        </w:tc>
      </w:tr>
      <w:tr w:rsidR="005607C7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5607C7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607C7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5607C7" w:rsidRPr="00130E21" w:rsidRDefault="005607C7" w:rsidP="001A61C0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5607C7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607C7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607C7" w:rsidTr="001A61C0">
        <w:trPr>
          <w:cantSplit/>
          <w:trHeight w:val="285"/>
        </w:trPr>
        <w:tc>
          <w:tcPr>
            <w:tcW w:w="1413" w:type="dxa"/>
            <w:vMerge w:val="restart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5607C7" w:rsidRDefault="005607C7" w:rsidP="001A61C0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cu016, cu029, cu001, cu006</w:t>
            </w:r>
          </w:p>
        </w:tc>
      </w:tr>
      <w:tr w:rsidR="005607C7" w:rsidTr="001A61C0">
        <w:trPr>
          <w:cantSplit/>
          <w:trHeight w:val="285"/>
        </w:trPr>
        <w:tc>
          <w:tcPr>
            <w:tcW w:w="1413" w:type="dxa"/>
            <w:vMerge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5607C7" w:rsidRDefault="005607C7" w:rsidP="001A61C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Us020</w:t>
            </w:r>
          </w:p>
        </w:tc>
      </w:tr>
      <w:tr w:rsidR="005607C7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</w:p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</w:p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607C7" w:rsidTr="001A61C0">
        <w:trPr>
          <w:cantSplit/>
          <w:trHeight w:val="161"/>
        </w:trPr>
        <w:tc>
          <w:tcPr>
            <w:tcW w:w="9142" w:type="dxa"/>
            <w:gridSpan w:val="5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607C7" w:rsidTr="001A61C0">
        <w:trPr>
          <w:cantSplit/>
          <w:trHeight w:val="7356"/>
        </w:trPr>
        <w:tc>
          <w:tcPr>
            <w:tcW w:w="3614" w:type="dxa"/>
            <w:gridSpan w:val="3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asignar.</w:t>
            </w: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actor ingresa a programas de formación.</w:t>
            </w: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1.3: El actor selecciona un programa de formación.</w:t>
            </w: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 el actor selecciona la opción de asignar competencia.</w:t>
            </w: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1.7 el actor selecciona la competencia </w:t>
            </w: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 Escenario desasignar</w:t>
            </w: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actor ingresa a programas de formación.</w:t>
            </w: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2.3: El actor selecciona un programa de formación.</w:t>
            </w: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2.5 el actor selecciona la opción de desasignar competencia </w:t>
            </w:r>
          </w:p>
          <w:p w:rsidR="005607C7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2.7 el actor selecciona las competencias que desea desasignar y cliquea en desasignar. </w:t>
            </w:r>
          </w:p>
          <w:p w:rsidR="005607C7" w:rsidRPr="00B35518" w:rsidRDefault="005607C7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2.9 el actor cliquea en aceptar.  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1.2: El sistema muestra los programas de formación existentes y la  opción de crear una nueva.</w:t>
            </w: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le mostrara la información del programa de formación y la opción de modificarlo o eliminarlo, y asignar competencias.</w:t>
            </w: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 el sistema le muestra las competencias existentes. </w:t>
            </w: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1.8: la competencia ha sido asignada y regresa a 1.2</w:t>
            </w: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-------------------------------------------------------------------------</w:t>
            </w:r>
          </w:p>
          <w:p w:rsidR="005607C7" w:rsidRPr="00AE7DCD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1.2: El sistema muestra los programas de formación existentes y la  opción de crear una nueva.</w:t>
            </w:r>
          </w:p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le mostrara la información del programa de formación y la opción de modificarlo o eliminarlo, y asignar competencias o desasignar competencia.</w:t>
            </w:r>
          </w:p>
          <w:p w:rsidR="005607C7" w:rsidRDefault="005607C7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2.6 el sistema muestra las competencias asignadas al programa y un botón de desasignar </w:t>
            </w:r>
          </w:p>
          <w:p w:rsidR="005607C7" w:rsidRDefault="005607C7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2.7: el sistema muestra un aviso preguntando que siesta seguro de desasignar las competencias.</w:t>
            </w:r>
          </w:p>
          <w:p w:rsidR="005607C7" w:rsidRDefault="005607C7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2.10 las competencias han sido desasignadas y regresa a 2.4</w:t>
            </w:r>
          </w:p>
          <w:p w:rsidR="005607C7" w:rsidRPr="00EB18B5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607C7" w:rsidTr="001A61C0">
        <w:trPr>
          <w:cantSplit/>
          <w:trHeight w:val="262"/>
        </w:trPr>
        <w:tc>
          <w:tcPr>
            <w:tcW w:w="3614" w:type="dxa"/>
            <w:gridSpan w:val="3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607C7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5607C7" w:rsidRDefault="005607C7" w:rsidP="001A61C0">
            <w:pPr>
              <w:pStyle w:val="Ttulo1"/>
            </w:pPr>
            <w:r>
              <w:t>Caminos Alternos</w:t>
            </w:r>
          </w:p>
          <w:p w:rsidR="005607C7" w:rsidRPr="002E1CE4" w:rsidRDefault="005607C7" w:rsidP="001A61C0">
            <w:r>
              <w:t xml:space="preserve"> El actor no acepta el aviso de desasignar competencia</w:t>
            </w:r>
          </w:p>
          <w:p w:rsidR="005607C7" w:rsidRPr="00B276C0" w:rsidRDefault="005607C7" w:rsidP="001A61C0">
            <w:r>
              <w:t xml:space="preserve"> El actor no acepta el aviso de asignar competencia</w:t>
            </w:r>
          </w:p>
        </w:tc>
      </w:tr>
      <w:tr w:rsidR="005607C7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5607C7" w:rsidRDefault="005607C7" w:rsidP="001A61C0">
            <w:pPr>
              <w:pStyle w:val="Ttulo1"/>
            </w:pPr>
            <w:r>
              <w:t xml:space="preserve">Excepciones  </w:t>
            </w:r>
          </w:p>
          <w:p w:rsidR="005607C7" w:rsidRDefault="005607C7" w:rsidP="001A61C0">
            <w:r>
              <w:t xml:space="preserve">No existen competencias para asignar </w:t>
            </w:r>
          </w:p>
          <w:p w:rsidR="005607C7" w:rsidRPr="002E1CE4" w:rsidRDefault="005607C7" w:rsidP="001A61C0">
            <w:r>
              <w:t>No existen competencias asignadas por ende no se pueden desasignar.</w:t>
            </w:r>
          </w:p>
          <w:p w:rsidR="005607C7" w:rsidRPr="00205FB7" w:rsidRDefault="005607C7" w:rsidP="001A61C0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607C7" w:rsidTr="001A61C0">
        <w:trPr>
          <w:cantSplit/>
          <w:trHeight w:val="281"/>
        </w:trPr>
        <w:tc>
          <w:tcPr>
            <w:tcW w:w="3858" w:type="dxa"/>
            <w:gridSpan w:val="4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607C7" w:rsidTr="001A61C0">
        <w:trPr>
          <w:cantSplit/>
          <w:trHeight w:val="880"/>
        </w:trPr>
        <w:tc>
          <w:tcPr>
            <w:tcW w:w="3858" w:type="dxa"/>
            <w:gridSpan w:val="4"/>
          </w:tcPr>
          <w:p w:rsidR="005607C7" w:rsidRDefault="005607C7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84" w:type="dxa"/>
          </w:tcPr>
          <w:p w:rsidR="005607C7" w:rsidRDefault="005607C7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las competencias deben haberse creado anterior mente.</w:t>
            </w:r>
          </w:p>
        </w:tc>
      </w:tr>
    </w:tbl>
    <w:p w:rsidR="005607C7" w:rsidRPr="00E52992" w:rsidRDefault="005607C7" w:rsidP="005607C7">
      <w:pPr>
        <w:rPr>
          <w:sz w:val="72"/>
        </w:rPr>
      </w:pPr>
    </w:p>
    <w:p w:rsidR="005607C7" w:rsidRPr="00E52992" w:rsidRDefault="005607C7" w:rsidP="005607C7">
      <w:pPr>
        <w:rPr>
          <w:sz w:val="72"/>
        </w:rPr>
      </w:pPr>
    </w:p>
    <w:p w:rsidR="00D13168" w:rsidRDefault="005607C7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C7"/>
    <w:rsid w:val="00061D05"/>
    <w:rsid w:val="00326A53"/>
    <w:rsid w:val="0043759D"/>
    <w:rsid w:val="005607C7"/>
    <w:rsid w:val="00693F2E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607C7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7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607C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0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5607C7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5607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607C7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7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607C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0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5607C7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56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2017-03-31T00:51:00Z</dcterms:created>
  <dcterms:modified xsi:type="dcterms:W3CDTF">2017-03-31T00:51:00Z</dcterms:modified>
</cp:coreProperties>
</file>