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1"/>
        <w:gridCol w:w="1219"/>
        <w:gridCol w:w="870"/>
        <w:gridCol w:w="4706"/>
      </w:tblGrid>
      <w:tr w:rsidR="007920F8" w:rsidTr="007920F8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F8" w:rsidRDefault="00E7240F" w:rsidP="007920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CU040</w:t>
            </w:r>
          </w:p>
        </w:tc>
      </w:tr>
      <w:tr w:rsidR="007920F8" w:rsidTr="007920F8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Consultar horario por instructor</w:t>
            </w:r>
          </w:p>
        </w:tc>
      </w:tr>
      <w:tr w:rsidR="007920F8" w:rsidTr="007920F8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F8" w:rsidRDefault="007920F8" w:rsidP="007920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7920F8" w:rsidTr="007920F8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F8" w:rsidRDefault="007920F8" w:rsidP="007920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22/03/2017</w:t>
            </w:r>
          </w:p>
        </w:tc>
      </w:tr>
      <w:tr w:rsidR="007920F8" w:rsidTr="007920F8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7920F8" w:rsidTr="007920F8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F8" w:rsidRDefault="007920F8" w:rsidP="007920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José Fernando Guzmán Rodríguez </w:t>
            </w:r>
          </w:p>
        </w:tc>
      </w:tr>
      <w:tr w:rsidR="007920F8" w:rsidTr="007920F8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7920F8" w:rsidTr="007920F8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dejara consultar el horario por instructor</w:t>
            </w:r>
          </w:p>
        </w:tc>
      </w:tr>
      <w:tr w:rsidR="007920F8" w:rsidTr="007920F8">
        <w:trPr>
          <w:cantSplit/>
          <w:trHeight w:val="255"/>
        </w:trPr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CU10</w:t>
            </w:r>
          </w:p>
        </w:tc>
      </w:tr>
      <w:tr w:rsidR="007920F8" w:rsidTr="007920F8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0F8" w:rsidRDefault="007920F8" w:rsidP="007920F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US037</w:t>
            </w:r>
          </w:p>
        </w:tc>
      </w:tr>
      <w:tr w:rsidR="007920F8" w:rsidTr="007920F8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CU10:crear un horario</w:t>
            </w:r>
          </w:p>
        </w:tc>
      </w:tr>
      <w:tr w:rsidR="007920F8" w:rsidTr="007920F8">
        <w:trPr>
          <w:cantSplit/>
        </w:trPr>
        <w:tc>
          <w:tcPr>
            <w:tcW w:w="8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7920F8" w:rsidTr="007920F8">
        <w:trPr>
          <w:cantSplit/>
          <w:trHeight w:val="884"/>
        </w:trPr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F8" w:rsidRDefault="007920F8" w:rsidP="007920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7920F8" w:rsidRDefault="007920F8" w:rsidP="007920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1.-escenario de consulta</w:t>
            </w:r>
          </w:p>
          <w:p w:rsidR="007920F8" w:rsidRDefault="007920F8" w:rsidP="007920F8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1.1-</w:t>
            </w:r>
            <w:r>
              <w:rPr>
                <w:rFonts w:ascii="Arial" w:hAnsi="Arial" w:cs="Arial"/>
                <w:bCs/>
                <w:sz w:val="22"/>
              </w:rPr>
              <w:t xml:space="preserve"> el actor dará en el botón consulta por instructor</w:t>
            </w:r>
          </w:p>
          <w:p w:rsidR="007920F8" w:rsidRDefault="007920F8" w:rsidP="007920F8">
            <w:pPr>
              <w:rPr>
                <w:rFonts w:ascii="Arial" w:hAnsi="Arial" w:cs="Arial"/>
                <w:bCs/>
                <w:sz w:val="22"/>
              </w:rPr>
            </w:pPr>
          </w:p>
          <w:p w:rsidR="007920F8" w:rsidRDefault="007920F8" w:rsidP="007920F8">
            <w:pPr>
              <w:rPr>
                <w:rFonts w:ascii="Arial" w:hAnsi="Arial" w:cs="Arial"/>
                <w:bCs/>
                <w:sz w:val="22"/>
              </w:rPr>
            </w:pPr>
          </w:p>
          <w:p w:rsidR="007920F8" w:rsidRDefault="007920F8" w:rsidP="007920F8">
            <w:pPr>
              <w:rPr>
                <w:rFonts w:ascii="Arial" w:hAnsi="Arial" w:cs="Arial"/>
                <w:bCs/>
                <w:sz w:val="22"/>
              </w:rPr>
            </w:pPr>
          </w:p>
          <w:p w:rsidR="007920F8" w:rsidRDefault="007920F8" w:rsidP="007920F8">
            <w:pPr>
              <w:rPr>
                <w:rFonts w:ascii="Arial" w:hAnsi="Arial" w:cs="Arial"/>
                <w:bCs/>
                <w:sz w:val="22"/>
              </w:rPr>
            </w:pPr>
          </w:p>
          <w:p w:rsidR="007920F8" w:rsidRDefault="007920F8" w:rsidP="007920F8">
            <w:pPr>
              <w:rPr>
                <w:rFonts w:ascii="Arial" w:hAnsi="Arial" w:cs="Arial"/>
                <w:bCs/>
                <w:sz w:val="22"/>
              </w:rPr>
            </w:pPr>
          </w:p>
          <w:p w:rsidR="007920F8" w:rsidRDefault="007920F8" w:rsidP="007920F8">
            <w:pPr>
              <w:rPr>
                <w:rFonts w:ascii="Arial" w:hAnsi="Arial" w:cs="Arial"/>
                <w:bCs/>
                <w:sz w:val="22"/>
              </w:rPr>
            </w:pPr>
          </w:p>
          <w:p w:rsidR="007920F8" w:rsidRDefault="007920F8" w:rsidP="007920F8">
            <w:pPr>
              <w:rPr>
                <w:rFonts w:ascii="Arial" w:hAnsi="Arial" w:cs="Arial"/>
                <w:bCs/>
                <w:sz w:val="22"/>
              </w:rPr>
            </w:pPr>
          </w:p>
          <w:p w:rsidR="007920F8" w:rsidRPr="005C5D0A" w:rsidRDefault="007920F8" w:rsidP="007920F8">
            <w:pPr>
              <w:rPr>
                <w:rFonts w:ascii="Arial" w:hAnsi="Arial" w:cs="Arial"/>
                <w:bCs/>
                <w:sz w:val="22"/>
              </w:rPr>
            </w:pPr>
            <w:r w:rsidRPr="005C5D0A">
              <w:rPr>
                <w:rFonts w:ascii="Arial" w:hAnsi="Arial" w:cs="Arial"/>
                <w:b/>
                <w:bCs/>
                <w:sz w:val="22"/>
              </w:rPr>
              <w:t>1.3-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>el actor llena los datos y dará en el botón consultar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7920F8" w:rsidRDefault="007920F8" w:rsidP="007920F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920F8" w:rsidRDefault="007920F8" w:rsidP="007920F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920F8" w:rsidRDefault="007920F8" w:rsidP="007920F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920F8" w:rsidRDefault="007920F8" w:rsidP="007920F8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1.2-</w:t>
            </w:r>
            <w:r>
              <w:rPr>
                <w:rFonts w:ascii="Arial" w:hAnsi="Arial" w:cs="Arial"/>
                <w:bCs/>
                <w:sz w:val="22"/>
              </w:rPr>
              <w:t>el sistema mostrara los siguientes datos necesarios para la consulta:</w:t>
            </w:r>
          </w:p>
          <w:p w:rsidR="007920F8" w:rsidRPr="00E10220" w:rsidRDefault="007920F8" w:rsidP="007920F8">
            <w:pPr>
              <w:rPr>
                <w:rFonts w:ascii="Arial" w:hAnsi="Arial" w:cs="Arial"/>
                <w:sz w:val="22"/>
              </w:rPr>
            </w:pPr>
            <w:r w:rsidRPr="00E10220">
              <w:rPr>
                <w:rFonts w:ascii="Arial" w:hAnsi="Arial" w:cs="Arial"/>
                <w:sz w:val="22"/>
              </w:rPr>
              <w:t>Trimestre actual</w:t>
            </w:r>
          </w:p>
          <w:p w:rsidR="007920F8" w:rsidRPr="00E10220" w:rsidRDefault="007920F8" w:rsidP="007920F8">
            <w:pPr>
              <w:rPr>
                <w:rFonts w:ascii="Arial" w:hAnsi="Arial" w:cs="Arial"/>
                <w:sz w:val="22"/>
              </w:rPr>
            </w:pPr>
            <w:r w:rsidRPr="00E10220">
              <w:rPr>
                <w:rFonts w:ascii="Arial" w:hAnsi="Arial" w:cs="Arial"/>
                <w:sz w:val="22"/>
              </w:rPr>
              <w:t xml:space="preserve">Tipo de documento </w:t>
            </w:r>
          </w:p>
          <w:p w:rsidR="007920F8" w:rsidRPr="00E10220" w:rsidRDefault="007920F8" w:rsidP="007920F8">
            <w:pPr>
              <w:rPr>
                <w:rFonts w:ascii="Arial" w:hAnsi="Arial" w:cs="Arial"/>
                <w:sz w:val="22"/>
              </w:rPr>
            </w:pPr>
            <w:r w:rsidRPr="00E10220">
              <w:rPr>
                <w:rFonts w:ascii="Arial" w:hAnsi="Arial" w:cs="Arial"/>
                <w:sz w:val="22"/>
              </w:rPr>
              <w:t>Número de documento</w:t>
            </w:r>
          </w:p>
          <w:p w:rsidR="007920F8" w:rsidRDefault="007920F8" w:rsidP="007920F8">
            <w:pPr>
              <w:rPr>
                <w:rFonts w:ascii="Arial" w:hAnsi="Arial" w:cs="Arial"/>
                <w:bCs/>
                <w:sz w:val="22"/>
              </w:rPr>
            </w:pPr>
          </w:p>
          <w:p w:rsidR="007920F8" w:rsidRDefault="007920F8" w:rsidP="007920F8">
            <w:pPr>
              <w:rPr>
                <w:rFonts w:ascii="Arial" w:hAnsi="Arial" w:cs="Arial"/>
                <w:bCs/>
                <w:sz w:val="22"/>
              </w:rPr>
            </w:pPr>
          </w:p>
          <w:p w:rsidR="007920F8" w:rsidRDefault="007920F8" w:rsidP="007920F8">
            <w:pPr>
              <w:rPr>
                <w:rFonts w:ascii="Arial" w:hAnsi="Arial" w:cs="Arial"/>
                <w:bCs/>
                <w:sz w:val="22"/>
              </w:rPr>
            </w:pPr>
          </w:p>
          <w:p w:rsidR="007920F8" w:rsidRPr="005C5D0A" w:rsidRDefault="007920F8" w:rsidP="007920F8">
            <w:pPr>
              <w:rPr>
                <w:rFonts w:ascii="Arial" w:hAnsi="Arial" w:cs="Arial"/>
                <w:bCs/>
                <w:sz w:val="22"/>
              </w:rPr>
            </w:pPr>
            <w:r w:rsidRPr="005C5D0A">
              <w:rPr>
                <w:rFonts w:ascii="Arial" w:hAnsi="Arial" w:cs="Arial"/>
                <w:b/>
                <w:bCs/>
                <w:sz w:val="22"/>
              </w:rPr>
              <w:t>1.4-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>el sistema mostrara el horario del instructor</w:t>
            </w:r>
          </w:p>
        </w:tc>
      </w:tr>
      <w:tr w:rsidR="007920F8" w:rsidTr="007920F8">
        <w:trPr>
          <w:cantSplit/>
        </w:trPr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Opción de volver a menú principal</w:t>
            </w:r>
          </w:p>
        </w:tc>
      </w:tr>
      <w:tr w:rsidR="007920F8" w:rsidTr="007920F8">
        <w:trPr>
          <w:cantSplit/>
          <w:trHeight w:val="822"/>
        </w:trPr>
        <w:tc>
          <w:tcPr>
            <w:tcW w:w="86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pStyle w:val="Ttulo1"/>
            </w:pPr>
            <w:r>
              <w:t>Caminos Alternos</w:t>
            </w:r>
          </w:p>
          <w:p w:rsidR="007920F8" w:rsidRPr="00A57E72" w:rsidRDefault="007920F8" w:rsidP="007920F8">
            <w:bookmarkStart w:id="0" w:name="_GoBack"/>
            <w:bookmarkEnd w:id="0"/>
            <w: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 xml:space="preserve">actor no deja cargar el horario </w:t>
            </w:r>
            <w:r>
              <w:br/>
              <w:t>El actor consulta el horario por otro requisito</w:t>
            </w:r>
          </w:p>
        </w:tc>
      </w:tr>
      <w:tr w:rsidR="007920F8" w:rsidTr="007920F8">
        <w:trPr>
          <w:cantSplit/>
          <w:trHeight w:val="450"/>
        </w:trPr>
        <w:tc>
          <w:tcPr>
            <w:tcW w:w="86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F8" w:rsidRDefault="007920F8" w:rsidP="007920F8">
            <w:pPr>
              <w:pStyle w:val="Ttulo1"/>
            </w:pPr>
            <w:r>
              <w:t xml:space="preserve">Excepciones  </w:t>
            </w:r>
          </w:p>
          <w:p w:rsidR="007920F8" w:rsidRDefault="007920F8" w:rsidP="007920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instructor no se encuentra vinculado con el servicio de aprendizaje SENA</w:t>
            </w:r>
          </w:p>
        </w:tc>
      </w:tr>
      <w:tr w:rsidR="007920F8" w:rsidTr="007920F8">
        <w:trPr>
          <w:cantSplit/>
        </w:trPr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100/semana</w:t>
            </w:r>
          </w:p>
        </w:tc>
      </w:tr>
      <w:tr w:rsidR="007920F8" w:rsidTr="007920F8">
        <w:trPr>
          <w:cantSplit/>
        </w:trPr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8" w:rsidRDefault="007920F8" w:rsidP="007920F8">
            <w:pPr>
              <w:rPr>
                <w:rFonts w:ascii="Arial" w:hAnsi="Arial" w:cs="Arial"/>
                <w:sz w:val="22"/>
              </w:rPr>
            </w:pPr>
            <w:r w:rsidRPr="005C5D0A">
              <w:rPr>
                <w:rFonts w:ascii="Arial" w:hAnsi="Arial" w:cs="Arial"/>
                <w:sz w:val="22"/>
              </w:rPr>
              <w:t>Los campos con * son obligatorios</w:t>
            </w:r>
          </w:p>
        </w:tc>
      </w:tr>
    </w:tbl>
    <w:p w:rsidR="007920F8" w:rsidRDefault="007920F8" w:rsidP="007920F8">
      <w:pPr>
        <w:rPr>
          <w:rFonts w:ascii="Arial" w:hAnsi="Arial" w:cs="Arial"/>
          <w:sz w:val="28"/>
          <w:szCs w:val="28"/>
        </w:rPr>
      </w:pPr>
    </w:p>
    <w:p w:rsidR="007920F8" w:rsidRDefault="007920F8" w:rsidP="007920F8">
      <w:pPr>
        <w:rPr>
          <w:rFonts w:ascii="Arial" w:hAnsi="Arial" w:cs="Arial"/>
          <w:sz w:val="28"/>
          <w:szCs w:val="28"/>
        </w:rPr>
      </w:pPr>
    </w:p>
    <w:p w:rsidR="007D26AE" w:rsidRPr="007920F8" w:rsidRDefault="007D26AE" w:rsidP="007920F8"/>
    <w:sectPr w:rsidR="007D26AE" w:rsidRPr="007920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F8"/>
    <w:rsid w:val="007920F8"/>
    <w:rsid w:val="007D26AE"/>
    <w:rsid w:val="00CF774F"/>
    <w:rsid w:val="00E7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DC8DEF9-3A34-4C22-A652-B0100099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920F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920F8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2017-03-30T03:19:00Z</dcterms:created>
  <dcterms:modified xsi:type="dcterms:W3CDTF">2017-04-04T03:15:00Z</dcterms:modified>
</cp:coreProperties>
</file>