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2D" w:rsidRPr="002A4B0B" w:rsidRDefault="00352F2D" w:rsidP="00352F2D">
      <w:pPr>
        <w:pStyle w:val="Ttulo1"/>
        <w:numPr>
          <w:ilvl w:val="0"/>
          <w:numId w:val="1"/>
        </w:numPr>
      </w:pPr>
      <w:bookmarkStart w:id="0" w:name="_Toc506420099"/>
      <w:bookmarkStart w:id="1" w:name="_Toc506481850"/>
      <w:bookmarkStart w:id="2" w:name="_Toc509758893"/>
      <w:bookmarkStart w:id="3" w:name="_Toc509762082"/>
      <w:bookmarkStart w:id="4" w:name="_Toc509768998"/>
      <w:bookmarkStart w:id="5" w:name="_Toc510550713"/>
      <w:bookmarkStart w:id="6" w:name="_Toc506420098"/>
      <w:bookmarkStart w:id="7" w:name="_Toc506481849"/>
      <w:r w:rsidRPr="002A4B0B">
        <w:t>DEFINICIÓN DEL PROBLEMA</w:t>
      </w:r>
      <w:bookmarkEnd w:id="0"/>
      <w:bookmarkEnd w:id="1"/>
      <w:bookmarkEnd w:id="2"/>
      <w:bookmarkEnd w:id="3"/>
      <w:bookmarkEnd w:id="4"/>
      <w:bookmarkEnd w:id="5"/>
    </w:p>
    <w:p w:rsidR="00352F2D" w:rsidRPr="00445805" w:rsidRDefault="00352F2D" w:rsidP="00352F2D">
      <w:pPr>
        <w:rPr>
          <w:rFonts w:cs="Arial"/>
          <w:szCs w:val="24"/>
        </w:rPr>
      </w:pPr>
    </w:p>
    <w:p w:rsidR="00352F2D" w:rsidRPr="00485A9F" w:rsidRDefault="00352F2D" w:rsidP="00352F2D">
      <w:pPr>
        <w:jc w:val="both"/>
        <w:rPr>
          <w:rFonts w:cs="Arial"/>
          <w:szCs w:val="24"/>
        </w:rPr>
      </w:pPr>
      <w:r>
        <w:rPr>
          <w:rFonts w:cs="Arial"/>
          <w:szCs w:val="24"/>
        </w:rPr>
        <w:t>En el I</w:t>
      </w:r>
      <w:r w:rsidRPr="00445805">
        <w:rPr>
          <w:rFonts w:cs="Arial"/>
          <w:szCs w:val="24"/>
        </w:rPr>
        <w:t>n</w:t>
      </w:r>
      <w:r>
        <w:rPr>
          <w:rFonts w:cs="Arial"/>
          <w:szCs w:val="24"/>
        </w:rPr>
        <w:t>stituto de Aprendizaje Sena (CEE</w:t>
      </w:r>
      <w:r w:rsidRPr="00445805">
        <w:rPr>
          <w:rFonts w:cs="Arial"/>
          <w:szCs w:val="24"/>
        </w:rPr>
        <w:t>T),</w:t>
      </w:r>
      <w:r>
        <w:rPr>
          <w:rFonts w:cs="Arial"/>
          <w:szCs w:val="24"/>
        </w:rPr>
        <w:t xml:space="preserve"> </w:t>
      </w:r>
      <w:r w:rsidRPr="00445805">
        <w:rPr>
          <w:rFonts w:cs="Arial"/>
          <w:szCs w:val="24"/>
        </w:rPr>
        <w:t>no hay un sistema óptimo que regis</w:t>
      </w:r>
      <w:r>
        <w:rPr>
          <w:rFonts w:cs="Arial"/>
          <w:szCs w:val="24"/>
        </w:rPr>
        <w:t>tre y regule el ingreso de los elementos tecnológicos</w:t>
      </w:r>
      <w:r w:rsidRPr="00445805">
        <w:rPr>
          <w:rFonts w:cs="Arial"/>
          <w:szCs w:val="24"/>
        </w:rPr>
        <w:t>, es algo engorroso revisar los más de 500 equipos que ingresas en las diferentes jornadas siendo que se manejan tres jornadas continuas de lunes a vie</w:t>
      </w:r>
      <w:r>
        <w:rPr>
          <w:rFonts w:cs="Arial"/>
          <w:szCs w:val="24"/>
        </w:rPr>
        <w:t>rnes y una los fines de  semana.</w:t>
      </w:r>
      <w:r w:rsidRPr="00485A9F">
        <w:rPr>
          <w:rFonts w:cs="Arial"/>
          <w:szCs w:val="24"/>
        </w:rPr>
        <w:t xml:space="preserve"> </w:t>
      </w:r>
    </w:p>
    <w:p w:rsidR="00352F2D" w:rsidRPr="002A4B0B" w:rsidRDefault="00352F2D" w:rsidP="00352F2D">
      <w:pPr>
        <w:pStyle w:val="Ttulo1"/>
        <w:numPr>
          <w:ilvl w:val="0"/>
          <w:numId w:val="1"/>
        </w:numPr>
      </w:pPr>
      <w:bookmarkStart w:id="8" w:name="_Toc509758894"/>
      <w:bookmarkStart w:id="9" w:name="_Toc509762083"/>
      <w:bookmarkStart w:id="10" w:name="_Toc509768999"/>
      <w:bookmarkStart w:id="11" w:name="_Toc510550714"/>
      <w:r w:rsidRPr="002A4B0B">
        <w:t>ANTECEDENTES</w:t>
      </w:r>
      <w:bookmarkEnd w:id="6"/>
      <w:bookmarkEnd w:id="7"/>
      <w:bookmarkEnd w:id="8"/>
      <w:bookmarkEnd w:id="9"/>
      <w:bookmarkEnd w:id="10"/>
      <w:bookmarkEnd w:id="11"/>
    </w:p>
    <w:p w:rsidR="00352F2D" w:rsidRPr="00445805" w:rsidRDefault="00352F2D" w:rsidP="00352F2D">
      <w:pPr>
        <w:rPr>
          <w:rFonts w:cs="Arial"/>
          <w:szCs w:val="24"/>
        </w:rPr>
      </w:pPr>
    </w:p>
    <w:p w:rsidR="00352F2D" w:rsidRPr="00445805" w:rsidRDefault="00352F2D" w:rsidP="00352F2D">
      <w:pPr>
        <w:jc w:val="both"/>
        <w:rPr>
          <w:rFonts w:cs="Arial"/>
          <w:szCs w:val="24"/>
        </w:rPr>
      </w:pPr>
      <w:r>
        <w:rPr>
          <w:rFonts w:cs="Arial"/>
          <w:szCs w:val="24"/>
        </w:rPr>
        <w:t>El</w:t>
      </w:r>
      <w:r w:rsidRPr="00445805">
        <w:rPr>
          <w:rFonts w:cs="Arial"/>
          <w:szCs w:val="24"/>
        </w:rPr>
        <w:t xml:space="preserve"> método </w:t>
      </w:r>
      <w:r>
        <w:rPr>
          <w:rFonts w:cs="Arial"/>
          <w:szCs w:val="24"/>
        </w:rPr>
        <w:t xml:space="preserve">empleado actualmente </w:t>
      </w:r>
      <w:r w:rsidRPr="00445805">
        <w:rPr>
          <w:rFonts w:cs="Arial"/>
          <w:szCs w:val="24"/>
        </w:rPr>
        <w:t>no ha sido del todo eficaz</w:t>
      </w:r>
      <w:r>
        <w:rPr>
          <w:rFonts w:cs="Arial"/>
          <w:szCs w:val="24"/>
        </w:rPr>
        <w:t xml:space="preserve">, </w:t>
      </w:r>
      <w:r w:rsidRPr="00445805">
        <w:rPr>
          <w:rFonts w:cs="Arial"/>
          <w:szCs w:val="24"/>
        </w:rPr>
        <w:t>se han presentado perdidas que perjudican al aprendiz, al instructor y al celador.</w:t>
      </w:r>
      <w:r>
        <w:rPr>
          <w:rFonts w:cs="Arial"/>
          <w:szCs w:val="24"/>
        </w:rPr>
        <w:t xml:space="preserve"> E</w:t>
      </w:r>
      <w:r w:rsidRPr="00445805">
        <w:rPr>
          <w:rFonts w:cs="Arial"/>
          <w:szCs w:val="24"/>
        </w:rPr>
        <w:t>l guardia de seguridad revisa los maletine</w:t>
      </w:r>
      <w:r>
        <w:rPr>
          <w:rFonts w:cs="Arial"/>
          <w:szCs w:val="24"/>
        </w:rPr>
        <w:t>s al entrar y salir del edificio y en los tiempos de la pausa activa;</w:t>
      </w:r>
      <w:r w:rsidRPr="00445805">
        <w:rPr>
          <w:rFonts w:cs="Arial"/>
          <w:szCs w:val="24"/>
        </w:rPr>
        <w:t xml:space="preserve"> no obstante no puede saber con certeza si el computador que lleva la persona dentro del maletín es de su pertenencia.</w:t>
      </w:r>
    </w:p>
    <w:p w:rsidR="00352F2D" w:rsidRPr="00445805" w:rsidRDefault="00352F2D" w:rsidP="00352F2D">
      <w:pPr>
        <w:rPr>
          <w:rFonts w:cs="Arial"/>
          <w:szCs w:val="24"/>
        </w:rPr>
      </w:pPr>
      <w:r w:rsidRPr="00445805">
        <w:rPr>
          <w:rFonts w:cs="Arial"/>
          <w:szCs w:val="24"/>
        </w:rPr>
        <w:t xml:space="preserve">                                                                            </w:t>
      </w:r>
    </w:p>
    <w:p w:rsidR="00352F2D" w:rsidRPr="002A4B0B" w:rsidRDefault="00352F2D" w:rsidP="00352F2D">
      <w:pPr>
        <w:pStyle w:val="Ttulo1"/>
        <w:numPr>
          <w:ilvl w:val="0"/>
          <w:numId w:val="1"/>
        </w:numPr>
      </w:pPr>
      <w:bookmarkStart w:id="12" w:name="_Toc506420100"/>
      <w:bookmarkStart w:id="13" w:name="_Toc506481851"/>
      <w:bookmarkStart w:id="14" w:name="_Toc509758895"/>
      <w:bookmarkStart w:id="15" w:name="_Toc509762084"/>
      <w:bookmarkStart w:id="16" w:name="_Toc509769000"/>
      <w:bookmarkStart w:id="17" w:name="_Toc510550715"/>
      <w:r w:rsidRPr="002A4B0B">
        <w:t>JUSTIFICACIÓN</w:t>
      </w:r>
      <w:bookmarkEnd w:id="12"/>
      <w:bookmarkEnd w:id="13"/>
      <w:bookmarkEnd w:id="14"/>
      <w:bookmarkEnd w:id="15"/>
      <w:bookmarkEnd w:id="16"/>
      <w:bookmarkEnd w:id="17"/>
    </w:p>
    <w:p w:rsidR="00352F2D" w:rsidRPr="00445805" w:rsidRDefault="00352F2D" w:rsidP="00352F2D">
      <w:pPr>
        <w:rPr>
          <w:rFonts w:cs="Arial"/>
          <w:szCs w:val="24"/>
        </w:rPr>
      </w:pPr>
    </w:p>
    <w:p w:rsidR="00A956AD" w:rsidRDefault="00352F2D" w:rsidP="00352F2D">
      <w:r w:rsidRPr="00445805">
        <w:rPr>
          <w:rFonts w:cs="Arial"/>
          <w:szCs w:val="24"/>
        </w:rPr>
        <w:t>El desarrollo de este proyecto está orientado en dar una buena solución frente al problema ya planteado, además de eso cumplir con el propósito de culminar el proceso de aprendizaje con un buen desempeño cumpliendo con los trabajos y entregas oportunas de los materiales de formación.</w:t>
      </w:r>
      <w:bookmarkStart w:id="18" w:name="_GoBack"/>
      <w:bookmarkEnd w:id="18"/>
    </w:p>
    <w:sectPr w:rsidR="00A95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E62FF"/>
    <w:multiLevelType w:val="multilevel"/>
    <w:tmpl w:val="5970A4D2"/>
    <w:lvl w:ilvl="0">
      <w:start w:val="1"/>
      <w:numFmt w:val="decimal"/>
      <w:lvlText w:val="%1."/>
      <w:lvlJc w:val="left"/>
      <w:pPr>
        <w:ind w:left="644" w:hanging="360"/>
      </w:pPr>
      <w:rPr>
        <w:rFonts w:hint="default"/>
        <w:color w:val="000000" w:themeColor="text1"/>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2D"/>
    <w:rsid w:val="00352F2D"/>
    <w:rsid w:val="00A95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97792-E6AB-45C2-8506-C4E94B2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F2D"/>
    <w:rPr>
      <w:rFonts w:ascii="Arial" w:hAnsi="Arial"/>
      <w:sz w:val="24"/>
    </w:rPr>
  </w:style>
  <w:style w:type="paragraph" w:styleId="Ttulo1">
    <w:name w:val="heading 1"/>
    <w:basedOn w:val="Normal"/>
    <w:next w:val="Normal"/>
    <w:link w:val="Ttulo1Car"/>
    <w:uiPriority w:val="9"/>
    <w:qFormat/>
    <w:rsid w:val="00352F2D"/>
    <w:pPr>
      <w:keepNext/>
      <w:keepLines/>
      <w:spacing w:before="480" w:after="0" w:line="276" w:lineRule="auto"/>
      <w:outlineLvl w:val="0"/>
    </w:pPr>
    <w:rPr>
      <w:rFonts w:eastAsiaTheme="majorEastAsia" w:cstheme="majorBidi"/>
      <w:b/>
      <w:bCs/>
      <w:color w:val="000000" w:themeColor="text1"/>
      <w:szCs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F2D"/>
    <w:rPr>
      <w:rFonts w:ascii="Arial" w:eastAsiaTheme="majorEastAsia" w:hAnsi="Arial" w:cstheme="majorBidi"/>
      <w:b/>
      <w:bCs/>
      <w:color w:val="000000" w:themeColor="text1"/>
      <w:sz w:val="24"/>
      <w:szCs w:val="2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935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2018-07-24T00:58:00Z</dcterms:created>
  <dcterms:modified xsi:type="dcterms:W3CDTF">2018-07-24T00:59:00Z</dcterms:modified>
</cp:coreProperties>
</file>