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E0" w:rsidRPr="002A4B0B" w:rsidRDefault="001E10E0" w:rsidP="001E10E0">
      <w:pPr>
        <w:pStyle w:val="Ttulo1"/>
        <w:numPr>
          <w:ilvl w:val="0"/>
          <w:numId w:val="1"/>
        </w:numPr>
      </w:pPr>
      <w:bookmarkStart w:id="0" w:name="_Toc506420102"/>
      <w:bookmarkStart w:id="1" w:name="_Toc506481853"/>
      <w:bookmarkStart w:id="2" w:name="_Toc508126403"/>
      <w:bookmarkStart w:id="3" w:name="_Toc509758899"/>
      <w:bookmarkStart w:id="4" w:name="_Toc509762088"/>
      <w:bookmarkStart w:id="5" w:name="_Toc509769004"/>
      <w:bookmarkStart w:id="6" w:name="_Toc510550719"/>
      <w:r w:rsidRPr="002A4B0B">
        <w:t>ALCANCE Y LIMITACIONES</w:t>
      </w:r>
      <w:bookmarkStart w:id="7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E10E0" w:rsidRPr="00445805" w:rsidRDefault="001E10E0" w:rsidP="001E10E0">
      <w:pPr>
        <w:jc w:val="center"/>
        <w:rPr>
          <w:rFonts w:cs="Arial"/>
          <w:szCs w:val="24"/>
        </w:rPr>
      </w:pPr>
    </w:p>
    <w:p w:rsidR="001E10E0" w:rsidRPr="00445805" w:rsidRDefault="001E10E0" w:rsidP="001E10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I</w:t>
      </w:r>
      <w:r w:rsidRPr="00445805">
        <w:rPr>
          <w:rFonts w:cs="Arial"/>
          <w:szCs w:val="24"/>
        </w:rPr>
        <w:t xml:space="preserve">mplementaremos el nuevo software o la </w:t>
      </w:r>
      <w:r>
        <w:rPr>
          <w:rFonts w:cs="Arial"/>
          <w:szCs w:val="24"/>
        </w:rPr>
        <w:t xml:space="preserve">mejor solución para el problema, además de que diseñaremos una base de datos donde podamos registrar los datos de los usuarios y junto con ellos sus elementos tecnológicos. </w:t>
      </w:r>
    </w:p>
    <w:p w:rsidR="001E10E0" w:rsidRDefault="001E10E0" w:rsidP="001E10E0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Dentro de las limitaciones podríamos encontrar fa</w:t>
      </w:r>
      <w:r>
        <w:rPr>
          <w:rFonts w:cs="Arial"/>
          <w:szCs w:val="24"/>
        </w:rPr>
        <w:t>lta de apoyo por parte del Sena.</w:t>
      </w:r>
      <w:r w:rsidRPr="00445805">
        <w:rPr>
          <w:rFonts w:cs="Arial"/>
          <w:szCs w:val="24"/>
        </w:rPr>
        <w:t xml:space="preserve"> </w:t>
      </w:r>
    </w:p>
    <w:p w:rsidR="001E10E0" w:rsidRDefault="001E10E0" w:rsidP="001E10E0">
      <w:pPr>
        <w:jc w:val="both"/>
        <w:rPr>
          <w:rFonts w:cs="Arial"/>
          <w:szCs w:val="24"/>
        </w:rPr>
      </w:pPr>
    </w:p>
    <w:p w:rsidR="001E10E0" w:rsidRDefault="001E10E0" w:rsidP="001E10E0">
      <w:pPr>
        <w:pStyle w:val="Ttulo1"/>
        <w:numPr>
          <w:ilvl w:val="0"/>
          <w:numId w:val="1"/>
        </w:numPr>
      </w:pPr>
      <w:bookmarkStart w:id="8" w:name="_Toc509758900"/>
      <w:bookmarkStart w:id="9" w:name="_Toc509762089"/>
      <w:bookmarkStart w:id="10" w:name="_Toc509769005"/>
      <w:bookmarkStart w:id="11" w:name="_Toc510550720"/>
      <w:r>
        <w:t>ESTUDIO DE VIABILIDAD DEL PROYECTO</w:t>
      </w:r>
      <w:bookmarkEnd w:id="8"/>
      <w:bookmarkEnd w:id="9"/>
      <w:bookmarkEnd w:id="10"/>
      <w:bookmarkEnd w:id="11"/>
    </w:p>
    <w:p w:rsidR="001E10E0" w:rsidRDefault="001E10E0" w:rsidP="001E10E0">
      <w:pPr>
        <w:pStyle w:val="Prrafodelista"/>
        <w:jc w:val="both"/>
        <w:rPr>
          <w:rFonts w:cs="Arial"/>
          <w:szCs w:val="24"/>
        </w:rPr>
      </w:pPr>
    </w:p>
    <w:p w:rsidR="001E10E0" w:rsidRPr="00265D2F" w:rsidRDefault="001E10E0" w:rsidP="001E10E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2" w:name="_Toc509758901"/>
      <w:bookmarkStart w:id="13" w:name="_Toc509762090"/>
      <w:bookmarkStart w:id="14" w:name="_Toc509769006"/>
      <w:bookmarkStart w:id="15" w:name="_Toc510550721"/>
      <w:r w:rsidRPr="00265D2F">
        <w:rPr>
          <w:rFonts w:ascii="Arial" w:hAnsi="Arial" w:cs="Arial"/>
          <w:color w:val="auto"/>
          <w:sz w:val="24"/>
          <w:szCs w:val="24"/>
        </w:rPr>
        <w:t>VIABILIDAD TÉCNICA.</w:t>
      </w:r>
      <w:bookmarkEnd w:id="12"/>
      <w:bookmarkEnd w:id="13"/>
      <w:bookmarkEnd w:id="14"/>
      <w:bookmarkEnd w:id="15"/>
    </w:p>
    <w:p w:rsidR="001E10E0" w:rsidRPr="00265D2F" w:rsidRDefault="001E10E0" w:rsidP="001E10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Dentro de nuestro proyecto podemos utilizar los conocimientos brindados por el instructor, tales como crear una base de datos y a su vez una página en internet que permita al usuario registrar el serial; Implementación opcional de software en caso de pérdida del equipo </w:t>
      </w:r>
      <w:r w:rsidRPr="00DE1836">
        <w:rPr>
          <w:rFonts w:cs="Arial"/>
          <w:szCs w:val="24"/>
        </w:rPr>
        <w:t>(</w:t>
      </w:r>
      <w:proofErr w:type="spellStart"/>
      <w:r w:rsidRPr="00DE1836">
        <w:rPr>
          <w:rFonts w:cs="Arial"/>
          <w:szCs w:val="24"/>
        </w:rPr>
        <w:t>prey</w:t>
      </w:r>
      <w:proofErr w:type="spellEnd"/>
      <w:r w:rsidRPr="00DE1836">
        <w:rPr>
          <w:rFonts w:cs="Arial"/>
          <w:szCs w:val="24"/>
        </w:rPr>
        <w:t xml:space="preserve"> </w:t>
      </w:r>
      <w:proofErr w:type="spellStart"/>
      <w:r w:rsidRPr="00DE1836">
        <w:rPr>
          <w:rFonts w:cs="Arial"/>
          <w:szCs w:val="24"/>
        </w:rPr>
        <w:t>antirobo</w:t>
      </w:r>
      <w:proofErr w:type="spellEnd"/>
      <w:r w:rsidRPr="00DE1836">
        <w:rPr>
          <w:rFonts w:cs="Arial"/>
          <w:szCs w:val="24"/>
        </w:rPr>
        <w:t>)</w:t>
      </w:r>
      <w:r>
        <w:rPr>
          <w:rFonts w:cs="Arial"/>
          <w:szCs w:val="24"/>
        </w:rPr>
        <w:t>.</w:t>
      </w:r>
    </w:p>
    <w:p w:rsidR="001E10E0" w:rsidRPr="00265D2F" w:rsidRDefault="001E10E0" w:rsidP="001E10E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6" w:name="_Toc509758902"/>
      <w:bookmarkStart w:id="17" w:name="_Toc509762091"/>
      <w:bookmarkStart w:id="18" w:name="_Toc509769007"/>
      <w:bookmarkStart w:id="19" w:name="_Toc510550722"/>
      <w:r w:rsidRPr="00265D2F">
        <w:rPr>
          <w:rFonts w:ascii="Arial" w:hAnsi="Arial" w:cs="Arial"/>
          <w:color w:val="auto"/>
          <w:sz w:val="24"/>
          <w:szCs w:val="24"/>
        </w:rPr>
        <w:t>VIABILIDAD FINANCIERA</w:t>
      </w:r>
      <w:bookmarkEnd w:id="16"/>
      <w:bookmarkEnd w:id="17"/>
      <w:bookmarkEnd w:id="18"/>
      <w:bookmarkEnd w:id="19"/>
    </w:p>
    <w:p w:rsidR="001E10E0" w:rsidRDefault="001E10E0" w:rsidP="001E10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La viabilidad de nuestro proyecto a nivel financiero sería por apoyo o patrocina miento financiamiento que nos puede brindar el I</w:t>
      </w:r>
      <w:r w:rsidRPr="00445805">
        <w:rPr>
          <w:rFonts w:cs="Arial"/>
          <w:szCs w:val="24"/>
        </w:rPr>
        <w:t>n</w:t>
      </w:r>
      <w:r>
        <w:rPr>
          <w:rFonts w:cs="Arial"/>
          <w:szCs w:val="24"/>
        </w:rPr>
        <w:t>stituto de Aprendizaje Sena (CEE</w:t>
      </w:r>
      <w:r w:rsidRPr="00445805">
        <w:rPr>
          <w:rFonts w:cs="Arial"/>
          <w:szCs w:val="24"/>
        </w:rPr>
        <w:t>T</w:t>
      </w:r>
      <w:r>
        <w:rPr>
          <w:rFonts w:cs="Arial"/>
          <w:szCs w:val="24"/>
        </w:rPr>
        <w:t>), empresas o préstamos financieros que nos darán los recursos monetarios para la culminación del proyecto.</w:t>
      </w:r>
    </w:p>
    <w:p w:rsidR="001E10E0" w:rsidRPr="00592F79" w:rsidRDefault="001E10E0" w:rsidP="001E10E0">
      <w:pPr>
        <w:jc w:val="both"/>
        <w:rPr>
          <w:rFonts w:cs="Arial"/>
          <w:szCs w:val="24"/>
        </w:rPr>
      </w:pPr>
    </w:p>
    <w:p w:rsidR="001E10E0" w:rsidRPr="00265D2F" w:rsidRDefault="001E10E0" w:rsidP="001E10E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0" w:name="_Toc509758903"/>
      <w:bookmarkStart w:id="21" w:name="_Toc509762092"/>
      <w:bookmarkStart w:id="22" w:name="_Toc509769008"/>
      <w:bookmarkStart w:id="23" w:name="_Toc510550723"/>
      <w:r w:rsidRPr="00265D2F">
        <w:rPr>
          <w:rFonts w:ascii="Arial" w:hAnsi="Arial" w:cs="Arial"/>
          <w:color w:val="auto"/>
          <w:sz w:val="24"/>
          <w:szCs w:val="24"/>
        </w:rPr>
        <w:t>VIABILIDAD LEGAL</w:t>
      </w:r>
      <w:bookmarkEnd w:id="20"/>
      <w:bookmarkEnd w:id="21"/>
      <w:bookmarkEnd w:id="22"/>
      <w:bookmarkEnd w:id="23"/>
      <w:r w:rsidRPr="00265D2F">
        <w:rPr>
          <w:rFonts w:ascii="Arial" w:hAnsi="Arial" w:cs="Arial"/>
          <w:color w:val="auto"/>
          <w:sz w:val="24"/>
          <w:szCs w:val="24"/>
        </w:rPr>
        <w:t xml:space="preserve">      </w:t>
      </w:r>
    </w:p>
    <w:p w:rsidR="001E10E0" w:rsidRDefault="001E10E0" w:rsidP="001E10E0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Se usará software y aplicaciones con todos los reglamentos legales, para no tener problemas ni dificultades al presentar o abrir el proyecto, además de ello en  las instalaciones Sena contamos con dicho software. </w:t>
      </w:r>
      <w:r w:rsidRPr="00987863">
        <w:rPr>
          <w:rFonts w:cs="Arial"/>
          <w:szCs w:val="24"/>
        </w:rPr>
        <w:t xml:space="preserve">  </w:t>
      </w:r>
    </w:p>
    <w:p w:rsidR="001E10E0" w:rsidRDefault="001E10E0" w:rsidP="001E10E0">
      <w:pPr>
        <w:jc w:val="both"/>
        <w:rPr>
          <w:rFonts w:cs="Arial"/>
          <w:szCs w:val="24"/>
        </w:rPr>
      </w:pPr>
    </w:p>
    <w:p w:rsidR="001E10E0" w:rsidRDefault="001E10E0" w:rsidP="001E10E0">
      <w:pPr>
        <w:pStyle w:val="Ttulo1"/>
        <w:numPr>
          <w:ilvl w:val="0"/>
          <w:numId w:val="1"/>
        </w:numPr>
      </w:pPr>
      <w:bookmarkStart w:id="24" w:name="_Toc509758904"/>
      <w:bookmarkStart w:id="25" w:name="_Toc509762093"/>
      <w:bookmarkStart w:id="26" w:name="_Toc509769009"/>
      <w:bookmarkStart w:id="27" w:name="_Toc510550724"/>
      <w:r>
        <w:t>ESTUDIOS DE RIESGOS DEL PROYECTO.</w:t>
      </w:r>
      <w:bookmarkEnd w:id="24"/>
      <w:bookmarkEnd w:id="25"/>
      <w:bookmarkEnd w:id="26"/>
      <w:bookmarkEnd w:id="27"/>
      <w:r w:rsidRPr="00E36447">
        <w:t xml:space="preserve">    </w:t>
      </w:r>
    </w:p>
    <w:p w:rsidR="001E10E0" w:rsidRDefault="001E10E0" w:rsidP="001E10E0">
      <w:pPr>
        <w:pStyle w:val="Prrafodelista"/>
        <w:jc w:val="both"/>
        <w:rPr>
          <w:rFonts w:cs="Arial"/>
          <w:szCs w:val="24"/>
        </w:rPr>
      </w:pPr>
    </w:p>
    <w:p w:rsidR="001E10E0" w:rsidRPr="00265D2F" w:rsidRDefault="001E10E0" w:rsidP="001E10E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8" w:name="_Toc509758905"/>
      <w:bookmarkStart w:id="29" w:name="_Toc509762094"/>
      <w:bookmarkStart w:id="30" w:name="_Toc509769010"/>
      <w:bookmarkStart w:id="31" w:name="_Toc510550725"/>
      <w:r w:rsidRPr="00265D2F">
        <w:rPr>
          <w:rFonts w:ascii="Arial" w:hAnsi="Arial" w:cs="Arial"/>
          <w:color w:val="auto"/>
          <w:sz w:val="24"/>
          <w:szCs w:val="24"/>
        </w:rPr>
        <w:t>IDENTIFICACION DE RIESGOS</w:t>
      </w:r>
      <w:bookmarkEnd w:id="28"/>
      <w:bookmarkEnd w:id="29"/>
      <w:bookmarkEnd w:id="30"/>
      <w:bookmarkEnd w:id="31"/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Pérdida de Datos.</w:t>
      </w:r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Suspensión de luz. </w:t>
      </w:r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Error en la codificación del sistema. </w:t>
      </w:r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Recursos económicos.</w:t>
      </w:r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Suspensión de internet.</w:t>
      </w:r>
    </w:p>
    <w:p w:rsidR="001E10E0" w:rsidRDefault="001E10E0" w:rsidP="001E10E0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Perdida de computadores.</w:t>
      </w:r>
    </w:p>
    <w:p w:rsidR="001E10E0" w:rsidRDefault="001E10E0" w:rsidP="001E10E0">
      <w:pPr>
        <w:pStyle w:val="Prrafodelista"/>
        <w:jc w:val="both"/>
        <w:rPr>
          <w:rFonts w:cs="Arial"/>
          <w:szCs w:val="24"/>
        </w:rPr>
      </w:pPr>
    </w:p>
    <w:p w:rsidR="001E10E0" w:rsidRPr="00265D2F" w:rsidRDefault="001E10E0" w:rsidP="001E10E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2" w:name="_Toc509758906"/>
      <w:bookmarkStart w:id="33" w:name="_Toc509762095"/>
      <w:bookmarkStart w:id="34" w:name="_Toc509769011"/>
      <w:bookmarkStart w:id="35" w:name="_Toc510550726"/>
      <w:r w:rsidRPr="00265D2F">
        <w:rPr>
          <w:rFonts w:ascii="Arial" w:hAnsi="Arial" w:cs="Arial"/>
          <w:color w:val="auto"/>
          <w:sz w:val="24"/>
          <w:szCs w:val="24"/>
        </w:rPr>
        <w:lastRenderedPageBreak/>
        <w:t>PLANES DE CONTIGENCIA</w:t>
      </w:r>
      <w:bookmarkEnd w:id="32"/>
      <w:bookmarkEnd w:id="33"/>
      <w:bookmarkEnd w:id="34"/>
      <w:bookmarkEnd w:id="35"/>
    </w:p>
    <w:p w:rsidR="001E10E0" w:rsidRDefault="001E10E0" w:rsidP="001E10E0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Perdida de datos: Realizar una copia en un disco externo (USB).</w:t>
      </w:r>
    </w:p>
    <w:p w:rsidR="001E10E0" w:rsidRDefault="001E10E0" w:rsidP="001E10E0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Suspensión de la luz: Es un riesgo inevitable hablando de proyectos a baja escala.</w:t>
      </w:r>
    </w:p>
    <w:p w:rsidR="001E10E0" w:rsidRDefault="001E10E0" w:rsidP="001E10E0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Errores de codificación: Realizar un análisis interno para observar los errores y dar una solución, y realizar una prueba antes de la presentación del proyecto.</w:t>
      </w:r>
    </w:p>
    <w:p w:rsidR="001E10E0" w:rsidRDefault="001E10E0" w:rsidP="001E10E0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Recursos económicos: Encontrar un patrocinador que financie el proyecto, o como segunda opción un préstamo bancario.</w:t>
      </w:r>
    </w:p>
    <w:p w:rsidR="001E10E0" w:rsidRDefault="001E10E0" w:rsidP="001E10E0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Suspensión del internet: Encontrar otro lugar donde se genere la red de internet.</w:t>
      </w:r>
    </w:p>
    <w:p w:rsidR="001E10E0" w:rsidRDefault="001E10E0" w:rsidP="001E10E0">
      <w:pPr>
        <w:jc w:val="both"/>
        <w:rPr>
          <w:rFonts w:cs="Arial"/>
          <w:szCs w:val="24"/>
        </w:rPr>
      </w:pPr>
    </w:p>
    <w:p w:rsidR="00A956AD" w:rsidRDefault="00A956AD"/>
    <w:sectPr w:rsidR="00A9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34E47"/>
    <w:multiLevelType w:val="hybridMultilevel"/>
    <w:tmpl w:val="AAAAAAE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E09C5"/>
    <w:multiLevelType w:val="hybridMultilevel"/>
    <w:tmpl w:val="B066BCB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62FF"/>
    <w:multiLevelType w:val="multilevel"/>
    <w:tmpl w:val="5970A4D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E0"/>
    <w:rsid w:val="001E10E0"/>
    <w:rsid w:val="006A1FC0"/>
    <w:rsid w:val="00A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2CF64-7365-4F5D-86F6-11757AD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0E0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E10E0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0E0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0E0"/>
    <w:rPr>
      <w:rFonts w:ascii="Arial" w:eastAsiaTheme="majorEastAsia" w:hAnsi="Arial" w:cstheme="majorBidi"/>
      <w:b/>
      <w:bCs/>
      <w:color w:val="000000" w:themeColor="text1"/>
      <w:sz w:val="24"/>
      <w:szCs w:val="28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1E10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1E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2369-A16E-4551-A0B3-4BA5B81D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2018-07-24T01:43:00Z</dcterms:created>
  <dcterms:modified xsi:type="dcterms:W3CDTF">2018-07-24T01:43:00Z</dcterms:modified>
</cp:coreProperties>
</file>