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6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88"/>
        <w:gridCol w:w="1280"/>
        <w:gridCol w:w="1144"/>
        <w:gridCol w:w="4834"/>
        <w:gridCol w:w="22"/>
      </w:tblGrid>
      <w:tr w:rsidR="00E66ED9" w:rsidTr="00D077BE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# Ref.</w:t>
            </w:r>
          </w:p>
        </w:tc>
        <w:tc>
          <w:tcPr>
            <w:tcW w:w="5978" w:type="dxa"/>
            <w:gridSpan w:val="2"/>
          </w:tcPr>
          <w:p w:rsidR="00E66ED9" w:rsidRDefault="00A350F1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CU00</w:t>
            </w:r>
            <w:r w:rsidR="00EC2821">
              <w:rPr>
                <w:rFonts w:ascii="Arial" w:hAnsi="Arial" w:cs="Arial"/>
                <w:sz w:val="22"/>
              </w:rPr>
              <w:t>7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Caso de Uso</w:t>
            </w:r>
          </w:p>
        </w:tc>
        <w:tc>
          <w:tcPr>
            <w:tcW w:w="5978" w:type="dxa"/>
            <w:gridSpan w:val="2"/>
          </w:tcPr>
          <w:p w:rsidR="00E66ED9" w:rsidRDefault="00EC2821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Gestionar datos del cliente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Autor </w:t>
            </w:r>
          </w:p>
        </w:tc>
        <w:tc>
          <w:tcPr>
            <w:tcW w:w="5978" w:type="dxa"/>
            <w:gridSpan w:val="2"/>
          </w:tcPr>
          <w:p w:rsidR="00E66ED9" w:rsidRDefault="00A350F1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Dilan Ortiz</w:t>
            </w:r>
          </w:p>
          <w:p w:rsidR="00E66ED9" w:rsidRDefault="00A350F1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Revisado por: David Gonzalez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Fecha</w:t>
            </w:r>
          </w:p>
        </w:tc>
        <w:tc>
          <w:tcPr>
            <w:tcW w:w="5978" w:type="dxa"/>
            <w:gridSpan w:val="2"/>
          </w:tcPr>
          <w:p w:rsidR="00E66ED9" w:rsidRDefault="00A350F1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28/10/18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597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Actor/es</w:t>
            </w:r>
          </w:p>
        </w:tc>
        <w:tc>
          <w:tcPr>
            <w:tcW w:w="597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Adm</w:t>
            </w:r>
            <w:r w:rsidR="00A350F1">
              <w:rPr>
                <w:rFonts w:ascii="Arial" w:hAnsi="Arial" w:cs="Arial"/>
                <w:sz w:val="22"/>
              </w:rPr>
              <w:t xml:space="preserve">inistrador 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Tipo</w:t>
            </w:r>
          </w:p>
        </w:tc>
        <w:tc>
          <w:tcPr>
            <w:tcW w:w="597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Principal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5978" w:type="dxa"/>
            <w:gridSpan w:val="2"/>
          </w:tcPr>
          <w:p w:rsidR="00A350F1" w:rsidRDefault="00EC2821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administrador podrá modificar información del usuario como su rutina, dieta o información general</w:t>
            </w:r>
          </w:p>
        </w:tc>
      </w:tr>
      <w:tr w:rsidR="00E66ED9" w:rsidRPr="006F2513" w:rsidTr="00D077BE">
        <w:trPr>
          <w:gridAfter w:val="1"/>
          <w:wAfter w:w="22" w:type="dxa"/>
          <w:cantSplit/>
          <w:trHeight w:val="255"/>
        </w:trPr>
        <w:tc>
          <w:tcPr>
            <w:tcW w:w="1388" w:type="dxa"/>
            <w:vMerge w:val="restart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Referencias Cruzadas</w:t>
            </w:r>
          </w:p>
        </w:tc>
        <w:tc>
          <w:tcPr>
            <w:tcW w:w="1280" w:type="dxa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C.U</w:t>
            </w:r>
          </w:p>
        </w:tc>
        <w:tc>
          <w:tcPr>
            <w:tcW w:w="5978" w:type="dxa"/>
            <w:gridSpan w:val="2"/>
            <w:shd w:val="clear" w:color="auto" w:fill="auto"/>
          </w:tcPr>
          <w:p w:rsidR="00A350F1" w:rsidRDefault="00A350F1" w:rsidP="00A350F1">
            <w:pPr>
              <w:rPr>
                <w:rFonts w:ascii="Arial" w:hAnsi="Arial" w:cs="Arial"/>
                <w:sz w:val="22"/>
                <w:lang w:val="es-MX"/>
              </w:rPr>
            </w:pPr>
            <w:r>
              <w:rPr>
                <w:rFonts w:ascii="Arial" w:hAnsi="Arial" w:cs="Arial"/>
                <w:sz w:val="22"/>
                <w:lang w:val="es-MX"/>
              </w:rPr>
              <w:t>CU</w:t>
            </w:r>
            <w:r w:rsidR="00EC2821">
              <w:rPr>
                <w:rFonts w:ascii="Arial" w:hAnsi="Arial" w:cs="Arial"/>
                <w:sz w:val="22"/>
                <w:lang w:val="es-MX"/>
              </w:rPr>
              <w:t>001, CU002, CU003, CU004, CU005, CU006, CU</w:t>
            </w:r>
            <w:r>
              <w:rPr>
                <w:rFonts w:ascii="Arial" w:hAnsi="Arial" w:cs="Arial"/>
                <w:sz w:val="22"/>
                <w:lang w:val="es-MX"/>
              </w:rPr>
              <w:t>0</w:t>
            </w:r>
            <w:r w:rsidR="00EC2821">
              <w:rPr>
                <w:rFonts w:ascii="Arial" w:hAnsi="Arial" w:cs="Arial"/>
                <w:sz w:val="22"/>
                <w:lang w:val="es-MX"/>
              </w:rPr>
              <w:t>07</w:t>
            </w:r>
          </w:p>
          <w:p w:rsidR="00E66ED9" w:rsidRPr="006F2513" w:rsidRDefault="00A350F1" w:rsidP="00A350F1">
            <w:pPr>
              <w:rPr>
                <w:rFonts w:ascii="Arial" w:hAnsi="Arial" w:cs="Arial"/>
                <w:sz w:val="22"/>
                <w:lang w:val="es-MX"/>
              </w:rPr>
            </w:pPr>
            <w:r>
              <w:rPr>
                <w:rFonts w:ascii="Arial" w:hAnsi="Arial" w:cs="Arial"/>
                <w:sz w:val="22"/>
                <w:lang w:val="es-MX"/>
              </w:rPr>
              <w:t>CU0</w:t>
            </w:r>
            <w:r w:rsidR="00EC2821">
              <w:rPr>
                <w:rFonts w:ascii="Arial" w:hAnsi="Arial" w:cs="Arial"/>
                <w:sz w:val="22"/>
                <w:lang w:val="es-MX"/>
              </w:rPr>
              <w:t>08</w:t>
            </w:r>
            <w:r>
              <w:rPr>
                <w:rFonts w:ascii="Arial" w:hAnsi="Arial" w:cs="Arial"/>
                <w:sz w:val="22"/>
                <w:lang w:val="es-MX"/>
              </w:rPr>
              <w:t>, CU0</w:t>
            </w:r>
            <w:r w:rsidR="00EC2821">
              <w:rPr>
                <w:rFonts w:ascii="Arial" w:hAnsi="Arial" w:cs="Arial"/>
                <w:sz w:val="22"/>
                <w:lang w:val="es-MX"/>
              </w:rPr>
              <w:t>09, CU010, CU011, CU012, CU013, CU014, CU015, CU016, CU017, CU018, CU019, CU020, CU021, CU022, CU023, CU024</w:t>
            </w:r>
          </w:p>
        </w:tc>
      </w:tr>
      <w:tr w:rsidR="00E66ED9" w:rsidRPr="00FA352B" w:rsidTr="00D077BE">
        <w:trPr>
          <w:gridAfter w:val="1"/>
          <w:wAfter w:w="22" w:type="dxa"/>
          <w:cantSplit/>
          <w:trHeight w:val="255"/>
        </w:trPr>
        <w:tc>
          <w:tcPr>
            <w:tcW w:w="1388" w:type="dxa"/>
            <w:vMerge/>
          </w:tcPr>
          <w:p w:rsidR="00E66ED9" w:rsidRPr="006F2513" w:rsidRDefault="00E66ED9" w:rsidP="00D077BE">
            <w:pPr>
              <w:rPr>
                <w:rFonts w:ascii="Arial" w:hAnsi="Arial" w:cs="Arial"/>
                <w:b/>
                <w:bCs/>
                <w:sz w:val="22"/>
                <w:lang w:val="es-MX"/>
              </w:rPr>
            </w:pPr>
          </w:p>
        </w:tc>
        <w:tc>
          <w:tcPr>
            <w:tcW w:w="1280" w:type="dxa"/>
          </w:tcPr>
          <w:p w:rsidR="00E66ED9" w:rsidRPr="006F2513" w:rsidRDefault="00E66ED9" w:rsidP="00D077BE">
            <w:pPr>
              <w:rPr>
                <w:rFonts w:ascii="Arial" w:hAnsi="Arial" w:cs="Arial"/>
                <w:b/>
                <w:bCs/>
                <w:sz w:val="22"/>
                <w:lang w:val="en-US"/>
              </w:rPr>
            </w:pPr>
            <w:r w:rsidRPr="006F2513">
              <w:rPr>
                <w:rFonts w:ascii="Arial" w:hAnsi="Arial" w:cs="Arial"/>
                <w:b/>
                <w:bCs/>
                <w:sz w:val="22"/>
                <w:lang w:val="en-US"/>
              </w:rPr>
              <w:t>R.F</w:t>
            </w:r>
          </w:p>
        </w:tc>
        <w:tc>
          <w:tcPr>
            <w:tcW w:w="5978" w:type="dxa"/>
            <w:gridSpan w:val="2"/>
            <w:shd w:val="clear" w:color="auto" w:fill="auto"/>
          </w:tcPr>
          <w:p w:rsidR="00E66ED9" w:rsidRPr="00DE7C12" w:rsidRDefault="00CE0F95" w:rsidP="00A350F1">
            <w:pPr>
              <w:rPr>
                <w:rFonts w:ascii="Arial" w:hAnsi="Arial" w:cs="Arial"/>
                <w:sz w:val="22"/>
                <w:lang w:val="en-US"/>
              </w:rPr>
            </w:pPr>
            <w:r>
              <w:rPr>
                <w:rFonts w:ascii="Arial" w:hAnsi="Arial" w:cs="Arial"/>
                <w:sz w:val="22"/>
                <w:lang w:val="en-US"/>
              </w:rPr>
              <w:t>RF05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2668" w:type="dxa"/>
            <w:gridSpan w:val="2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5978" w:type="dxa"/>
            <w:gridSpan w:val="2"/>
          </w:tcPr>
          <w:p w:rsidR="00E66ED9" w:rsidRDefault="00EC2821" w:rsidP="00A350F1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administrador deberá ingresar al sistema 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8646" w:type="dxa"/>
            <w:gridSpan w:val="4"/>
          </w:tcPr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b/>
                <w:sz w:val="22"/>
              </w:rPr>
              <w:t xml:space="preserve">Flujo </w:t>
            </w:r>
            <w:r w:rsidRPr="00457701">
              <w:rPr>
                <w:rFonts w:ascii="Arial" w:hAnsi="Arial" w:cs="Arial"/>
                <w:b/>
                <w:sz w:val="22"/>
              </w:rPr>
              <w:t xml:space="preserve"> Normal</w:t>
            </w:r>
            <w:r>
              <w:rPr>
                <w:rFonts w:ascii="Arial" w:hAnsi="Arial" w:cs="Arial"/>
                <w:sz w:val="22"/>
              </w:rPr>
              <w:t xml:space="preserve">  </w:t>
            </w:r>
          </w:p>
        </w:tc>
      </w:tr>
      <w:tr w:rsidR="00E66ED9" w:rsidTr="00D077BE">
        <w:trPr>
          <w:gridAfter w:val="1"/>
          <w:wAfter w:w="22" w:type="dxa"/>
          <w:cantSplit/>
          <w:trHeight w:val="884"/>
        </w:trPr>
        <w:tc>
          <w:tcPr>
            <w:tcW w:w="3812" w:type="dxa"/>
            <w:gridSpan w:val="3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ACCION ACTOR/ES</w:t>
            </w:r>
            <w:r>
              <w:rPr>
                <w:rFonts w:ascii="Arial" w:hAnsi="Arial" w:cs="Arial"/>
                <w:b/>
                <w:bCs/>
                <w:sz w:val="22"/>
              </w:rPr>
              <w:br/>
            </w:r>
          </w:p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1.El actor Ingresara al software</w:t>
            </w:r>
            <w:r>
              <w:rPr>
                <w:rFonts w:ascii="Arial" w:hAnsi="Arial" w:cs="Arial"/>
                <w:b/>
                <w:bCs/>
                <w:sz w:val="22"/>
              </w:rPr>
              <w:br/>
            </w:r>
            <w:r w:rsidR="00EC2821">
              <w:rPr>
                <w:rFonts w:ascii="Arial" w:hAnsi="Arial" w:cs="Arial"/>
                <w:bCs/>
                <w:sz w:val="22"/>
              </w:rPr>
              <w:t>Ingresa al sistema y a la interfaz de gestionar clientes</w:t>
            </w:r>
          </w:p>
          <w:p w:rsidR="00E66ED9" w:rsidRPr="002230F6" w:rsidRDefault="00E66ED9" w:rsidP="00D077BE">
            <w:pPr>
              <w:rPr>
                <w:rFonts w:ascii="Arial" w:hAnsi="Arial" w:cs="Arial"/>
                <w:sz w:val="22"/>
              </w:rPr>
            </w:pPr>
          </w:p>
          <w:p w:rsidR="00E66ED9" w:rsidRPr="002230F6" w:rsidRDefault="00E66ED9" w:rsidP="00D077BE">
            <w:pPr>
              <w:rPr>
                <w:rFonts w:ascii="Arial" w:hAnsi="Arial" w:cs="Arial"/>
                <w:sz w:val="22"/>
              </w:rPr>
            </w:pPr>
          </w:p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</w:p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</w:p>
          <w:p w:rsidR="00E66ED9" w:rsidRPr="00F220F4" w:rsidRDefault="00E66ED9" w:rsidP="00D077BE">
            <w:pPr>
              <w:rPr>
                <w:rFonts w:ascii="Arial" w:hAnsi="Arial" w:cs="Arial"/>
                <w:b/>
                <w:sz w:val="22"/>
              </w:rPr>
            </w:pPr>
            <w:r w:rsidRPr="00F220F4">
              <w:rPr>
                <w:rFonts w:ascii="Arial" w:hAnsi="Arial" w:cs="Arial"/>
                <w:b/>
                <w:sz w:val="22"/>
              </w:rPr>
              <w:t xml:space="preserve">1.2 </w:t>
            </w:r>
            <w:r w:rsidR="00EC2821">
              <w:rPr>
                <w:rFonts w:ascii="Arial" w:hAnsi="Arial" w:cs="Arial"/>
                <w:b/>
                <w:sz w:val="22"/>
              </w:rPr>
              <w:t>El actor podrá cambiar la informacion</w:t>
            </w:r>
          </w:p>
        </w:tc>
        <w:tc>
          <w:tcPr>
            <w:tcW w:w="4834" w:type="dxa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 xml:space="preserve"> RESPUESTA DEL SISTEMA.</w:t>
            </w:r>
          </w:p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E66ED9" w:rsidRDefault="00E66ED9" w:rsidP="00D077BE">
            <w:pPr>
              <w:numPr>
                <w:ilvl w:val="1"/>
                <w:numId w:val="1"/>
              </w:num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El sistema mostrara</w:t>
            </w:r>
            <w:r w:rsidR="00EC2821">
              <w:rPr>
                <w:rFonts w:ascii="Arial" w:hAnsi="Arial" w:cs="Arial"/>
                <w:b/>
                <w:bCs/>
                <w:sz w:val="22"/>
              </w:rPr>
              <w:t xml:space="preserve"> la información del cliente </w:t>
            </w:r>
          </w:p>
          <w:p w:rsidR="00E66ED9" w:rsidRDefault="00E66ED9" w:rsidP="00D077BE">
            <w:pPr>
              <w:ind w:left="420"/>
              <w:rPr>
                <w:rFonts w:ascii="Arial" w:hAnsi="Arial" w:cs="Arial"/>
                <w:b/>
                <w:bCs/>
                <w:sz w:val="22"/>
              </w:rPr>
            </w:pPr>
          </w:p>
          <w:p w:rsidR="00E66ED9" w:rsidRDefault="00CE0F95" w:rsidP="00EC2821">
            <w:pPr>
              <w:pStyle w:val="Prrafodelista"/>
              <w:numPr>
                <w:ilvl w:val="1"/>
                <w:numId w:val="2"/>
              </w:numPr>
              <w:rPr>
                <w:rFonts w:ascii="Arial" w:hAnsi="Arial" w:cs="Arial"/>
                <w:b/>
                <w:bCs/>
                <w:sz w:val="22"/>
              </w:rPr>
            </w:pPr>
            <w:r w:rsidRPr="00EC2821">
              <w:rPr>
                <w:rFonts w:ascii="Arial" w:hAnsi="Arial" w:cs="Arial"/>
                <w:b/>
                <w:bCs/>
                <w:sz w:val="22"/>
              </w:rPr>
              <w:t>El sistema aprobara el ingreso.</w:t>
            </w:r>
          </w:p>
          <w:p w:rsidR="00EC2821" w:rsidRPr="00EC2821" w:rsidRDefault="00EC2821" w:rsidP="00EC2821">
            <w:pPr>
              <w:pStyle w:val="Prrafodelista"/>
              <w:ind w:left="360"/>
              <w:rPr>
                <w:rFonts w:ascii="Arial" w:hAnsi="Arial" w:cs="Arial"/>
                <w:b/>
                <w:bCs/>
                <w:sz w:val="22"/>
              </w:rPr>
            </w:pPr>
          </w:p>
          <w:p w:rsidR="00EC2821" w:rsidRPr="00EC2821" w:rsidRDefault="00EC2821" w:rsidP="00EC2821">
            <w:pPr>
              <w:pStyle w:val="Prrafodelista"/>
              <w:rPr>
                <w:rFonts w:ascii="Arial" w:hAnsi="Arial" w:cs="Arial"/>
                <w:b/>
                <w:bCs/>
                <w:sz w:val="22"/>
              </w:rPr>
            </w:pPr>
          </w:p>
          <w:p w:rsidR="00EC2821" w:rsidRPr="00EC2821" w:rsidRDefault="00EC2821" w:rsidP="00EC2821">
            <w:pPr>
              <w:pStyle w:val="Prrafodelista"/>
              <w:numPr>
                <w:ilvl w:val="1"/>
                <w:numId w:val="2"/>
              </w:num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El sistema guarda los cambios realizados por el actor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3812" w:type="dxa"/>
            <w:gridSpan w:val="3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Postcondición</w:t>
            </w:r>
          </w:p>
        </w:tc>
        <w:tc>
          <w:tcPr>
            <w:tcW w:w="4834" w:type="dxa"/>
          </w:tcPr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Accede a 1.</w:t>
            </w:r>
            <w:r w:rsidR="00EC2821">
              <w:rPr>
                <w:rFonts w:ascii="Arial" w:hAnsi="Arial" w:cs="Arial"/>
                <w:sz w:val="22"/>
              </w:rPr>
              <w:t>4</w:t>
            </w:r>
          </w:p>
        </w:tc>
      </w:tr>
      <w:tr w:rsidR="00E66ED9" w:rsidTr="00D077BE">
        <w:trPr>
          <w:cantSplit/>
          <w:trHeight w:val="822"/>
        </w:trPr>
        <w:tc>
          <w:tcPr>
            <w:tcW w:w="8668" w:type="dxa"/>
            <w:gridSpan w:val="5"/>
          </w:tcPr>
          <w:p w:rsidR="00E66ED9" w:rsidRDefault="00E66ED9" w:rsidP="00D077BE">
            <w:pPr>
              <w:pStyle w:val="Ttulo1"/>
            </w:pPr>
            <w:r>
              <w:t>Caminos Alternos</w:t>
            </w:r>
          </w:p>
          <w:p w:rsidR="00E66ED9" w:rsidRDefault="007A173F" w:rsidP="00D077BE">
            <w:r>
              <w:t>1.3.1 El actor cancele</w:t>
            </w:r>
            <w:r w:rsidR="00E66ED9">
              <w:t xml:space="preserve"> antes de que finalice la ejecución</w:t>
            </w:r>
          </w:p>
          <w:p w:rsidR="00E66ED9" w:rsidRPr="00205591" w:rsidRDefault="00E66ED9" w:rsidP="00D077BE">
            <w:r>
              <w:t xml:space="preserve">1.3.2 El actor </w:t>
            </w:r>
            <w:r w:rsidR="00EC2821">
              <w:t>no realiza cambio alguno</w:t>
            </w:r>
            <w:r>
              <w:t xml:space="preserve"> </w:t>
            </w:r>
          </w:p>
          <w:p w:rsidR="00E66ED9" w:rsidRPr="00205591" w:rsidRDefault="00E66ED9" w:rsidP="00D077BE"/>
        </w:tc>
      </w:tr>
      <w:tr w:rsidR="00E66ED9" w:rsidTr="00D077BE">
        <w:trPr>
          <w:cantSplit/>
          <w:trHeight w:val="822"/>
        </w:trPr>
        <w:tc>
          <w:tcPr>
            <w:tcW w:w="8668" w:type="dxa"/>
            <w:gridSpan w:val="5"/>
          </w:tcPr>
          <w:p w:rsidR="00E66ED9" w:rsidRDefault="00E66ED9" w:rsidP="00D077BE">
            <w:pPr>
              <w:pStyle w:val="Ttulo1"/>
            </w:pPr>
            <w:r>
              <w:t xml:space="preserve">Excepciones  </w:t>
            </w:r>
          </w:p>
          <w:p w:rsidR="00EC2821" w:rsidRDefault="00E66ED9" w:rsidP="00D077BE">
            <w:r>
              <w:t xml:space="preserve">1.2.1 </w:t>
            </w:r>
            <w:r w:rsidR="00EC2821">
              <w:t>El actor cierre el sistema</w:t>
            </w:r>
          </w:p>
          <w:p w:rsidR="00E66ED9" w:rsidRPr="007A173F" w:rsidRDefault="00E66ED9" w:rsidP="00D077BE"/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3812" w:type="dxa"/>
            <w:gridSpan w:val="3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834" w:type="dxa"/>
          </w:tcPr>
          <w:p w:rsidR="00E66ED9" w:rsidRDefault="00482EFC" w:rsidP="00D077BE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200</w:t>
            </w:r>
            <w:r w:rsidR="00A350F1">
              <w:rPr>
                <w:rFonts w:ascii="Arial" w:hAnsi="Arial" w:cs="Arial"/>
                <w:sz w:val="22"/>
              </w:rPr>
              <w:t xml:space="preserve"> </w:t>
            </w:r>
            <w:r w:rsidR="00CE0F95">
              <w:rPr>
                <w:rFonts w:ascii="Arial" w:hAnsi="Arial" w:cs="Arial"/>
                <w:sz w:val="22"/>
              </w:rPr>
              <w:t>día</w:t>
            </w: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3812" w:type="dxa"/>
            <w:gridSpan w:val="3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834" w:type="dxa"/>
          </w:tcPr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</w:p>
        </w:tc>
      </w:tr>
      <w:tr w:rsidR="00E66ED9" w:rsidTr="00D077BE">
        <w:trPr>
          <w:gridAfter w:val="1"/>
          <w:wAfter w:w="22" w:type="dxa"/>
          <w:cantSplit/>
        </w:trPr>
        <w:tc>
          <w:tcPr>
            <w:tcW w:w="3812" w:type="dxa"/>
            <w:gridSpan w:val="3"/>
          </w:tcPr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</w:p>
          <w:p w:rsidR="00E66ED9" w:rsidRDefault="00E66ED9" w:rsidP="00D077BE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4834" w:type="dxa"/>
          </w:tcPr>
          <w:p w:rsidR="00E66ED9" w:rsidRDefault="00E66ED9" w:rsidP="00D077BE">
            <w:pPr>
              <w:rPr>
                <w:rFonts w:ascii="Arial" w:hAnsi="Arial" w:cs="Arial"/>
                <w:sz w:val="22"/>
              </w:rPr>
            </w:pPr>
          </w:p>
        </w:tc>
      </w:tr>
    </w:tbl>
    <w:p w:rsidR="00E66ED9" w:rsidRDefault="00E66ED9" w:rsidP="00E66ED9"/>
    <w:p w:rsidR="00E66ED9" w:rsidRDefault="00E66ED9" w:rsidP="00E66ED9"/>
    <w:p w:rsidR="0059602A" w:rsidRDefault="00642645"/>
    <w:p w:rsidR="00CE0F95" w:rsidRDefault="00CE0F95"/>
    <w:p w:rsidR="00CE0F95" w:rsidRDefault="00CE0F95"/>
    <w:p w:rsidR="00CE0F95" w:rsidRDefault="00CE0F95"/>
    <w:p w:rsidR="009B6E99" w:rsidRDefault="009B6E99" w:rsidP="00761620">
      <w:pPr>
        <w:tabs>
          <w:tab w:val="left" w:pos="1110"/>
        </w:tabs>
      </w:pPr>
    </w:p>
    <w:p w:rsidR="00642645" w:rsidRDefault="00642645" w:rsidP="00761620">
      <w:pPr>
        <w:tabs>
          <w:tab w:val="left" w:pos="1110"/>
        </w:tabs>
      </w:pPr>
    </w:p>
    <w:p w:rsidR="00642645" w:rsidRDefault="00642645" w:rsidP="00761620">
      <w:pPr>
        <w:tabs>
          <w:tab w:val="left" w:pos="1110"/>
        </w:tabs>
      </w:pPr>
      <w:r>
        <w:rPr>
          <w:noProof/>
          <w:lang w:val="es-419" w:eastAsia="es-419"/>
        </w:rPr>
        <w:lastRenderedPageBreak/>
        <w:drawing>
          <wp:inline distT="0" distB="0" distL="0" distR="0" wp14:anchorId="0C7913D3" wp14:editId="53F92E39">
            <wp:extent cx="5657850" cy="3210434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444" t="16596" r="17855" b="16114"/>
                    <a:stretch/>
                  </pic:blipFill>
                  <pic:spPr bwMode="auto">
                    <a:xfrm>
                      <a:off x="0" y="0"/>
                      <a:ext cx="5681441" cy="3223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645" w:rsidRDefault="00642645" w:rsidP="00761620">
      <w:pPr>
        <w:tabs>
          <w:tab w:val="left" w:pos="1110"/>
        </w:tabs>
      </w:pPr>
      <w:r>
        <w:rPr>
          <w:noProof/>
          <w:lang w:val="es-419" w:eastAsia="es-419"/>
        </w:rPr>
        <w:drawing>
          <wp:inline distT="0" distB="0" distL="0" distR="0" wp14:anchorId="7A834730" wp14:editId="7DED3650">
            <wp:extent cx="5638800" cy="316288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275" t="16596" r="17855" b="16717"/>
                    <a:stretch/>
                  </pic:blipFill>
                  <pic:spPr bwMode="auto">
                    <a:xfrm>
                      <a:off x="0" y="0"/>
                      <a:ext cx="5652070" cy="3170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645" w:rsidRDefault="00642645" w:rsidP="00761620">
      <w:pPr>
        <w:tabs>
          <w:tab w:val="left" w:pos="1110"/>
        </w:tabs>
      </w:pPr>
      <w:r>
        <w:rPr>
          <w:noProof/>
          <w:lang w:val="es-419" w:eastAsia="es-419"/>
        </w:rPr>
        <w:lastRenderedPageBreak/>
        <w:drawing>
          <wp:inline distT="0" distB="0" distL="0" distR="0" wp14:anchorId="36F3AA8D" wp14:editId="3244D556">
            <wp:extent cx="5676900" cy="3213068"/>
            <wp:effectExtent l="0" t="0" r="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445" t="16596" r="17685" b="16114"/>
                    <a:stretch/>
                  </pic:blipFill>
                  <pic:spPr bwMode="auto">
                    <a:xfrm>
                      <a:off x="0" y="0"/>
                      <a:ext cx="5689304" cy="3220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645" w:rsidRDefault="00642645" w:rsidP="00761620">
      <w:pPr>
        <w:tabs>
          <w:tab w:val="left" w:pos="1110"/>
        </w:tabs>
      </w:pPr>
      <w:r>
        <w:rPr>
          <w:noProof/>
          <w:lang w:val="es-419" w:eastAsia="es-419"/>
        </w:rPr>
        <w:drawing>
          <wp:inline distT="0" distB="0" distL="0" distR="0" wp14:anchorId="68442DDC" wp14:editId="3C11F5AB">
            <wp:extent cx="5705475" cy="322545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105" t="15994" r="17346" b="16113"/>
                    <a:stretch/>
                  </pic:blipFill>
                  <pic:spPr bwMode="auto">
                    <a:xfrm>
                      <a:off x="0" y="0"/>
                      <a:ext cx="5715185" cy="3230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645" w:rsidRPr="00761620" w:rsidRDefault="00642645" w:rsidP="00761620">
      <w:pPr>
        <w:tabs>
          <w:tab w:val="left" w:pos="1110"/>
        </w:tabs>
      </w:pPr>
      <w:r>
        <w:rPr>
          <w:noProof/>
          <w:lang w:val="es-419" w:eastAsia="es-419"/>
        </w:rPr>
        <w:lastRenderedPageBreak/>
        <w:drawing>
          <wp:inline distT="0" distB="0" distL="0" distR="0" wp14:anchorId="7BA23469" wp14:editId="111165AD">
            <wp:extent cx="5695950" cy="3215688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275" t="16596" r="17685" b="16114"/>
                    <a:stretch/>
                  </pic:blipFill>
                  <pic:spPr bwMode="auto">
                    <a:xfrm>
                      <a:off x="0" y="0"/>
                      <a:ext cx="5706814" cy="3221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42645" w:rsidRPr="0076162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201B33"/>
    <w:multiLevelType w:val="multilevel"/>
    <w:tmpl w:val="A966421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" w15:restartNumberingAfterBreak="0">
    <w:nsid w:val="4C3252F9"/>
    <w:multiLevelType w:val="multilevel"/>
    <w:tmpl w:val="B786133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6ED9"/>
    <w:rsid w:val="00482EFC"/>
    <w:rsid w:val="00642645"/>
    <w:rsid w:val="00761620"/>
    <w:rsid w:val="007A173F"/>
    <w:rsid w:val="00976C8E"/>
    <w:rsid w:val="009B6E99"/>
    <w:rsid w:val="00A350F1"/>
    <w:rsid w:val="00A727A3"/>
    <w:rsid w:val="00CE0F95"/>
    <w:rsid w:val="00E66ED9"/>
    <w:rsid w:val="00EC2821"/>
    <w:rsid w:val="00FA3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F35E9BE"/>
  <w15:chartTrackingRefBased/>
  <w15:docId w15:val="{796998D5-8718-4E7C-9919-7935EAA17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6ED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E66ED9"/>
    <w:pPr>
      <w:keepNext/>
      <w:outlineLvl w:val="0"/>
    </w:pPr>
    <w:rPr>
      <w:rFonts w:ascii="Arial" w:hAnsi="Arial" w:cs="Arial"/>
      <w:b/>
      <w:bCs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E66ED9"/>
    <w:rPr>
      <w:rFonts w:ascii="Arial" w:eastAsia="Times New Roman" w:hAnsi="Arial" w:cs="Arial"/>
      <w:b/>
      <w:bCs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EC28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175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1349397</dc:creator>
  <cp:keywords/>
  <dc:description/>
  <cp:lastModifiedBy>APRENDIZ</cp:lastModifiedBy>
  <cp:revision>5</cp:revision>
  <dcterms:created xsi:type="dcterms:W3CDTF">2018-11-11T13:10:00Z</dcterms:created>
  <dcterms:modified xsi:type="dcterms:W3CDTF">2019-03-02T17:45:00Z</dcterms:modified>
</cp:coreProperties>
</file>