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5D45D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5D45D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Pagos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5D45DB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Neyra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Rojas</w:t>
            </w:r>
          </w:p>
          <w:p w:rsidR="00E66ED9" w:rsidRDefault="005D45D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Ana Matamoros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5D45D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ver los pagos después de ingresa</w:t>
            </w:r>
            <w:r w:rsidR="005970B5">
              <w:rPr>
                <w:rFonts w:ascii="Arial" w:hAnsi="Arial" w:cs="Arial"/>
                <w:sz w:val="22"/>
              </w:rPr>
              <w:t xml:space="preserve">r </w:t>
            </w:r>
            <w:r>
              <w:rPr>
                <w:rFonts w:ascii="Arial" w:hAnsi="Arial" w:cs="Arial"/>
                <w:sz w:val="22"/>
              </w:rPr>
              <w:t xml:space="preserve">a el sistema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5970B5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CU-01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5D45DB" w:rsidP="00714A9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RF-01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9E66F0">
              <w:rPr>
                <w:rFonts w:ascii="Arial" w:hAnsi="Arial" w:cs="Arial"/>
                <w:bCs/>
                <w:sz w:val="22"/>
              </w:rPr>
              <w:t>Ingresara al sistema y podrá visualizar los costos de la mensualidad del gimnasio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AB2788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las formas de pago y luego de ello se podrán descargar 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AB278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Diario</w:t>
            </w:r>
          </w:p>
          <w:p w:rsidR="00E66ED9" w:rsidRPr="006E16D6" w:rsidRDefault="00AB278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Semanal</w:t>
            </w:r>
          </w:p>
          <w:p w:rsidR="00E66ED9" w:rsidRDefault="00AB278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Mensu</w:t>
            </w:r>
            <w:r w:rsidR="00E66ED9" w:rsidRPr="006E16D6">
              <w:rPr>
                <w:rFonts w:ascii="Arial" w:hAnsi="Arial" w:cs="Arial"/>
                <w:bCs/>
                <w:sz w:val="22"/>
              </w:rPr>
              <w:t>a</w:t>
            </w:r>
            <w:r>
              <w:rPr>
                <w:rFonts w:ascii="Arial" w:hAnsi="Arial" w:cs="Arial"/>
                <w:bCs/>
                <w:sz w:val="22"/>
              </w:rPr>
              <w:t>l</w:t>
            </w: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</w:t>
            </w:r>
            <w:r w:rsidR="00AB2788">
              <w:rPr>
                <w:rFonts w:ascii="Arial" w:hAnsi="Arial" w:cs="Arial"/>
                <w:b/>
                <w:bCs/>
                <w:sz w:val="22"/>
              </w:rPr>
              <w:t xml:space="preserve">ara la opción elegida por el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 xml:space="preserve">1.3.1 El </w:t>
            </w:r>
            <w:r w:rsidR="00215C10">
              <w:t xml:space="preserve">actor deja que haga selección múltiple </w:t>
            </w:r>
          </w:p>
          <w:p w:rsidR="00E66ED9" w:rsidRPr="00205591" w:rsidRDefault="00215C10" w:rsidP="00D077BE">
            <w:r>
              <w:t>1.3.2 El usuario puede seleccionar una sola opción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215C10" w:rsidP="00D077BE">
            <w:r>
              <w:t xml:space="preserve">1.2.1 Las selecciones múltiples avisan un error </w:t>
            </w:r>
          </w:p>
          <w:p w:rsidR="00E66ED9" w:rsidRPr="00E17FAC" w:rsidRDefault="00215C10" w:rsidP="00D077BE">
            <w:r>
              <w:t>12.2 Los pagos no se pueden eliminar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215C1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25 </w:t>
            </w:r>
            <w:r w:rsidR="00E66ED9">
              <w:rPr>
                <w:rFonts w:ascii="Arial" w:hAnsi="Arial" w:cs="Arial"/>
                <w:sz w:val="22"/>
              </w:rPr>
              <w:t xml:space="preserve">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744A79">
      <w:r>
        <w:rPr>
          <w:noProof/>
        </w:rPr>
        <w:lastRenderedPageBreak/>
        <w:drawing>
          <wp:inline distT="0" distB="0" distL="0" distR="0" wp14:anchorId="03208CB4" wp14:editId="086E4A8A">
            <wp:extent cx="5612130" cy="29571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215C10"/>
    <w:rsid w:val="002E2EA1"/>
    <w:rsid w:val="00366D64"/>
    <w:rsid w:val="005970B5"/>
    <w:rsid w:val="005D45DB"/>
    <w:rsid w:val="00714A98"/>
    <w:rsid w:val="00744A79"/>
    <w:rsid w:val="007E4F7C"/>
    <w:rsid w:val="00925C36"/>
    <w:rsid w:val="00976C8E"/>
    <w:rsid w:val="009E66F0"/>
    <w:rsid w:val="00A727A3"/>
    <w:rsid w:val="00AB2788"/>
    <w:rsid w:val="00AC0781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2018-11-04T13:45:00Z</dcterms:created>
  <dcterms:modified xsi:type="dcterms:W3CDTF">2018-11-04T13:45:00Z</dcterms:modified>
</cp:coreProperties>
</file>