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9C228" w14:textId="0B7C347A" w:rsidR="005231C3" w:rsidRDefault="00E068C7">
      <w:pPr>
        <w:pStyle w:val="Heading1"/>
      </w:pPr>
      <w:r>
        <w:t>Discussion</w:t>
      </w:r>
    </w:p>
    <w:p w14:paraId="21AA5A04" w14:textId="6FD1D262" w:rsidR="005231C3" w:rsidRDefault="005231C3"/>
    <w:p w14:paraId="43AD25B8" w14:textId="165C9301" w:rsidR="00143848" w:rsidRDefault="00B2402E" w:rsidP="00143848">
      <w:pPr>
        <w:pStyle w:val="Heading3"/>
      </w:pPr>
      <w:r>
        <w:t>Summary</w:t>
      </w:r>
    </w:p>
    <w:p w14:paraId="648CCCAC" w14:textId="476FE7DC" w:rsidR="00143848" w:rsidRDefault="007F27AF" w:rsidP="00143848">
      <w:r>
        <w:t xml:space="preserve">Using independent component analysis in place of distance- or density-based clustering </w:t>
      </w:r>
      <w:r w:rsidR="00C5423F">
        <w:t xml:space="preserve">on dynamic functional connectivity data </w:t>
      </w:r>
      <w:r>
        <w:t xml:space="preserve">is not a novel concept.  It was initially suggested </w:t>
      </w:r>
      <w:r w:rsidR="00BD12F0">
        <w:t>almost ten</w:t>
      </w:r>
      <w:r>
        <w:t xml:space="preserve"> years ago</w:t>
      </w:r>
      <w:r w:rsidR="00BD12F0">
        <w:t xml:space="preserve"> </w:t>
      </w:r>
      <w:sdt>
        <w:sdtPr>
          <w:rPr>
            <w:color w:val="000000"/>
          </w:rPr>
          <w:tag w:val="MENDELEY_CITATION_v3_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"/>
          <w:id w:val="-2020309666"/>
          <w:placeholder>
            <w:docPart w:val="DefaultPlaceholder_-1854013440"/>
          </w:placeholder>
        </w:sdtPr>
        <w:sdtContent>
          <w:r w:rsidR="00E53E80" w:rsidRPr="00E53E80">
            <w:rPr>
              <w:color w:val="000000"/>
            </w:rPr>
            <w:t>(</w:t>
          </w:r>
          <w:proofErr w:type="spellStart"/>
          <w:r w:rsidR="00E53E80" w:rsidRPr="00E53E80">
            <w:rPr>
              <w:color w:val="000000"/>
            </w:rPr>
            <w:t>Yaesoubi</w:t>
          </w:r>
          <w:proofErr w:type="spellEnd"/>
          <w:r w:rsidR="00E53E80" w:rsidRPr="00E53E80">
            <w:rPr>
              <w:color w:val="000000"/>
            </w:rPr>
            <w:t>, Miller, and Calhoun 2015)</w:t>
          </w:r>
        </w:sdtContent>
      </w:sdt>
      <w:r w:rsidR="00C5423F">
        <w:t xml:space="preserve"> and saw some use even before then.</w:t>
      </w:r>
      <w:r w:rsidR="00BC3680">
        <w:t xml:space="preserve">  Nonetheless, it has not yet been widely adopted, </w:t>
      </w:r>
      <w:r w:rsidR="00C5423F">
        <w:t xml:space="preserve">perhaps due to the novelty of the field of dynamic functional connectivity analysis.  This article offers some insight into </w:t>
      </w:r>
      <w:r w:rsidR="007261B1">
        <w:t xml:space="preserve">how such analyses might be used to extract differences in group </w:t>
      </w:r>
      <w:r w:rsidR="00852916">
        <w:t xml:space="preserve">connectivity </w:t>
      </w:r>
      <w:r w:rsidR="007261B1">
        <w:t>dynamics</w:t>
      </w:r>
      <w:r w:rsidR="00852916">
        <w:t>.</w:t>
      </w:r>
    </w:p>
    <w:p w14:paraId="001766DC" w14:textId="77777777" w:rsidR="00071195" w:rsidRDefault="00071195" w:rsidP="00071195"/>
    <w:p w14:paraId="1CD1A698" w14:textId="124A3243" w:rsidR="00071195" w:rsidRDefault="00071195" w:rsidP="00071195">
      <w:pPr>
        <w:pStyle w:val="Heading3"/>
      </w:pPr>
      <w:r>
        <w:t xml:space="preserve">On </w:t>
      </w:r>
      <w:r w:rsidR="007A1C77">
        <w:t xml:space="preserve">Entropy Rate in </w:t>
      </w:r>
      <w:r>
        <w:t>Schizophrenia</w:t>
      </w:r>
    </w:p>
    <w:p w14:paraId="0894D19B" w14:textId="63AC2441" w:rsidR="00143848" w:rsidRDefault="007A1C77" w:rsidP="00143848">
      <w:r>
        <w:t xml:space="preserve">Results indicate that schizophrenia patients consistently display elevated </w:t>
      </w:r>
      <w:r w:rsidR="008E4DA6">
        <w:t xml:space="preserve">connectivity </w:t>
      </w:r>
      <w:r>
        <w:t>entropy rates compared to demographically matched healthy controls.  This appears to contradict previous work which found reduced</w:t>
      </w:r>
      <w:r w:rsidR="008E4DA6">
        <w:t xml:space="preserve"> </w:t>
      </w:r>
      <w:r w:rsidR="00EB51FE">
        <w:t>dynamical variance</w:t>
      </w:r>
      <w:r w:rsidR="00E53E80">
        <w:t xml:space="preserve"> </w:t>
      </w:r>
      <w:sdt>
        <w:sdtPr>
          <w:rPr>
            <w:color w:val="000000"/>
          </w:rPr>
          <w:tag w:val="MENDELEY_CITATION_v3_eyJjaXRhdGlvbklEIjoiTUVOREVMRVlfQ0lUQVRJT05fOGVkMzQ0MGItZWMzMS00NWZjLWI4ZDUtN2I5ZGIwNzcwOGE0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"/>
          <w:id w:val="-569960345"/>
          <w:placeholder>
            <w:docPart w:val="DefaultPlaceholder_-1854013440"/>
          </w:placeholder>
        </w:sdtPr>
        <w:sdtContent>
          <w:r w:rsidR="00E53E80" w:rsidRPr="00E53E80">
            <w:rPr>
              <w:color w:val="000000"/>
            </w:rPr>
            <w:t>(Yu et al. 2015)</w:t>
          </w:r>
        </w:sdtContent>
      </w:sdt>
      <w:r w:rsidR="00EB51FE">
        <w:t xml:space="preserve"> </w:t>
      </w:r>
      <w:r w:rsidR="00E53E80">
        <w:t xml:space="preserve">and less dynamical activity </w:t>
      </w:r>
      <w:sdt>
        <w:sdtPr>
          <w:rPr>
            <w:color w:val="000000"/>
          </w:rPr>
          <w:tag w:val="MENDELEY_CITATION_v3_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"/>
          <w:id w:val="443816509"/>
          <w:placeholder>
            <w:docPart w:val="DefaultPlaceholder_-1854013440"/>
          </w:placeholder>
        </w:sdtPr>
        <w:sdtContent>
          <w:r w:rsidR="00E53E80" w:rsidRPr="00E53E80">
            <w:rPr>
              <w:color w:val="000000"/>
            </w:rPr>
            <w:t>(Miller et al. 2016)</w:t>
          </w:r>
        </w:sdtContent>
      </w:sdt>
      <w:r w:rsidR="00E53E80">
        <w:t xml:space="preserve"> in patients than in controls.  However, these articles do not measure entropy directly, and while signal variance generally correlates with entropy rate, this is not universally true.  More recent work (</w:t>
      </w:r>
      <w:proofErr w:type="spellStart"/>
      <w:r w:rsidR="00E53E80">
        <w:t>Nataliia</w:t>
      </w:r>
      <w:proofErr w:type="spellEnd"/>
      <w:r w:rsidR="00E53E80">
        <w:t>) does suggest that the functional connectivity of schizophrenia patients display elevated entropy compared to controls, a finding which matches the current work.  How these two seemingly contradictory findings of reduced variance and decreased predictability might coexist is a question which warrants future study.</w:t>
      </w:r>
    </w:p>
    <w:p w14:paraId="5F40D387" w14:textId="77777777" w:rsidR="00071195" w:rsidRDefault="00071195" w:rsidP="00143848"/>
    <w:p w14:paraId="79020378" w14:textId="7E9F6390" w:rsidR="009A7C3F" w:rsidRDefault="00454C07" w:rsidP="00454C07">
      <w:pPr>
        <w:pStyle w:val="Heading3"/>
      </w:pPr>
      <w:r>
        <w:lastRenderedPageBreak/>
        <w:t>On Estimating the Number of Sources in ICA</w:t>
      </w:r>
    </w:p>
    <w:p w14:paraId="6C4BD1F1" w14:textId="3652EDA1" w:rsidR="00852916" w:rsidRDefault="00852916" w:rsidP="00E068C7">
      <w:r>
        <w:t xml:space="preserve">The divergence between previously proposed cluster counts and </w:t>
      </w:r>
      <w:proofErr w:type="spellStart"/>
      <w:r>
        <w:t>Marcěnko</w:t>
      </w:r>
      <w:proofErr w:type="spellEnd"/>
      <w:r>
        <w:t>-Pasteur-based estimates highlights the unsolved nature of the problem of</w:t>
      </w:r>
      <w:r w:rsidR="0000686F">
        <w:t xml:space="preserve"> e</w:t>
      </w:r>
      <w:r w:rsidR="004607A1">
        <w:t xml:space="preserve">stimating the optimal number of independent components in </w:t>
      </w:r>
      <w:r w:rsidR="0000686F">
        <w:t>blind source separation.</w:t>
      </w:r>
      <w:r>
        <w:t xml:space="preserve">  Current methods are generally either somewhat arbitrary</w:t>
      </w:r>
      <w:r w:rsidR="008168DA">
        <w:t xml:space="preserve"> </w:t>
      </w:r>
      <w:r w:rsidR="00071195">
        <w:t xml:space="preserve">or </w:t>
      </w:r>
      <w:r w:rsidR="008168DA">
        <w:t>d</w:t>
      </w:r>
      <w:r w:rsidR="00071195">
        <w:t>esigned for entirely different problems</w:t>
      </w:r>
      <w:r w:rsidR="008168DA">
        <w:t xml:space="preserve">.  The elbow method, for example, </w:t>
      </w:r>
      <w:r w:rsidR="00A358D8">
        <w:t xml:space="preserve">more often provides a rough guideline than a clear cutoff, which means researchers must rely on their intuition in choosing the optimal number of components.  The present case, in which the cumulative sum of captured variance curved smoothly rather than displaying a clear “elbow”, is far from uncommon and leaves </w:t>
      </w:r>
      <w:r w:rsidR="00F563DC">
        <w:t>a</w:t>
      </w:r>
      <w:r w:rsidR="00A358D8">
        <w:t xml:space="preserve"> wide range of </w:t>
      </w:r>
      <w:r w:rsidR="00F563DC">
        <w:t>dimensionalities possible.  A means of selecting dimensionality in such cases would be extremely valuable addition to the field.</w:t>
      </w:r>
    </w:p>
    <w:p w14:paraId="25B10699" w14:textId="1454C424" w:rsidR="00F563DC" w:rsidRDefault="00E558A9" w:rsidP="00E068C7">
      <w:r>
        <w:t xml:space="preserve">While the elbow criterion has, in this case, proven unable to determine the precise component count, it does suggest that the ideal number lies between 90 and 250 components.  This is far more than the counts used in previous work, which range from the single to low double digits.  </w:t>
      </w:r>
    </w:p>
    <w:p w14:paraId="331B42C7" w14:textId="77777777" w:rsidR="00852916" w:rsidRDefault="00852916" w:rsidP="00E068C7"/>
    <w:p w14:paraId="668531DF" w14:textId="33C1F686" w:rsidR="009A7C3F" w:rsidRDefault="009A7C3F" w:rsidP="00E068C7">
      <w:r>
        <w:t xml:space="preserve">Most commonly, such numbers are established by estimating the </w:t>
      </w:r>
      <w:r w:rsidR="00227CC6">
        <w:t xml:space="preserve">variance contained in each principal component of the data and either selecting the percentage of variance desired, or heuristically selecting </w:t>
      </w:r>
      <w:r w:rsidR="008D05C3">
        <w:t xml:space="preserve">number based on the “elbow” of the variance plot.  Such methods are, however, somewhat arbitrary, as they leave the </w:t>
      </w:r>
      <w:r w:rsidR="0045519E">
        <w:t>choice</w:t>
      </w:r>
      <w:r w:rsidR="008D05C3">
        <w:t xml:space="preserve"> of cutoff location to the researcher’s intuition rather than to a reproducible metric</w:t>
      </w:r>
      <w:r w:rsidR="0045519E">
        <w:t xml:space="preserve">.  This problem is not unique to blind source separation: clustering algorithms such as </w:t>
      </w:r>
      <w:r w:rsidR="0045519E">
        <w:rPr>
          <w:i/>
          <w:iCs/>
        </w:rPr>
        <w:t>k</w:t>
      </w:r>
      <w:r w:rsidR="0045519E">
        <w:t>-</w:t>
      </w:r>
      <w:proofErr w:type="spellStart"/>
      <w:r w:rsidR="0045519E">
        <w:t>nn</w:t>
      </w:r>
      <w:proofErr w:type="spellEnd"/>
      <w:r w:rsidR="0045519E">
        <w:t xml:space="preserve"> or Gaussian mixture modeling also require </w:t>
      </w:r>
      <w:r w:rsidR="00763D34">
        <w:t>users to estimate the expected number of clusters before running the algorithm.  As a result, many users have developed metrics to compare the goodness of</w:t>
      </w:r>
      <w:r w:rsidR="00BA391D">
        <w:t xml:space="preserve"> clustering</w:t>
      </w:r>
      <w:r w:rsidR="00763D34">
        <w:t xml:space="preserve"> model order</w:t>
      </w:r>
      <w:r w:rsidR="00BA391D">
        <w:t xml:space="preserve">: examples include the silhouette score, the </w:t>
      </w:r>
      <w:proofErr w:type="spellStart"/>
      <w:r w:rsidR="00BA391D">
        <w:t>Calinski-Harabasz</w:t>
      </w:r>
      <w:proofErr w:type="spellEnd"/>
      <w:r w:rsidR="00BA391D">
        <w:t xml:space="preserve"> score, and the Davies-Bouldin score.  Unfortunately, since blind source separation</w:t>
      </w:r>
      <w:r w:rsidR="005B5903">
        <w:t xml:space="preserve"> is a fundamentally different problem than distance- or density-based clustering, these scores may not capture the true number of sources in a blind source separation problem, such as that represented by </w:t>
      </w:r>
      <w:proofErr w:type="spellStart"/>
      <w:r w:rsidR="005B5903">
        <w:t>dFNC</w:t>
      </w:r>
      <w:proofErr w:type="spellEnd"/>
      <w:r w:rsidR="005B5903">
        <w:t xml:space="preserve"> dynamics.</w:t>
      </w:r>
    </w:p>
    <w:p w14:paraId="6201D347" w14:textId="4665BDC5" w:rsidR="005231C3" w:rsidRDefault="00E87574" w:rsidP="00E068C7">
      <w:r>
        <w:lastRenderedPageBreak/>
        <w:t xml:space="preserve">The current article proposes </w:t>
      </w:r>
      <w:r w:rsidR="000326F1">
        <w:t xml:space="preserve">solving this problem </w:t>
      </w:r>
      <w:r w:rsidR="009A7C3F">
        <w:t xml:space="preserve">by leveraging the work of Ukrainian mathematicians Volodymyr </w:t>
      </w:r>
      <w:proofErr w:type="spellStart"/>
      <w:r w:rsidR="009A7C3F">
        <w:t>Marcěnko</w:t>
      </w:r>
      <w:proofErr w:type="spellEnd"/>
      <w:r w:rsidR="009A7C3F">
        <w:t xml:space="preserve"> and Leonid Pasteur, who conclusively demonstrated </w:t>
      </w:r>
      <w:r w:rsidR="00261F03">
        <w:t xml:space="preserve">in 1967 </w:t>
      </w:r>
      <w:r w:rsidR="009A7C3F">
        <w:t xml:space="preserve">that </w:t>
      </w:r>
      <w:r w:rsidR="00FD7D39">
        <w:t xml:space="preserve">the eigenvalue distribution of </w:t>
      </w:r>
      <w:r w:rsidR="00261F03">
        <w:t xml:space="preserve">a matrix of </w:t>
      </w:r>
      <w:proofErr w:type="spellStart"/>
      <w:r w:rsidR="00261F03">
        <w:t>i.i.d.</w:t>
      </w:r>
      <w:proofErr w:type="spellEnd"/>
      <w:r w:rsidR="00261F03">
        <w:t xml:space="preserve"> random variables </w:t>
      </w:r>
      <w:proofErr w:type="gramStart"/>
      <w:r w:rsidR="00FD7D39">
        <w:t>has</w:t>
      </w:r>
      <w:proofErr w:type="gramEnd"/>
      <w:r w:rsidR="00FD7D39">
        <w:t xml:space="preserve"> an analytically tractable upper limit</w:t>
      </w:r>
      <w:r w:rsidR="0008502A">
        <w:t xml:space="preserve"> </w:t>
      </w:r>
      <m:oMath>
        <m:sSubSup>
          <m:sSubSupPr>
            <m:ctrlPr>
              <w:rPr>
                <w:rFonts w:ascii="Cambria Math" w:hAnsi="Cambria Math"/>
              </w:rPr>
            </m:ctrlPr>
          </m:sSubSupPr>
          <m:e>
            <m:r>
              <w:rPr>
                <w:rFonts w:ascii="Cambria Math" w:hAnsi="Cambria Math"/>
              </w:rPr>
              <m:t>λ</m:t>
            </m:r>
          </m:e>
          <m:sub>
            <m:r>
              <w:rPr>
                <w:rFonts w:ascii="Cambria Math" w:hAnsi="Cambria Math"/>
              </w:rPr>
              <m:t>max</m:t>
            </m:r>
          </m:sub>
          <m:sup/>
        </m:sSubSup>
      </m:oMath>
      <w:r w:rsidR="00FD7D39">
        <w:t xml:space="preserve">.  This law implies that any eigenvalue which exceeds this upper limit represents a nonrandom variable.  Applying this law to correlation matrices, i.e. to FNC matrices, allows the user to </w:t>
      </w:r>
      <w:proofErr w:type="gramStart"/>
      <w:r w:rsidR="00FD7D39">
        <w:t xml:space="preserve">quickly and efficiently estimate </w:t>
      </w:r>
      <w:r w:rsidR="0008502A">
        <w:t>how many “clusters” of non-independent (correlated) activity exist</w:t>
      </w:r>
      <w:proofErr w:type="gramEnd"/>
      <w:r w:rsidR="0008502A">
        <w:t xml:space="preserve"> by counting the number of eigenvalues which exceed this upper limit </w:t>
      </w:r>
      <m:oMath>
        <m:sSubSup>
          <m:sSubSupPr>
            <m:ctrlPr>
              <w:rPr>
                <w:rFonts w:ascii="Cambria Math" w:hAnsi="Cambria Math"/>
              </w:rPr>
            </m:ctrlPr>
          </m:sSubSupPr>
          <m:e>
            <m:r>
              <w:rPr>
                <w:rFonts w:ascii="Cambria Math" w:hAnsi="Cambria Math"/>
              </w:rPr>
              <m:t>λ</m:t>
            </m:r>
          </m:e>
          <m:sub>
            <m:r>
              <w:rPr>
                <w:rFonts w:ascii="Cambria Math" w:hAnsi="Cambria Math"/>
              </w:rPr>
              <m:t>max</m:t>
            </m:r>
          </m:sub>
          <m:sup/>
        </m:sSubSup>
      </m:oMath>
      <w:r w:rsidR="0008502A">
        <w:t>.</w:t>
      </w:r>
      <w:r w:rsidR="00454C07">
        <w:t xml:space="preserve">  The authors hope that this method may offer a solution to other exploratory studies in blind source separation, both within and outside of the field of dynamic functional connectivity.</w:t>
      </w:r>
    </w:p>
    <w:p w14:paraId="2BBFD007" w14:textId="77777777" w:rsidR="00454C07" w:rsidRDefault="00454C07" w:rsidP="00E068C7"/>
    <w:p w14:paraId="550CC612" w14:textId="466F7130" w:rsidR="00454C07" w:rsidRDefault="00B2402E" w:rsidP="00454C07">
      <w:pPr>
        <w:pStyle w:val="Heading3"/>
      </w:pPr>
      <w:r>
        <w:t>On Entropy Rate and its Implications</w:t>
      </w:r>
    </w:p>
    <w:p w14:paraId="24CCC6E8" w14:textId="77777777" w:rsidR="00454C07" w:rsidRDefault="00454C07" w:rsidP="00E068C7"/>
    <w:p w14:paraId="197C6A75" w14:textId="77777777" w:rsidR="00454C07" w:rsidRDefault="00454C07" w:rsidP="00E068C7"/>
    <w:p w14:paraId="58F63B74" w14:textId="2069DFCC" w:rsidR="00B2402E" w:rsidRDefault="00B2402E" w:rsidP="00B2402E">
      <w:pPr>
        <w:pStyle w:val="Heading3"/>
      </w:pPr>
      <w:r>
        <w:t>Limitations and Future Steps</w:t>
      </w:r>
    </w:p>
    <w:p w14:paraId="7953A4D5" w14:textId="77777777" w:rsidR="00B2402E" w:rsidRDefault="00B2402E" w:rsidP="00B2402E"/>
    <w:p w14:paraId="18E77B76" w14:textId="77777777" w:rsidR="00B2402E" w:rsidRDefault="00B2402E" w:rsidP="00B2402E"/>
    <w:p w14:paraId="21085D76" w14:textId="77777777" w:rsidR="00B2402E" w:rsidRDefault="00B2402E" w:rsidP="00E068C7"/>
    <w:sectPr w:rsidR="00B2402E">
      <w:footerReference w:type="default" r:id="rId8"/>
      <w:footerReference w:type="first" r:id="rId9"/>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35D22" w14:textId="77777777" w:rsidR="00AD0C61" w:rsidRDefault="00AD0C61">
      <w:pPr>
        <w:spacing w:before="0" w:after="0" w:line="240" w:lineRule="auto"/>
      </w:pPr>
      <w:r>
        <w:separator/>
      </w:r>
    </w:p>
    <w:p w14:paraId="1328C6E2" w14:textId="77777777" w:rsidR="00AD0C61" w:rsidRDefault="00AD0C61"/>
  </w:endnote>
  <w:endnote w:type="continuationSeparator" w:id="0">
    <w:p w14:paraId="447A3A4A" w14:textId="77777777" w:rsidR="00AD0C61" w:rsidRDefault="00AD0C61">
      <w:pPr>
        <w:spacing w:before="0" w:after="0" w:line="240" w:lineRule="auto"/>
      </w:pPr>
      <w:r>
        <w:continuationSeparator/>
      </w:r>
    </w:p>
    <w:p w14:paraId="201B0B31" w14:textId="77777777" w:rsidR="00AD0C61" w:rsidRDefault="00AD0C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171722"/>
      <w:docPartObj>
        <w:docPartGallery w:val="Page Numbers (Bottom of Page)"/>
        <w:docPartUnique/>
      </w:docPartObj>
    </w:sdtPr>
    <w:sdtEndPr>
      <w:rPr>
        <w:noProof/>
      </w:rPr>
    </w:sdtEndPr>
    <w:sdtContent>
      <w:p w14:paraId="7ACC7B96" w14:textId="77777777" w:rsidR="005231C3"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5EB2B" w14:textId="77777777" w:rsidR="005231C3" w:rsidRDefault="00000000">
    <w:pPr>
      <w:pStyle w:val="Footer"/>
    </w:pPr>
    <w:sdt>
      <w:sdtPr>
        <w:id w:val="7803617"/>
        <w:temporary/>
        <w:showingPlcHdr/>
        <w15:appearance w15:val="hidden"/>
      </w:sdtPr>
      <w:sdtContent>
        <w:r>
          <w:t>Address | City, St Zip Code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11E3A" w14:textId="77777777" w:rsidR="00AD0C61" w:rsidRDefault="00AD0C61">
      <w:pPr>
        <w:spacing w:before="0" w:after="0" w:line="240" w:lineRule="auto"/>
      </w:pPr>
      <w:r>
        <w:separator/>
      </w:r>
    </w:p>
    <w:p w14:paraId="51314620" w14:textId="77777777" w:rsidR="00AD0C61" w:rsidRDefault="00AD0C61"/>
  </w:footnote>
  <w:footnote w:type="continuationSeparator" w:id="0">
    <w:p w14:paraId="69CB093F" w14:textId="77777777" w:rsidR="00AD0C61" w:rsidRDefault="00AD0C61">
      <w:pPr>
        <w:spacing w:before="0" w:after="0" w:line="240" w:lineRule="auto"/>
      </w:pPr>
      <w:r>
        <w:continuationSeparator/>
      </w:r>
    </w:p>
    <w:p w14:paraId="2D2E945F" w14:textId="77777777" w:rsidR="00AD0C61" w:rsidRDefault="00AD0C6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7650302">
    <w:abstractNumId w:val="1"/>
  </w:num>
  <w:num w:numId="2" w16cid:durableId="1843861742">
    <w:abstractNumId w:val="3"/>
  </w:num>
  <w:num w:numId="3" w16cid:durableId="1446657450">
    <w:abstractNumId w:val="0"/>
  </w:num>
  <w:num w:numId="4" w16cid:durableId="1746879840">
    <w:abstractNumId w:val="5"/>
  </w:num>
  <w:num w:numId="5" w16cid:durableId="2142528634">
    <w:abstractNumId w:val="4"/>
  </w:num>
  <w:num w:numId="6" w16cid:durableId="49699120">
    <w:abstractNumId w:val="6"/>
  </w:num>
  <w:num w:numId="7" w16cid:durableId="700974932">
    <w:abstractNumId w:val="2"/>
  </w:num>
  <w:num w:numId="8" w16cid:durableId="17303483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8C7"/>
    <w:rsid w:val="0000686F"/>
    <w:rsid w:val="000326F1"/>
    <w:rsid w:val="00071195"/>
    <w:rsid w:val="0008502A"/>
    <w:rsid w:val="00143848"/>
    <w:rsid w:val="00150CFC"/>
    <w:rsid w:val="00227CC6"/>
    <w:rsid w:val="00261F03"/>
    <w:rsid w:val="00295FCB"/>
    <w:rsid w:val="003F604D"/>
    <w:rsid w:val="00454C07"/>
    <w:rsid w:val="0045519E"/>
    <w:rsid w:val="004607A1"/>
    <w:rsid w:val="004B64CA"/>
    <w:rsid w:val="005231C3"/>
    <w:rsid w:val="005B5903"/>
    <w:rsid w:val="007261B1"/>
    <w:rsid w:val="00763D34"/>
    <w:rsid w:val="007743BA"/>
    <w:rsid w:val="007A1C77"/>
    <w:rsid w:val="007F27AF"/>
    <w:rsid w:val="008168DA"/>
    <w:rsid w:val="00852916"/>
    <w:rsid w:val="008B2031"/>
    <w:rsid w:val="008D05C3"/>
    <w:rsid w:val="008E4DA6"/>
    <w:rsid w:val="0093129B"/>
    <w:rsid w:val="009A7C3F"/>
    <w:rsid w:val="00A358D8"/>
    <w:rsid w:val="00A516FB"/>
    <w:rsid w:val="00AB5B44"/>
    <w:rsid w:val="00AD0C61"/>
    <w:rsid w:val="00B2402E"/>
    <w:rsid w:val="00BA391D"/>
    <w:rsid w:val="00BC3680"/>
    <w:rsid w:val="00BD12F0"/>
    <w:rsid w:val="00C259E4"/>
    <w:rsid w:val="00C5423F"/>
    <w:rsid w:val="00DB4DB1"/>
    <w:rsid w:val="00E068C7"/>
    <w:rsid w:val="00E53E80"/>
    <w:rsid w:val="00E558A9"/>
    <w:rsid w:val="00E76ED4"/>
    <w:rsid w:val="00E87574"/>
    <w:rsid w:val="00EB51FE"/>
    <w:rsid w:val="00F563DC"/>
    <w:rsid w:val="00FB591B"/>
    <w:rsid w:val="00FD7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DC6FC7"/>
  <w15:chartTrackingRefBased/>
  <w15:docId w15:val="{DF0DED7F-AD4A-D34A-AA65-5DA348BB7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Library/Containers/com.microsoft.Word/Data/Library/Application%20Support/Microsoft/Office/16.0/DTS/en-US%7bB4F75617-DE57-7048-B8ED-A2EC3EDDF3A1%7d/%7b4BBB9819-E4E8-6443-B669-6C147F6F1436%7dtf1000207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1959439-BBB9-7C4E-9CC4-7DE8F2D3F942}"/>
      </w:docPartPr>
      <w:docPartBody>
        <w:p w:rsidR="005E1706" w:rsidRDefault="006F33F2">
          <w:r w:rsidRPr="002A76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3F2"/>
    <w:rsid w:val="00276FFE"/>
    <w:rsid w:val="002E0299"/>
    <w:rsid w:val="005068FA"/>
    <w:rsid w:val="005E1706"/>
    <w:rsid w:val="006F3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33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5075B4-BE7E-4A4E-8026-FA3780D6F326}">
  <we:reference id="wa104382081" version="1.55.1.0" store="en-001" storeType="OMEX"/>
  <we:alternateReferences>
    <we:reference id="WA104382081" version="1.55.1.0" store="" storeType="OMEX"/>
  </we:alternateReferences>
  <we:properties>
    <we:property name="MENDELEY_CITATIONS" value="[{&quot;citationID&quot;:&quot;MENDELEY_CITATION_4a253853-d74d-438d-8218-cbf45894e783&quot;,&quot;properties&quot;:{&quot;noteIndex&quot;:0},&quot;isEdited&quot;:false,&quot;manualOverride&quot;:{&quot;isManuallyOverridden&quot;:false,&quot;citeprocText&quot;:&quot;(Yaesoubi, Miller, and Calhoun 2015)&quot;,&quot;manualOverrideText&quot;:&quot;&quot;},&quot;citationTag&quot;:&quot;MENDELEY_CITATION_v3_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&quot;,&quot;citationItems&quot;:[{&quot;id&quot;:&quot;dea7c605-2c8c-3b46-ac25-f5ccdd7db354&quot;,&quot;itemData&quot;:{&quot;type&quot;:&quot;article-journal&quot;,&quot;id&quot;:&quot;dea7c605-2c8c-3b46-ac25-f5ccdd7db354&quot;,&quot;title&quot;:&quot;Mutually temporally independent connectivity patterns: A new framework to study the dynamics of brain connectivity at rest with application to explain group difference based on gender&quot;,&quot;author&quot;:[{&quot;family&quot;:&quot;Yaesoubi&quot;,&quot;given&quot;:&quot;Maziar&quot;,&quot;parse-names&quot;:false,&quot;dropping-particle&quot;:&quot;&quot;,&quot;non-dropping-particle&quot;:&quot;&quot;},{&quot;family&quot;:&quot;Miller&quot;,&quot;given&quot;:&quot;Robyn L.&quot;,&quot;parse-names&quot;:false,&quot;dropping-particle&quot;:&quot;&quot;,&quot;non-dropping-particle&quot;:&quot;&quot;},{&quot;family&quot;:&quot;Calhoun&quot;,&quot;given&quot;:&quot;Vince D.&quot;,&quot;parse-names&quot;:false,&quot;dropping-particle&quot;:&quot;&quot;,&quot;non-dropping-particle&quot;:&quot;&quot;}],&quot;container-title&quot;:&quot;NeuroImage&quot;,&quot;container-title-short&quot;:&quot;Neuroimage&quot;,&quot;DOI&quot;:&quot;10.1016/j.neuroimage.2014.11.054&quot;,&quot;ISSN&quot;:&quot;10959572&quot;,&quot;PMID&quot;:&quot;25485713&quot;,&quot;issued&quot;:{&quot;date-parts&quot;:[[2015]]},&quot;page&quot;:&quot;85-94&quot;,&quot;abstract&quot;:&quot;Functional connectivity analysis of the human brain is an active area in fMRI research. It focuses on identifying meaningful brain networks that have coherent activity either during a task or in the resting state. These networks are generally identified either as collections of voxels whose time series correlate strongly with a pre-selected region or voxel, or using data-driven methodologies such as independent component analysis (ICA) that compute sets of maximally spatially independent voxel weightings (component spatial maps (SMs)), each associated with a single time course (TC). Studies have shown that regardless of the way these networks are defined, the activity coherence among them has a dynamic nature which is hard to estimate with global coherence analysis such as correlation or mutual information. Sliding window analyses in which functional network connectivity (FNC) is estimated separately at each time window is one of the more widely employed approaches to studying the dynamic nature of functional network connectivity (dFNC). Observed FNC patterns are summarized and replaced with a smaller set of prototype connectivity patterns (\&quot;states\&quot; or \&quot;components\&quot;), and then a dynamical analysis is applied to the resulting sequences of prototype states. In this work we are looking for a small set of connectivity patterns whose weighted contributions to the dynamically changing dFNCs are independent of each other in time. We discuss our motivation for this work and how it differs from existing approaches. Also, in a group analysis based on gender we show that males significantly differ from females by occupying significantly more combinations of these connectivity patterns over the course of the scan.&quot;,&quot;publisher&quot;:&quot;Elsevier Inc.&quot;,&quot;volume&quot;:&quot;107&quot;},&quot;isTemporary&quot;:false}]},{&quot;citationID&quot;:&quot;MENDELEY_CITATION_8ed3440b-ec31-45fc-b8d5-7b9db07708a4&quot;,&quot;properties&quot;:{&quot;noteIndex&quot;:0},&quot;isEdited&quot;:false,&quot;manualOverride&quot;:{&quot;isManuallyOverridden&quot;:false,&quot;citeprocText&quot;:&quot;(Yu et al. 2015)&quot;,&quot;manualOverrideText&quot;:&quot;&quot;},&quot;citationTag&quot;:&quot;MENDELEY_CITATION_v3_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&quot;,&quot;citationItems&quot;:[{&quot;id&quot;:&quot;001055fa-ced1-3ac1-ab9d-1045e8dcdd04&quot;,&quot;itemData&quot;:{&quot;type&quot;:&quot;article-journal&quot;,&quot;id&quot;:&quot;001055fa-ced1-3ac1-ab9d-1045e8dcdd04&quot;,&quot;title&quot;:&quot;Assessing dynamic brain graphs of time-varying connectivity in fMRI data: Application to healthy controls and patients with schizophrenia&quot;,&quot;author&quot;:[{&quot;family&quot;:&quot;Yu&quot;,&quot;given&quot;:&quot;Qingbao&quot;,&quot;parse-names&quot;:false,&quot;dropping-particle&quot;:&quot;&quot;,&quot;non-dropping-particle&quot;:&quot;&quot;},{&quot;family&quot;:&quot;Erhardt&quot;,&quot;given&quot;:&quot;Erik B&quot;,&quot;parse-names&quot;:false,&quot;dropping-particle&quot;:&quot;&quot;,&quot;non-dropping-particle&quot;:&quot;&quot;},{&quot;family&quot;:&quot;Sui&quot;,&quot;given&quot;:&quot;Jing&quot;,&quot;parse-names&quot;:false,&quot;dropping-particle&quot;:&quot;&quot;,&quot;non-dropping-particle&quot;:&quot;&quot;},{&quot;family&quot;:&quot;Du&quot;,&quot;given&quot;:&quot;Yuhui&quot;,&quot;parse-names&quot;:false,&quot;dropping-particle&quot;:&quot;&quot;,&quot;non-dropping-particle&quot;:&quot;&quot;},{&quot;family&quot;:&quot;He&quot;,&quot;given&quot;:&quot;Hao&quot;,&quot;parse-names&quot;:false,&quot;dropping-particle&quot;:&quot;&quot;,&quot;non-dropping-particle&quot;:&quot;&quot;},{&quot;family&quot;:&quot;Hjelm&quot;,&quot;given&quot;:&quot;Devon&quot;,&quot;parse-names&quot;:false,&quot;dropping-particle&quot;:&quot;&quot;,&quot;non-dropping-particle&quot;:&quot;&quot;},{&quot;family&quot;:&quot;Cetin&quot;,&quot;given&quot;:&quot;Mustafa S&quot;,&quot;parse-names&quot;:false,&quot;dropping-particle&quot;:&quot;&quot;,&quot;non-dropping-particle&quot;:&quot;&quot;},{&quot;family&quot;:&quot;Rachakonda&quot;,&quot;given&quot;:&quot;Srinivas&quot;,&quot;parse-names&quot;:false,&quot;dropping-particle&quot;:&quot;&quot;,&quot;non-dropping-particle&quot;:&quot;&quot;},{&quot;family&quot;:&quot;Miller&quot;,&quot;given&quot;:&quot;Robyn L.&quot;,&quot;parse-names&quot;:false,&quot;dropping-particle&quot;:&quot;&quot;,&quot;non-dropping-particle&quot;:&quot;&quot;},{&quot;family&quot;:&quot;Pearlson&quot;,&quot;given&quot;:&quot;Godfrey&quot;,&quot;parse-names&quot;:false,&quot;dropping-particle&quot;:&quot;&quot;,&quot;non-dropping-particle&quot;:&quot;&quot;},{&quot;family&quot;:&quot;Calhoun&quot;,&quot;given&quot;:&quot;Vince D.&quot;,&quot;parse-names&quot;:false,&quot;dropping-particle&quot;:&quot;&quot;,&quot;non-dropping-particle&quot;:&quot;&quot;}],&quot;container-title&quot;:&quot;NeuroImage&quot;,&quot;container-title-short&quot;:&quot;Neuroimage&quot;,&quot;DOI&quot;:&quot;10.1016/j.neuroimage.2014.12.020&quot;,&quot;ISSN&quot;:&quot;10538119&quot;,&quot;URL&quot;:&quot;https://linkinghub.elsevier.com/retrieve/pii/S105381191401012X&quot;,&quot;issued&quot;:{&quot;date-parts&quot;:[[2015,2]]},&quot;page&quot;:&quot;345-355&quot;,&quot;abstract&quot;:&quot;Graph theory-based analysis has been widely employed in brain imaging studies, and altered topological properties of brain connectivity have emerged as important features of mental diseases such as schizophrenia. However, most previous studies have focused on graph metrics of stationary brain graphs, ignoring that brain connectivity exhibits fluctuations over time. Here we develop a new framework for accessing dynamic graph properties of time-varying functional brain connectivity in resting-state fMRI data and apply it to healthy controls (HCs) and patients with schizophrenia (SZs). Specifically, nodes of brain graphs are defined by intrinsic connectivity networks (ICNs) identified by group independent component analysis (ICA). Dynamic graph metrics of the time-varying brain connectivity estimated by the correlation of sliding time-windowed ICA time courses of ICNs are calculated. First- and second-level connectivity states are detected based on the correlation of nodal connectivity strength between time-varying brain graphs. Our results indicate that SZs show decreased variance in the dynamic graph metrics. Consistent with prior stationary functional brain connectivity works, graph measures of identified first-level connectivity states show lower values in SZs. In addition, more first-level connectivity states are disassociated with the second-level connectivity state which resembles the stationary connectivity pattern computed by the entire scan. Collectively, the findings provide new evidence about altered dynamic brain graphs in schizophrenia, which may underscore the abnormal brain performance in this mental illness.&quot;,&quot;volume&quot;:&quot;107&quot;},&quot;isTemporary&quot;:false}]},{&quot;citationID&quot;:&quot;MENDELEY_CITATION_cd3195fe-39dd-421e-9464-4ae1716e9212&quot;,&quot;properties&quot;:{&quot;noteIndex&quot;:0},&quot;isEdited&quot;:false,&quot;manualOverride&quot;:{&quot;isManuallyOverridden&quot;:false,&quot;citeprocText&quot;:&quot;(Miller et al. 2016)&quot;,&quot;manualOverrideText&quot;:&quot;&quot;},&quot;citationTag&quot;:&quot;MENDELEY_CITATION_v3_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&quot;,&quot;citationItems&quot;:[{&quot;id&quot;:&quot;d48263d2-771a-3d21-962a-af8a67095d77&quot;,&quot;itemData&quot;:{&quot;type&quot;:&quot;article-journal&quot;,&quot;id&quot;:&quot;d48263d2-771a-3d21-962a-af8a67095d77&quot;,&quot;title&quot;:&quot;Higher dimensional meta-state analysis reveals reduced resting fMRI connectivity dynamism in schizophrenia patients&quot;,&quot;author&quot;:[{&quot;family&quot;:&quot;Miller&quot;,&quot;given&quot;:&quot;Robyn L.&quot;,&quot;parse-names&quot;:false,&quot;dropping-particle&quot;:&quot;&quot;,&quot;non-dropping-particle&quot;:&quot;&quot;},{&quot;family&quot;:&quot;Yaesoubi&quot;,&quot;given&quot;:&quot;Maziar&quot;,&quot;parse-names&quot;:false,&quot;dropping-particle&quot;:&quot;&quot;,&quot;non-dropping-particle&quot;:&quot;&quot;},{&quot;family&quot;:&quot;Turner&quot;,&quot;given&quot;:&quot;Jessica A.&quot;,&quot;parse-names&quot;:false,&quot;dropping-particle&quot;:&quot;&quot;,&quot;non-dropping-particle&quot;:&quot;&quot;},{&quot;family&quot;:&quot;Mathalon&quot;,&quot;given&quot;:&quot;Daniel&quot;,&quot;parse-names&quot;:false,&quot;dropping-particle&quot;:&quot;&quot;,&quot;non-dropping-particle&quot;:&quot;&quot;},{&quot;family&quot;:&quot;Preda&quot;,&quot;given&quot;:&quot;Adrian&quot;,&quot;parse-names&quot;:false,&quot;dropping-particle&quot;:&quot;&quot;,&quot;non-dropping-particle&quot;:&quot;&quot;},{&quot;family&quot;:&quot;Pearlson&quot;,&quot;given&quot;:&quot;Godfrey&quot;,&quot;parse-names&quot;:false,&quot;dropping-particle&quot;:&quot;&quot;,&quot;non-dropping-particle&quot;:&quot;&quot;},{&quot;family&quot;:&quot;Adali&quot;,&quot;given&quot;:&quot;Tulay&quot;,&quot;parse-names&quot;:false,&quot;dropping-particle&quot;:&quot;&quot;,&quot;non-dropping-particle&quot;:&quot;&quot;},{&quot;family&quot;:&quot;Calhoun&quot;,&quot;given&quot;:&quot;Vince D.&quot;,&quot;parse-names&quot;:false,&quot;dropping-particle&quot;:&quot;&quot;,&quot;non-dropping-particle&quot;:&quot;&quot;}],&quot;container-title&quot;:&quot;PLoS ONE&quot;,&quot;container-title-short&quot;:&quot;PLoS One&quot;,&quot;accessed&quot;:{&quot;date-parts&quot;:[[2023,7,31]]},&quot;DOI&quot;:&quot;10.1371/journal.pone.0149849&quot;,&quot;ISSN&quot;:&quot;19326203&quot;,&quot;PMID&quot;:&quot;26981625&quot;,&quot;URL&quot;:&quot;http://afni.nimh.&quot;,&quot;issued&quot;:{&quot;date-parts&quot;:[[2016]]},&quot;page&quot;:&quot;149849&quot;,&quot;abstract&quot;:&quot;Resting-state functional brain imaging studies of network connectivity have long assumed that functional connections are stationary on the timescale of a typical scan. Interest in moving beyond this simplifying assumption has emerged only recently. The great hope is that training the right lens on time-varying properties of whole-brain network connectivity will shed additional light on previously concealed brain activation patterns characteristic of serious neurological or psychiatric disorders. We present evidence that multiple explicitly dynamical properties of time-varying whole-brain network connectivity are strongly associated with schizophrenia, a complex mental illness whose symptomatic presentation can vary enormously across subjects. As with so much brain-imaging research, a central challenge for dynamic network connectivity lies in determining transformations of the data that both reduce its dimensionality and expose features that are strongly predictive of important population characteristics. Our paper introduces an elegant, simple method of reducing and organizing data around which a large constellation of mutually informative and intuitive dynamical analyses can be performed. This framework combines a discrete multidimensional data-driven representation of connectivity space with four core dynamism measures computed from large-scale properties of each subject’s trajectory, ie., properties not identifiable with any specific moment in time and therefore reasonable to employ in settings lacking inter-subject time-alignment, such as resting-state functional imaging studies. Our analysis exposes pronounced differences between schizophrenia patients (Nsz = 151) and healthy controls (Nhc = 163). Time-varying whole-brain network connectivity patterns are found to be markedly less dynamically active in schizophrenia patients, an effect that is even more pronounced in patients with high levels of hallucinatory behavior. To the best of our knowledge this is the first demonstration that high-level dynamic properties of whole-brain connectivity, generic enough to be commensurable under many decompositions of time-varying connectivity data, exhibit robust and systematic differences between schizophrenia patients and healthy controls.&quot;,&quot;issue&quot;:&quot;3&quot;,&quot;volume&quot;:&quot;11&quot;},&quot;isTemporary&quot;:false}]}]"/>
    <we:property name="MENDELEY_CITATIONS_STYLE" value="{&quot;id&quot;:&quot;https://csl.mendeley.com/styles/503544141/chicago-author-date-allauthors&quot;,&quot;title&quot;:&quot;Chicago Manual of Style 17th edition (author-date) - David Blair&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ED01A-5B86-9D45-B69D-B70C41968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{4BBB9819-E4E8-6443-B669-6C147F6F1436}tf10002076.dotx</Template>
  <TotalTime>148</TotalTime>
  <Pages>3</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Sutherland Blair</dc:creator>
  <cp:keywords/>
  <dc:description/>
  <cp:lastModifiedBy>David Blair</cp:lastModifiedBy>
  <cp:revision>20</cp:revision>
  <dcterms:created xsi:type="dcterms:W3CDTF">2024-01-04T21:31:00Z</dcterms:created>
  <dcterms:modified xsi:type="dcterms:W3CDTF">2024-01-11T17:09:00Z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http://csl.mendeley.com/styles/503544141/chicago-author-date-allauthors</vt:lpwstr>
  </property>
  <property fmtid="{D5CDD505-2E9C-101B-9397-08002B2CF9AE}" pid="10" name="Mendeley Recent Style Name 3_1">
    <vt:lpwstr>Chicago Manual of Style 17th edition (author-date) - David Blair</vt:lpwstr>
  </property>
  <property fmtid="{D5CDD505-2E9C-101B-9397-08002B2CF9AE}" pid="11" name="Mendeley Recent Style Id 4_1">
    <vt:lpwstr>http://www.zotero.org/styles/chicago-fullnote-bibliography</vt:lpwstr>
  </property>
  <property fmtid="{D5CDD505-2E9C-101B-9397-08002B2CF9AE}" pid="12" name="Mendeley Recent Style Name 4_1">
    <vt:lpwstr>Chicago Manual of Style 17th edition (full note)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http://www.zotero.org/styles/neuroimage-clinical</vt:lpwstr>
  </property>
  <property fmtid="{D5CDD505-2E9C-101B-9397-08002B2CF9AE}" pid="22" name="Mendeley Recent Style Name 9_1">
    <vt:lpwstr>NeuroImage: Clinical</vt:lpwstr>
  </property>
</Properties>
</file>