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4713" w14:textId="7C5C79FC" w:rsidR="00F30AC0" w:rsidRDefault="00B73926">
      <w:pPr>
        <w:pStyle w:val="Date"/>
      </w:pPr>
      <w:r>
        <w:t>24 October 2023</w:t>
      </w:r>
    </w:p>
    <w:p w14:paraId="731B9424" w14:textId="689BE5E5" w:rsidR="00F30AC0" w:rsidRDefault="00B73926">
      <w:pPr>
        <w:pStyle w:val="Title"/>
      </w:pPr>
      <w:r>
        <w:t>TReNDS Introductory Article</w:t>
      </w:r>
    </w:p>
    <w:p w14:paraId="040F2D08" w14:textId="1EEE4C8D" w:rsidR="00F30AC0" w:rsidRDefault="00B73926">
      <w:pPr>
        <w:pStyle w:val="Heading1"/>
      </w:pPr>
      <w:r>
        <w:t>Foundations</w:t>
      </w:r>
    </w:p>
    <w:p w14:paraId="553F3A70" w14:textId="116A68E0" w:rsidR="00F30AC0" w:rsidRDefault="00B73926">
      <w:r>
        <w:t xml:space="preserve">I will need further education </w:t>
      </w:r>
      <w:proofErr w:type="gramStart"/>
      <w:r>
        <w:t>in order to</w:t>
      </w:r>
      <w:proofErr w:type="gramEnd"/>
      <w:r>
        <w:t xml:space="preserve"> properly understand the basis of both my and </w:t>
      </w:r>
      <w:proofErr w:type="spellStart"/>
      <w:r>
        <w:t>TReNDS’</w:t>
      </w:r>
      <w:proofErr w:type="spellEnd"/>
      <w:r>
        <w:t xml:space="preserve"> work.  At present, I have identified the following areas which require focus</w:t>
      </w:r>
      <w:r w:rsidR="008A1444">
        <w:t>:</w:t>
      </w:r>
    </w:p>
    <w:p w14:paraId="75B1ACCE" w14:textId="5A30B47C" w:rsidR="00F30AC0" w:rsidRDefault="00B73926">
      <w:pPr>
        <w:pStyle w:val="Heading2"/>
      </w:pPr>
      <w:r>
        <w:t>Information theory and signals analysis</w:t>
      </w:r>
    </w:p>
    <w:p w14:paraId="66075B34" w14:textId="648DE370" w:rsidR="00F30AC0" w:rsidRDefault="00B73926" w:rsidP="00B73926">
      <w:pPr>
        <w:pStyle w:val="Heading3"/>
      </w:pPr>
      <w:r>
        <w:t>My understanding of entropy remains inadequate.</w:t>
      </w:r>
    </w:p>
    <w:p w14:paraId="2D182161" w14:textId="159F09B0" w:rsidR="002C5E50" w:rsidRDefault="002C5E50" w:rsidP="002C5E50">
      <w:pPr>
        <w:pStyle w:val="Heading4"/>
      </w:pPr>
      <w:r>
        <w:t>Entropy</w:t>
      </w:r>
    </w:p>
    <w:p w14:paraId="5FA68C0C" w14:textId="2C5A5B09" w:rsidR="002C5E50" w:rsidRDefault="002C5E50" w:rsidP="002C5E50">
      <w:pPr>
        <w:pStyle w:val="Heading4"/>
      </w:pPr>
      <w:r>
        <w:t>Entropy rate</w:t>
      </w:r>
    </w:p>
    <w:p w14:paraId="761D32AA" w14:textId="51DACD34" w:rsidR="002C5E50" w:rsidRDefault="002C5E50" w:rsidP="002C5E50">
      <w:pPr>
        <w:pStyle w:val="Heading4"/>
      </w:pPr>
      <w:r>
        <w:t>Spectral entropy</w:t>
      </w:r>
    </w:p>
    <w:p w14:paraId="56A26CF6" w14:textId="0CEACB2A" w:rsidR="00706648" w:rsidRDefault="00706648" w:rsidP="00B73926">
      <w:pPr>
        <w:pStyle w:val="Heading3"/>
      </w:pPr>
      <w:r>
        <w:t>I will need additional methods of detecting, quantifying, and estimating signal features.</w:t>
      </w:r>
    </w:p>
    <w:p w14:paraId="454FC29A" w14:textId="5897116D" w:rsidR="008A1444" w:rsidRDefault="008A1444" w:rsidP="00B73926">
      <w:pPr>
        <w:pStyle w:val="Heading3"/>
      </w:pPr>
      <w:r>
        <w:t xml:space="preserve">Start by identifying terminology of </w:t>
      </w:r>
      <w:proofErr w:type="gramStart"/>
      <w:r>
        <w:t>interest</w:t>
      </w:r>
      <w:proofErr w:type="gramEnd"/>
    </w:p>
    <w:p w14:paraId="3215DCD3" w14:textId="543A6A15" w:rsidR="00706648" w:rsidRDefault="00706648" w:rsidP="00706648">
      <w:pPr>
        <w:pStyle w:val="Heading2"/>
      </w:pPr>
      <w:r>
        <w:t>Dynamic systems analysis</w:t>
      </w:r>
    </w:p>
    <w:p w14:paraId="5DDAF783" w14:textId="7639CFD5" w:rsidR="009A2E39" w:rsidRDefault="009A2E39" w:rsidP="00706648">
      <w:pPr>
        <w:pStyle w:val="Heading2"/>
      </w:pPr>
      <w:r>
        <w:t>Network analysis (?)</w:t>
      </w:r>
    </w:p>
    <w:p w14:paraId="4342D539" w14:textId="567FA14E" w:rsidR="00F30AC0" w:rsidRDefault="00706648">
      <w:pPr>
        <w:pStyle w:val="Heading1"/>
      </w:pPr>
      <w:r>
        <w:t>Article Goals</w:t>
      </w:r>
    </w:p>
    <w:p w14:paraId="2F23EBDD" w14:textId="2FB5D8BE" w:rsidR="00C727EC" w:rsidRDefault="00706648" w:rsidP="00C727EC">
      <w:r>
        <w:t xml:space="preserve">This article does not exist in a vacuum.  It should serve as a bridge between Ph.D. and postdoctoral work.  </w:t>
      </w:r>
      <w:r w:rsidR="002C5E50">
        <w:t xml:space="preserve">It should also serve as a catapult which breaks me into the </w:t>
      </w:r>
      <w:r w:rsidR="00C727EC">
        <w:t xml:space="preserve">broader research world. </w:t>
      </w:r>
      <w:r w:rsidR="002C5E50">
        <w:t xml:space="preserve"> </w:t>
      </w:r>
      <w:r w:rsidR="00C727EC">
        <w:t>Thus, it should</w:t>
      </w:r>
      <w:r w:rsidR="009A2E39">
        <w:t>:</w:t>
      </w:r>
    </w:p>
    <w:p w14:paraId="305C9ED3" w14:textId="2125018D" w:rsidR="00F30AC0" w:rsidRDefault="00C727EC" w:rsidP="00C727EC">
      <w:pPr>
        <w:pStyle w:val="Heading2"/>
      </w:pPr>
      <w:r>
        <w:t xml:space="preserve">Be finalized quickly in order to maintain </w:t>
      </w:r>
      <w:proofErr w:type="gramStart"/>
      <w:r>
        <w:t>momentum</w:t>
      </w:r>
      <w:proofErr w:type="gramEnd"/>
    </w:p>
    <w:p w14:paraId="16914537" w14:textId="2DE70D42" w:rsidR="00C727EC" w:rsidRDefault="00C727EC" w:rsidP="00C727EC">
      <w:pPr>
        <w:pStyle w:val="Heading2"/>
      </w:pPr>
      <w:r>
        <w:t xml:space="preserve">Link to broader </w:t>
      </w:r>
      <w:proofErr w:type="spellStart"/>
      <w:r>
        <w:t>TReNDS</w:t>
      </w:r>
      <w:proofErr w:type="spellEnd"/>
      <w:r>
        <w:t xml:space="preserve"> research</w:t>
      </w:r>
    </w:p>
    <w:p w14:paraId="162CFFCB" w14:textId="2C0D4EC0" w:rsidR="009A2E39" w:rsidRDefault="009A2E39" w:rsidP="009A2E39">
      <w:pPr>
        <w:pStyle w:val="Heading1"/>
      </w:pPr>
      <w:r>
        <w:t>Immediate Steps</w:t>
      </w:r>
      <w:r w:rsidR="008C5340">
        <w:t xml:space="preserve"> (Writing)</w:t>
      </w:r>
    </w:p>
    <w:p w14:paraId="575DC19F" w14:textId="51178A12" w:rsidR="009A2E39" w:rsidRDefault="009A2E39" w:rsidP="009A2E39"/>
    <w:p w14:paraId="19D53894" w14:textId="2BBA5748" w:rsidR="008C5340" w:rsidRDefault="008C5340" w:rsidP="009A2E39">
      <w:pPr>
        <w:pStyle w:val="Heading2"/>
      </w:pPr>
      <w:r>
        <w:t xml:space="preserve">Review current </w:t>
      </w:r>
      <w:proofErr w:type="gramStart"/>
      <w:r>
        <w:t>findings</w:t>
      </w:r>
      <w:proofErr w:type="gramEnd"/>
    </w:p>
    <w:p w14:paraId="1DE35789" w14:textId="073EC38D" w:rsidR="002E556D" w:rsidRDefault="002E556D" w:rsidP="009A2E39">
      <w:pPr>
        <w:pStyle w:val="Heading2"/>
      </w:pPr>
      <w:r>
        <w:t>Read articles on entropy quantification method(s)</w:t>
      </w:r>
    </w:p>
    <w:p w14:paraId="1FFE5576" w14:textId="3ED2034B" w:rsidR="00C727EC" w:rsidRDefault="008C5340" w:rsidP="009A2E39">
      <w:pPr>
        <w:pStyle w:val="Heading2"/>
      </w:pPr>
      <w:r>
        <w:t xml:space="preserve">Write an abstract to describe article’s field and </w:t>
      </w:r>
      <w:proofErr w:type="gramStart"/>
      <w:r>
        <w:t>findings</w:t>
      </w:r>
      <w:proofErr w:type="gramEnd"/>
    </w:p>
    <w:p w14:paraId="4109A1E9" w14:textId="1AC225EB" w:rsidR="008C5340" w:rsidRDefault="008C5340" w:rsidP="009A2E39">
      <w:pPr>
        <w:pStyle w:val="Heading2"/>
      </w:pPr>
      <w:r>
        <w:t>Identify literature of interest</w:t>
      </w:r>
    </w:p>
    <w:p w14:paraId="267A0F86" w14:textId="4F185DE9" w:rsidR="008C5340" w:rsidRDefault="008C5340" w:rsidP="008C5340">
      <w:pPr>
        <w:pStyle w:val="Heading2"/>
      </w:pPr>
      <w:r>
        <w:t xml:space="preserve">Write introduction to fill in context and define </w:t>
      </w:r>
      <w:proofErr w:type="gramStart"/>
      <w:r>
        <w:t>questions</w:t>
      </w:r>
      <w:proofErr w:type="gramEnd"/>
    </w:p>
    <w:p w14:paraId="4604A27A" w14:textId="204D004F" w:rsidR="002E556D" w:rsidRDefault="002E556D" w:rsidP="008C5340">
      <w:pPr>
        <w:pStyle w:val="Heading2"/>
      </w:pPr>
      <w:r>
        <w:lastRenderedPageBreak/>
        <w:t xml:space="preserve">Define </w:t>
      </w:r>
      <w:r w:rsidR="00242444">
        <w:t>article goal:</w:t>
      </w:r>
    </w:p>
    <w:p w14:paraId="5119220A" w14:textId="69E5D889" w:rsidR="00242444" w:rsidRDefault="00242444" w:rsidP="00242444">
      <w:pPr>
        <w:pStyle w:val="Heading3"/>
      </w:pPr>
      <w:r>
        <w:t>Validates prior research (which research?)</w:t>
      </w:r>
    </w:p>
    <w:p w14:paraId="6A4B13D0" w14:textId="2074C4CA" w:rsidR="00242444" w:rsidRDefault="00242444" w:rsidP="00242444">
      <w:pPr>
        <w:pStyle w:val="Heading3"/>
      </w:pPr>
      <w:r>
        <w:t xml:space="preserve">Relation to work on signal </w:t>
      </w:r>
      <w:proofErr w:type="gramStart"/>
      <w:r>
        <w:t>dynamism</w:t>
      </w:r>
      <w:proofErr w:type="gramEnd"/>
    </w:p>
    <w:p w14:paraId="320F3A3B" w14:textId="4740A47A" w:rsidR="009A2E39" w:rsidRDefault="008C5340" w:rsidP="009A2E39">
      <w:pPr>
        <w:pStyle w:val="Heading1"/>
      </w:pPr>
      <w:r>
        <w:t>Later Steps (Writing)</w:t>
      </w:r>
    </w:p>
    <w:p w14:paraId="0D39BD0F" w14:textId="0EDE62EA" w:rsidR="009A2E39" w:rsidRDefault="009A2E39" w:rsidP="009A2E39"/>
    <w:p w14:paraId="6120504F" w14:textId="70608355" w:rsidR="009A2E39" w:rsidRDefault="008C5340" w:rsidP="009A2E39">
      <w:pPr>
        <w:pStyle w:val="Heading2"/>
      </w:pPr>
      <w:r>
        <w:t xml:space="preserve">Explore alternative signal </w:t>
      </w:r>
      <w:proofErr w:type="gramStart"/>
      <w:r>
        <w:t>metrics</w:t>
      </w:r>
      <w:proofErr w:type="gramEnd"/>
    </w:p>
    <w:p w14:paraId="675A35B8" w14:textId="77777777" w:rsidR="008C5340" w:rsidRDefault="008C5340" w:rsidP="008C5340">
      <w:pPr>
        <w:pStyle w:val="Heading3"/>
      </w:pPr>
      <w:r>
        <w:t>Entropy rate</w:t>
      </w:r>
    </w:p>
    <w:p w14:paraId="27130688" w14:textId="0B69727F" w:rsidR="008C5340" w:rsidRDefault="008C5340" w:rsidP="008C5340">
      <w:pPr>
        <w:pStyle w:val="Heading3"/>
      </w:pPr>
      <w:r>
        <w:t>Spectral entropy</w:t>
      </w:r>
    </w:p>
    <w:p w14:paraId="47A6ECA3" w14:textId="2F392876" w:rsidR="008C5340" w:rsidRDefault="008C5340" w:rsidP="008C5340">
      <w:pPr>
        <w:pStyle w:val="Heading2"/>
      </w:pPr>
      <w:r>
        <w:t xml:space="preserve">Explore population-level alterations in subject </w:t>
      </w:r>
      <w:proofErr w:type="spellStart"/>
      <w:proofErr w:type="gramStart"/>
      <w:r>
        <w:t>sFNCs</w:t>
      </w:r>
      <w:proofErr w:type="spellEnd"/>
      <w:proofErr w:type="gramEnd"/>
    </w:p>
    <w:p w14:paraId="28D0C178" w14:textId="77000773" w:rsidR="001D040F" w:rsidRDefault="001D040F" w:rsidP="008C5340">
      <w:pPr>
        <w:pStyle w:val="Heading2"/>
      </w:pPr>
      <w:r>
        <w:t>Modeling of network transition dynamics</w:t>
      </w:r>
    </w:p>
    <w:p w14:paraId="1CAAD92E" w14:textId="7BABB501" w:rsidR="001D040F" w:rsidRDefault="001D040F" w:rsidP="001D040F">
      <w:pPr>
        <w:pStyle w:val="Heading3"/>
      </w:pPr>
      <w:r>
        <w:t>Markovian / transition matrix?</w:t>
      </w:r>
      <w:r>
        <w:br/>
        <w:t>Robyn’s IC dynamics space?</w:t>
      </w:r>
    </w:p>
    <w:p w14:paraId="2526CB4C" w14:textId="3F38D1AE" w:rsidR="002E556D" w:rsidRDefault="002E556D" w:rsidP="008C5340">
      <w:pPr>
        <w:pStyle w:val="Heading2"/>
      </w:pPr>
      <w:r>
        <w:t>Identify journals of interest (</w:t>
      </w:r>
      <w:proofErr w:type="spellStart"/>
      <w:r>
        <w:t>NeuroImage</w:t>
      </w:r>
      <w:proofErr w:type="spellEnd"/>
      <w:r>
        <w:t>?)</w:t>
      </w:r>
    </w:p>
    <w:p w14:paraId="415AD096" w14:textId="77777777" w:rsidR="008C5340" w:rsidRDefault="008C5340" w:rsidP="008C5340">
      <w:pPr>
        <w:pStyle w:val="Heading1"/>
      </w:pPr>
      <w:r>
        <w:t>Post-Publication Steps</w:t>
      </w:r>
    </w:p>
    <w:p w14:paraId="5400DB7D" w14:textId="77777777" w:rsidR="008C5340" w:rsidRDefault="008C5340" w:rsidP="008C5340"/>
    <w:p w14:paraId="0E899D8C" w14:textId="55A038CB" w:rsidR="008C5340" w:rsidRDefault="008C5340" w:rsidP="008C5340">
      <w:pPr>
        <w:pStyle w:val="Heading2"/>
      </w:pPr>
      <w:r>
        <w:t xml:space="preserve">Harmonize </w:t>
      </w:r>
      <w:proofErr w:type="gramStart"/>
      <w:r>
        <w:t>terminology</w:t>
      </w:r>
      <w:proofErr w:type="gramEnd"/>
    </w:p>
    <w:p w14:paraId="764D42F1" w14:textId="1E804B69" w:rsidR="008C5340" w:rsidRDefault="002E556D" w:rsidP="008C5340">
      <w:pPr>
        <w:pStyle w:val="Heading2"/>
      </w:pPr>
      <w:r>
        <w:t xml:space="preserve">Consider novel </w:t>
      </w:r>
      <w:proofErr w:type="gramStart"/>
      <w:r>
        <w:t>projects</w:t>
      </w:r>
      <w:proofErr w:type="gramEnd"/>
    </w:p>
    <w:p w14:paraId="4BE1BD5F" w14:textId="1C2CF93D" w:rsidR="002E556D" w:rsidRDefault="002E556D" w:rsidP="002E556D">
      <w:pPr>
        <w:pStyle w:val="Heading3"/>
      </w:pPr>
      <w:r>
        <w:t>Work which excites Vince</w:t>
      </w:r>
    </w:p>
    <w:p w14:paraId="4AECB833" w14:textId="66AEFE72" w:rsidR="00242444" w:rsidRDefault="00242444" w:rsidP="002E556D">
      <w:pPr>
        <w:pStyle w:val="Heading3"/>
      </w:pPr>
      <w:r>
        <w:t xml:space="preserve">Focus on problem of state space(s) for fMRI </w:t>
      </w:r>
      <w:proofErr w:type="gramStart"/>
      <w:r>
        <w:t>dynamics</w:t>
      </w:r>
      <w:proofErr w:type="gramEnd"/>
    </w:p>
    <w:p w14:paraId="0742AC44" w14:textId="77777777" w:rsidR="001D040F" w:rsidRDefault="001D040F" w:rsidP="001D040F">
      <w:pPr>
        <w:pStyle w:val="Heading1"/>
      </w:pPr>
      <w:r>
        <w:t>Future Projects</w:t>
      </w:r>
    </w:p>
    <w:p w14:paraId="23D75671" w14:textId="77777777" w:rsidR="001D040F" w:rsidRDefault="001D040F" w:rsidP="001D040F"/>
    <w:p w14:paraId="304FD000" w14:textId="300C43C1" w:rsidR="001D040F" w:rsidRDefault="001D040F" w:rsidP="001D040F">
      <w:pPr>
        <w:pStyle w:val="Heading2"/>
      </w:pPr>
      <w:r>
        <w:t>Relationship of clinical scores vs. functional network/imaging metrics</w:t>
      </w:r>
    </w:p>
    <w:p w14:paraId="6C91BDE7" w14:textId="2F5E6434" w:rsidR="001D040F" w:rsidRDefault="001D040F" w:rsidP="001D040F">
      <w:pPr>
        <w:pStyle w:val="Heading3"/>
      </w:pPr>
      <w:r>
        <w:t xml:space="preserve">Any combination of networks </w:t>
      </w:r>
      <w:proofErr w:type="gramStart"/>
      <w:r>
        <w:t>track</w:t>
      </w:r>
      <w:proofErr w:type="gramEnd"/>
      <w:r>
        <w:t xml:space="preserve"> with individual PANSS scores?</w:t>
      </w:r>
    </w:p>
    <w:p w14:paraId="7E27B8A8" w14:textId="49B0FA11" w:rsidR="001D040F" w:rsidRDefault="001D040F" w:rsidP="001D040F">
      <w:pPr>
        <w:pStyle w:val="Heading3"/>
      </w:pPr>
      <w:r>
        <w:t>Group of PANSS scores which track network(s)?</w:t>
      </w:r>
    </w:p>
    <w:p w14:paraId="20BB25AA" w14:textId="77777777" w:rsidR="00BF6839" w:rsidRDefault="002E556D" w:rsidP="00CD7DE8">
      <w:pPr>
        <w:pStyle w:val="Heading2"/>
      </w:pPr>
      <w:r>
        <w:t>Contact CNS students re: packaging of Deco’s methods</w:t>
      </w:r>
    </w:p>
    <w:p w14:paraId="46A0B456" w14:textId="77777777" w:rsidR="00BF6839" w:rsidRDefault="00BF6839" w:rsidP="00BF6839">
      <w:pPr>
        <w:pStyle w:val="Heading2"/>
      </w:pPr>
      <w:r>
        <w:t>Merger of data-driven analysis with dynamical model(s)</w:t>
      </w:r>
    </w:p>
    <w:p w14:paraId="44133A55" w14:textId="60A36F17" w:rsidR="001D040F" w:rsidRDefault="00A53526" w:rsidP="00BF6839">
      <w:pPr>
        <w:pStyle w:val="Heading2"/>
      </w:pPr>
      <w:r>
        <w:t xml:space="preserve">Ultimately want end-to-end framework which maps fMRI dynamics to state </w:t>
      </w:r>
      <w:proofErr w:type="gramStart"/>
      <w:r>
        <w:t>space</w:t>
      </w:r>
      <w:proofErr w:type="gramEnd"/>
    </w:p>
    <w:p w14:paraId="610AA5C1" w14:textId="77777777" w:rsidR="00A53526" w:rsidRDefault="00A53526" w:rsidP="00A53526">
      <w:pPr>
        <w:pStyle w:val="Heading3"/>
      </w:pPr>
      <w:r>
        <w:t>State space</w:t>
      </w:r>
    </w:p>
    <w:p w14:paraId="3986A50E" w14:textId="3C09DA5B" w:rsidR="00A53526" w:rsidRDefault="00A53526" w:rsidP="00A53526">
      <w:pPr>
        <w:pStyle w:val="Heading4"/>
      </w:pPr>
      <w:r>
        <w:t xml:space="preserve">informed by </w:t>
      </w:r>
      <w:proofErr w:type="gramStart"/>
      <w:r>
        <w:t>priors</w:t>
      </w:r>
      <w:proofErr w:type="gramEnd"/>
    </w:p>
    <w:p w14:paraId="4A798992" w14:textId="7F53849D" w:rsidR="00A53526" w:rsidRDefault="00A53526" w:rsidP="00A53526">
      <w:pPr>
        <w:pStyle w:val="Heading4"/>
      </w:pPr>
      <w:r>
        <w:t xml:space="preserve">captures large area of </w:t>
      </w:r>
      <w:proofErr w:type="gramStart"/>
      <w:r>
        <w:t>dynamics</w:t>
      </w:r>
      <w:proofErr w:type="gramEnd"/>
    </w:p>
    <w:p w14:paraId="02572EB9" w14:textId="012B1012" w:rsidR="00A53526" w:rsidRDefault="00A53526" w:rsidP="00A53526">
      <w:pPr>
        <w:pStyle w:val="Heading4"/>
      </w:pPr>
      <w:r>
        <w:lastRenderedPageBreak/>
        <w:t>Easy to train model(s) in</w:t>
      </w:r>
    </w:p>
    <w:p w14:paraId="5CBF9C44" w14:textId="66CB511D" w:rsidR="00A53526" w:rsidRDefault="00A53526" w:rsidP="00A53526">
      <w:pPr>
        <w:pStyle w:val="Heading4"/>
      </w:pPr>
      <w:r>
        <w:t xml:space="preserve">Can be divided along behavioral, clinical, and anatomical </w:t>
      </w:r>
      <w:proofErr w:type="gramStart"/>
      <w:r>
        <w:t>dimensions</w:t>
      </w:r>
      <w:proofErr w:type="gramEnd"/>
    </w:p>
    <w:p w14:paraId="3F4F7F5D" w14:textId="7684FB58" w:rsidR="001A4084" w:rsidRDefault="001A4084" w:rsidP="001A4084">
      <w:pPr>
        <w:pStyle w:val="Heading3"/>
      </w:pPr>
      <w:r>
        <w:t xml:space="preserve">Should have some means to compare and harmonize different state </w:t>
      </w:r>
      <w:proofErr w:type="gramStart"/>
      <w:r>
        <w:t>spaces</w:t>
      </w:r>
      <w:proofErr w:type="gramEnd"/>
    </w:p>
    <w:p w14:paraId="58BC5DBA" w14:textId="5F4A9727" w:rsidR="001A4084" w:rsidRDefault="001A4084" w:rsidP="001A4084">
      <w:pPr>
        <w:pStyle w:val="Heading3"/>
      </w:pPr>
      <w:r>
        <w:t>Ultimately want a universal state space; this possible?</w:t>
      </w:r>
    </w:p>
    <w:sectPr w:rsidR="001A4084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CA26D" w14:textId="77777777" w:rsidR="00D454D5" w:rsidRDefault="00D454D5">
      <w:pPr>
        <w:spacing w:after="0" w:line="240" w:lineRule="auto"/>
      </w:pPr>
      <w:r>
        <w:separator/>
      </w:r>
    </w:p>
    <w:p w14:paraId="044FF463" w14:textId="77777777" w:rsidR="00D454D5" w:rsidRDefault="00D454D5"/>
  </w:endnote>
  <w:endnote w:type="continuationSeparator" w:id="0">
    <w:p w14:paraId="7EE96A88" w14:textId="77777777" w:rsidR="00D454D5" w:rsidRDefault="00D454D5">
      <w:pPr>
        <w:spacing w:after="0" w:line="240" w:lineRule="auto"/>
      </w:pPr>
      <w:r>
        <w:continuationSeparator/>
      </w:r>
    </w:p>
    <w:p w14:paraId="5BA8E1CF" w14:textId="77777777" w:rsidR="00D454D5" w:rsidRDefault="00D454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85536" w14:textId="77777777" w:rsidR="00F30AC0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29BE1" w14:textId="77777777" w:rsidR="00D454D5" w:rsidRDefault="00D454D5">
      <w:pPr>
        <w:spacing w:after="0" w:line="240" w:lineRule="auto"/>
      </w:pPr>
      <w:r>
        <w:separator/>
      </w:r>
    </w:p>
    <w:p w14:paraId="1592DF75" w14:textId="77777777" w:rsidR="00D454D5" w:rsidRDefault="00D454D5"/>
  </w:footnote>
  <w:footnote w:type="continuationSeparator" w:id="0">
    <w:p w14:paraId="323FF0B8" w14:textId="77777777" w:rsidR="00D454D5" w:rsidRDefault="00D454D5">
      <w:pPr>
        <w:spacing w:after="0" w:line="240" w:lineRule="auto"/>
      </w:pPr>
      <w:r>
        <w:continuationSeparator/>
      </w:r>
    </w:p>
    <w:p w14:paraId="5A028B73" w14:textId="77777777" w:rsidR="00D454D5" w:rsidRDefault="00D454D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8143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26"/>
    <w:rsid w:val="001A4084"/>
    <w:rsid w:val="001D040F"/>
    <w:rsid w:val="00242444"/>
    <w:rsid w:val="002C5E50"/>
    <w:rsid w:val="002E556D"/>
    <w:rsid w:val="004A129C"/>
    <w:rsid w:val="00706648"/>
    <w:rsid w:val="0076239B"/>
    <w:rsid w:val="008A1444"/>
    <w:rsid w:val="008C5340"/>
    <w:rsid w:val="009A2E39"/>
    <w:rsid w:val="00A53526"/>
    <w:rsid w:val="00B73926"/>
    <w:rsid w:val="00BC0845"/>
    <w:rsid w:val="00BF6839"/>
    <w:rsid w:val="00C727EC"/>
    <w:rsid w:val="00CD7DE8"/>
    <w:rsid w:val="00D454D5"/>
    <w:rsid w:val="00F3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99EF"/>
  <w15:chartTrackingRefBased/>
  <w15:docId w15:val="{B008892F-BDD5-194E-84DE-C0FDAF10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id/Library/Containers/com.microsoft.Word/Data/Library/Application%20Support/Microsoft/Office/16.0/DTS/en-US%7bB4F75617-DE57-7048-B8ED-A2EC3EDDF3A1%7d/%7bD3F0B772-D033-874D-A7EB-14C113DB67A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61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Sutherland Blair</dc:creator>
  <cp:keywords/>
  <dc:description/>
  <cp:lastModifiedBy>David Blair</cp:lastModifiedBy>
  <cp:revision>7</cp:revision>
  <dcterms:created xsi:type="dcterms:W3CDTF">2023-10-24T18:08:00Z</dcterms:created>
  <dcterms:modified xsi:type="dcterms:W3CDTF">2023-10-26T17:17:00Z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