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007F1" w14:textId="77777777" w:rsidR="00F150D7" w:rsidRDefault="00F150D7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</w:pPr>
      <w:r>
        <w:rPr>
          <w:color w:val="000000"/>
          <w:sz w:val="32"/>
        </w:rPr>
        <w:tab/>
      </w:r>
    </w:p>
    <w:p w14:paraId="110D9593" w14:textId="77777777" w:rsidR="00F150D7" w:rsidRPr="009704D6" w:rsidRDefault="0019698B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10"/>
        <w:jc w:val="center"/>
        <w:rPr>
          <w:rFonts w:ascii="Verdana" w:hAnsi="Verdana"/>
        </w:rPr>
      </w:pPr>
      <w:r>
        <w:rPr>
          <w:rFonts w:ascii="Verdana" w:hAnsi="Verdana"/>
          <w:color w:val="000000"/>
          <w:sz w:val="32"/>
        </w:rPr>
        <w:t>Programación</w:t>
      </w:r>
    </w:p>
    <w:p w14:paraId="512FE6E4" w14:textId="507D23C2" w:rsidR="00F150D7" w:rsidRDefault="000C78F5" w:rsidP="0019698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4" w:lineRule="auto"/>
        <w:ind w:left="3286" w:hanging="3286"/>
        <w:jc w:val="center"/>
        <w:rPr>
          <w:rFonts w:ascii="Verdana" w:hAnsi="Verdana"/>
          <w:color w:val="000000"/>
          <w:sz w:val="32"/>
        </w:rPr>
      </w:pPr>
      <w:r>
        <w:rPr>
          <w:rFonts w:ascii="Verdana" w:hAnsi="Verdana"/>
          <w:color w:val="000000"/>
          <w:sz w:val="32"/>
        </w:rPr>
        <w:t>UD0</w:t>
      </w:r>
      <w:r w:rsidR="007F4E53">
        <w:rPr>
          <w:rFonts w:ascii="Verdana" w:hAnsi="Verdana"/>
          <w:color w:val="000000"/>
          <w:sz w:val="32"/>
        </w:rPr>
        <w:t>6</w:t>
      </w:r>
      <w:r w:rsidR="00F150D7" w:rsidRPr="009704D6">
        <w:rPr>
          <w:rFonts w:ascii="Verdana" w:hAnsi="Verdana"/>
          <w:color w:val="000000"/>
          <w:sz w:val="32"/>
        </w:rPr>
        <w:t xml:space="preserve"> – </w:t>
      </w:r>
      <w:r w:rsidR="00EE39C8" w:rsidRPr="00EE39C8">
        <w:rPr>
          <w:rFonts w:ascii="Verdana" w:hAnsi="Verdana"/>
          <w:color w:val="000000"/>
          <w:sz w:val="32"/>
        </w:rPr>
        <w:t xml:space="preserve">Ficheros. Flujos </w:t>
      </w:r>
      <w:r w:rsidR="00EE39C8">
        <w:rPr>
          <w:rFonts w:ascii="Verdana" w:hAnsi="Verdana"/>
          <w:color w:val="000000"/>
          <w:sz w:val="32"/>
        </w:rPr>
        <w:t>d</w:t>
      </w:r>
      <w:r w:rsidR="00EE39C8" w:rsidRPr="00EE39C8">
        <w:rPr>
          <w:rFonts w:ascii="Verdana" w:hAnsi="Verdana"/>
          <w:color w:val="000000"/>
          <w:sz w:val="32"/>
        </w:rPr>
        <w:t xml:space="preserve">e Entrada </w:t>
      </w:r>
      <w:r w:rsidR="00EE39C8">
        <w:rPr>
          <w:rFonts w:ascii="Verdana" w:hAnsi="Verdana"/>
          <w:color w:val="000000"/>
          <w:sz w:val="32"/>
        </w:rPr>
        <w:t>y</w:t>
      </w:r>
      <w:r w:rsidR="00EE39C8" w:rsidRPr="00EE39C8">
        <w:rPr>
          <w:rFonts w:ascii="Verdana" w:hAnsi="Verdana"/>
          <w:color w:val="000000"/>
          <w:sz w:val="32"/>
        </w:rPr>
        <w:t xml:space="preserve"> Salida. </w:t>
      </w:r>
      <w:proofErr w:type="spellStart"/>
      <w:r w:rsidR="00EE39C8" w:rsidRPr="00EE39C8">
        <w:rPr>
          <w:rFonts w:ascii="Verdana" w:hAnsi="Verdana"/>
          <w:color w:val="000000"/>
          <w:sz w:val="32"/>
        </w:rPr>
        <w:t>Regex</w:t>
      </w:r>
      <w:proofErr w:type="spellEnd"/>
      <w:r w:rsidR="003C6D95">
        <w:rPr>
          <w:rFonts w:ascii="Verdana" w:hAnsi="Verdana"/>
          <w:color w:val="000000"/>
          <w:sz w:val="32"/>
        </w:rPr>
        <w:t>.</w:t>
      </w:r>
    </w:p>
    <w:p w14:paraId="35B9A566" w14:textId="77777777" w:rsidR="00F150D7" w:rsidRDefault="00890203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4" w:lineRule="auto"/>
        <w:ind w:left="3286" w:hanging="3286"/>
        <w:jc w:val="center"/>
      </w:pPr>
      <w:r>
        <w:rPr>
          <w:rFonts w:ascii="Verdana" w:hAnsi="Verdana"/>
          <w:color w:val="000000"/>
          <w:sz w:val="32"/>
        </w:rPr>
        <w:t>Ejercicios</w:t>
      </w:r>
      <w:r w:rsidR="00D531F5">
        <w:rPr>
          <w:rFonts w:ascii="Verdana" w:hAnsi="Verdana"/>
          <w:color w:val="000000"/>
          <w:sz w:val="32"/>
        </w:rPr>
        <w:t xml:space="preserve"> 2</w:t>
      </w:r>
    </w:p>
    <w:p w14:paraId="2E0B1B76" w14:textId="77777777" w:rsidR="00F150D7" w:rsidRDefault="00F150D7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</w:pPr>
    </w:p>
    <w:p w14:paraId="7B295CCC" w14:textId="77777777" w:rsidR="007F6AF5" w:rsidRDefault="00C2573D"/>
    <w:p w14:paraId="7CDA03A1" w14:textId="77777777" w:rsidR="007D2488" w:rsidRDefault="007D2488" w:rsidP="007D2488">
      <w:pPr>
        <w:pStyle w:val="Ttulo1"/>
      </w:pPr>
      <w:r>
        <w:t>Flujos de entrada y salida</w:t>
      </w:r>
    </w:p>
    <w:p w14:paraId="52CA2BB4" w14:textId="77777777" w:rsidR="007D2488" w:rsidRDefault="007D2488" w:rsidP="001A08D8"/>
    <w:p w14:paraId="62067381" w14:textId="2D1358D5" w:rsidR="00822193" w:rsidRDefault="00822193" w:rsidP="00822193">
      <w:pPr>
        <w:pStyle w:val="Prrafodelista"/>
        <w:numPr>
          <w:ilvl w:val="0"/>
          <w:numId w:val="1"/>
        </w:numPr>
        <w:ind w:left="851"/>
      </w:pPr>
      <w:r>
        <w:t>Desarrolla un programa que lea un archivo de texto y muestre su contenido.</w:t>
      </w:r>
    </w:p>
    <w:p w14:paraId="0632B2EA" w14:textId="77777777" w:rsidR="00822193" w:rsidRDefault="00822193" w:rsidP="00822193">
      <w:pPr>
        <w:pStyle w:val="Prrafodelista"/>
        <w:ind w:left="851" w:firstLine="0"/>
      </w:pPr>
    </w:p>
    <w:p w14:paraId="30FB67BE" w14:textId="0CECB96D" w:rsidR="005E3558" w:rsidRDefault="007D2488" w:rsidP="004C5920">
      <w:pPr>
        <w:pStyle w:val="Prrafodelista"/>
        <w:numPr>
          <w:ilvl w:val="0"/>
          <w:numId w:val="1"/>
        </w:numPr>
        <w:ind w:left="851"/>
      </w:pPr>
      <w:r>
        <w:t xml:space="preserve">Desarrolla un programa que lea </w:t>
      </w:r>
      <w:r w:rsidR="00822193">
        <w:t>un archivo de texto</w:t>
      </w:r>
      <w:r>
        <w:t xml:space="preserve"> y guarde un nuevo archivo con el mismo texto, pero con todas las palabras en mayúsculas</w:t>
      </w:r>
      <w:r w:rsidR="005E3558">
        <w:t>.</w:t>
      </w:r>
    </w:p>
    <w:p w14:paraId="5939B25D" w14:textId="77777777" w:rsidR="007D2488" w:rsidRDefault="007D2488" w:rsidP="007D2488">
      <w:pPr>
        <w:pStyle w:val="Prrafodelista"/>
      </w:pPr>
    </w:p>
    <w:p w14:paraId="157C8636" w14:textId="0E35CB47" w:rsidR="007D2488" w:rsidRDefault="007D2488" w:rsidP="007D2488">
      <w:pPr>
        <w:pStyle w:val="Prrafodelista"/>
        <w:numPr>
          <w:ilvl w:val="0"/>
          <w:numId w:val="1"/>
        </w:numPr>
        <w:ind w:left="851"/>
      </w:pPr>
      <w:r>
        <w:t xml:space="preserve">Desarrolla un programa que lea </w:t>
      </w:r>
      <w:r w:rsidR="00822193">
        <w:t>un archivo un archivo de texto</w:t>
      </w:r>
      <w:r>
        <w:t xml:space="preserve"> y muestre el número de veces que aparece la letra ‘a’.</w:t>
      </w:r>
    </w:p>
    <w:p w14:paraId="65357E30" w14:textId="77777777" w:rsidR="008724CB" w:rsidRDefault="008724CB" w:rsidP="008724CB">
      <w:pPr>
        <w:ind w:left="0" w:firstLine="0"/>
      </w:pPr>
    </w:p>
    <w:p w14:paraId="5036D699" w14:textId="144F493E" w:rsidR="007D2488" w:rsidRDefault="007D2488" w:rsidP="007D25CD">
      <w:pPr>
        <w:pStyle w:val="Prrafodelista"/>
        <w:numPr>
          <w:ilvl w:val="0"/>
          <w:numId w:val="1"/>
        </w:numPr>
        <w:ind w:left="851"/>
      </w:pPr>
      <w:r>
        <w:t xml:space="preserve">Desarrolla un programa que lea </w:t>
      </w:r>
      <w:r w:rsidR="00822193">
        <w:t>un archivo un archivo de texto</w:t>
      </w:r>
      <w:r>
        <w:t xml:space="preserve"> y muestre el número de veces que aparece cada letra del abecedario</w:t>
      </w:r>
      <w:r w:rsidR="00822193">
        <w:t xml:space="preserve"> (independientemente de mayúsculas y minúsculas)</w:t>
      </w:r>
      <w:r>
        <w:t>.</w:t>
      </w:r>
    </w:p>
    <w:p w14:paraId="62D37948" w14:textId="77777777" w:rsidR="003B4E1E" w:rsidRDefault="003B4E1E" w:rsidP="003B4E1E"/>
    <w:p w14:paraId="65E0A6DB" w14:textId="77777777" w:rsidR="003B4E1E" w:rsidRDefault="003B4E1E" w:rsidP="003B4E1E"/>
    <w:p w14:paraId="766E0861" w14:textId="77777777" w:rsidR="003B4E1E" w:rsidRDefault="003B4E1E" w:rsidP="003B4E1E"/>
    <w:p w14:paraId="764475DC" w14:textId="77777777" w:rsidR="003B4E1E" w:rsidRDefault="003B4E1E" w:rsidP="00D531F5">
      <w:pPr>
        <w:spacing w:after="160" w:line="259" w:lineRule="auto"/>
      </w:pPr>
    </w:p>
    <w:sectPr w:rsidR="003B4E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57D53" w14:textId="77777777" w:rsidR="00C2573D" w:rsidRDefault="00C2573D" w:rsidP="00F150D7">
      <w:pPr>
        <w:spacing w:after="0" w:line="240" w:lineRule="auto"/>
      </w:pPr>
      <w:r>
        <w:separator/>
      </w:r>
    </w:p>
  </w:endnote>
  <w:endnote w:type="continuationSeparator" w:id="0">
    <w:p w14:paraId="2D7B7418" w14:textId="77777777" w:rsidR="00C2573D" w:rsidRDefault="00C2573D" w:rsidP="00F1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BE1E2" w14:textId="77777777" w:rsidR="007F4E53" w:rsidRDefault="007F4E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3677146"/>
      <w:docPartObj>
        <w:docPartGallery w:val="Page Numbers (Bottom of Page)"/>
        <w:docPartUnique/>
      </w:docPartObj>
    </w:sdtPr>
    <w:sdtEndPr>
      <w:rPr>
        <w:color w:val="1F4E79" w:themeColor="accent1" w:themeShade="80"/>
      </w:rPr>
    </w:sdtEndPr>
    <w:sdtContent>
      <w:p w14:paraId="3AB7E1D0" w14:textId="2EDB4113" w:rsidR="00F150D7" w:rsidRPr="00F150D7" w:rsidRDefault="00F150D7">
        <w:pPr>
          <w:pStyle w:val="Piedepgina"/>
          <w:jc w:val="center"/>
          <w:rPr>
            <w:color w:val="1F4E79" w:themeColor="accent1" w:themeShade="80"/>
          </w:rPr>
        </w:pPr>
        <w:r w:rsidRPr="00F150D7">
          <w:rPr>
            <w:color w:val="1F4E79" w:themeColor="accent1" w:themeShade="80"/>
          </w:rPr>
          <w:fldChar w:fldCharType="begin"/>
        </w:r>
        <w:r w:rsidRPr="00F150D7">
          <w:rPr>
            <w:color w:val="1F4E79" w:themeColor="accent1" w:themeShade="80"/>
          </w:rPr>
          <w:instrText>PAGE   \* MERGEFORMAT</w:instrText>
        </w:r>
        <w:r w:rsidRPr="00F150D7">
          <w:rPr>
            <w:color w:val="1F4E79" w:themeColor="accent1" w:themeShade="80"/>
          </w:rPr>
          <w:fldChar w:fldCharType="separate"/>
        </w:r>
        <w:r w:rsidR="007F4E53">
          <w:rPr>
            <w:noProof/>
            <w:color w:val="1F4E79" w:themeColor="accent1" w:themeShade="80"/>
          </w:rPr>
          <w:t>1</w:t>
        </w:r>
        <w:r w:rsidRPr="00F150D7">
          <w:rPr>
            <w:color w:val="1F4E79" w:themeColor="accent1" w:themeShade="80"/>
          </w:rPr>
          <w:fldChar w:fldCharType="end"/>
        </w:r>
      </w:p>
    </w:sdtContent>
  </w:sdt>
  <w:p w14:paraId="3B5EAD7F" w14:textId="77777777" w:rsidR="00F150D7" w:rsidRDefault="00F150D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9ECBF" w14:textId="77777777" w:rsidR="007F4E53" w:rsidRDefault="007F4E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4751A" w14:textId="77777777" w:rsidR="00C2573D" w:rsidRDefault="00C2573D" w:rsidP="00F150D7">
      <w:pPr>
        <w:spacing w:after="0" w:line="240" w:lineRule="auto"/>
      </w:pPr>
      <w:r>
        <w:separator/>
      </w:r>
    </w:p>
  </w:footnote>
  <w:footnote w:type="continuationSeparator" w:id="0">
    <w:p w14:paraId="2AA080D9" w14:textId="77777777" w:rsidR="00C2573D" w:rsidRDefault="00C2573D" w:rsidP="00F15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0FB82" w14:textId="77777777" w:rsidR="007F4E53" w:rsidRDefault="007F4E5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DEF3B" w14:textId="2756E893" w:rsidR="00F150D7" w:rsidRPr="00F150D7" w:rsidRDefault="0019698B">
    <w:pPr>
      <w:pStyle w:val="Encabezado"/>
      <w:rPr>
        <w:color w:val="1F4E79" w:themeColor="accent1" w:themeShade="80"/>
      </w:rPr>
    </w:pPr>
    <w:r>
      <w:rPr>
        <w:color w:val="1F4E79" w:themeColor="accent1" w:themeShade="80"/>
      </w:rPr>
      <w:t>Programación</w:t>
    </w:r>
    <w:r w:rsidR="00F150D7" w:rsidRPr="00F150D7">
      <w:rPr>
        <w:color w:val="1F4E79" w:themeColor="accent1" w:themeShade="80"/>
      </w:rPr>
      <w:t xml:space="preserve">. </w:t>
    </w:r>
    <w:r w:rsidR="00F150D7" w:rsidRPr="00F150D7">
      <w:rPr>
        <w:color w:val="1F4E79" w:themeColor="accent1" w:themeShade="80"/>
      </w:rPr>
      <w:t>UD</w:t>
    </w:r>
    <w:r w:rsidR="00E30E80">
      <w:rPr>
        <w:color w:val="1F4E79" w:themeColor="accent1" w:themeShade="80"/>
      </w:rPr>
      <w:t>0</w:t>
    </w:r>
    <w:r w:rsidR="007F4E53">
      <w:rPr>
        <w:color w:val="1F4E79" w:themeColor="accent1" w:themeShade="80"/>
      </w:rPr>
      <w:t>6</w:t>
    </w:r>
    <w:bookmarkStart w:id="0" w:name="_GoBack"/>
    <w:bookmarkEnd w:id="0"/>
    <w:r>
      <w:rPr>
        <w:color w:val="1F4E79" w:themeColor="accent1" w:themeShade="80"/>
      </w:rPr>
      <w:t xml:space="preserve"> </w:t>
    </w:r>
    <w:r w:rsidR="00F150D7" w:rsidRPr="00F150D7">
      <w:rPr>
        <w:color w:val="1F4E79" w:themeColor="accent1" w:themeShade="80"/>
      </w:rPr>
      <w:t xml:space="preserve">                                                                </w:t>
    </w:r>
    <w:r w:rsidR="00F150D7">
      <w:rPr>
        <w:color w:val="1F4E79" w:themeColor="accent1" w:themeShade="80"/>
      </w:rPr>
      <w:t xml:space="preserve">                         </w:t>
    </w:r>
    <w:r>
      <w:rPr>
        <w:color w:val="1F4E79" w:themeColor="accent1" w:themeShade="80"/>
      </w:rPr>
      <w:t>DAM1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FFE88" w14:textId="77777777" w:rsidR="007F4E53" w:rsidRDefault="007F4E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76E90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" w15:restartNumberingAfterBreak="0">
    <w:nsid w:val="354974A8"/>
    <w:multiLevelType w:val="hybridMultilevel"/>
    <w:tmpl w:val="32703D8A"/>
    <w:lvl w:ilvl="0" w:tplc="0C0A000F">
      <w:start w:val="1"/>
      <w:numFmt w:val="decimal"/>
      <w:lvlText w:val="%1."/>
      <w:lvlJc w:val="left"/>
      <w:pPr>
        <w:ind w:left="1193" w:hanging="360"/>
      </w:pPr>
    </w:lvl>
    <w:lvl w:ilvl="1" w:tplc="0C0A0019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" w15:restartNumberingAfterBreak="0">
    <w:nsid w:val="461148D4"/>
    <w:multiLevelType w:val="multilevel"/>
    <w:tmpl w:val="85DE272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8C28DF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4" w15:restartNumberingAfterBreak="0">
    <w:nsid w:val="5F6B4906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5" w15:restartNumberingAfterBreak="0">
    <w:nsid w:val="6314338A"/>
    <w:multiLevelType w:val="multilevel"/>
    <w:tmpl w:val="8C68F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0A0A84"/>
    <w:multiLevelType w:val="multilevel"/>
    <w:tmpl w:val="1E480770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7119A9"/>
    <w:multiLevelType w:val="multilevel"/>
    <w:tmpl w:val="750A95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5A05AF7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9" w15:restartNumberingAfterBreak="0">
    <w:nsid w:val="7D8660FE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D7"/>
    <w:rsid w:val="00097A0F"/>
    <w:rsid w:val="000B1825"/>
    <w:rsid w:val="000B73E5"/>
    <w:rsid w:val="000C78F5"/>
    <w:rsid w:val="000F26D9"/>
    <w:rsid w:val="00120E18"/>
    <w:rsid w:val="001448AF"/>
    <w:rsid w:val="0016472D"/>
    <w:rsid w:val="0019698B"/>
    <w:rsid w:val="001A08D8"/>
    <w:rsid w:val="001D7312"/>
    <w:rsid w:val="0027600D"/>
    <w:rsid w:val="002955AE"/>
    <w:rsid w:val="003B4E1E"/>
    <w:rsid w:val="003C6D95"/>
    <w:rsid w:val="00405F34"/>
    <w:rsid w:val="0041638C"/>
    <w:rsid w:val="00426394"/>
    <w:rsid w:val="00450343"/>
    <w:rsid w:val="00456FA8"/>
    <w:rsid w:val="004C0F82"/>
    <w:rsid w:val="004C2B2A"/>
    <w:rsid w:val="004C5920"/>
    <w:rsid w:val="004D3202"/>
    <w:rsid w:val="004E00FA"/>
    <w:rsid w:val="0051422F"/>
    <w:rsid w:val="00551C93"/>
    <w:rsid w:val="005A1DAE"/>
    <w:rsid w:val="005D6C36"/>
    <w:rsid w:val="005E3558"/>
    <w:rsid w:val="00631615"/>
    <w:rsid w:val="006649AE"/>
    <w:rsid w:val="006727C0"/>
    <w:rsid w:val="00673757"/>
    <w:rsid w:val="006C043B"/>
    <w:rsid w:val="006F45FB"/>
    <w:rsid w:val="00790936"/>
    <w:rsid w:val="007D2488"/>
    <w:rsid w:val="007D25CD"/>
    <w:rsid w:val="007D70F7"/>
    <w:rsid w:val="007F4E53"/>
    <w:rsid w:val="00822193"/>
    <w:rsid w:val="008724CB"/>
    <w:rsid w:val="00890203"/>
    <w:rsid w:val="00917EDE"/>
    <w:rsid w:val="00991D8C"/>
    <w:rsid w:val="00993C7B"/>
    <w:rsid w:val="00994E9A"/>
    <w:rsid w:val="009A181E"/>
    <w:rsid w:val="009B1558"/>
    <w:rsid w:val="009D2D0A"/>
    <w:rsid w:val="009E71FF"/>
    <w:rsid w:val="009F69BE"/>
    <w:rsid w:val="00AC3446"/>
    <w:rsid w:val="00AD257B"/>
    <w:rsid w:val="00AE1A35"/>
    <w:rsid w:val="00B0437F"/>
    <w:rsid w:val="00B056A0"/>
    <w:rsid w:val="00B354F0"/>
    <w:rsid w:val="00B421D8"/>
    <w:rsid w:val="00B930DA"/>
    <w:rsid w:val="00BE3594"/>
    <w:rsid w:val="00C05220"/>
    <w:rsid w:val="00C05E85"/>
    <w:rsid w:val="00C13910"/>
    <w:rsid w:val="00C2573D"/>
    <w:rsid w:val="00C37852"/>
    <w:rsid w:val="00C5028D"/>
    <w:rsid w:val="00C70714"/>
    <w:rsid w:val="00D531F5"/>
    <w:rsid w:val="00D61287"/>
    <w:rsid w:val="00D83E68"/>
    <w:rsid w:val="00DA169A"/>
    <w:rsid w:val="00DA4A79"/>
    <w:rsid w:val="00DB3777"/>
    <w:rsid w:val="00E30E80"/>
    <w:rsid w:val="00E97BF7"/>
    <w:rsid w:val="00ED722C"/>
    <w:rsid w:val="00EE39C8"/>
    <w:rsid w:val="00F0043D"/>
    <w:rsid w:val="00F02D08"/>
    <w:rsid w:val="00F117D8"/>
    <w:rsid w:val="00F1393E"/>
    <w:rsid w:val="00F150D7"/>
    <w:rsid w:val="00F30F1B"/>
    <w:rsid w:val="00F432B8"/>
    <w:rsid w:val="00FB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DBDD7"/>
  <w15:chartTrackingRefBased/>
  <w15:docId w15:val="{9A109757-E87F-429D-BE9D-878631F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0D7"/>
    <w:pPr>
      <w:spacing w:after="35" w:line="257" w:lineRule="auto"/>
      <w:ind w:left="483" w:hanging="10"/>
    </w:pPr>
    <w:rPr>
      <w:rFonts w:eastAsia="Times New Roman" w:cs="Times New Roman"/>
      <w:sz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0D7"/>
    <w:rPr>
      <w:rFonts w:eastAsia="Times New Roman" w:cs="Times New Roman"/>
      <w:sz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0D7"/>
    <w:rPr>
      <w:rFonts w:eastAsia="Times New Roman" w:cs="Times New Roman"/>
      <w:sz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150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F150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50D7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B930DA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C37852"/>
    <w:rPr>
      <w:i/>
      <w:iCs/>
      <w:color w:val="1F3864" w:themeColor="accent5" w:themeShade="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3785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37852"/>
    <w:rPr>
      <w:b/>
      <w:bCs/>
    </w:rPr>
  </w:style>
  <w:style w:type="table" w:styleId="Tablaconcuadrcula">
    <w:name w:val="Table Grid"/>
    <w:basedOn w:val="Tablanormal"/>
    <w:uiPriority w:val="39"/>
    <w:rsid w:val="000C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5C4B5-A53D-499C-848B-FF2C5EE0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JCarlos</dc:creator>
  <cp:keywords/>
  <dc:description/>
  <cp:lastModifiedBy>profesor</cp:lastModifiedBy>
  <cp:revision>44</cp:revision>
  <dcterms:created xsi:type="dcterms:W3CDTF">2018-09-26T15:03:00Z</dcterms:created>
  <dcterms:modified xsi:type="dcterms:W3CDTF">2024-01-15T19:12:00Z</dcterms:modified>
</cp:coreProperties>
</file>