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9" w:lineRule="auto"/>
        <w:ind w:left="0" w:firstLine="0"/>
        <w:rPr>
          <w:vertAlign w:val="baseline"/>
        </w:rPr>
      </w:pPr>
      <w:r w:rsidDel="00000000" w:rsidR="00000000" w:rsidRPr="00000000">
        <w:rPr>
          <w:color w:val="000000"/>
          <w:sz w:val="32"/>
          <w:szCs w:val="3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9" w:lineRule="auto"/>
        <w:ind w:left="10" w:firstLine="473"/>
        <w:jc w:val="center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vertAlign w:val="baseline"/>
          <w:rtl w:val="0"/>
        </w:rPr>
        <w:t xml:space="preserve">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4" w:lineRule="auto"/>
        <w:ind w:left="3286" w:hanging="3286"/>
        <w:jc w:val="center"/>
        <w:rPr>
          <w:rFonts w:ascii="Verdana" w:cs="Verdana" w:eastAsia="Verdana" w:hAnsi="Verdana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vertAlign w:val="baseline"/>
          <w:rtl w:val="0"/>
        </w:rPr>
        <w:t xml:space="preserve">UD06 – Ficheros. Flujos de Entrada y Salida. Regex.</w:t>
      </w:r>
    </w:p>
    <w:p w:rsidR="00000000" w:rsidDel="00000000" w:rsidP="00000000" w:rsidRDefault="00000000" w:rsidRPr="00000000" w14:paraId="00000004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4" w:lineRule="auto"/>
        <w:ind w:left="3286" w:hanging="3286"/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32"/>
          <w:szCs w:val="32"/>
          <w:vertAlign w:val="baseline"/>
          <w:rtl w:val="0"/>
        </w:rPr>
        <w:t xml:space="preserve">Ejercicios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pBdr>
        <w:shd w:fill="d9d9d9" w:val="clear"/>
        <w:spacing w:after="0" w:line="259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7" w:lineRule="auto"/>
        <w:ind w:left="483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Regex</w:t>
      </w:r>
    </w:p>
    <w:p w:rsidR="00000000" w:rsidDel="00000000" w:rsidP="00000000" w:rsidRDefault="00000000" w:rsidRPr="00000000" w14:paraId="00000008">
      <w:pPr>
        <w:ind w:left="491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85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 un programa que lea un archivo de texto y muestre el número palabras que contiene.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85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 un programa que busque en el texto de abajo con información del instituto: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12744</wp:posOffset>
                </wp:positionV>
                <wp:extent cx="5409565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5980" y="3158970"/>
                          <a:ext cx="540004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IES SEGUNDO DE CHOMÓN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C/ Pablo Monguió, 48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44002 Teruel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Teléfono: 978 60 13 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Fax: 978 60 00 80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Email: iesschteruel@educa.aragon.es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141.99999809265137" w:right="0" w:firstLine="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Web: www.iesch.org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5" w:before="0" w:line="256.99999809265137"/>
                              <w:ind w:left="482.99999237060547" w:right="0" w:firstLine="472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12744</wp:posOffset>
                </wp:positionV>
                <wp:extent cx="5409565" cy="125158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9565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postal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web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85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 como fuente de datos el fichero DATA.csv disponible en classroom para llevar a cabo este ejercicio. Deberás desarrollar un programa que lea el fichero y muestre: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registros con país España o Portugal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registros con email de dominios .edu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registros con email de yahoo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registros con el último login entre mayo de 2015 y febrero de 2017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1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851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método estático llamado CleanSpaces que reciba una cadena y devuelva la cadena una vez eliminados los espacios sobrantes; todos los espacios hasta el primer carácter, todos los espacios hasta el último carácter, si entre palabras hay más de un espacio seguido sólo deberá quedar uno.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" w:before="0" w:line="257" w:lineRule="auto"/>
        <w:ind w:left="8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  Hola     mundo   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“Hola mundo”.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83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83" w:right="0" w:hanging="10"/>
      <w:jc w:val="center"/>
      <w:rPr>
        <w:rFonts w:ascii="Calibri" w:cs="Calibri" w:eastAsia="Calibri" w:hAnsi="Calibri"/>
        <w:b w:val="0"/>
        <w:i w:val="0"/>
        <w:smallCaps w:val="0"/>
        <w:strike w:val="0"/>
        <w:color w:val="1f4e7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e79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83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83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83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83" w:right="0" w:hanging="1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4e79"/>
        <w:sz w:val="24"/>
        <w:szCs w:val="24"/>
        <w:u w:val="none"/>
        <w:shd w:fill="auto" w:val="clear"/>
        <w:vertAlign w:val="baseline"/>
        <w:rtl w:val="0"/>
      </w:rPr>
      <w:t xml:space="preserve">Programación. UD06                                                                                                            DAM1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19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1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3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5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7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9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1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3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53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)"/>
      <w:lvlJc w:val="left"/>
      <w:pPr>
        <w:ind w:left="119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1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3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5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7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9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1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3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53" w:hanging="180"/>
      </w:pPr>
      <w:rPr>
        <w:vertAlign w:val="baseline"/>
      </w:rPr>
    </w:lvl>
  </w:abstractNum>
  <w:abstractNum w:abstractNumId="3">
    <w:lvl w:ilvl="0">
      <w:start w:val="8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decimal"/>
      <w:lvlText w:val="%1.●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●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●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●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●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●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35" w:line="257" w:lineRule="auto"/>
        <w:ind w:left="483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CI2x1ba6VhdzrzRQQezP/fqdA==">CgMxLjA4AHIhMXFXZDFDOUxKNFJIeWpOYzBocGItTkk5alpodUc1YTZH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