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44"/>
          <w:szCs w:val="44"/>
        </w:rPr>
        <w:id w:val="325719254"/>
        <w:docPartObj>
          <w:docPartGallery w:val="Cover Pages"/>
          <w:docPartUnique/>
        </w:docPartObj>
      </w:sdtPr>
      <w:sdtEndPr/>
      <w:sdtContent>
        <w:p w14:paraId="6C5D0166" w14:textId="4CDA64B9" w:rsidR="00C44AEC" w:rsidRDefault="00C44AEC" w:rsidP="00C44AEC">
          <w:pPr>
            <w:rPr>
              <w:sz w:val="44"/>
              <w:szCs w:val="44"/>
            </w:rPr>
          </w:pPr>
          <w:r w:rsidRPr="00C44AEC">
            <w:rPr>
              <w:noProof/>
              <w:color w:val="FFFFFF" w:themeColor="background1"/>
              <w:sz w:val="44"/>
              <w:szCs w:val="44"/>
            </w:rPr>
            <mc:AlternateContent>
              <mc:Choice Requires="wpg">
                <w:drawing>
                  <wp:anchor distT="0" distB="0" distL="114300" distR="114300" simplePos="0" relativeHeight="251659264" behindDoc="0" locked="0" layoutInCell="1" allowOverlap="1" wp14:anchorId="453169E9" wp14:editId="13B8F147">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sz w:val="44"/>
                                      <w:szCs w:val="4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173189A4" w14:textId="3E22CD0A" w:rsidR="00C44AEC" w:rsidRDefault="00C44AEC">
                                      <w:pPr>
                                        <w:pStyle w:val="Sinespaciado"/>
                                        <w:spacing w:after="120"/>
                                        <w:rPr>
                                          <w:rFonts w:asciiTheme="majorHAnsi" w:eastAsiaTheme="majorEastAsia" w:hAnsiTheme="majorHAnsi" w:cstheme="majorBidi"/>
                                          <w:color w:val="FFFFFF" w:themeColor="background1"/>
                                          <w:sz w:val="84"/>
                                          <w:szCs w:val="84"/>
                                        </w:rPr>
                                      </w:pPr>
                                      <w:r w:rsidRPr="00C44AEC">
                                        <w:rPr>
                                          <w:sz w:val="44"/>
                                          <w:szCs w:val="44"/>
                                        </w:rPr>
                                        <w:t>Especificación de API Modular – Sistema de Reservas Deportivas</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27A11E6" w14:textId="79352363" w:rsidR="00C44AEC" w:rsidRDefault="00C44AEC">
                                      <w:pPr>
                                        <w:pStyle w:val="Sinespaciado"/>
                                        <w:rPr>
                                          <w:color w:val="FFFFFF" w:themeColor="background1"/>
                                          <w:sz w:val="28"/>
                                          <w:szCs w:val="28"/>
                                        </w:rPr>
                                      </w:pPr>
                                      <w:r>
                                        <w:rPr>
                                          <w:color w:val="FFFFFF" w:themeColor="background1"/>
                                          <w:sz w:val="28"/>
                                          <w:szCs w:val="28"/>
                                        </w:rPr>
                                        <w:t>Peticiones GET/POST del proyecto</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C4D7B1" w14:textId="116F85C8" w:rsidR="00C44AEC" w:rsidRPr="00C86822" w:rsidRDefault="00C86822" w:rsidP="00C86822">
                                  <w:pPr>
                                    <w:pStyle w:val="Sinespaciado"/>
                                    <w:jc w:val="center"/>
                                    <w:rPr>
                                      <w:color w:val="FFFFFF" w:themeColor="background1"/>
                                    </w:rPr>
                                  </w:pPr>
                                  <w:r w:rsidRPr="00C86822">
                                    <w:rPr>
                                      <w:color w:val="FFFFFF" w:themeColor="background1"/>
                                    </w:rPr>
                                    <w:t>David Borja Mateo</w:t>
                                  </w:r>
                                </w:p>
                                <w:p w14:paraId="1F663C1D" w14:textId="787C5C87" w:rsidR="00C86822" w:rsidRPr="00C86822" w:rsidRDefault="00C86822" w:rsidP="00C86822">
                                  <w:pPr>
                                    <w:pStyle w:val="Sinespaciado"/>
                                    <w:jc w:val="center"/>
                                    <w:rPr>
                                      <w:color w:val="FFFFFF" w:themeColor="background1"/>
                                    </w:rPr>
                                  </w:pPr>
                                  <w:r w:rsidRPr="00C86822">
                                    <w:rPr>
                                      <w:color w:val="FFFFFF" w:themeColor="background1"/>
                                    </w:rPr>
                                    <w:t>Loreto González Castaño</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53169E9"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sz w:val="44"/>
                                <w:szCs w:val="4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173189A4" w14:textId="3E22CD0A" w:rsidR="00C44AEC" w:rsidRDefault="00C44AEC">
                                <w:pPr>
                                  <w:pStyle w:val="Sinespaciado"/>
                                  <w:spacing w:after="120"/>
                                  <w:rPr>
                                    <w:rFonts w:asciiTheme="majorHAnsi" w:eastAsiaTheme="majorEastAsia" w:hAnsiTheme="majorHAnsi" w:cstheme="majorBidi"/>
                                    <w:color w:val="FFFFFF" w:themeColor="background1"/>
                                    <w:sz w:val="84"/>
                                    <w:szCs w:val="84"/>
                                  </w:rPr>
                                </w:pPr>
                                <w:r w:rsidRPr="00C44AEC">
                                  <w:rPr>
                                    <w:sz w:val="44"/>
                                    <w:szCs w:val="44"/>
                                  </w:rPr>
                                  <w:t>Especificación de API Modular – Sistema de Reservas Deportivas</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27A11E6" w14:textId="79352363" w:rsidR="00C44AEC" w:rsidRDefault="00C44AEC">
                                <w:pPr>
                                  <w:pStyle w:val="Sinespaciado"/>
                                  <w:rPr>
                                    <w:color w:val="FFFFFF" w:themeColor="background1"/>
                                    <w:sz w:val="28"/>
                                    <w:szCs w:val="28"/>
                                  </w:rPr>
                                </w:pPr>
                                <w:r>
                                  <w:rPr>
                                    <w:color w:val="FFFFFF" w:themeColor="background1"/>
                                    <w:sz w:val="28"/>
                                    <w:szCs w:val="28"/>
                                  </w:rPr>
                                  <w:t>Peticiones GET/POST del proyecto</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34C4D7B1" w14:textId="116F85C8" w:rsidR="00C44AEC" w:rsidRPr="00C86822" w:rsidRDefault="00C86822" w:rsidP="00C86822">
                            <w:pPr>
                              <w:pStyle w:val="Sinespaciado"/>
                              <w:jc w:val="center"/>
                              <w:rPr>
                                <w:color w:val="FFFFFF" w:themeColor="background1"/>
                              </w:rPr>
                            </w:pPr>
                            <w:r w:rsidRPr="00C86822">
                              <w:rPr>
                                <w:color w:val="FFFFFF" w:themeColor="background1"/>
                              </w:rPr>
                              <w:t>David Borja Mateo</w:t>
                            </w:r>
                          </w:p>
                          <w:p w14:paraId="1F663C1D" w14:textId="787C5C87" w:rsidR="00C86822" w:rsidRPr="00C86822" w:rsidRDefault="00C86822" w:rsidP="00C86822">
                            <w:pPr>
                              <w:pStyle w:val="Sinespaciado"/>
                              <w:jc w:val="center"/>
                              <w:rPr>
                                <w:color w:val="FFFFFF" w:themeColor="background1"/>
                              </w:rPr>
                            </w:pPr>
                            <w:r w:rsidRPr="00C86822">
                              <w:rPr>
                                <w:color w:val="FFFFFF" w:themeColor="background1"/>
                              </w:rPr>
                              <w:t>Loreto González Castaño</w:t>
                            </w:r>
                          </w:p>
                        </w:txbxContent>
                      </v:textbox>
                    </v:shape>
                    <w10:wrap anchorx="page" anchory="page"/>
                  </v:group>
                </w:pict>
              </mc:Fallback>
            </mc:AlternateContent>
          </w:r>
          <w:r>
            <w:rPr>
              <w:sz w:val="44"/>
              <w:szCs w:val="44"/>
            </w:rPr>
            <w:br w:type="page"/>
          </w:r>
        </w:p>
      </w:sdtContent>
    </w:sdt>
    <w:sdt>
      <w:sdtPr>
        <w:rPr>
          <w:rFonts w:asciiTheme="minorHAnsi" w:eastAsiaTheme="minorHAnsi" w:hAnsiTheme="minorHAnsi" w:cstheme="minorBidi"/>
          <w:color w:val="auto"/>
          <w:kern w:val="2"/>
          <w:sz w:val="22"/>
          <w:szCs w:val="22"/>
          <w:lang w:eastAsia="en-US"/>
          <w14:ligatures w14:val="standardContextual"/>
        </w:rPr>
        <w:id w:val="-1580122088"/>
        <w:docPartObj>
          <w:docPartGallery w:val="Table of Contents"/>
          <w:docPartUnique/>
        </w:docPartObj>
      </w:sdtPr>
      <w:sdtEndPr>
        <w:rPr>
          <w:b/>
          <w:bCs/>
        </w:rPr>
      </w:sdtEndPr>
      <w:sdtContent>
        <w:p w14:paraId="34E68496" w14:textId="79229D89" w:rsidR="00C44AEC" w:rsidRDefault="005C3D5F">
          <w:pPr>
            <w:pStyle w:val="TtuloTDC"/>
          </w:pPr>
          <w:r>
            <w:t xml:space="preserve">Contenido </w:t>
          </w:r>
        </w:p>
        <w:p w14:paraId="5BA7B4AA" w14:textId="08CF9FAA" w:rsidR="005C3D5F" w:rsidRDefault="00C44AEC">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13166533" w:history="1">
            <w:r w:rsidR="005C3D5F" w:rsidRPr="00053496">
              <w:rPr>
                <w:rStyle w:val="Hipervnculo"/>
                <w:rFonts w:eastAsia="Times New Roman"/>
                <w:noProof/>
              </w:rPr>
              <w:t>Módulo Socios</w:t>
            </w:r>
            <w:r w:rsidR="005C3D5F">
              <w:rPr>
                <w:noProof/>
                <w:webHidden/>
              </w:rPr>
              <w:tab/>
            </w:r>
            <w:r w:rsidR="005C3D5F">
              <w:rPr>
                <w:noProof/>
                <w:webHidden/>
              </w:rPr>
              <w:fldChar w:fldCharType="begin"/>
            </w:r>
            <w:r w:rsidR="005C3D5F">
              <w:rPr>
                <w:noProof/>
                <w:webHidden/>
              </w:rPr>
              <w:instrText xml:space="preserve"> PAGEREF _Toc213166533 \h </w:instrText>
            </w:r>
            <w:r w:rsidR="005C3D5F">
              <w:rPr>
                <w:noProof/>
                <w:webHidden/>
              </w:rPr>
            </w:r>
            <w:r w:rsidR="005C3D5F">
              <w:rPr>
                <w:noProof/>
                <w:webHidden/>
              </w:rPr>
              <w:fldChar w:fldCharType="separate"/>
            </w:r>
            <w:r w:rsidR="005C3D5F">
              <w:rPr>
                <w:noProof/>
                <w:webHidden/>
              </w:rPr>
              <w:t>2</w:t>
            </w:r>
            <w:r w:rsidR="005C3D5F">
              <w:rPr>
                <w:noProof/>
                <w:webHidden/>
              </w:rPr>
              <w:fldChar w:fldCharType="end"/>
            </w:r>
          </w:hyperlink>
        </w:p>
        <w:p w14:paraId="4BCAB426" w14:textId="79BAE06D" w:rsidR="005C3D5F" w:rsidRDefault="005C3D5F">
          <w:pPr>
            <w:pStyle w:val="TDC3"/>
            <w:tabs>
              <w:tab w:val="right" w:leader="dot" w:pos="8494"/>
            </w:tabs>
            <w:rPr>
              <w:rFonts w:eastAsiaTheme="minorEastAsia"/>
              <w:noProof/>
              <w:sz w:val="24"/>
              <w:szCs w:val="24"/>
              <w:lang w:eastAsia="es-ES"/>
            </w:rPr>
          </w:pPr>
          <w:hyperlink w:anchor="_Toc213166534" w:history="1">
            <w:r w:rsidRPr="00053496">
              <w:rPr>
                <w:rStyle w:val="Hipervnculo"/>
                <w:rFonts w:ascii="Calibri" w:eastAsia="Times New Roman" w:hAnsi="Calibri" w:cs="Calibri"/>
                <w:noProof/>
              </w:rPr>
              <w:t>POST /socios Crear un nuevo socio</w:t>
            </w:r>
            <w:r>
              <w:rPr>
                <w:noProof/>
                <w:webHidden/>
              </w:rPr>
              <w:tab/>
            </w:r>
            <w:r>
              <w:rPr>
                <w:noProof/>
                <w:webHidden/>
              </w:rPr>
              <w:fldChar w:fldCharType="begin"/>
            </w:r>
            <w:r>
              <w:rPr>
                <w:noProof/>
                <w:webHidden/>
              </w:rPr>
              <w:instrText xml:space="preserve"> PAGEREF _Toc213166534 \h </w:instrText>
            </w:r>
            <w:r>
              <w:rPr>
                <w:noProof/>
                <w:webHidden/>
              </w:rPr>
            </w:r>
            <w:r>
              <w:rPr>
                <w:noProof/>
                <w:webHidden/>
              </w:rPr>
              <w:fldChar w:fldCharType="separate"/>
            </w:r>
            <w:r>
              <w:rPr>
                <w:noProof/>
                <w:webHidden/>
              </w:rPr>
              <w:t>2</w:t>
            </w:r>
            <w:r>
              <w:rPr>
                <w:noProof/>
                <w:webHidden/>
              </w:rPr>
              <w:fldChar w:fldCharType="end"/>
            </w:r>
          </w:hyperlink>
        </w:p>
        <w:p w14:paraId="3A6E0034" w14:textId="7BBBFD82" w:rsidR="005C3D5F" w:rsidRDefault="005C3D5F">
          <w:pPr>
            <w:pStyle w:val="TDC3"/>
            <w:tabs>
              <w:tab w:val="right" w:leader="dot" w:pos="8494"/>
            </w:tabs>
            <w:rPr>
              <w:rFonts w:eastAsiaTheme="minorEastAsia"/>
              <w:noProof/>
              <w:sz w:val="24"/>
              <w:szCs w:val="24"/>
              <w:lang w:eastAsia="es-ES"/>
            </w:rPr>
          </w:pPr>
          <w:hyperlink w:anchor="_Toc213166535" w:history="1">
            <w:r w:rsidRPr="00053496">
              <w:rPr>
                <w:rStyle w:val="Hipervnculo"/>
                <w:rFonts w:ascii="Calibri" w:eastAsia="Times New Roman" w:hAnsi="Calibri" w:cs="Calibri"/>
                <w:noProof/>
              </w:rPr>
              <w:t>GET /socios/{DNI} Obtener los datos de un socio por su DNI</w:t>
            </w:r>
            <w:r>
              <w:rPr>
                <w:noProof/>
                <w:webHidden/>
              </w:rPr>
              <w:tab/>
            </w:r>
            <w:r>
              <w:rPr>
                <w:noProof/>
                <w:webHidden/>
              </w:rPr>
              <w:fldChar w:fldCharType="begin"/>
            </w:r>
            <w:r>
              <w:rPr>
                <w:noProof/>
                <w:webHidden/>
              </w:rPr>
              <w:instrText xml:space="preserve"> PAGEREF _Toc213166535 \h </w:instrText>
            </w:r>
            <w:r>
              <w:rPr>
                <w:noProof/>
                <w:webHidden/>
              </w:rPr>
            </w:r>
            <w:r>
              <w:rPr>
                <w:noProof/>
                <w:webHidden/>
              </w:rPr>
              <w:fldChar w:fldCharType="separate"/>
            </w:r>
            <w:r>
              <w:rPr>
                <w:noProof/>
                <w:webHidden/>
              </w:rPr>
              <w:t>2</w:t>
            </w:r>
            <w:r>
              <w:rPr>
                <w:noProof/>
                <w:webHidden/>
              </w:rPr>
              <w:fldChar w:fldCharType="end"/>
            </w:r>
          </w:hyperlink>
        </w:p>
        <w:p w14:paraId="290AA209" w14:textId="7A4F8FFC" w:rsidR="005C3D5F" w:rsidRDefault="005C3D5F">
          <w:pPr>
            <w:pStyle w:val="TDC1"/>
            <w:tabs>
              <w:tab w:val="right" w:leader="dot" w:pos="8494"/>
            </w:tabs>
            <w:rPr>
              <w:rFonts w:eastAsiaTheme="minorEastAsia"/>
              <w:noProof/>
              <w:sz w:val="24"/>
              <w:szCs w:val="24"/>
              <w:lang w:eastAsia="es-ES"/>
            </w:rPr>
          </w:pPr>
          <w:hyperlink w:anchor="_Toc213166536" w:history="1">
            <w:r w:rsidRPr="00053496">
              <w:rPr>
                <w:rStyle w:val="Hipervnculo"/>
                <w:rFonts w:eastAsia="Times New Roman"/>
                <w:noProof/>
              </w:rPr>
              <w:t>Módulo Pagos</w:t>
            </w:r>
            <w:r>
              <w:rPr>
                <w:noProof/>
                <w:webHidden/>
              </w:rPr>
              <w:tab/>
            </w:r>
            <w:r>
              <w:rPr>
                <w:noProof/>
                <w:webHidden/>
              </w:rPr>
              <w:fldChar w:fldCharType="begin"/>
            </w:r>
            <w:r>
              <w:rPr>
                <w:noProof/>
                <w:webHidden/>
              </w:rPr>
              <w:instrText xml:space="preserve"> PAGEREF _Toc213166536 \h </w:instrText>
            </w:r>
            <w:r>
              <w:rPr>
                <w:noProof/>
                <w:webHidden/>
              </w:rPr>
            </w:r>
            <w:r>
              <w:rPr>
                <w:noProof/>
                <w:webHidden/>
              </w:rPr>
              <w:fldChar w:fldCharType="separate"/>
            </w:r>
            <w:r>
              <w:rPr>
                <w:noProof/>
                <w:webHidden/>
              </w:rPr>
              <w:t>2</w:t>
            </w:r>
            <w:r>
              <w:rPr>
                <w:noProof/>
                <w:webHidden/>
              </w:rPr>
              <w:fldChar w:fldCharType="end"/>
            </w:r>
          </w:hyperlink>
        </w:p>
        <w:p w14:paraId="17F6F044" w14:textId="7B183B2F" w:rsidR="005C3D5F" w:rsidRDefault="005C3D5F">
          <w:pPr>
            <w:pStyle w:val="TDC3"/>
            <w:tabs>
              <w:tab w:val="right" w:leader="dot" w:pos="8494"/>
            </w:tabs>
            <w:rPr>
              <w:rFonts w:eastAsiaTheme="minorEastAsia"/>
              <w:noProof/>
              <w:sz w:val="24"/>
              <w:szCs w:val="24"/>
              <w:lang w:eastAsia="es-ES"/>
            </w:rPr>
          </w:pPr>
          <w:hyperlink w:anchor="_Toc213166537" w:history="1">
            <w:r w:rsidRPr="00053496">
              <w:rPr>
                <w:rStyle w:val="Hipervnculo"/>
                <w:rFonts w:ascii="Calibri" w:eastAsia="Times New Roman" w:hAnsi="Calibri" w:cs="Calibri"/>
                <w:noProof/>
              </w:rPr>
              <w:t>POST /pagos Registrar un nuevo pago</w:t>
            </w:r>
            <w:r>
              <w:rPr>
                <w:noProof/>
                <w:webHidden/>
              </w:rPr>
              <w:tab/>
            </w:r>
            <w:r>
              <w:rPr>
                <w:noProof/>
                <w:webHidden/>
              </w:rPr>
              <w:fldChar w:fldCharType="begin"/>
            </w:r>
            <w:r>
              <w:rPr>
                <w:noProof/>
                <w:webHidden/>
              </w:rPr>
              <w:instrText xml:space="preserve"> PAGEREF _Toc213166537 \h </w:instrText>
            </w:r>
            <w:r>
              <w:rPr>
                <w:noProof/>
                <w:webHidden/>
              </w:rPr>
            </w:r>
            <w:r>
              <w:rPr>
                <w:noProof/>
                <w:webHidden/>
              </w:rPr>
              <w:fldChar w:fldCharType="separate"/>
            </w:r>
            <w:r>
              <w:rPr>
                <w:noProof/>
                <w:webHidden/>
              </w:rPr>
              <w:t>2</w:t>
            </w:r>
            <w:r>
              <w:rPr>
                <w:noProof/>
                <w:webHidden/>
              </w:rPr>
              <w:fldChar w:fldCharType="end"/>
            </w:r>
          </w:hyperlink>
        </w:p>
        <w:p w14:paraId="776C0EA2" w14:textId="78FE6E77" w:rsidR="005C3D5F" w:rsidRDefault="005C3D5F">
          <w:pPr>
            <w:pStyle w:val="TDC3"/>
            <w:tabs>
              <w:tab w:val="right" w:leader="dot" w:pos="8494"/>
            </w:tabs>
            <w:rPr>
              <w:rFonts w:eastAsiaTheme="minorEastAsia"/>
              <w:noProof/>
              <w:sz w:val="24"/>
              <w:szCs w:val="24"/>
              <w:lang w:eastAsia="es-ES"/>
            </w:rPr>
          </w:pPr>
          <w:hyperlink w:anchor="_Toc213166538" w:history="1">
            <w:r w:rsidRPr="00053496">
              <w:rPr>
                <w:rStyle w:val="Hipervnculo"/>
                <w:rFonts w:ascii="Calibri" w:eastAsia="Times New Roman" w:hAnsi="Calibri" w:cs="Calibri"/>
                <w:noProof/>
              </w:rPr>
              <w:t>GET /socios/{DNI}/pagos Listar todos los pagos realizados por un socio</w:t>
            </w:r>
            <w:r>
              <w:rPr>
                <w:noProof/>
                <w:webHidden/>
              </w:rPr>
              <w:tab/>
            </w:r>
            <w:r>
              <w:rPr>
                <w:noProof/>
                <w:webHidden/>
              </w:rPr>
              <w:fldChar w:fldCharType="begin"/>
            </w:r>
            <w:r>
              <w:rPr>
                <w:noProof/>
                <w:webHidden/>
              </w:rPr>
              <w:instrText xml:space="preserve"> PAGEREF _Toc213166538 \h </w:instrText>
            </w:r>
            <w:r>
              <w:rPr>
                <w:noProof/>
                <w:webHidden/>
              </w:rPr>
            </w:r>
            <w:r>
              <w:rPr>
                <w:noProof/>
                <w:webHidden/>
              </w:rPr>
              <w:fldChar w:fldCharType="separate"/>
            </w:r>
            <w:r>
              <w:rPr>
                <w:noProof/>
                <w:webHidden/>
              </w:rPr>
              <w:t>2</w:t>
            </w:r>
            <w:r>
              <w:rPr>
                <w:noProof/>
                <w:webHidden/>
              </w:rPr>
              <w:fldChar w:fldCharType="end"/>
            </w:r>
          </w:hyperlink>
        </w:p>
        <w:p w14:paraId="077A43F5" w14:textId="722E2FF7" w:rsidR="005C3D5F" w:rsidRDefault="005C3D5F">
          <w:pPr>
            <w:pStyle w:val="TDC1"/>
            <w:tabs>
              <w:tab w:val="right" w:leader="dot" w:pos="8494"/>
            </w:tabs>
            <w:rPr>
              <w:rFonts w:eastAsiaTheme="minorEastAsia"/>
              <w:noProof/>
              <w:sz w:val="24"/>
              <w:szCs w:val="24"/>
              <w:lang w:eastAsia="es-ES"/>
            </w:rPr>
          </w:pPr>
          <w:hyperlink w:anchor="_Toc213166539" w:history="1">
            <w:r w:rsidRPr="00053496">
              <w:rPr>
                <w:rStyle w:val="Hipervnculo"/>
                <w:rFonts w:eastAsia="Times New Roman"/>
                <w:noProof/>
              </w:rPr>
              <w:t>Módulo Reservas</w:t>
            </w:r>
            <w:r>
              <w:rPr>
                <w:noProof/>
                <w:webHidden/>
              </w:rPr>
              <w:tab/>
            </w:r>
            <w:r>
              <w:rPr>
                <w:noProof/>
                <w:webHidden/>
              </w:rPr>
              <w:fldChar w:fldCharType="begin"/>
            </w:r>
            <w:r>
              <w:rPr>
                <w:noProof/>
                <w:webHidden/>
              </w:rPr>
              <w:instrText xml:space="preserve"> PAGEREF _Toc213166539 \h </w:instrText>
            </w:r>
            <w:r>
              <w:rPr>
                <w:noProof/>
                <w:webHidden/>
              </w:rPr>
            </w:r>
            <w:r>
              <w:rPr>
                <w:noProof/>
                <w:webHidden/>
              </w:rPr>
              <w:fldChar w:fldCharType="separate"/>
            </w:r>
            <w:r>
              <w:rPr>
                <w:noProof/>
                <w:webHidden/>
              </w:rPr>
              <w:t>3</w:t>
            </w:r>
            <w:r>
              <w:rPr>
                <w:noProof/>
                <w:webHidden/>
              </w:rPr>
              <w:fldChar w:fldCharType="end"/>
            </w:r>
          </w:hyperlink>
        </w:p>
        <w:p w14:paraId="788DBF14" w14:textId="366ADBAD" w:rsidR="005C3D5F" w:rsidRDefault="005C3D5F">
          <w:pPr>
            <w:pStyle w:val="TDC3"/>
            <w:tabs>
              <w:tab w:val="right" w:leader="dot" w:pos="8494"/>
            </w:tabs>
            <w:rPr>
              <w:rFonts w:eastAsiaTheme="minorEastAsia"/>
              <w:noProof/>
              <w:sz w:val="24"/>
              <w:szCs w:val="24"/>
              <w:lang w:eastAsia="es-ES"/>
            </w:rPr>
          </w:pPr>
          <w:hyperlink w:anchor="_Toc213166540" w:history="1">
            <w:r w:rsidRPr="00053496">
              <w:rPr>
                <w:rStyle w:val="Hipervnculo"/>
                <w:rFonts w:ascii="Calibri" w:eastAsia="Times New Roman" w:hAnsi="Calibri" w:cs="Calibri"/>
                <w:noProof/>
              </w:rPr>
              <w:t>POST /reservas Crear una nueva reserva</w:t>
            </w:r>
            <w:r>
              <w:rPr>
                <w:noProof/>
                <w:webHidden/>
              </w:rPr>
              <w:tab/>
            </w:r>
            <w:r>
              <w:rPr>
                <w:noProof/>
                <w:webHidden/>
              </w:rPr>
              <w:fldChar w:fldCharType="begin"/>
            </w:r>
            <w:r>
              <w:rPr>
                <w:noProof/>
                <w:webHidden/>
              </w:rPr>
              <w:instrText xml:space="preserve"> PAGEREF _Toc213166540 \h </w:instrText>
            </w:r>
            <w:r>
              <w:rPr>
                <w:noProof/>
                <w:webHidden/>
              </w:rPr>
            </w:r>
            <w:r>
              <w:rPr>
                <w:noProof/>
                <w:webHidden/>
              </w:rPr>
              <w:fldChar w:fldCharType="separate"/>
            </w:r>
            <w:r>
              <w:rPr>
                <w:noProof/>
                <w:webHidden/>
              </w:rPr>
              <w:t>3</w:t>
            </w:r>
            <w:r>
              <w:rPr>
                <w:noProof/>
                <w:webHidden/>
              </w:rPr>
              <w:fldChar w:fldCharType="end"/>
            </w:r>
          </w:hyperlink>
        </w:p>
        <w:p w14:paraId="70E8617E" w14:textId="3B169F8B" w:rsidR="005C3D5F" w:rsidRDefault="005C3D5F">
          <w:pPr>
            <w:pStyle w:val="TDC1"/>
            <w:tabs>
              <w:tab w:val="right" w:leader="dot" w:pos="8494"/>
            </w:tabs>
            <w:rPr>
              <w:rFonts w:eastAsiaTheme="minorEastAsia"/>
              <w:noProof/>
              <w:sz w:val="24"/>
              <w:szCs w:val="24"/>
              <w:lang w:eastAsia="es-ES"/>
            </w:rPr>
          </w:pPr>
          <w:hyperlink w:anchor="_Toc213166541" w:history="1">
            <w:r w:rsidRPr="00053496">
              <w:rPr>
                <w:rStyle w:val="Hipervnculo"/>
                <w:rFonts w:eastAsia="Times New Roman"/>
                <w:noProof/>
              </w:rPr>
              <w:t>Módulo de Instalaciones</w:t>
            </w:r>
            <w:r>
              <w:rPr>
                <w:noProof/>
                <w:webHidden/>
              </w:rPr>
              <w:tab/>
            </w:r>
            <w:r>
              <w:rPr>
                <w:noProof/>
                <w:webHidden/>
              </w:rPr>
              <w:fldChar w:fldCharType="begin"/>
            </w:r>
            <w:r>
              <w:rPr>
                <w:noProof/>
                <w:webHidden/>
              </w:rPr>
              <w:instrText xml:space="preserve"> PAGEREF _Toc213166541 \h </w:instrText>
            </w:r>
            <w:r>
              <w:rPr>
                <w:noProof/>
                <w:webHidden/>
              </w:rPr>
            </w:r>
            <w:r>
              <w:rPr>
                <w:noProof/>
                <w:webHidden/>
              </w:rPr>
              <w:fldChar w:fldCharType="separate"/>
            </w:r>
            <w:r>
              <w:rPr>
                <w:noProof/>
                <w:webHidden/>
              </w:rPr>
              <w:t>3</w:t>
            </w:r>
            <w:r>
              <w:rPr>
                <w:noProof/>
                <w:webHidden/>
              </w:rPr>
              <w:fldChar w:fldCharType="end"/>
            </w:r>
          </w:hyperlink>
        </w:p>
        <w:p w14:paraId="1DF10919" w14:textId="2DC313C3" w:rsidR="005C3D5F" w:rsidRDefault="005C3D5F">
          <w:pPr>
            <w:pStyle w:val="TDC3"/>
            <w:tabs>
              <w:tab w:val="right" w:leader="dot" w:pos="8494"/>
            </w:tabs>
            <w:rPr>
              <w:rFonts w:eastAsiaTheme="minorEastAsia"/>
              <w:noProof/>
              <w:sz w:val="24"/>
              <w:szCs w:val="24"/>
              <w:lang w:eastAsia="es-ES"/>
            </w:rPr>
          </w:pPr>
          <w:hyperlink w:anchor="_Toc213166542" w:history="1">
            <w:r w:rsidRPr="00053496">
              <w:rPr>
                <w:rStyle w:val="Hipervnculo"/>
                <w:rFonts w:eastAsia="Times New Roman"/>
                <w:noProof/>
              </w:rPr>
              <w:t>GET /instalaciones/{id} Obtener detalles de una instalación específica</w:t>
            </w:r>
            <w:r>
              <w:rPr>
                <w:noProof/>
                <w:webHidden/>
              </w:rPr>
              <w:tab/>
            </w:r>
            <w:r>
              <w:rPr>
                <w:noProof/>
                <w:webHidden/>
              </w:rPr>
              <w:fldChar w:fldCharType="begin"/>
            </w:r>
            <w:r>
              <w:rPr>
                <w:noProof/>
                <w:webHidden/>
              </w:rPr>
              <w:instrText xml:space="preserve"> PAGEREF _Toc213166542 \h </w:instrText>
            </w:r>
            <w:r>
              <w:rPr>
                <w:noProof/>
                <w:webHidden/>
              </w:rPr>
            </w:r>
            <w:r>
              <w:rPr>
                <w:noProof/>
                <w:webHidden/>
              </w:rPr>
              <w:fldChar w:fldCharType="separate"/>
            </w:r>
            <w:r>
              <w:rPr>
                <w:noProof/>
                <w:webHidden/>
              </w:rPr>
              <w:t>3</w:t>
            </w:r>
            <w:r>
              <w:rPr>
                <w:noProof/>
                <w:webHidden/>
              </w:rPr>
              <w:fldChar w:fldCharType="end"/>
            </w:r>
          </w:hyperlink>
        </w:p>
        <w:p w14:paraId="42F6D455" w14:textId="5738664C" w:rsidR="005C3D5F" w:rsidRDefault="005C3D5F">
          <w:pPr>
            <w:pStyle w:val="TDC3"/>
            <w:tabs>
              <w:tab w:val="right" w:leader="dot" w:pos="8494"/>
            </w:tabs>
            <w:rPr>
              <w:rFonts w:eastAsiaTheme="minorEastAsia"/>
              <w:noProof/>
              <w:sz w:val="24"/>
              <w:szCs w:val="24"/>
              <w:lang w:eastAsia="es-ES"/>
            </w:rPr>
          </w:pPr>
          <w:hyperlink w:anchor="_Toc213166543" w:history="1">
            <w:r w:rsidRPr="00053496">
              <w:rPr>
                <w:rStyle w:val="Hipervnculo"/>
                <w:rFonts w:ascii="Calibri" w:eastAsia="Times New Roman" w:hAnsi="Calibri" w:cs="Calibri"/>
                <w:noProof/>
              </w:rPr>
              <w:t>GET /instalaciones Listar todas las instalaciones disponibles</w:t>
            </w:r>
            <w:r>
              <w:rPr>
                <w:noProof/>
                <w:webHidden/>
              </w:rPr>
              <w:tab/>
            </w:r>
            <w:r>
              <w:rPr>
                <w:noProof/>
                <w:webHidden/>
              </w:rPr>
              <w:fldChar w:fldCharType="begin"/>
            </w:r>
            <w:r>
              <w:rPr>
                <w:noProof/>
                <w:webHidden/>
              </w:rPr>
              <w:instrText xml:space="preserve"> PAGEREF _Toc213166543 \h </w:instrText>
            </w:r>
            <w:r>
              <w:rPr>
                <w:noProof/>
                <w:webHidden/>
              </w:rPr>
            </w:r>
            <w:r>
              <w:rPr>
                <w:noProof/>
                <w:webHidden/>
              </w:rPr>
              <w:fldChar w:fldCharType="separate"/>
            </w:r>
            <w:r>
              <w:rPr>
                <w:noProof/>
                <w:webHidden/>
              </w:rPr>
              <w:t>3</w:t>
            </w:r>
            <w:r>
              <w:rPr>
                <w:noProof/>
                <w:webHidden/>
              </w:rPr>
              <w:fldChar w:fldCharType="end"/>
            </w:r>
          </w:hyperlink>
        </w:p>
        <w:p w14:paraId="123C88F7" w14:textId="464AF888" w:rsidR="005C3D5F" w:rsidRDefault="005C3D5F">
          <w:pPr>
            <w:pStyle w:val="TDC1"/>
            <w:tabs>
              <w:tab w:val="right" w:leader="dot" w:pos="8494"/>
            </w:tabs>
            <w:rPr>
              <w:rFonts w:eastAsiaTheme="minorEastAsia"/>
              <w:noProof/>
              <w:sz w:val="24"/>
              <w:szCs w:val="24"/>
              <w:lang w:eastAsia="es-ES"/>
            </w:rPr>
          </w:pPr>
          <w:hyperlink w:anchor="_Toc213166544" w:history="1">
            <w:r w:rsidRPr="00053496">
              <w:rPr>
                <w:rStyle w:val="Hipervnculo"/>
                <w:rFonts w:eastAsia="Times New Roman"/>
                <w:noProof/>
              </w:rPr>
              <w:t>Módulo de Material Deportivo</w:t>
            </w:r>
            <w:r>
              <w:rPr>
                <w:noProof/>
                <w:webHidden/>
              </w:rPr>
              <w:tab/>
            </w:r>
            <w:r>
              <w:rPr>
                <w:noProof/>
                <w:webHidden/>
              </w:rPr>
              <w:fldChar w:fldCharType="begin"/>
            </w:r>
            <w:r>
              <w:rPr>
                <w:noProof/>
                <w:webHidden/>
              </w:rPr>
              <w:instrText xml:space="preserve"> PAGEREF _Toc213166544 \h </w:instrText>
            </w:r>
            <w:r>
              <w:rPr>
                <w:noProof/>
                <w:webHidden/>
              </w:rPr>
            </w:r>
            <w:r>
              <w:rPr>
                <w:noProof/>
                <w:webHidden/>
              </w:rPr>
              <w:fldChar w:fldCharType="separate"/>
            </w:r>
            <w:r>
              <w:rPr>
                <w:noProof/>
                <w:webHidden/>
              </w:rPr>
              <w:t>4</w:t>
            </w:r>
            <w:r>
              <w:rPr>
                <w:noProof/>
                <w:webHidden/>
              </w:rPr>
              <w:fldChar w:fldCharType="end"/>
            </w:r>
          </w:hyperlink>
        </w:p>
        <w:p w14:paraId="375F152B" w14:textId="796ECC12" w:rsidR="005C3D5F" w:rsidRDefault="005C3D5F">
          <w:pPr>
            <w:pStyle w:val="TDC3"/>
            <w:tabs>
              <w:tab w:val="right" w:leader="dot" w:pos="8494"/>
            </w:tabs>
            <w:rPr>
              <w:rFonts w:eastAsiaTheme="minorEastAsia"/>
              <w:noProof/>
              <w:sz w:val="24"/>
              <w:szCs w:val="24"/>
              <w:lang w:eastAsia="es-ES"/>
            </w:rPr>
          </w:pPr>
          <w:hyperlink w:anchor="_Toc213166545" w:history="1">
            <w:r w:rsidRPr="00053496">
              <w:rPr>
                <w:rStyle w:val="Hipervnculo"/>
                <w:rFonts w:ascii="Calibri" w:eastAsia="Times New Roman" w:hAnsi="Calibri" w:cs="Calibri"/>
                <w:noProof/>
              </w:rPr>
              <w:t>Listar todos los materiales deportivos disponibles</w:t>
            </w:r>
            <w:r>
              <w:rPr>
                <w:noProof/>
                <w:webHidden/>
              </w:rPr>
              <w:tab/>
            </w:r>
            <w:r>
              <w:rPr>
                <w:noProof/>
                <w:webHidden/>
              </w:rPr>
              <w:fldChar w:fldCharType="begin"/>
            </w:r>
            <w:r>
              <w:rPr>
                <w:noProof/>
                <w:webHidden/>
              </w:rPr>
              <w:instrText xml:space="preserve"> PAGEREF _Toc213166545 \h </w:instrText>
            </w:r>
            <w:r>
              <w:rPr>
                <w:noProof/>
                <w:webHidden/>
              </w:rPr>
            </w:r>
            <w:r>
              <w:rPr>
                <w:noProof/>
                <w:webHidden/>
              </w:rPr>
              <w:fldChar w:fldCharType="separate"/>
            </w:r>
            <w:r>
              <w:rPr>
                <w:noProof/>
                <w:webHidden/>
              </w:rPr>
              <w:t>4</w:t>
            </w:r>
            <w:r>
              <w:rPr>
                <w:noProof/>
                <w:webHidden/>
              </w:rPr>
              <w:fldChar w:fldCharType="end"/>
            </w:r>
          </w:hyperlink>
        </w:p>
        <w:p w14:paraId="55BBD741" w14:textId="19FD8224" w:rsidR="005C3D5F" w:rsidRDefault="005C3D5F">
          <w:pPr>
            <w:pStyle w:val="TDC1"/>
            <w:tabs>
              <w:tab w:val="right" w:leader="dot" w:pos="8494"/>
            </w:tabs>
            <w:rPr>
              <w:rFonts w:eastAsiaTheme="minorEastAsia"/>
              <w:noProof/>
              <w:sz w:val="24"/>
              <w:szCs w:val="24"/>
              <w:lang w:eastAsia="es-ES"/>
            </w:rPr>
          </w:pPr>
          <w:hyperlink w:anchor="_Toc213166546" w:history="1">
            <w:r w:rsidRPr="00053496">
              <w:rPr>
                <w:rStyle w:val="Hipervnculo"/>
                <w:rFonts w:eastAsia="Times New Roman"/>
                <w:noProof/>
              </w:rPr>
              <w:t>Módulo de Material Reservado</w:t>
            </w:r>
            <w:r>
              <w:rPr>
                <w:noProof/>
                <w:webHidden/>
              </w:rPr>
              <w:tab/>
            </w:r>
            <w:r>
              <w:rPr>
                <w:noProof/>
                <w:webHidden/>
              </w:rPr>
              <w:fldChar w:fldCharType="begin"/>
            </w:r>
            <w:r>
              <w:rPr>
                <w:noProof/>
                <w:webHidden/>
              </w:rPr>
              <w:instrText xml:space="preserve"> PAGEREF _Toc213166546 \h </w:instrText>
            </w:r>
            <w:r>
              <w:rPr>
                <w:noProof/>
                <w:webHidden/>
              </w:rPr>
            </w:r>
            <w:r>
              <w:rPr>
                <w:noProof/>
                <w:webHidden/>
              </w:rPr>
              <w:fldChar w:fldCharType="separate"/>
            </w:r>
            <w:r>
              <w:rPr>
                <w:noProof/>
                <w:webHidden/>
              </w:rPr>
              <w:t>4</w:t>
            </w:r>
            <w:r>
              <w:rPr>
                <w:noProof/>
                <w:webHidden/>
              </w:rPr>
              <w:fldChar w:fldCharType="end"/>
            </w:r>
          </w:hyperlink>
        </w:p>
        <w:p w14:paraId="223DC124" w14:textId="2EA04AE4" w:rsidR="005C3D5F" w:rsidRDefault="005C3D5F">
          <w:pPr>
            <w:pStyle w:val="TDC3"/>
            <w:tabs>
              <w:tab w:val="right" w:leader="dot" w:pos="8494"/>
            </w:tabs>
            <w:rPr>
              <w:rFonts w:eastAsiaTheme="minorEastAsia"/>
              <w:noProof/>
              <w:sz w:val="24"/>
              <w:szCs w:val="24"/>
              <w:lang w:eastAsia="es-ES"/>
            </w:rPr>
          </w:pPr>
          <w:hyperlink w:anchor="_Toc213166547" w:history="1">
            <w:r w:rsidRPr="00053496">
              <w:rPr>
                <w:rStyle w:val="Hipervnculo"/>
                <w:rFonts w:ascii="Calibri" w:eastAsia="Times New Roman" w:hAnsi="Calibri" w:cs="Calibri"/>
                <w:noProof/>
              </w:rPr>
              <w:t>Asociar material deportivo a una reserva</w:t>
            </w:r>
            <w:r>
              <w:rPr>
                <w:noProof/>
                <w:webHidden/>
              </w:rPr>
              <w:tab/>
            </w:r>
            <w:r>
              <w:rPr>
                <w:noProof/>
                <w:webHidden/>
              </w:rPr>
              <w:fldChar w:fldCharType="begin"/>
            </w:r>
            <w:r>
              <w:rPr>
                <w:noProof/>
                <w:webHidden/>
              </w:rPr>
              <w:instrText xml:space="preserve"> PAGEREF _Toc213166547 \h </w:instrText>
            </w:r>
            <w:r>
              <w:rPr>
                <w:noProof/>
                <w:webHidden/>
              </w:rPr>
            </w:r>
            <w:r>
              <w:rPr>
                <w:noProof/>
                <w:webHidden/>
              </w:rPr>
              <w:fldChar w:fldCharType="separate"/>
            </w:r>
            <w:r>
              <w:rPr>
                <w:noProof/>
                <w:webHidden/>
              </w:rPr>
              <w:t>4</w:t>
            </w:r>
            <w:r>
              <w:rPr>
                <w:noProof/>
                <w:webHidden/>
              </w:rPr>
              <w:fldChar w:fldCharType="end"/>
            </w:r>
          </w:hyperlink>
        </w:p>
        <w:p w14:paraId="36274477" w14:textId="1A6F4C6A" w:rsidR="005C3D5F" w:rsidRDefault="005C3D5F">
          <w:pPr>
            <w:pStyle w:val="TDC3"/>
            <w:tabs>
              <w:tab w:val="right" w:leader="dot" w:pos="8494"/>
            </w:tabs>
            <w:rPr>
              <w:rFonts w:eastAsiaTheme="minorEastAsia"/>
              <w:noProof/>
              <w:sz w:val="24"/>
              <w:szCs w:val="24"/>
              <w:lang w:eastAsia="es-ES"/>
            </w:rPr>
          </w:pPr>
          <w:hyperlink w:anchor="_Toc213166548" w:history="1">
            <w:r w:rsidRPr="00053496">
              <w:rPr>
                <w:rStyle w:val="Hipervnculo"/>
                <w:rFonts w:ascii="Calibri" w:eastAsia="Times New Roman" w:hAnsi="Calibri" w:cs="Calibri"/>
                <w:noProof/>
              </w:rPr>
              <w:t>Obtener materiales reservados para una reserva</w:t>
            </w:r>
            <w:r>
              <w:rPr>
                <w:noProof/>
                <w:webHidden/>
              </w:rPr>
              <w:tab/>
            </w:r>
            <w:r>
              <w:rPr>
                <w:noProof/>
                <w:webHidden/>
              </w:rPr>
              <w:fldChar w:fldCharType="begin"/>
            </w:r>
            <w:r>
              <w:rPr>
                <w:noProof/>
                <w:webHidden/>
              </w:rPr>
              <w:instrText xml:space="preserve"> PAGEREF _Toc213166548 \h </w:instrText>
            </w:r>
            <w:r>
              <w:rPr>
                <w:noProof/>
                <w:webHidden/>
              </w:rPr>
            </w:r>
            <w:r>
              <w:rPr>
                <w:noProof/>
                <w:webHidden/>
              </w:rPr>
              <w:fldChar w:fldCharType="separate"/>
            </w:r>
            <w:r>
              <w:rPr>
                <w:noProof/>
                <w:webHidden/>
              </w:rPr>
              <w:t>4</w:t>
            </w:r>
            <w:r>
              <w:rPr>
                <w:noProof/>
                <w:webHidden/>
              </w:rPr>
              <w:fldChar w:fldCharType="end"/>
            </w:r>
          </w:hyperlink>
        </w:p>
        <w:p w14:paraId="0A79341B" w14:textId="1B7A6086" w:rsidR="00C44AEC" w:rsidRDefault="00C44AEC">
          <w:r>
            <w:rPr>
              <w:b/>
              <w:bCs/>
            </w:rPr>
            <w:fldChar w:fldCharType="end"/>
          </w:r>
        </w:p>
      </w:sdtContent>
    </w:sdt>
    <w:p w14:paraId="20167BDA" w14:textId="77777777" w:rsidR="00C44AEC" w:rsidRDefault="00C44AEC" w:rsidP="00C44AEC">
      <w:pPr>
        <w:spacing w:after="0"/>
        <w:rPr>
          <w:sz w:val="44"/>
          <w:szCs w:val="44"/>
        </w:rPr>
      </w:pPr>
    </w:p>
    <w:p w14:paraId="4A977CC7" w14:textId="77777777" w:rsidR="00C44AEC" w:rsidRDefault="00C44AEC" w:rsidP="00C44AEC">
      <w:pPr>
        <w:spacing w:after="0"/>
        <w:rPr>
          <w:sz w:val="44"/>
          <w:szCs w:val="44"/>
        </w:rPr>
      </w:pPr>
    </w:p>
    <w:p w14:paraId="3D5CC215" w14:textId="77777777" w:rsidR="00C44AEC" w:rsidRDefault="00C44AEC" w:rsidP="00C44AEC">
      <w:pPr>
        <w:spacing w:after="0"/>
        <w:rPr>
          <w:sz w:val="44"/>
          <w:szCs w:val="44"/>
        </w:rPr>
      </w:pPr>
    </w:p>
    <w:p w14:paraId="33B4C659" w14:textId="77777777" w:rsidR="00C44AEC" w:rsidRDefault="00C44AEC" w:rsidP="00C44AEC">
      <w:pPr>
        <w:spacing w:after="0"/>
        <w:rPr>
          <w:sz w:val="44"/>
          <w:szCs w:val="44"/>
        </w:rPr>
      </w:pPr>
    </w:p>
    <w:p w14:paraId="1F97F260" w14:textId="77777777" w:rsidR="00C44AEC" w:rsidRDefault="00C44AEC" w:rsidP="00C44AEC">
      <w:pPr>
        <w:spacing w:after="0"/>
        <w:rPr>
          <w:sz w:val="44"/>
          <w:szCs w:val="44"/>
        </w:rPr>
      </w:pPr>
    </w:p>
    <w:p w14:paraId="04939E35" w14:textId="77777777" w:rsidR="00C44AEC" w:rsidRDefault="00C44AEC" w:rsidP="00C44AEC">
      <w:pPr>
        <w:spacing w:after="0"/>
        <w:rPr>
          <w:sz w:val="44"/>
          <w:szCs w:val="44"/>
        </w:rPr>
      </w:pPr>
    </w:p>
    <w:p w14:paraId="7506B6B3" w14:textId="77777777" w:rsidR="00C44AEC" w:rsidRDefault="00C44AEC" w:rsidP="00C44AEC">
      <w:pPr>
        <w:spacing w:after="0"/>
        <w:rPr>
          <w:sz w:val="44"/>
          <w:szCs w:val="44"/>
        </w:rPr>
      </w:pPr>
    </w:p>
    <w:p w14:paraId="036B0BA2" w14:textId="77777777" w:rsidR="00C44AEC" w:rsidRDefault="00C44AEC" w:rsidP="00C44AEC">
      <w:pPr>
        <w:spacing w:after="0"/>
        <w:rPr>
          <w:sz w:val="44"/>
          <w:szCs w:val="44"/>
        </w:rPr>
      </w:pPr>
    </w:p>
    <w:p w14:paraId="61756A2D" w14:textId="77777777" w:rsidR="00C44AEC" w:rsidRDefault="00C44AEC" w:rsidP="00C44AEC">
      <w:pPr>
        <w:spacing w:after="0"/>
        <w:rPr>
          <w:sz w:val="44"/>
          <w:szCs w:val="44"/>
        </w:rPr>
      </w:pPr>
    </w:p>
    <w:p w14:paraId="34A93CBC" w14:textId="77777777" w:rsidR="00C44AEC" w:rsidRDefault="00C44AEC" w:rsidP="00C44AEC">
      <w:pPr>
        <w:spacing w:after="0"/>
        <w:rPr>
          <w:sz w:val="44"/>
          <w:szCs w:val="44"/>
        </w:rPr>
      </w:pPr>
    </w:p>
    <w:p w14:paraId="51B96059" w14:textId="77777777" w:rsidR="00074CDD" w:rsidRPr="00074CDD" w:rsidRDefault="00074CDD" w:rsidP="00C44AEC">
      <w:pPr>
        <w:pStyle w:val="Ttulo1"/>
        <w:spacing w:after="0"/>
        <w:rPr>
          <w:rFonts w:eastAsia="Times New Roman"/>
        </w:rPr>
      </w:pPr>
      <w:bookmarkStart w:id="0" w:name="_Toc213166533"/>
      <w:r w:rsidRPr="00074CDD">
        <w:rPr>
          <w:rFonts w:eastAsia="Times New Roman"/>
        </w:rPr>
        <w:lastRenderedPageBreak/>
        <w:t>Módulo Socios</w:t>
      </w:r>
      <w:bookmarkEnd w:id="0"/>
    </w:p>
    <w:p w14:paraId="4FB2236D" w14:textId="77777777" w:rsidR="00074CDD" w:rsidRPr="00074CDD" w:rsidRDefault="00074CDD" w:rsidP="00C44AEC">
      <w:pPr>
        <w:pStyle w:val="Ttulo3"/>
        <w:spacing w:after="0"/>
        <w:rPr>
          <w:rFonts w:ascii="Calibri" w:eastAsia="Times New Roman" w:hAnsi="Calibri" w:cs="Calibri"/>
          <w:color w:val="000000"/>
        </w:rPr>
      </w:pPr>
      <w:bookmarkStart w:id="1" w:name="_Toc213166534"/>
      <w:r w:rsidRPr="00074CDD">
        <w:rPr>
          <w:rFonts w:ascii="Calibri" w:eastAsia="Times New Roman" w:hAnsi="Calibri" w:cs="Calibri"/>
          <w:color w:val="000000"/>
        </w:rPr>
        <w:t>POST /socios Crear un nuevo socio</w:t>
      </w:r>
      <w:bookmarkEnd w:id="1"/>
    </w:p>
    <w:p w14:paraId="0005F86C"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 xml:space="preserve">Este </w:t>
      </w:r>
      <w:proofErr w:type="spellStart"/>
      <w:r w:rsidRPr="00074CDD">
        <w:rPr>
          <w:rFonts w:ascii="Calibri" w:hAnsi="Calibri" w:cs="Calibri"/>
          <w:color w:val="000000"/>
        </w:rPr>
        <w:t>endpoint</w:t>
      </w:r>
      <w:proofErr w:type="spellEnd"/>
      <w:r w:rsidRPr="00074CDD">
        <w:rPr>
          <w:rFonts w:ascii="Calibri" w:hAnsi="Calibri" w:cs="Calibri"/>
          <w:color w:val="000000"/>
        </w:rPr>
        <w:t xml:space="preserve"> permite registrar un nuevo socio en el sistema. Los datos del socio deben enviarse en formato JSON con los siguientes parámetros:</w:t>
      </w:r>
    </w:p>
    <w:tbl>
      <w:tblPr>
        <w:tblStyle w:val="Tablaconcuadrcula"/>
        <w:tblW w:w="0" w:type="auto"/>
        <w:tblInd w:w="720" w:type="dxa"/>
        <w:tblLook w:val="04A0" w:firstRow="1" w:lastRow="0" w:firstColumn="1" w:lastColumn="0" w:noHBand="0" w:noVBand="1"/>
      </w:tblPr>
      <w:tblGrid>
        <w:gridCol w:w="7774"/>
      </w:tblGrid>
      <w:tr w:rsidR="00074CDD" w:rsidRPr="00074CDD" w14:paraId="7EC2BA80" w14:textId="77777777" w:rsidTr="00074CDD">
        <w:tc>
          <w:tcPr>
            <w:tcW w:w="8494" w:type="dxa"/>
          </w:tcPr>
          <w:p w14:paraId="2BEB5904" w14:textId="77777777" w:rsidR="00074CDD" w:rsidRPr="00074CDD" w:rsidRDefault="00074CDD" w:rsidP="005C3D5F">
            <w:pPr>
              <w:spacing w:before="100" w:beforeAutospacing="1"/>
              <w:ind w:left="720"/>
              <w:jc w:val="center"/>
              <w:rPr>
                <w:rFonts w:ascii="Calibri" w:eastAsia="Times New Roman" w:hAnsi="Calibri" w:cs="Calibri"/>
                <w:color w:val="000000"/>
              </w:rPr>
            </w:pPr>
            <w:r w:rsidRPr="00074CDD">
              <w:rPr>
                <w:rStyle w:val="Textoennegrita"/>
                <w:rFonts w:ascii="Calibri" w:eastAsia="Times New Roman" w:hAnsi="Calibri" w:cs="Calibri"/>
                <w:color w:val="000000"/>
              </w:rPr>
              <w:t>Código</w:t>
            </w:r>
          </w:p>
        </w:tc>
      </w:tr>
      <w:tr w:rsidR="00074CDD" w:rsidRPr="00074CDD" w14:paraId="4EFC1307" w14:textId="77777777" w:rsidTr="00074CDD">
        <w:tc>
          <w:tcPr>
            <w:tcW w:w="8494" w:type="dxa"/>
          </w:tcPr>
          <w:p w14:paraId="0F79CEB8" w14:textId="77777777" w:rsidR="00074CDD" w:rsidRPr="00074CDD" w:rsidRDefault="00074CDD" w:rsidP="00C44AEC">
            <w:pPr>
              <w:pStyle w:val="HTMLconformatoprevio"/>
              <w:rPr>
                <w:rFonts w:ascii="Calibri" w:hAnsi="Calibri" w:cs="Calibri"/>
                <w:color w:val="000000"/>
              </w:rPr>
            </w:pPr>
            <w:r w:rsidRPr="00074CDD">
              <w:rPr>
                <w:rFonts w:ascii="Calibri" w:hAnsi="Calibri" w:cs="Calibri"/>
                <w:color w:val="000000"/>
              </w:rPr>
              <w:t>{</w:t>
            </w:r>
            <w:r w:rsidRPr="00074CDD">
              <w:rPr>
                <w:rFonts w:ascii="Calibri" w:hAnsi="Calibri" w:cs="Calibri"/>
                <w:color w:val="000000"/>
              </w:rPr>
              <w:br/>
              <w:t xml:space="preserve">  "DNI":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9)",</w:t>
            </w:r>
            <w:r w:rsidRPr="00074CDD">
              <w:rPr>
                <w:rFonts w:ascii="Calibri" w:hAnsi="Calibri" w:cs="Calibri"/>
                <w:color w:val="000000"/>
              </w:rPr>
              <w:br/>
              <w:t xml:space="preserve">  "Contraseña":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15)",</w:t>
            </w:r>
            <w:r w:rsidRPr="00074CDD">
              <w:rPr>
                <w:rFonts w:ascii="Calibri" w:hAnsi="Calibri" w:cs="Calibri"/>
                <w:color w:val="000000"/>
              </w:rPr>
              <w:br/>
              <w:t xml:space="preserve">  "</w:t>
            </w:r>
            <w:proofErr w:type="spellStart"/>
            <w:r w:rsidRPr="00074CDD">
              <w:rPr>
                <w:rFonts w:ascii="Calibri" w:hAnsi="Calibri" w:cs="Calibri"/>
                <w:color w:val="000000"/>
              </w:rPr>
              <w:t>NombreCompleto</w:t>
            </w:r>
            <w:proofErr w:type="spellEnd"/>
            <w:r w:rsidRPr="00074CDD">
              <w:rPr>
                <w:rFonts w:ascii="Calibri" w:hAnsi="Calibri" w:cs="Calibri"/>
                <w:color w:val="000000"/>
              </w:rPr>
              <w:t>":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100)",</w:t>
            </w:r>
            <w:r w:rsidRPr="00074CDD">
              <w:rPr>
                <w:rFonts w:ascii="Calibri" w:hAnsi="Calibri" w:cs="Calibri"/>
                <w:color w:val="000000"/>
              </w:rPr>
              <w:br/>
              <w:t xml:space="preserve">  "Dirección":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100)",</w:t>
            </w:r>
            <w:r w:rsidRPr="00074CDD">
              <w:rPr>
                <w:rFonts w:ascii="Calibri" w:hAnsi="Calibri" w:cs="Calibri"/>
                <w:color w:val="000000"/>
              </w:rPr>
              <w:br/>
              <w:t xml:space="preserve">  "Teléfono":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9)",</w:t>
            </w:r>
            <w:r w:rsidRPr="00074CDD">
              <w:rPr>
                <w:rFonts w:ascii="Calibri" w:hAnsi="Calibri" w:cs="Calibri"/>
                <w:color w:val="000000"/>
              </w:rPr>
              <w:br/>
              <w:t xml:space="preserve">  "Email":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50)",</w:t>
            </w:r>
            <w:r w:rsidRPr="00074CDD">
              <w:rPr>
                <w:rFonts w:ascii="Calibri" w:hAnsi="Calibri" w:cs="Calibri"/>
                <w:color w:val="000000"/>
              </w:rPr>
              <w:br/>
              <w:t xml:space="preserve">  "</w:t>
            </w:r>
            <w:proofErr w:type="spellStart"/>
            <w:r w:rsidRPr="00074CDD">
              <w:rPr>
                <w:rFonts w:ascii="Calibri" w:hAnsi="Calibri" w:cs="Calibri"/>
                <w:color w:val="000000"/>
              </w:rPr>
              <w:t>CuentaBancaria</w:t>
            </w:r>
            <w:proofErr w:type="spellEnd"/>
            <w:r w:rsidRPr="00074CDD">
              <w:rPr>
                <w:rFonts w:ascii="Calibri" w:hAnsi="Calibri" w:cs="Calibri"/>
                <w:color w:val="000000"/>
              </w:rPr>
              <w:t>":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24)"</w:t>
            </w:r>
            <w:r w:rsidRPr="00074CDD">
              <w:rPr>
                <w:rFonts w:ascii="Calibri" w:hAnsi="Calibri" w:cs="Calibri"/>
                <w:color w:val="000000"/>
              </w:rPr>
              <w:br/>
              <w:t>}</w:t>
            </w:r>
          </w:p>
        </w:tc>
      </w:tr>
    </w:tbl>
    <w:p w14:paraId="382D7A1C"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La respuesta exitosa será un código 201 con un mensaje confirmando la creación del socio:</w:t>
      </w:r>
    </w:p>
    <w:tbl>
      <w:tblPr>
        <w:tblStyle w:val="Tablaconcuadrcula"/>
        <w:tblW w:w="0" w:type="auto"/>
        <w:tblLook w:val="04A0" w:firstRow="1" w:lastRow="0" w:firstColumn="1" w:lastColumn="0" w:noHBand="0" w:noVBand="1"/>
      </w:tblPr>
      <w:tblGrid>
        <w:gridCol w:w="8494"/>
      </w:tblGrid>
      <w:tr w:rsidR="00074CDD" w:rsidRPr="00074CDD" w14:paraId="756C69D7" w14:textId="77777777">
        <w:tc>
          <w:tcPr>
            <w:tcW w:w="8494" w:type="dxa"/>
          </w:tcPr>
          <w:p w14:paraId="0B0C6431" w14:textId="77777777" w:rsidR="00074CDD" w:rsidRPr="00074CDD" w:rsidRDefault="00074CDD" w:rsidP="00C44AEC">
            <w:pPr>
              <w:pStyle w:val="HTMLconformatoprevio"/>
              <w:rPr>
                <w:rFonts w:ascii="Calibri" w:hAnsi="Calibri" w:cs="Calibri"/>
                <w:color w:val="000000"/>
              </w:rPr>
            </w:pPr>
            <w:proofErr w:type="gramStart"/>
            <w:r w:rsidRPr="00074CDD">
              <w:rPr>
                <w:rFonts w:ascii="Calibri" w:hAnsi="Calibri" w:cs="Calibri"/>
                <w:color w:val="000000"/>
              </w:rPr>
              <w:t>{ "</w:t>
            </w:r>
            <w:proofErr w:type="gramEnd"/>
            <w:r w:rsidRPr="00074CDD">
              <w:rPr>
                <w:rFonts w:ascii="Calibri" w:hAnsi="Calibri" w:cs="Calibri"/>
                <w:color w:val="000000"/>
              </w:rPr>
              <w:t>mensaje": "Socio creado correctamente</w:t>
            </w:r>
            <w:proofErr w:type="gramStart"/>
            <w:r w:rsidRPr="00074CDD">
              <w:rPr>
                <w:rFonts w:ascii="Calibri" w:hAnsi="Calibri" w:cs="Calibri"/>
                <w:color w:val="000000"/>
              </w:rPr>
              <w:t>" }</w:t>
            </w:r>
            <w:proofErr w:type="gramEnd"/>
          </w:p>
        </w:tc>
      </w:tr>
    </w:tbl>
    <w:p w14:paraId="29062652" w14:textId="612B33BF" w:rsidR="00074CDD" w:rsidRPr="00074CDD" w:rsidRDefault="00074CDD" w:rsidP="00C44AEC">
      <w:pPr>
        <w:pStyle w:val="Ttulo3"/>
        <w:spacing w:after="0"/>
        <w:rPr>
          <w:rFonts w:ascii="Calibri" w:eastAsia="Times New Roman" w:hAnsi="Calibri" w:cs="Calibri"/>
          <w:color w:val="000000"/>
        </w:rPr>
      </w:pPr>
      <w:bookmarkStart w:id="2" w:name="_Toc213166535"/>
      <w:r w:rsidRPr="00074CDD">
        <w:rPr>
          <w:rFonts w:ascii="Calibri" w:eastAsia="Times New Roman" w:hAnsi="Calibri" w:cs="Calibri"/>
          <w:color w:val="000000"/>
        </w:rPr>
        <w:t>GET /socios/{</w:t>
      </w:r>
      <w:r w:rsidR="005C3D5F" w:rsidRPr="00074CDD">
        <w:rPr>
          <w:rFonts w:ascii="Calibri" w:eastAsia="Times New Roman" w:hAnsi="Calibri" w:cs="Calibri"/>
          <w:color w:val="000000"/>
        </w:rPr>
        <w:t>DNI</w:t>
      </w:r>
      <w:r w:rsidRPr="00074CDD">
        <w:rPr>
          <w:rFonts w:ascii="Calibri" w:eastAsia="Times New Roman" w:hAnsi="Calibri" w:cs="Calibri"/>
          <w:color w:val="000000"/>
        </w:rPr>
        <w:t>} Obtener los datos de un socio por su DNI</w:t>
      </w:r>
      <w:bookmarkEnd w:id="2"/>
    </w:p>
    <w:p w14:paraId="6BF8D3F4"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 xml:space="preserve">Este </w:t>
      </w:r>
      <w:proofErr w:type="spellStart"/>
      <w:r w:rsidRPr="00074CDD">
        <w:rPr>
          <w:rFonts w:ascii="Calibri" w:hAnsi="Calibri" w:cs="Calibri"/>
          <w:color w:val="000000"/>
        </w:rPr>
        <w:t>endpoint</w:t>
      </w:r>
      <w:proofErr w:type="spellEnd"/>
      <w:r w:rsidRPr="00074CDD">
        <w:rPr>
          <w:rFonts w:ascii="Calibri" w:hAnsi="Calibri" w:cs="Calibri"/>
          <w:color w:val="000000"/>
        </w:rPr>
        <w:t xml:space="preserve"> permite recuperar la información de un socio específico mediante su DNI. La respuesta será un JSON con los datos del socio, incluyendo DNI, nombre completo, email, entre otros, y tendrá un código de estado 200 OK.</w:t>
      </w:r>
    </w:p>
    <w:p w14:paraId="43E83260" w14:textId="77777777" w:rsidR="00074CDD" w:rsidRPr="00074CDD" w:rsidRDefault="00074CDD" w:rsidP="00C44AEC">
      <w:pPr>
        <w:pStyle w:val="Ttulo1"/>
        <w:spacing w:after="0"/>
        <w:rPr>
          <w:rFonts w:eastAsia="Times New Roman"/>
        </w:rPr>
      </w:pPr>
      <w:bookmarkStart w:id="3" w:name="_Toc213166536"/>
      <w:r w:rsidRPr="00074CDD">
        <w:rPr>
          <w:rFonts w:eastAsia="Times New Roman"/>
        </w:rPr>
        <w:t>Módulo Pagos</w:t>
      </w:r>
      <w:bookmarkEnd w:id="3"/>
    </w:p>
    <w:p w14:paraId="3DE154BB" w14:textId="77777777" w:rsidR="00074CDD" w:rsidRPr="00074CDD" w:rsidRDefault="00074CDD" w:rsidP="00C44AEC">
      <w:pPr>
        <w:pStyle w:val="Ttulo3"/>
        <w:spacing w:after="0"/>
        <w:rPr>
          <w:rFonts w:ascii="Calibri" w:eastAsia="Times New Roman" w:hAnsi="Calibri" w:cs="Calibri"/>
          <w:color w:val="000000"/>
        </w:rPr>
      </w:pPr>
      <w:bookmarkStart w:id="4" w:name="_Toc213166537"/>
      <w:r w:rsidRPr="00074CDD">
        <w:rPr>
          <w:rFonts w:ascii="Calibri" w:eastAsia="Times New Roman" w:hAnsi="Calibri" w:cs="Calibri"/>
          <w:color w:val="000000"/>
        </w:rPr>
        <w:t>POST /pagos Registrar un nuevo pago</w:t>
      </w:r>
      <w:bookmarkEnd w:id="4"/>
    </w:p>
    <w:p w14:paraId="087C6B32"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Permite registrar un pago realizado por un socio. Los parámetros en JSON incluyen:</w:t>
      </w:r>
    </w:p>
    <w:tbl>
      <w:tblPr>
        <w:tblStyle w:val="Tablaconcuadrcula"/>
        <w:tblW w:w="0" w:type="auto"/>
        <w:tblInd w:w="720" w:type="dxa"/>
        <w:tblLook w:val="04A0" w:firstRow="1" w:lastRow="0" w:firstColumn="1" w:lastColumn="0" w:noHBand="0" w:noVBand="1"/>
      </w:tblPr>
      <w:tblGrid>
        <w:gridCol w:w="7774"/>
      </w:tblGrid>
      <w:tr w:rsidR="00074CDD" w:rsidRPr="00074CDD" w14:paraId="17A1E283" w14:textId="77777777" w:rsidTr="00074CDD">
        <w:tc>
          <w:tcPr>
            <w:tcW w:w="8494" w:type="dxa"/>
          </w:tcPr>
          <w:p w14:paraId="0E6D7157" w14:textId="7D393942" w:rsidR="00074CDD" w:rsidRPr="00074CDD" w:rsidRDefault="00074CDD" w:rsidP="005C3D5F">
            <w:pPr>
              <w:spacing w:before="100" w:beforeAutospacing="1"/>
              <w:ind w:left="360"/>
              <w:jc w:val="center"/>
              <w:rPr>
                <w:rFonts w:ascii="Calibri" w:eastAsia="Times New Roman" w:hAnsi="Calibri" w:cs="Calibri"/>
                <w:color w:val="000000"/>
              </w:rPr>
            </w:pPr>
            <w:r w:rsidRPr="00074CDD">
              <w:rPr>
                <w:rStyle w:val="Textoennegrita"/>
                <w:rFonts w:ascii="Calibri" w:eastAsia="Times New Roman" w:hAnsi="Calibri" w:cs="Calibri"/>
                <w:color w:val="000000"/>
              </w:rPr>
              <w:t>Referencia</w:t>
            </w:r>
            <w:r w:rsidR="005C3D5F">
              <w:rPr>
                <w:rStyle w:val="Textoennegrita"/>
                <w:rFonts w:ascii="Calibri" w:eastAsia="Times New Roman" w:hAnsi="Calibri" w:cs="Calibri"/>
                <w:color w:val="000000"/>
              </w:rPr>
              <w:t xml:space="preserve"> p</w:t>
            </w:r>
            <w:r w:rsidRPr="00074CDD">
              <w:rPr>
                <w:rStyle w:val="Textoennegrita"/>
                <w:rFonts w:ascii="Calibri" w:eastAsia="Times New Roman" w:hAnsi="Calibri" w:cs="Calibri"/>
                <w:color w:val="000000"/>
              </w:rPr>
              <w:t>ago</w:t>
            </w:r>
          </w:p>
        </w:tc>
      </w:tr>
      <w:tr w:rsidR="00074CDD" w:rsidRPr="00074CDD" w14:paraId="726390B7" w14:textId="77777777" w:rsidTr="00074CDD">
        <w:tc>
          <w:tcPr>
            <w:tcW w:w="8494" w:type="dxa"/>
          </w:tcPr>
          <w:p w14:paraId="387B6F24" w14:textId="77777777" w:rsidR="00074CDD" w:rsidRPr="00074CDD" w:rsidRDefault="00074CDD" w:rsidP="00C44AEC">
            <w:pPr>
              <w:pStyle w:val="HTMLconformatoprevio"/>
              <w:rPr>
                <w:rFonts w:ascii="Calibri" w:hAnsi="Calibri" w:cs="Calibri"/>
                <w:color w:val="000000"/>
              </w:rPr>
            </w:pPr>
            <w:r w:rsidRPr="00074CDD">
              <w:rPr>
                <w:rFonts w:ascii="Calibri" w:hAnsi="Calibri" w:cs="Calibri"/>
                <w:color w:val="000000"/>
              </w:rPr>
              <w:t>{</w:t>
            </w:r>
            <w:r w:rsidRPr="00074CDD">
              <w:rPr>
                <w:rFonts w:ascii="Calibri" w:hAnsi="Calibri" w:cs="Calibri"/>
                <w:color w:val="000000"/>
              </w:rPr>
              <w:br/>
              <w:t xml:space="preserve">  "</w:t>
            </w:r>
            <w:proofErr w:type="spellStart"/>
            <w:r w:rsidRPr="00074CDD">
              <w:rPr>
                <w:rFonts w:ascii="Calibri" w:hAnsi="Calibri" w:cs="Calibri"/>
                <w:color w:val="000000"/>
              </w:rPr>
              <w:t>ReferenciaPago</w:t>
            </w:r>
            <w:proofErr w:type="spellEnd"/>
            <w:r w:rsidRPr="00074CDD">
              <w:rPr>
                <w:rFonts w:ascii="Calibri" w:hAnsi="Calibri" w:cs="Calibri"/>
                <w:color w:val="000000"/>
              </w:rPr>
              <w:t>":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20)",</w:t>
            </w:r>
            <w:r w:rsidRPr="00074CDD">
              <w:rPr>
                <w:rFonts w:ascii="Calibri" w:hAnsi="Calibri" w:cs="Calibri"/>
                <w:color w:val="000000"/>
              </w:rPr>
              <w:br/>
              <w:t xml:space="preserve">  "Fecha": "YYYY-MM-DD",</w:t>
            </w:r>
            <w:r w:rsidRPr="00074CDD">
              <w:rPr>
                <w:rFonts w:ascii="Calibri" w:hAnsi="Calibri" w:cs="Calibri"/>
                <w:color w:val="000000"/>
              </w:rPr>
              <w:br/>
              <w:t xml:space="preserve">  "Concepto":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100)",</w:t>
            </w:r>
            <w:r w:rsidRPr="00074CDD">
              <w:rPr>
                <w:rFonts w:ascii="Calibri" w:hAnsi="Calibri" w:cs="Calibri"/>
                <w:color w:val="000000"/>
              </w:rPr>
              <w:br/>
              <w:t xml:space="preserve">  "Importe": "</w:t>
            </w:r>
            <w:proofErr w:type="gramStart"/>
            <w:r w:rsidRPr="00074CDD">
              <w:rPr>
                <w:rFonts w:ascii="Calibri" w:hAnsi="Calibri" w:cs="Calibri"/>
                <w:color w:val="000000"/>
              </w:rPr>
              <w:t>decimal(</w:t>
            </w:r>
            <w:proofErr w:type="gramEnd"/>
            <w:r w:rsidRPr="00074CDD">
              <w:rPr>
                <w:rFonts w:ascii="Calibri" w:hAnsi="Calibri" w:cs="Calibri"/>
                <w:color w:val="000000"/>
              </w:rPr>
              <w:t>6,2)",</w:t>
            </w:r>
            <w:r w:rsidRPr="00074CDD">
              <w:rPr>
                <w:rFonts w:ascii="Calibri" w:hAnsi="Calibri" w:cs="Calibri"/>
                <w:color w:val="000000"/>
              </w:rPr>
              <w:br/>
              <w:t xml:space="preserve">  "</w:t>
            </w:r>
            <w:proofErr w:type="spellStart"/>
            <w:r w:rsidRPr="00074CDD">
              <w:rPr>
                <w:rFonts w:ascii="Calibri" w:hAnsi="Calibri" w:cs="Calibri"/>
                <w:color w:val="000000"/>
              </w:rPr>
              <w:t>DNISocio</w:t>
            </w:r>
            <w:proofErr w:type="spellEnd"/>
            <w:r w:rsidRPr="00074CDD">
              <w:rPr>
                <w:rFonts w:ascii="Calibri" w:hAnsi="Calibri" w:cs="Calibri"/>
                <w:color w:val="000000"/>
              </w:rPr>
              <w:t>":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9)"</w:t>
            </w:r>
            <w:r w:rsidRPr="00074CDD">
              <w:rPr>
                <w:rFonts w:ascii="Calibri" w:hAnsi="Calibri" w:cs="Calibri"/>
                <w:color w:val="000000"/>
              </w:rPr>
              <w:br/>
              <w:t>}</w:t>
            </w:r>
          </w:p>
        </w:tc>
      </w:tr>
    </w:tbl>
    <w:p w14:paraId="7942E28A"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La respuesta será un código 201 indicando que el pago ha sido registrado correctamente.</w:t>
      </w:r>
    </w:p>
    <w:p w14:paraId="15F9B6E1" w14:textId="62CA67E6" w:rsidR="00074CDD" w:rsidRPr="00074CDD" w:rsidRDefault="00074CDD" w:rsidP="00C44AEC">
      <w:pPr>
        <w:pStyle w:val="Ttulo3"/>
        <w:spacing w:after="0"/>
        <w:rPr>
          <w:rFonts w:ascii="Calibri" w:eastAsia="Times New Roman" w:hAnsi="Calibri" w:cs="Calibri"/>
          <w:color w:val="000000"/>
        </w:rPr>
      </w:pPr>
      <w:bookmarkStart w:id="5" w:name="_Toc213166538"/>
      <w:r w:rsidRPr="00074CDD">
        <w:rPr>
          <w:rFonts w:ascii="Calibri" w:eastAsia="Times New Roman" w:hAnsi="Calibri" w:cs="Calibri"/>
          <w:color w:val="000000"/>
        </w:rPr>
        <w:t>GET /socios/{</w:t>
      </w:r>
      <w:r w:rsidR="005C3D5F" w:rsidRPr="00074CDD">
        <w:rPr>
          <w:rFonts w:ascii="Calibri" w:eastAsia="Times New Roman" w:hAnsi="Calibri" w:cs="Calibri"/>
          <w:color w:val="000000"/>
        </w:rPr>
        <w:t>DNI</w:t>
      </w:r>
      <w:r w:rsidRPr="00074CDD">
        <w:rPr>
          <w:rFonts w:ascii="Calibri" w:eastAsia="Times New Roman" w:hAnsi="Calibri" w:cs="Calibri"/>
          <w:color w:val="000000"/>
        </w:rPr>
        <w:t>}/pagos Listar todos los pagos realizados por un socio</w:t>
      </w:r>
      <w:bookmarkEnd w:id="5"/>
    </w:p>
    <w:p w14:paraId="27E99B33"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 xml:space="preserve">Este </w:t>
      </w:r>
      <w:proofErr w:type="spellStart"/>
      <w:r w:rsidRPr="00074CDD">
        <w:rPr>
          <w:rFonts w:ascii="Calibri" w:hAnsi="Calibri" w:cs="Calibri"/>
          <w:color w:val="000000"/>
        </w:rPr>
        <w:t>endpoint</w:t>
      </w:r>
      <w:proofErr w:type="spellEnd"/>
      <w:r w:rsidRPr="00074CDD">
        <w:rPr>
          <w:rFonts w:ascii="Calibri" w:hAnsi="Calibri" w:cs="Calibri"/>
          <w:color w:val="000000"/>
        </w:rPr>
        <w:t xml:space="preserve"> devuelve una lista de pagos asociados a un socio, en formato JSON, con un código 200 OK. La lista incluye detalles como referencia de pago, fecha e importe.</w:t>
      </w:r>
    </w:p>
    <w:p w14:paraId="47F3B59D" w14:textId="77777777" w:rsidR="00074CDD" w:rsidRPr="00074CDD" w:rsidRDefault="00074CDD" w:rsidP="00C44AEC">
      <w:pPr>
        <w:pStyle w:val="Ttulo1"/>
        <w:spacing w:after="0"/>
        <w:rPr>
          <w:rFonts w:eastAsia="Times New Roman"/>
        </w:rPr>
      </w:pPr>
      <w:bookmarkStart w:id="6" w:name="_Toc213166539"/>
      <w:r w:rsidRPr="00074CDD">
        <w:rPr>
          <w:rFonts w:eastAsia="Times New Roman"/>
        </w:rPr>
        <w:lastRenderedPageBreak/>
        <w:t>Módulo Reservas</w:t>
      </w:r>
      <w:bookmarkEnd w:id="6"/>
    </w:p>
    <w:p w14:paraId="6B8B29D0" w14:textId="77777777" w:rsidR="00074CDD" w:rsidRPr="00074CDD" w:rsidRDefault="00074CDD" w:rsidP="00C44AEC">
      <w:pPr>
        <w:pStyle w:val="Ttulo3"/>
        <w:spacing w:after="0"/>
        <w:rPr>
          <w:rFonts w:ascii="Calibri" w:eastAsia="Times New Roman" w:hAnsi="Calibri" w:cs="Calibri"/>
          <w:color w:val="000000"/>
        </w:rPr>
      </w:pPr>
      <w:bookmarkStart w:id="7" w:name="_Toc213166540"/>
      <w:r w:rsidRPr="00074CDD">
        <w:rPr>
          <w:rFonts w:ascii="Calibri" w:eastAsia="Times New Roman" w:hAnsi="Calibri" w:cs="Calibri"/>
          <w:color w:val="000000"/>
        </w:rPr>
        <w:t>POST /reservas Crear una nueva reserva</w:t>
      </w:r>
      <w:bookmarkEnd w:id="7"/>
    </w:p>
    <w:p w14:paraId="54D01256"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Permite a un socio reservar una instalación deportiva en una fecha y hora específicas. Los parámetros en JSON son:</w:t>
      </w:r>
    </w:p>
    <w:tbl>
      <w:tblPr>
        <w:tblStyle w:val="Tablaconcuadrcula"/>
        <w:tblW w:w="0" w:type="auto"/>
        <w:tblInd w:w="720" w:type="dxa"/>
        <w:tblLook w:val="04A0" w:firstRow="1" w:lastRow="0" w:firstColumn="1" w:lastColumn="0" w:noHBand="0" w:noVBand="1"/>
      </w:tblPr>
      <w:tblGrid>
        <w:gridCol w:w="7774"/>
      </w:tblGrid>
      <w:tr w:rsidR="00074CDD" w:rsidRPr="00074CDD" w14:paraId="4901177D" w14:textId="77777777" w:rsidTr="00074CDD">
        <w:tc>
          <w:tcPr>
            <w:tcW w:w="8494" w:type="dxa"/>
          </w:tcPr>
          <w:p w14:paraId="6DFE1F3B" w14:textId="51879CF1" w:rsidR="00074CDD" w:rsidRPr="00074CDD" w:rsidRDefault="00074CDD" w:rsidP="00C44AEC">
            <w:pPr>
              <w:spacing w:before="100" w:beforeAutospacing="1"/>
              <w:ind w:left="360"/>
              <w:jc w:val="center"/>
              <w:rPr>
                <w:rFonts w:ascii="Calibri" w:eastAsia="Times New Roman" w:hAnsi="Calibri" w:cs="Calibri"/>
                <w:color w:val="000000"/>
              </w:rPr>
            </w:pPr>
            <w:r w:rsidRPr="00074CDD">
              <w:rPr>
                <w:rStyle w:val="Textoennegrita"/>
                <w:rFonts w:ascii="Calibri" w:eastAsia="Times New Roman" w:hAnsi="Calibri" w:cs="Calibri"/>
                <w:color w:val="000000"/>
              </w:rPr>
              <w:t>Fecha</w:t>
            </w:r>
            <w:r w:rsidR="00C44AEC">
              <w:rPr>
                <w:rStyle w:val="Textoennegrita"/>
                <w:rFonts w:ascii="Calibri" w:eastAsia="Times New Roman" w:hAnsi="Calibri" w:cs="Calibri"/>
                <w:color w:val="000000"/>
              </w:rPr>
              <w:t xml:space="preserve"> </w:t>
            </w:r>
            <w:r w:rsidR="005C3D5F">
              <w:rPr>
                <w:rStyle w:val="Textoennegrita"/>
                <w:rFonts w:ascii="Calibri" w:eastAsia="Times New Roman" w:hAnsi="Calibri" w:cs="Calibri"/>
                <w:color w:val="000000"/>
              </w:rPr>
              <w:t>c</w:t>
            </w:r>
            <w:r w:rsidR="005C3D5F" w:rsidRPr="00074CDD">
              <w:rPr>
                <w:rStyle w:val="Textoennegrita"/>
                <w:rFonts w:ascii="Calibri" w:eastAsia="Times New Roman" w:hAnsi="Calibri" w:cs="Calibri"/>
                <w:color w:val="000000"/>
              </w:rPr>
              <w:t>reación</w:t>
            </w:r>
          </w:p>
        </w:tc>
      </w:tr>
      <w:tr w:rsidR="00074CDD" w:rsidRPr="00074CDD" w14:paraId="6F6F4E51" w14:textId="77777777" w:rsidTr="00074CDD">
        <w:tc>
          <w:tcPr>
            <w:tcW w:w="8494" w:type="dxa"/>
          </w:tcPr>
          <w:p w14:paraId="49EEF665" w14:textId="77777777" w:rsidR="00074CDD" w:rsidRPr="00074CDD" w:rsidRDefault="00074CDD" w:rsidP="00C44AEC">
            <w:pPr>
              <w:pStyle w:val="HTMLconformatoprevio"/>
              <w:rPr>
                <w:rFonts w:ascii="Calibri" w:hAnsi="Calibri" w:cs="Calibri"/>
                <w:color w:val="000000"/>
              </w:rPr>
            </w:pPr>
            <w:r w:rsidRPr="00074CDD">
              <w:rPr>
                <w:rFonts w:ascii="Calibri" w:hAnsi="Calibri" w:cs="Calibri"/>
                <w:color w:val="000000"/>
              </w:rPr>
              <w:t>{</w:t>
            </w:r>
            <w:r w:rsidRPr="00074CDD">
              <w:rPr>
                <w:rFonts w:ascii="Calibri" w:hAnsi="Calibri" w:cs="Calibri"/>
                <w:color w:val="000000"/>
              </w:rPr>
              <w:br/>
              <w:t xml:space="preserve">  "</w:t>
            </w:r>
            <w:proofErr w:type="spellStart"/>
            <w:r w:rsidRPr="00074CDD">
              <w:rPr>
                <w:rFonts w:ascii="Calibri" w:hAnsi="Calibri" w:cs="Calibri"/>
                <w:color w:val="000000"/>
              </w:rPr>
              <w:t>FechaCreacion</w:t>
            </w:r>
            <w:proofErr w:type="spellEnd"/>
            <w:r w:rsidRPr="00074CDD">
              <w:rPr>
                <w:rFonts w:ascii="Calibri" w:hAnsi="Calibri" w:cs="Calibri"/>
                <w:color w:val="000000"/>
              </w:rPr>
              <w:t>": "YYYY-MM-DD",</w:t>
            </w:r>
            <w:r w:rsidRPr="00074CDD">
              <w:rPr>
                <w:rFonts w:ascii="Calibri" w:hAnsi="Calibri" w:cs="Calibri"/>
                <w:color w:val="000000"/>
              </w:rPr>
              <w:br/>
              <w:t xml:space="preserve">  "</w:t>
            </w:r>
            <w:proofErr w:type="spellStart"/>
            <w:r w:rsidRPr="00074CDD">
              <w:rPr>
                <w:rFonts w:ascii="Calibri" w:hAnsi="Calibri" w:cs="Calibri"/>
                <w:color w:val="000000"/>
              </w:rPr>
              <w:t>NombreParticipantes</w:t>
            </w:r>
            <w:proofErr w:type="spellEnd"/>
            <w:r w:rsidRPr="00074CDD">
              <w:rPr>
                <w:rFonts w:ascii="Calibri" w:hAnsi="Calibri" w:cs="Calibri"/>
                <w:color w:val="000000"/>
              </w:rPr>
              <w:t>":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100)",</w:t>
            </w:r>
            <w:r w:rsidRPr="00074CDD">
              <w:rPr>
                <w:rFonts w:ascii="Calibri" w:hAnsi="Calibri" w:cs="Calibri"/>
                <w:color w:val="000000"/>
              </w:rPr>
              <w:br/>
              <w:t xml:space="preserve">  "</w:t>
            </w:r>
            <w:proofErr w:type="spellStart"/>
            <w:r w:rsidRPr="00074CDD">
              <w:rPr>
                <w:rFonts w:ascii="Calibri" w:hAnsi="Calibri" w:cs="Calibri"/>
                <w:color w:val="000000"/>
              </w:rPr>
              <w:t>FechaHora</w:t>
            </w:r>
            <w:proofErr w:type="spellEnd"/>
            <w:r w:rsidRPr="00074CDD">
              <w:rPr>
                <w:rFonts w:ascii="Calibri" w:hAnsi="Calibri" w:cs="Calibri"/>
                <w:color w:val="000000"/>
              </w:rPr>
              <w:t>": "YYYY-MM-DD HH:MM",</w:t>
            </w:r>
            <w:r w:rsidRPr="00074CDD">
              <w:rPr>
                <w:rFonts w:ascii="Calibri" w:hAnsi="Calibri" w:cs="Calibri"/>
                <w:color w:val="000000"/>
              </w:rPr>
              <w:br/>
              <w:t xml:space="preserve">  "</w:t>
            </w:r>
            <w:proofErr w:type="spellStart"/>
            <w:r w:rsidRPr="00074CDD">
              <w:rPr>
                <w:rFonts w:ascii="Calibri" w:hAnsi="Calibri" w:cs="Calibri"/>
                <w:color w:val="000000"/>
              </w:rPr>
              <w:t>IdInstalacion</w:t>
            </w:r>
            <w:proofErr w:type="spellEnd"/>
            <w:r w:rsidRPr="00074CDD">
              <w:rPr>
                <w:rFonts w:ascii="Calibri" w:hAnsi="Calibri" w:cs="Calibri"/>
                <w:color w:val="000000"/>
              </w:rPr>
              <w:t>": "</w:t>
            </w:r>
            <w:proofErr w:type="spellStart"/>
            <w:r w:rsidRPr="00074CDD">
              <w:rPr>
                <w:rFonts w:ascii="Calibri" w:hAnsi="Calibri" w:cs="Calibri"/>
                <w:color w:val="000000"/>
              </w:rPr>
              <w:t>int</w:t>
            </w:r>
            <w:proofErr w:type="spellEnd"/>
            <w:r w:rsidRPr="00074CDD">
              <w:rPr>
                <w:rFonts w:ascii="Calibri" w:hAnsi="Calibri" w:cs="Calibri"/>
                <w:color w:val="000000"/>
              </w:rPr>
              <w:t>",</w:t>
            </w:r>
            <w:r w:rsidRPr="00074CDD">
              <w:rPr>
                <w:rFonts w:ascii="Calibri" w:hAnsi="Calibri" w:cs="Calibri"/>
                <w:color w:val="000000"/>
              </w:rPr>
              <w:br/>
              <w:t xml:space="preserve">  "</w:t>
            </w:r>
            <w:proofErr w:type="spellStart"/>
            <w:r w:rsidRPr="00074CDD">
              <w:rPr>
                <w:rFonts w:ascii="Calibri" w:hAnsi="Calibri" w:cs="Calibri"/>
                <w:color w:val="000000"/>
              </w:rPr>
              <w:t>DNISocio</w:t>
            </w:r>
            <w:proofErr w:type="spellEnd"/>
            <w:r w:rsidRPr="00074CDD">
              <w:rPr>
                <w:rFonts w:ascii="Calibri" w:hAnsi="Calibri" w:cs="Calibri"/>
                <w:color w:val="000000"/>
              </w:rPr>
              <w:t>": "</w:t>
            </w:r>
            <w:proofErr w:type="spellStart"/>
            <w:proofErr w:type="gramStart"/>
            <w:r w:rsidRPr="00074CDD">
              <w:rPr>
                <w:rFonts w:ascii="Calibri" w:hAnsi="Calibri" w:cs="Calibri"/>
                <w:color w:val="000000"/>
              </w:rPr>
              <w:t>string</w:t>
            </w:r>
            <w:proofErr w:type="spellEnd"/>
            <w:r w:rsidRPr="00074CDD">
              <w:rPr>
                <w:rFonts w:ascii="Calibri" w:hAnsi="Calibri" w:cs="Calibri"/>
                <w:color w:val="000000"/>
              </w:rPr>
              <w:t>(</w:t>
            </w:r>
            <w:proofErr w:type="gramEnd"/>
            <w:r w:rsidRPr="00074CDD">
              <w:rPr>
                <w:rFonts w:ascii="Calibri" w:hAnsi="Calibri" w:cs="Calibri"/>
                <w:color w:val="000000"/>
              </w:rPr>
              <w:t>9)"</w:t>
            </w:r>
            <w:r w:rsidRPr="00074CDD">
              <w:rPr>
                <w:rFonts w:ascii="Calibri" w:hAnsi="Calibri" w:cs="Calibri"/>
                <w:color w:val="000000"/>
              </w:rPr>
              <w:br/>
              <w:t>}</w:t>
            </w:r>
          </w:p>
        </w:tc>
      </w:tr>
    </w:tbl>
    <w:p w14:paraId="522543B0" w14:textId="77777777" w:rsid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La respuesta será un código 201 confirmando la creación de la reserva.</w:t>
      </w:r>
    </w:p>
    <w:p w14:paraId="59E59215" w14:textId="445A4D83" w:rsidR="00C44AEC" w:rsidRPr="00074CDD" w:rsidRDefault="005C3D5F" w:rsidP="00C44AEC">
      <w:pPr>
        <w:pStyle w:val="Ttulo1"/>
        <w:spacing w:after="0"/>
      </w:pPr>
      <w:bookmarkStart w:id="8" w:name="_Toc213166541"/>
      <w:r w:rsidRPr="00074CDD">
        <w:rPr>
          <w:rFonts w:eastAsia="Times New Roman"/>
        </w:rPr>
        <w:t>Módulo</w:t>
      </w:r>
      <w:r w:rsidR="00C44AEC" w:rsidRPr="00074CDD">
        <w:rPr>
          <w:rFonts w:eastAsia="Times New Roman"/>
        </w:rPr>
        <w:t xml:space="preserve"> de Instalaciones</w:t>
      </w:r>
      <w:bookmarkEnd w:id="8"/>
    </w:p>
    <w:p w14:paraId="2ADED5BE" w14:textId="378A0C78" w:rsidR="00074CDD" w:rsidRPr="005C3D5F" w:rsidRDefault="00074CDD" w:rsidP="005C3D5F">
      <w:pPr>
        <w:pStyle w:val="Ttulo3"/>
        <w:rPr>
          <w:rFonts w:eastAsia="Times New Roman"/>
          <w:kern w:val="0"/>
          <w:sz w:val="36"/>
          <w:szCs w:val="36"/>
          <w:u w:val="single"/>
          <w14:ligatures w14:val="none"/>
        </w:rPr>
      </w:pPr>
      <w:bookmarkStart w:id="9" w:name="_Toc213166542"/>
      <w:r w:rsidRPr="00074CDD">
        <w:rPr>
          <w:rFonts w:eastAsia="Times New Roman"/>
        </w:rPr>
        <w:t xml:space="preserve">GET </w:t>
      </w:r>
      <w:r w:rsidR="005C3D5F" w:rsidRPr="00074CDD">
        <w:rPr>
          <w:rFonts w:eastAsia="Times New Roman"/>
        </w:rPr>
        <w:t>/instalaciones</w:t>
      </w:r>
      <w:r w:rsidR="005C3D5F">
        <w:rPr>
          <w:rFonts w:eastAsia="Times New Roman"/>
        </w:rPr>
        <w:t xml:space="preserve">/{id} </w:t>
      </w:r>
      <w:r w:rsidRPr="005C3D5F">
        <w:rPr>
          <w:rFonts w:eastAsia="Times New Roman"/>
        </w:rPr>
        <w:t>Obtener detalles de una instalación específica</w:t>
      </w:r>
      <w:bookmarkEnd w:id="9"/>
    </w:p>
    <w:p w14:paraId="41BAADCB"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La operación GET /instalaciones/{id} permite recuperar información detallada sobre una instalación en particular mediante su identificador único. La respuesta exitosa, con código 200 OK, devuelve un objeto JSON que incluye los siguientes campos:</w:t>
      </w:r>
    </w:p>
    <w:p w14:paraId="31AA216F" w14:textId="77777777" w:rsidR="00074CDD" w:rsidRPr="00074CDD" w:rsidRDefault="00074CDD" w:rsidP="00C44AEC">
      <w:pPr>
        <w:numPr>
          <w:ilvl w:val="0"/>
          <w:numId w:val="4"/>
        </w:numPr>
        <w:spacing w:before="100" w:beforeAutospacing="1" w:after="0" w:line="240" w:lineRule="auto"/>
        <w:rPr>
          <w:rFonts w:ascii="Calibri" w:eastAsia="Times New Roman" w:hAnsi="Calibri" w:cs="Calibri"/>
          <w:color w:val="000000"/>
        </w:rPr>
      </w:pPr>
      <w:proofErr w:type="spellStart"/>
      <w:r w:rsidRPr="00074CDD">
        <w:rPr>
          <w:rStyle w:val="Textoennegrita"/>
          <w:rFonts w:ascii="Calibri" w:eastAsia="Times New Roman" w:hAnsi="Calibri" w:cs="Calibri"/>
          <w:color w:val="000000"/>
        </w:rPr>
        <w:t>IdInstalacion</w:t>
      </w:r>
      <w:proofErr w:type="spellEnd"/>
      <w:r w:rsidRPr="00074CDD">
        <w:rPr>
          <w:rFonts w:ascii="Calibri" w:eastAsia="Times New Roman" w:hAnsi="Calibri" w:cs="Calibri"/>
          <w:color w:val="000000"/>
        </w:rPr>
        <w:t>: Identificador único de la instalación.</w:t>
      </w:r>
    </w:p>
    <w:p w14:paraId="66D16D3F" w14:textId="77777777" w:rsidR="00074CDD" w:rsidRPr="00074CDD" w:rsidRDefault="00074CDD" w:rsidP="00C44AEC">
      <w:pPr>
        <w:numPr>
          <w:ilvl w:val="0"/>
          <w:numId w:val="4"/>
        </w:numPr>
        <w:spacing w:before="100" w:beforeAutospacing="1" w:after="0" w:line="240" w:lineRule="auto"/>
        <w:rPr>
          <w:rFonts w:ascii="Calibri" w:eastAsia="Times New Roman" w:hAnsi="Calibri" w:cs="Calibri"/>
          <w:color w:val="000000"/>
        </w:rPr>
      </w:pPr>
      <w:r w:rsidRPr="00074CDD">
        <w:rPr>
          <w:rStyle w:val="Textoennegrita"/>
          <w:rFonts w:ascii="Calibri" w:eastAsia="Times New Roman" w:hAnsi="Calibri" w:cs="Calibri"/>
          <w:color w:val="000000"/>
        </w:rPr>
        <w:t>Tipo</w:t>
      </w:r>
      <w:r w:rsidRPr="00074CDD">
        <w:rPr>
          <w:rFonts w:ascii="Calibri" w:eastAsia="Times New Roman" w:hAnsi="Calibri" w:cs="Calibri"/>
          <w:color w:val="000000"/>
        </w:rPr>
        <w:t>: Tipo de instalación, por ejemplo, gimnasio, piscina, cancha deportiva, etc.</w:t>
      </w:r>
    </w:p>
    <w:p w14:paraId="0B59067F" w14:textId="77777777" w:rsidR="00074CDD" w:rsidRPr="00074CDD" w:rsidRDefault="00074CDD" w:rsidP="00C44AEC">
      <w:pPr>
        <w:numPr>
          <w:ilvl w:val="0"/>
          <w:numId w:val="4"/>
        </w:numPr>
        <w:spacing w:before="100" w:beforeAutospacing="1" w:after="0" w:line="240" w:lineRule="auto"/>
        <w:rPr>
          <w:rFonts w:ascii="Calibri" w:eastAsia="Times New Roman" w:hAnsi="Calibri" w:cs="Calibri"/>
          <w:color w:val="000000"/>
        </w:rPr>
      </w:pPr>
      <w:r w:rsidRPr="00074CDD">
        <w:rPr>
          <w:rStyle w:val="Textoennegrita"/>
          <w:rFonts w:ascii="Calibri" w:eastAsia="Times New Roman" w:hAnsi="Calibri" w:cs="Calibri"/>
          <w:color w:val="000000"/>
        </w:rPr>
        <w:t>Nombre</w:t>
      </w:r>
      <w:r w:rsidRPr="00074CDD">
        <w:rPr>
          <w:rFonts w:ascii="Calibri" w:eastAsia="Times New Roman" w:hAnsi="Calibri" w:cs="Calibri"/>
          <w:color w:val="000000"/>
        </w:rPr>
        <w:t>: Nombre descriptivo de la instalación.</w:t>
      </w:r>
    </w:p>
    <w:p w14:paraId="715AEC3B" w14:textId="77777777" w:rsidR="00074CDD" w:rsidRDefault="00074CDD" w:rsidP="00C44AEC">
      <w:pPr>
        <w:numPr>
          <w:ilvl w:val="0"/>
          <w:numId w:val="4"/>
        </w:numPr>
        <w:spacing w:before="100" w:beforeAutospacing="1" w:after="0" w:line="240" w:lineRule="auto"/>
        <w:rPr>
          <w:rFonts w:ascii="Calibri" w:eastAsia="Times New Roman" w:hAnsi="Calibri" w:cs="Calibri"/>
          <w:color w:val="000000"/>
        </w:rPr>
      </w:pPr>
      <w:proofErr w:type="spellStart"/>
      <w:r w:rsidRPr="00074CDD">
        <w:rPr>
          <w:rStyle w:val="Textoennegrita"/>
          <w:rFonts w:ascii="Calibri" w:eastAsia="Times New Roman" w:hAnsi="Calibri" w:cs="Calibri"/>
          <w:color w:val="000000"/>
        </w:rPr>
        <w:t>FechaUltimoMantenimiento</w:t>
      </w:r>
      <w:proofErr w:type="spellEnd"/>
      <w:r w:rsidRPr="00074CDD">
        <w:rPr>
          <w:rFonts w:ascii="Calibri" w:eastAsia="Times New Roman" w:hAnsi="Calibri" w:cs="Calibri"/>
          <w:color w:val="000000"/>
        </w:rPr>
        <w:t>: Fecha en formato YYYY-MM-DD que indica la última vez que se realizó mantenimiento en la instalación.</w:t>
      </w:r>
    </w:p>
    <w:p w14:paraId="592A6755" w14:textId="77777777" w:rsidR="005C3D5F" w:rsidRPr="00074CDD" w:rsidRDefault="005C3D5F" w:rsidP="005C3D5F">
      <w:pPr>
        <w:pStyle w:val="Ttulo3"/>
        <w:spacing w:after="0"/>
        <w:rPr>
          <w:rFonts w:ascii="Calibri" w:eastAsia="Times New Roman" w:hAnsi="Calibri" w:cs="Calibri"/>
          <w:color w:val="000000"/>
        </w:rPr>
      </w:pPr>
      <w:bookmarkStart w:id="10" w:name="_Toc213166543"/>
      <w:r w:rsidRPr="00074CDD">
        <w:rPr>
          <w:rFonts w:ascii="Calibri" w:eastAsia="Times New Roman" w:hAnsi="Calibri" w:cs="Calibri"/>
          <w:color w:val="000000"/>
        </w:rPr>
        <w:t>GET /instalaciones Listar todas las instalaciones disponibles</w:t>
      </w:r>
      <w:bookmarkEnd w:id="10"/>
    </w:p>
    <w:p w14:paraId="4ACB14C0" w14:textId="77777777" w:rsidR="005C3D5F" w:rsidRPr="005C3D5F" w:rsidRDefault="005C3D5F" w:rsidP="005C3D5F">
      <w:pPr>
        <w:spacing w:after="0"/>
        <w:rPr>
          <w:u w:val="single"/>
        </w:rPr>
      </w:pPr>
      <w:r w:rsidRPr="00074CDD">
        <w:rPr>
          <w:rFonts w:ascii="Calibri" w:hAnsi="Calibri" w:cs="Calibri"/>
          <w:color w:val="000000"/>
        </w:rPr>
        <w:t xml:space="preserve">Este </w:t>
      </w:r>
      <w:proofErr w:type="spellStart"/>
      <w:r w:rsidRPr="00074CDD">
        <w:rPr>
          <w:rFonts w:ascii="Calibri" w:hAnsi="Calibri" w:cs="Calibri"/>
          <w:color w:val="000000"/>
        </w:rPr>
        <w:t>endpoint</w:t>
      </w:r>
      <w:proofErr w:type="spellEnd"/>
      <w:r w:rsidRPr="00074CDD">
        <w:rPr>
          <w:rFonts w:ascii="Calibri" w:hAnsi="Calibri" w:cs="Calibri"/>
          <w:color w:val="000000"/>
        </w:rPr>
        <w:t xml:space="preserve"> proporciona una lista de todas las instalaciones deportivas disponibles en el sistema. La respuesta será un JSON con detalles como ID, tipo y nombre de cada instalación, y tendrá un código 200 OK.</w:t>
      </w:r>
    </w:p>
    <w:p w14:paraId="07A4D274" w14:textId="77777777" w:rsidR="005C3D5F" w:rsidRDefault="005C3D5F" w:rsidP="005C3D5F">
      <w:pPr>
        <w:spacing w:before="100" w:beforeAutospacing="1" w:after="0" w:line="240" w:lineRule="auto"/>
        <w:ind w:left="720"/>
        <w:rPr>
          <w:rFonts w:ascii="Calibri" w:eastAsia="Times New Roman" w:hAnsi="Calibri" w:cs="Calibri"/>
          <w:color w:val="000000"/>
        </w:rPr>
      </w:pPr>
    </w:p>
    <w:p w14:paraId="0718FE0A" w14:textId="77777777" w:rsidR="00C44AEC" w:rsidRDefault="00C44AEC" w:rsidP="00C44AEC">
      <w:pPr>
        <w:spacing w:before="100" w:beforeAutospacing="1" w:after="0" w:line="240" w:lineRule="auto"/>
        <w:rPr>
          <w:rFonts w:ascii="Calibri" w:eastAsia="Times New Roman" w:hAnsi="Calibri" w:cs="Calibri"/>
          <w:color w:val="000000"/>
        </w:rPr>
      </w:pPr>
    </w:p>
    <w:p w14:paraId="11530B78" w14:textId="77777777" w:rsidR="00C44AEC" w:rsidRPr="00074CDD" w:rsidRDefault="00C44AEC" w:rsidP="00C44AEC">
      <w:pPr>
        <w:spacing w:before="100" w:beforeAutospacing="1" w:after="0" w:line="240" w:lineRule="auto"/>
        <w:rPr>
          <w:rFonts w:ascii="Calibri" w:eastAsia="Times New Roman" w:hAnsi="Calibri" w:cs="Calibri"/>
          <w:color w:val="000000"/>
        </w:rPr>
      </w:pPr>
    </w:p>
    <w:p w14:paraId="4825992E" w14:textId="79F9A269" w:rsidR="00074CDD" w:rsidRPr="00074CDD" w:rsidRDefault="00C44AEC" w:rsidP="00C44AEC">
      <w:pPr>
        <w:pStyle w:val="Ttulo1"/>
        <w:spacing w:after="0"/>
        <w:rPr>
          <w:rFonts w:eastAsia="Times New Roman"/>
        </w:rPr>
      </w:pPr>
      <w:bookmarkStart w:id="11" w:name="_Toc213166544"/>
      <w:r w:rsidRPr="00074CDD">
        <w:rPr>
          <w:rFonts w:eastAsia="Times New Roman"/>
        </w:rPr>
        <w:lastRenderedPageBreak/>
        <w:t>Módulo</w:t>
      </w:r>
      <w:r w:rsidR="00074CDD" w:rsidRPr="00074CDD">
        <w:rPr>
          <w:rFonts w:eastAsia="Times New Roman"/>
        </w:rPr>
        <w:t xml:space="preserve"> de Material Deportivo</w:t>
      </w:r>
      <w:bookmarkEnd w:id="11"/>
    </w:p>
    <w:p w14:paraId="65725C64" w14:textId="77777777" w:rsidR="00074CDD" w:rsidRPr="00074CDD" w:rsidRDefault="00074CDD" w:rsidP="00C44AEC">
      <w:pPr>
        <w:pStyle w:val="Ttulo3"/>
        <w:spacing w:after="0"/>
        <w:rPr>
          <w:rFonts w:ascii="Calibri" w:eastAsia="Times New Roman" w:hAnsi="Calibri" w:cs="Calibri"/>
          <w:color w:val="000000"/>
        </w:rPr>
      </w:pPr>
      <w:bookmarkStart w:id="12" w:name="_Toc213166545"/>
      <w:r w:rsidRPr="00074CDD">
        <w:rPr>
          <w:rFonts w:ascii="Calibri" w:eastAsia="Times New Roman" w:hAnsi="Calibri" w:cs="Calibri"/>
          <w:color w:val="000000"/>
        </w:rPr>
        <w:t>Listar todos los materiales deportivos disponibles</w:t>
      </w:r>
      <w:bookmarkEnd w:id="12"/>
    </w:p>
    <w:p w14:paraId="6F4F4AA2"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La operación GET /materiales permite obtener una lista completa de todos los materiales deportivos que están actualmente disponibles en el sistema. La respuesta exitosa, con código 200 OK, devuelve un arreglo de objetos JSON, cada uno representando un material, con los siguientes atributos:</w:t>
      </w:r>
    </w:p>
    <w:p w14:paraId="4FEF0EAE" w14:textId="77777777" w:rsidR="00074CDD" w:rsidRPr="00074CDD" w:rsidRDefault="00074CDD" w:rsidP="00C44AEC">
      <w:pPr>
        <w:numPr>
          <w:ilvl w:val="0"/>
          <w:numId w:val="5"/>
        </w:numPr>
        <w:spacing w:before="100" w:beforeAutospacing="1" w:after="0" w:line="240" w:lineRule="auto"/>
        <w:rPr>
          <w:rFonts w:ascii="Calibri" w:eastAsia="Times New Roman" w:hAnsi="Calibri" w:cs="Calibri"/>
          <w:color w:val="000000"/>
        </w:rPr>
      </w:pPr>
      <w:proofErr w:type="spellStart"/>
      <w:r w:rsidRPr="00074CDD">
        <w:rPr>
          <w:rStyle w:val="Textoennegrita"/>
          <w:rFonts w:ascii="Calibri" w:eastAsia="Times New Roman" w:hAnsi="Calibri" w:cs="Calibri"/>
          <w:color w:val="000000"/>
        </w:rPr>
        <w:t>IdMaterial</w:t>
      </w:r>
      <w:proofErr w:type="spellEnd"/>
      <w:r w:rsidRPr="00074CDD">
        <w:rPr>
          <w:rFonts w:ascii="Calibri" w:eastAsia="Times New Roman" w:hAnsi="Calibri" w:cs="Calibri"/>
          <w:color w:val="000000"/>
        </w:rPr>
        <w:t>: Identificador único del material deportivo.</w:t>
      </w:r>
    </w:p>
    <w:p w14:paraId="2112FD5C" w14:textId="77777777" w:rsidR="00074CDD" w:rsidRPr="00074CDD" w:rsidRDefault="00074CDD" w:rsidP="00C44AEC">
      <w:pPr>
        <w:numPr>
          <w:ilvl w:val="0"/>
          <w:numId w:val="5"/>
        </w:numPr>
        <w:spacing w:before="100" w:beforeAutospacing="1" w:after="0" w:line="240" w:lineRule="auto"/>
        <w:rPr>
          <w:rFonts w:ascii="Calibri" w:eastAsia="Times New Roman" w:hAnsi="Calibri" w:cs="Calibri"/>
          <w:color w:val="000000"/>
        </w:rPr>
      </w:pPr>
      <w:r w:rsidRPr="00074CDD">
        <w:rPr>
          <w:rStyle w:val="Textoennegrita"/>
          <w:rFonts w:ascii="Calibri" w:eastAsia="Times New Roman" w:hAnsi="Calibri" w:cs="Calibri"/>
          <w:color w:val="000000"/>
        </w:rPr>
        <w:t>Nombre</w:t>
      </w:r>
      <w:r w:rsidRPr="00074CDD">
        <w:rPr>
          <w:rFonts w:ascii="Calibri" w:eastAsia="Times New Roman" w:hAnsi="Calibri" w:cs="Calibri"/>
          <w:color w:val="000000"/>
        </w:rPr>
        <w:t>: Nombre del material, por ejemplo, balones, raquetas, conos, etc.</w:t>
      </w:r>
    </w:p>
    <w:p w14:paraId="708E6538" w14:textId="39A2CE92" w:rsidR="00074CDD" w:rsidRPr="00074CDD" w:rsidRDefault="005C3D5F" w:rsidP="00C44AEC">
      <w:pPr>
        <w:pStyle w:val="Ttulo1"/>
        <w:spacing w:after="0"/>
        <w:rPr>
          <w:rFonts w:eastAsia="Times New Roman"/>
        </w:rPr>
      </w:pPr>
      <w:bookmarkStart w:id="13" w:name="_Toc213166546"/>
      <w:r w:rsidRPr="00074CDD">
        <w:rPr>
          <w:rFonts w:eastAsia="Times New Roman"/>
        </w:rPr>
        <w:t>Módulo</w:t>
      </w:r>
      <w:r w:rsidR="00074CDD" w:rsidRPr="00074CDD">
        <w:rPr>
          <w:rFonts w:eastAsia="Times New Roman"/>
        </w:rPr>
        <w:t xml:space="preserve"> de Material Reservado</w:t>
      </w:r>
      <w:bookmarkEnd w:id="13"/>
    </w:p>
    <w:p w14:paraId="21CE1B65" w14:textId="77777777" w:rsidR="00074CDD" w:rsidRPr="00074CDD" w:rsidRDefault="00074CDD" w:rsidP="00C44AEC">
      <w:pPr>
        <w:pStyle w:val="Ttulo3"/>
        <w:spacing w:after="0"/>
        <w:rPr>
          <w:rFonts w:ascii="Calibri" w:eastAsia="Times New Roman" w:hAnsi="Calibri" w:cs="Calibri"/>
          <w:color w:val="000000"/>
        </w:rPr>
      </w:pPr>
      <w:bookmarkStart w:id="14" w:name="_Toc213166547"/>
      <w:r w:rsidRPr="00074CDD">
        <w:rPr>
          <w:rFonts w:ascii="Calibri" w:eastAsia="Times New Roman" w:hAnsi="Calibri" w:cs="Calibri"/>
          <w:color w:val="000000"/>
        </w:rPr>
        <w:t>Asociar material deportivo a una reserva</w:t>
      </w:r>
      <w:bookmarkEnd w:id="14"/>
    </w:p>
    <w:p w14:paraId="7AFDA384"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La operación POST /material-reservado permite vincular un material deportivo a una reserva específica. Para ello, se debe enviar un cuerpo en formato JSON con los siguientes parámetros:</w:t>
      </w:r>
    </w:p>
    <w:p w14:paraId="6F76F723" w14:textId="77777777" w:rsidR="00074CDD" w:rsidRPr="00074CDD" w:rsidRDefault="00074CDD" w:rsidP="00C44AEC">
      <w:pPr>
        <w:numPr>
          <w:ilvl w:val="0"/>
          <w:numId w:val="6"/>
        </w:numPr>
        <w:spacing w:before="100" w:beforeAutospacing="1" w:after="0" w:line="240" w:lineRule="auto"/>
        <w:rPr>
          <w:rFonts w:ascii="Calibri" w:eastAsia="Times New Roman" w:hAnsi="Calibri" w:cs="Calibri"/>
          <w:color w:val="000000"/>
        </w:rPr>
      </w:pPr>
      <w:proofErr w:type="spellStart"/>
      <w:r w:rsidRPr="00074CDD">
        <w:rPr>
          <w:rStyle w:val="Textoennegrita"/>
          <w:rFonts w:ascii="Calibri" w:eastAsia="Times New Roman" w:hAnsi="Calibri" w:cs="Calibri"/>
          <w:color w:val="000000"/>
        </w:rPr>
        <w:t>IdReserva</w:t>
      </w:r>
      <w:proofErr w:type="spellEnd"/>
      <w:r w:rsidRPr="00074CDD">
        <w:rPr>
          <w:rFonts w:ascii="Calibri" w:eastAsia="Times New Roman" w:hAnsi="Calibri" w:cs="Calibri"/>
          <w:color w:val="000000"/>
        </w:rPr>
        <w:t>: Número entero que identifica la reserva a la cual se desea asociar el material.</w:t>
      </w:r>
    </w:p>
    <w:p w14:paraId="41F3E10B" w14:textId="77777777" w:rsidR="00074CDD" w:rsidRPr="00074CDD" w:rsidRDefault="00074CDD" w:rsidP="00C44AEC">
      <w:pPr>
        <w:numPr>
          <w:ilvl w:val="0"/>
          <w:numId w:val="6"/>
        </w:numPr>
        <w:spacing w:before="100" w:beforeAutospacing="1" w:after="0" w:line="240" w:lineRule="auto"/>
        <w:rPr>
          <w:rFonts w:ascii="Calibri" w:eastAsia="Times New Roman" w:hAnsi="Calibri" w:cs="Calibri"/>
          <w:color w:val="000000"/>
        </w:rPr>
      </w:pPr>
      <w:proofErr w:type="spellStart"/>
      <w:r w:rsidRPr="00074CDD">
        <w:rPr>
          <w:rStyle w:val="Textoennegrita"/>
          <w:rFonts w:ascii="Calibri" w:eastAsia="Times New Roman" w:hAnsi="Calibri" w:cs="Calibri"/>
          <w:color w:val="000000"/>
        </w:rPr>
        <w:t>IdMaterial</w:t>
      </w:r>
      <w:proofErr w:type="spellEnd"/>
      <w:r w:rsidRPr="00074CDD">
        <w:rPr>
          <w:rFonts w:ascii="Calibri" w:eastAsia="Times New Roman" w:hAnsi="Calibri" w:cs="Calibri"/>
          <w:color w:val="000000"/>
        </w:rPr>
        <w:t>: Número entero que identifica el material deportivo a reservar.</w:t>
      </w:r>
    </w:p>
    <w:p w14:paraId="440D290E" w14:textId="77777777" w:rsidR="00074CDD" w:rsidRPr="00074CDD" w:rsidRDefault="00074CDD" w:rsidP="00C44AEC">
      <w:pPr>
        <w:numPr>
          <w:ilvl w:val="0"/>
          <w:numId w:val="6"/>
        </w:numPr>
        <w:spacing w:before="100" w:beforeAutospacing="1" w:after="0" w:line="240" w:lineRule="auto"/>
        <w:rPr>
          <w:rFonts w:ascii="Calibri" w:eastAsia="Times New Roman" w:hAnsi="Calibri" w:cs="Calibri"/>
          <w:color w:val="000000"/>
        </w:rPr>
      </w:pPr>
      <w:r w:rsidRPr="00074CDD">
        <w:rPr>
          <w:rStyle w:val="Textoennegrita"/>
          <w:rFonts w:ascii="Calibri" w:eastAsia="Times New Roman" w:hAnsi="Calibri" w:cs="Calibri"/>
          <w:color w:val="000000"/>
        </w:rPr>
        <w:t>Observaciones</w:t>
      </w:r>
      <w:r w:rsidRPr="00074CDD">
        <w:rPr>
          <w:rFonts w:ascii="Calibri" w:eastAsia="Times New Roman" w:hAnsi="Calibri" w:cs="Calibri"/>
          <w:color w:val="000000"/>
        </w:rPr>
        <w:t>: Texto de hasta 150 caracteres para agregar notas o comentarios adicionales sobre la reserva.</w:t>
      </w:r>
    </w:p>
    <w:p w14:paraId="47ECD18E"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 xml:space="preserve">Al realizar esta operación con éxito, el sistema responde con código 201 </w:t>
      </w:r>
      <w:proofErr w:type="spellStart"/>
      <w:r w:rsidRPr="00074CDD">
        <w:rPr>
          <w:rFonts w:ascii="Calibri" w:hAnsi="Calibri" w:cs="Calibri"/>
          <w:color w:val="000000"/>
        </w:rPr>
        <w:t>Created</w:t>
      </w:r>
      <w:proofErr w:type="spellEnd"/>
      <w:r w:rsidRPr="00074CDD">
        <w:rPr>
          <w:rFonts w:ascii="Calibri" w:hAnsi="Calibri" w:cs="Calibri"/>
          <w:color w:val="000000"/>
        </w:rPr>
        <w:t>, confirmando la creación de la asociación.</w:t>
      </w:r>
    </w:p>
    <w:p w14:paraId="63301BC3" w14:textId="77777777" w:rsidR="00074CDD" w:rsidRPr="00074CDD" w:rsidRDefault="00074CDD" w:rsidP="00C44AEC">
      <w:pPr>
        <w:pStyle w:val="Ttulo3"/>
        <w:spacing w:after="0"/>
        <w:rPr>
          <w:rFonts w:ascii="Calibri" w:eastAsia="Times New Roman" w:hAnsi="Calibri" w:cs="Calibri"/>
          <w:color w:val="000000"/>
        </w:rPr>
      </w:pPr>
      <w:bookmarkStart w:id="15" w:name="_Toc213166548"/>
      <w:r w:rsidRPr="00074CDD">
        <w:rPr>
          <w:rFonts w:ascii="Calibri" w:eastAsia="Times New Roman" w:hAnsi="Calibri" w:cs="Calibri"/>
          <w:color w:val="000000"/>
        </w:rPr>
        <w:t>Obtener materiales reservados para una reserva</w:t>
      </w:r>
      <w:bookmarkEnd w:id="15"/>
    </w:p>
    <w:p w14:paraId="47A5E640"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La operación GET /reservas/{id}/materiales permite consultar todos los materiales reservados para una reserva específica. La respuesta, con código 200 OK, devuelve un arreglo de objetos JSON, cada uno con los siguientes detalles:</w:t>
      </w:r>
    </w:p>
    <w:p w14:paraId="427EF9FE" w14:textId="77777777" w:rsidR="00074CDD" w:rsidRPr="00074CDD" w:rsidRDefault="00074CDD" w:rsidP="00C44AEC">
      <w:pPr>
        <w:numPr>
          <w:ilvl w:val="0"/>
          <w:numId w:val="7"/>
        </w:numPr>
        <w:spacing w:before="100" w:beforeAutospacing="1" w:after="0" w:line="240" w:lineRule="auto"/>
        <w:rPr>
          <w:rFonts w:ascii="Calibri" w:eastAsia="Times New Roman" w:hAnsi="Calibri" w:cs="Calibri"/>
          <w:color w:val="000000"/>
        </w:rPr>
      </w:pPr>
      <w:proofErr w:type="spellStart"/>
      <w:r w:rsidRPr="00074CDD">
        <w:rPr>
          <w:rStyle w:val="Textoennegrita"/>
          <w:rFonts w:ascii="Calibri" w:eastAsia="Times New Roman" w:hAnsi="Calibri" w:cs="Calibri"/>
          <w:color w:val="000000"/>
        </w:rPr>
        <w:t>IdMaterial</w:t>
      </w:r>
      <w:proofErr w:type="spellEnd"/>
      <w:r w:rsidRPr="00074CDD">
        <w:rPr>
          <w:rFonts w:ascii="Calibri" w:eastAsia="Times New Roman" w:hAnsi="Calibri" w:cs="Calibri"/>
          <w:color w:val="000000"/>
        </w:rPr>
        <w:t>: Identificador del material reservado.</w:t>
      </w:r>
    </w:p>
    <w:p w14:paraId="1C496FD3" w14:textId="77777777" w:rsidR="00074CDD" w:rsidRPr="00074CDD" w:rsidRDefault="00074CDD" w:rsidP="00C44AEC">
      <w:pPr>
        <w:numPr>
          <w:ilvl w:val="0"/>
          <w:numId w:val="7"/>
        </w:numPr>
        <w:spacing w:before="100" w:beforeAutospacing="1" w:after="0" w:line="240" w:lineRule="auto"/>
        <w:rPr>
          <w:rFonts w:ascii="Calibri" w:eastAsia="Times New Roman" w:hAnsi="Calibri" w:cs="Calibri"/>
          <w:color w:val="000000"/>
        </w:rPr>
      </w:pPr>
      <w:r w:rsidRPr="00074CDD">
        <w:rPr>
          <w:rStyle w:val="Textoennegrita"/>
          <w:rFonts w:ascii="Calibri" w:eastAsia="Times New Roman" w:hAnsi="Calibri" w:cs="Calibri"/>
          <w:color w:val="000000"/>
        </w:rPr>
        <w:t>Nombre</w:t>
      </w:r>
      <w:r w:rsidRPr="00074CDD">
        <w:rPr>
          <w:rFonts w:ascii="Calibri" w:eastAsia="Times New Roman" w:hAnsi="Calibri" w:cs="Calibri"/>
          <w:color w:val="000000"/>
        </w:rPr>
        <w:t>: Nombre del material.</w:t>
      </w:r>
    </w:p>
    <w:p w14:paraId="7AA28589" w14:textId="7C204D74" w:rsidR="00074CDD" w:rsidRPr="00C44AEC" w:rsidRDefault="00074CDD" w:rsidP="00C44AEC">
      <w:r w:rsidRPr="00074CDD">
        <w:rPr>
          <w:rStyle w:val="Textoennegrita"/>
          <w:rFonts w:ascii="Calibri" w:eastAsia="Times New Roman" w:hAnsi="Calibri" w:cs="Calibri"/>
          <w:color w:val="000000"/>
        </w:rPr>
        <w:t>Observaciones</w:t>
      </w:r>
      <w:r w:rsidRPr="00074CDD">
        <w:t>: Comentarios o notas relacionadas con la reserva del material/{</w:t>
      </w:r>
      <w:r w:rsidR="005C3D5F" w:rsidRPr="00074CDD">
        <w:t>DNI</w:t>
      </w:r>
      <w:r w:rsidRPr="00074CDD">
        <w:t>}/reservas Obtener todas las reservas de un socio</w:t>
      </w:r>
    </w:p>
    <w:p w14:paraId="47E9C75D" w14:textId="77777777" w:rsidR="00074CDD" w:rsidRPr="00074CDD" w:rsidRDefault="00074CDD" w:rsidP="00C44AEC">
      <w:pPr>
        <w:pStyle w:val="NormalWeb"/>
        <w:spacing w:after="0" w:afterAutospacing="0"/>
        <w:rPr>
          <w:rFonts w:ascii="Calibri" w:hAnsi="Calibri" w:cs="Calibri"/>
          <w:color w:val="000000"/>
        </w:rPr>
      </w:pPr>
      <w:r w:rsidRPr="00074CDD">
        <w:rPr>
          <w:rFonts w:ascii="Calibri" w:hAnsi="Calibri" w:cs="Calibri"/>
          <w:color w:val="000000"/>
        </w:rPr>
        <w:t xml:space="preserve">Este </w:t>
      </w:r>
      <w:proofErr w:type="spellStart"/>
      <w:r w:rsidRPr="00074CDD">
        <w:rPr>
          <w:rFonts w:ascii="Calibri" w:hAnsi="Calibri" w:cs="Calibri"/>
          <w:color w:val="000000"/>
        </w:rPr>
        <w:t>endpoint</w:t>
      </w:r>
      <w:proofErr w:type="spellEnd"/>
      <w:r w:rsidRPr="00074CDD">
        <w:rPr>
          <w:rFonts w:ascii="Calibri" w:hAnsi="Calibri" w:cs="Calibri"/>
          <w:color w:val="000000"/>
        </w:rPr>
        <w:t xml:space="preserve"> devuelve una lista de reservas realizadas por un socio, en formato JSON, con un código 200 OK. La lista incluye detalles como ID de reserva, fecha y hora, e instalación reservada.</w:t>
      </w:r>
    </w:p>
    <w:p w14:paraId="4804CEB9" w14:textId="75D6F7A3" w:rsidR="00EB3785" w:rsidRPr="005C3D5F" w:rsidRDefault="00EB3785" w:rsidP="005C3D5F">
      <w:pPr>
        <w:spacing w:after="0"/>
        <w:rPr>
          <w:u w:val="single"/>
        </w:rPr>
      </w:pPr>
    </w:p>
    <w:sectPr w:rsidR="00EB3785" w:rsidRPr="005C3D5F" w:rsidSect="00C44AE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E5839"/>
    <w:multiLevelType w:val="multilevel"/>
    <w:tmpl w:val="B98C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D51E8"/>
    <w:multiLevelType w:val="multilevel"/>
    <w:tmpl w:val="530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14D55"/>
    <w:multiLevelType w:val="multilevel"/>
    <w:tmpl w:val="E0E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218E3"/>
    <w:multiLevelType w:val="multilevel"/>
    <w:tmpl w:val="D37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71B2C"/>
    <w:multiLevelType w:val="multilevel"/>
    <w:tmpl w:val="521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1677A6"/>
    <w:multiLevelType w:val="multilevel"/>
    <w:tmpl w:val="C9EC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717D2E"/>
    <w:multiLevelType w:val="multilevel"/>
    <w:tmpl w:val="6386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128667">
    <w:abstractNumId w:val="1"/>
  </w:num>
  <w:num w:numId="2" w16cid:durableId="1487936547">
    <w:abstractNumId w:val="3"/>
  </w:num>
  <w:num w:numId="3" w16cid:durableId="389230048">
    <w:abstractNumId w:val="6"/>
  </w:num>
  <w:num w:numId="4" w16cid:durableId="1405449472">
    <w:abstractNumId w:val="2"/>
  </w:num>
  <w:num w:numId="5" w16cid:durableId="561257196">
    <w:abstractNumId w:val="5"/>
  </w:num>
  <w:num w:numId="6" w16cid:durableId="35472808">
    <w:abstractNumId w:val="0"/>
  </w:num>
  <w:num w:numId="7" w16cid:durableId="610014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CDD"/>
    <w:rsid w:val="00074CDD"/>
    <w:rsid w:val="001B3C2C"/>
    <w:rsid w:val="003C7CB0"/>
    <w:rsid w:val="005C3D5F"/>
    <w:rsid w:val="007F792F"/>
    <w:rsid w:val="0097650E"/>
    <w:rsid w:val="00C44AEC"/>
    <w:rsid w:val="00C86822"/>
    <w:rsid w:val="00EB3785"/>
    <w:rsid w:val="00F74145"/>
    <w:rsid w:val="00F84B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585B"/>
  <w15:chartTrackingRefBased/>
  <w15:docId w15:val="{06EC2193-02DB-4D96-8384-DF35CE467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4AEC"/>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074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C3D5F"/>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074CD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4CD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4C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C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C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C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4AEC"/>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semiHidden/>
    <w:rsid w:val="00074CD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C3D5F"/>
    <w:rPr>
      <w:rFonts w:eastAsiaTheme="majorEastAsia" w:cstheme="majorBidi"/>
      <w:sz w:val="28"/>
      <w:szCs w:val="28"/>
    </w:rPr>
  </w:style>
  <w:style w:type="character" w:customStyle="1" w:styleId="Ttulo4Car">
    <w:name w:val="Título 4 Car"/>
    <w:basedOn w:val="Fuentedeprrafopredeter"/>
    <w:link w:val="Ttulo4"/>
    <w:uiPriority w:val="9"/>
    <w:semiHidden/>
    <w:rsid w:val="00074CD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4CD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4C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C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C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CDD"/>
    <w:rPr>
      <w:rFonts w:eastAsiaTheme="majorEastAsia" w:cstheme="majorBidi"/>
      <w:color w:val="272727" w:themeColor="text1" w:themeTint="D8"/>
    </w:rPr>
  </w:style>
  <w:style w:type="paragraph" w:styleId="Ttulo">
    <w:name w:val="Title"/>
    <w:basedOn w:val="Normal"/>
    <w:next w:val="Normal"/>
    <w:link w:val="TtuloCar"/>
    <w:uiPriority w:val="10"/>
    <w:qFormat/>
    <w:rsid w:val="00074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C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C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C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CDD"/>
    <w:pPr>
      <w:spacing w:before="160"/>
      <w:jc w:val="center"/>
    </w:pPr>
    <w:rPr>
      <w:i/>
      <w:iCs/>
      <w:color w:val="404040" w:themeColor="text1" w:themeTint="BF"/>
    </w:rPr>
  </w:style>
  <w:style w:type="character" w:customStyle="1" w:styleId="CitaCar">
    <w:name w:val="Cita Car"/>
    <w:basedOn w:val="Fuentedeprrafopredeter"/>
    <w:link w:val="Cita"/>
    <w:uiPriority w:val="29"/>
    <w:rsid w:val="00074CDD"/>
    <w:rPr>
      <w:i/>
      <w:iCs/>
      <w:color w:val="404040" w:themeColor="text1" w:themeTint="BF"/>
    </w:rPr>
  </w:style>
  <w:style w:type="paragraph" w:styleId="Prrafodelista">
    <w:name w:val="List Paragraph"/>
    <w:basedOn w:val="Normal"/>
    <w:uiPriority w:val="34"/>
    <w:qFormat/>
    <w:rsid w:val="00074CDD"/>
    <w:pPr>
      <w:ind w:left="720"/>
      <w:contextualSpacing/>
    </w:pPr>
  </w:style>
  <w:style w:type="character" w:styleId="nfasisintenso">
    <w:name w:val="Intense Emphasis"/>
    <w:basedOn w:val="Fuentedeprrafopredeter"/>
    <w:uiPriority w:val="21"/>
    <w:qFormat/>
    <w:rsid w:val="00074CDD"/>
    <w:rPr>
      <w:i/>
      <w:iCs/>
      <w:color w:val="2F5496" w:themeColor="accent1" w:themeShade="BF"/>
    </w:rPr>
  </w:style>
  <w:style w:type="paragraph" w:styleId="Citadestacada">
    <w:name w:val="Intense Quote"/>
    <w:basedOn w:val="Normal"/>
    <w:next w:val="Normal"/>
    <w:link w:val="CitadestacadaCar"/>
    <w:uiPriority w:val="30"/>
    <w:qFormat/>
    <w:rsid w:val="00074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4CDD"/>
    <w:rPr>
      <w:i/>
      <w:iCs/>
      <w:color w:val="2F5496" w:themeColor="accent1" w:themeShade="BF"/>
    </w:rPr>
  </w:style>
  <w:style w:type="character" w:styleId="Referenciaintensa">
    <w:name w:val="Intense Reference"/>
    <w:basedOn w:val="Fuentedeprrafopredeter"/>
    <w:uiPriority w:val="32"/>
    <w:qFormat/>
    <w:rsid w:val="00074CDD"/>
    <w:rPr>
      <w:b/>
      <w:bCs/>
      <w:smallCaps/>
      <w:color w:val="2F5496" w:themeColor="accent1" w:themeShade="BF"/>
      <w:spacing w:val="5"/>
    </w:rPr>
  </w:style>
  <w:style w:type="paragraph" w:styleId="NormalWeb">
    <w:name w:val="Normal (Web)"/>
    <w:basedOn w:val="Normal"/>
    <w:uiPriority w:val="99"/>
    <w:semiHidden/>
    <w:unhideWhenUsed/>
    <w:rsid w:val="00074CDD"/>
    <w:pPr>
      <w:spacing w:before="100" w:beforeAutospacing="1" w:after="100" w:afterAutospacing="1" w:line="240" w:lineRule="auto"/>
    </w:pPr>
    <w:rPr>
      <w:rFonts w:ascii="Times New Roman" w:eastAsiaTheme="minorEastAsia" w:hAnsi="Times New Roman" w:cs="Times New Roman"/>
      <w:kern w:val="0"/>
      <w:sz w:val="24"/>
      <w:szCs w:val="24"/>
      <w:lang w:eastAsia="es-ES"/>
      <w14:ligatures w14:val="none"/>
    </w:rPr>
  </w:style>
  <w:style w:type="character" w:styleId="Textoennegrita">
    <w:name w:val="Strong"/>
    <w:basedOn w:val="Fuentedeprrafopredeter"/>
    <w:uiPriority w:val="22"/>
    <w:qFormat/>
    <w:rsid w:val="00074CDD"/>
    <w:rPr>
      <w:b/>
      <w:bCs/>
    </w:rPr>
  </w:style>
  <w:style w:type="paragraph" w:styleId="HTMLconformatoprevio">
    <w:name w:val="HTML Preformatted"/>
    <w:basedOn w:val="Normal"/>
    <w:link w:val="HTMLconformatoprevioCar"/>
    <w:uiPriority w:val="99"/>
    <w:semiHidden/>
    <w:unhideWhenUsed/>
    <w:rsid w:val="00074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074CDD"/>
    <w:rPr>
      <w:rFonts w:ascii="Courier New" w:eastAsiaTheme="minorEastAsia" w:hAnsi="Courier New" w:cs="Courier New"/>
      <w:kern w:val="0"/>
      <w:sz w:val="20"/>
      <w:szCs w:val="20"/>
      <w:lang w:eastAsia="es-ES"/>
      <w14:ligatures w14:val="none"/>
    </w:rPr>
  </w:style>
  <w:style w:type="table" w:styleId="Tablaconcuadrcula">
    <w:name w:val="Table Grid"/>
    <w:basedOn w:val="Tablanormal"/>
    <w:uiPriority w:val="39"/>
    <w:rsid w:val="00074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C44AE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C44AEC"/>
    <w:rPr>
      <w:rFonts w:eastAsiaTheme="minorEastAsia"/>
      <w:kern w:val="0"/>
      <w:lang w:eastAsia="es-ES"/>
      <w14:ligatures w14:val="none"/>
    </w:rPr>
  </w:style>
  <w:style w:type="paragraph" w:styleId="TtuloTDC">
    <w:name w:val="TOC Heading"/>
    <w:basedOn w:val="Ttulo1"/>
    <w:next w:val="Normal"/>
    <w:uiPriority w:val="39"/>
    <w:unhideWhenUsed/>
    <w:qFormat/>
    <w:rsid w:val="00C44AEC"/>
    <w:pPr>
      <w:spacing w:before="240" w:after="0"/>
      <w:outlineLvl w:val="9"/>
    </w:pPr>
    <w:rPr>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C44AEC"/>
    <w:pPr>
      <w:spacing w:after="100"/>
    </w:pPr>
  </w:style>
  <w:style w:type="paragraph" w:styleId="TDC3">
    <w:name w:val="toc 3"/>
    <w:basedOn w:val="Normal"/>
    <w:next w:val="Normal"/>
    <w:autoRedefine/>
    <w:uiPriority w:val="39"/>
    <w:unhideWhenUsed/>
    <w:rsid w:val="00C44AEC"/>
    <w:pPr>
      <w:spacing w:after="100"/>
      <w:ind w:left="440"/>
    </w:pPr>
  </w:style>
  <w:style w:type="paragraph" w:styleId="TDC2">
    <w:name w:val="toc 2"/>
    <w:basedOn w:val="Normal"/>
    <w:next w:val="Normal"/>
    <w:autoRedefine/>
    <w:uiPriority w:val="39"/>
    <w:unhideWhenUsed/>
    <w:rsid w:val="00C44AEC"/>
    <w:pPr>
      <w:spacing w:after="100"/>
      <w:ind w:left="220"/>
    </w:pPr>
  </w:style>
  <w:style w:type="character" w:styleId="Hipervnculo">
    <w:name w:val="Hyperlink"/>
    <w:basedOn w:val="Fuentedeprrafopredeter"/>
    <w:uiPriority w:val="99"/>
    <w:unhideWhenUsed/>
    <w:rsid w:val="00C44A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7F1A81-4901-41ED-8277-C4142BB4C679}">
  <we:reference id="wa200007708" version="1.3.1.0" store="es-E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D0B0D-6808-49EF-ADC3-A266C2D26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982</Words>
  <Characters>5405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Especificación de API Modular – Sistema de Reservas Deportivas</vt:lpstr>
    </vt:vector>
  </TitlesOfParts>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API Modular – Sistema de Reservas Deportivas</dc:title>
  <dc:subject>Peticiones GET/POST del proyecto</dc:subject>
  <dc:creator>David Borja Mateo</dc:creator>
  <cp:keywords/>
  <dc:description/>
  <cp:lastModifiedBy>David Borja Mateo</cp:lastModifiedBy>
  <cp:revision>5</cp:revision>
  <cp:lastPrinted>2025-11-03T12:35:00Z</cp:lastPrinted>
  <dcterms:created xsi:type="dcterms:W3CDTF">2025-11-03T12:15:00Z</dcterms:created>
  <dcterms:modified xsi:type="dcterms:W3CDTF">2025-11-04T15:35:00Z</dcterms:modified>
</cp:coreProperties>
</file>