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vid-pierson-bradway-ph.d."/>
      <w:r>
        <w:t xml:space="preserve">David Pierson Bradway, Ph.D. </w:t>
      </w:r>
      <w:bookmarkEnd w:id="20"/>
    </w:p>
    <w:p>
      <w:pPr>
        <w:pStyle w:val="FirstParagraph"/>
      </w:pPr>
      <w:hyperlink r:id="rId21">
        <w:r>
          <w:rPr>
            <w:rStyle w:val="Hyperlink"/>
          </w:rPr>
          <w:t xml:space="preserve">david.bradway@duke.edu</w:t>
        </w:r>
      </w:hyperlink>
      <w:r>
        <w:br/>
      </w:r>
      <w:r>
        <w:t xml:space="preserve">Research Scientist</w:t>
      </w:r>
      <w:r>
        <w:br/>
      </w:r>
      <w:r>
        <w:t xml:space="preserve">Biomedical Engineering</w:t>
      </w:r>
      <w:r>
        <w:br/>
      </w:r>
      <w:r>
        <w:t xml:space="preserve">Duke University</w:t>
      </w:r>
      <w:r>
        <w:br/>
      </w:r>
      <w:r>
        <w:t xml:space="preserve">Durham, NC 27708 USA</w:t>
      </w:r>
    </w:p>
    <w:p>
      <w:pPr>
        <w:pStyle w:val="Heading2"/>
      </w:pPr>
      <w:bookmarkStart w:id="22" w:name="objective"/>
      <w:r>
        <w:t xml:space="preserve">Objective</w:t>
      </w:r>
      <w:bookmarkEnd w:id="22"/>
    </w:p>
    <w:p>
      <w:pPr>
        <w:numPr>
          <w:ilvl w:val="0"/>
          <w:numId w:val="1001"/>
        </w:numPr>
        <w:pStyle w:val="Compact"/>
      </w:pPr>
      <w:r>
        <w:t xml:space="preserve">Career in research, visualization, data acquisition, and signal processing</w:t>
      </w:r>
    </w:p>
    <w:p>
      <w:pPr>
        <w:numPr>
          <w:ilvl w:val="0"/>
          <w:numId w:val="1001"/>
        </w:numPr>
        <w:pStyle w:val="Compact"/>
      </w:pPr>
      <w:r>
        <w:t xml:space="preserve">Engineering, research and development role in academia or industry</w:t>
      </w:r>
    </w:p>
    <w:p>
      <w:pPr>
        <w:pStyle w:val="Heading2"/>
      </w:pPr>
      <w:bookmarkStart w:id="23" w:name="work-experience"/>
      <w:r>
        <w:t xml:space="preserve">Work Experience</w:t>
      </w:r>
      <w:bookmarkEnd w:id="23"/>
    </w:p>
    <w:p>
      <w:pPr>
        <w:numPr>
          <w:ilvl w:val="0"/>
          <w:numId w:val="1002"/>
        </w:numPr>
      </w:pPr>
      <w:r>
        <w:rPr>
          <w:b/>
        </w:rPr>
        <w:t xml:space="preserve">Duke University</w:t>
      </w:r>
      <w:r>
        <w:t xml:space="preserve"> </w:t>
      </w:r>
      <w:r>
        <w:t xml:space="preserve">(Durham, NC, USA)</w:t>
      </w:r>
    </w:p>
    <w:p>
      <w:pPr>
        <w:numPr>
          <w:ilvl w:val="0"/>
          <w:numId w:val="1000"/>
        </w:numPr>
      </w:pPr>
      <w:r>
        <w:t xml:space="preserve">Research Scientist, 2014 - present</w:t>
      </w:r>
    </w:p>
    <w:p>
      <w:pPr>
        <w:numPr>
          <w:ilvl w:val="1"/>
          <w:numId w:val="1003"/>
        </w:numPr>
        <w:pStyle w:val="Compact"/>
      </w:pPr>
      <w:r>
        <w:t xml:space="preserve">Managing clinical trials on ultrsound imaging in fetal and liver clinics</w:t>
      </w:r>
    </w:p>
    <w:p>
      <w:pPr>
        <w:numPr>
          <w:ilvl w:val="1"/>
          <w:numId w:val="1003"/>
        </w:numPr>
        <w:pStyle w:val="Compact"/>
      </w:pPr>
      <w:r>
        <w:t xml:space="preserve">Working with graduate students on NIH-funded research</w:t>
      </w:r>
    </w:p>
    <w:p>
      <w:pPr>
        <w:numPr>
          <w:ilvl w:val="1"/>
          <w:numId w:val="1003"/>
        </w:numPr>
        <w:pStyle w:val="Compact"/>
      </w:pPr>
      <w:r>
        <w:t xml:space="preserve">Contributed to several funded NIH grant applications</w:t>
      </w:r>
    </w:p>
    <w:p>
      <w:pPr>
        <w:numPr>
          <w:ilvl w:val="0"/>
          <w:numId w:val="1002"/>
        </w:numPr>
      </w:pPr>
      <w:r>
        <w:rPr>
          <w:b/>
        </w:rPr>
        <w:t xml:space="preserve">Technical University of Denmark (DTU)</w:t>
      </w:r>
      <w:r>
        <w:t xml:space="preserve"> </w:t>
      </w:r>
      <w:r>
        <w:t xml:space="preserve">(Kongens Lyngby, Denmark)</w:t>
      </w:r>
    </w:p>
    <w:p>
      <w:pPr>
        <w:numPr>
          <w:ilvl w:val="0"/>
          <w:numId w:val="1000"/>
        </w:numPr>
      </w:pPr>
      <w:r>
        <w:t xml:space="preserve">Postdoctoral Researcher, 2013 - 2014</w:t>
      </w:r>
    </w:p>
    <w:p>
      <w:pPr>
        <w:numPr>
          <w:ilvl w:val="1"/>
          <w:numId w:val="1004"/>
        </w:numPr>
        <w:pStyle w:val="Compact"/>
      </w:pPr>
      <w:r>
        <w:t xml:space="preserve">Developed OpenCL software for processing 3-D vector flow imaging ultrasound data on the GPU</w:t>
      </w:r>
    </w:p>
    <w:p>
      <w:pPr>
        <w:numPr>
          <w:ilvl w:val="1"/>
          <w:numId w:val="1004"/>
        </w:numPr>
        <w:pStyle w:val="Compact"/>
      </w:pPr>
      <w:r>
        <w:t xml:space="preserve">Presented one conference presentation, one poster, and two proceedings (SPIE 2014 &amp; 2015)</w:t>
      </w:r>
    </w:p>
    <w:p>
      <w:pPr>
        <w:numPr>
          <w:ilvl w:val="1"/>
          <w:numId w:val="1004"/>
        </w:numPr>
        <w:pStyle w:val="Compact"/>
      </w:pPr>
      <w:r>
        <w:t xml:space="preserve">Contributed as co-author to one peer-reviewed journal articles</w:t>
      </w:r>
    </w:p>
    <w:p>
      <w:pPr>
        <w:numPr>
          <w:ilvl w:val="1"/>
          <w:numId w:val="1004"/>
        </w:numPr>
        <w:pStyle w:val="Compact"/>
      </w:pPr>
      <w:r>
        <w:t xml:space="preserve">Examined feasibility of transthoracic cardiac vector flow imaging on a phased-array probe</w:t>
      </w:r>
    </w:p>
    <w:p>
      <w:pPr>
        <w:numPr>
          <w:ilvl w:val="0"/>
          <w:numId w:val="1002"/>
        </w:numPr>
      </w:pPr>
      <w:r>
        <w:rPr>
          <w:b/>
        </w:rPr>
        <w:t xml:space="preserve">Duke University</w:t>
      </w:r>
      <w:r>
        <w:t xml:space="preserve"> </w:t>
      </w:r>
      <w:r>
        <w:t xml:space="preserve">(Durham, NC, USA)</w:t>
      </w:r>
    </w:p>
    <w:p>
      <w:pPr>
        <w:numPr>
          <w:ilvl w:val="0"/>
          <w:numId w:val="1000"/>
        </w:numPr>
      </w:pPr>
      <w:r>
        <w:t xml:space="preserve">Graduate Research and Teaching Assistant, 2005 - 2013</w:t>
      </w:r>
    </w:p>
    <w:p>
      <w:pPr>
        <w:numPr>
          <w:ilvl w:val="1"/>
          <w:numId w:val="1005"/>
        </w:numPr>
        <w:pStyle w:val="Compact"/>
      </w:pPr>
      <w:r>
        <w:t xml:space="preserve">PhD project using ultrasound to noninvasively measure the heart’s mechanical properties</w:t>
      </w:r>
    </w:p>
    <w:p>
      <w:pPr>
        <w:numPr>
          <w:ilvl w:val="1"/>
          <w:numId w:val="1005"/>
        </w:numPr>
        <w:pStyle w:val="Compact"/>
      </w:pPr>
      <w:r>
        <w:t xml:space="preserve">Organized and conducted pre-clinical trials at Duke University Medical Center</w:t>
      </w:r>
    </w:p>
    <w:p>
      <w:pPr>
        <w:numPr>
          <w:ilvl w:val="1"/>
          <w:numId w:val="1005"/>
        </w:numPr>
        <w:pStyle w:val="Compact"/>
      </w:pPr>
      <w:r>
        <w:t xml:space="preserve">Presented results in conferences, proceedings and co-authored articles</w:t>
      </w:r>
    </w:p>
    <w:p>
      <w:pPr>
        <w:numPr>
          <w:ilvl w:val="0"/>
          <w:numId w:val="1002"/>
        </w:numPr>
      </w:pPr>
      <w:r>
        <w:rPr>
          <w:b/>
        </w:rPr>
        <w:t xml:space="preserve">Siemens Healthcare</w:t>
      </w:r>
      <w:r>
        <w:t xml:space="preserve"> </w:t>
      </w:r>
      <w:r>
        <w:t xml:space="preserve">(Issaquah, WA, USA)</w:t>
      </w:r>
    </w:p>
    <w:p>
      <w:pPr>
        <w:numPr>
          <w:ilvl w:val="0"/>
          <w:numId w:val="1000"/>
        </w:numPr>
      </w:pPr>
      <w:r>
        <w:t xml:space="preserve">Graduate Student Research Intern, 2008</w:t>
      </w:r>
    </w:p>
    <w:p>
      <w:pPr>
        <w:numPr>
          <w:ilvl w:val="1"/>
          <w:numId w:val="1006"/>
        </w:numPr>
        <w:pStyle w:val="Compact"/>
      </w:pPr>
      <w:r>
        <w:t xml:space="preserve">Worked within a research and development team in a large corporation</w:t>
      </w:r>
    </w:p>
    <w:p>
      <w:pPr>
        <w:numPr>
          <w:ilvl w:val="1"/>
          <w:numId w:val="1006"/>
        </w:numPr>
        <w:pStyle w:val="Compact"/>
      </w:pPr>
      <w:r>
        <w:t xml:space="preserve">Added multiple focal zone ARFI excitation to research mode of Acuson S2000 ultrasound scanner</w:t>
      </w:r>
    </w:p>
    <w:p>
      <w:pPr>
        <w:numPr>
          <w:ilvl w:val="1"/>
          <w:numId w:val="1006"/>
        </w:numPr>
        <w:pStyle w:val="Compact"/>
      </w:pPr>
      <w:r>
        <w:t xml:space="preserve">Learned</w:t>
      </w:r>
      <w:r>
        <w:t xml:space="preserve"> </w:t>
      </w:r>
      <w:hyperlink r:id="rId24">
        <w:r>
          <w:rPr>
            <w:rStyle w:val="Hyperlink"/>
          </w:rPr>
          <w:t xml:space="preserve">version control</w:t>
        </w:r>
      </w:hyperlink>
      <w:r>
        <w:t xml:space="preserve"> </w:t>
      </w:r>
      <w:r>
        <w:t xml:space="preserve">and</w:t>
      </w:r>
      <w:r>
        <w:t xml:space="preserve"> </w:t>
      </w:r>
      <w:hyperlink r:id="rId25">
        <w:r>
          <w:rPr>
            <w:rStyle w:val="Hyperlink"/>
          </w:rPr>
          <w:t xml:space="preserve">MS Visual Studio IDE</w:t>
        </w:r>
      </w:hyperlink>
      <w:r>
        <w:t xml:space="preserve"> </w:t>
      </w:r>
      <w:r>
        <w:t xml:space="preserve">tools</w:t>
      </w:r>
    </w:p>
    <w:p>
      <w:pPr>
        <w:pStyle w:val="Heading2"/>
      </w:pPr>
      <w:bookmarkStart w:id="26" w:name="education"/>
      <w:r>
        <w:t xml:space="preserve">Education</w:t>
      </w:r>
      <w:bookmarkEnd w:id="26"/>
    </w:p>
    <w:p>
      <w:pPr>
        <w:numPr>
          <w:ilvl w:val="0"/>
          <w:numId w:val="1007"/>
        </w:numPr>
      </w:pPr>
      <w:r>
        <w:rPr>
          <w:b/>
        </w:rPr>
        <w:t xml:space="preserve">Duke University</w:t>
      </w:r>
      <w:r>
        <w:t xml:space="preserve"> </w:t>
      </w:r>
      <w:r>
        <w:t xml:space="preserve">(Durham, NC, USA)</w:t>
      </w:r>
    </w:p>
    <w:p>
      <w:pPr>
        <w:numPr>
          <w:ilvl w:val="0"/>
          <w:numId w:val="1000"/>
        </w:numPr>
      </w:pPr>
      <w:hyperlink r:id="rId27">
        <w:r>
          <w:rPr>
            <w:rStyle w:val="Hyperlink"/>
          </w:rPr>
          <w:t xml:space="preserve">Ph.D. in Biomedical Engineering</w:t>
        </w:r>
      </w:hyperlink>
      <w:r>
        <w:t xml:space="preserve">, May 2013.</w:t>
      </w:r>
    </w:p>
    <w:p>
      <w:pPr>
        <w:numPr>
          <w:ilvl w:val="0"/>
          <w:numId w:val="1007"/>
        </w:numPr>
      </w:pPr>
      <w:r>
        <w:rPr>
          <w:b/>
        </w:rPr>
        <w:t xml:space="preserve">The Ohio State University (OSU)</w:t>
      </w:r>
      <w:r>
        <w:t xml:space="preserve"> </w:t>
      </w:r>
      <w:r>
        <w:t xml:space="preserve">(Columbus, OH, USA)</w:t>
      </w:r>
    </w:p>
    <w:p>
      <w:pPr>
        <w:numPr>
          <w:ilvl w:val="0"/>
          <w:numId w:val="1000"/>
        </w:numPr>
      </w:pPr>
      <w:hyperlink r:id="rId28">
        <w:r>
          <w:rPr>
            <w:rStyle w:val="Hyperlink"/>
          </w:rPr>
          <w:t xml:space="preserve">B.S. in Electrical and Computer Engineering</w:t>
        </w:r>
      </w:hyperlink>
      <w:r>
        <w:t xml:space="preserve">, June 2005.</w:t>
      </w:r>
    </w:p>
    <w:p>
      <w:pPr>
        <w:pStyle w:val="Heading2"/>
      </w:pPr>
      <w:bookmarkStart w:id="29" w:name="teaching"/>
      <w:r>
        <w:t xml:space="preserve">Teaching</w:t>
      </w:r>
      <w:bookmarkEnd w:id="29"/>
    </w:p>
    <w:p>
      <w:pPr>
        <w:numPr>
          <w:ilvl w:val="0"/>
          <w:numId w:val="1008"/>
        </w:numPr>
        <w:pStyle w:val="Compact"/>
      </w:pPr>
      <w:r>
        <w:t xml:space="preserve">Co-Instructor, Instructor, Adv. Top. Lab for Grads in BME - Intro. to Electronics Biomedical Engineering 790L (2018, 2019)</w:t>
      </w:r>
    </w:p>
    <w:p>
      <w:pPr>
        <w:numPr>
          <w:ilvl w:val="0"/>
          <w:numId w:val="1008"/>
        </w:numPr>
        <w:pStyle w:val="Compact"/>
      </w:pPr>
      <w:r>
        <w:t xml:space="preserve">Instructor, Ultrasound module of Medical Physics 731 (2015, 2016)</w:t>
      </w:r>
    </w:p>
    <w:p>
      <w:pPr>
        <w:numPr>
          <w:ilvl w:val="0"/>
          <w:numId w:val="1008"/>
        </w:numPr>
        <w:pStyle w:val="Compact"/>
      </w:pPr>
      <w:r>
        <w:t xml:space="preserve">Guest lecturer, Biomedical Engineering 590 (2016)</w:t>
      </w:r>
    </w:p>
    <w:p>
      <w:pPr>
        <w:numPr>
          <w:ilvl w:val="0"/>
          <w:numId w:val="1008"/>
        </w:numPr>
        <w:pStyle w:val="Compact"/>
      </w:pPr>
      <w:r>
        <w:t xml:space="preserve">Co-Instructor, </w:t>
      </w:r>
      <w:r>
        <w:t xml:space="preserve">“</w:t>
      </w:r>
      <w:r>
        <w:t xml:space="preserve">International Summer School on Advanced Ultrasound Imaging</w:t>
      </w:r>
      <w:r>
        <w:t xml:space="preserve">”</w:t>
      </w:r>
      <w:r>
        <w:t xml:space="preserve">, Technical University of Denmark (June 2015)</w:t>
      </w:r>
    </w:p>
    <w:p>
      <w:pPr>
        <w:pStyle w:val="Heading2"/>
      </w:pPr>
      <w:bookmarkStart w:id="30" w:name="invention-disclosures-and-patents"/>
      <w:r>
        <w:t xml:space="preserve">Invention Disclosures and Patents</w:t>
      </w:r>
      <w:bookmarkEnd w:id="30"/>
    </w:p>
    <w:p>
      <w:pPr>
        <w:numPr>
          <w:ilvl w:val="0"/>
          <w:numId w:val="1009"/>
        </w:numPr>
        <w:pStyle w:val="Compact"/>
      </w:pPr>
      <w:r>
        <w:t xml:space="preserve">Duke IDF #4547:</w:t>
      </w:r>
      <w:r>
        <w:t xml:space="preserve"> </w:t>
      </w:r>
      <w:r>
        <w:t xml:space="preserve">“</w:t>
      </w:r>
      <w:r>
        <w:t xml:space="preserve">Low-Cost, Portable Ultrasound Shear Wave Device for Characterization of Material Viscoelasticity</w:t>
      </w:r>
      <w:r>
        <w:t xml:space="preserve">”</w:t>
      </w:r>
    </w:p>
    <w:p>
      <w:pPr>
        <w:numPr>
          <w:ilvl w:val="0"/>
          <w:numId w:val="1009"/>
        </w:numPr>
        <w:pStyle w:val="Compact"/>
      </w:pPr>
      <w:r>
        <w:t xml:space="preserve">Duke IDF #540:</w:t>
      </w:r>
      <w:r>
        <w:t xml:space="preserve"> </w:t>
      </w:r>
      <w:r>
        <w:t xml:space="preserve">“</w:t>
      </w:r>
      <w:r>
        <w:t xml:space="preserve">Visual Feedback for Improved Triggered Acquisitions for Ultrasound Imaging</w:t>
      </w:r>
      <w:r>
        <w:t xml:space="preserve">”</w:t>
      </w:r>
    </w:p>
    <w:p>
      <w:pPr>
        <w:pStyle w:val="Heading2"/>
      </w:pPr>
      <w:bookmarkStart w:id="31" w:name="honors-and-activities"/>
      <w:r>
        <w:t xml:space="preserve">Honors and Activities</w:t>
      </w:r>
      <w:bookmarkEnd w:id="31"/>
    </w:p>
    <w:p>
      <w:pPr>
        <w:numPr>
          <w:ilvl w:val="0"/>
          <w:numId w:val="1010"/>
        </w:numPr>
        <w:pStyle w:val="Compact"/>
      </w:pPr>
      <w:hyperlink r:id="rId32">
        <w:r>
          <w:rPr>
            <w:rStyle w:val="Hyperlink"/>
          </w:rPr>
          <w:t xml:space="preserve">Whitaker International Program Scholar</w:t>
        </w:r>
      </w:hyperlink>
      <w:r>
        <w:t xml:space="preserve"> </w:t>
      </w:r>
      <w:r>
        <w:t xml:space="preserve">(2013)</w:t>
      </w:r>
    </w:p>
    <w:p>
      <w:pPr>
        <w:numPr>
          <w:ilvl w:val="0"/>
          <w:numId w:val="1010"/>
        </w:numPr>
        <w:pStyle w:val="Compact"/>
      </w:pPr>
      <w:r>
        <w:t xml:space="preserve">Student Travel Support IEEE International Ultrasonics Symposium, Dresden, Germany (2012)</w:t>
      </w:r>
    </w:p>
    <w:p>
      <w:pPr>
        <w:numPr>
          <w:ilvl w:val="0"/>
          <w:numId w:val="1010"/>
        </w:numPr>
        <w:pStyle w:val="Compact"/>
      </w:pPr>
      <w:hyperlink r:id="rId33">
        <w:r>
          <w:rPr>
            <w:rStyle w:val="Hyperlink"/>
          </w:rPr>
          <w:t xml:space="preserve">National Science Foundation Graduate Research Fellow</w:t>
        </w:r>
      </w:hyperlink>
      <w:r>
        <w:t xml:space="preserve"> </w:t>
      </w:r>
      <w:r>
        <w:t xml:space="preserve">(2005-2008)</w:t>
      </w:r>
    </w:p>
    <w:p>
      <w:pPr>
        <w:numPr>
          <w:ilvl w:val="0"/>
          <w:numId w:val="1010"/>
        </w:numPr>
        <w:pStyle w:val="Compact"/>
      </w:pPr>
      <w:hyperlink r:id="rId34">
        <w:r>
          <w:rPr>
            <w:rStyle w:val="Hyperlink"/>
          </w:rPr>
          <w:t xml:space="preserve">Goldwater Research Scholar</w:t>
        </w:r>
      </w:hyperlink>
      <w:r>
        <w:t xml:space="preserve"> </w:t>
      </w:r>
      <w:r>
        <w:t xml:space="preserve">(2004-2005)</w:t>
      </w:r>
    </w:p>
    <w:p>
      <w:pPr>
        <w:numPr>
          <w:ilvl w:val="0"/>
          <w:numId w:val="1010"/>
        </w:numPr>
        <w:pStyle w:val="Compact"/>
      </w:pPr>
      <w:hyperlink r:id="rId35">
        <w:r>
          <w:rPr>
            <w:rStyle w:val="Hyperlink"/>
          </w:rPr>
          <w:t xml:space="preserve">Organized engineering design and build trip to Honduran orphanage</w:t>
        </w:r>
      </w:hyperlink>
      <w:r>
        <w:t xml:space="preserve"> </w:t>
      </w:r>
      <w:r>
        <w:t xml:space="preserve">(2004)</w:t>
      </w:r>
    </w:p>
    <w:p>
      <w:pPr>
        <w:numPr>
          <w:ilvl w:val="0"/>
          <w:numId w:val="1010"/>
        </w:numPr>
        <w:pStyle w:val="Compact"/>
      </w:pPr>
      <w:hyperlink r:id="rId36">
        <w:r>
          <w:rPr>
            <w:rStyle w:val="Hyperlink"/>
          </w:rPr>
          <w:t xml:space="preserve">Founded engineering community service group at Ohio State</w:t>
        </w:r>
      </w:hyperlink>
      <w:r>
        <w:t xml:space="preserve"> </w:t>
      </w:r>
      <w:r>
        <w:t xml:space="preserve">(2003)</w:t>
      </w:r>
    </w:p>
    <w:p>
      <w:pPr>
        <w:pStyle w:val="Heading2"/>
      </w:pPr>
      <w:bookmarkStart w:id="37" w:name="professional-activities"/>
      <w:r>
        <w:t xml:space="preserve">Professional Activities</w:t>
      </w:r>
      <w:bookmarkEnd w:id="37"/>
    </w:p>
    <w:p>
      <w:pPr>
        <w:numPr>
          <w:ilvl w:val="0"/>
          <w:numId w:val="1011"/>
        </w:numPr>
        <w:pStyle w:val="Compact"/>
      </w:pPr>
      <w:r>
        <w:t xml:space="preserve">Early Career Professional Development in Medical Imaging Workshop, SPIE Medical Imaging 2015</w:t>
      </w:r>
    </w:p>
    <w:p>
      <w:pPr>
        <w:numPr>
          <w:ilvl w:val="0"/>
          <w:numId w:val="1011"/>
        </w:numPr>
        <w:pStyle w:val="Compact"/>
      </w:pPr>
      <w:r>
        <w:t xml:space="preserve">Associate Editor, Ultrasonic Imaging journal (2016-)</w:t>
      </w:r>
    </w:p>
    <w:p>
      <w:pPr>
        <w:numPr>
          <w:ilvl w:val="0"/>
          <w:numId w:val="1011"/>
        </w:numPr>
        <w:pStyle w:val="Compact"/>
      </w:pPr>
      <w:r>
        <w:t xml:space="preserve">Reviewer for Ultrasound in Medicine and Biology, Ultrasonic Imaging jounal</w:t>
      </w:r>
    </w:p>
    <w:p>
      <w:pPr>
        <w:pStyle w:val="Heading2"/>
      </w:pPr>
      <w:bookmarkStart w:id="38" w:name="skills"/>
      <w:r>
        <w:t xml:space="preserve">Skills</w:t>
      </w:r>
      <w:bookmarkEnd w:id="38"/>
    </w:p>
    <w:p>
      <w:pPr>
        <w:numPr>
          <w:ilvl w:val="0"/>
          <w:numId w:val="1012"/>
        </w:numPr>
        <w:pStyle w:val="Compact"/>
      </w:pPr>
      <w:r>
        <w:t xml:space="preserve">Advanced signal and imaging processing programming: Matlab and Python</w:t>
      </w:r>
    </w:p>
    <w:p>
      <w:pPr>
        <w:numPr>
          <w:ilvl w:val="0"/>
          <w:numId w:val="1012"/>
        </w:numPr>
        <w:pStyle w:val="Compact"/>
      </w:pPr>
      <w:r>
        <w:t xml:space="preserve">Tools and languages:</w:t>
      </w:r>
      <w:r>
        <w:t xml:space="preserve"> </w:t>
      </w:r>
      <w:hyperlink r:id="rId39">
        <w:r>
          <w:rPr>
            <w:rStyle w:val="Hyperlink"/>
          </w:rPr>
          <w:t xml:space="preserve">Git</w:t>
        </w:r>
      </w:hyperlink>
      <w:r>
        <w:t xml:space="preserve">, C/C++, OpenCL/CUDA, Docker, Linux</w:t>
      </w:r>
    </w:p>
    <w:p>
      <w:pPr>
        <w:numPr>
          <w:ilvl w:val="0"/>
          <w:numId w:val="1012"/>
        </w:numPr>
        <w:pStyle w:val="Compact"/>
      </w:pPr>
      <w:r>
        <w:t xml:space="preserve">Problem solving, signal and image analysis, data science, scientific computing, and experimental design</w:t>
      </w:r>
    </w:p>
    <w:p>
      <w:pPr>
        <w:numPr>
          <w:ilvl w:val="0"/>
          <w:numId w:val="1012"/>
        </w:numPr>
        <w:pStyle w:val="Compact"/>
      </w:pPr>
      <w:r>
        <w:t xml:space="preserve">Strong written and verbal communication, data visualization</w:t>
      </w:r>
    </w:p>
    <w:p>
      <w:pPr>
        <w:numPr>
          <w:ilvl w:val="0"/>
          <w:numId w:val="1012"/>
        </w:numPr>
        <w:pStyle w:val="Compact"/>
      </w:pPr>
      <w:r>
        <w:t xml:space="preserve">Successfully written fellowships, scholarships, proposals</w:t>
      </w:r>
    </w:p>
    <w:p>
      <w:pPr>
        <w:numPr>
          <w:ilvl w:val="0"/>
          <w:numId w:val="1012"/>
        </w:numPr>
        <w:pStyle w:val="Compact"/>
      </w:pPr>
      <w:r>
        <w:t xml:space="preserve">Personal projects in mobile and embedded systems:</w:t>
      </w:r>
      <w:r>
        <w:t xml:space="preserve"> </w:t>
      </w:r>
      <w:hyperlink r:id="rId40">
        <w:r>
          <w:rPr>
            <w:rStyle w:val="Hyperlink"/>
          </w:rPr>
          <w:t xml:space="preserve">Arduino</w:t>
        </w:r>
      </w:hyperlink>
      <w:r>
        <w:t xml:space="preserve">,</w:t>
      </w:r>
      <w:r>
        <w:t xml:space="preserve"> </w:t>
      </w:r>
      <w:hyperlink r:id="rId41">
        <w:r>
          <w:rPr>
            <w:rStyle w:val="Hyperlink"/>
          </w:rPr>
          <w:t xml:space="preserve">Raspberry Pi</w:t>
        </w:r>
      </w:hyperlink>
    </w:p>
    <w:p>
      <w:pPr>
        <w:pStyle w:val="Heading3"/>
      </w:pPr>
      <w:bookmarkStart w:id="42" w:name="journal-articles"/>
      <w:r>
        <w:t xml:space="preserve">Journal Articles</w:t>
      </w:r>
      <w:bookmarkEnd w:id="42"/>
    </w:p>
    <w:p>
      <w:pPr>
        <w:pStyle w:val="FirstParagraph"/>
      </w:pPr>
      <w:r>
        <w:t xml:space="preserve">[1–13]</w:t>
      </w:r>
    </w:p>
    <w:p>
      <w:pPr>
        <w:pStyle w:val="Heading3"/>
      </w:pPr>
      <w:bookmarkStart w:id="43" w:name="book-chapters"/>
      <w:r>
        <w:t xml:space="preserve">Book Chapters</w:t>
      </w:r>
      <w:bookmarkEnd w:id="43"/>
    </w:p>
    <w:p>
      <w:pPr>
        <w:pStyle w:val="FirstParagraph"/>
      </w:pPr>
      <w:r>
        <w:t xml:space="preserve">[14,15]</w:t>
      </w:r>
    </w:p>
    <w:p>
      <w:pPr>
        <w:pStyle w:val="Heading3"/>
      </w:pPr>
      <w:bookmarkStart w:id="44" w:name="abstracts-and-proceedings"/>
      <w:r>
        <w:t xml:space="preserve">Abstracts and Proceedings</w:t>
      </w:r>
      <w:bookmarkEnd w:id="44"/>
    </w:p>
    <w:p>
      <w:pPr>
        <w:pStyle w:val="FirstParagraph"/>
      </w:pPr>
      <w:r>
        <w:t xml:space="preserve">[</w:t>
      </w:r>
      <w:r>
        <w:t xml:space="preserve">[16]</w:t>
      </w:r>
      <w:r>
        <w:t xml:space="preserve">;</w:t>
      </w:r>
      <w:r>
        <w:t xml:space="preserve">[17]</w:t>
      </w:r>
      <w:r>
        <w:t xml:space="preserve">;</w:t>
      </w:r>
      <w:r>
        <w:t xml:space="preserve">[18]</w:t>
      </w:r>
      <w:r>
        <w:t xml:space="preserve">;</w:t>
      </w:r>
      <w:r>
        <w:t xml:space="preserve">[19]</w:t>
      </w:r>
      <w:r>
        <w:t xml:space="preserve">;</w:t>
      </w:r>
      <w:r>
        <w:t xml:space="preserve">[20]</w:t>
      </w:r>
      <w:r>
        <w:t xml:space="preserve">;</w:t>
      </w:r>
      <w:r>
        <w:t xml:space="preserve">[21]</w:t>
      </w:r>
      <w:r>
        <w:t xml:space="preserve">;</w:t>
      </w:r>
      <w:r>
        <w:t xml:space="preserve">[22]</w:t>
      </w:r>
      <w:r>
        <w:t xml:space="preserve">;</w:t>
      </w:r>
      <w:r>
        <w:t xml:space="preserve">[23]</w:t>
      </w:r>
      <w:r>
        <w:t xml:space="preserve">;</w:t>
      </w:r>
      <w:r>
        <w:t xml:space="preserve">[24]</w:t>
      </w:r>
      <w:r>
        <w:t xml:space="preserve">;</w:t>
      </w:r>
      <w:r>
        <w:t xml:space="preserve">[25]</w:t>
      </w:r>
      <w:r>
        <w:t xml:space="preserve">;</w:t>
      </w:r>
      <w:r>
        <w:t xml:space="preserve">[26]</w:t>
      </w:r>
      <w:r>
        <w:t xml:space="preserve">;</w:t>
      </w:r>
      <w:r>
        <w:t xml:space="preserve">[27]</w:t>
      </w:r>
      <w:r>
        <w:t xml:space="preserve">;</w:t>
      </w:r>
      <w:r>
        <w:t xml:space="preserve">[28]</w:t>
      </w:r>
      <w:r>
        <w:t xml:space="preserve">;</w:t>
      </w:r>
      <w:r>
        <w:t xml:space="preserve">[29]</w:t>
      </w:r>
      <w:r>
        <w:t xml:space="preserve">;</w:t>
      </w:r>
      <w:r>
        <w:t xml:space="preserve">[30]</w:t>
      </w:r>
      <w:r>
        <w:t xml:space="preserve">;</w:t>
      </w:r>
      <w:r>
        <w:t xml:space="preserve">[31]</w:t>
      </w:r>
      <w:r>
        <w:t xml:space="preserve">;</w:t>
      </w:r>
      <w:r>
        <w:t xml:space="preserve">[32]</w:t>
      </w:r>
      <w:r>
        <w:t xml:space="preserve">;</w:t>
      </w:r>
      <w:r>
        <w:t xml:space="preserve">[33]</w:t>
      </w:r>
      <w:r>
        <w:t xml:space="preserve">;</w:t>
      </w:r>
      <w:r>
        <w:t xml:space="preserve">[34]</w:t>
      </w:r>
      <w:r>
        <w:t xml:space="preserve">;</w:t>
      </w:r>
      <w:r>
        <w:t xml:space="preserve">[35]</w:t>
      </w:r>
      <w:r>
        <w:t xml:space="preserve">;</w:t>
      </w:r>
      <w:r>
        <w:t xml:space="preserve">[36]</w:t>
      </w:r>
      <w:r>
        <w:t xml:space="preserve">;</w:t>
      </w:r>
      <w:r>
        <w:t xml:space="preserve">[37]</w:t>
      </w:r>
      <w:r>
        <w:t xml:space="preserve">;</w:t>
      </w:r>
      <w:r>
        <w:t xml:space="preserve">[38]</w:t>
      </w:r>
      <w:r>
        <w:t xml:space="preserve">;</w:t>
      </w:r>
      <w:r>
        <w:t xml:space="preserve">[39]</w:t>
      </w:r>
      <w:r>
        <w:t xml:space="preserve">;</w:t>
      </w:r>
      <w:r>
        <w:t xml:space="preserve">[40]</w:t>
      </w:r>
      <w:r>
        <w:t xml:space="preserve">;</w:t>
      </w:r>
      <w:r>
        <w:t xml:space="preserve">[41]</w:t>
      </w:r>
      <w:r>
        <w:t xml:space="preserve">;</w:t>
      </w:r>
      <w:r>
        <w:t xml:space="preserve">[42]</w:t>
      </w:r>
      <w:r>
        <w:t xml:space="preserve">;]</w:t>
      </w:r>
    </w:p>
    <w:p>
      <w:pPr>
        <w:pStyle w:val="Heading2"/>
      </w:pPr>
      <w:bookmarkStart w:id="45" w:name="publications"/>
      <w:r>
        <w:t xml:space="preserve">Publications</w:t>
      </w:r>
      <w:bookmarkEnd w:id="45"/>
    </w:p>
    <w:bookmarkStart w:id="124" w:name="refs"/>
    <w:bookmarkStart w:id="47" w:name="ref-Fahey2008a"/>
    <w:p>
      <w:pPr>
        <w:pStyle w:val="Bibliography"/>
      </w:pPr>
      <w:r>
        <w:t xml:space="preserve">1. Fahey BJ, Nelson RC, Bradway DP, Hsu SJ, Dumont DM, et al. (2008) In vivo visualization of abdominal malignancies with acoustic radiation force elastography. Physics in medicine and biology 53: 279–93. doi:</w:t>
      </w:r>
      <w:hyperlink r:id="rId46">
        <w:r>
          <w:rPr>
            <w:rStyle w:val="Hyperlink"/>
          </w:rPr>
          <w:t xml:space="preserve">10.1088/0031-9155/53/1/020</w:t>
        </w:r>
      </w:hyperlink>
    </w:p>
    <w:bookmarkEnd w:id="47"/>
    <w:bookmarkStart w:id="49" w:name="ref-Fahey2008c"/>
    <w:p>
      <w:pPr>
        <w:pStyle w:val="Bibliography"/>
      </w:pPr>
      <w:r>
        <w:t xml:space="preserve">2. Fahey BJ, Nelson RC, Hsu SJ, Bradway DP, Dumont DM, et al. (2008) In vivo guidance and assessment of liver radio-frequency ablation with acoustic radiation force elastography. Ultrasound in medicine &amp; biology 34: 1590–603. doi:</w:t>
      </w:r>
      <w:hyperlink r:id="rId48">
        <w:r>
          <w:rPr>
            <w:rStyle w:val="Hyperlink"/>
          </w:rPr>
          <w:t xml:space="preserve">10.1016/j.ultrasmedbio.2008.03.006</w:t>
        </w:r>
      </w:hyperlink>
    </w:p>
    <w:bookmarkEnd w:id="49"/>
    <w:bookmarkStart w:id="51" w:name="ref-Nightingale2008"/>
    <w:p>
      <w:pPr>
        <w:pStyle w:val="Bibliography"/>
      </w:pPr>
      <w:r>
        <w:t xml:space="preserve">3. Nightingale K, Palmeri M, Zhai L, Frinkley K, Wang M, et al. (n.d.) Impulsive acoustic radiation force: imaging approaches and clinical applications. The Journal of the Acoustical Society of America 123: 3792. doi:</w:t>
      </w:r>
      <w:hyperlink r:id="rId50">
        <w:r>
          <w:rPr>
            <w:rStyle w:val="Hyperlink"/>
          </w:rPr>
          <w:t xml:space="preserve">10.1121/1.2935460</w:t>
        </w:r>
      </w:hyperlink>
    </w:p>
    <w:bookmarkEnd w:id="51"/>
    <w:bookmarkStart w:id="52" w:name="ref-Nightingale2009"/>
    <w:p>
      <w:pPr>
        <w:pStyle w:val="Bibliography"/>
      </w:pPr>
      <w:r>
        <w:t xml:space="preserve">4. Nightingale K, Palmeri M, Dahl J, Bradway D, Hsu S, et al. (2009) Elasticity imaging with acoustic radiation force: Methods and clinical applications. Japanese journal of medical ultrasonics 36: 116.</w:t>
      </w:r>
    </w:p>
    <w:bookmarkEnd w:id="52"/>
    <w:bookmarkStart w:id="54" w:name="ref-Wolf2011"/>
    <w:p>
      <w:pPr>
        <w:pStyle w:val="Bibliography"/>
      </w:pPr>
      <w:r>
        <w:t xml:space="preserve">5. Wolf PD, Eyerly SA, Bradway DP, Dumont DM, Bahnson TD, et al. (2011) Near real time evaluation of cardiac radiofrequency ablation lesions with intracardiac echocardiography based acoustic radiation force impulse imaging. The Journal of the Acoustical Society of America 129: 2438. doi:</w:t>
      </w:r>
      <w:hyperlink r:id="rId53">
        <w:r>
          <w:rPr>
            <w:rStyle w:val="Hyperlink"/>
          </w:rPr>
          <w:t xml:space="preserve">10.1121/1.3587978</w:t>
        </w:r>
      </w:hyperlink>
    </w:p>
    <w:bookmarkEnd w:id="54"/>
    <w:bookmarkStart w:id="56" w:name="ref-Eyerly2012"/>
    <w:p>
      <w:pPr>
        <w:pStyle w:val="Bibliography"/>
      </w:pPr>
      <w:r>
        <w:t xml:space="preserve">6. Eyerly SA, Bahnson TD, Koontz JI, Bradway DP, Dumont DM, et al. (2012) Intracardiac acoustic radiation force impulse imaging: A novel imaging method for intraprocedural evaluation of radiofrequency ablation lesions. Heart rhythm: the official journal of the Heart Rhythm Society 9: 1855–1862. doi:</w:t>
      </w:r>
      <w:hyperlink r:id="rId55">
        <w:r>
          <w:rPr>
            <w:rStyle w:val="Hyperlink"/>
          </w:rPr>
          <w:t xml:space="preserve">10.1016/j.hrthm.2012.07.003</w:t>
        </w:r>
      </w:hyperlink>
    </w:p>
    <w:bookmarkEnd w:id="56"/>
    <w:bookmarkStart w:id="58" w:name="ref-Hollender2013"/>
    <w:p>
      <w:pPr>
        <w:pStyle w:val="Bibliography"/>
      </w:pPr>
      <w:r>
        <w:t xml:space="preserve">7. Hollender P, Bradway D, Wolf P, Goswami R, Trahey G (2013) Intracardiac acoustic radiation force impulse (arfi) and shear wave imaging in pigs with focal infarctions. IEEE transactions on ultrasonics, ferroelectrics, and frequency control 60: 1669–1682. doi:</w:t>
      </w:r>
      <w:hyperlink r:id="rId57">
        <w:r>
          <w:rPr>
            <w:rStyle w:val="Hyperlink"/>
          </w:rPr>
          <w:t xml:space="preserve">10.1109/TUFFC.2013.2749</w:t>
        </w:r>
      </w:hyperlink>
    </w:p>
    <w:bookmarkEnd w:id="58"/>
    <w:bookmarkStart w:id="60" w:name="ref-Patel2014"/>
    <w:p>
      <w:pPr>
        <w:pStyle w:val="Bibliography"/>
      </w:pPr>
      <w:r>
        <w:t xml:space="preserve">8. Patel V, Dahl JJ, Bradway DP, Doherty JR, Lee SY, et al. (2014) Acoustic Radiation Force Impulse Imaging (ARFI) on an IVUS Circular Array. Ultrasonic Imaging 36: 98–111. doi:</w:t>
      </w:r>
      <w:hyperlink r:id="rId59">
        <w:r>
          <w:rPr>
            <w:rStyle w:val="Hyperlink"/>
          </w:rPr>
          <w:t xml:space="preserve">10.1177/0161734613511595</w:t>
        </w:r>
      </w:hyperlink>
    </w:p>
    <w:bookmarkEnd w:id="60"/>
    <w:bookmarkStart w:id="62" w:name="ref-Eyerly2014"/>
    <w:p>
      <w:pPr>
        <w:pStyle w:val="Bibliography"/>
      </w:pPr>
      <w:r>
        <w:t xml:space="preserve">9. Eyerly SA, Bahnson TD, Koontz JI, Bradway DP, Dumont DM, et al. (2014) Contrast in Intracardiac Acoustic Radiation Force Impulse Images of Radiofrequency Ablation Lesions. Ultrasonic Imaging 36: 133–148. doi:</w:t>
      </w:r>
      <w:hyperlink r:id="rId61">
        <w:r>
          <w:rPr>
            <w:rStyle w:val="Hyperlink"/>
          </w:rPr>
          <w:t xml:space="preserve">10.1177/0161734613519602</w:t>
        </w:r>
      </w:hyperlink>
    </w:p>
    <w:bookmarkEnd w:id="62"/>
    <w:bookmarkStart w:id="64" w:name="ref-jensen2016"/>
    <w:p>
      <w:pPr>
        <w:pStyle w:val="Bibliography"/>
      </w:pPr>
      <w:r>
        <w:t xml:space="preserve">10. Jensen JA, Rasmussen MF, Pihl MJ, Holbek S, Villagómez HCA, et al. (2016) Safety assessment of advanced imaging sequences i: Measurements. IEEE transactions on ultrasonics, ferroelectrics, and frequency control 63: 110–119. doi:</w:t>
      </w:r>
      <w:hyperlink r:id="rId63">
        <w:r>
          <w:rPr>
            <w:rStyle w:val="Hyperlink"/>
          </w:rPr>
          <w:t xml:space="preserve">10.1109/TUFFC.2015.2502987</w:t>
        </w:r>
      </w:hyperlink>
    </w:p>
    <w:bookmarkEnd w:id="64"/>
    <w:bookmarkStart w:id="66" w:name="ref-bottenus2016"/>
    <w:p>
      <w:pPr>
        <w:pStyle w:val="Bibliography"/>
      </w:pPr>
      <w:r>
        <w:t xml:space="preserve">11. Bottenus N, Long W, Zhang H, Jakovljevic M, Bradway D, et al. (2016) Feasibility of swept synthetic aperture ultrasound imaging. doi:</w:t>
      </w:r>
      <w:hyperlink r:id="rId65">
        <w:r>
          <w:rPr>
            <w:rStyle w:val="Hyperlink"/>
          </w:rPr>
          <w:t xml:space="preserve">10.1109/TMI.2016.2524992</w:t>
        </w:r>
      </w:hyperlink>
    </w:p>
    <w:bookmarkEnd w:id="66"/>
    <w:bookmarkStart w:id="68" w:name="ref-Long2017umb"/>
    <w:p>
      <w:pPr>
        <w:pStyle w:val="Bibliography"/>
      </w:pPr>
      <w:r>
        <w:t xml:space="preserve">12. Long W, Hyun D, Roy Choudhury K, Bradway D, McNally P, et al. (2018) Clinical utility of fetal short-lag spatial coherence imaging. Ultrasound in Medicine and Biology 44: 794–806. doi:</w:t>
      </w:r>
      <w:hyperlink r:id="rId67">
        <w:r>
          <w:rPr>
            <w:rStyle w:val="Hyperlink"/>
          </w:rPr>
          <w:t xml:space="preserve">10.1016/j.ultrasmedbio.2017.12.006</w:t>
        </w:r>
      </w:hyperlink>
    </w:p>
    <w:bookmarkEnd w:id="68"/>
    <w:bookmarkStart w:id="70" w:name="ref-Flint2020"/>
    <w:p>
      <w:pPr>
        <w:pStyle w:val="Bibliography"/>
      </w:pPr>
      <w:r>
        <w:t xml:space="preserve">13. Flint K, Bottenus N, Bradway D, McNally P, Ellestad S, et al. (2020) An Automated ALARA Method for Ultrasound: An Obstetric Ultrasound Feasibility Study. Journal of Ultrasound in Medicine: jum.15570. Available:</w:t>
      </w:r>
      <w:r>
        <w:t xml:space="preserve"> </w:t>
      </w:r>
      <w:hyperlink r:id="rId69">
        <w:r>
          <w:rPr>
            <w:rStyle w:val="Hyperlink"/>
          </w:rPr>
          <w:t xml:space="preserve">https://onlinelibrary.wiley.com/doi/10.1002/jum.15570</w:t>
        </w:r>
      </w:hyperlink>
      <w:r>
        <w:t xml:space="preserve">.</w:t>
      </w:r>
    </w:p>
    <w:bookmarkEnd w:id="70"/>
    <w:bookmarkStart w:id="71" w:name="ref-dobbins2019medical"/>
    <w:p>
      <w:pPr>
        <w:pStyle w:val="Bibliography"/>
      </w:pPr>
      <w:r>
        <w:t xml:space="preserve">14. Dobbins JT, Frush DP, Kigongo CJ, MacFall JR, Reiman RE, et al. (2019) Medical imaging safety in global health radiology. In: Radiology in global health. Springer. pp. 85–105.</w:t>
      </w:r>
    </w:p>
    <w:bookmarkEnd w:id="71"/>
    <w:bookmarkStart w:id="72" w:name="ref-eyerly2018acoustic"/>
    <w:p>
      <w:pPr>
        <w:pStyle w:val="Bibliography"/>
      </w:pPr>
      <w:r>
        <w:t xml:space="preserve">15. Eyerly-Webb SA, Vejdani-Jahromi M, Kakkad V, Hollender P, Bradway D, et al. (2018) Acoustic radiation force-based ultrasound elastography for cardiac imaging applications. In: Ultrasound elastography for biomedical applications and medicine. John Wiley &amp; Sons. pp. 504–519.</w:t>
      </w:r>
    </w:p>
    <w:bookmarkEnd w:id="72"/>
    <w:bookmarkStart w:id="73" w:name="ref-Hsu2007c"/>
    <w:p>
      <w:pPr>
        <w:pStyle w:val="Bibliography"/>
      </w:pPr>
      <w:r>
        <w:t xml:space="preserve">16. Hsu SJ, Bradway DP, Fahey BJ, Trahey GE (2007) Transthoracic Acoustic Radiation Force Impulse Imaging of the Cardiac Cycle. In: Ultrasonic measurement and imaging of tissue elasticity.</w:t>
      </w:r>
    </w:p>
    <w:bookmarkEnd w:id="73"/>
    <w:bookmarkStart w:id="75" w:name="ref-Bradway2007"/>
    <w:p>
      <w:pPr>
        <w:pStyle w:val="Bibliography"/>
      </w:pPr>
      <w:r>
        <w:t xml:space="preserve">17. Bradway DP, Hsu SJ, Fahey BJ, Dahl JJ, Nichols TC, et al. (2007) 6B-6 Transthoracic Cardiac Acoustic Radiation Force Impulse Imaging: A Feasibility Study. IEEE. pp. 448–451. doi:</w:t>
      </w:r>
      <w:hyperlink r:id="rId74">
        <w:r>
          <w:rPr>
            <w:rStyle w:val="Hyperlink"/>
          </w:rPr>
          <w:t xml:space="preserve">10.1109/ULTSYM.2007.121</w:t>
        </w:r>
      </w:hyperlink>
    </w:p>
    <w:bookmarkEnd w:id="75"/>
    <w:bookmarkStart w:id="77" w:name="ref-Fahey2007b"/>
    <w:p>
      <w:pPr>
        <w:pStyle w:val="Bibliography"/>
      </w:pPr>
      <w:r>
        <w:t xml:space="preserve">18. Fahey BJ, Nelson RC, Hsu SJ, Bradway DP, Dumont DM, et al. (2007) 6B-4 In Vivo Acoustic Radiation Force Impulse Imaging of Abdominal Lesions. In: 2007 ieee ultrasonics symposium proceedings. IEEE. pp. 440–443. doi:</w:t>
      </w:r>
      <w:hyperlink r:id="rId76">
        <w:r>
          <w:rPr>
            <w:rStyle w:val="Hyperlink"/>
          </w:rPr>
          <w:t xml:space="preserve">10.1109/ULTSYM.2007.119</w:t>
        </w:r>
      </w:hyperlink>
    </w:p>
    <w:bookmarkEnd w:id="77"/>
    <w:bookmarkStart w:id="79" w:name="ref-Bradway2009"/>
    <w:p>
      <w:pPr>
        <w:pStyle w:val="Bibliography"/>
      </w:pPr>
      <w:r>
        <w:t xml:space="preserve">19. Bradway DP, Fahey BJ, Nelson RC, Trahey GE (2009) ARFI imaging of abdominal ablation and liver lesion biopsy. In: International symposium on ultrasonic imaging and tissue characterization, 2009. Available:</w:t>
      </w:r>
      <w:r>
        <w:t xml:space="preserve"> </w:t>
      </w:r>
      <w:hyperlink r:id="rId78">
        <w:r>
          <w:rPr>
            <w:rStyle w:val="Hyperlink"/>
          </w:rPr>
          <w:t xml:space="preserve">http://uitc-symposium.org/2009_abstracts.pdf</w:t>
        </w:r>
      </w:hyperlink>
      <w:r>
        <w:t xml:space="preserve">.</w:t>
      </w:r>
    </w:p>
    <w:bookmarkEnd w:id="79"/>
    <w:bookmarkStart w:id="81" w:name="ref-Husarik2009"/>
    <w:p>
      <w:pPr>
        <w:pStyle w:val="Bibliography"/>
      </w:pPr>
      <w:r>
        <w:t xml:space="preserve">20. Husarik DB, Nelson RC, Bradway DP, Fahey BJ, Nightingale KR, et al. (2009) First Clinical Experience with Sonographic Elastography of the Liver Using Acoustic Radiation Force Impulse (ARFI) Imaging. In: RSNA. Available:</w:t>
      </w:r>
      <w:r>
        <w:t xml:space="preserve"> </w:t>
      </w:r>
      <w:hyperlink r:id="rId80">
        <w:r>
          <w:rPr>
            <w:rStyle w:val="Hyperlink"/>
          </w:rPr>
          <w:t xml:space="preserve">http://rsna2009.rsna.org/search</w:t>
        </w:r>
      </w:hyperlink>
      <w:r>
        <w:t xml:space="preserve">.</w:t>
      </w:r>
    </w:p>
    <w:bookmarkEnd w:id="81"/>
    <w:bookmarkStart w:id="83" w:name="ref-Nelson2009"/>
    <w:p>
      <w:pPr>
        <w:pStyle w:val="Bibliography"/>
      </w:pPr>
      <w:r>
        <w:t xml:space="preserve">21. Nelson RC, Bradway DP, Fahey BJ, Trahey GE (2009) Future Application of Ultrasound: Acoustic Radiation Force Impulse (ARFI) Imaging. In: AIUM. Available:</w:t>
      </w:r>
      <w:r>
        <w:t xml:space="preserve"> </w:t>
      </w:r>
      <w:hyperlink r:id="rId82">
        <w:r>
          <w:rPr>
            <w:rStyle w:val="Hyperlink"/>
          </w:rPr>
          <w:t xml:space="preserve">http://www.aium.org/loginRequired/membersOnly/proceedings/2009.pdf</w:t>
        </w:r>
      </w:hyperlink>
      <w:r>
        <w:t xml:space="preserve">.</w:t>
      </w:r>
    </w:p>
    <w:bookmarkEnd w:id="83"/>
    <w:bookmarkStart w:id="85" w:name="ref-Bradway2009b"/>
    <w:p>
      <w:pPr>
        <w:pStyle w:val="Bibliography"/>
      </w:pPr>
      <w:r>
        <w:t xml:space="preserve">22. Bradway DP, Fahey BJ, Nelson RC, Trahey GE (2009) Recent Clinical Results of Acoustic Radiation Force Impulse Imaging of Abdominal Ablation. In: International tissue elasticity conference. Available:</w:t>
      </w:r>
      <w:r>
        <w:t xml:space="preserve"> </w:t>
      </w:r>
      <w:hyperlink r:id="rId84">
        <w:r>
          <w:rPr>
            <w:rStyle w:val="Hyperlink"/>
          </w:rPr>
          <w:t xml:space="preserve">http://www.elasticityconference.org/prior_conf/2009/PDF/2009Proceedings.pdf</w:t>
        </w:r>
      </w:hyperlink>
      <w:r>
        <w:t xml:space="preserve">.</w:t>
      </w:r>
    </w:p>
    <w:bookmarkEnd w:id="85"/>
    <w:bookmarkStart w:id="87" w:name="ref-Hsu2010"/>
    <w:p>
      <w:pPr>
        <w:pStyle w:val="Bibliography"/>
      </w:pPr>
      <w:r>
        <w:t xml:space="preserve">23. Hsu SJ, Bradway DP, Bouchard RR, Hollender PJ, Wolf PD, et al. (2010) Parametric pressure-volume analysis and acoustic radiation force impulse imaging of left ventricular function. In: 2010 ieee international ultrasonics symposium. IEEE. pp. 698–701. doi:</w:t>
      </w:r>
      <w:hyperlink r:id="rId86">
        <w:r>
          <w:rPr>
            <w:rStyle w:val="Hyperlink"/>
          </w:rPr>
          <w:t xml:space="preserve">10.1109/ULTSYM.2010.5935661</w:t>
        </w:r>
      </w:hyperlink>
    </w:p>
    <w:bookmarkEnd w:id="87"/>
    <w:bookmarkStart w:id="89" w:name="ref-Hollender2010"/>
    <w:p>
      <w:pPr>
        <w:pStyle w:val="Bibliography"/>
      </w:pPr>
      <w:r>
        <w:t xml:space="preserve">24. Hollender PJ, Bouchard RR, Hsu SJ, Bradway DP, Wolf PD, et al. (2010) Intracardiac measurements of elasticity using Acoustic Radiation Force Impulse (ARFI) methods: Temporal and spatial stability of shear wave velocimetry. In: 2010 ieee international ultrasonics symposium. IEEE. pp. 698–701. doi:</w:t>
      </w:r>
      <w:hyperlink r:id="rId88">
        <w:r>
          <w:rPr>
            <w:rStyle w:val="Hyperlink"/>
          </w:rPr>
          <w:t xml:space="preserve">10.1109/ULTSYM.2010.5935946</w:t>
        </w:r>
      </w:hyperlink>
    </w:p>
    <w:bookmarkEnd w:id="89"/>
    <w:bookmarkStart w:id="91" w:name="ref-Bradway2010"/>
    <w:p>
      <w:pPr>
        <w:pStyle w:val="Bibliography"/>
      </w:pPr>
      <w:r>
        <w:t xml:space="preserve">25. Bradway DP, Hsu SJ, Wolf PD, Trahey GE (2010) Acoustic Radiation Force Impulse Imaging of Acute Myocardial Ischemia and Infarct. In: International symposium on ultrasonic imaging and tissue characterization. Available:</w:t>
      </w:r>
      <w:r>
        <w:t xml:space="preserve"> </w:t>
      </w:r>
      <w:hyperlink r:id="rId90">
        <w:r>
          <w:rPr>
            <w:rStyle w:val="Hyperlink"/>
          </w:rPr>
          <w:t xml:space="preserve">http://uitc-symposium.org/2010_abstracts.pdf</w:t>
        </w:r>
      </w:hyperlink>
      <w:r>
        <w:t xml:space="preserve">.</w:t>
      </w:r>
    </w:p>
    <w:bookmarkEnd w:id="91"/>
    <w:bookmarkStart w:id="93" w:name="ref-Bradway2010b"/>
    <w:p>
      <w:pPr>
        <w:pStyle w:val="Bibliography"/>
      </w:pPr>
      <w:r>
        <w:t xml:space="preserve">26. Bradway DP, Hsu SJ, Wolf PD, Trahey GE (2010) Transthoracic Acoustic Radiation Force Impulse Imaging of Cardiac Function. In: International tissue elasticity conference. Available:</w:t>
      </w:r>
      <w:r>
        <w:t xml:space="preserve"> </w:t>
      </w:r>
      <w:hyperlink r:id="rId92">
        <w:r>
          <w:rPr>
            <w:rStyle w:val="Hyperlink"/>
          </w:rPr>
          <w:t xml:space="preserve">http://www.elasticityconference.org/prior_conf/2010/PDF/2010Proceedings.pdf</w:t>
        </w:r>
      </w:hyperlink>
      <w:r>
        <w:t xml:space="preserve">.</w:t>
      </w:r>
    </w:p>
    <w:bookmarkEnd w:id="93"/>
    <w:bookmarkStart w:id="95" w:name="ref-Bradway2011"/>
    <w:p>
      <w:pPr>
        <w:pStyle w:val="Bibliography"/>
      </w:pPr>
      <w:r>
        <w:t xml:space="preserve">27. Bradway DP, Rosenzweig SR, Doherty JR, Hyun D, Trahey GE (2011) Recent Results and Advances in Transthoracic Cardiac Acoustic Radiation Force Impulse Imaging. In: International symposium on ultrasonic imaging and tissue characterization. Available:</w:t>
      </w:r>
      <w:r>
        <w:t xml:space="preserve"> </w:t>
      </w:r>
      <w:hyperlink r:id="rId94">
        <w:r>
          <w:rPr>
            <w:rStyle w:val="Hyperlink"/>
          </w:rPr>
          <w:t xml:space="preserve">http://www.elasticityconference.org/prior_conf/2011/PDF/2011ITECProceedings.pdf</w:t>
        </w:r>
      </w:hyperlink>
      <w:r>
        <w:t xml:space="preserve">.</w:t>
      </w:r>
    </w:p>
    <w:bookmarkEnd w:id="95"/>
    <w:bookmarkStart w:id="96" w:name="ref-Byram2011"/>
    <w:p>
      <w:pPr>
        <w:pStyle w:val="Bibliography"/>
      </w:pPr>
      <w:r>
        <w:t xml:space="preserve">28. Byram BC, Gianantonio DM, Bradway DP, Hyun D, Jakovljevic M, et al. (2011) Direct in vivo Myocardial Infarct Visualization Using 3D Ultrasound and Passive Strain Contrast. In: International tissue elasticity conference. Available:</w:t>
      </w:r>
      <w:r>
        <w:t xml:space="preserve"> </w:t>
      </w:r>
      <w:hyperlink r:id="rId94">
        <w:r>
          <w:rPr>
            <w:rStyle w:val="Hyperlink"/>
          </w:rPr>
          <w:t xml:space="preserve">http://www.elasticityconference.org/prior_conf/2011/PDF/2011ITECProceedings.pdf</w:t>
        </w:r>
      </w:hyperlink>
      <w:r>
        <w:t xml:space="preserve">.</w:t>
      </w:r>
    </w:p>
    <w:bookmarkEnd w:id="96"/>
    <w:bookmarkStart w:id="98" w:name="ref-Byram2011b"/>
    <w:p>
      <w:pPr>
        <w:pStyle w:val="Bibliography"/>
      </w:pPr>
      <w:r>
        <w:t xml:space="preserve">29. Byram BC, Bradway DP, Jakovljevic M, Gianantonio D, Hyun D, et al. (2011) Direct In Vivo Myocardial Infarct Visualization Using 3D Ultrasound and Passive Strain Contrast. In: IEEE ultrasonics symp. doi:</w:t>
      </w:r>
      <w:hyperlink r:id="rId97">
        <w:r>
          <w:rPr>
            <w:rStyle w:val="Hyperlink"/>
          </w:rPr>
          <w:t xml:space="preserve">10.1109/ULTSYM.2011.0007</w:t>
        </w:r>
      </w:hyperlink>
    </w:p>
    <w:bookmarkEnd w:id="98"/>
    <w:bookmarkStart w:id="100" w:name="ref-Bradway2012"/>
    <w:p>
      <w:pPr>
        <w:pStyle w:val="Bibliography"/>
      </w:pPr>
      <w:r>
        <w:t xml:space="preserve">30. Bradway DP, Hollender PJ, Goswami R, Wolf PD, Trahey GE (2012) Feasibility and safety of transthoracic cardiac acoustic radiation force impulse imaging methods. In: 2012 ieee international ultrasonics symposium. IEEE. pp. 2027–2030. doi:</w:t>
      </w:r>
      <w:hyperlink r:id="rId99">
        <w:r>
          <w:rPr>
            <w:rStyle w:val="Hyperlink"/>
          </w:rPr>
          <w:t xml:space="preserve">10.1109/ULTSYM.2012.0507</w:t>
        </w:r>
      </w:hyperlink>
    </w:p>
    <w:bookmarkEnd w:id="100"/>
    <w:bookmarkStart w:id="102" w:name="ref-Bradway2012b"/>
    <w:p>
      <w:pPr>
        <w:pStyle w:val="Bibliography"/>
      </w:pPr>
      <w:r>
        <w:t xml:space="preserve">31. Bradway DP, Hollender PJ, Goswami R, Wolf PD, Trahey GE (2012) Transthoracic Cardiac Acoustic Radiation Force Impulse Imaging: in vivo Feasibility, Methods, and Initial Results. In: International symposium on ultrasonic imaging and tissue characterization, 2012. Available:</w:t>
      </w:r>
      <w:r>
        <w:t xml:space="preserve"> </w:t>
      </w:r>
      <w:hyperlink r:id="rId101">
        <w:r>
          <w:rPr>
            <w:rStyle w:val="Hyperlink"/>
          </w:rPr>
          <w:t xml:space="preserve">http://uitc-symposium.org/2012_abstracts.pdf</w:t>
        </w:r>
      </w:hyperlink>
      <w:r>
        <w:t xml:space="preserve">.</w:t>
      </w:r>
    </w:p>
    <w:bookmarkEnd w:id="102"/>
    <w:bookmarkStart w:id="103" w:name="ref-Hollender2012"/>
    <w:p>
      <w:pPr>
        <w:pStyle w:val="Bibliography"/>
      </w:pPr>
      <w:r>
        <w:t xml:space="preserve">32. Hollender PJ, Bradway DP, Goswami R, Wolf PD, Trahey GE (2012) Acoustic radiation force techniques for imaging cardiac infarct in vivo: methods and initial results. In: International symposium on ultrasonic imaging and tissue characterization. Available:</w:t>
      </w:r>
      <w:r>
        <w:t xml:space="preserve"> </w:t>
      </w:r>
      <w:hyperlink r:id="rId101">
        <w:r>
          <w:rPr>
            <w:rStyle w:val="Hyperlink"/>
          </w:rPr>
          <w:t xml:space="preserve">http://uitc-symposium.org/2012_abstracts.pdf</w:t>
        </w:r>
      </w:hyperlink>
      <w:r>
        <w:t xml:space="preserve">.</w:t>
      </w:r>
    </w:p>
    <w:bookmarkEnd w:id="103"/>
    <w:bookmarkStart w:id="105" w:name="ref-Eyerly2012b"/>
    <w:p>
      <w:pPr>
        <w:pStyle w:val="Bibliography"/>
      </w:pPr>
      <w:r>
        <w:t xml:space="preserve">33. Eyerly SA, Bahnson T, Koontz J, Bradway DP, Dumont DM, et al. (2012) Confirmation of Cardiac Radiofrequency Ablation Treatment Using Intra-Procedure Acoustic Radiation Force Impulse Imaging. In: IEEE ultrasonics symposium. doi:</w:t>
      </w:r>
      <w:hyperlink r:id="rId104">
        <w:r>
          <w:rPr>
            <w:rStyle w:val="Hyperlink"/>
          </w:rPr>
          <w:t xml:space="preserve">10.1109/ULTSYM.2012.0509</w:t>
        </w:r>
      </w:hyperlink>
    </w:p>
    <w:bookmarkEnd w:id="105"/>
    <w:bookmarkStart w:id="107" w:name="ref-Hollender2012b"/>
    <w:p>
      <w:pPr>
        <w:pStyle w:val="Bibliography"/>
      </w:pPr>
      <w:r>
        <w:t xml:space="preserve">34. Hollender PJ, Bradway DP, Wolf PD, Goswami R, Trahey GE (2012) Intracardiac ARF-driven Shear Wave Velocimetry to Estimate Regional Myocardial Stiffness and Contractility in Pigs with Focal Infarctions. In: IEEE ultrasonics symposium. doi:</w:t>
      </w:r>
      <w:hyperlink r:id="rId106">
        <w:r>
          <w:rPr>
            <w:rStyle w:val="Hyperlink"/>
          </w:rPr>
          <w:t xml:space="preserve">10.1109/ULTSYM.2012.0508</w:t>
        </w:r>
      </w:hyperlink>
    </w:p>
    <w:bookmarkEnd w:id="107"/>
    <w:bookmarkStart w:id="109" w:name="ref-Goswami2013"/>
    <w:p>
      <w:pPr>
        <w:pStyle w:val="Bibliography"/>
      </w:pPr>
      <w:r>
        <w:t xml:space="preserve">35. Goswami R, Bradway D, Kisslo J, Trahey G (2013) Novel Application of Acoustic Radiation Force Impulse Imaging in Transthoracic Echocardiography. In: Journal of the american college of cardiology. American College of Cardiology Foundation, Vol. 61. p. E1090. doi:</w:t>
      </w:r>
      <w:hyperlink r:id="rId108">
        <w:r>
          <w:rPr>
            <w:rStyle w:val="Hyperlink"/>
          </w:rPr>
          <w:t xml:space="preserve">10.1016/S0735-1097(13)61090-6</w:t>
        </w:r>
      </w:hyperlink>
    </w:p>
    <w:bookmarkEnd w:id="109"/>
    <w:bookmarkStart w:id="111" w:name="ref-Patel2013"/>
    <w:p>
      <w:pPr>
        <w:pStyle w:val="Bibliography"/>
      </w:pPr>
      <w:r>
        <w:t xml:space="preserve">36. Patel V, Dahl JJ, Bradway DP, Doherty JR, Smith SW (2013) Acoustic radiation force impulse imaging on an IVUS circular array. In: 2013 ieee international ultrasonics symposium (ius). IEEE. pp. 773–776. doi:</w:t>
      </w:r>
      <w:hyperlink r:id="rId110">
        <w:r>
          <w:rPr>
            <w:rStyle w:val="Hyperlink"/>
          </w:rPr>
          <w:t xml:space="preserve">10.1109/ULTSYM.2013.0199</w:t>
        </w:r>
      </w:hyperlink>
    </w:p>
    <w:bookmarkEnd w:id="111"/>
    <w:bookmarkStart w:id="113" w:name="ref-Bradway2014"/>
    <w:p>
      <w:pPr>
        <w:pStyle w:val="Bibliography"/>
      </w:pPr>
      <w:r>
        <w:t xml:space="preserve">37. Bradway DP, Pihl MJ, Krebs andreas, Tomov BG, Kjær CS, et al. (2014) Real-time GPU implementation of transverse oscillation vector velocity flow imaging. In: SPIE medical imaging.Vol. 9040. pp. 90401Y–90401Y–6. doi:</w:t>
      </w:r>
      <w:hyperlink r:id="rId112">
        <w:r>
          <w:rPr>
            <w:rStyle w:val="Hyperlink"/>
          </w:rPr>
          <w:t xml:space="preserve">10.1117/12.2043582</w:t>
        </w:r>
      </w:hyperlink>
    </w:p>
    <w:bookmarkEnd w:id="113"/>
    <w:bookmarkStart w:id="115" w:name="ref-Bradway2015"/>
    <w:p>
      <w:pPr>
        <w:pStyle w:val="Bibliography"/>
      </w:pPr>
      <w:r>
        <w:t xml:space="preserve">38. Bradway DP, Hansen KL, Nielsen MB, Jensen JA (2015) Transverse oscillation vector flow imaging for transthoracic echocardiography. In: SPIE medical imaging. pp. 941902–941902–7. doi:</w:t>
      </w:r>
      <w:hyperlink r:id="rId114">
        <w:r>
          <w:rPr>
            <w:rStyle w:val="Hyperlink"/>
          </w:rPr>
          <w:t xml:space="preserve">10.1117/12.2081145</w:t>
        </w:r>
      </w:hyperlink>
    </w:p>
    <w:bookmarkEnd w:id="115"/>
    <w:bookmarkStart w:id="117" w:name="ref-Bottenus2015"/>
    <w:p>
      <w:pPr>
        <w:pStyle w:val="Bibliography"/>
      </w:pPr>
      <w:r>
        <w:t xml:space="preserve">39. Bottenus N, Long W, Bradway D, Trahey G (2015) Phantom and in vivo demonstration of swept synthetic aperture imaging. In: 2015 ieee international ultrasonics symposium (ius). pp. 1–4. doi:</w:t>
      </w:r>
      <w:hyperlink r:id="rId116">
        <w:r>
          <w:rPr>
            <w:rStyle w:val="Hyperlink"/>
          </w:rPr>
          <w:t xml:space="preserve">10.1109/ULTSYM.2015.0075</w:t>
        </w:r>
      </w:hyperlink>
    </w:p>
    <w:bookmarkEnd w:id="117"/>
    <w:bookmarkStart w:id="119" w:name="ref-Kakkad2015"/>
    <w:p>
      <w:pPr>
        <w:pStyle w:val="Bibliography"/>
      </w:pPr>
      <w:r>
        <w:t xml:space="preserve">40. Kakkad V, Kuo L, Bradway D, Trahey G, Sivak J, et al. (2015) In vivo transthoracic measurements of acoustic radiation force induced displacements in the heart over the cardiac cycle. In: 2015 ieee international ultrasonics symposium (ius). pp. 1–5. doi:</w:t>
      </w:r>
      <w:hyperlink r:id="rId118">
        <w:r>
          <w:rPr>
            <w:rStyle w:val="Hyperlink"/>
          </w:rPr>
          <w:t xml:space="preserve">10.1109/ULTSYM.2015.0155</w:t>
        </w:r>
      </w:hyperlink>
    </w:p>
    <w:bookmarkEnd w:id="119"/>
    <w:bookmarkStart w:id="121" w:name="ref-Kakkad2017"/>
    <w:p>
      <w:pPr>
        <w:pStyle w:val="Bibliography"/>
      </w:pPr>
      <w:r>
        <w:t xml:space="preserve">41. Kakkad V, Ferlauto H, Bradway D, Heyde B, Kisslo J, et al. (2017) Clinical feasibility of a noninvasive method to interrogate myocardial function via strain and acoustic radiation force-derived stiffness. In: IEEE international ultrasonics symposium, ius. doi:</w:t>
      </w:r>
      <w:hyperlink r:id="rId120">
        <w:r>
          <w:rPr>
            <w:rStyle w:val="Hyperlink"/>
          </w:rPr>
          <w:t xml:space="preserve">10.1109/ULTSYM.2017.8092067</w:t>
        </w:r>
      </w:hyperlink>
    </w:p>
    <w:bookmarkEnd w:id="121"/>
    <w:bookmarkStart w:id="123" w:name="ref-Hollender2017"/>
    <w:p>
      <w:pPr>
        <w:pStyle w:val="Bibliography"/>
      </w:pPr>
      <w:r>
        <w:t xml:space="preserve">42. Hollender P, Bottenus N, Bradway D, Trahey G (2017) Single track location comb-push ultrasound shear elastography (STL-CUSE). In: IEEE international ultrasonics symposium, ius. doi:</w:t>
      </w:r>
      <w:hyperlink r:id="rId122">
        <w:r>
          <w:rPr>
            <w:rStyle w:val="Hyperlink"/>
          </w:rPr>
          <w:t xml:space="preserve">10.1109/ULTSYM.2017.8092809</w:t>
        </w:r>
      </w:hyperlink>
    </w:p>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bme.duke.edu/grad" TargetMode="External" /><Relationship Type="http://schemas.openxmlformats.org/officeDocument/2006/relationships/hyperlink" Id="rId28" Target="http://ece.osu.edu/futurestudents/undergrad" TargetMode="External" /><Relationship Type="http://schemas.openxmlformats.org/officeDocument/2006/relationships/hyperlink" Id="rId36" Target="http://ecos.osu.edu/" TargetMode="External" /><Relationship Type="http://schemas.openxmlformats.org/officeDocument/2006/relationships/hyperlink" Id="rId39" Target="http://git-scm.com/" TargetMode="External" /><Relationship Type="http://schemas.openxmlformats.org/officeDocument/2006/relationships/hyperlink" Id="rId80" Target="http://rsna2009.rsna.org/search" TargetMode="External" /><Relationship Type="http://schemas.openxmlformats.org/officeDocument/2006/relationships/hyperlink" Id="rId78" Target="http://uitc-symposium.org/2009_abstracts.pdf" TargetMode="External" /><Relationship Type="http://schemas.openxmlformats.org/officeDocument/2006/relationships/hyperlink" Id="rId90" Target="http://uitc-symposium.org/2010_abstracts.pdf" TargetMode="External" /><Relationship Type="http://schemas.openxmlformats.org/officeDocument/2006/relationships/hyperlink" Id="rId101" Target="http://uitc-symposium.org/2012_abstracts.pdf" TargetMode="External" /><Relationship Type="http://schemas.openxmlformats.org/officeDocument/2006/relationships/hyperlink" Id="rId24" Target="http://www-03.ibm.com/software/products/en/clearcase" TargetMode="External" /><Relationship Type="http://schemas.openxmlformats.org/officeDocument/2006/relationships/hyperlink" Id="rId82" Target="http://www.aium.org/loginRequired/membersOnly/proceedings/2009.pdf" TargetMode="External" /><Relationship Type="http://schemas.openxmlformats.org/officeDocument/2006/relationships/hyperlink" Id="rId40" Target="http://www.arduino.cc/" TargetMode="External" /><Relationship Type="http://schemas.openxmlformats.org/officeDocument/2006/relationships/hyperlink" Id="rId84" Target="http://www.elasticityconference.org/prior_conf/2009/PDF/2009Proceedings.pdf" TargetMode="External" /><Relationship Type="http://schemas.openxmlformats.org/officeDocument/2006/relationships/hyperlink" Id="rId92" Target="http://www.elasticityconference.org/prior_conf/2010/PDF/2010Proceedings.pdf" TargetMode="External" /><Relationship Type="http://schemas.openxmlformats.org/officeDocument/2006/relationships/hyperlink" Id="rId94" Target="http://www.elasticityconference.org/prior_conf/2011/PDF/2011ITECProceedings.pdf" TargetMode="External" /><Relationship Type="http://schemas.openxmlformats.org/officeDocument/2006/relationships/hyperlink" Id="rId35" Target="http://www.montanadeluz.org/" TargetMode="External" /><Relationship Type="http://schemas.openxmlformats.org/officeDocument/2006/relationships/hyperlink" Id="rId33" Target="http://www.nsfgrfp.org/" TargetMode="External" /><Relationship Type="http://schemas.openxmlformats.org/officeDocument/2006/relationships/hyperlink" Id="rId41" Target="http://www.raspberrypi.org/" TargetMode="External" /><Relationship Type="http://schemas.openxmlformats.org/officeDocument/2006/relationships/hyperlink" Id="rId25" Target="http://www.visualstudio.com/" TargetMode="External" /><Relationship Type="http://schemas.openxmlformats.org/officeDocument/2006/relationships/hyperlink" Id="rId32" Target="http://www.whitaker.org/grants/fellows-scholars" TargetMode="External" /><Relationship Type="http://schemas.openxmlformats.org/officeDocument/2006/relationships/hyperlink" Id="rId108" Target="https://doi.org/10.1016/S0735-1097(13)61090-6" TargetMode="External" /><Relationship Type="http://schemas.openxmlformats.org/officeDocument/2006/relationships/hyperlink" Id="rId55" Target="https://doi.org/10.1016/j.hrthm.2012.07.003" TargetMode="External" /><Relationship Type="http://schemas.openxmlformats.org/officeDocument/2006/relationships/hyperlink" Id="rId48" Target="https://doi.org/10.1016/j.ultrasmedbio.2008.03.006" TargetMode="External" /><Relationship Type="http://schemas.openxmlformats.org/officeDocument/2006/relationships/hyperlink" Id="rId67" Target="https://doi.org/10.1016/j.ultrasmedbio.2017.12.006" TargetMode="External" /><Relationship Type="http://schemas.openxmlformats.org/officeDocument/2006/relationships/hyperlink" Id="rId46" Target="https://doi.org/10.1088/0031-9155/53/1/020" TargetMode="External" /><Relationship Type="http://schemas.openxmlformats.org/officeDocument/2006/relationships/hyperlink" Id="rId65" Target="https://doi.org/10.1109/TMI.2016.2524992" TargetMode="External" /><Relationship Type="http://schemas.openxmlformats.org/officeDocument/2006/relationships/hyperlink" Id="rId57" Target="https://doi.org/10.1109/TUFFC.2013.2749" TargetMode="External" /><Relationship Type="http://schemas.openxmlformats.org/officeDocument/2006/relationships/hyperlink" Id="rId63" Target="https://doi.org/10.1109/TUFFC.2015.2502987" TargetMode="External" /><Relationship Type="http://schemas.openxmlformats.org/officeDocument/2006/relationships/hyperlink" Id="rId76" Target="https://doi.org/10.1109/ULTSYM.2007.119" TargetMode="External" /><Relationship Type="http://schemas.openxmlformats.org/officeDocument/2006/relationships/hyperlink" Id="rId74" Target="https://doi.org/10.1109/ULTSYM.2007.121" TargetMode="External" /><Relationship Type="http://schemas.openxmlformats.org/officeDocument/2006/relationships/hyperlink" Id="rId86" Target="https://doi.org/10.1109/ULTSYM.2010.5935661" TargetMode="External" /><Relationship Type="http://schemas.openxmlformats.org/officeDocument/2006/relationships/hyperlink" Id="rId88" Target="https://doi.org/10.1109/ULTSYM.2010.5935946" TargetMode="External" /><Relationship Type="http://schemas.openxmlformats.org/officeDocument/2006/relationships/hyperlink" Id="rId97" Target="https://doi.org/10.1109/ULTSYM.2011.0007" TargetMode="External" /><Relationship Type="http://schemas.openxmlformats.org/officeDocument/2006/relationships/hyperlink" Id="rId99" Target="https://doi.org/10.1109/ULTSYM.2012.0507" TargetMode="External" /><Relationship Type="http://schemas.openxmlformats.org/officeDocument/2006/relationships/hyperlink" Id="rId106" Target="https://doi.org/10.1109/ULTSYM.2012.0508" TargetMode="External" /><Relationship Type="http://schemas.openxmlformats.org/officeDocument/2006/relationships/hyperlink" Id="rId104" Target="https://doi.org/10.1109/ULTSYM.2012.0509" TargetMode="External" /><Relationship Type="http://schemas.openxmlformats.org/officeDocument/2006/relationships/hyperlink" Id="rId110" Target="https://doi.org/10.1109/ULTSYM.2013.0199" TargetMode="External" /><Relationship Type="http://schemas.openxmlformats.org/officeDocument/2006/relationships/hyperlink" Id="rId116" Target="https://doi.org/10.1109/ULTSYM.2015.0075" TargetMode="External" /><Relationship Type="http://schemas.openxmlformats.org/officeDocument/2006/relationships/hyperlink" Id="rId118" Target="https://doi.org/10.1109/ULTSYM.2015.0155" TargetMode="External" /><Relationship Type="http://schemas.openxmlformats.org/officeDocument/2006/relationships/hyperlink" Id="rId120" Target="https://doi.org/10.1109/ULTSYM.2017.8092067" TargetMode="External" /><Relationship Type="http://schemas.openxmlformats.org/officeDocument/2006/relationships/hyperlink" Id="rId122" Target="https://doi.org/10.1109/ULTSYM.2017.8092809" TargetMode="External" /><Relationship Type="http://schemas.openxmlformats.org/officeDocument/2006/relationships/hyperlink" Id="rId112" Target="https://doi.org/10.1117/12.2043582" TargetMode="External" /><Relationship Type="http://schemas.openxmlformats.org/officeDocument/2006/relationships/hyperlink" Id="rId114" Target="https://doi.org/10.1117/12.2081145" TargetMode="External" /><Relationship Type="http://schemas.openxmlformats.org/officeDocument/2006/relationships/hyperlink" Id="rId50" Target="https://doi.org/10.1121/1.2935460" TargetMode="External" /><Relationship Type="http://schemas.openxmlformats.org/officeDocument/2006/relationships/hyperlink" Id="rId53" Target="https://doi.org/10.1121/1.3587978" TargetMode="External" /><Relationship Type="http://schemas.openxmlformats.org/officeDocument/2006/relationships/hyperlink" Id="rId59" Target="https://doi.org/10.1177/0161734613511595" TargetMode="External" /><Relationship Type="http://schemas.openxmlformats.org/officeDocument/2006/relationships/hyperlink" Id="rId61" Target="https://doi.org/10.1177/0161734613519602" TargetMode="External" /><Relationship Type="http://schemas.openxmlformats.org/officeDocument/2006/relationships/hyperlink" Id="rId34" Target="https://goldwater.scholarsapply.org/" TargetMode="External" /><Relationship Type="http://schemas.openxmlformats.org/officeDocument/2006/relationships/hyperlink" Id="rId69" Target="https://onlinelibrary.wiley.com/doi/10.1002/jum.15570" TargetMode="External" /><Relationship Type="http://schemas.openxmlformats.org/officeDocument/2006/relationships/hyperlink" Id="rId21" Target="mailto:david.bradway@duke.edu" TargetMode="External" /></Relationships>
</file>

<file path=word/_rels/footnotes.xml.rels><?xml version="1.0" encoding="UTF-8"?>
<Relationships xmlns="http://schemas.openxmlformats.org/package/2006/relationships"><Relationship Type="http://schemas.openxmlformats.org/officeDocument/2006/relationships/hyperlink" Id="rId27" Target="http://bme.duke.edu/grad" TargetMode="External" /><Relationship Type="http://schemas.openxmlformats.org/officeDocument/2006/relationships/hyperlink" Id="rId28" Target="http://ece.osu.edu/futurestudents/undergrad" TargetMode="External" /><Relationship Type="http://schemas.openxmlformats.org/officeDocument/2006/relationships/hyperlink" Id="rId36" Target="http://ecos.osu.edu/" TargetMode="External" /><Relationship Type="http://schemas.openxmlformats.org/officeDocument/2006/relationships/hyperlink" Id="rId39" Target="http://git-scm.com/" TargetMode="External" /><Relationship Type="http://schemas.openxmlformats.org/officeDocument/2006/relationships/hyperlink" Id="rId80" Target="http://rsna2009.rsna.org/search" TargetMode="External" /><Relationship Type="http://schemas.openxmlformats.org/officeDocument/2006/relationships/hyperlink" Id="rId78" Target="http://uitc-symposium.org/2009_abstracts.pdf" TargetMode="External" /><Relationship Type="http://schemas.openxmlformats.org/officeDocument/2006/relationships/hyperlink" Id="rId90" Target="http://uitc-symposium.org/2010_abstracts.pdf" TargetMode="External" /><Relationship Type="http://schemas.openxmlformats.org/officeDocument/2006/relationships/hyperlink" Id="rId101" Target="http://uitc-symposium.org/2012_abstracts.pdf" TargetMode="External" /><Relationship Type="http://schemas.openxmlformats.org/officeDocument/2006/relationships/hyperlink" Id="rId24" Target="http://www-03.ibm.com/software/products/en/clearcase" TargetMode="External" /><Relationship Type="http://schemas.openxmlformats.org/officeDocument/2006/relationships/hyperlink" Id="rId82" Target="http://www.aium.org/loginRequired/membersOnly/proceedings/2009.pdf" TargetMode="External" /><Relationship Type="http://schemas.openxmlformats.org/officeDocument/2006/relationships/hyperlink" Id="rId40" Target="http://www.arduino.cc/" TargetMode="External" /><Relationship Type="http://schemas.openxmlformats.org/officeDocument/2006/relationships/hyperlink" Id="rId84" Target="http://www.elasticityconference.org/prior_conf/2009/PDF/2009Proceedings.pdf" TargetMode="External" /><Relationship Type="http://schemas.openxmlformats.org/officeDocument/2006/relationships/hyperlink" Id="rId92" Target="http://www.elasticityconference.org/prior_conf/2010/PDF/2010Proceedings.pdf" TargetMode="External" /><Relationship Type="http://schemas.openxmlformats.org/officeDocument/2006/relationships/hyperlink" Id="rId94" Target="http://www.elasticityconference.org/prior_conf/2011/PDF/2011ITECProceedings.pdf" TargetMode="External" /><Relationship Type="http://schemas.openxmlformats.org/officeDocument/2006/relationships/hyperlink" Id="rId35" Target="http://www.montanadeluz.org/" TargetMode="External" /><Relationship Type="http://schemas.openxmlformats.org/officeDocument/2006/relationships/hyperlink" Id="rId33" Target="http://www.nsfgrfp.org/" TargetMode="External" /><Relationship Type="http://schemas.openxmlformats.org/officeDocument/2006/relationships/hyperlink" Id="rId41" Target="http://www.raspberrypi.org/" TargetMode="External" /><Relationship Type="http://schemas.openxmlformats.org/officeDocument/2006/relationships/hyperlink" Id="rId25" Target="http://www.visualstudio.com/" TargetMode="External" /><Relationship Type="http://schemas.openxmlformats.org/officeDocument/2006/relationships/hyperlink" Id="rId32" Target="http://www.whitaker.org/grants/fellows-scholars" TargetMode="External" /><Relationship Type="http://schemas.openxmlformats.org/officeDocument/2006/relationships/hyperlink" Id="rId108" Target="https://doi.org/10.1016/S0735-1097(13)61090-6" TargetMode="External" /><Relationship Type="http://schemas.openxmlformats.org/officeDocument/2006/relationships/hyperlink" Id="rId55" Target="https://doi.org/10.1016/j.hrthm.2012.07.003" TargetMode="External" /><Relationship Type="http://schemas.openxmlformats.org/officeDocument/2006/relationships/hyperlink" Id="rId48" Target="https://doi.org/10.1016/j.ultrasmedbio.2008.03.006" TargetMode="External" /><Relationship Type="http://schemas.openxmlformats.org/officeDocument/2006/relationships/hyperlink" Id="rId67" Target="https://doi.org/10.1016/j.ultrasmedbio.2017.12.006" TargetMode="External" /><Relationship Type="http://schemas.openxmlformats.org/officeDocument/2006/relationships/hyperlink" Id="rId46" Target="https://doi.org/10.1088/0031-9155/53/1/020" TargetMode="External" /><Relationship Type="http://schemas.openxmlformats.org/officeDocument/2006/relationships/hyperlink" Id="rId65" Target="https://doi.org/10.1109/TMI.2016.2524992" TargetMode="External" /><Relationship Type="http://schemas.openxmlformats.org/officeDocument/2006/relationships/hyperlink" Id="rId57" Target="https://doi.org/10.1109/TUFFC.2013.2749" TargetMode="External" /><Relationship Type="http://schemas.openxmlformats.org/officeDocument/2006/relationships/hyperlink" Id="rId63" Target="https://doi.org/10.1109/TUFFC.2015.2502987" TargetMode="External" /><Relationship Type="http://schemas.openxmlformats.org/officeDocument/2006/relationships/hyperlink" Id="rId76" Target="https://doi.org/10.1109/ULTSYM.2007.119" TargetMode="External" /><Relationship Type="http://schemas.openxmlformats.org/officeDocument/2006/relationships/hyperlink" Id="rId74" Target="https://doi.org/10.1109/ULTSYM.2007.121" TargetMode="External" /><Relationship Type="http://schemas.openxmlformats.org/officeDocument/2006/relationships/hyperlink" Id="rId86" Target="https://doi.org/10.1109/ULTSYM.2010.5935661" TargetMode="External" /><Relationship Type="http://schemas.openxmlformats.org/officeDocument/2006/relationships/hyperlink" Id="rId88" Target="https://doi.org/10.1109/ULTSYM.2010.5935946" TargetMode="External" /><Relationship Type="http://schemas.openxmlformats.org/officeDocument/2006/relationships/hyperlink" Id="rId97" Target="https://doi.org/10.1109/ULTSYM.2011.0007" TargetMode="External" /><Relationship Type="http://schemas.openxmlformats.org/officeDocument/2006/relationships/hyperlink" Id="rId99" Target="https://doi.org/10.1109/ULTSYM.2012.0507" TargetMode="External" /><Relationship Type="http://schemas.openxmlformats.org/officeDocument/2006/relationships/hyperlink" Id="rId106" Target="https://doi.org/10.1109/ULTSYM.2012.0508" TargetMode="External" /><Relationship Type="http://schemas.openxmlformats.org/officeDocument/2006/relationships/hyperlink" Id="rId104" Target="https://doi.org/10.1109/ULTSYM.2012.0509" TargetMode="External" /><Relationship Type="http://schemas.openxmlformats.org/officeDocument/2006/relationships/hyperlink" Id="rId110" Target="https://doi.org/10.1109/ULTSYM.2013.0199" TargetMode="External" /><Relationship Type="http://schemas.openxmlformats.org/officeDocument/2006/relationships/hyperlink" Id="rId116" Target="https://doi.org/10.1109/ULTSYM.2015.0075" TargetMode="External" /><Relationship Type="http://schemas.openxmlformats.org/officeDocument/2006/relationships/hyperlink" Id="rId118" Target="https://doi.org/10.1109/ULTSYM.2015.0155" TargetMode="External" /><Relationship Type="http://schemas.openxmlformats.org/officeDocument/2006/relationships/hyperlink" Id="rId120" Target="https://doi.org/10.1109/ULTSYM.2017.8092067" TargetMode="External" /><Relationship Type="http://schemas.openxmlformats.org/officeDocument/2006/relationships/hyperlink" Id="rId122" Target="https://doi.org/10.1109/ULTSYM.2017.8092809" TargetMode="External" /><Relationship Type="http://schemas.openxmlformats.org/officeDocument/2006/relationships/hyperlink" Id="rId112" Target="https://doi.org/10.1117/12.2043582" TargetMode="External" /><Relationship Type="http://schemas.openxmlformats.org/officeDocument/2006/relationships/hyperlink" Id="rId114" Target="https://doi.org/10.1117/12.2081145" TargetMode="External" /><Relationship Type="http://schemas.openxmlformats.org/officeDocument/2006/relationships/hyperlink" Id="rId50" Target="https://doi.org/10.1121/1.2935460" TargetMode="External" /><Relationship Type="http://schemas.openxmlformats.org/officeDocument/2006/relationships/hyperlink" Id="rId53" Target="https://doi.org/10.1121/1.3587978" TargetMode="External" /><Relationship Type="http://schemas.openxmlformats.org/officeDocument/2006/relationships/hyperlink" Id="rId59" Target="https://doi.org/10.1177/0161734613511595" TargetMode="External" /><Relationship Type="http://schemas.openxmlformats.org/officeDocument/2006/relationships/hyperlink" Id="rId61" Target="https://doi.org/10.1177/0161734613519602" TargetMode="External" /><Relationship Type="http://schemas.openxmlformats.org/officeDocument/2006/relationships/hyperlink" Id="rId34" Target="https://goldwater.scholarsapply.org/" TargetMode="External" /><Relationship Type="http://schemas.openxmlformats.org/officeDocument/2006/relationships/hyperlink" Id="rId69" Target="https://onlinelibrary.wiley.com/doi/10.1002/jum.15570" TargetMode="External" /><Relationship Type="http://schemas.openxmlformats.org/officeDocument/2006/relationships/hyperlink" Id="rId21" Target="mailto:david.bradway@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2020-12-11T18:15:43Z</dcterms:created>
  <dcterms:modified xsi:type="dcterms:W3CDTF">2020-12-11T18:15:43Z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mendeley.bib</vt:lpwstr>
  </property>
  <property fmtid="{D5CDD505-2E9C-101B-9397-08002B2CF9AE}" pid="3" name="csl">
    <vt:lpwstr>plos.csl</vt:lpwstr>
  </property>
</Properties>
</file>