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E257" w14:textId="77777777" w:rsidR="00FA0386" w:rsidRDefault="00000000">
      <w:pPr>
        <w:jc w:val="center"/>
      </w:pPr>
      <w:r>
        <w:rPr>
          <w:b/>
          <w:sz w:val="36"/>
        </w:rPr>
        <w:t>Festival Tamo Junto BB 2025</w:t>
      </w:r>
    </w:p>
    <w:p w14:paraId="66B3F846" w14:textId="77777777" w:rsidR="00FA0386" w:rsidRDefault="00000000">
      <w:pPr>
        <w:jc w:val="center"/>
      </w:pPr>
      <w:r>
        <w:t>Fechamento Analítico (Modelo NPBB) – Versão 2.0</w:t>
      </w:r>
    </w:p>
    <w:p w14:paraId="21487903" w14:textId="77777777" w:rsidR="00FA0386" w:rsidRDefault="00000000">
      <w:pPr>
        <w:jc w:val="center"/>
      </w:pPr>
      <w:r>
        <w:t>Recorte analisado: 12–14/12/2025 (entradas validadas) | Opt-in aceitos (Eventim) – sessões 12/12 19:00 e 13/12 19:00 | Leads e monitoramento</w:t>
      </w:r>
    </w:p>
    <w:p w14:paraId="74572AEC" w14:textId="77777777" w:rsidR="00FA0386" w:rsidRDefault="00000000">
      <w:pPr>
        <w:jc w:val="center"/>
      </w:pPr>
      <w:r>
        <w:t>Data de emissão: 06/02/2026 | Responsável: NPBB / BI</w:t>
      </w:r>
    </w:p>
    <w:p w14:paraId="4F16A0D6" w14:textId="77777777" w:rsidR="00FA0386" w:rsidRDefault="00FA0386"/>
    <w:p w14:paraId="32250A62" w14:textId="77777777" w:rsidR="00FA0386" w:rsidRDefault="00000000">
      <w:pPr>
        <w:pStyle w:val="Ttulo1"/>
      </w:pPr>
      <w:r>
        <w:t>1. Contexto do evento</w:t>
      </w:r>
    </w:p>
    <w:p>
      <w:r>
        <w:t>Relatorio gerado automaticamente a partir do banco NPBB, preservando a estrutura do template.</w:t>
      </w:r>
    </w:p>
    <w:p>
      <w:r>
        <w:t>Periodo observado nas sessoes carregadas: 2025-12-12 a 2025-12-14.</w:t>
      </w:r>
    </w:p>
    <w:p>
      <w:r>
        <w:t>Fonte: banco NPBB | local: tabela event_sessions | evidencia: min/max de session_date (recorte carregado)</w:t>
      </w:r>
    </w:p>
    <w:p w14:paraId="373C079D" w14:textId="77777777" w:rsidR="00FA0386" w:rsidRDefault="00000000">
      <w:pPr>
        <w:pStyle w:val="Ttulo1"/>
      </w:pPr>
      <w:r>
        <w:t>2. Objetivo do relatório</w:t>
      </w:r>
    </w:p>
    <w:p>
      <w:r>
        <w:t>Objetivo: consolidar metricas do Festival TMJ 2025 com rastreabilidade (Fonte/local) e explicitar GAP/INCONSISTENTE.</w:t>
      </w:r>
    </w:p>
    <w:p w14:paraId="434E4070" w14:textId="77777777" w:rsidR="00FA0386" w:rsidRDefault="00000000">
      <w:pPr>
        <w:pStyle w:val="Ttulo1"/>
      </w:pPr>
      <w:r>
        <w:t>3. Fontes de dados e limitações</w:t>
      </w:r>
    </w:p>
    <w:p>
      <w:r>
        <w:t>Fontes registradas no catalogo (source/ingestion).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source_id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status_ultima_ingestao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dq_gate_bloqueado</w:t>
            </w:r>
          </w:p>
        </w:tc>
      </w:tr>
      <w:tr>
        <w:tc>
          <w:tcPr>
            <w:tcW w:type="dxa" w:w="1881"/>
          </w:tcPr>
          <w:p>
            <w:r>
              <w:t>SRC_PDF_ACESSO_DIURNO_GRATUITO_DOZE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12.12 gratuito - controle de acesso.pdf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SRC_PDF_ACESSO_DIURNO_GRATUITO_QUATORZE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14.12 gratuito - Controle de Acesso.pdf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SRC_PDF_ACESSO_DIURNO_GRATUITO_TREZE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13.12 Gratuito - Controle de Acesso.pdf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SRC_PDF_ACESSO_NOTURNO_TREZE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13.12 - Controle de Acesso.pdf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SRC_PDF_DIMAC_MONITORAMENTO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DIMAC - TMJ 25 - RELATÓRIO DE MONITORAMENTO - REVISADO.pdf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SRC_PDF_MTC_IMPRENSA</w:t>
            </w:r>
          </w:p>
        </w:tc>
        <w:tc>
          <w:tcPr>
            <w:tcW w:type="dxa" w:w="1881"/>
          </w:tcPr>
          <w:p>
            <w:r>
              <w:t>PDF</w:t>
            </w:r>
          </w:p>
        </w:tc>
        <w:tc>
          <w:tcPr>
            <w:tcW w:type="dxa" w:w="1881"/>
          </w:tcPr>
          <w:p>
            <w:r>
              <w:t>MTC_Relatorio_TMJBB_2025- MTC.pdf.pdf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SRC_PPTX_MIDIAS_SOCIAIS</w:t>
            </w:r>
          </w:p>
        </w:tc>
        <w:tc>
          <w:tcPr>
            <w:tcW w:type="dxa" w:w="1881"/>
          </w:tcPr>
          <w:p>
            <w:r>
              <w:t>PPTX</w:t>
            </w:r>
          </w:p>
        </w:tc>
        <w:tc>
          <w:tcPr>
            <w:tcW w:type="dxa" w:w="1881"/>
          </w:tcPr>
          <w:p>
            <w:r>
              <w:t>Relatorio TMJ BB  (Fortaleza)_V1.pptx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SRC_XLSX_LEADS_FESTIVAL_ESPORTES</w:t>
            </w:r>
          </w:p>
        </w:tc>
        <w:tc>
          <w:tcPr>
            <w:tcW w:type="dxa" w:w="1881"/>
          </w:tcPr>
          <w:p>
            <w:r>
              <w:t>XLSX</w:t>
            </w:r>
          </w:p>
        </w:tc>
        <w:tc>
          <w:tcPr>
            <w:tcW w:type="dxa" w:w="1881"/>
          </w:tcPr>
          <w:p>
            <w:r>
              <w:t>LEADS FESTIVAL DE ESPORTES 25.xlsx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SRC_XLSX_OPTIN_ACEITOS_DOZE</w:t>
            </w:r>
          </w:p>
        </w:tc>
        <w:tc>
          <w:tcPr>
            <w:tcW w:type="dxa" w:w="1881"/>
          </w:tcPr>
          <w:p>
            <w:r>
              <w:t>XLSX</w:t>
            </w:r>
          </w:p>
        </w:tc>
        <w:tc>
          <w:tcPr>
            <w:tcW w:type="dxa" w:w="1881"/>
          </w:tcPr>
          <w:p>
            <w:r>
              <w:t>TAMO JUNTO BB 12.12 - 01.1 - Opt-In Aceitos.xlsx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SRC_XLSX_OPTIN_ACEITOS_TREZE</w:t>
            </w:r>
          </w:p>
        </w:tc>
        <w:tc>
          <w:tcPr>
            <w:tcW w:type="dxa" w:w="1881"/>
          </w:tcPr>
          <w:p>
            <w:r>
              <w:t>XLSX</w:t>
            </w:r>
          </w:p>
        </w:tc>
        <w:tc>
          <w:tcPr>
            <w:tcW w:type="dxa" w:w="1881"/>
          </w:tcPr>
          <w:p>
            <w:r>
              <w:t>TAMO JUNTO BB 13.12 - Opt-In POR EVENTO (aceitos)v5.xlsx</w:t>
            </w:r>
          </w:p>
        </w:tc>
        <w:tc>
          <w:tcPr>
            <w:tcW w:type="dxa" w:w="1881"/>
          </w:tcPr>
          <w:p>
            <w:r>
              <w:t>SUCCEEDED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</w:tbl>
    <w:p>
      <w:r>
        <w:t>Fonte: banco NPBB | local: tabela source + ingestion + data_quality_result | evidencia: catalogo operacional</w:t>
      </w:r>
    </w:p>
    <w:p>
      <w:r>
        <w:t>Limitacoes (tecnico/metodologico):</w:t>
      </w:r>
    </w:p>
    <w:p>
      <w:r>
        <w:t>- Metricas de controle de acesso sao agregadas por sessao (sem deduplicacao de publico unico).</w:t>
      </w:r>
    </w:p>
    <w:p>
      <w:r>
        <w:t>- Opt-in (Eventim) e uma regua de interesse/aceite; nao equivale a entradas validadas.</w:t>
      </w:r>
    </w:p>
    <w:p>
      <w:r>
        <w:t>- Vendas totais (ingressos vendidos/liquidos) dependem de fonte especifica de vendas; quando ausente, fica como GAP.</w:t>
      </w:r>
    </w:p>
    <w:p>
      <w:r>
        <w:t>- Redes sociais, DIMAC e MTC dependem de extracao/normalizacao propria; quando nao carregadas, ficam como GAP.</w:t>
      </w:r>
    </w:p>
    <w:p w14:paraId="147E3E47" w14:textId="77777777" w:rsidR="00FA0386" w:rsidRDefault="00000000">
      <w:pPr>
        <w:pStyle w:val="Ttulo1"/>
      </w:pPr>
      <w:r>
        <w:lastRenderedPageBreak/>
        <w:t>4. Big numbers (recorte analisado)</w:t>
      </w:r>
    </w:p>
    <w:p>
      <w:r>
        <w:t>Resumo agregado do recorte carregado no banco.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t>Entradas validadas (presentes) - controle de acesso (soma sessoes com dado)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Opt-in aceitos - tickets (soma por sessao)</w:t>
            </w:r>
          </w:p>
        </w:tc>
        <w:tc>
          <w:tcPr>
            <w:tcW w:type="dxa" w:w="4703"/>
          </w:tcPr>
          <w:p>
            <w:r>
              <w:t>5661</w:t>
            </w:r>
          </w:p>
        </w:tc>
      </w:tr>
      <w:tr>
        <w:tc>
          <w:tcPr>
            <w:tcW w:type="dxa" w:w="4703"/>
          </w:tcPr>
          <w:p>
            <w:r>
              <w:t>Opt-in aceitos - publico unico (dedupe por person_key_hash)</w:t>
            </w:r>
          </w:p>
        </w:tc>
        <w:tc>
          <w:tcPr>
            <w:tcW w:type="dxa" w:w="4703"/>
          </w:tcPr>
          <w:p>
            <w:r>
              <w:t>3129</w:t>
            </w:r>
          </w:p>
        </w:tc>
      </w:tr>
      <w:tr>
        <w:tc>
          <w:tcPr>
            <w:tcW w:type="dxa" w:w="4703"/>
          </w:tcPr>
          <w:p>
            <w:r>
              <w:t>Leads (Festival de Esportes) - publico unico (dedupe por person_key_hash)</w:t>
            </w:r>
          </w:p>
        </w:tc>
        <w:tc>
          <w:tcPr>
            <w:tcW w:type="dxa" w:w="4703"/>
          </w:tcPr>
          <w:p>
            <w:r>
              <w:t>717</w:t>
            </w:r>
          </w:p>
        </w:tc>
      </w:tr>
    </w:tbl>
    <w:p>
      <w:r>
        <w:t>Fonte: SRC_XLSX_LEADS_FESTIVAL_ESPORTES (LEADS FESTIVAL DE ESPORTES 25.xlsx) | local: banco (canonical) | evidencia: agregacoes de fechamento</w:t>
      </w:r>
    </w:p>
    <w:p>
      <w:r>
        <w:t>Fonte: SRC_XLSX_OPTIN_ACEITOS_DOZE (TAMO JUNTO BB 12.12 - 01.1 - Opt-In Aceitos.xlsx) | local: banco (canonical) | evidencia: agregacoes de fechamento</w:t>
      </w:r>
    </w:p>
    <w:p>
      <w:r>
        <w:t>Fonte: SRC_XLSX_OPTIN_ACEITOS_TREZE (TAMO JUNTO BB 13.12 - Opt-In POR EVENTO (aceitos)v5.xlsx) | local: banco (canonical) | evidencia: agregacoes de fechamento</w:t>
      </w:r>
    </w:p>
    <w:p>
      <w:r>
        <w:t>Nota: ver subsecoes 4.1 a 4.3 para detalhamento por sessao e reguas de publico.</w:t>
      </w:r>
    </w:p>
    <w:p>
      <w:r>
        <w:t>Shows por dia (auditoria de cobertura minima):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dia_show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session_key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missing_flags</w:t>
            </w:r>
          </w:p>
        </w:tc>
      </w:tr>
      <w:tr>
        <w:tc>
          <w:tcPr>
            <w:tcW w:type="dxa" w:w="2351"/>
          </w:tcPr>
          <w:p>
            <w:r>
              <w:t>2025-12-12</w:t>
            </w:r>
          </w:p>
        </w:tc>
        <w:tc>
          <w:tcPr>
            <w:tcW w:type="dxa" w:w="2351"/>
          </w:tcPr>
          <w:p>
            <w:r>
              <w:t>TMJ2025_20251212_SHOW</w:t>
            </w:r>
          </w:p>
        </w:tc>
        <w:tc>
          <w:tcPr>
            <w:tcW w:type="dxa" w:w="2351"/>
          </w:tcPr>
          <w:p>
            <w:r>
              <w:t>GAP</w:t>
            </w:r>
          </w:p>
        </w:tc>
        <w:tc>
          <w:tcPr>
            <w:tcW w:type="dxa" w:w="2351"/>
          </w:tcPr>
          <w:p>
            <w:r>
              <w:t>acesso; vendas;</w:t>
            </w:r>
          </w:p>
        </w:tc>
      </w:tr>
      <w:tr>
        <w:tc>
          <w:tcPr>
            <w:tcW w:type="dxa" w:w="2351"/>
          </w:tcPr>
          <w:p>
            <w:r>
              <w:t>2025-12-13</w:t>
            </w:r>
          </w:p>
        </w:tc>
        <w:tc>
          <w:tcPr>
            <w:tcW w:type="dxa" w:w="2351"/>
          </w:tcPr>
          <w:p>
            <w:r>
              <w:t>TMJ2025_20251213_SHOW</w:t>
            </w:r>
          </w:p>
        </w:tc>
        <w:tc>
          <w:tcPr>
            <w:tcW w:type="dxa" w:w="2351"/>
          </w:tcPr>
          <w:p>
            <w:r>
              <w:t>GAP</w:t>
            </w:r>
          </w:p>
        </w:tc>
        <w:tc>
          <w:tcPr>
            <w:tcW w:type="dxa" w:w="2351"/>
          </w:tcPr>
          <w:p>
            <w:r>
              <w:t>acesso; vendas;</w:t>
            </w:r>
          </w:p>
        </w:tc>
      </w:tr>
      <w:tr>
        <w:tc>
          <w:tcPr>
            <w:tcW w:type="dxa" w:w="2351"/>
          </w:tcPr>
          <w:p>
            <w:r>
              <w:t>2025-12-14</w:t>
            </w:r>
          </w:p>
        </w:tc>
        <w:tc>
          <w:tcPr>
            <w:tcW w:type="dxa" w:w="2351"/>
          </w:tcPr>
          <w:p>
            <w:r>
              <w:t>TMJ2025_20251214_SHOW</w:t>
            </w:r>
          </w:p>
        </w:tc>
        <w:tc>
          <w:tcPr>
            <w:tcW w:type="dxa" w:w="2351"/>
          </w:tcPr>
          <w:p>
            <w:r>
              <w:t>GAP</w:t>
            </w:r>
          </w:p>
        </w:tc>
        <w:tc>
          <w:tcPr>
            <w:tcW w:type="dxa" w:w="2351"/>
          </w:tcPr>
          <w:p>
            <w:r>
              <w:t>sessao_ausente;</w:t>
            </w:r>
          </w:p>
        </w:tc>
      </w:tr>
    </w:tbl>
    <w:p>
      <w:r>
        <w:t>Fonte: banco NPBB | local: view mart_report_show_day_summary | evidencia: status/missing_flags/request_needed</w:t>
      </w:r>
    </w:p>
    <w:p>
      <w:r>
        <w:t>GAP formal (o que falta pedir):</w:t>
      </w:r>
    </w:p>
    <w:p>
      <w:r>
        <w:t>- 2025-12-12: Solicitar: PDF controle de acesso (show) com ingressos_validos/presentes por sessao.</w:t>
      </w:r>
    </w:p>
    <w:p>
      <w:r>
        <w:t>- 2025-12-13: Solicitar: PDF controle de acesso (show) com ingressos_validos/presentes por sessao.</w:t>
      </w:r>
    </w:p>
    <w:p>
      <w:r>
        <w:t>- 2025-12-14: Solicitar agenda master da sessao (show) e fontes minimas (acesso, vendas, opt-in).</w:t>
      </w:r>
    </w:p>
    <w:p w14:paraId="4E4B0D47" w14:textId="77777777" w:rsidR="00FA0386" w:rsidRDefault="00000000">
      <w:pPr>
        <w:pStyle w:val="Ttulo2"/>
      </w:pPr>
      <w:r>
        <w:t>4.1 Público do evento (controle de acesso – entradas validadas)</w:t>
      </w:r>
    </w:p>
    <w:p>
      <w:r>
        <w:t>Controle de acesso (entradas validadas) por sessao. Regua: catraca/controle de acesso.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sessao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344"/>
          </w:tcPr>
          <w:p>
            <w:r>
              <w:rPr>
                <w:b/>
              </w:rPr>
              <w:t>ingressos_validos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presentes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ausentes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comparecimento_pct</w:t>
            </w:r>
          </w:p>
        </w:tc>
      </w:tr>
      <w:tr>
        <w:tc>
          <w:tcPr>
            <w:tcW w:type="dxa" w:w="1344"/>
          </w:tcPr>
          <w:p>
            <w:r>
              <w:t>Diurno gratuito - 2025-12-12</w:t>
            </w:r>
          </w:p>
        </w:tc>
        <w:tc>
          <w:tcPr>
            <w:tcW w:type="dxa" w:w="1344"/>
          </w:tcPr>
          <w:p>
            <w:r>
              <w:t>2025-12-12</w:t>
            </w:r>
          </w:p>
        </w:tc>
        <w:tc>
          <w:tcPr>
            <w:tcW w:type="dxa" w:w="1344"/>
          </w:tcPr>
          <w:p>
            <w:r>
              <w:t>DIURNO_GRATUITO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Noturno show - 2025-12-12</w:t>
            </w:r>
          </w:p>
        </w:tc>
        <w:tc>
          <w:tcPr>
            <w:tcW w:type="dxa" w:w="1344"/>
          </w:tcPr>
          <w:p>
            <w:r>
              <w:t>2025-12-12</w:t>
            </w:r>
          </w:p>
        </w:tc>
        <w:tc>
          <w:tcPr>
            <w:tcW w:type="dxa" w:w="1344"/>
          </w:tcPr>
          <w:p>
            <w:r>
              <w:t>NOTURNO_SHOW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Diurno gratuito - 2025-12-13</w:t>
            </w:r>
          </w:p>
        </w:tc>
        <w:tc>
          <w:tcPr>
            <w:tcW w:type="dxa" w:w="1344"/>
          </w:tcPr>
          <w:p>
            <w:r>
              <w:t>2025-12-13</w:t>
            </w:r>
          </w:p>
        </w:tc>
        <w:tc>
          <w:tcPr>
            <w:tcW w:type="dxa" w:w="1344"/>
          </w:tcPr>
          <w:p>
            <w:r>
              <w:t>DIURNO_GRATUITO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Noturno show - 2025-12-13</w:t>
            </w:r>
          </w:p>
        </w:tc>
        <w:tc>
          <w:tcPr>
            <w:tcW w:type="dxa" w:w="1344"/>
          </w:tcPr>
          <w:p>
            <w:r>
              <w:t>2025-12-13</w:t>
            </w:r>
          </w:p>
        </w:tc>
        <w:tc>
          <w:tcPr>
            <w:tcW w:type="dxa" w:w="1344"/>
          </w:tcPr>
          <w:p>
            <w:r>
              <w:t>NOTURNO_SHOW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t>Diurno gratuito - 2025-12-14</w:t>
            </w:r>
          </w:p>
        </w:tc>
        <w:tc>
          <w:tcPr>
            <w:tcW w:type="dxa" w:w="1344"/>
          </w:tcPr>
          <w:p>
            <w:r>
              <w:t>2025-12-14</w:t>
            </w:r>
          </w:p>
        </w:tc>
        <w:tc>
          <w:tcPr>
            <w:tcW w:type="dxa" w:w="1344"/>
          </w:tcPr>
          <w:p>
            <w:r>
              <w:t>DIURNO_GRATUITO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</w:tbl>
    <w:p>
      <w:r>
        <w:t>Fonte: (sem fonte carregada) | local: N/A | evidencia: N/A</w:t>
      </w:r>
    </w:p>
    <w:p w14:paraId="4D41826E" w14:textId="77777777" w:rsidR="00FA0386" w:rsidRDefault="00000000">
      <w:pPr>
        <w:pStyle w:val="Ttulo2"/>
      </w:pPr>
      <w:r>
        <w:t>4.2 Dinâmica de vendas (pré-venda) – shows (Opt-in aceitos)</w:t>
      </w:r>
    </w:p>
    <w:p>
      <w:r>
        <w:t>Opt-in aceitos (Eventim) por sessao. Regua: opt-in aceitos, nao equivale a controle de acesso.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sessao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tickets_qty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publico_unico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tx_count</w:t>
            </w:r>
          </w:p>
        </w:tc>
      </w:tr>
      <w:tr>
        <w:tc>
          <w:tcPr>
            <w:tcW w:type="dxa" w:w="1881"/>
          </w:tcPr>
          <w:p>
            <w:r>
              <w:t>Diurno gratuito - 2025-12-12</w:t>
            </w:r>
          </w:p>
        </w:tc>
        <w:tc>
          <w:tcPr>
            <w:tcW w:type="dxa" w:w="1881"/>
          </w:tcPr>
          <w:p>
            <w:r>
              <w:t>2025-12-12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Noturno show - 2025-12-12</w:t>
            </w:r>
          </w:p>
        </w:tc>
        <w:tc>
          <w:tcPr>
            <w:tcW w:type="dxa" w:w="1881"/>
          </w:tcPr>
          <w:p>
            <w:r>
              <w:t>2025-12-12</w:t>
            </w:r>
          </w:p>
        </w:tc>
        <w:tc>
          <w:tcPr>
            <w:tcW w:type="dxa" w:w="1881"/>
          </w:tcPr>
          <w:p>
            <w:r>
              <w:t>2618</w:t>
            </w:r>
          </w:p>
        </w:tc>
        <w:tc>
          <w:tcPr>
            <w:tcW w:type="dxa" w:w="1881"/>
          </w:tcPr>
          <w:p>
            <w:r>
              <w:t>1656</w:t>
            </w:r>
          </w:p>
        </w:tc>
        <w:tc>
          <w:tcPr>
            <w:tcW w:type="dxa" w:w="1881"/>
          </w:tcPr>
          <w:p>
            <w:r>
              <w:t>1870</w:t>
            </w:r>
          </w:p>
        </w:tc>
      </w:tr>
      <w:tr>
        <w:tc>
          <w:tcPr>
            <w:tcW w:type="dxa" w:w="1881"/>
          </w:tcPr>
          <w:p>
            <w:r>
              <w:t>Diurno gratuito - 2025-12-13</w:t>
            </w:r>
          </w:p>
        </w:tc>
        <w:tc>
          <w:tcPr>
            <w:tcW w:type="dxa" w:w="1881"/>
          </w:tcPr>
          <w:p>
            <w:r>
              <w:t>2025-12-13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Noturno show - 2025-12-13</w:t>
            </w:r>
          </w:p>
        </w:tc>
        <w:tc>
          <w:tcPr>
            <w:tcW w:type="dxa" w:w="1881"/>
          </w:tcPr>
          <w:p>
            <w:r>
              <w:t>2025-12-13</w:t>
            </w:r>
          </w:p>
        </w:tc>
        <w:tc>
          <w:tcPr>
            <w:tcW w:type="dxa" w:w="1881"/>
          </w:tcPr>
          <w:p>
            <w:r>
              <w:t>3043</w:t>
            </w:r>
          </w:p>
        </w:tc>
        <w:tc>
          <w:tcPr>
            <w:tcW w:type="dxa" w:w="1881"/>
          </w:tcPr>
          <w:p>
            <w:r>
              <w:t>1708</w:t>
            </w:r>
          </w:p>
        </w:tc>
        <w:tc>
          <w:tcPr>
            <w:tcW w:type="dxa" w:w="1881"/>
          </w:tcPr>
          <w:p>
            <w:r>
              <w:t>1947</w:t>
            </w:r>
          </w:p>
        </w:tc>
      </w:tr>
      <w:tr>
        <w:tc>
          <w:tcPr>
            <w:tcW w:type="dxa" w:w="1881"/>
          </w:tcPr>
          <w:p>
            <w:r>
              <w:t>Diurno gratuito - 2025-12-14</w:t>
            </w:r>
          </w:p>
        </w:tc>
        <w:tc>
          <w:tcPr>
            <w:tcW w:type="dxa" w:w="1881"/>
          </w:tcPr>
          <w:p>
            <w:r>
              <w:t>2025-12-14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>
      <w:r>
        <w:t>Fonte: SRC_XLSX_OPTIN_ACEITOS_DOZE (TAMO JUNTO BB 12.12 - 01.1 - Opt-In Aceitos.xlsx) | local: sheet:01.1 - Opt-In Aceitos | evidencia: colunas qtd_ingresso, person_key_hash, dt_hr_compra</w:t>
      </w:r>
    </w:p>
    <w:p>
      <w:r>
        <w:t>Fonte: SRC_XLSX_OPTIN_ACEITOS_TREZE (TAMO JUNTO BB 13.12 - Opt-In POR EVENTO (aceitos)v5.xlsx) | local: sheet:01.1 - Opt-In Aceitos | evidencia: colunas qtd_ingresso, person_key_hash, dt_hr_compra</w:t>
      </w:r>
    </w:p>
    <w:p>
      <w:r>
        <w:t>Serie diaria (opt-in tickets por data de compra):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purchase_date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tickets_qty</w:t>
            </w:r>
          </w:p>
        </w:tc>
      </w:tr>
      <w:tr>
        <w:tc>
          <w:tcPr>
            <w:tcW w:type="dxa" w:w="4703"/>
          </w:tcPr>
          <w:p>
            <w:r>
              <w:t>2025-10-14</w:t>
            </w:r>
          </w:p>
        </w:tc>
        <w:tc>
          <w:tcPr>
            <w:tcW w:type="dxa" w:w="4703"/>
          </w:tcPr>
          <w:p>
            <w:r>
              <w:t>203</w:t>
            </w:r>
          </w:p>
        </w:tc>
      </w:tr>
      <w:tr>
        <w:tc>
          <w:tcPr>
            <w:tcW w:type="dxa" w:w="4703"/>
          </w:tcPr>
          <w:p>
            <w:r>
              <w:t>2025-10-15</w:t>
            </w:r>
          </w:p>
        </w:tc>
        <w:tc>
          <w:tcPr>
            <w:tcW w:type="dxa" w:w="4703"/>
          </w:tcPr>
          <w:p>
            <w:r>
              <w:t>160</w:t>
            </w:r>
          </w:p>
        </w:tc>
      </w:tr>
      <w:tr>
        <w:tc>
          <w:tcPr>
            <w:tcW w:type="dxa" w:w="4703"/>
          </w:tcPr>
          <w:p>
            <w:r>
              <w:t>2025-10-16</w:t>
            </w:r>
          </w:p>
        </w:tc>
        <w:tc>
          <w:tcPr>
            <w:tcW w:type="dxa" w:w="4703"/>
          </w:tcPr>
          <w:p>
            <w:r>
              <w:t>313</w:t>
            </w:r>
          </w:p>
        </w:tc>
      </w:tr>
      <w:tr>
        <w:tc>
          <w:tcPr>
            <w:tcW w:type="dxa" w:w="4703"/>
          </w:tcPr>
          <w:p>
            <w:r>
              <w:t>2025-10-17</w:t>
            </w:r>
          </w:p>
        </w:tc>
        <w:tc>
          <w:tcPr>
            <w:tcW w:type="dxa" w:w="4703"/>
          </w:tcPr>
          <w:p>
            <w:r>
              <w:t>131</w:t>
            </w:r>
          </w:p>
        </w:tc>
      </w:tr>
      <w:tr>
        <w:tc>
          <w:tcPr>
            <w:tcW w:type="dxa" w:w="4703"/>
          </w:tcPr>
          <w:p>
            <w:r>
              <w:t>2025-10-18</w:t>
            </w:r>
          </w:p>
        </w:tc>
        <w:tc>
          <w:tcPr>
            <w:tcW w:type="dxa" w:w="4703"/>
          </w:tcPr>
          <w:p>
            <w:r>
              <w:t>51</w:t>
            </w:r>
          </w:p>
        </w:tc>
      </w:tr>
      <w:tr>
        <w:tc>
          <w:tcPr>
            <w:tcW w:type="dxa" w:w="4703"/>
          </w:tcPr>
          <w:p>
            <w:r>
              <w:t>2025-10-19</w:t>
            </w:r>
          </w:p>
        </w:tc>
        <w:tc>
          <w:tcPr>
            <w:tcW w:type="dxa" w:w="4703"/>
          </w:tcPr>
          <w:p>
            <w:r>
              <w:t>49</w:t>
            </w:r>
          </w:p>
        </w:tc>
      </w:tr>
      <w:tr>
        <w:tc>
          <w:tcPr>
            <w:tcW w:type="dxa" w:w="4703"/>
          </w:tcPr>
          <w:p>
            <w:r>
              <w:t>2025-10-20</w:t>
            </w:r>
          </w:p>
        </w:tc>
        <w:tc>
          <w:tcPr>
            <w:tcW w:type="dxa" w:w="4703"/>
          </w:tcPr>
          <w:p>
            <w:r>
              <w:t>150</w:t>
            </w:r>
          </w:p>
        </w:tc>
      </w:tr>
      <w:tr>
        <w:tc>
          <w:tcPr>
            <w:tcW w:type="dxa" w:w="4703"/>
          </w:tcPr>
          <w:p>
            <w:r>
              <w:t>2025-10-21</w:t>
            </w:r>
          </w:p>
        </w:tc>
        <w:tc>
          <w:tcPr>
            <w:tcW w:type="dxa" w:w="4703"/>
          </w:tcPr>
          <w:p>
            <w:r>
              <w:t>181</w:t>
            </w:r>
          </w:p>
        </w:tc>
      </w:tr>
      <w:tr>
        <w:tc>
          <w:tcPr>
            <w:tcW w:type="dxa" w:w="4703"/>
          </w:tcPr>
          <w:p>
            <w:r>
              <w:t>2025-10-22</w:t>
            </w:r>
          </w:p>
        </w:tc>
        <w:tc>
          <w:tcPr>
            <w:tcW w:type="dxa" w:w="4703"/>
          </w:tcPr>
          <w:p>
            <w:r>
              <w:t>80</w:t>
            </w:r>
          </w:p>
        </w:tc>
      </w:tr>
      <w:tr>
        <w:tc>
          <w:tcPr>
            <w:tcW w:type="dxa" w:w="4703"/>
          </w:tcPr>
          <w:p>
            <w:r>
              <w:t>2025-10-23</w:t>
            </w:r>
          </w:p>
        </w:tc>
        <w:tc>
          <w:tcPr>
            <w:tcW w:type="dxa" w:w="4703"/>
          </w:tcPr>
          <w:p>
            <w:r>
              <w:t>32</w:t>
            </w:r>
          </w:p>
        </w:tc>
      </w:tr>
      <w:tr>
        <w:tc>
          <w:tcPr>
            <w:tcW w:type="dxa" w:w="4703"/>
          </w:tcPr>
          <w:p>
            <w:r>
              <w:t>2025-10-24</w:t>
            </w:r>
          </w:p>
        </w:tc>
        <w:tc>
          <w:tcPr>
            <w:tcW w:type="dxa" w:w="4703"/>
          </w:tcPr>
          <w:p>
            <w:r>
              <w:t>28</w:t>
            </w:r>
          </w:p>
        </w:tc>
      </w:tr>
      <w:tr>
        <w:tc>
          <w:tcPr>
            <w:tcW w:type="dxa" w:w="4703"/>
          </w:tcPr>
          <w:p>
            <w:r>
              <w:t>2025-10-25</w:t>
            </w:r>
          </w:p>
        </w:tc>
        <w:tc>
          <w:tcPr>
            <w:tcW w:type="dxa" w:w="4703"/>
          </w:tcPr>
          <w:p>
            <w:r>
              <w:t>18</w:t>
            </w:r>
          </w:p>
        </w:tc>
      </w:tr>
      <w:tr>
        <w:tc>
          <w:tcPr>
            <w:tcW w:type="dxa" w:w="4703"/>
          </w:tcPr>
          <w:p>
            <w:r>
              <w:t>2025-10-26</w:t>
            </w:r>
          </w:p>
        </w:tc>
        <w:tc>
          <w:tcPr>
            <w:tcW w:type="dxa" w:w="4703"/>
          </w:tcPr>
          <w:p>
            <w:r>
              <w:t>17</w:t>
            </w:r>
          </w:p>
        </w:tc>
      </w:tr>
      <w:tr>
        <w:tc>
          <w:tcPr>
            <w:tcW w:type="dxa" w:w="4703"/>
          </w:tcPr>
          <w:p>
            <w:r>
              <w:t>2025-10-27</w:t>
            </w:r>
          </w:p>
        </w:tc>
        <w:tc>
          <w:tcPr>
            <w:tcW w:type="dxa" w:w="4703"/>
          </w:tcPr>
          <w:p>
            <w:r>
              <w:t>37</w:t>
            </w:r>
          </w:p>
        </w:tc>
      </w:tr>
      <w:tr>
        <w:tc>
          <w:tcPr>
            <w:tcW w:type="dxa" w:w="4703"/>
          </w:tcPr>
          <w:p>
            <w:r>
              <w:t>2025-10-28</w:t>
            </w:r>
          </w:p>
        </w:tc>
        <w:tc>
          <w:tcPr>
            <w:tcW w:type="dxa" w:w="4703"/>
          </w:tcPr>
          <w:p>
            <w:r>
              <w:t>51</w:t>
            </w:r>
          </w:p>
        </w:tc>
      </w:tr>
      <w:tr>
        <w:tc>
          <w:tcPr>
            <w:tcW w:type="dxa" w:w="4703"/>
          </w:tcPr>
          <w:p>
            <w:r>
              <w:t>2025-10-29</w:t>
            </w:r>
          </w:p>
        </w:tc>
        <w:tc>
          <w:tcPr>
            <w:tcW w:type="dxa" w:w="4703"/>
          </w:tcPr>
          <w:p>
            <w:r>
              <w:t>11</w:t>
            </w:r>
          </w:p>
        </w:tc>
      </w:tr>
      <w:tr>
        <w:tc>
          <w:tcPr>
            <w:tcW w:type="dxa" w:w="4703"/>
          </w:tcPr>
          <w:p>
            <w:r>
              <w:t>2025-10-30</w:t>
            </w:r>
          </w:p>
        </w:tc>
        <w:tc>
          <w:tcPr>
            <w:tcW w:type="dxa" w:w="4703"/>
          </w:tcPr>
          <w:p>
            <w:r>
              <w:t>21</w:t>
            </w:r>
          </w:p>
        </w:tc>
      </w:tr>
      <w:tr>
        <w:tc>
          <w:tcPr>
            <w:tcW w:type="dxa" w:w="4703"/>
          </w:tcPr>
          <w:p>
            <w:r>
              <w:t>2025-10-31</w:t>
            </w:r>
          </w:p>
        </w:tc>
        <w:tc>
          <w:tcPr>
            <w:tcW w:type="dxa" w:w="4703"/>
          </w:tcPr>
          <w:p>
            <w:r>
              <w:t>12</w:t>
            </w:r>
          </w:p>
        </w:tc>
      </w:tr>
      <w:tr>
        <w:tc>
          <w:tcPr>
            <w:tcW w:type="dxa" w:w="4703"/>
          </w:tcPr>
          <w:p>
            <w:r>
              <w:t>2025-11-01</w:t>
            </w:r>
          </w:p>
        </w:tc>
        <w:tc>
          <w:tcPr>
            <w:tcW w:type="dxa" w:w="4703"/>
          </w:tcPr>
          <w:p>
            <w:r>
              <w:t>34</w:t>
            </w:r>
          </w:p>
        </w:tc>
      </w:tr>
      <w:tr>
        <w:tc>
          <w:tcPr>
            <w:tcW w:type="dxa" w:w="4703"/>
          </w:tcPr>
          <w:p>
            <w:r>
              <w:t>2025-11-02</w:t>
            </w:r>
          </w:p>
        </w:tc>
        <w:tc>
          <w:tcPr>
            <w:tcW w:type="dxa" w:w="4703"/>
          </w:tcPr>
          <w:p>
            <w:r>
              <w:t>35</w:t>
            </w:r>
          </w:p>
        </w:tc>
      </w:tr>
      <w:tr>
        <w:tc>
          <w:tcPr>
            <w:tcW w:type="dxa" w:w="4703"/>
          </w:tcPr>
          <w:p>
            <w:r>
              <w:t>2025-11-03</w:t>
            </w:r>
          </w:p>
        </w:tc>
        <w:tc>
          <w:tcPr>
            <w:tcW w:type="dxa" w:w="4703"/>
          </w:tcPr>
          <w:p>
            <w:r>
              <w:t>27</w:t>
            </w:r>
          </w:p>
        </w:tc>
      </w:tr>
      <w:tr>
        <w:tc>
          <w:tcPr>
            <w:tcW w:type="dxa" w:w="4703"/>
          </w:tcPr>
          <w:p>
            <w:r>
              <w:t>2025-11-04</w:t>
            </w:r>
          </w:p>
        </w:tc>
        <w:tc>
          <w:tcPr>
            <w:tcW w:type="dxa" w:w="4703"/>
          </w:tcPr>
          <w:p>
            <w:r>
              <w:t>65</w:t>
            </w:r>
          </w:p>
        </w:tc>
      </w:tr>
      <w:tr>
        <w:tc>
          <w:tcPr>
            <w:tcW w:type="dxa" w:w="4703"/>
          </w:tcPr>
          <w:p>
            <w:r>
              <w:t>2025-11-05</w:t>
            </w:r>
          </w:p>
        </w:tc>
        <w:tc>
          <w:tcPr>
            <w:tcW w:type="dxa" w:w="4703"/>
          </w:tcPr>
          <w:p>
            <w:r>
              <w:t>60</w:t>
            </w:r>
          </w:p>
        </w:tc>
      </w:tr>
      <w:tr>
        <w:tc>
          <w:tcPr>
            <w:tcW w:type="dxa" w:w="4703"/>
          </w:tcPr>
          <w:p>
            <w:r>
              <w:t>2025-11-06</w:t>
            </w:r>
          </w:p>
        </w:tc>
        <w:tc>
          <w:tcPr>
            <w:tcW w:type="dxa" w:w="4703"/>
          </w:tcPr>
          <w:p>
            <w:r>
              <w:t>49</w:t>
            </w:r>
          </w:p>
        </w:tc>
      </w:tr>
      <w:tr>
        <w:tc>
          <w:tcPr>
            <w:tcW w:type="dxa" w:w="4703"/>
          </w:tcPr>
          <w:p>
            <w:r>
              <w:t>2025-11-07</w:t>
            </w:r>
          </w:p>
        </w:tc>
        <w:tc>
          <w:tcPr>
            <w:tcW w:type="dxa" w:w="4703"/>
          </w:tcPr>
          <w:p>
            <w:r>
              <w:t>63</w:t>
            </w:r>
          </w:p>
        </w:tc>
      </w:tr>
      <w:tr>
        <w:tc>
          <w:tcPr>
            <w:tcW w:type="dxa" w:w="4703"/>
          </w:tcPr>
          <w:p>
            <w:r>
              <w:t>2025-11-08</w:t>
            </w:r>
          </w:p>
        </w:tc>
        <w:tc>
          <w:tcPr>
            <w:tcW w:type="dxa" w:w="4703"/>
          </w:tcPr>
          <w:p>
            <w:r>
              <w:t>53</w:t>
            </w:r>
          </w:p>
        </w:tc>
      </w:tr>
      <w:tr>
        <w:tc>
          <w:tcPr>
            <w:tcW w:type="dxa" w:w="4703"/>
          </w:tcPr>
          <w:p>
            <w:r>
              <w:t>2025-11-09</w:t>
            </w:r>
          </w:p>
        </w:tc>
        <w:tc>
          <w:tcPr>
            <w:tcW w:type="dxa" w:w="4703"/>
          </w:tcPr>
          <w:p>
            <w:r>
              <w:t>53</w:t>
            </w:r>
          </w:p>
        </w:tc>
      </w:tr>
      <w:tr>
        <w:tc>
          <w:tcPr>
            <w:tcW w:type="dxa" w:w="4703"/>
          </w:tcPr>
          <w:p>
            <w:r>
              <w:t>2025-11-10</w:t>
            </w:r>
          </w:p>
        </w:tc>
        <w:tc>
          <w:tcPr>
            <w:tcW w:type="dxa" w:w="4703"/>
          </w:tcPr>
          <w:p>
            <w:r>
              <w:t>233</w:t>
            </w:r>
          </w:p>
        </w:tc>
      </w:tr>
      <w:tr>
        <w:tc>
          <w:tcPr>
            <w:tcW w:type="dxa" w:w="4703"/>
          </w:tcPr>
          <w:p>
            <w:r>
              <w:t>2025-11-11</w:t>
            </w:r>
          </w:p>
        </w:tc>
        <w:tc>
          <w:tcPr>
            <w:tcW w:type="dxa" w:w="4703"/>
          </w:tcPr>
          <w:p>
            <w:r>
              <w:t>193</w:t>
            </w:r>
          </w:p>
        </w:tc>
      </w:tr>
      <w:tr>
        <w:tc>
          <w:tcPr>
            <w:tcW w:type="dxa" w:w="4703"/>
          </w:tcPr>
          <w:p>
            <w:r>
              <w:t>2025-11-12</w:t>
            </w:r>
          </w:p>
        </w:tc>
        <w:tc>
          <w:tcPr>
            <w:tcW w:type="dxa" w:w="4703"/>
          </w:tcPr>
          <w:p>
            <w:r>
              <w:t>105</w:t>
            </w:r>
          </w:p>
        </w:tc>
      </w:tr>
      <w:tr>
        <w:tc>
          <w:tcPr>
            <w:tcW w:type="dxa" w:w="4703"/>
          </w:tcPr>
          <w:p>
            <w:r>
              <w:t>2025-11-13</w:t>
            </w:r>
          </w:p>
        </w:tc>
        <w:tc>
          <w:tcPr>
            <w:tcW w:type="dxa" w:w="4703"/>
          </w:tcPr>
          <w:p>
            <w:r>
              <w:t>107</w:t>
            </w:r>
          </w:p>
        </w:tc>
      </w:tr>
      <w:tr>
        <w:tc>
          <w:tcPr>
            <w:tcW w:type="dxa" w:w="4703"/>
          </w:tcPr>
          <w:p>
            <w:r>
              <w:t>2025-11-14</w:t>
            </w:r>
          </w:p>
        </w:tc>
        <w:tc>
          <w:tcPr>
            <w:tcW w:type="dxa" w:w="4703"/>
          </w:tcPr>
          <w:p>
            <w:r>
              <w:t>138</w:t>
            </w:r>
          </w:p>
        </w:tc>
      </w:tr>
      <w:tr>
        <w:tc>
          <w:tcPr>
            <w:tcW w:type="dxa" w:w="4703"/>
          </w:tcPr>
          <w:p>
            <w:r>
              <w:t>2025-11-15</w:t>
            </w:r>
          </w:p>
        </w:tc>
        <w:tc>
          <w:tcPr>
            <w:tcW w:type="dxa" w:w="4703"/>
          </w:tcPr>
          <w:p>
            <w:r>
              <w:t>95</w:t>
            </w:r>
          </w:p>
        </w:tc>
      </w:tr>
      <w:tr>
        <w:tc>
          <w:tcPr>
            <w:tcW w:type="dxa" w:w="4703"/>
          </w:tcPr>
          <w:p>
            <w:r>
              <w:t>2025-11-16</w:t>
            </w:r>
          </w:p>
        </w:tc>
        <w:tc>
          <w:tcPr>
            <w:tcW w:type="dxa" w:w="4703"/>
          </w:tcPr>
          <w:p>
            <w:r>
              <w:t>96</w:t>
            </w:r>
          </w:p>
        </w:tc>
      </w:tr>
      <w:tr>
        <w:tc>
          <w:tcPr>
            <w:tcW w:type="dxa" w:w="4703"/>
          </w:tcPr>
          <w:p>
            <w:r>
              <w:t>2025-11-17</w:t>
            </w:r>
          </w:p>
        </w:tc>
        <w:tc>
          <w:tcPr>
            <w:tcW w:type="dxa" w:w="4703"/>
          </w:tcPr>
          <w:p>
            <w:r>
              <w:t>150</w:t>
            </w:r>
          </w:p>
        </w:tc>
      </w:tr>
      <w:tr>
        <w:tc>
          <w:tcPr>
            <w:tcW w:type="dxa" w:w="4703"/>
          </w:tcPr>
          <w:p>
            <w:r>
              <w:t>2025-11-18</w:t>
            </w:r>
          </w:p>
        </w:tc>
        <w:tc>
          <w:tcPr>
            <w:tcW w:type="dxa" w:w="4703"/>
          </w:tcPr>
          <w:p>
            <w:r>
              <w:t>80</w:t>
            </w:r>
          </w:p>
        </w:tc>
      </w:tr>
      <w:tr>
        <w:tc>
          <w:tcPr>
            <w:tcW w:type="dxa" w:w="4703"/>
          </w:tcPr>
          <w:p>
            <w:r>
              <w:t>2025-11-19</w:t>
            </w:r>
          </w:p>
        </w:tc>
        <w:tc>
          <w:tcPr>
            <w:tcW w:type="dxa" w:w="4703"/>
          </w:tcPr>
          <w:p>
            <w:r>
              <w:t>84</w:t>
            </w:r>
          </w:p>
        </w:tc>
      </w:tr>
      <w:tr>
        <w:tc>
          <w:tcPr>
            <w:tcW w:type="dxa" w:w="4703"/>
          </w:tcPr>
          <w:p>
            <w:r>
              <w:t>2025-11-20</w:t>
            </w:r>
          </w:p>
        </w:tc>
        <w:tc>
          <w:tcPr>
            <w:tcW w:type="dxa" w:w="4703"/>
          </w:tcPr>
          <w:p>
            <w:r>
              <w:t>78</w:t>
            </w:r>
          </w:p>
        </w:tc>
      </w:tr>
      <w:tr>
        <w:tc>
          <w:tcPr>
            <w:tcW w:type="dxa" w:w="4703"/>
          </w:tcPr>
          <w:p>
            <w:r>
              <w:t>2025-11-21</w:t>
            </w:r>
          </w:p>
        </w:tc>
        <w:tc>
          <w:tcPr>
            <w:tcW w:type="dxa" w:w="4703"/>
          </w:tcPr>
          <w:p>
            <w:r>
              <w:t>58</w:t>
            </w:r>
          </w:p>
        </w:tc>
      </w:tr>
      <w:tr>
        <w:tc>
          <w:tcPr>
            <w:tcW w:type="dxa" w:w="4703"/>
          </w:tcPr>
          <w:p>
            <w:r>
              <w:t>2025-11-22</w:t>
            </w:r>
          </w:p>
        </w:tc>
        <w:tc>
          <w:tcPr>
            <w:tcW w:type="dxa" w:w="4703"/>
          </w:tcPr>
          <w:p>
            <w:r>
              <w:t>62</w:t>
            </w:r>
          </w:p>
        </w:tc>
      </w:tr>
      <w:tr>
        <w:tc>
          <w:tcPr>
            <w:tcW w:type="dxa" w:w="4703"/>
          </w:tcPr>
          <w:p>
            <w:r>
              <w:t>2025-11-23</w:t>
            </w:r>
          </w:p>
        </w:tc>
        <w:tc>
          <w:tcPr>
            <w:tcW w:type="dxa" w:w="4703"/>
          </w:tcPr>
          <w:p>
            <w:r>
              <w:t>70</w:t>
            </w:r>
          </w:p>
        </w:tc>
      </w:tr>
      <w:tr>
        <w:tc>
          <w:tcPr>
            <w:tcW w:type="dxa" w:w="4703"/>
          </w:tcPr>
          <w:p>
            <w:r>
              <w:t>2025-11-24</w:t>
            </w:r>
          </w:p>
        </w:tc>
        <w:tc>
          <w:tcPr>
            <w:tcW w:type="dxa" w:w="4703"/>
          </w:tcPr>
          <w:p>
            <w:r>
              <w:t>110</w:t>
            </w:r>
          </w:p>
        </w:tc>
      </w:tr>
      <w:tr>
        <w:tc>
          <w:tcPr>
            <w:tcW w:type="dxa" w:w="4703"/>
          </w:tcPr>
          <w:p>
            <w:r>
              <w:t>2025-11-25</w:t>
            </w:r>
          </w:p>
        </w:tc>
        <w:tc>
          <w:tcPr>
            <w:tcW w:type="dxa" w:w="4703"/>
          </w:tcPr>
          <w:p>
            <w:r>
              <w:t>54</w:t>
            </w:r>
          </w:p>
        </w:tc>
      </w:tr>
      <w:tr>
        <w:tc>
          <w:tcPr>
            <w:tcW w:type="dxa" w:w="4703"/>
          </w:tcPr>
          <w:p>
            <w:r>
              <w:t>2025-11-26</w:t>
            </w:r>
          </w:p>
        </w:tc>
        <w:tc>
          <w:tcPr>
            <w:tcW w:type="dxa" w:w="4703"/>
          </w:tcPr>
          <w:p>
            <w:r>
              <w:t>48</w:t>
            </w:r>
          </w:p>
        </w:tc>
      </w:tr>
      <w:tr>
        <w:tc>
          <w:tcPr>
            <w:tcW w:type="dxa" w:w="4703"/>
          </w:tcPr>
          <w:p>
            <w:r>
              <w:t>2025-11-27</w:t>
            </w:r>
          </w:p>
        </w:tc>
        <w:tc>
          <w:tcPr>
            <w:tcW w:type="dxa" w:w="4703"/>
          </w:tcPr>
          <w:p>
            <w:r>
              <w:t>49</w:t>
            </w:r>
          </w:p>
        </w:tc>
      </w:tr>
      <w:tr>
        <w:tc>
          <w:tcPr>
            <w:tcW w:type="dxa" w:w="4703"/>
          </w:tcPr>
          <w:p>
            <w:r>
              <w:t>2025-11-28</w:t>
            </w:r>
          </w:p>
        </w:tc>
        <w:tc>
          <w:tcPr>
            <w:tcW w:type="dxa" w:w="4703"/>
          </w:tcPr>
          <w:p>
            <w:r>
              <w:t>58</w:t>
            </w:r>
          </w:p>
        </w:tc>
      </w:tr>
      <w:tr>
        <w:tc>
          <w:tcPr>
            <w:tcW w:type="dxa" w:w="4703"/>
          </w:tcPr>
          <w:p>
            <w:r>
              <w:t>2025-11-29</w:t>
            </w:r>
          </w:p>
        </w:tc>
        <w:tc>
          <w:tcPr>
            <w:tcW w:type="dxa" w:w="4703"/>
          </w:tcPr>
          <w:p>
            <w:r>
              <w:t>41</w:t>
            </w:r>
          </w:p>
        </w:tc>
      </w:tr>
      <w:tr>
        <w:tc>
          <w:tcPr>
            <w:tcW w:type="dxa" w:w="4703"/>
          </w:tcPr>
          <w:p>
            <w:r>
              <w:t>2025-11-30</w:t>
            </w:r>
          </w:p>
        </w:tc>
        <w:tc>
          <w:tcPr>
            <w:tcW w:type="dxa" w:w="4703"/>
          </w:tcPr>
          <w:p>
            <w:r>
              <w:t>44</w:t>
            </w:r>
          </w:p>
        </w:tc>
      </w:tr>
      <w:tr>
        <w:tc>
          <w:tcPr>
            <w:tcW w:type="dxa" w:w="4703"/>
          </w:tcPr>
          <w:p>
            <w:r>
              <w:t>2025-12-01</w:t>
            </w:r>
          </w:p>
        </w:tc>
        <w:tc>
          <w:tcPr>
            <w:tcW w:type="dxa" w:w="4703"/>
          </w:tcPr>
          <w:p>
            <w:r>
              <w:t>71</w:t>
            </w:r>
          </w:p>
        </w:tc>
      </w:tr>
      <w:tr>
        <w:tc>
          <w:tcPr>
            <w:tcW w:type="dxa" w:w="4703"/>
          </w:tcPr>
          <w:p>
            <w:r>
              <w:t>2025-12-02</w:t>
            </w:r>
          </w:p>
        </w:tc>
        <w:tc>
          <w:tcPr>
            <w:tcW w:type="dxa" w:w="4703"/>
          </w:tcPr>
          <w:p>
            <w:r>
              <w:t>92</w:t>
            </w:r>
          </w:p>
        </w:tc>
      </w:tr>
      <w:tr>
        <w:tc>
          <w:tcPr>
            <w:tcW w:type="dxa" w:w="4703"/>
          </w:tcPr>
          <w:p>
            <w:r>
              <w:t>2025-12-03</w:t>
            </w:r>
          </w:p>
        </w:tc>
        <w:tc>
          <w:tcPr>
            <w:tcW w:type="dxa" w:w="4703"/>
          </w:tcPr>
          <w:p>
            <w:r>
              <w:t>103</w:t>
            </w:r>
          </w:p>
        </w:tc>
      </w:tr>
      <w:tr>
        <w:tc>
          <w:tcPr>
            <w:tcW w:type="dxa" w:w="4703"/>
          </w:tcPr>
          <w:p>
            <w:r>
              <w:t>2025-12-04</w:t>
            </w:r>
          </w:p>
        </w:tc>
        <w:tc>
          <w:tcPr>
            <w:tcW w:type="dxa" w:w="4703"/>
          </w:tcPr>
          <w:p>
            <w:r>
              <w:t>64</w:t>
            </w:r>
          </w:p>
        </w:tc>
      </w:tr>
      <w:tr>
        <w:tc>
          <w:tcPr>
            <w:tcW w:type="dxa" w:w="4703"/>
          </w:tcPr>
          <w:p>
            <w:r>
              <w:t>2025-12-05</w:t>
            </w:r>
          </w:p>
        </w:tc>
        <w:tc>
          <w:tcPr>
            <w:tcW w:type="dxa" w:w="4703"/>
          </w:tcPr>
          <w:p>
            <w:r>
              <w:t>50</w:t>
            </w:r>
          </w:p>
        </w:tc>
      </w:tr>
      <w:tr>
        <w:tc>
          <w:tcPr>
            <w:tcW w:type="dxa" w:w="4703"/>
          </w:tcPr>
          <w:p>
            <w:r>
              <w:t>2025-12-06</w:t>
            </w:r>
          </w:p>
        </w:tc>
        <w:tc>
          <w:tcPr>
            <w:tcW w:type="dxa" w:w="4703"/>
          </w:tcPr>
          <w:p>
            <w:r>
              <w:t>74</w:t>
            </w:r>
          </w:p>
        </w:tc>
      </w:tr>
      <w:tr>
        <w:tc>
          <w:tcPr>
            <w:tcW w:type="dxa" w:w="4703"/>
          </w:tcPr>
          <w:p>
            <w:r>
              <w:t>2025-12-07</w:t>
            </w:r>
          </w:p>
        </w:tc>
        <w:tc>
          <w:tcPr>
            <w:tcW w:type="dxa" w:w="4703"/>
          </w:tcPr>
          <w:p>
            <w:r>
              <w:t>93</w:t>
            </w:r>
          </w:p>
        </w:tc>
      </w:tr>
      <w:tr>
        <w:tc>
          <w:tcPr>
            <w:tcW w:type="dxa" w:w="4703"/>
          </w:tcPr>
          <w:p>
            <w:r>
              <w:t>2025-12-08</w:t>
            </w:r>
          </w:p>
        </w:tc>
        <w:tc>
          <w:tcPr>
            <w:tcW w:type="dxa" w:w="4703"/>
          </w:tcPr>
          <w:p>
            <w:r>
              <w:t>107</w:t>
            </w:r>
          </w:p>
        </w:tc>
      </w:tr>
      <w:tr>
        <w:tc>
          <w:tcPr>
            <w:tcW w:type="dxa" w:w="4703"/>
          </w:tcPr>
          <w:p>
            <w:r>
              <w:t>2025-12-09</w:t>
            </w:r>
          </w:p>
        </w:tc>
        <w:tc>
          <w:tcPr>
            <w:tcW w:type="dxa" w:w="4703"/>
          </w:tcPr>
          <w:p>
            <w:r>
              <w:t>119</w:t>
            </w:r>
          </w:p>
        </w:tc>
      </w:tr>
      <w:tr>
        <w:tc>
          <w:tcPr>
            <w:tcW w:type="dxa" w:w="4703"/>
          </w:tcPr>
          <w:p>
            <w:r>
              <w:t>2025-12-10</w:t>
            </w:r>
          </w:p>
        </w:tc>
        <w:tc>
          <w:tcPr>
            <w:tcW w:type="dxa" w:w="4703"/>
          </w:tcPr>
          <w:p>
            <w:r>
              <w:t>135</w:t>
            </w:r>
          </w:p>
        </w:tc>
      </w:tr>
      <w:tr>
        <w:tc>
          <w:tcPr>
            <w:tcW w:type="dxa" w:w="4703"/>
          </w:tcPr>
          <w:p>
            <w:r>
              <w:t>2025-12-11</w:t>
            </w:r>
          </w:p>
        </w:tc>
        <w:tc>
          <w:tcPr>
            <w:tcW w:type="dxa" w:w="4703"/>
          </w:tcPr>
          <w:p>
            <w:r>
              <w:t>202</w:t>
            </w:r>
          </w:p>
        </w:tc>
      </w:tr>
      <w:tr>
        <w:tc>
          <w:tcPr>
            <w:tcW w:type="dxa" w:w="4703"/>
          </w:tcPr>
          <w:p>
            <w:r>
              <w:t>2025-12-12</w:t>
            </w:r>
          </w:p>
        </w:tc>
        <w:tc>
          <w:tcPr>
            <w:tcW w:type="dxa" w:w="4703"/>
          </w:tcPr>
          <w:p>
            <w:r>
              <w:t>325</w:t>
            </w:r>
          </w:p>
        </w:tc>
      </w:tr>
      <w:tr>
        <w:tc>
          <w:tcPr>
            <w:tcW w:type="dxa" w:w="4703"/>
          </w:tcPr>
          <w:p>
            <w:r>
              <w:t>2025-12-13</w:t>
            </w:r>
          </w:p>
        </w:tc>
        <w:tc>
          <w:tcPr>
            <w:tcW w:type="dxa" w:w="4703"/>
          </w:tcPr>
          <w:p>
            <w:r>
              <w:t>289</w:t>
            </w:r>
          </w:p>
        </w:tc>
      </w:tr>
    </w:tbl>
    <w:p>
      <w:r>
        <w:t>Fonte: SRC_XLSX_OPTIN_ACEITOS_DOZE (TAMO JUNTO BB 12.12 - 01.1 - Opt-In Aceitos.xlsx) | local: sheet:01.1 - Opt-In Aceitos | evidencia: colunas qtd_ingresso, person_key_hash, dt_hr_compra</w:t>
      </w:r>
    </w:p>
    <w:p>
      <w:r>
        <w:t>Fonte: SRC_XLSX_OPTIN_ACEITOS_TREZE (TAMO JUNTO BB 13.12 - Opt-In POR EVENTO (aceitos)v5.xlsx) | local: sheet:01.1 - Opt-In Aceitos | evidencia: colunas qtd_ingresso, person_key_hash, dt_hr_compra</w:t>
      </w:r>
    </w:p>
    <w:p w14:paraId="28D9599A" w14:textId="77777777" w:rsidR="00FA0386" w:rsidRDefault="00000000">
      <w:pPr>
        <w:pStyle w:val="Ttulo2"/>
      </w:pPr>
      <w:r>
        <w:lastRenderedPageBreak/>
        <w:t>4.3 Quem são clientes do Banco (proxy via categoria de ingresso – Opt-in)</w:t>
      </w:r>
    </w:p>
    <w:p>
      <w:r>
        <w:t>Proxy de relacionamento BB via categoria de ingresso (opt-in).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tickets_qty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share_pct</w:t>
            </w:r>
          </w:p>
        </w:tc>
      </w:tr>
      <w:tr>
        <w:tc>
          <w:tcPr>
            <w:tcW w:type="dxa" w:w="3135"/>
          </w:tcPr>
          <w:p>
            <w:r>
              <w:t>PUBLICO_GERAL</w:t>
            </w:r>
          </w:p>
        </w:tc>
        <w:tc>
          <w:tcPr>
            <w:tcW w:type="dxa" w:w="3135"/>
          </w:tcPr>
          <w:p>
            <w:r>
              <w:t>3504</w:t>
            </w:r>
          </w:p>
        </w:tc>
        <w:tc>
          <w:tcPr>
            <w:tcW w:type="dxa" w:w="3135"/>
          </w:tcPr>
          <w:p>
            <w:r>
              <w:t>61.90%</w:t>
            </w:r>
          </w:p>
        </w:tc>
      </w:tr>
      <w:tr>
        <w:tc>
          <w:tcPr>
            <w:tcW w:type="dxa" w:w="3135"/>
          </w:tcPr>
          <w:p>
            <w:r>
              <w:t>CLIENTE_BB</w:t>
            </w:r>
          </w:p>
        </w:tc>
        <w:tc>
          <w:tcPr>
            <w:tcW w:type="dxa" w:w="3135"/>
          </w:tcPr>
          <w:p>
            <w:r>
              <w:t>1093</w:t>
            </w:r>
          </w:p>
        </w:tc>
        <w:tc>
          <w:tcPr>
            <w:tcW w:type="dxa" w:w="3135"/>
          </w:tcPr>
          <w:p>
            <w:r>
              <w:t>19.31%</w:t>
            </w:r>
          </w:p>
        </w:tc>
      </w:tr>
      <w:tr>
        <w:tc>
          <w:tcPr>
            <w:tcW w:type="dxa" w:w="3135"/>
          </w:tcPr>
          <w:p>
            <w:r>
              <w:t>CARTAO_BB</w:t>
            </w:r>
          </w:p>
        </w:tc>
        <w:tc>
          <w:tcPr>
            <w:tcW w:type="dxa" w:w="3135"/>
          </w:tcPr>
          <w:p>
            <w:r>
              <w:t>701</w:t>
            </w:r>
          </w:p>
        </w:tc>
        <w:tc>
          <w:tcPr>
            <w:tcW w:type="dxa" w:w="3135"/>
          </w:tcPr>
          <w:p>
            <w:r>
              <w:t>12.38%</w:t>
            </w:r>
          </w:p>
        </w:tc>
      </w:tr>
      <w:tr>
        <w:tc>
          <w:tcPr>
            <w:tcW w:type="dxa" w:w="3135"/>
          </w:tcPr>
          <w:p>
            <w:r>
              <w:t>FUNCIONARIO_BB</w:t>
            </w:r>
          </w:p>
        </w:tc>
        <w:tc>
          <w:tcPr>
            <w:tcW w:type="dxa" w:w="3135"/>
          </w:tcPr>
          <w:p>
            <w:r>
              <w:t>363</w:t>
            </w:r>
          </w:p>
        </w:tc>
        <w:tc>
          <w:tcPr>
            <w:tcW w:type="dxa" w:w="3135"/>
          </w:tcPr>
          <w:p>
            <w:r>
              <w:t>6.41%</w:t>
            </w:r>
          </w:p>
        </w:tc>
      </w:tr>
    </w:tbl>
    <w:p>
      <w:r>
        <w:t>Fonte: SRC_XLSX_OPTIN_ACEITOS_DOZE (TAMO JUNTO BB 12.12 - 01.1 - Opt-In Aceitos.xlsx) | local: sheet:(ver opt-in) | evidencia: ticket_category_norm -&gt; segment</w:t>
      </w:r>
    </w:p>
    <w:p>
      <w:r>
        <w:t>Fonte: SRC_XLSX_OPTIN_ACEITOS_TREZE (TAMO JUNTO BB 13.12 - Opt-In POR EVENTO (aceitos)v5.xlsx) | local: sheet:(ver opt-in) | evidencia: ticket_category_norm -&gt; segment</w:t>
      </w:r>
    </w:p>
    <w:p>
      <w:r>
        <w:t>Fonte: banco NPBB | local: tabela ticket_category_segment_map | evidencia: inferencia/edicao auditavel do segmento</w:t>
      </w:r>
    </w:p>
    <w:p w14:paraId="54F3040D" w14:textId="77777777" w:rsidR="00FA0386" w:rsidRDefault="00000000">
      <w:pPr>
        <w:pStyle w:val="Ttulo1"/>
      </w:pPr>
      <w:r>
        <w:t>5. Perfil do público (DIMAC – 12 a 14/12)</w:t>
      </w:r>
    </w:p>
    <w:p>
      <w:r>
        <w:t>GAP: DIMAC ainda nao carregado no banco (necessario extractor/loader).</w:t>
      </w:r>
    </w:p>
    <w:p>
      <w:r>
        <w:t>Fonte: staging templates (quando existirem) | local: npbb/docs/analises/eventos/tamo_junto_2025/staging | evidencia: falta de loader canonical</w:t>
      </w:r>
    </w:p>
    <w:p w14:paraId="76FA30C7" w14:textId="77777777" w:rsidR="00FA0386" w:rsidRDefault="00000000">
      <w:pPr>
        <w:pStyle w:val="Ttulo2"/>
      </w:pPr>
      <w:r>
        <w:t>5.1 Satisfação e percepção (DIMAC)</w:t>
      </w:r>
    </w:p>
    <w:p>
      <w:r>
        <w:t>GAP: DIMAC (satisfacao/percepcao) ainda nao carregado no banco.</w:t>
      </w:r>
    </w:p>
    <w:p>
      <w:r>
        <w:t>Fonte: staging templates (quando existirem) | local: npbb/docs/analises/eventos/tamo_junto_2025/staging | evidencia: falta de loader canonical</w:t>
      </w:r>
    </w:p>
    <w:p w14:paraId="0A3AC681" w14:textId="77777777" w:rsidR="00FA0386" w:rsidRDefault="00000000">
      <w:pPr>
        <w:pStyle w:val="Ttulo1"/>
      </w:pPr>
      <w:r>
        <w:t>6. Pré-venda (leitura técnica e aprendizados)</w:t>
      </w:r>
    </w:p>
    <w:p>
      <w:r>
        <w:t>Indicadores operacionais (opt-in) por sessao: publico unico, tickets e janela observada de compra.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sessao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purchase_date_min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purchase_date_max</w:t>
            </w:r>
          </w:p>
        </w:tc>
        <w:tc>
          <w:tcPr>
            <w:tcW w:type="dxa" w:w="1344"/>
          </w:tcPr>
          <w:p>
            <w:r>
              <w:rPr>
                <w:b/>
              </w:rPr>
              <w:t>tickets_qty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publico_unico</w:t>
            </w:r>
          </w:p>
        </w:tc>
        <w:tc>
          <w:tcPr>
            <w:tcW w:type="dxa" w:w="1344"/>
          </w:tcPr>
          <w:p>
            <w:r>
              <w:rPr>
                <w:b/>
              </w:rPr>
              <w:t>tickets_por_pessoa</w:t>
            </w:r>
          </w:p>
        </w:tc>
      </w:tr>
      <w:tr>
        <w:tc>
          <w:tcPr>
            <w:tcW w:type="dxa" w:w="1344"/>
          </w:tcPr>
          <w:p>
            <w:r>
              <w:t>Noturno show - 2025-12-12</w:t>
            </w:r>
          </w:p>
        </w:tc>
        <w:tc>
          <w:tcPr>
            <w:tcW w:type="dxa" w:w="1344"/>
          </w:tcPr>
          <w:p>
            <w:r>
              <w:t>2025-12-12</w:t>
            </w:r>
          </w:p>
        </w:tc>
        <w:tc>
          <w:tcPr>
            <w:tcW w:type="dxa" w:w="1344"/>
          </w:tcPr>
          <w:p>
            <w:r>
              <w:t>2025-10-14</w:t>
            </w:r>
          </w:p>
        </w:tc>
        <w:tc>
          <w:tcPr>
            <w:tcW w:type="dxa" w:w="1344"/>
          </w:tcPr>
          <w:p>
            <w:r>
              <w:t>2025-12-12</w:t>
            </w:r>
          </w:p>
        </w:tc>
        <w:tc>
          <w:tcPr>
            <w:tcW w:type="dxa" w:w="1344"/>
          </w:tcPr>
          <w:p>
            <w:r>
              <w:t>2618</w:t>
            </w:r>
          </w:p>
        </w:tc>
        <w:tc>
          <w:tcPr>
            <w:tcW w:type="dxa" w:w="1344"/>
          </w:tcPr>
          <w:p>
            <w:r>
              <w:t>1656</w:t>
            </w:r>
          </w:p>
        </w:tc>
        <w:tc>
          <w:tcPr>
            <w:tcW w:type="dxa" w:w="1344"/>
          </w:tcPr>
          <w:p>
            <w:r>
              <w:t>1.58</w:t>
            </w:r>
          </w:p>
        </w:tc>
      </w:tr>
      <w:tr>
        <w:tc>
          <w:tcPr>
            <w:tcW w:type="dxa" w:w="1344"/>
          </w:tcPr>
          <w:p>
            <w:r>
              <w:t>Noturno show - 2025-12-13</w:t>
            </w:r>
          </w:p>
        </w:tc>
        <w:tc>
          <w:tcPr>
            <w:tcW w:type="dxa" w:w="1344"/>
          </w:tcPr>
          <w:p>
            <w:r>
              <w:t>2025-12-13</w:t>
            </w:r>
          </w:p>
        </w:tc>
        <w:tc>
          <w:tcPr>
            <w:tcW w:type="dxa" w:w="1344"/>
          </w:tcPr>
          <w:p>
            <w:r>
              <w:t>2025-10-14</w:t>
            </w:r>
          </w:p>
        </w:tc>
        <w:tc>
          <w:tcPr>
            <w:tcW w:type="dxa" w:w="1344"/>
          </w:tcPr>
          <w:p>
            <w:r>
              <w:t>2025-12-13</w:t>
            </w:r>
          </w:p>
        </w:tc>
        <w:tc>
          <w:tcPr>
            <w:tcW w:type="dxa" w:w="1344"/>
          </w:tcPr>
          <w:p>
            <w:r>
              <w:t>3043</w:t>
            </w:r>
          </w:p>
        </w:tc>
        <w:tc>
          <w:tcPr>
            <w:tcW w:type="dxa" w:w="1344"/>
          </w:tcPr>
          <w:p>
            <w:r>
              <w:t>1708</w:t>
            </w:r>
          </w:p>
        </w:tc>
        <w:tc>
          <w:tcPr>
            <w:tcW w:type="dxa" w:w="1344"/>
          </w:tcPr>
          <w:p>
            <w:r>
              <w:t>1.78</w:t>
            </w:r>
          </w:p>
        </w:tc>
      </w:tr>
    </w:tbl>
    <w:p>
      <w:r>
        <w:t>Fonte: SRC_XLSX_OPTIN_ACEITOS_DOZE (TAMO JUNTO BB 12.12 - 01.1 - Opt-In Aceitos.xlsx) | local: sheet:(ver opt-in) | evidencia: purchase_date, ticket_qty, person_key_hash</w:t>
      </w:r>
    </w:p>
    <w:p>
      <w:r>
        <w:t>Fonte: SRC_XLSX_OPTIN_ACEITOS_TREZE (TAMO JUNTO BB 13.12 - Opt-In POR EVENTO (aceitos)v5.xlsx) | local: sheet:(ver opt-in) | evidencia: purchase_date, ticket_qty, person_key_hash</w:t>
      </w:r>
    </w:p>
    <w:p w14:paraId="4518F06C" w14:textId="77777777" w:rsidR="00FA0386" w:rsidRDefault="00000000">
      <w:pPr>
        <w:pStyle w:val="Ttulo1"/>
      </w:pPr>
      <w:r>
        <w:t>7. Performance nas redes (Instagram e social listening)</w:t>
      </w:r>
    </w:p>
    <w:p>
      <w:r>
        <w:t>GAP: metricas de redes/social listening ainda nao carregadas no banco.</w:t>
      </w:r>
    </w:p>
    <w:p>
      <w:r>
        <w:t>Fonte: staging templates (quando existirem) | local: npbb/docs/analises/eventos/tamo_junto_2025/staging | evidencia: falta de loader canonical</w:t>
      </w:r>
    </w:p>
    <w:p w14:paraId="2CD7D9ED" w14:textId="77777777" w:rsidR="00FA0386" w:rsidRDefault="00000000">
      <w:pPr>
        <w:pStyle w:val="Ttulo1"/>
      </w:pPr>
      <w:r>
        <w:t>8. Mídia e imprensa (MTC)</w:t>
      </w:r>
    </w:p>
    <w:p>
      <w:r>
        <w:t>GAP: MTC/imprensa ainda nao carregado no banco.</w:t>
      </w:r>
    </w:p>
    <w:p>
      <w:r>
        <w:t>Fonte: staging templates (quando existirem) | local: npbb/docs/analises/eventos/tamo_junto_2025/staging | evidencia: falta de loader canonical</w:t>
      </w:r>
    </w:p>
    <w:p w14:paraId="34EF72A3" w14:textId="77777777" w:rsidR="00FA0386" w:rsidRDefault="00000000">
      <w:pPr>
        <w:pStyle w:val="Ttulo1"/>
      </w:pPr>
      <w:r>
        <w:t>9. Leads e ativações (Festival de Esportes | 12–14/12)</w:t>
      </w:r>
    </w:p>
    <w:p>
      <w:r>
        <w:t>Leads e participacoes (Festival de Esportes). Regua: planilhas de leads (sem PII, com hash).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dia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leads_count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publico_unico</w:t>
            </w:r>
          </w:p>
        </w:tc>
      </w:tr>
      <w:tr>
        <w:tc>
          <w:tcPr>
            <w:tcW w:type="dxa" w:w="3135"/>
          </w:tcPr>
          <w:p>
            <w:r>
              <w:t>2025-12-12</w:t>
            </w:r>
          </w:p>
        </w:tc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24</w:t>
            </w:r>
          </w:p>
        </w:tc>
      </w:tr>
      <w:tr>
        <w:tc>
          <w:tcPr>
            <w:tcW w:type="dxa" w:w="3135"/>
          </w:tcPr>
          <w:p>
            <w:r>
              <w:t>2025-12-13</w:t>
            </w:r>
          </w:p>
        </w:tc>
        <w:tc>
          <w:tcPr>
            <w:tcW w:type="dxa" w:w="3135"/>
          </w:tcPr>
          <w:p>
            <w:r>
              <w:t>314</w:t>
            </w:r>
          </w:p>
        </w:tc>
        <w:tc>
          <w:tcPr>
            <w:tcW w:type="dxa" w:w="3135"/>
          </w:tcPr>
          <w:p>
            <w:r>
              <w:t>314</w:t>
            </w:r>
          </w:p>
        </w:tc>
      </w:tr>
      <w:tr>
        <w:tc>
          <w:tcPr>
            <w:tcW w:type="dxa" w:w="3135"/>
          </w:tcPr>
          <w:p>
            <w:r>
              <w:t>2025-12-14</w:t>
            </w:r>
          </w:p>
        </w:tc>
        <w:tc>
          <w:tcPr>
            <w:tcW w:type="dxa" w:w="3135"/>
          </w:tcPr>
          <w:p>
            <w:r>
              <w:t>379</w:t>
            </w:r>
          </w:p>
        </w:tc>
        <w:tc>
          <w:tcPr>
            <w:tcW w:type="dxa" w:w="3135"/>
          </w:tcPr>
          <w:p>
            <w:r>
              <w:t>379</w:t>
            </w:r>
          </w:p>
        </w:tc>
      </w:tr>
    </w:tbl>
    <w:p>
      <w:r>
        <w:t>Fonte: SRC_XLSX_LEADS_FESTIVAL_ESPORTES (LEADS FESTIVAL DE ESPORTES 25.xlsx) | local: sheet:(ver leads) | evidencia: colunas person_key_hash, data_criacao, acoes</w:t>
      </w:r>
    </w:p>
    <w:p>
      <w:r>
        <w:t>Top acoes (contagem de participacoes, melhor-esforco):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acao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participacoes</w:t>
            </w:r>
          </w:p>
        </w:tc>
      </w:tr>
      <w:tr>
        <w:tc>
          <w:tcPr>
            <w:tcW w:type="dxa" w:w="4703"/>
          </w:tcPr>
          <w:p>
            <w:r>
              <w:t>BB :: MÁQUINA DE GARRA</w:t>
            </w:r>
          </w:p>
        </w:tc>
        <w:tc>
          <w:tcPr>
            <w:tcW w:type="dxa" w:w="4703"/>
          </w:tcPr>
          <w:p>
            <w:r>
              <w:t>537</w:t>
            </w:r>
          </w:p>
        </w:tc>
      </w:tr>
      <w:tr>
        <w:tc>
          <w:tcPr>
            <w:tcW w:type="dxa" w:w="4703"/>
          </w:tcPr>
          <w:p>
            <w:r>
              <w:t>BB :: CARAMELO</w:t>
            </w:r>
          </w:p>
        </w:tc>
        <w:tc>
          <w:tcPr>
            <w:tcW w:type="dxa" w:w="4703"/>
          </w:tcPr>
          <w:p>
            <w:r>
              <w:t>153</w:t>
            </w:r>
          </w:p>
        </w:tc>
      </w:tr>
      <w:tr>
        <w:tc>
          <w:tcPr>
            <w:tcW w:type="dxa" w:w="4703"/>
          </w:tcPr>
          <w:p>
            <w:r>
              <w:t>BB :: OFICINA KIDS PELUCIA</w:t>
            </w:r>
          </w:p>
        </w:tc>
        <w:tc>
          <w:tcPr>
            <w:tcW w:type="dxa" w:w="4703"/>
          </w:tcPr>
          <w:p>
            <w:r>
              <w:t>131</w:t>
            </w:r>
          </w:p>
        </w:tc>
      </w:tr>
      <w:tr>
        <w:tc>
          <w:tcPr>
            <w:tcW w:type="dxa" w:w="4703"/>
          </w:tcPr>
          <w:p>
            <w:r>
              <w:t>BB :: OFICINA KIDS LED</w:t>
            </w:r>
          </w:p>
        </w:tc>
        <w:tc>
          <w:tcPr>
            <w:tcW w:type="dxa" w:w="4703"/>
          </w:tcPr>
          <w:p>
            <w:r>
              <w:t>124</w:t>
            </w:r>
          </w:p>
        </w:tc>
      </w:tr>
    </w:tbl>
    <w:p>
      <w:r>
        <w:t>Fonte: SRC_XLSX_LEADS_FESTIVAL_ESPORTES (LEADS FESTIVAL DE ESPORTES 25.xlsx) | local: sheet:(ver leads) | evidencia: colunas person_key_hash, data_criacao, acoes</w:t>
      </w:r>
    </w:p>
    <w:p w14:paraId="62188F08" w14:textId="77777777" w:rsidR="00FA0386" w:rsidRDefault="00000000">
      <w:pPr>
        <w:pStyle w:val="Ttulo1"/>
      </w:pPr>
      <w:r>
        <w:lastRenderedPageBreak/>
        <w:t>10. Recomendações (2026) – ações técnicas e de produto</w:t>
      </w:r>
    </w:p>
    <w:p>
      <w:r>
        <w:t>- Tratar 'shows por dia' como checklist obrigatorio: nenhum fechamento sem status por dia (OK/GAP/INCONSISTENTE).</w:t>
      </w:r>
    </w:p>
    <w:p>
      <w:r>
        <w:t>- Padronizar regua de publico no banco e no texto: entradas validadas vs opt-in vs vendidos vs publico unico.</w:t>
      </w:r>
    </w:p>
    <w:p>
      <w:r>
        <w:t>- Exigir evidencia (Fonte/local) para qualquer numero renderizado no Word.</w:t>
      </w:r>
    </w:p>
    <w:p w14:paraId="0C080710" w14:textId="77777777" w:rsidR="00FA0386" w:rsidRDefault="00000000">
      <w:pPr>
        <w:pStyle w:val="Ttulo1"/>
      </w:pPr>
      <w:r>
        <w:t>11. Apêndice – definições rápidas</w:t>
      </w:r>
    </w:p>
    <w:p>
      <w:r>
        <w:t>Definicoes rapidas:</w:t>
      </w:r>
    </w:p>
    <w:p>
      <w:r>
        <w:t>- Entradas validadas: metricas de controle de acesso/catraca por sessao (presentes).</w:t>
      </w:r>
    </w:p>
    <w:p>
      <w:r>
        <w:t>- Opt-in aceitos: registros Eventim de aceite (tickets_qty e publico unico por hash).</w:t>
      </w:r>
    </w:p>
    <w:p>
      <w:r>
        <w:t>- Ingressos vendidos: requer fonte de vendas total/liquida (ticket_sales).</w:t>
      </w:r>
    </w:p>
    <w:p>
      <w:r>
        <w:t>- Publico unico: deduplicacao quando existe chave consistente (ex.: person_key_hash).</w:t>
      </w:r>
    </w:p>
    <w:sectPr w:rsidR="00FA0386" w:rsidSect="00034616">
      <w:headerReference w:type="even" r:id="rId20"/>
      <w:headerReference w:type="default" r:id="rId21"/>
      <w:headerReference w:type="first" r:id="rId2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21DC" w14:textId="77777777" w:rsidR="00A60C63" w:rsidRDefault="00A60C63" w:rsidP="000431CD">
      <w:pPr>
        <w:spacing w:after="0" w:line="240" w:lineRule="auto"/>
      </w:pPr>
      <w:r>
        <w:separator/>
      </w:r>
    </w:p>
  </w:endnote>
  <w:endnote w:type="continuationSeparator" w:id="0">
    <w:p w14:paraId="6152C9C0" w14:textId="77777777" w:rsidR="00A60C63" w:rsidRDefault="00A60C63" w:rsidP="0004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B8EF" w14:textId="77777777" w:rsidR="00A60C63" w:rsidRDefault="00A60C63" w:rsidP="000431CD">
      <w:pPr>
        <w:spacing w:after="0" w:line="240" w:lineRule="auto"/>
      </w:pPr>
      <w:r>
        <w:separator/>
      </w:r>
    </w:p>
  </w:footnote>
  <w:footnote w:type="continuationSeparator" w:id="0">
    <w:p w14:paraId="115B1587" w14:textId="77777777" w:rsidR="00A60C63" w:rsidRDefault="00A60C63" w:rsidP="0004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59A2" w14:textId="48517D61" w:rsidR="000431CD" w:rsidRDefault="000431C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43CD59" wp14:editId="1ECEC9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321936622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800B50" w14:textId="333EAE31" w:rsidR="000431CD" w:rsidRPr="000431CD" w:rsidRDefault="000431CD" w:rsidP="000431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1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3CD5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5pt;margin-top:0;width:55.9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NDDw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8800B50" w14:textId="333EAE31" w:rsidR="000431CD" w:rsidRPr="000431CD" w:rsidRDefault="000431CD" w:rsidP="000431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1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47E6" w14:textId="130571DB" w:rsidR="000431CD" w:rsidRDefault="000431C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ED9A93" wp14:editId="046DB3F2">
              <wp:simplePos x="89916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820348158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ED4E4" w14:textId="7B4A1D7A" w:rsidR="000431CD" w:rsidRPr="000431CD" w:rsidRDefault="000431CD" w:rsidP="000431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1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9A9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5pt;margin-top:0;width:55.9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04ED4E4" w14:textId="7B4A1D7A" w:rsidR="000431CD" w:rsidRPr="000431CD" w:rsidRDefault="000431CD" w:rsidP="000431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1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3740" w14:textId="483DA7E9" w:rsidR="000431CD" w:rsidRDefault="000431C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5F6586" wp14:editId="61C1A46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10565" cy="368935"/>
              <wp:effectExtent l="0" t="0" r="0" b="12065"/>
              <wp:wrapNone/>
              <wp:docPr id="1656733513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05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1AC70" w14:textId="32313A07" w:rsidR="000431CD" w:rsidRPr="000431CD" w:rsidRDefault="000431CD" w:rsidP="000431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1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F658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5pt;margin-top:0;width:55.9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22E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3B1AC70" w14:textId="32313A07" w:rsidR="000431CD" w:rsidRPr="000431CD" w:rsidRDefault="000431CD" w:rsidP="000431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1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945848">
    <w:abstractNumId w:val="8"/>
  </w:num>
  <w:num w:numId="2" w16cid:durableId="1684281664">
    <w:abstractNumId w:val="6"/>
  </w:num>
  <w:num w:numId="3" w16cid:durableId="237449144">
    <w:abstractNumId w:val="5"/>
  </w:num>
  <w:num w:numId="4" w16cid:durableId="1620839651">
    <w:abstractNumId w:val="4"/>
  </w:num>
  <w:num w:numId="5" w16cid:durableId="996421281">
    <w:abstractNumId w:val="7"/>
  </w:num>
  <w:num w:numId="6" w16cid:durableId="678041239">
    <w:abstractNumId w:val="3"/>
  </w:num>
  <w:num w:numId="7" w16cid:durableId="1175073235">
    <w:abstractNumId w:val="2"/>
  </w:num>
  <w:num w:numId="8" w16cid:durableId="107819348">
    <w:abstractNumId w:val="1"/>
  </w:num>
  <w:num w:numId="9" w16cid:durableId="188213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CD"/>
    <w:rsid w:val="0006063C"/>
    <w:rsid w:val="0015074B"/>
    <w:rsid w:val="0029639D"/>
    <w:rsid w:val="00326F90"/>
    <w:rsid w:val="00A60C63"/>
    <w:rsid w:val="00AA1D8D"/>
    <w:rsid w:val="00B47730"/>
    <w:rsid w:val="00C81123"/>
    <w:rsid w:val="00CB0664"/>
    <w:rsid w:val="00FA0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6D8DD"/>
  <w14:defaultImageDpi w14:val="300"/>
  <w15:docId w15:val="{62039D03-3CF0-4CF4-8170-28DF2E85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1453</Words>
  <Characters>8113</Characters>
  <Application>Microsoft Office Word</Application>
  <DocSecurity>0</DocSecurity>
  <Lines>386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Barbosa Cantidio</cp:lastModifiedBy>
  <cp:revision>2</cp:revision>
  <dcterms:created xsi:type="dcterms:W3CDTF">2013-12-23T23:15:00Z</dcterms:created>
  <dcterms:modified xsi:type="dcterms:W3CDTF">2026-02-06T18:43:00Z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62bfbf49,13305cee,30e584fe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