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0BAB4BD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0733A4">
        <w:rPr>
          <w:rFonts w:ascii="Times New Roman" w:hAnsi="Times New Roman" w:cs="Times New Roman"/>
          <w:sz w:val="24"/>
          <w:szCs w:val="24"/>
        </w:rPr>
        <w:t>10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733A4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053B14C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33A4">
        <w:rPr>
          <w:rFonts w:ascii="Times New Roman" w:hAnsi="Times New Roman" w:cs="Times New Roman"/>
          <w:sz w:val="24"/>
          <w:szCs w:val="24"/>
        </w:rPr>
        <w:t>diseño vista</w:t>
      </w:r>
      <w:proofErr w:type="gramEnd"/>
      <w:r w:rsidR="000733A4">
        <w:rPr>
          <w:rFonts w:ascii="Times New Roman" w:hAnsi="Times New Roman" w:cs="Times New Roman"/>
          <w:sz w:val="24"/>
          <w:szCs w:val="24"/>
        </w:rPr>
        <w:t xml:space="preserve"> mis evaluaciones perfil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4766C78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0733A4">
        <w:rPr>
          <w:rFonts w:ascii="Times New Roman" w:hAnsi="Times New Roman" w:cs="Times New Roman"/>
          <w:sz w:val="24"/>
          <w:szCs w:val="24"/>
        </w:rPr>
        <w:t>11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733A4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358702F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733A4">
        <w:rPr>
          <w:rFonts w:ascii="Times New Roman" w:hAnsi="Times New Roman" w:cs="Times New Roman"/>
          <w:sz w:val="24"/>
          <w:szCs w:val="24"/>
        </w:rPr>
        <w:t>realizar diseño con requerimientos dados por la diseñadora.</w:t>
      </w:r>
    </w:p>
    <w:p w14:paraId="17887440" w14:textId="68E08487" w:rsidR="000733A4" w:rsidRDefault="000733A4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849219D" w14:textId="3A7A71A8" w:rsidR="000733A4" w:rsidRDefault="000733A4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se requiere obtener datos adicionales para la realización de consultas para el guardado de las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preguntas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 datos son los siguientes</w:t>
      </w:r>
    </w:p>
    <w:p w14:paraId="06671885" w14:textId="3C245BAA" w:rsidR="000733A4" w:rsidRDefault="000733A4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9DD6F2F" w14:textId="68807332" w:rsidR="000733A4" w:rsidRPr="00052D19" w:rsidRDefault="000733A4" w:rsidP="00EA5BA9">
      <w:pPr>
        <w:pStyle w:val="Sinespaciado"/>
        <w:rPr>
          <w:rFonts w:ascii="Times New Roman" w:hAnsi="Times New Roman" w:cs="Times New Roman"/>
          <w:sz w:val="24"/>
          <w:szCs w:val="24"/>
          <w:lang w:val="es-MX"/>
        </w:rPr>
      </w:pPr>
      <w:r w:rsidRPr="00052D19">
        <w:rPr>
          <w:rFonts w:ascii="Times New Roman" w:hAnsi="Times New Roman" w:cs="Times New Roman"/>
          <w:sz w:val="24"/>
          <w:szCs w:val="24"/>
          <w:lang w:val="es-MX"/>
        </w:rPr>
        <w:t>Id-</w:t>
      </w:r>
      <w:proofErr w:type="gramStart"/>
      <w:r w:rsidRPr="00052D19">
        <w:rPr>
          <w:rFonts w:ascii="Times New Roman" w:hAnsi="Times New Roman" w:cs="Times New Roman"/>
          <w:sz w:val="24"/>
          <w:szCs w:val="24"/>
          <w:lang w:val="es-MX"/>
        </w:rPr>
        <w:t>col ,</w:t>
      </w:r>
      <w:proofErr w:type="gramEnd"/>
      <w:r w:rsidRPr="00052D1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052D19">
        <w:rPr>
          <w:rFonts w:ascii="Times New Roman" w:hAnsi="Times New Roman" w:cs="Times New Roman"/>
          <w:sz w:val="24"/>
          <w:szCs w:val="24"/>
          <w:lang w:val="es-MX"/>
        </w:rPr>
        <w:t>idCurso</w:t>
      </w:r>
      <w:proofErr w:type="spellEnd"/>
      <w:r w:rsidRPr="00052D19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052D19">
        <w:rPr>
          <w:rFonts w:ascii="Times New Roman" w:hAnsi="Times New Roman" w:cs="Times New Roman"/>
          <w:sz w:val="24"/>
          <w:szCs w:val="24"/>
          <w:lang w:val="es-MX"/>
        </w:rPr>
        <w:t>idDoc</w:t>
      </w:r>
      <w:proofErr w:type="spellEnd"/>
      <w:r w:rsidRPr="00052D19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052D19" w:rsidRPr="00052D19">
        <w:rPr>
          <w:rFonts w:ascii="Times New Roman" w:hAnsi="Times New Roman" w:cs="Times New Roman"/>
          <w:sz w:val="24"/>
          <w:szCs w:val="24"/>
          <w:lang w:val="es-MX"/>
        </w:rPr>
        <w:t>idMateria</w:t>
      </w:r>
      <w:proofErr w:type="spellEnd"/>
      <w:r w:rsidR="00052D19" w:rsidRPr="00052D19">
        <w:rPr>
          <w:rFonts w:ascii="Times New Roman" w:hAnsi="Times New Roman" w:cs="Times New Roman"/>
          <w:sz w:val="24"/>
          <w:szCs w:val="24"/>
          <w:lang w:val="es-MX"/>
        </w:rPr>
        <w:t xml:space="preserve"> lo</w:t>
      </w:r>
      <w:r w:rsidR="00052D19">
        <w:rPr>
          <w:rFonts w:ascii="Times New Roman" w:hAnsi="Times New Roman" w:cs="Times New Roman"/>
          <w:sz w:val="24"/>
          <w:szCs w:val="24"/>
          <w:lang w:val="es-MX"/>
        </w:rPr>
        <w:t xml:space="preserve"> que se propone es que estos datos se carguen directamente al momento que le profesor inicie sesión a </w:t>
      </w:r>
      <w:proofErr w:type="spellStart"/>
      <w:r w:rsidR="00052D19">
        <w:rPr>
          <w:rFonts w:ascii="Times New Roman" w:hAnsi="Times New Roman" w:cs="Times New Roman"/>
          <w:sz w:val="24"/>
          <w:szCs w:val="24"/>
          <w:lang w:val="es-MX"/>
        </w:rPr>
        <w:t>esepcion</w:t>
      </w:r>
      <w:proofErr w:type="spellEnd"/>
      <w:r w:rsidR="00052D19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="00052D19">
        <w:rPr>
          <w:rFonts w:ascii="Times New Roman" w:hAnsi="Times New Roman" w:cs="Times New Roman"/>
          <w:sz w:val="24"/>
          <w:szCs w:val="24"/>
          <w:lang w:val="es-MX"/>
        </w:rPr>
        <w:t>idCurso</w:t>
      </w:r>
      <w:proofErr w:type="spellEnd"/>
      <w:r w:rsidR="00052D19">
        <w:rPr>
          <w:rFonts w:ascii="Times New Roman" w:hAnsi="Times New Roman" w:cs="Times New Roman"/>
          <w:sz w:val="24"/>
          <w:szCs w:val="24"/>
          <w:lang w:val="es-MX"/>
        </w:rPr>
        <w:t xml:space="preserve"> el cual debe seleccionarse en algún punto de la creación de la evaluación .</w:t>
      </w:r>
    </w:p>
    <w:p w14:paraId="2BDEC757" w14:textId="77777777" w:rsidR="000733A4" w:rsidRPr="00052D19" w:rsidRDefault="000733A4" w:rsidP="00EA5BA9">
      <w:pPr>
        <w:pStyle w:val="Sinespaciado"/>
        <w:rPr>
          <w:rFonts w:ascii="Times New Roman" w:hAnsi="Times New Roman" w:cs="Times New Roman"/>
          <w:sz w:val="24"/>
          <w:szCs w:val="24"/>
          <w:lang w:val="es-MX"/>
        </w:rPr>
      </w:pPr>
    </w:p>
    <w:p w14:paraId="08306869" w14:textId="77777777" w:rsidR="00EA5BA9" w:rsidRPr="00052D1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  <w:lang w:val="es-MX"/>
        </w:rPr>
      </w:pPr>
    </w:p>
    <w:p w14:paraId="515D4763" w14:textId="22D02F31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7AF1F1A" w14:textId="0448FA0C" w:rsidR="00052D19" w:rsidRDefault="00052D19" w:rsidP="006D1DE0">
      <w:pPr>
        <w:pStyle w:val="Sinespaciado"/>
        <w:rPr>
          <w:noProof/>
        </w:rPr>
      </w:pPr>
    </w:p>
    <w:p w14:paraId="7EAD4A6A" w14:textId="590CBD37" w:rsidR="00052D19" w:rsidRDefault="00052D19" w:rsidP="006D1DE0">
      <w:pPr>
        <w:pStyle w:val="Sinespaciado"/>
        <w:rPr>
          <w:noProof/>
        </w:rPr>
      </w:pPr>
    </w:p>
    <w:p w14:paraId="58C3D8CC" w14:textId="7AE3A5DB" w:rsidR="00052D19" w:rsidRDefault="00052D19" w:rsidP="006D1DE0">
      <w:pPr>
        <w:pStyle w:val="Sinespaciado"/>
      </w:pPr>
      <w:r>
        <w:rPr>
          <w:noProof/>
        </w:rPr>
        <w:drawing>
          <wp:inline distT="0" distB="0" distL="0" distR="0" wp14:anchorId="0A5EB308" wp14:editId="1207DF81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20C7" w14:textId="77777777" w:rsidR="00A62601" w:rsidRDefault="00A62601" w:rsidP="00153F45">
      <w:r>
        <w:separator/>
      </w:r>
    </w:p>
  </w:endnote>
  <w:endnote w:type="continuationSeparator" w:id="0">
    <w:p w14:paraId="171A99BE" w14:textId="77777777" w:rsidR="00A62601" w:rsidRDefault="00A62601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5A3B" w14:textId="77777777" w:rsidR="00A62601" w:rsidRDefault="00A62601" w:rsidP="00153F45">
      <w:r>
        <w:separator/>
      </w:r>
    </w:p>
  </w:footnote>
  <w:footnote w:type="continuationSeparator" w:id="0">
    <w:p w14:paraId="41F601A6" w14:textId="77777777" w:rsidR="00A62601" w:rsidRDefault="00A62601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52D19"/>
    <w:rsid w:val="000733A4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62601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2022-03-11T01:41:00Z</dcterms:modified>
</cp:coreProperties>
</file>