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607F82A3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500567">
        <w:rPr>
          <w:rFonts w:ascii="Times New Roman" w:hAnsi="Times New Roman" w:cs="Times New Roman"/>
          <w:sz w:val="24"/>
          <w:szCs w:val="24"/>
        </w:rPr>
        <w:t>18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0056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012F9B3D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00567">
        <w:rPr>
          <w:rFonts w:ascii="Times New Roman" w:hAnsi="Times New Roman" w:cs="Times New Roman"/>
          <w:sz w:val="24"/>
          <w:szCs w:val="24"/>
        </w:rPr>
        <w:t xml:space="preserve">especificaciones de backend 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3B5E835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00567">
        <w:rPr>
          <w:rFonts w:ascii="Times New Roman" w:hAnsi="Times New Roman" w:cs="Times New Roman"/>
          <w:sz w:val="24"/>
          <w:szCs w:val="24"/>
        </w:rPr>
        <w:t>22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50056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992E1BF" w14:textId="57B12BCD" w:rsidR="00500567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500567">
        <w:rPr>
          <w:rFonts w:ascii="Times New Roman" w:hAnsi="Times New Roman" w:cs="Times New Roman"/>
          <w:sz w:val="24"/>
          <w:szCs w:val="24"/>
        </w:rPr>
        <w:t xml:space="preserve"> especificar las solicitudes al backend para lograr la funcionalidad de la vista</w:t>
      </w:r>
    </w:p>
    <w:p w14:paraId="447521C7" w14:textId="77777777" w:rsidR="00500567" w:rsidRDefault="0050056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E282AED" w14:textId="77777777" w:rsidR="00686DD1" w:rsidRDefault="0050056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</w:t>
      </w:r>
      <w:r w:rsidR="00686D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ED9A4" w14:textId="53E8447D" w:rsidR="00EA5BA9" w:rsidRDefault="00686DD1" w:rsidP="00686DD1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-agenda:  se requiere una solicitud a la base de datos que envié las reuniones planeadas por el coordinador para los docentes,</w:t>
      </w:r>
    </w:p>
    <w:p w14:paraId="10984D60" w14:textId="3DDD06CF" w:rsidR="00686DD1" w:rsidRDefault="00686DD1" w:rsidP="00686DD1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14:paraId="635B101C" w14:textId="40649038" w:rsidR="00686DD1" w:rsidRDefault="00686DD1" w:rsidP="00686DD1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-próximos </w:t>
      </w:r>
      <w:r w:rsidR="004F5C36">
        <w:rPr>
          <w:rFonts w:ascii="Times New Roman" w:hAnsi="Times New Roman" w:cs="Times New Roman"/>
          <w:sz w:val="24"/>
          <w:szCs w:val="24"/>
        </w:rPr>
        <w:t>eventos:</w:t>
      </w:r>
      <w:r>
        <w:rPr>
          <w:rFonts w:ascii="Times New Roman" w:hAnsi="Times New Roman" w:cs="Times New Roman"/>
          <w:sz w:val="24"/>
          <w:szCs w:val="24"/>
        </w:rPr>
        <w:t xml:space="preserve"> solicitud a la base de datos la cual envié los eventos especiales planeados por el coordinador.</w:t>
      </w:r>
    </w:p>
    <w:p w14:paraId="4B4044D1" w14:textId="7B9CD8DE" w:rsidR="00686DD1" w:rsidRDefault="00686DD1" w:rsidP="00686DD1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14:paraId="4B38BFC6" w14:textId="5D2B066C" w:rsidR="00686DD1" w:rsidRDefault="00686DD1" w:rsidP="00686DD1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Circulares: key para obtener las circulares o anuncios que el coordinador cree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35850D3F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  <w:r w:rsidR="004F5C36">
        <w:rPr>
          <w:noProof/>
        </w:rPr>
        <w:drawing>
          <wp:inline distT="0" distB="0" distL="0" distR="0" wp14:anchorId="4C59F591" wp14:editId="5F96E47E">
            <wp:extent cx="5612130" cy="3155315"/>
            <wp:effectExtent l="0" t="0" r="7620" b="698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E9BD" w14:textId="7F2D948F" w:rsidR="00500567" w:rsidRDefault="00500567" w:rsidP="006D1DE0">
      <w:pPr>
        <w:pStyle w:val="Sinespaciado"/>
      </w:pP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76DC6" w14:textId="77777777" w:rsidR="00F2645F" w:rsidRDefault="00F2645F" w:rsidP="00153F45">
      <w:r>
        <w:separator/>
      </w:r>
    </w:p>
  </w:endnote>
  <w:endnote w:type="continuationSeparator" w:id="0">
    <w:p w14:paraId="1FAFC2FD" w14:textId="77777777" w:rsidR="00F2645F" w:rsidRDefault="00F2645F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792A" w14:textId="77777777" w:rsidR="00F2645F" w:rsidRDefault="00F2645F" w:rsidP="00153F45">
      <w:r>
        <w:separator/>
      </w:r>
    </w:p>
  </w:footnote>
  <w:footnote w:type="continuationSeparator" w:id="0">
    <w:p w14:paraId="49B4280E" w14:textId="77777777" w:rsidR="00F2645F" w:rsidRDefault="00F2645F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4F5C36"/>
    <w:rsid w:val="00500567"/>
    <w:rsid w:val="005511DC"/>
    <w:rsid w:val="005E2F22"/>
    <w:rsid w:val="0061043D"/>
    <w:rsid w:val="00686DD1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8297F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2645F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8</cp:revision>
  <dcterms:created xsi:type="dcterms:W3CDTF">2022-02-21T18:45:00Z</dcterms:created>
  <dcterms:modified xsi:type="dcterms:W3CDTF">2022-03-22T01:55:00Z</dcterms:modified>
</cp:coreProperties>
</file>