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C389C" w14:textId="77777777"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14:paraId="74B48073" w14:textId="77777777"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14:paraId="7D758A1D" w14:textId="408F238B" w:rsidR="00831B14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Ian Tomalin, </w:t>
      </w:r>
      <w:proofErr w:type="spellStart"/>
      <w:r>
        <w:rPr>
          <w:rFonts w:cstheme="minorHAnsi"/>
        </w:rPr>
        <w:t>Sioni</w:t>
      </w:r>
      <w:proofErr w:type="spellEnd"/>
      <w:r>
        <w:rPr>
          <w:rFonts w:cstheme="minorHAnsi"/>
        </w:rPr>
        <w:t xml:space="preserve"> Summers, and Thomas James to coffee bit.</w:t>
      </w:r>
    </w:p>
    <w:p w14:paraId="4BB0BC6E" w14:textId="77777777"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14:paraId="56399D27" w14:textId="77777777"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14:paraId="7B4ECF29" w14:textId="77777777" w:rsidR="00915747" w:rsidRPr="00653E63" w:rsidRDefault="00915747" w:rsidP="002108A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15747">
        <w:rPr>
          <w:rFonts w:cstheme="minorHAnsi"/>
          <w:b/>
          <w:strike/>
          <w:color w:val="FF0000"/>
        </w:rPr>
        <w:t>While the top quark has the same properties as the other five quarks,</w:t>
      </w:r>
    </w:p>
    <w:p w14:paraId="196E4A9D" w14:textId="77777777" w:rsidR="00915747" w:rsidRPr="00653E63" w:rsidRDefault="00915747" w:rsidP="0091574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653E63">
        <w:rPr>
          <w:rFonts w:cstheme="minorHAnsi"/>
          <w:b/>
        </w:rPr>
        <w:t>WHAT?</w:t>
      </w:r>
    </w:p>
    <w:p w14:paraId="3731201C" w14:textId="77777777" w:rsidR="00915747" w:rsidRPr="00653E63" w:rsidRDefault="00653E63" w:rsidP="00653E6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C00000"/>
        </w:rPr>
        <w:t>The top quark’s mass of 173.</w:t>
      </w:r>
      <w:r w:rsidRPr="00653E63">
        <w:rPr>
          <w:rFonts w:cstheme="minorHAnsi"/>
          <w:b/>
          <w:color w:val="C00000"/>
        </w:rPr>
        <w:t xml:space="preserve">0 </w:t>
      </w:r>
      <w:r>
        <w:rPr>
          <w:rFonts w:cstheme="minorHAnsi"/>
          <w:b/>
          <w:color w:val="C00000"/>
        </w:rPr>
        <w:t>+/- 0.</w:t>
      </w:r>
      <w:r w:rsidRPr="00653E63">
        <w:rPr>
          <w:rFonts w:cstheme="minorHAnsi"/>
          <w:b/>
          <w:color w:val="C00000"/>
        </w:rPr>
        <w:t>4 GeV</w:t>
      </w:r>
      <w:r>
        <w:rPr>
          <w:rFonts w:cstheme="minorHAnsi"/>
          <w:b/>
          <w:color w:val="C00000"/>
        </w:rPr>
        <w:t xml:space="preserve"> …</w:t>
      </w:r>
    </w:p>
    <w:p w14:paraId="72A9990D" w14:textId="77777777" w:rsidR="00915747" w:rsidRDefault="00915747" w:rsidP="00915747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F61817B" w14:textId="77777777"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14:paraId="0AB12BF8" w14:textId="77777777"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14:paraId="49F08C4E" w14:textId="77777777"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14:paraId="2C43638E" w14:textId="77777777"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14:paraId="304F028C" w14:textId="77777777"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proofErr w:type="spellStart"/>
      <w:r w:rsidRPr="00B60D58">
        <w:rPr>
          <w:rFonts w:cstheme="minorHAnsi"/>
        </w:rPr>
        <w:t>Brout</w:t>
      </w:r>
      <w:proofErr w:type="spellEnd"/>
      <w:r w:rsidRPr="00B60D58">
        <w:rPr>
          <w:rFonts w:cstheme="minorHAnsi"/>
        </w:rPr>
        <w:t xml:space="preserve">, </w:t>
      </w:r>
      <w:proofErr w:type="spellStart"/>
      <w:r w:rsidRPr="00B60D58">
        <w:rPr>
          <w:rFonts w:cstheme="minorHAnsi"/>
        </w:rPr>
        <w:t>Engler</w:t>
      </w:r>
      <w:proofErr w:type="spellEnd"/>
      <w:r w:rsidRPr="00B60D58">
        <w:rPr>
          <w:rFonts w:cstheme="minorHAnsi"/>
        </w:rPr>
        <w:t>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</w:t>
      </w:r>
      <w:proofErr w:type="spellStart"/>
      <w:r w:rsidRPr="00B60D58">
        <w:rPr>
          <w:rFonts w:cstheme="minorHAnsi"/>
        </w:rPr>
        <w:t>Guralnik</w:t>
      </w:r>
      <w:proofErr w:type="spellEnd"/>
      <w:r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</w:p>
    <w:p w14:paraId="62218508" w14:textId="77777777" w:rsidR="009A42E8" w:rsidRPr="00E9688C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14:paraId="3AF96B62" w14:textId="77777777" w:rsidR="00E9688C" w:rsidRDefault="00E9688C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14:paraId="1E37F18E" w14:textId="77777777" w:rsidR="002562D3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QCD:</w:t>
      </w:r>
    </w:p>
    <w:p w14:paraId="595AA03B" w14:textId="128ADF43" w:rsidR="002562D3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2562D3">
        <w:rPr>
          <w:rFonts w:cstheme="minorHAnsi"/>
        </w:rPr>
        <w:t xml:space="preserve">Page 33: </w:t>
      </w:r>
      <w:r w:rsidR="00630F7A">
        <w:rPr>
          <w:rFonts w:cstheme="minorHAnsi"/>
        </w:rPr>
        <w:t>“</w:t>
      </w:r>
      <w:r w:rsidR="00630F7A" w:rsidRPr="002562D3">
        <w:rPr>
          <w:rFonts w:cstheme="minorHAnsi"/>
        </w:rPr>
        <w:t>This results in the colour</w:t>
      </w:r>
      <w:r w:rsidR="00630F7A">
        <w:rPr>
          <w:rFonts w:cstheme="minorHAnsi"/>
        </w:rPr>
        <w:t xml:space="preserve"> </w:t>
      </w:r>
      <w:r w:rsidR="00630F7A" w:rsidRPr="002562D3">
        <w:rPr>
          <w:rFonts w:cstheme="minorHAnsi"/>
        </w:rPr>
        <w:t>con</w:t>
      </w:r>
      <w:r w:rsidR="00630F7A">
        <w:rPr>
          <w:rFonts w:cstheme="minorHAnsi"/>
        </w:rPr>
        <w:t>fi</w:t>
      </w:r>
      <w:r w:rsidR="00630F7A" w:rsidRPr="002562D3">
        <w:rPr>
          <w:rFonts w:cstheme="minorHAnsi"/>
        </w:rPr>
        <w:t xml:space="preserve">nement </w:t>
      </w:r>
      <w:r w:rsidRPr="002562D3">
        <w:rPr>
          <w:rFonts w:cstheme="minorHAnsi"/>
          <w:b/>
          <w:color w:val="FF0000"/>
        </w:rPr>
        <w:t xml:space="preserve">of </w:t>
      </w:r>
      <w:proofErr w:type="spellStart"/>
      <w:r w:rsidRPr="002562D3">
        <w:rPr>
          <w:rFonts w:cstheme="minorHAnsi"/>
          <w:b/>
          <w:color w:val="FF0000"/>
        </w:rPr>
        <w:t>partons</w:t>
      </w:r>
      <w:proofErr w:type="spellEnd"/>
      <w:r w:rsidRPr="002562D3">
        <w:rPr>
          <w:rFonts w:cstheme="minorHAnsi"/>
          <w:color w:val="FF0000"/>
        </w:rPr>
        <w:t xml:space="preserve"> </w:t>
      </w:r>
      <w:r w:rsidRPr="002562D3">
        <w:rPr>
          <w:rFonts w:cstheme="minorHAnsi"/>
        </w:rPr>
        <w:t xml:space="preserve">[31, 46, </w:t>
      </w:r>
      <w:proofErr w:type="gramStart"/>
      <w:r w:rsidRPr="002562D3">
        <w:rPr>
          <w:rFonts w:cstheme="minorHAnsi"/>
        </w:rPr>
        <w:t>53</w:t>
      </w:r>
      <w:proofErr w:type="gramEnd"/>
      <w:r w:rsidRPr="002562D3">
        <w:rPr>
          <w:rFonts w:cstheme="minorHAnsi"/>
        </w:rPr>
        <w:t>].</w:t>
      </w:r>
      <w:r w:rsidR="00630F7A">
        <w:rPr>
          <w:rFonts w:cstheme="minorHAnsi"/>
        </w:rPr>
        <w:t>”</w:t>
      </w:r>
    </w:p>
    <w:p w14:paraId="60108BC2" w14:textId="2E0839F1" w:rsidR="00630F7A" w:rsidRPr="00630F7A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Or </w:t>
      </w:r>
      <w:r w:rsidRPr="00630F7A">
        <w:rPr>
          <w:rFonts w:cstheme="minorHAnsi"/>
          <w:i/>
        </w:rPr>
        <w:t xml:space="preserve">“This results in </w:t>
      </w:r>
      <w:r w:rsidRPr="00284E6B">
        <w:rPr>
          <w:rFonts w:cstheme="minorHAnsi"/>
          <w:b/>
          <w:i/>
          <w:strike/>
          <w:color w:val="FF0000"/>
        </w:rPr>
        <w:t>the</w:t>
      </w:r>
      <w:r w:rsidRPr="00630F7A">
        <w:rPr>
          <w:rFonts w:cstheme="minorHAnsi"/>
          <w:i/>
          <w:color w:val="FF0000"/>
        </w:rPr>
        <w:t xml:space="preserve"> </w:t>
      </w:r>
      <w:r w:rsidRPr="00630F7A">
        <w:rPr>
          <w:rFonts w:cstheme="minorHAnsi"/>
          <w:i/>
        </w:rPr>
        <w:t xml:space="preserve">colour </w:t>
      </w:r>
      <w:proofErr w:type="gramStart"/>
      <w:r w:rsidRPr="00630F7A">
        <w:rPr>
          <w:rFonts w:cstheme="minorHAnsi"/>
          <w:i/>
        </w:rPr>
        <w:t>confinement[</w:t>
      </w:r>
      <w:proofErr w:type="gramEnd"/>
      <w:r w:rsidRPr="00630F7A">
        <w:rPr>
          <w:rFonts w:cstheme="minorHAnsi"/>
          <w:i/>
        </w:rPr>
        <w:t xml:space="preserve"> 31, 46, 53].”</w:t>
      </w:r>
    </w:p>
    <w:p w14:paraId="0D996286" w14:textId="77777777"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14:paraId="29122F89" w14:textId="0C9220A5" w:rsidR="00B513D3" w:rsidRPr="00B513D3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B513D3">
        <w:rPr>
          <w:rFonts w:cstheme="minorHAnsi"/>
        </w:rPr>
        <w:t xml:space="preserve">Page 33: </w:t>
      </w: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 than initially assumed </w:t>
      </w:r>
      <w:r w:rsidRPr="000255E8">
        <w:rPr>
          <w:rFonts w:cstheme="minorHAnsi"/>
          <w:b/>
          <w:strike/>
          <w:color w:val="FF0000"/>
        </w:rPr>
        <w:t>however</w:t>
      </w:r>
      <w:r w:rsidRPr="00B60D58">
        <w:rPr>
          <w:rFonts w:cstheme="minorHAnsi"/>
        </w:rPr>
        <w:t>, …</w:t>
      </w:r>
    </w:p>
    <w:p w14:paraId="506572F0" w14:textId="77777777"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14:paraId="4BE8A080" w14:textId="77777777" w:rsidR="00244602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50328F">
        <w:rPr>
          <w:rFonts w:cstheme="minorHAnsi"/>
        </w:rPr>
        <w:t>Top quark pair production</w:t>
      </w:r>
      <w:r w:rsidR="00244602">
        <w:rPr>
          <w:rFonts w:cstheme="minorHAnsi"/>
        </w:rPr>
        <w:t>:</w:t>
      </w:r>
    </w:p>
    <w:p w14:paraId="7353FC02" w14:textId="77777777" w:rsidR="00EB0D0C" w:rsidRPr="0053385B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</w:t>
      </w:r>
      <w:proofErr w:type="spellStart"/>
      <w:r w:rsidRPr="00B60D58">
        <w:rPr>
          <w:rFonts w:cstheme="minorHAnsi"/>
        </w:rPr>
        <w:t>Bjorken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i/>
        </w:rPr>
        <w:t>x</w:t>
      </w:r>
    </w:p>
    <w:p w14:paraId="32065384" w14:textId="64F87D7B" w:rsidR="0053385B" w:rsidRPr="0053385B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 And add bullet point!</w:t>
      </w:r>
    </w:p>
    <w:p w14:paraId="77F7BF13" w14:textId="77777777"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14:paraId="766A40E6" w14:textId="77777777" w:rsidR="00E036B5" w:rsidRPr="00B60D58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Figure 2.5(a) – </w:t>
      </w:r>
      <w:proofErr w:type="spellStart"/>
      <w:r>
        <w:rPr>
          <w:rFonts w:cstheme="minorHAnsi"/>
        </w:rPr>
        <w:t>bbar</w:t>
      </w:r>
      <w:proofErr w:type="spellEnd"/>
      <w:r>
        <w:rPr>
          <w:rFonts w:cstheme="minorHAnsi"/>
        </w:rPr>
        <w:t xml:space="preserve"> is NOT from the sea!</w:t>
      </w:r>
      <w:r w:rsidR="0071627B">
        <w:rPr>
          <w:rFonts w:cstheme="minorHAnsi"/>
        </w:rPr>
        <w:t xml:space="preserve"> Due to charge asymmetric initial state</w:t>
      </w:r>
    </w:p>
    <w:p w14:paraId="6548A147" w14:textId="77777777"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14:paraId="2E600606" w14:textId="77777777"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In contrast, </w:t>
      </w:r>
      <w:proofErr w:type="spellStart"/>
      <w:r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14:paraId="34D3D6DE" w14:textId="77777777"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proofErr w:type="gramStart"/>
      <w:r w:rsidRPr="00B60D58">
        <w:rPr>
          <w:rFonts w:cstheme="minorHAnsi"/>
          <w:b/>
        </w:rPr>
        <w:t>trilepton</w:t>
      </w:r>
      <w:proofErr w:type="spellEnd"/>
      <w:proofErr w:type="gramEnd"/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14:paraId="3DE6CF73" w14:textId="77777777"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B60D58">
        <w:rPr>
          <w:rFonts w:cstheme="minorHAnsi"/>
          <w:b/>
        </w:rPr>
        <w:t>hadronic</w:t>
      </w:r>
      <w:proofErr w:type="gramEnd"/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14:paraId="01242036" w14:textId="746DF093" w:rsidR="000B5AB7" w:rsidRPr="009C5230" w:rsidRDefault="00BF21BA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lastRenderedPageBreak/>
        <w:t xml:space="preserve">as a result of the </w:t>
      </w:r>
      <w:proofErr w:type="spellStart"/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>Z</w:t>
      </w:r>
      <w:proofErr w:type="spellEnd"/>
      <w:r w:rsidRPr="00B60D58">
        <w:rPr>
          <w:rFonts w:cstheme="minorHAnsi"/>
        </w:rPr>
        <w:t xml:space="preserve"> and </w:t>
      </w:r>
      <w:proofErr w:type="spellStart"/>
      <w:r w:rsidRPr="00B60D58">
        <w:rPr>
          <w:rFonts w:cstheme="minorHAnsi"/>
        </w:rPr>
        <w:t>tbarZ</w:t>
      </w:r>
      <w:proofErr w:type="spellEnd"/>
      <w:r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Pr="00B60D58">
        <w:rPr>
          <w:rFonts w:cstheme="minorHAnsi"/>
        </w:rPr>
        <w:t>ttZ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14:paraId="5F46FB0B" w14:textId="77777777" w:rsidR="00EE48FA" w:rsidRPr="00317997" w:rsidRDefault="00EE48FA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LHC and CMS:</w:t>
      </w:r>
    </w:p>
    <w:p w14:paraId="4119AEC3" w14:textId="77777777" w:rsidR="00EE48FA" w:rsidRPr="006F2E57" w:rsidRDefault="00EE48FA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14:paraId="1152398C" w14:textId="77777777" w:rsidR="00EE48FA" w:rsidRPr="0090343A" w:rsidRDefault="00EE48F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90343A">
        <w:rPr>
          <w:rFonts w:cstheme="minorHAnsi"/>
        </w:rPr>
        <w:t xml:space="preserve">The LHC can also operate in a heavy-ion mode, where lead ions are collided at 2.76TeV per nucleon </w:t>
      </w:r>
      <w:r w:rsidRPr="0090343A">
        <w:rPr>
          <w:rFonts w:cstheme="minorHAnsi"/>
          <w:b/>
          <w:color w:val="FF0000"/>
        </w:rPr>
        <w:t>which</w:t>
      </w:r>
      <w:r w:rsidRPr="0090343A">
        <w:rPr>
          <w:rFonts w:cstheme="minorHAnsi"/>
          <w:color w:val="FF0000"/>
        </w:rPr>
        <w:t xml:space="preserve"> </w:t>
      </w:r>
      <w:r w:rsidR="00281E00" w:rsidRPr="0090343A">
        <w:rPr>
          <w:rFonts w:cstheme="minorHAnsi"/>
          <w:b/>
          <w:color w:val="FF0000"/>
        </w:rPr>
        <w:t xml:space="preserve">is </w:t>
      </w:r>
      <w:r w:rsidRPr="0090343A">
        <w:rPr>
          <w:rFonts w:cstheme="minorHAnsi"/>
        </w:rPr>
        <w:t>usually</w:t>
      </w:r>
      <w:r w:rsidR="00567CA8" w:rsidRPr="0090343A">
        <w:rPr>
          <w:rFonts w:cstheme="minorHAnsi"/>
        </w:rPr>
        <w:t xml:space="preserve"> </w:t>
      </w:r>
      <w:r w:rsidR="00281E00" w:rsidRPr="0090343A">
        <w:rPr>
          <w:rFonts w:cstheme="minorHAnsi"/>
          <w:b/>
          <w:color w:val="FF0000"/>
        </w:rPr>
        <w:t>done</w:t>
      </w:r>
      <w:r w:rsidR="00281E00" w:rsidRPr="0090343A">
        <w:rPr>
          <w:rFonts w:cstheme="minorHAnsi"/>
        </w:rPr>
        <w:t xml:space="preserve"> </w:t>
      </w:r>
      <w:r w:rsidRPr="0090343A">
        <w:rPr>
          <w:rFonts w:cstheme="minorHAnsi"/>
        </w:rPr>
        <w:t>for one month a year.</w:t>
      </w:r>
    </w:p>
    <w:p w14:paraId="1A766702" w14:textId="77777777" w:rsidR="00D72C80" w:rsidRDefault="00D72C80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14:paraId="6AC34E0A" w14:textId="77777777" w:rsidR="0058161B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 (page 49): Correct z0 -&gt; z</w:t>
      </w:r>
    </w:p>
    <w:p w14:paraId="6195B637" w14:textId="7B246AA2" w:rsidR="00DD28AC" w:rsidRPr="00FF3883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F3883">
        <w:rPr>
          <w:rFonts w:cstheme="minorHAnsi"/>
        </w:rPr>
        <w:t>ECAL: (page 49) :</w:t>
      </w:r>
      <w:r w:rsidRPr="00FF3883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Avalanche </w:t>
      </w:r>
      <w:proofErr w:type="spellStart"/>
      <w:r>
        <w:rPr>
          <w:rFonts w:ascii="CMR10" w:hAnsi="CMR10" w:cs="CMR10"/>
        </w:rPr>
        <w:t>photo</w:t>
      </w:r>
      <w:r w:rsidRPr="00FF3883">
        <w:rPr>
          <w:rFonts w:ascii="CMR10" w:hAnsi="CMR10" w:cs="CMR10"/>
          <w:b/>
          <w:strike/>
          <w:color w:val="FF0000"/>
        </w:rPr>
        <w:t>s</w:t>
      </w:r>
      <w:r>
        <w:rPr>
          <w:rFonts w:ascii="CMR10" w:hAnsi="CMR10" w:cs="CMR10"/>
        </w:rPr>
        <w:t>diodes</w:t>
      </w:r>
      <w:r w:rsidR="00DD28AC" w:rsidRPr="00FF3883">
        <w:rPr>
          <w:rFonts w:cstheme="minorHAnsi"/>
        </w:rPr>
        <w:t>ECAL</w:t>
      </w:r>
      <w:proofErr w:type="spellEnd"/>
      <w:r w:rsidR="00DD28AC" w:rsidRPr="00FF3883">
        <w:rPr>
          <w:rFonts w:cstheme="minorHAnsi"/>
        </w:rPr>
        <w:t xml:space="preserve">: (page 49) :more radiation hard vacuum </w:t>
      </w:r>
      <w:proofErr w:type="spellStart"/>
      <w:r w:rsidR="00DD28AC" w:rsidRPr="00FF3883">
        <w:rPr>
          <w:rFonts w:cstheme="minorHAnsi"/>
          <w:b/>
          <w:color w:val="FF0000"/>
        </w:rPr>
        <w:t>phototriodes</w:t>
      </w:r>
      <w:proofErr w:type="spellEnd"/>
      <w:r w:rsidR="00DD28AC" w:rsidRPr="00FF3883">
        <w:rPr>
          <w:rFonts w:cstheme="minorHAnsi"/>
          <w:color w:val="FF0000"/>
        </w:rPr>
        <w:t xml:space="preserve"> </w:t>
      </w:r>
      <w:r w:rsidR="00DD28AC" w:rsidRPr="00FF3883">
        <w:rPr>
          <w:rFonts w:cstheme="minorHAnsi"/>
        </w:rPr>
        <w:t>in the endcap disks</w:t>
      </w:r>
    </w:p>
    <w:p w14:paraId="477C3AFD" w14:textId="77777777" w:rsidR="00893E1B" w:rsidRDefault="00893E1B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14:paraId="03EFE20B" w14:textId="77777777" w:rsidR="00A544E5" w:rsidRPr="00EB7AA8" w:rsidRDefault="00A544E5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Chambers, DTs (page 53): Correct z0 -&gt; z</w:t>
      </w:r>
      <w:r w:rsidR="002520EB">
        <w:rPr>
          <w:rFonts w:cstheme="minorHAnsi"/>
        </w:rPr>
        <w:t>’s</w:t>
      </w:r>
    </w:p>
    <w:p w14:paraId="24BF6337" w14:textId="77777777" w:rsidR="00833B43" w:rsidRPr="00BD00D1" w:rsidRDefault="00833B43" w:rsidP="00317997">
      <w:pPr>
        <w:pStyle w:val="ListParagraph"/>
        <w:numPr>
          <w:ilvl w:val="1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14:paraId="5D4DF6B1" w14:textId="77777777" w:rsidR="00B60D58" w:rsidRPr="00317997" w:rsidRDefault="00B60D58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>TMTT:</w:t>
      </w:r>
    </w:p>
    <w:p w14:paraId="12FDC99B" w14:textId="77777777" w:rsidR="00B60D58" w:rsidRPr="006F2E57" w:rsidRDefault="00B60D5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14:paraId="2D2C08F7" w14:textId="77777777" w:rsidR="00B60D58" w:rsidRPr="00527A81" w:rsidRDefault="00B60D58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527A81">
        <w:rPr>
          <w:rFonts w:cstheme="minorHAnsi"/>
        </w:rPr>
        <w:t>… innermost layers)</w:t>
      </w:r>
      <w:r w:rsidRPr="00527A81">
        <w:rPr>
          <w:rFonts w:cstheme="minorHAnsi"/>
          <w:b/>
          <w:color w:val="FF0000"/>
        </w:rPr>
        <w:t xml:space="preserve"> [insert space]</w:t>
      </w:r>
      <w:r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Pr="00527A81">
        <w:rPr>
          <w:rFonts w:cstheme="minorHAnsi"/>
        </w:rPr>
        <w:t>nd …</w:t>
      </w:r>
    </w:p>
    <w:p w14:paraId="0D60B46A" w14:textId="77777777" w:rsidR="00393C6D" w:rsidRPr="00262889" w:rsidRDefault="004E1AA5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262889">
        <w:rPr>
          <w:rFonts w:cstheme="minorHAnsi"/>
        </w:rPr>
        <w:t>Capitalised start of bullet points</w:t>
      </w:r>
    </w:p>
    <w:p w14:paraId="51F60153" w14:textId="77777777" w:rsidR="00FF754B" w:rsidRPr="00122D14" w:rsidRDefault="00393C6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</w:t>
      </w:r>
      <w:proofErr w:type="spellStart"/>
      <w:r w:rsidRPr="006F2E57">
        <w:rPr>
          <w:rFonts w:cstheme="minorHAnsi"/>
          <w:i/>
        </w:rPr>
        <w:t>pT</w:t>
      </w:r>
      <w:proofErr w:type="spellEnd"/>
      <w:r w:rsidRPr="006F2E57">
        <w:rPr>
          <w:rFonts w:cstheme="minorHAnsi"/>
          <w:i/>
        </w:rPr>
        <w:t xml:space="preserve">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14:paraId="659DBD8B" w14:textId="77777777" w:rsidR="00910AC8" w:rsidRDefault="00910AC8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910AC8">
        <w:rPr>
          <w:rFonts w:cstheme="minorHAnsi"/>
          <w:i/>
        </w:rPr>
        <w:t xml:space="preserve">As with </w:t>
      </w:r>
      <w:r w:rsidRPr="00910AC8">
        <w:rPr>
          <w:rFonts w:cstheme="minorHAnsi"/>
          <w:b/>
          <w:i/>
          <w:strike/>
          <w:color w:val="C00000"/>
        </w:rPr>
        <w:t>to</w:t>
      </w:r>
      <w:r w:rsidRPr="00910AC8">
        <w:rPr>
          <w:rFonts w:cstheme="minorHAnsi"/>
          <w:i/>
          <w:color w:val="C00000"/>
        </w:rPr>
        <w:t xml:space="preserve"> </w:t>
      </w:r>
      <w:r w:rsidRPr="00910AC8">
        <w:rPr>
          <w:rFonts w:cstheme="minorHAnsi"/>
          <w:i/>
        </w:rPr>
        <w:t>the previous pixel detectors, the Inner Tracker is also designed</w:t>
      </w:r>
      <w:r>
        <w:rPr>
          <w:rFonts w:cstheme="minorHAnsi"/>
          <w:i/>
        </w:rPr>
        <w:t xml:space="preserve"> (page 62).</w:t>
      </w:r>
    </w:p>
    <w:p w14:paraId="6F7D6904" w14:textId="77777777" w:rsidR="00962CAC" w:rsidRPr="00910AC8" w:rsidRDefault="00962CAC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Fix reference on page 66.</w:t>
      </w:r>
    </w:p>
    <w:p w14:paraId="3932B165" w14:textId="77777777" w:rsidR="003336B0" w:rsidRPr="006F2E57" w:rsidRDefault="003336B0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14:paraId="68CC3BBE" w14:textId="77777777" w:rsidR="003336B0" w:rsidRPr="006F2E57" w:rsidRDefault="000255E8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14:paraId="7E1CCFDF" w14:textId="77777777" w:rsidR="000255E8" w:rsidRPr="00F52C62" w:rsidRDefault="000255E8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F52C62">
        <w:rPr>
          <w:rFonts w:cstheme="minorHAnsi"/>
        </w:rPr>
        <w:t>“as previously demonstrated by the Phase-I Calorimeter Trigger Upgrade</w:t>
      </w:r>
      <w:r w:rsidR="00D5665F" w:rsidRPr="00F52C62">
        <w:rPr>
          <w:rFonts w:cstheme="minorHAnsi"/>
        </w:rPr>
        <w:t xml:space="preserve"> </w:t>
      </w:r>
      <w:r w:rsidR="002B67CC" w:rsidRPr="00F52C62">
        <w:rPr>
          <w:rFonts w:cstheme="minorHAnsi"/>
        </w:rPr>
        <w:t xml:space="preserve"> </w:t>
      </w:r>
      <w:r w:rsidR="002B67CC" w:rsidRPr="00F52C62">
        <w:rPr>
          <w:rFonts w:cstheme="minorHAnsi"/>
          <w:b/>
          <w:color w:val="FF0000"/>
        </w:rPr>
        <w:t>[fix reference]</w:t>
      </w:r>
      <w:r w:rsidRPr="00F52C62">
        <w:rPr>
          <w:rFonts w:cstheme="minorHAnsi"/>
        </w:rPr>
        <w:t xml:space="preserve"> …”</w:t>
      </w:r>
    </w:p>
    <w:p w14:paraId="75E3E431" w14:textId="342DE8FC" w:rsidR="005E1F82" w:rsidRDefault="005E1F8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5E1F82">
        <w:rPr>
          <w:rFonts w:cstheme="minorHAnsi"/>
          <w:i/>
        </w:rPr>
        <w:t xml:space="preserve">“While the Kalman Filter is the optimal </w:t>
      </w:r>
      <w:r w:rsidRPr="00E63D26">
        <w:rPr>
          <w:rFonts w:cstheme="minorHAnsi"/>
          <w:b/>
          <w:i/>
          <w:strike/>
          <w:color w:val="FF0000"/>
        </w:rPr>
        <w:t>linear</w:t>
      </w:r>
      <w:r w:rsidRPr="00E63D26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 xml:space="preserve">filter </w:t>
      </w:r>
      <w:r w:rsidR="00E63D26" w:rsidRPr="00E63D26">
        <w:rPr>
          <w:rFonts w:cstheme="minorHAnsi"/>
          <w:b/>
          <w:i/>
          <w:color w:val="FF0000"/>
        </w:rPr>
        <w:t>for linear systems</w:t>
      </w:r>
      <w:r w:rsidR="00E63D26" w:rsidRPr="00E63D26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 xml:space="preserve">and, </w:t>
      </w:r>
      <w:r w:rsidRPr="0076378F">
        <w:rPr>
          <w:rFonts w:cstheme="minorHAnsi"/>
          <w:b/>
          <w:i/>
          <w:strike/>
          <w:color w:val="FF0000"/>
        </w:rPr>
        <w:t>in certain circumstances,</w:t>
      </w:r>
      <w:r w:rsidRPr="0076378F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>the optimal</w:t>
      </w:r>
      <w:r>
        <w:rPr>
          <w:rFonts w:cstheme="minorHAnsi"/>
          <w:i/>
        </w:rPr>
        <w:t xml:space="preserve"> </w:t>
      </w:r>
      <w:r w:rsidRPr="0076378F">
        <w:rPr>
          <w:rFonts w:cstheme="minorHAnsi"/>
          <w:b/>
          <w:i/>
          <w:strike/>
          <w:color w:val="FF0000"/>
        </w:rPr>
        <w:t>non-</w:t>
      </w:r>
      <w:r w:rsidRPr="0076378F">
        <w:rPr>
          <w:rFonts w:cstheme="minorHAnsi"/>
        </w:rPr>
        <w:t>linear</w:t>
      </w:r>
      <w:r w:rsidRPr="0076378F">
        <w:rPr>
          <w:rFonts w:cstheme="minorHAnsi"/>
          <w:i/>
        </w:rPr>
        <w:t xml:space="preserve"> </w:t>
      </w:r>
      <w:r>
        <w:rPr>
          <w:rFonts w:cstheme="minorHAnsi"/>
          <w:i/>
        </w:rPr>
        <w:t>fi</w:t>
      </w:r>
      <w:r w:rsidRPr="005E1F82">
        <w:rPr>
          <w:rFonts w:cstheme="minorHAnsi"/>
          <w:i/>
        </w:rPr>
        <w:t>lter</w:t>
      </w:r>
      <w:r w:rsidR="0076378F">
        <w:rPr>
          <w:rFonts w:cstheme="minorHAnsi"/>
          <w:i/>
        </w:rPr>
        <w:t xml:space="preserve"> </w:t>
      </w:r>
      <w:r w:rsidR="0076378F" w:rsidRPr="0076378F">
        <w:rPr>
          <w:rFonts w:cstheme="minorHAnsi"/>
          <w:b/>
          <w:i/>
          <w:color w:val="FF0000"/>
        </w:rPr>
        <w:t>for non-linear systems</w:t>
      </w:r>
      <w:r w:rsidR="0076378F" w:rsidRPr="0076378F">
        <w:rPr>
          <w:rFonts w:cstheme="minorHAnsi"/>
          <w:i/>
          <w:color w:val="FF0000"/>
        </w:rPr>
        <w:t xml:space="preserve"> </w:t>
      </w:r>
      <w:r w:rsidRPr="005E1F82">
        <w:rPr>
          <w:rFonts w:cstheme="minorHAnsi"/>
          <w:i/>
        </w:rPr>
        <w:t>, it</w:t>
      </w:r>
      <w:r>
        <w:rPr>
          <w:rFonts w:cstheme="minorHAnsi"/>
          <w:i/>
        </w:rPr>
        <w:t xml:space="preserve"> …”</w:t>
      </w:r>
    </w:p>
    <w:p w14:paraId="36DFDE61" w14:textId="497CEEBA" w:rsidR="00FA66E2" w:rsidRPr="005C2B13" w:rsidRDefault="00FA66E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Or: “</w:t>
      </w:r>
      <w:r w:rsidRPr="005E1F82">
        <w:rPr>
          <w:rFonts w:cstheme="minorHAnsi"/>
          <w:i/>
        </w:rPr>
        <w:t xml:space="preserve">While the Kalman Filter is the optimal </w:t>
      </w:r>
      <w:r w:rsidRPr="00FA66E2">
        <w:rPr>
          <w:rFonts w:cstheme="minorHAnsi"/>
          <w:i/>
        </w:rPr>
        <w:t xml:space="preserve">linear </w:t>
      </w:r>
      <w:r w:rsidRPr="005E1F82">
        <w:rPr>
          <w:rFonts w:cstheme="minorHAnsi"/>
          <w:i/>
        </w:rPr>
        <w:t>filter</w:t>
      </w:r>
      <w:r w:rsidRPr="00FA66E2">
        <w:rPr>
          <w:rFonts w:cstheme="minorHAnsi"/>
          <w:i/>
        </w:rPr>
        <w:t xml:space="preserve"> </w:t>
      </w:r>
      <w:r w:rsidRPr="005E1F82">
        <w:rPr>
          <w:rFonts w:cstheme="minorHAnsi"/>
          <w:i/>
        </w:rPr>
        <w:t>and</w:t>
      </w:r>
      <w:r w:rsidRPr="00FA66E2">
        <w:rPr>
          <w:rFonts w:cstheme="minorHAnsi"/>
          <w:b/>
          <w:i/>
          <w:strike/>
          <w:color w:val="FF0000"/>
        </w:rPr>
        <w:t xml:space="preserve">, in certain circumstances, the optimal non-linear filter, </w:t>
      </w:r>
      <w:r w:rsidR="005C2B13">
        <w:rPr>
          <w:rFonts w:cstheme="minorHAnsi"/>
          <w:b/>
          <w:i/>
          <w:strike/>
          <w:color w:val="FF0000"/>
        </w:rPr>
        <w:t xml:space="preserve"> </w:t>
      </w:r>
      <w:r w:rsidRPr="005E1F82">
        <w:rPr>
          <w:rFonts w:cstheme="minorHAnsi"/>
          <w:i/>
        </w:rPr>
        <w:t>it</w:t>
      </w:r>
      <w:r>
        <w:rPr>
          <w:rFonts w:cstheme="minorHAnsi"/>
          <w:i/>
        </w:rPr>
        <w:t xml:space="preserve"> …”</w:t>
      </w:r>
    </w:p>
    <w:p w14:paraId="325F94C6" w14:textId="77777777" w:rsidR="00D5665F" w:rsidRPr="00D71640" w:rsidRDefault="007E23E7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14:paraId="50DE0D02" w14:textId="3514474E" w:rsidR="00D71640" w:rsidRDefault="00D71640" w:rsidP="00D71640">
      <w:pPr>
        <w:pStyle w:val="ListParagraph"/>
        <w:numPr>
          <w:ilvl w:val="0"/>
          <w:numId w:val="1"/>
        </w:numPr>
        <w:rPr>
          <w:rFonts w:cstheme="minorHAnsi"/>
          <w:i/>
        </w:rPr>
      </w:pPr>
      <w:proofErr w:type="spellStart"/>
      <w:r w:rsidRPr="00D71640">
        <w:rPr>
          <w:rFonts w:cstheme="minorHAnsi"/>
          <w:i/>
        </w:rPr>
        <w:t>Linearised</w:t>
      </w:r>
      <w:proofErr w:type="spellEnd"/>
      <w:r w:rsidRPr="00D71640">
        <w:rPr>
          <w:rFonts w:cstheme="minorHAnsi"/>
          <w:i/>
        </w:rPr>
        <w:t xml:space="preserve"> 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>χ²</w:t>
      </w:r>
      <w:r w:rsidRPr="00D71640">
        <w:rPr>
          <w:rFonts w:cstheme="minorHAnsi"/>
          <w:i/>
        </w:rPr>
        <w:t xml:space="preserve"> Track Fitting Studies</w:t>
      </w:r>
    </w:p>
    <w:p w14:paraId="66004926" w14:textId="6D3412FE" w:rsidR="00D71640" w:rsidRDefault="00D71640" w:rsidP="00D7164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71640">
        <w:rPr>
          <w:rFonts w:cstheme="minorHAnsi"/>
          <w:i/>
        </w:rPr>
        <w:t>General Form of a</w:t>
      </w:r>
      <w:r w:rsidRPr="00D71640">
        <w:rPr>
          <w:rFonts w:cstheme="minorHAnsi"/>
          <w:i/>
        </w:rPr>
        <w:softHyphen/>
      </w:r>
      <w:r>
        <w:rPr>
          <w:rFonts w:cstheme="minorHAnsi"/>
          <w:i/>
        </w:rPr>
        <w:t xml:space="preserve"> χ² fit:</w:t>
      </w:r>
    </w:p>
    <w:p w14:paraId="7C0F2CBC" w14:textId="3EEE2EDC" w:rsidR="00D71640" w:rsidRPr="006F2E57" w:rsidRDefault="007C0A21" w:rsidP="00D7164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Equation (4.5): missing bracket</w:t>
      </w:r>
      <w:r w:rsidR="00F53125">
        <w:rPr>
          <w:rFonts w:cstheme="minorHAnsi"/>
          <w:i/>
        </w:rPr>
        <w:t>s</w:t>
      </w:r>
      <w:r>
        <w:rPr>
          <w:rFonts w:cstheme="minorHAnsi"/>
          <w:i/>
        </w:rPr>
        <w:t xml:space="preserve"> for delta </w:t>
      </w:r>
      <w:r w:rsidRPr="00A35F7D">
        <w:rPr>
          <w:rFonts w:cstheme="minorHAnsi"/>
          <w:b/>
          <w:i/>
          <w:color w:val="FF0000"/>
        </w:rPr>
        <w:t>(</w:t>
      </w:r>
      <w:r w:rsidR="00F53125">
        <w:rPr>
          <w:rFonts w:cstheme="minorHAnsi"/>
          <w:i/>
        </w:rPr>
        <w:t xml:space="preserve">h) and </w:t>
      </w:r>
      <w:proofErr w:type="gramStart"/>
      <w:r w:rsidR="00F53125">
        <w:rPr>
          <w:rFonts w:cstheme="minorHAnsi"/>
          <w:i/>
        </w:rPr>
        <w:t>fi(</w:t>
      </w:r>
      <w:proofErr w:type="gramEnd"/>
      <w:r w:rsidR="00F53125">
        <w:rPr>
          <w:rFonts w:cstheme="minorHAnsi"/>
          <w:i/>
        </w:rPr>
        <w:t>h</w:t>
      </w:r>
      <w:r w:rsidR="00F53125" w:rsidRPr="00F53125">
        <w:rPr>
          <w:rFonts w:cstheme="minorHAnsi"/>
          <w:b/>
          <w:i/>
          <w:color w:val="FF0000"/>
        </w:rPr>
        <w:t>)</w:t>
      </w:r>
      <w:r w:rsidR="00F53125" w:rsidRPr="00F53125">
        <w:rPr>
          <w:rFonts w:cstheme="minorHAnsi"/>
          <w:i/>
        </w:rPr>
        <w:t>.</w:t>
      </w:r>
    </w:p>
    <w:p w14:paraId="17DB4606" w14:textId="77777777" w:rsidR="00A85A24" w:rsidRPr="00317997" w:rsidRDefault="00A85A24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t xml:space="preserve">Event </w:t>
      </w:r>
      <w:r w:rsidR="00CD2AF3" w:rsidRPr="00317997">
        <w:rPr>
          <w:rFonts w:cstheme="minorHAnsi"/>
          <w:i/>
        </w:rPr>
        <w:t>Simulation and Object Reconstruction</w:t>
      </w:r>
      <w:r w:rsidRPr="00317997">
        <w:rPr>
          <w:rFonts w:cstheme="minorHAnsi"/>
          <w:i/>
        </w:rPr>
        <w:t>:</w:t>
      </w:r>
    </w:p>
    <w:p w14:paraId="521A22B4" w14:textId="77777777" w:rsidR="00CD2AF3" w:rsidRPr="00CD2AF3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14:paraId="4FB23B04" w14:textId="77777777" w:rsidR="00747790" w:rsidRDefault="00A85A24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14:paraId="038EEA50" w14:textId="77777777" w:rsidR="00747790" w:rsidRDefault="00747790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14:paraId="6B38127B" w14:textId="6129EBB2" w:rsidR="007F7A23" w:rsidRDefault="007F7A23" w:rsidP="007F7A23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Reorder Muons and Electron subsubsections?</w:t>
      </w:r>
    </w:p>
    <w:p w14:paraId="1CBFBB15" w14:textId="77777777" w:rsidR="00747790" w:rsidRPr="00A15120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14:paraId="0278DB11" w14:textId="77777777" w:rsidR="007E23E7" w:rsidRPr="00747790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14:paraId="7178C4C2" w14:textId="77777777" w:rsidR="0008355C" w:rsidRPr="00317997" w:rsidRDefault="0008355C" w:rsidP="00317997">
      <w:pPr>
        <w:rPr>
          <w:rFonts w:cstheme="minorHAnsi"/>
          <w:i/>
        </w:rPr>
      </w:pPr>
      <w:r w:rsidRPr="00317997">
        <w:rPr>
          <w:rFonts w:cstheme="minorHAnsi"/>
          <w:i/>
        </w:rPr>
        <w:lastRenderedPageBreak/>
        <w:t>Analysis Strategy and Event Selection:</w:t>
      </w:r>
    </w:p>
    <w:p w14:paraId="41213F6A" w14:textId="77777777" w:rsidR="0008355C" w:rsidRDefault="0008355C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14:paraId="338A9682" w14:textId="77777777" w:rsidR="00112028" w:rsidRPr="00112028" w:rsidRDefault="000D7952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14:paraId="66BCBA43" w14:textId="77777777" w:rsidR="00112028" w:rsidRPr="00112028" w:rsidRDefault="00112028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14:paraId="71428FA7" w14:textId="77777777" w:rsidR="00A5110A" w:rsidRDefault="00A5110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proofErr w:type="spellStart"/>
      <w:r w:rsidRPr="00A5110A">
        <w:rPr>
          <w:rFonts w:cstheme="minorHAnsi"/>
          <w:b/>
          <w:i/>
          <w:strike/>
          <w:color w:val="FF0000"/>
        </w:rPr>
        <w:t>as</w:t>
      </w:r>
      <w:proofErr w:type="spellEnd"/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14:paraId="218DE86A" w14:textId="77777777" w:rsidR="00AF4557" w:rsidRPr="00A5110A" w:rsidRDefault="00AF4557" w:rsidP="0031799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14:paraId="5C19EFF7" w14:textId="77777777" w:rsidR="0008355C" w:rsidRPr="00E873C6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</w:t>
      </w:r>
      <w:proofErr w:type="spellStart"/>
      <w:r w:rsidRPr="00A5110A">
        <w:rPr>
          <w:rFonts w:cstheme="minorHAnsi"/>
        </w:rPr>
        <w:t>pT</w:t>
      </w:r>
      <w:proofErr w:type="spellEnd"/>
      <w:r w:rsidRPr="00A5110A">
        <w:rPr>
          <w:rFonts w:cstheme="minorHAnsi"/>
        </w:rPr>
        <w:t xml:space="preserve">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proofErr w:type="gramStart"/>
      <w:r w:rsidRPr="00A5110A">
        <w:rPr>
          <w:rFonts w:cstheme="minorHAnsi"/>
        </w:rPr>
        <w:t>GeV(</w:t>
      </w:r>
      <w:proofErr w:type="gramEnd"/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</w:t>
      </w:r>
      <w:proofErr w:type="spellStart"/>
      <w:r w:rsidR="0008355C" w:rsidRPr="00A5110A">
        <w:rPr>
          <w:rFonts w:cstheme="minorHAnsi"/>
        </w:rPr>
        <w:t>pT</w:t>
      </w:r>
      <w:proofErr w:type="spellEnd"/>
      <w:r w:rsidR="0008355C" w:rsidRPr="00A5110A">
        <w:rPr>
          <w:rFonts w:cstheme="minorHAnsi"/>
        </w:rPr>
        <w:t xml:space="preserve">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proofErr w:type="gramStart"/>
      <w:r w:rsidR="0008355C" w:rsidRPr="00A5110A">
        <w:rPr>
          <w:rFonts w:cstheme="minorHAnsi"/>
        </w:rPr>
        <w:t>GeV(</w:t>
      </w:r>
      <w:proofErr w:type="gramEnd"/>
      <w:r w:rsidR="0008355C" w:rsidRPr="00A5110A">
        <w:rPr>
          <w:rFonts w:cstheme="minorHAnsi"/>
        </w:rPr>
        <w:t xml:space="preserve">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14:paraId="6A17BF2E" w14:textId="77777777" w:rsidR="00E873C6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14:paraId="2C0E297E" w14:textId="77777777" w:rsidR="00820620" w:rsidRPr="00A5110A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14:paraId="365AA230" w14:textId="77777777" w:rsidR="007E1C99" w:rsidRPr="006F2E57" w:rsidRDefault="007E1C9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14:paraId="4E0CD5FE" w14:textId="77777777" w:rsidR="007E1C99" w:rsidRPr="00726151" w:rsidRDefault="007E1C9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proofErr w:type="gramEnd"/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14:paraId="5D7A40D9" w14:textId="77777777" w:rsidR="00ED2BC2" w:rsidRDefault="00ED2BC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1D151E">
        <w:rPr>
          <w:rFonts w:cstheme="minorHAnsi"/>
        </w:rPr>
        <w:t xml:space="preserve">Figure </w:t>
      </w:r>
      <w:proofErr w:type="gramStart"/>
      <w:r w:rsidRPr="001D151E">
        <w:rPr>
          <w:rFonts w:cstheme="minorHAnsi"/>
        </w:rPr>
        <w:t>6.1 top/bottom -&gt; left/right</w:t>
      </w:r>
      <w:proofErr w:type="gramEnd"/>
      <w:r w:rsidRPr="001D151E">
        <w:rPr>
          <w:rFonts w:cstheme="minorHAnsi"/>
        </w:rPr>
        <w:t>.</w:t>
      </w:r>
    </w:p>
    <w:p w14:paraId="36169AED" w14:textId="77777777" w:rsidR="00FB725E" w:rsidRPr="00BA37D1" w:rsidRDefault="00FB725E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>Trigger Strategy</w:t>
      </w:r>
    </w:p>
    <w:p w14:paraId="1C4244A0" w14:textId="77777777" w:rsidR="00D279AE" w:rsidRDefault="00BA37D1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14:paraId="354F6F63" w14:textId="77777777" w:rsidR="00FB725E" w:rsidRPr="00073EF9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proofErr w:type="gramStart"/>
      <w:r w:rsidR="004640CA" w:rsidRPr="00073EF9">
        <w:rPr>
          <w:rFonts w:cstheme="minorHAnsi"/>
        </w:rPr>
        <w:t>!M</w:t>
      </w:r>
      <w:proofErr w:type="gramEnd"/>
      <w:r w:rsidR="004640CA" w:rsidRPr="00073EF9">
        <w:rPr>
          <w:rFonts w:cstheme="minorHAnsi"/>
        </w:rPr>
        <w:t xml:space="preserve"> and !E for Single Electron and Single Muon.</w:t>
      </w:r>
    </w:p>
    <w:p w14:paraId="43710AD2" w14:textId="77777777" w:rsidR="0088366B" w:rsidRDefault="0088366B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14:paraId="62B8FCAB" w14:textId="77777777" w:rsidR="00C1368D" w:rsidRDefault="00C1368D" w:rsidP="00317997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14:paraId="6DC218EA" w14:textId="77777777" w:rsidR="00C1368D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14:paraId="4A42BF52" w14:textId="77777777" w:rsidR="00C1368D" w:rsidRDefault="00D96286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14:paraId="5BE0C118" w14:textId="47E46816" w:rsidR="005F2608" w:rsidRDefault="005F2608" w:rsidP="00317997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Describes the lateral extension of the shower along the η directio</w:t>
      </w:r>
      <w:r w:rsidR="007A14BC">
        <w:rPr>
          <w:rFonts w:cstheme="minorHAnsi"/>
          <w:i/>
        </w:rPr>
        <w:t xml:space="preserve">n: i.e. the RMS along the η direction inside the 5x5 </w:t>
      </w:r>
      <w:proofErr w:type="spellStart"/>
      <w:r w:rsidR="007A14BC">
        <w:rPr>
          <w:rFonts w:cstheme="minorHAnsi"/>
          <w:i/>
        </w:rPr>
        <w:t>iη</w:t>
      </w:r>
      <w:proofErr w:type="spellEnd"/>
      <w:r w:rsidR="007A14BC">
        <w:rPr>
          <w:rFonts w:cstheme="minorHAnsi"/>
          <w:i/>
        </w:rPr>
        <w:t xml:space="preserve"> tower.</w:t>
      </w:r>
    </w:p>
    <w:p w14:paraId="7DB27F6E" w14:textId="77777777" w:rsidR="00C1368D" w:rsidRPr="006F2E57" w:rsidRDefault="00C1368D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14:paraId="43CFAC93" w14:textId="77777777" w:rsidR="0088366B" w:rsidRDefault="00985882" w:rsidP="00317997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14:paraId="111C68EF" w14:textId="77777777" w:rsidR="00332089" w:rsidRDefault="00332089" w:rsidP="00317997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14:paraId="09F25106" w14:textId="77777777" w:rsidR="00332089" w:rsidRPr="0014307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307C">
        <w:rPr>
          <w:rFonts w:cstheme="minorHAnsi"/>
        </w:rPr>
        <w:t>Z+Jets</w:t>
      </w:r>
      <w:proofErr w:type="spellEnd"/>
      <w:r w:rsidRPr="0014307C">
        <w:rPr>
          <w:rFonts w:cstheme="minorHAnsi"/>
        </w:rPr>
        <w:t xml:space="preserve"> and </w:t>
      </w:r>
      <w:proofErr w:type="spellStart"/>
      <w:r w:rsidRPr="0014307C">
        <w:rPr>
          <w:rFonts w:cstheme="minorHAnsi"/>
        </w:rPr>
        <w:t>W+jets</w:t>
      </w:r>
      <w:proofErr w:type="spellEnd"/>
      <w:r w:rsidRPr="0014307C">
        <w:rPr>
          <w:rFonts w:cstheme="minorHAnsi"/>
        </w:rPr>
        <w:t xml:space="preserve"> backgrounds: Rephrase title: </w:t>
      </w:r>
      <w:r w:rsidR="006C3723" w:rsidRPr="006C3723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6C3723">
        <w:rPr>
          <w:rFonts w:cstheme="minorHAnsi"/>
          <w:b/>
          <w:color w:val="FF0000"/>
        </w:rPr>
        <w:t>multijet</w:t>
      </w:r>
      <w:proofErr w:type="spellEnd"/>
      <w:r w:rsidR="006C3723" w:rsidRPr="006C3723">
        <w:rPr>
          <w:rFonts w:cstheme="minorHAnsi"/>
          <w:b/>
          <w:color w:val="FF0000"/>
        </w:rPr>
        <w:t xml:space="preserve"> backgrounds</w:t>
      </w:r>
    </w:p>
    <w:p w14:paraId="301B0F80" w14:textId="77777777" w:rsidR="00D70818" w:rsidRPr="001B475E" w:rsidRDefault="00D70818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Background Estimation:</w:t>
      </w:r>
    </w:p>
    <w:p w14:paraId="192E5D72" w14:textId="77777777" w:rsidR="00DB39DD" w:rsidRPr="006F2E57" w:rsidRDefault="00DB39D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14:paraId="22C39DE1" w14:textId="77777777" w:rsidR="00D70818" w:rsidRPr="006F2E57" w:rsidRDefault="00D7081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14:paraId="0119D974" w14:textId="51684251" w:rsidR="00F624E3" w:rsidRDefault="008A48B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</w:t>
      </w:r>
      <w:r w:rsidR="00F624E3">
        <w:rPr>
          <w:rFonts w:cstheme="minorHAnsi"/>
          <w:i/>
        </w:rPr>
        <w:t>:</w:t>
      </w:r>
    </w:p>
    <w:p w14:paraId="17D5D545" w14:textId="4AE5B6F6" w:rsidR="005A58B8" w:rsidRDefault="005A58B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 w:rsidRPr="005A58B8">
        <w:rPr>
          <w:rFonts w:cstheme="minorHAnsi"/>
          <w:i/>
        </w:rPr>
        <w:t>Miscalibrated</w:t>
      </w:r>
      <w:proofErr w:type="spellEnd"/>
      <w:r w:rsidRPr="005A58B8">
        <w:rPr>
          <w:rFonts w:cstheme="minorHAnsi"/>
          <w:i/>
        </w:rPr>
        <w:t xml:space="preserve"> Tracker APV</w:t>
      </w:r>
      <w:r>
        <w:rPr>
          <w:rFonts w:cstheme="minorHAnsi"/>
          <w:i/>
        </w:rPr>
        <w:t xml:space="preserve"> </w:t>
      </w:r>
      <w:r w:rsidRPr="005A58B8">
        <w:rPr>
          <w:rFonts w:cstheme="minorHAnsi"/>
          <w:b/>
          <w:i/>
          <w:color w:val="FF0000"/>
        </w:rPr>
        <w:t>Chips</w:t>
      </w:r>
    </w:p>
    <w:p w14:paraId="458C94CF" w14:textId="21FAAC34" w:rsidR="00BE1B83" w:rsidRPr="006F2E57" w:rsidRDefault="00F624E3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APV</w:t>
      </w:r>
      <w:r w:rsidR="008A48B0" w:rsidRPr="006F2E57">
        <w:rPr>
          <w:rFonts w:cstheme="minorHAnsi"/>
          <w:i/>
        </w:rPr>
        <w:t>:</w:t>
      </w:r>
      <w:r>
        <w:rPr>
          <w:rFonts w:cstheme="minorHAnsi"/>
          <w:i/>
        </w:rPr>
        <w:t xml:space="preserve"> Split up first sentence into two.</w:t>
      </w:r>
    </w:p>
    <w:p w14:paraId="3D359B65" w14:textId="69734D28" w:rsidR="008A48B0" w:rsidRDefault="008A48B0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14:paraId="0763F09F" w14:textId="40F77585" w:rsidR="000B56F6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Rochester Corrections: </w:t>
      </w:r>
      <w:r w:rsidR="001834AA">
        <w:rPr>
          <w:rFonts w:cstheme="minorHAnsi"/>
          <w:i/>
        </w:rPr>
        <w:t>“</w:t>
      </w:r>
      <w:r>
        <w:rPr>
          <w:rFonts w:ascii="CMR10" w:hAnsi="CMR10" w:cs="CMR10"/>
        </w:rPr>
        <w:t xml:space="preserve">These corrections are tuned in the second step using the </w:t>
      </w:r>
      <w:r>
        <w:rPr>
          <w:rFonts w:ascii="CMMI10" w:hAnsi="CMMI10" w:cs="CMMI10"/>
        </w:rPr>
        <w:t>M</w:t>
      </w:r>
      <w:r w:rsidR="001834AA">
        <w:rPr>
          <w:rFonts w:ascii="Calibri" w:hAnsi="Calibri" w:cs="Calibri"/>
          <w:sz w:val="16"/>
          <w:szCs w:val="16"/>
        </w:rPr>
        <w:t>µ</w:t>
      </w:r>
      <w:r w:rsidR="001834AA" w:rsidRPr="001834AA">
        <w:rPr>
          <w:rFonts w:ascii="CMMI10" w:hAnsi="CMMI10" w:cs="CMMI10"/>
          <w:b/>
          <w:i/>
          <w:color w:val="FF0000"/>
        </w:rPr>
        <w:t>M</w:t>
      </w:r>
      <w:r w:rsidR="001834AA" w:rsidRPr="001834AA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R10" w:hAnsi="CMR10" w:cs="CMR10"/>
        </w:rPr>
        <w:t>peak for</w:t>
      </w:r>
      <w:r w:rsidR="000F0710">
        <w:rPr>
          <w:rFonts w:ascii="CMR10" w:hAnsi="CMR10" w:cs="CMR10"/>
        </w:rPr>
        <w:t>…</w:t>
      </w:r>
      <w:r w:rsidR="001834AA">
        <w:rPr>
          <w:rFonts w:ascii="CMR10" w:hAnsi="CMR10" w:cs="CMR10"/>
        </w:rPr>
        <w:t>”</w:t>
      </w:r>
    </w:p>
    <w:p w14:paraId="4C97557F" w14:textId="77777777" w:rsidR="00082D62" w:rsidRDefault="00082D62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14:paraId="64B7C0E0" w14:textId="77777777" w:rsidR="00082D62" w:rsidRDefault="00082D62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proofErr w:type="spellStart"/>
      <w:r>
        <w:rPr>
          <w:rFonts w:cstheme="minorHAnsi"/>
          <w:i/>
        </w:rPr>
        <w:t>ttbar</w:t>
      </w:r>
      <w:proofErr w:type="spellEnd"/>
      <w:r>
        <w:rPr>
          <w:rFonts w:cstheme="minorHAnsi"/>
          <w:i/>
        </w:rPr>
        <w:t xml:space="preserve"> Background:</w:t>
      </w:r>
    </w:p>
    <w:p w14:paraId="786F461C" w14:textId="72DF4BBC" w:rsidR="00082D62" w:rsidRPr="001B475E" w:rsidRDefault="006D6B36" w:rsidP="001B475E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1B475E">
        <w:rPr>
          <w:rFonts w:cstheme="minorHAnsi"/>
          <w:b/>
          <w:color w:val="FF0000"/>
        </w:rPr>
        <w:lastRenderedPageBreak/>
        <w:t xml:space="preserve"> </w:t>
      </w:r>
      <w:proofErr w:type="spellStart"/>
      <w:proofErr w:type="gramStart"/>
      <w:r w:rsidR="00F32026" w:rsidRPr="001B475E">
        <w:rPr>
          <w:rFonts w:cstheme="minorHAnsi"/>
          <w:b/>
          <w:color w:val="FF0000"/>
        </w:rPr>
        <w:t>pT</w:t>
      </w:r>
      <w:proofErr w:type="spellEnd"/>
      <w:proofErr w:type="gramEnd"/>
      <w:r w:rsidR="00F32026" w:rsidRPr="001B475E">
        <w:rPr>
          <w:rFonts w:cstheme="minorHAnsi"/>
          <w:b/>
          <w:color w:val="FF0000"/>
        </w:rPr>
        <w:t xml:space="preserve"> cuts should be </w:t>
      </w:r>
      <w:proofErr w:type="spellStart"/>
      <w:r w:rsidR="00F32026" w:rsidRPr="001B475E">
        <w:rPr>
          <w:rFonts w:cstheme="minorHAnsi"/>
          <w:b/>
          <w:color w:val="FF0000"/>
        </w:rPr>
        <w:t>pT</w:t>
      </w:r>
      <w:proofErr w:type="spellEnd"/>
      <w:r w:rsidR="00F32026" w:rsidRPr="001B475E">
        <w:rPr>
          <w:rFonts w:cstheme="minorHAnsi"/>
          <w:b/>
          <w:color w:val="FF0000"/>
        </w:rPr>
        <w:t xml:space="preserve"> &gt; 35 and </w:t>
      </w:r>
      <w:proofErr w:type="spellStart"/>
      <w:r w:rsidR="00F32026" w:rsidRPr="001B475E">
        <w:rPr>
          <w:rFonts w:cstheme="minorHAnsi"/>
          <w:b/>
          <w:color w:val="FF0000"/>
        </w:rPr>
        <w:t>pT</w:t>
      </w:r>
      <w:proofErr w:type="spellEnd"/>
      <w:r w:rsidR="00F32026" w:rsidRPr="001B475E">
        <w:rPr>
          <w:rFonts w:cstheme="minorHAnsi"/>
          <w:b/>
          <w:color w:val="FF0000"/>
        </w:rPr>
        <w:t xml:space="preserve"> &gt;26 for e</w:t>
      </w:r>
      <w:r w:rsidR="00183A40" w:rsidRPr="001B475E">
        <w:rPr>
          <w:rFonts w:cstheme="minorHAnsi"/>
          <w:b/>
          <w:color w:val="FF0000"/>
        </w:rPr>
        <w:t>lectrons and muons respectively.</w:t>
      </w:r>
    </w:p>
    <w:p w14:paraId="5FE1A039" w14:textId="77777777" w:rsidR="00D30280" w:rsidRPr="001B475E" w:rsidRDefault="00D30280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Results:</w:t>
      </w:r>
    </w:p>
    <w:p w14:paraId="6DCC94E1" w14:textId="3A39DFC4" w:rsidR="00D30280" w:rsidRDefault="00D30280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14:paraId="594A36DF" w14:textId="2E461B4A" w:rsidR="00282148" w:rsidRDefault="00282148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Statistical Methodology:</w:t>
      </w:r>
    </w:p>
    <w:p w14:paraId="5291AB7E" w14:textId="35FC352E" w:rsidR="00282148" w:rsidRDefault="00282148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Likelihood model:</w:t>
      </w:r>
    </w:p>
    <w:p w14:paraId="2790E95F" w14:textId="29B5B9B9" w:rsidR="00282148" w:rsidRPr="00EA12ED" w:rsidRDefault="00282148" w:rsidP="001B475E">
      <w:pPr>
        <w:pStyle w:val="ListParagraph"/>
        <w:numPr>
          <w:ilvl w:val="2"/>
          <w:numId w:val="1"/>
        </w:numPr>
        <w:rPr>
          <w:rFonts w:cstheme="minorHAnsi"/>
        </w:rPr>
      </w:pPr>
      <w:r w:rsidRPr="00EA12ED">
        <w:rPr>
          <w:rFonts w:cstheme="minorHAnsi"/>
        </w:rPr>
        <w:t>Page 158, swap last two references around.</w:t>
      </w:r>
    </w:p>
    <w:p w14:paraId="5C786456" w14:textId="77777777" w:rsidR="00091104" w:rsidRPr="001B475E" w:rsidRDefault="00091104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Conclusion:</w:t>
      </w:r>
    </w:p>
    <w:p w14:paraId="11AE26F7" w14:textId="77777777" w:rsidR="0083193D" w:rsidRDefault="0083193D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14:paraId="61197E89" w14:textId="77777777" w:rsidR="0083193D" w:rsidRPr="006F2E57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14:paraId="2A183F70" w14:textId="77777777" w:rsidR="00091104" w:rsidRPr="006F2E57" w:rsidRDefault="00091104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14:paraId="7F467437" w14:textId="77777777" w:rsidR="007650BC" w:rsidRPr="001B475E" w:rsidRDefault="007650BC" w:rsidP="001B475E">
      <w:pPr>
        <w:rPr>
          <w:rFonts w:cstheme="minorHAnsi"/>
          <w:i/>
        </w:rPr>
      </w:pPr>
      <w:r w:rsidRPr="001B475E">
        <w:rPr>
          <w:rFonts w:cstheme="minorHAnsi"/>
          <w:i/>
        </w:rPr>
        <w:t>References:</w:t>
      </w:r>
    </w:p>
    <w:p w14:paraId="2C5ED96B" w14:textId="244E87C7" w:rsidR="00E13DCD" w:rsidRPr="00E13DCD" w:rsidRDefault="00E13DCD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18 – title of paper needs caps in places</w:t>
      </w:r>
    </w:p>
    <w:p w14:paraId="7604D923" w14:textId="63C2906D" w:rsidR="00446CE2" w:rsidRPr="00446CE2" w:rsidRDefault="00446CE2" w:rsidP="00446C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/>
        </w:rPr>
        <w:t xml:space="preserve">135 </w:t>
      </w:r>
      <w:r w:rsidRPr="00701186">
        <w:rPr>
          <w:rFonts w:cstheme="minorHAnsi"/>
        </w:rPr>
        <w:t xml:space="preserve">– T. </w:t>
      </w:r>
      <w:r>
        <w:rPr>
          <w:rFonts w:cstheme="minorHAnsi"/>
        </w:rPr>
        <w:t>C</w:t>
      </w:r>
      <w:r w:rsidRPr="00701186">
        <w:rPr>
          <w:rFonts w:cstheme="minorHAnsi"/>
        </w:rPr>
        <w:t xml:space="preserve">. Collaboration -&gt; </w:t>
      </w:r>
      <w:r>
        <w:rPr>
          <w:rFonts w:cstheme="minorHAnsi"/>
        </w:rPr>
        <w:t>CMS</w:t>
      </w:r>
      <w:r w:rsidRPr="00701186">
        <w:rPr>
          <w:rFonts w:cstheme="minorHAnsi"/>
        </w:rPr>
        <w:t xml:space="preserve"> collaboration</w:t>
      </w:r>
    </w:p>
    <w:p w14:paraId="4CE55B97" w14:textId="336ADE7E" w:rsidR="00A03A3D" w:rsidRDefault="007650BC" w:rsidP="001B475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14:paraId="25E65CF8" w14:textId="19078137" w:rsidR="00791A5F" w:rsidRPr="00701186" w:rsidRDefault="00791A5F" w:rsidP="001B475E">
      <w:pPr>
        <w:pStyle w:val="ListParagraph"/>
        <w:numPr>
          <w:ilvl w:val="0"/>
          <w:numId w:val="1"/>
        </w:numPr>
        <w:rPr>
          <w:rFonts w:cstheme="minorHAnsi"/>
        </w:rPr>
      </w:pPr>
      <w:r w:rsidRPr="00701186">
        <w:rPr>
          <w:rFonts w:cstheme="minorHAnsi"/>
        </w:rPr>
        <w:t xml:space="preserve">161 – T. A. Collaboration </w:t>
      </w:r>
      <w:r w:rsidR="006C0A30" w:rsidRPr="00701186">
        <w:rPr>
          <w:rFonts w:cstheme="minorHAnsi"/>
        </w:rPr>
        <w:t>-&gt; Atlas collaboration</w:t>
      </w:r>
    </w:p>
    <w:p w14:paraId="50EA1E72" w14:textId="41D4937B" w:rsidR="00FB2E09" w:rsidRDefault="00FB2E09" w:rsidP="001B475E">
      <w:pPr>
        <w:tabs>
          <w:tab w:val="center" w:pos="4513"/>
        </w:tabs>
        <w:rPr>
          <w:rFonts w:cstheme="minorHAnsi"/>
          <w:i/>
        </w:rPr>
      </w:pPr>
      <w:r>
        <w:rPr>
          <w:rFonts w:cstheme="minorHAnsi"/>
          <w:i/>
        </w:rPr>
        <w:br w:type="page"/>
      </w:r>
      <w:r w:rsidR="001B475E">
        <w:rPr>
          <w:rFonts w:cstheme="minorHAnsi"/>
          <w:i/>
        </w:rPr>
        <w:lastRenderedPageBreak/>
        <w:tab/>
      </w:r>
    </w:p>
    <w:p w14:paraId="337CA7CD" w14:textId="48110B45" w:rsidR="007650BC" w:rsidRDefault="00A03A3D" w:rsidP="00FB2E09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 DO LIST</w:t>
      </w:r>
    </w:p>
    <w:p w14:paraId="503E361E" w14:textId="77777777" w:rsidR="00A03A3D" w:rsidRDefault="00A03A3D" w:rsidP="00A03A3D">
      <w:pPr>
        <w:jc w:val="center"/>
        <w:rPr>
          <w:rFonts w:cstheme="minorHAnsi"/>
          <w:b/>
          <w:sz w:val="28"/>
        </w:rPr>
      </w:pPr>
    </w:p>
    <w:p w14:paraId="7DAF0425" w14:textId="77777777"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14:paraId="3E3F0B2F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14:paraId="139CDAC6" w14:textId="5B1793C6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Origins of mass of fundamental particles.</w:t>
      </w:r>
    </w:p>
    <w:p w14:paraId="0381A976" w14:textId="77777777"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14:paraId="204ECAF1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Professor </w:t>
      </w:r>
      <w:proofErr w:type="spellStart"/>
      <w:r w:rsidRPr="00D062C0">
        <w:rPr>
          <w:rFonts w:cstheme="minorHAnsi"/>
          <w:sz w:val="24"/>
        </w:rPr>
        <w:t>Akram</w:t>
      </w:r>
      <w:proofErr w:type="spellEnd"/>
      <w:r w:rsidRPr="00D062C0">
        <w:rPr>
          <w:rFonts w:cstheme="minorHAnsi"/>
          <w:sz w:val="24"/>
        </w:rPr>
        <w:t xml:space="preserve"> Khan</w:t>
      </w:r>
    </w:p>
    <w:p w14:paraId="09CC4670" w14:textId="77777777"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 xml:space="preserve">Dr </w:t>
      </w:r>
      <w:proofErr w:type="spellStart"/>
      <w:r w:rsidRPr="00D062C0">
        <w:rPr>
          <w:rFonts w:cstheme="minorHAnsi"/>
          <w:sz w:val="24"/>
        </w:rPr>
        <w:t>Rajagopal</w:t>
      </w:r>
      <w:proofErr w:type="spellEnd"/>
      <w:r w:rsidRPr="00D062C0">
        <w:rPr>
          <w:rFonts w:cstheme="minorHAnsi"/>
          <w:sz w:val="24"/>
        </w:rPr>
        <w:t xml:space="preserve"> </w:t>
      </w:r>
      <w:proofErr w:type="spellStart"/>
      <w:r w:rsidRPr="00D062C0">
        <w:rPr>
          <w:rFonts w:cstheme="minorHAnsi"/>
          <w:sz w:val="24"/>
        </w:rPr>
        <w:t>Nilavalan</w:t>
      </w:r>
      <w:proofErr w:type="spellEnd"/>
    </w:p>
    <w:p w14:paraId="7CB6E3B7" w14:textId="131E4FE4"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14:paraId="0CEB9966" w14:textId="1B6BA06F" w:rsidR="00376EB6" w:rsidRDefault="004E672C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Professional development</w:t>
      </w:r>
    </w:p>
    <w:p w14:paraId="3017CEC8" w14:textId="5D2DBB7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tZq</w:t>
      </w:r>
      <w:proofErr w:type="spellEnd"/>
    </w:p>
    <w:p w14:paraId="1C64AC2B" w14:textId="7E101803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TMTT</w:t>
      </w:r>
    </w:p>
    <w:p w14:paraId="3E7DE03B" w14:textId="332E04FF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Shifts</w:t>
      </w:r>
    </w:p>
    <w:p w14:paraId="4A763076" w14:textId="07827438" w:rsidR="00A715A9" w:rsidRDefault="00A715A9" w:rsidP="00376EB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Outreach</w:t>
      </w:r>
    </w:p>
    <w:p w14:paraId="0F4AEA0E" w14:textId="77777777"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14:paraId="4801D741" w14:textId="77777777"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14:paraId="09ABACFC" w14:textId="77777777"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14:paraId="1A180742" w14:textId="77777777"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14:paraId="26DB1BEF" w14:textId="77777777"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14:paraId="47C37383" w14:textId="3B14F5C9" w:rsidR="00B87D2B" w:rsidRDefault="00B87D2B" w:rsidP="00B87D2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Predictions:</w:t>
      </w:r>
    </w:p>
    <w:p w14:paraId="2E260027" w14:textId="4FCF2E9A" w:rsidR="00B87D2B" w:rsidRDefault="00B87D2B" w:rsidP="00B87D2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Higgs, W, Z bosons, gluons, top and charm quarks and their properties before observation.</w:t>
      </w:r>
    </w:p>
    <w:p w14:paraId="6FEDF121" w14:textId="754FF79D" w:rsidR="00592260" w:rsidRDefault="00592260" w:rsidP="0059226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Solar neutrino problem:</w:t>
      </w:r>
    </w:p>
    <w:p w14:paraId="164878D3" w14:textId="44A98BB5" w:rsidR="00592260" w:rsidRDefault="003515D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Large discrepancy between solar neutrino flux prediction and measurement.</w:t>
      </w:r>
    </w:p>
    <w:p w14:paraId="51BABCDD" w14:textId="5143C6D8" w:rsidR="00496754" w:rsidRDefault="00496754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solar models didn’</w:t>
      </w:r>
      <w:r w:rsidR="003910C0">
        <w:rPr>
          <w:rFonts w:cstheme="minorHAnsi"/>
          <w:sz w:val="24"/>
        </w:rPr>
        <w:t>t resolve it: lower neutrino flux required cooler core, but neutrino energy spectrum required hotter core.</w:t>
      </w:r>
    </w:p>
    <w:p w14:paraId="3DD38EFC" w14:textId="7C5B6C87" w:rsidR="00343F79" w:rsidRDefault="00343F79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Neutrino oscillations possible if neutrinos have mass.</w:t>
      </w:r>
    </w:p>
    <w:p w14:paraId="134D8B9C" w14:textId="015F3668" w:rsidR="00B9503A" w:rsidRDefault="00B9503A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Super-K 1998 – atmospheric neutrino evidence.</w:t>
      </w:r>
    </w:p>
    <w:p w14:paraId="6EAEB0F9" w14:textId="5BDBBCE2" w:rsidR="00C07E48" w:rsidRDefault="00C07E48" w:rsidP="0059226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SNO 1999 – solar neutrino evidence.</w:t>
      </w:r>
    </w:p>
    <w:p w14:paraId="6791B592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14:paraId="5BEF8F95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Historically used to describe the nuclear force between nucleons (fermions) that’s mediated by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pseudoscalar</w:t>
      </w:r>
      <w:proofErr w:type="spellEnd"/>
      <w:r>
        <w:rPr>
          <w:rFonts w:cstheme="minorHAnsi"/>
          <w:sz w:val="24"/>
        </w:rPr>
        <w:t xml:space="preserve"> mesons).</w:t>
      </w:r>
    </w:p>
    <w:p w14:paraId="10643667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14:paraId="6F87B6C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Strong coupling constant increases with momenta.</w:t>
      </w:r>
    </w:p>
    <w:p w14:paraId="447BD453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Explain </w:t>
      </w:r>
      <w:proofErr w:type="spellStart"/>
      <w:r>
        <w:rPr>
          <w:rFonts w:cstheme="minorHAnsi"/>
          <w:sz w:val="24"/>
        </w:rPr>
        <w:t>ttH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tW</w:t>
      </w:r>
      <w:proofErr w:type="spellEnd"/>
      <w:r>
        <w:rPr>
          <w:rFonts w:cstheme="minorHAnsi"/>
          <w:sz w:val="24"/>
        </w:rPr>
        <w:t>/WH interference:</w:t>
      </w:r>
    </w:p>
    <w:p w14:paraId="5D8D3A8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Both </w:t>
      </w:r>
      <w:proofErr w:type="spellStart"/>
      <w:proofErr w:type="gramStart"/>
      <w:r>
        <w:rPr>
          <w:rFonts w:cstheme="minorHAnsi"/>
          <w:sz w:val="24"/>
        </w:rPr>
        <w:t>tH</w:t>
      </w:r>
      <w:proofErr w:type="spellEnd"/>
      <w:proofErr w:type="gramEnd"/>
      <w:r>
        <w:rPr>
          <w:rFonts w:cstheme="minorHAnsi"/>
          <w:sz w:val="24"/>
        </w:rPr>
        <w:t xml:space="preserve"> and WH diagrams produce large contributions.</w:t>
      </w:r>
    </w:p>
    <w:p w14:paraId="0E0A7C93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But Feynman diagrams have opposite signs and similar contributions ~</w:t>
      </w:r>
      <w:proofErr w:type="spellStart"/>
      <w:r>
        <w:rPr>
          <w:rFonts w:cstheme="minorHAnsi"/>
          <w:sz w:val="24"/>
        </w:rPr>
        <w:t>i</w:t>
      </w:r>
      <w:r w:rsidRPr="008C08BF">
        <w:rPr>
          <w:rFonts w:cstheme="minorHAnsi"/>
          <w:sz w:val="24"/>
          <w:vertAlign w:val="subscript"/>
        </w:rPr>
        <w:t>g</w:t>
      </w:r>
      <w:r>
        <w:rPr>
          <w:rFonts w:cstheme="minorHAnsi"/>
          <w:sz w:val="24"/>
        </w:rPr>
        <w:t>Wg</w:t>
      </w:r>
      <w:r w:rsidRPr="008C08BF">
        <w:rPr>
          <w:rFonts w:cstheme="minorHAnsi"/>
          <w:sz w:val="24"/>
          <w:vertAlign w:val="subscript"/>
        </w:rPr>
        <w:t>mtop</w:t>
      </w:r>
      <w:proofErr w:type="spellEnd"/>
    </w:p>
    <w:p w14:paraId="4359C3B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What is isospin?</w:t>
      </w:r>
    </w:p>
    <w:p w14:paraId="65B6BCD7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a subset of flavour symmetry. QM description is similar to spin, </w:t>
      </w:r>
      <w:proofErr w:type="spellStart"/>
      <w:r>
        <w:rPr>
          <w:rFonts w:cstheme="minorHAnsi"/>
          <w:sz w:val="24"/>
        </w:rPr>
        <w:t>wrt</w:t>
      </w:r>
      <w:proofErr w:type="spellEnd"/>
      <w:r>
        <w:rPr>
          <w:rFonts w:cstheme="minorHAnsi"/>
          <w:sz w:val="24"/>
        </w:rPr>
        <w:t xml:space="preserve">. </w:t>
      </w:r>
      <w:proofErr w:type="gramStart"/>
      <w:r>
        <w:rPr>
          <w:rFonts w:cstheme="minorHAnsi"/>
          <w:sz w:val="24"/>
        </w:rPr>
        <w:t>how</w:t>
      </w:r>
      <w:proofErr w:type="gramEnd"/>
      <w:r>
        <w:rPr>
          <w:rFonts w:cstheme="minorHAnsi"/>
          <w:sz w:val="24"/>
        </w:rPr>
        <w:t xml:space="preserve"> it couples. It is a dimensionless quantity that is not related to any actual spin!</w:t>
      </w:r>
    </w:p>
    <w:p w14:paraId="2E777121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Third component (conserved one) is the projection for which flavour states are eigenstates.</w:t>
      </w:r>
    </w:p>
    <w:p w14:paraId="373BBD7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14:paraId="09E0DDE5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chirality?</w:t>
      </w:r>
    </w:p>
    <w:p w14:paraId="12AD553D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 object has chirality if it cannot be mapped to its mirror image by rotations and translations.</w:t>
      </w:r>
    </w:p>
    <w:p w14:paraId="1EABBDBC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Different to helicity, </w:t>
      </w:r>
      <w:proofErr w:type="gramStart"/>
      <w:r>
        <w:rPr>
          <w:rFonts w:cstheme="minorHAnsi"/>
          <w:sz w:val="24"/>
        </w:rPr>
        <w:t>which is the projection of spin vector onto momentum vector.</w:t>
      </w:r>
      <w:proofErr w:type="gramEnd"/>
    </w:p>
    <w:p w14:paraId="3D9A8E18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massless, the two are the same.</w:t>
      </w:r>
    </w:p>
    <w:p w14:paraId="6D49FC6B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massive and non-relativistic, change of reference frame can reverse helicity.</w:t>
      </w:r>
    </w:p>
    <w:p w14:paraId="4A657C9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Chiral symmetry for vector gauge theories with massless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 = rotating LH/RH components makes no difference.</w:t>
      </w:r>
    </w:p>
    <w:p w14:paraId="3268D5DD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Massive </w:t>
      </w:r>
      <w:proofErr w:type="gramStart"/>
      <w:r>
        <w:rPr>
          <w:rFonts w:cstheme="minorHAnsi"/>
          <w:sz w:val="24"/>
        </w:rPr>
        <w:t>fermions breaks</w:t>
      </w:r>
      <w:proofErr w:type="gramEnd"/>
      <w:r>
        <w:rPr>
          <w:rFonts w:cstheme="minorHAnsi"/>
          <w:sz w:val="24"/>
        </w:rPr>
        <w:t xml:space="preserve"> chiral symmetry explicitly.</w:t>
      </w:r>
    </w:p>
    <w:p w14:paraId="7AE15D8B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14:paraId="32CE8AAB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14:paraId="38AA8EA0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9C5230">
        <w:rPr>
          <w:rFonts w:cstheme="minorHAnsi"/>
          <w:sz w:val="24"/>
          <w:lang w:val="nl-NL"/>
        </w:rPr>
        <w:t xml:space="preserve">Which GR predictions contradict </w:t>
      </w:r>
      <w:r>
        <w:rPr>
          <w:rFonts w:cstheme="minorHAnsi"/>
          <w:sz w:val="24"/>
          <w:lang w:val="nl-NL"/>
        </w:rPr>
        <w:t>the SM</w:t>
      </w:r>
      <w:r w:rsidRPr="009C5230">
        <w:rPr>
          <w:rFonts w:cstheme="minorHAnsi"/>
          <w:sz w:val="24"/>
          <w:lang w:val="nl-NL"/>
        </w:rPr>
        <w:t>?</w:t>
      </w:r>
    </w:p>
    <w:p w14:paraId="022E5510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Cosmological constant -&gt; energy density of the vacuum.</w:t>
      </w:r>
    </w:p>
    <w:p w14:paraId="4681FE7C" w14:textId="77777777" w:rsidR="003B0C34" w:rsidRDefault="003B0C34" w:rsidP="003B0C34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Hireachy problem(s)?</w:t>
      </w:r>
    </w:p>
    <w:p w14:paraId="040CB352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A hierachy problem occurs when the fundamental value of a parameter in theory is vastly different from its measured value. Some renormalisations require delicate cancellations between fundamental quantities and quantum corrections.</w:t>
      </w:r>
    </w:p>
    <w:p w14:paraId="7647F3DA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Weak force 10</w:t>
      </w:r>
      <w:r w:rsidRPr="00B66A94">
        <w:rPr>
          <w:rFonts w:cstheme="minorHAnsi"/>
          <w:sz w:val="24"/>
          <w:vertAlign w:val="superscript"/>
          <w:lang w:val="nl-NL"/>
        </w:rPr>
        <w:t>24</w:t>
      </w:r>
      <w:r>
        <w:rPr>
          <w:rFonts w:cstheme="minorHAnsi"/>
          <w:sz w:val="24"/>
          <w:lang w:val="nl-NL"/>
        </w:rPr>
        <w:t xml:space="preserve"> stronger than gravity or rather why is Higgs mass lighter than the plank mass.</w:t>
      </w:r>
    </w:p>
    <w:p w14:paraId="4162F2B3" w14:textId="77777777" w:rsidR="003B0C34" w:rsidRDefault="003B0C34" w:rsidP="003B0C34">
      <w:pPr>
        <w:pStyle w:val="ListParagraph"/>
        <w:numPr>
          <w:ilvl w:val="2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Solution: SUSY.</w:t>
      </w:r>
    </w:p>
    <w:p w14:paraId="0C05844A" w14:textId="77777777" w:rsidR="003B0C34" w:rsidRDefault="003B0C34" w:rsidP="003B0C34">
      <w:pPr>
        <w:pStyle w:val="ListParagraph"/>
        <w:numPr>
          <w:ilvl w:val="1"/>
          <w:numId w:val="2"/>
        </w:numPr>
        <w:rPr>
          <w:rFonts w:cstheme="minorHAnsi"/>
          <w:sz w:val="24"/>
          <w:lang w:val="nl-NL"/>
        </w:rPr>
      </w:pPr>
      <w:r>
        <w:rPr>
          <w:rFonts w:cstheme="minorHAnsi"/>
          <w:sz w:val="24"/>
          <w:lang w:val="nl-NL"/>
        </w:rPr>
        <w:t>Cosmological constant is also sensitive to quantum fluctuations.</w:t>
      </w:r>
    </w:p>
    <w:p w14:paraId="44476FF2" w14:textId="64BA3B63" w:rsidR="00745FDF" w:rsidRPr="00B87D2B" w:rsidRDefault="00745FDF" w:rsidP="00745FD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Dielectric = </w:t>
      </w:r>
      <w:r w:rsidRPr="00745FDF">
        <w:rPr>
          <w:rFonts w:cstheme="minorHAnsi"/>
          <w:sz w:val="24"/>
        </w:rPr>
        <w:t>an electrical insulator that can be polarized by an applied electric field</w:t>
      </w:r>
      <w:r>
        <w:rPr>
          <w:rFonts w:cstheme="minorHAnsi"/>
          <w:sz w:val="24"/>
        </w:rPr>
        <w:t>.</w:t>
      </w:r>
    </w:p>
    <w:p w14:paraId="3ECB7910" w14:textId="0547FC2F"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14:paraId="35DEBF83" w14:textId="680E236D" w:rsidR="009A0AC0" w:rsidRDefault="00B34B2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Sub-detectors must be </w:t>
      </w:r>
      <w:r w:rsidR="009A0AC0">
        <w:rPr>
          <w:rFonts w:cstheme="minorHAnsi"/>
          <w:sz w:val="24"/>
        </w:rPr>
        <w:t>accessible in a reasonable time frame to service them without removing cables or services and fast recommissioning.</w:t>
      </w:r>
    </w:p>
    <w:p w14:paraId="663733D2" w14:textId="5AA1516E" w:rsidR="0021586F" w:rsidRDefault="00BB587B" w:rsidP="009A0A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Physics case:</w:t>
      </w:r>
    </w:p>
    <w:p w14:paraId="79BDD65A" w14:textId="0F5C5A6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</w:t>
      </w:r>
    </w:p>
    <w:p w14:paraId="6504294E" w14:textId="54F04CA7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SUSY</w:t>
      </w:r>
    </w:p>
    <w:p w14:paraId="21B98653" w14:textId="5E484BE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Massive Vector bosons</w:t>
      </w:r>
    </w:p>
    <w:p w14:paraId="16941391" w14:textId="4274BE68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Extra dimensions</w:t>
      </w:r>
    </w:p>
    <w:p w14:paraId="13B985F5" w14:textId="124AF97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</w:t>
      </w:r>
    </w:p>
    <w:p w14:paraId="1F1A772B" w14:textId="77777777" w:rsidR="002D67A8" w:rsidRDefault="002D67A8" w:rsidP="002D67A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Detector requirements:</w:t>
      </w:r>
    </w:p>
    <w:p w14:paraId="615239FA" w14:textId="4F4181B9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muon ID</w:t>
      </w:r>
    </w:p>
    <w:p w14:paraId="1CF45236" w14:textId="309EAB32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charged particle momentum resolution and reconstruction efficiency.</w:t>
      </w:r>
    </w:p>
    <w:p w14:paraId="521A62EC" w14:textId="25E918C5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EM energy, </w:t>
      </w:r>
      <w:proofErr w:type="spellStart"/>
      <w:r>
        <w:rPr>
          <w:rFonts w:cstheme="minorHAnsi"/>
          <w:sz w:val="24"/>
        </w:rPr>
        <w:t>diphoton</w:t>
      </w:r>
      <w:proofErr w:type="spellEnd"/>
      <w:r>
        <w:rPr>
          <w:rFonts w:cstheme="minorHAnsi"/>
          <w:sz w:val="24"/>
        </w:rPr>
        <w:t xml:space="preserve"> and </w:t>
      </w:r>
      <w:proofErr w:type="spellStart"/>
      <w:r>
        <w:rPr>
          <w:rFonts w:cstheme="minorHAnsi"/>
          <w:sz w:val="24"/>
        </w:rPr>
        <w:t>dilelectron</w:t>
      </w:r>
      <w:proofErr w:type="spellEnd"/>
      <w:r>
        <w:rPr>
          <w:rFonts w:cstheme="minorHAnsi"/>
          <w:sz w:val="24"/>
        </w:rPr>
        <w:t xml:space="preserve"> mass resolution.</w:t>
      </w:r>
    </w:p>
    <w:p w14:paraId="7A68177A" w14:textId="555A61BF" w:rsidR="002D67A8" w:rsidRDefault="002D67A8" w:rsidP="002D67A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Good MET and </w:t>
      </w:r>
      <w:proofErr w:type="spellStart"/>
      <w:r>
        <w:rPr>
          <w:rFonts w:cstheme="minorHAnsi"/>
          <w:sz w:val="24"/>
        </w:rPr>
        <w:t>dijet</w:t>
      </w:r>
      <w:proofErr w:type="spellEnd"/>
      <w:r>
        <w:rPr>
          <w:rFonts w:cstheme="minorHAnsi"/>
          <w:sz w:val="24"/>
        </w:rPr>
        <w:t xml:space="preserve"> resolution.</w:t>
      </w:r>
    </w:p>
    <w:p w14:paraId="086E6846" w14:textId="1EF419C8" w:rsidR="008A0149" w:rsidRDefault="008A0149" w:rsidP="008A014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Based around a large superconducting 4T solenoid</w:t>
      </w:r>
    </w:p>
    <w:p w14:paraId="158DC9FA" w14:textId="1A58CCA1" w:rsidR="008A0149" w:rsidRDefault="00063529" w:rsidP="008A014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Precise measurement of muon + charged particle momentum.</w:t>
      </w:r>
    </w:p>
    <w:p w14:paraId="767681BA" w14:textId="1D7D7F43" w:rsidR="002D67A8" w:rsidRPr="00063548" w:rsidRDefault="009B7065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High B field for compact spectrometer without demands on muon chamber resolution/alignment</w:t>
      </w:r>
      <w:r w:rsidR="009F7DE5">
        <w:rPr>
          <w:rFonts w:cstheme="minorHAnsi"/>
          <w:sz w:val="24"/>
        </w:rPr>
        <w:t>.</w:t>
      </w:r>
    </w:p>
    <w:p w14:paraId="1EF04177" w14:textId="7287EDB3" w:rsidR="00C10CDC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14:paraId="361669BE" w14:textId="2160EA10" w:rsidR="00063548" w:rsidRDefault="00063548" w:rsidP="0006354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Δp</w:t>
      </w:r>
      <w:proofErr w:type="spellEnd"/>
      <w:r>
        <w:rPr>
          <w:rFonts w:cstheme="minorHAnsi"/>
          <w:sz w:val="24"/>
        </w:rPr>
        <w:t xml:space="preserve">/p ~ 10% at p=1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/c</w:t>
      </w:r>
      <w:r w:rsidR="00245284">
        <w:rPr>
          <w:rFonts w:cstheme="minorHAnsi"/>
          <w:sz w:val="24"/>
        </w:rPr>
        <w:t>.</w:t>
      </w:r>
    </w:p>
    <w:p w14:paraId="1E003C2F" w14:textId="27948D3D" w:rsidR="00AF6047" w:rsidRDefault="00AF6047" w:rsidP="00AF604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 vs CMS:</w:t>
      </w:r>
    </w:p>
    <w:p w14:paraId="08FB374D" w14:textId="01E4B4E6" w:rsidR="00AF6047" w:rsidRDefault="00AF6047" w:rsidP="00AF604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to both:</w:t>
      </w:r>
    </w:p>
    <w:p w14:paraId="3DFC91E1" w14:textId="4FC43EAB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Detailed inner tracker information.</w:t>
      </w:r>
    </w:p>
    <w:p w14:paraId="36A504FB" w14:textId="7DFE8CA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Both provide hermetic coverage.</w:t>
      </w:r>
    </w:p>
    <w:p w14:paraId="296620A8" w14:textId="6269C552" w:rsidR="00AF6047" w:rsidRDefault="00AF6047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Calorimetry and muon systems provide triggering information.</w:t>
      </w:r>
    </w:p>
    <w:p w14:paraId="0EC3C6D7" w14:textId="1153872C" w:rsidR="00AF6047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Good energy and position resolution for calorimeters to resolve jets.</w:t>
      </w:r>
    </w:p>
    <w:p w14:paraId="4C755735" w14:textId="0D446014" w:rsidR="00403313" w:rsidRDefault="00403313" w:rsidP="00AF60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Calorimeters contain hadronic events</w:t>
      </w:r>
      <w:r w:rsidR="00EB10BB">
        <w:rPr>
          <w:rFonts w:cstheme="minorHAnsi"/>
          <w:sz w:val="24"/>
        </w:rPr>
        <w:t xml:space="preserve"> -&gt; low occupancy muon chambers.</w:t>
      </w:r>
    </w:p>
    <w:p w14:paraId="1326979D" w14:textId="54070944" w:rsidR="00481342" w:rsidRDefault="00481342" w:rsidP="0048134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Differences:</w:t>
      </w:r>
    </w:p>
    <w:p w14:paraId="2CFB4581" w14:textId="6D5174DF" w:rsidR="00481342" w:rsidRDefault="00D83D2F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Varying granularity of individual detector elements.</w:t>
      </w:r>
    </w:p>
    <w:p w14:paraId="68FD7D28" w14:textId="13501443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Outer radius of inner tracker.</w:t>
      </w:r>
    </w:p>
    <w:p w14:paraId="02260C03" w14:textId="0AD93FF9" w:rsidR="004D01C7" w:rsidRDefault="004D01C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Strength and shape of B field.</w:t>
      </w:r>
    </w:p>
    <w:p w14:paraId="4B77F46B" w14:textId="2DEDD44E" w:rsidR="007A77F7" w:rsidRDefault="007A77F7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Choice of detection medium for </w:t>
      </w:r>
      <w:r w:rsidR="003F310C">
        <w:rPr>
          <w:rFonts w:cstheme="minorHAnsi"/>
          <w:sz w:val="24"/>
        </w:rPr>
        <w:t>calorimetry</w:t>
      </w:r>
      <w:r>
        <w:rPr>
          <w:rFonts w:cstheme="minorHAnsi"/>
          <w:sz w:val="24"/>
        </w:rPr>
        <w:t>.</w:t>
      </w:r>
    </w:p>
    <w:p w14:paraId="6A8E39D1" w14:textId="38F5DC5C" w:rsidR="003F310C" w:rsidRDefault="007A1E65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Different detector and readout technologies.</w:t>
      </w:r>
    </w:p>
    <w:p w14:paraId="4B139747" w14:textId="36A44436" w:rsidR="007A1E65" w:rsidRDefault="00996109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Strategies for background rejection and trigger strategies. </w:t>
      </w:r>
    </w:p>
    <w:p w14:paraId="70EB9FF4" w14:textId="53B4CB87" w:rsidR="004D57A0" w:rsidRDefault="004D57A0" w:rsidP="0048134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Cost containment and optimisation.</w:t>
      </w:r>
    </w:p>
    <w:p w14:paraId="59F0DFB8" w14:textId="45CDFD45" w:rsidR="006D5CCC" w:rsidRDefault="00C927B5" w:rsidP="006D5CC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Choices stem from magnet choices:</w:t>
      </w:r>
    </w:p>
    <w:p w14:paraId="0A7A25BF" w14:textId="5F602719" w:rsidR="00C927B5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dp</w:t>
      </w:r>
      <w:proofErr w:type="spellEnd"/>
      <w:r>
        <w:rPr>
          <w:rFonts w:cstheme="minorHAnsi"/>
          <w:sz w:val="24"/>
        </w:rPr>
        <w:t>/p α p/Bl²</w:t>
      </w:r>
    </w:p>
    <w:p w14:paraId="06C8D708" w14:textId="1C5160F0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Either large lever arm – ATLAS.</w:t>
      </w:r>
    </w:p>
    <w:p w14:paraId="7900A735" w14:textId="5F3F84B2" w:rsidR="001E56B4" w:rsidRDefault="001E56B4" w:rsidP="00C927B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 powerful B field – CMS.</w:t>
      </w:r>
    </w:p>
    <w:p w14:paraId="22D28A17" w14:textId="2F36441F" w:rsidR="00BA7212" w:rsidRDefault="00BA7212" w:rsidP="00BA72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3C2B73F" w14:textId="0A8544AE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- liquid argon detector.</w:t>
      </w:r>
    </w:p>
    <w:p w14:paraId="35A88CD2" w14:textId="48DC5574" w:rsidR="009D7DE5" w:rsidRDefault="009D7DE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HCAL – Tile </w:t>
      </w:r>
      <w:proofErr w:type="spellStart"/>
      <w:r>
        <w:rPr>
          <w:rFonts w:cstheme="minorHAnsi"/>
          <w:sz w:val="24"/>
        </w:rPr>
        <w:t>calo</w:t>
      </w:r>
      <w:proofErr w:type="spellEnd"/>
    </w:p>
    <w:p w14:paraId="6992A124" w14:textId="04015507" w:rsidR="00BA7212" w:rsidRDefault="00BA7212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– </w:t>
      </w:r>
      <w:proofErr w:type="spellStart"/>
      <w:r>
        <w:rPr>
          <w:rFonts w:cstheme="minorHAnsi"/>
          <w:sz w:val="24"/>
        </w:rPr>
        <w:t>pixel+strip+gas</w:t>
      </w:r>
      <w:proofErr w:type="spellEnd"/>
      <w:r>
        <w:rPr>
          <w:rFonts w:cstheme="minorHAnsi"/>
          <w:sz w:val="24"/>
        </w:rPr>
        <w:t>.</w:t>
      </w:r>
    </w:p>
    <w:p w14:paraId="4227A836" w14:textId="3AD27053" w:rsidR="00BA7212" w:rsidRDefault="00BA7212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the Silicon (and associated services) in CMS </w:t>
      </w:r>
      <w:r w:rsidR="00817A72">
        <w:rPr>
          <w:rFonts w:cstheme="minorHAnsi"/>
          <w:sz w:val="24"/>
        </w:rPr>
        <w:t xml:space="preserve">increases MS, conversion, and showering (as if a </w:t>
      </w:r>
      <w:proofErr w:type="spellStart"/>
      <w:r w:rsidR="00817A72">
        <w:rPr>
          <w:rFonts w:cstheme="minorHAnsi"/>
          <w:sz w:val="24"/>
        </w:rPr>
        <w:t>calo</w:t>
      </w:r>
      <w:proofErr w:type="spellEnd"/>
      <w:r w:rsidR="00817A72">
        <w:rPr>
          <w:rFonts w:cstheme="minorHAnsi"/>
          <w:sz w:val="24"/>
        </w:rPr>
        <w:t>)</w:t>
      </w:r>
      <w:r w:rsidR="009D7DE5">
        <w:rPr>
          <w:rFonts w:cstheme="minorHAnsi"/>
          <w:sz w:val="24"/>
        </w:rPr>
        <w:t>.</w:t>
      </w:r>
    </w:p>
    <w:p w14:paraId="362BF319" w14:textId="4D10B604" w:rsidR="009D7DE5" w:rsidRDefault="009D7DE5" w:rsidP="00BA7212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TRT = </w:t>
      </w:r>
      <w:r w:rsidR="0017511D">
        <w:rPr>
          <w:rFonts w:cstheme="minorHAnsi"/>
          <w:sz w:val="24"/>
        </w:rPr>
        <w:t>370k drift tubes/straws</w:t>
      </w:r>
      <w:r>
        <w:rPr>
          <w:rFonts w:cstheme="minorHAnsi"/>
          <w:sz w:val="24"/>
        </w:rPr>
        <w:t>.</w:t>
      </w:r>
      <w:r w:rsidR="00643DF8">
        <w:rPr>
          <w:rFonts w:cstheme="minorHAnsi"/>
          <w:sz w:val="24"/>
        </w:rPr>
        <w:t xml:space="preserve"> Straw layers interleaved with radiators. Straws filled with gas mixture.</w:t>
      </w:r>
    </w:p>
    <w:p w14:paraId="39E2CDC9" w14:textId="74860C07" w:rsidR="00817A72" w:rsidRDefault="00817A72" w:rsidP="00817A7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Performance:</w:t>
      </w:r>
    </w:p>
    <w:p w14:paraId="55886586" w14:textId="367E5EF2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</w:t>
      </w:r>
      <w:r w:rsidR="00817A72">
        <w:rPr>
          <w:rFonts w:cstheme="minorHAnsi"/>
          <w:sz w:val="24"/>
        </w:rPr>
        <w:t>Tracker ~x3 better.</w:t>
      </w:r>
    </w:p>
    <w:p w14:paraId="2DC32DAD" w14:textId="74E62AF4" w:rsidR="00817A72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CMS ECAL </w:t>
      </w:r>
      <w:r w:rsidR="002B60E3">
        <w:rPr>
          <w:rFonts w:cstheme="minorHAnsi"/>
          <w:sz w:val="24"/>
        </w:rPr>
        <w:t>~2-5x better.</w:t>
      </w:r>
    </w:p>
    <w:p w14:paraId="1BE2081D" w14:textId="0E5692F0" w:rsidR="004658D5" w:rsidRDefault="004658D5" w:rsidP="00817A7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HCAL ~x2 worse</w:t>
      </w:r>
    </w:p>
    <w:p w14:paraId="159BF783" w14:textId="00266581" w:rsidR="00BA7212" w:rsidRDefault="004658D5" w:rsidP="00BA72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 Muon Chambers ~x1.4 worse.</w:t>
      </w:r>
    </w:p>
    <w:p w14:paraId="69E6206A" w14:textId="291F9630" w:rsidR="007E593B" w:rsidRDefault="007E593B" w:rsidP="007E593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APDs and VPTs for ECAL?</w:t>
      </w:r>
    </w:p>
    <w:p w14:paraId="3C76802A" w14:textId="4F2FBCC1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APDs are insensitive to shower leakage particles escaping.</w:t>
      </w:r>
    </w:p>
    <w:p w14:paraId="7553B659" w14:textId="0073BA27" w:rsidR="00E66315" w:rsidRDefault="00755D95" w:rsidP="00E66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passes through n and p layers and excites free electrons and holes in the depletion region. </w:t>
      </w:r>
      <w:r w:rsidR="00CB192F">
        <w:rPr>
          <w:rFonts w:cstheme="minorHAnsi"/>
          <w:sz w:val="24"/>
        </w:rPr>
        <w:t>Electrons and holes create new ones and so on … avalanche!</w:t>
      </w:r>
      <w:r w:rsidR="002255A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The reverse bias results in a current flowing proportional to number of </w:t>
      </w:r>
      <w:r w:rsidR="003077A3">
        <w:rPr>
          <w:rFonts w:cstheme="minorHAnsi"/>
          <w:sz w:val="24"/>
        </w:rPr>
        <w:t>incident photons</w:t>
      </w:r>
      <w:r>
        <w:rPr>
          <w:rFonts w:cstheme="minorHAnsi"/>
          <w:sz w:val="24"/>
        </w:rPr>
        <w:t>.</w:t>
      </w:r>
    </w:p>
    <w:p w14:paraId="0C0FA4BE" w14:textId="756906A3" w:rsidR="007E593B" w:rsidRDefault="007E593B" w:rsidP="007E593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VPTs more radiation tolerant.</w:t>
      </w:r>
    </w:p>
    <w:p w14:paraId="593082D7" w14:textId="44E020FC" w:rsidR="007E593B" w:rsidRDefault="007E593B" w:rsidP="007E59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Photon hits cathode, emits electron, passes through </w:t>
      </w:r>
      <w:r w:rsidR="00761296">
        <w:rPr>
          <w:rFonts w:cstheme="minorHAnsi"/>
          <w:sz w:val="24"/>
        </w:rPr>
        <w:t xml:space="preserve">anode </w:t>
      </w:r>
      <w:r>
        <w:rPr>
          <w:rFonts w:cstheme="minorHAnsi"/>
          <w:sz w:val="24"/>
        </w:rPr>
        <w:t>mesh, strikes dynode, secondary electrons collected on anode.</w:t>
      </w:r>
    </w:p>
    <w:p w14:paraId="1DD2D4E3" w14:textId="3C3DBE6A" w:rsidR="00E1481F" w:rsidRDefault="00E1481F" w:rsidP="00E1481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Beta*?</w:t>
      </w:r>
    </w:p>
    <w:p w14:paraId="21D68B23" w14:textId="6CF0DA32" w:rsidR="006B059A" w:rsidRDefault="00860F1E" w:rsidP="006B05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Beta function is cross-section/transverse </w:t>
      </w:r>
      <w:r w:rsidR="0007228B">
        <w:rPr>
          <w:rFonts w:cstheme="minorHAnsi"/>
          <w:sz w:val="24"/>
        </w:rPr>
        <w:t>emittance</w:t>
      </w:r>
      <w:r>
        <w:rPr>
          <w:rFonts w:cstheme="minorHAnsi"/>
          <w:sz w:val="24"/>
        </w:rPr>
        <w:t>.</w:t>
      </w:r>
    </w:p>
    <w:p w14:paraId="62F854DA" w14:textId="411F354E" w:rsidR="00C260D7" w:rsidRPr="006B059A" w:rsidRDefault="00C260D7" w:rsidP="00C260D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Low emittance = particles confined to a small distance with nearly the same momentum.</w:t>
      </w:r>
    </w:p>
    <w:p w14:paraId="726C9C7F" w14:textId="1EF81B08" w:rsidR="00953F05" w:rsidRDefault="00953F05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Small is narrow and squeezed beam.</w:t>
      </w:r>
    </w:p>
    <w:p w14:paraId="6EEFB1DD" w14:textId="385EAB54" w:rsidR="006B059A" w:rsidRDefault="006B059A" w:rsidP="0084446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Beta* is Beta at the IP.</w:t>
      </w:r>
    </w:p>
    <w:p w14:paraId="41055F1B" w14:textId="5545D522" w:rsidR="005C7462" w:rsidRDefault="005C7462" w:rsidP="005C7462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Motivation behind Phase-2 Tracker:</w:t>
      </w:r>
    </w:p>
    <w:p w14:paraId="061E58EB" w14:textId="730E682B" w:rsidR="005C7462" w:rsidRDefault="005C7462" w:rsidP="005C746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Reduce data-rate from 4MHz to </w:t>
      </w:r>
      <w:proofErr w:type="gramStart"/>
      <w:r>
        <w:rPr>
          <w:rFonts w:cstheme="minorHAnsi"/>
          <w:sz w:val="24"/>
        </w:rPr>
        <w:t>750kHz</w:t>
      </w:r>
      <w:proofErr w:type="gramEnd"/>
      <w:r>
        <w:rPr>
          <w:rFonts w:cstheme="minorHAnsi"/>
          <w:sz w:val="24"/>
        </w:rPr>
        <w:t>.</w:t>
      </w:r>
    </w:p>
    <w:p w14:paraId="513AC7B5" w14:textId="135580BB" w:rsidR="00767C38" w:rsidRPr="00767C38" w:rsidRDefault="00767C38" w:rsidP="00767C3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Total latency is 12.</w:t>
      </w:r>
      <w:r w:rsidRPr="00767C38">
        <w:rPr>
          <w:rFonts w:cstheme="minorHAnsi"/>
          <w:sz w:val="24"/>
        </w:rPr>
        <w:t xml:space="preserve">5us, </w:t>
      </w:r>
      <w:r>
        <w:rPr>
          <w:rFonts w:cstheme="minorHAnsi"/>
          <w:sz w:val="24"/>
        </w:rPr>
        <w:t>3.5us to correlate tracks, 1us buffer plus 3us safety margin. Total track finding/fitting budget is 5us</w:t>
      </w:r>
      <w:r w:rsidR="004B79FA">
        <w:rPr>
          <w:rFonts w:cstheme="minorHAnsi"/>
          <w:sz w:val="24"/>
        </w:rPr>
        <w:t>, of which 1us for packaging</w:t>
      </w:r>
      <w:r>
        <w:rPr>
          <w:rFonts w:cstheme="minorHAnsi"/>
          <w:sz w:val="24"/>
        </w:rPr>
        <w:t>.</w:t>
      </w:r>
    </w:p>
    <w:p w14:paraId="020C463B" w14:textId="38A1E68C"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14:paraId="4F56FA44" w14:textId="65547E30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HT</w:t>
      </w:r>
      <w:r w:rsidR="00330503">
        <w:rPr>
          <w:rFonts w:cstheme="minorHAnsi"/>
          <w:sz w:val="24"/>
        </w:rPr>
        <w:t xml:space="preserve">: </w:t>
      </w:r>
      <w:r w:rsidR="00935724">
        <w:rPr>
          <w:rFonts w:cstheme="minorHAnsi"/>
          <w:sz w:val="24"/>
        </w:rPr>
        <w:t>Feature extraction used for image analysis. Traditionally used to identify lines in an image</w:t>
      </w:r>
      <w:r w:rsidR="00A53444">
        <w:rPr>
          <w:rFonts w:cstheme="minorHAnsi"/>
          <w:sz w:val="24"/>
        </w:rPr>
        <w:t>, but has been extended to arbitrary shapes.</w:t>
      </w:r>
    </w:p>
    <w:p w14:paraId="254CDBB5" w14:textId="236F556D" w:rsidR="00427D0A" w:rsidRPr="005C7BA2" w:rsidRDefault="00427D0A" w:rsidP="005C7BA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use r-&gt;</w:t>
      </w:r>
      <w:proofErr w:type="spellStart"/>
      <w:proofErr w:type="gramStart"/>
      <w:r>
        <w:rPr>
          <w:rFonts w:cstheme="minorHAnsi"/>
          <w:sz w:val="24"/>
        </w:rPr>
        <w:t>r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and φ-&gt;</w:t>
      </w:r>
      <w:proofErr w:type="spellStart"/>
      <w:r>
        <w:rPr>
          <w:rFonts w:cstheme="minorHAnsi"/>
          <w:sz w:val="24"/>
        </w:rPr>
        <w:t>φ</w:t>
      </w:r>
      <w:r w:rsidRPr="00427D0A">
        <w:rPr>
          <w:rFonts w:cstheme="minorHAnsi"/>
          <w:sz w:val="24"/>
          <w:vertAlign w:val="subscript"/>
        </w:rPr>
        <w:t>T</w:t>
      </w:r>
      <w:proofErr w:type="spellEnd"/>
      <w:r w:rsidRPr="00427D0A">
        <w:rPr>
          <w:rFonts w:cstheme="minorHAnsi"/>
          <w:sz w:val="24"/>
        </w:rPr>
        <w:t>?</w:t>
      </w:r>
      <w:r w:rsidR="003B63D0">
        <w:rPr>
          <w:rFonts w:cstheme="minorHAnsi"/>
          <w:sz w:val="24"/>
        </w:rPr>
        <w:t xml:space="preserve"> Stub-line gradient is proportional to </w:t>
      </w:r>
      <w:proofErr w:type="spellStart"/>
      <w:proofErr w:type="gramStart"/>
      <w:r w:rsidR="003B63D0">
        <w:rPr>
          <w:rFonts w:cstheme="minorHAnsi"/>
          <w:sz w:val="24"/>
        </w:rPr>
        <w:t>r</w:t>
      </w:r>
      <w:r w:rsidR="003B63D0" w:rsidRPr="003B63D0">
        <w:rPr>
          <w:rFonts w:cstheme="minorHAnsi"/>
          <w:sz w:val="24"/>
          <w:vertAlign w:val="subscript"/>
        </w:rPr>
        <w:t>T</w:t>
      </w:r>
      <w:proofErr w:type="spellEnd"/>
      <w:proofErr w:type="gramEnd"/>
      <w:r w:rsidR="003B63D0">
        <w:rPr>
          <w:rFonts w:cstheme="minorHAnsi"/>
          <w:sz w:val="24"/>
        </w:rPr>
        <w:t xml:space="preserve"> and so can be positive and negative.</w:t>
      </w:r>
      <w:r w:rsidR="00050940">
        <w:rPr>
          <w:rFonts w:cstheme="minorHAnsi"/>
          <w:sz w:val="24"/>
        </w:rPr>
        <w:t xml:space="preserve"> Larger range of gradients allows for improved precision </w:t>
      </w:r>
      <w:proofErr w:type="spellStart"/>
      <w:r w:rsidR="00050940">
        <w:rPr>
          <w:rFonts w:cstheme="minorHAnsi"/>
          <w:sz w:val="24"/>
        </w:rPr>
        <w:t>wrt</w:t>
      </w:r>
      <w:proofErr w:type="spellEnd"/>
      <w:r w:rsidR="00050940">
        <w:rPr>
          <w:rFonts w:cstheme="minorHAnsi"/>
          <w:sz w:val="24"/>
        </w:rPr>
        <w:t xml:space="preserve">. </w:t>
      </w:r>
      <w:proofErr w:type="gramStart"/>
      <w:r w:rsidR="00050940">
        <w:rPr>
          <w:rFonts w:cstheme="minorHAnsi"/>
          <w:sz w:val="24"/>
        </w:rPr>
        <w:t>intersection</w:t>
      </w:r>
      <w:proofErr w:type="gramEnd"/>
      <w:r w:rsidR="00050940">
        <w:rPr>
          <w:rFonts w:cstheme="minorHAnsi"/>
          <w:sz w:val="24"/>
        </w:rPr>
        <w:t xml:space="preserve"> point.</w:t>
      </w:r>
    </w:p>
    <w:p w14:paraId="56CBF172" w14:textId="7C3973AF" w:rsidR="003E36F7" w:rsidRDefault="003E36F7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KF</w:t>
      </w:r>
      <w:r w:rsidR="00021A27">
        <w:rPr>
          <w:rFonts w:cstheme="minorHAnsi"/>
          <w:sz w:val="24"/>
        </w:rPr>
        <w:t>:</w:t>
      </w:r>
    </w:p>
    <w:p w14:paraId="71985673" w14:textId="1D505368" w:rsidR="00021A27" w:rsidRDefault="00021A27" w:rsidP="00021A2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State vector</w:t>
      </w:r>
      <w:r w:rsidR="008F0C79">
        <w:rPr>
          <w:rFonts w:cstheme="minorHAnsi"/>
          <w:sz w:val="24"/>
        </w:rPr>
        <w:t xml:space="preserve"> = fancy name for variables considered (in this case helix parameters).</w:t>
      </w:r>
    </w:p>
    <w:p w14:paraId="2138E0BF" w14:textId="25E86D28" w:rsidR="00986C39" w:rsidRDefault="00986C39" w:rsidP="00986C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A</w:t>
      </w:r>
      <w:r w:rsidRPr="00986C39">
        <w:rPr>
          <w:rFonts w:cstheme="minorHAnsi"/>
          <w:sz w:val="24"/>
          <w:vertAlign w:val="subscript"/>
        </w:rPr>
        <w:t>k</w:t>
      </w:r>
      <w:proofErr w:type="spellEnd"/>
      <w:proofErr w:type="gramEnd"/>
      <w:r>
        <w:rPr>
          <w:rFonts w:cstheme="minorHAnsi"/>
          <w:sz w:val="24"/>
        </w:rPr>
        <w:t xml:space="preserve"> and B</w:t>
      </w:r>
      <w:r w:rsidRPr="00986C39">
        <w:rPr>
          <w:rFonts w:cstheme="minorHAnsi"/>
          <w:sz w:val="24"/>
          <w:vertAlign w:val="subscript"/>
        </w:rPr>
        <w:t>k</w:t>
      </w:r>
      <w:r>
        <w:rPr>
          <w:rFonts w:cstheme="minorHAnsi"/>
          <w:sz w:val="24"/>
        </w:rPr>
        <w:t xml:space="preserve"> are </w:t>
      </w:r>
      <w:r w:rsidRPr="00986C39">
        <w:rPr>
          <w:rFonts w:cstheme="minorHAnsi"/>
          <w:sz w:val="24"/>
        </w:rPr>
        <w:t xml:space="preserve">state-transition </w:t>
      </w:r>
      <w:r w:rsidR="00CC6413">
        <w:rPr>
          <w:rFonts w:cstheme="minorHAnsi"/>
          <w:sz w:val="24"/>
        </w:rPr>
        <w:t xml:space="preserve">(propagates helix parameters from one layer to the next) </w:t>
      </w:r>
      <w:r>
        <w:rPr>
          <w:rFonts w:cstheme="minorHAnsi"/>
          <w:sz w:val="24"/>
        </w:rPr>
        <w:t xml:space="preserve">and control-input </w:t>
      </w:r>
      <w:r w:rsidR="001E2DE5">
        <w:rPr>
          <w:rFonts w:cstheme="minorHAnsi"/>
          <w:sz w:val="24"/>
        </w:rPr>
        <w:t>(not used</w:t>
      </w:r>
      <w:r w:rsidR="001B2403">
        <w:rPr>
          <w:rFonts w:cstheme="minorHAnsi"/>
          <w:sz w:val="24"/>
        </w:rPr>
        <w:t xml:space="preserve"> – ignore </w:t>
      </w:r>
      <w:r w:rsidR="005521A2">
        <w:rPr>
          <w:rFonts w:cstheme="minorHAnsi"/>
          <w:sz w:val="24"/>
        </w:rPr>
        <w:t>external influence</w:t>
      </w:r>
      <w:r w:rsidR="001E2DE5">
        <w:rPr>
          <w:rFonts w:cstheme="minorHAnsi"/>
          <w:sz w:val="24"/>
        </w:rPr>
        <w:t xml:space="preserve">) </w:t>
      </w:r>
      <w:r w:rsidRPr="00986C39">
        <w:rPr>
          <w:rFonts w:cstheme="minorHAnsi"/>
          <w:sz w:val="24"/>
        </w:rPr>
        <w:t>model</w:t>
      </w:r>
      <w:r>
        <w:rPr>
          <w:rFonts w:cstheme="minorHAnsi"/>
          <w:sz w:val="24"/>
        </w:rPr>
        <w:t>s.</w:t>
      </w:r>
    </w:p>
    <w:p w14:paraId="7301D8A0" w14:textId="5EB04A85" w:rsidR="006C1310" w:rsidRDefault="006C1310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 w:rsidRPr="006C1310">
        <w:rPr>
          <w:rFonts w:cstheme="minorHAnsi"/>
          <w:sz w:val="24"/>
        </w:rPr>
        <w:t>H</w:t>
      </w:r>
      <w:r w:rsidRPr="00FD35E3">
        <w:rPr>
          <w:rFonts w:cstheme="minorHAnsi"/>
          <w:sz w:val="24"/>
          <w:vertAlign w:val="subscript"/>
        </w:rPr>
        <w:t>k</w:t>
      </w:r>
      <w:proofErr w:type="spellEnd"/>
      <w:r w:rsidRPr="006C1310">
        <w:rPr>
          <w:rFonts w:cstheme="minorHAnsi"/>
          <w:sz w:val="24"/>
        </w:rPr>
        <w:t xml:space="preserve"> is the observation model which maps the true state space into the observed space</w:t>
      </w:r>
      <w:r w:rsidR="008D4EEF">
        <w:rPr>
          <w:rFonts w:cstheme="minorHAnsi"/>
          <w:sz w:val="24"/>
        </w:rPr>
        <w:t>.</w:t>
      </w:r>
    </w:p>
    <w:p w14:paraId="41B2A0F0" w14:textId="28E05FAC" w:rsidR="00807457" w:rsidRDefault="00807457" w:rsidP="006C131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Kalman Gain = {0</w:t>
      </w:r>
      <w:proofErr w:type="gramStart"/>
      <w:r>
        <w:rPr>
          <w:rFonts w:cstheme="minorHAnsi"/>
          <w:sz w:val="24"/>
        </w:rPr>
        <w:t>,1</w:t>
      </w:r>
      <w:proofErr w:type="gramEnd"/>
      <w:r>
        <w:rPr>
          <w:rFonts w:cstheme="minorHAnsi"/>
          <w:sz w:val="24"/>
        </w:rPr>
        <w:t xml:space="preserve">}. If K~1, measurement is accurate and </w:t>
      </w:r>
      <w:proofErr w:type="spellStart"/>
      <w:proofErr w:type="gramStart"/>
      <w:r>
        <w:rPr>
          <w:rFonts w:cstheme="minorHAnsi"/>
          <w:sz w:val="24"/>
        </w:rPr>
        <w:t>est</w:t>
      </w:r>
      <w:proofErr w:type="spellEnd"/>
      <w:proofErr w:type="gramEnd"/>
      <w:r>
        <w:rPr>
          <w:rFonts w:cstheme="minorHAnsi"/>
          <w:sz w:val="24"/>
        </w:rPr>
        <w:t xml:space="preserve"> is unstable. If K~0, estimate is stable (small error).</w:t>
      </w:r>
    </w:p>
    <w:p w14:paraId="4EF708F8" w14:textId="294A3923" w:rsidR="00F84EB2" w:rsidRDefault="00F84EB2" w:rsidP="00F84EB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R-Z</w:t>
      </w:r>
      <w:r w:rsidR="00AD6767">
        <w:rPr>
          <w:rFonts w:cstheme="minorHAnsi"/>
          <w:sz w:val="24"/>
        </w:rPr>
        <w:t>/Seed Filter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filter</w:t>
      </w:r>
      <w:proofErr w:type="spellEnd"/>
      <w:r>
        <w:rPr>
          <w:rFonts w:cstheme="minorHAnsi"/>
          <w:sz w:val="24"/>
        </w:rPr>
        <w:t>:</w:t>
      </w:r>
    </w:p>
    <w:p w14:paraId="761FE111" w14:textId="47C4F8F7" w:rsidR="00F84EB2" w:rsidRDefault="003A310E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Removes stubs inconsistent with a straight line in the r-z plane.</w:t>
      </w:r>
    </w:p>
    <w:p w14:paraId="5641F4A6" w14:textId="794B95BB" w:rsidR="00A61C8C" w:rsidRDefault="00A61C8C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Sort stubs in layer order.</w:t>
      </w:r>
    </w:p>
    <w:p w14:paraId="4E926996" w14:textId="54340B4F" w:rsidR="00A21AD0" w:rsidRDefault="00A21AD0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Loop over stubs in HT cell.</w:t>
      </w:r>
    </w:p>
    <w:p w14:paraId="4406EF03" w14:textId="36C08330" w:rsidR="00801E5B" w:rsidRDefault="00801E5B" w:rsidP="00F84EB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Select first two stubs and if consistent with z0, loop over other stubs.</w:t>
      </w:r>
    </w:p>
    <w:p w14:paraId="29C96A9A" w14:textId="0C38506D" w:rsidR="00770944" w:rsidRDefault="00770944" w:rsidP="0077094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Cot(</w:t>
      </w:r>
      <w:proofErr w:type="gramEnd"/>
      <w:r>
        <w:rPr>
          <w:rFonts w:cstheme="minorHAnsi"/>
          <w:sz w:val="24"/>
        </w:rPr>
        <w:t>theta)? Or tan lambda?</w:t>
      </w:r>
    </w:p>
    <w:p w14:paraId="26649747" w14:textId="37812FA3" w:rsidR="00212C8F" w:rsidRDefault="00212C8F" w:rsidP="00212C8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Tan lambda is the dip angle.</w:t>
      </w:r>
      <w:r w:rsidR="0031208A">
        <w:rPr>
          <w:rFonts w:cstheme="minorHAnsi"/>
          <w:sz w:val="24"/>
        </w:rPr>
        <w:t xml:space="preserve"> </w:t>
      </w:r>
      <w:proofErr w:type="gramStart"/>
      <w:r w:rsidR="0031208A">
        <w:rPr>
          <w:rFonts w:cstheme="minorHAnsi"/>
          <w:sz w:val="24"/>
        </w:rPr>
        <w:t>Cot(</w:t>
      </w:r>
      <w:proofErr w:type="gramEnd"/>
      <w:r w:rsidR="0031208A">
        <w:rPr>
          <w:rFonts w:cstheme="minorHAnsi"/>
          <w:sz w:val="24"/>
        </w:rPr>
        <w:t>theta) is</w:t>
      </w:r>
      <w:r w:rsidR="00537AC5">
        <w:rPr>
          <w:rFonts w:cstheme="minorHAnsi"/>
          <w:sz w:val="24"/>
        </w:rPr>
        <w:t xml:space="preserve"> the cotangent of the dip angle – i.e. tan lambda=theta.</w:t>
      </w:r>
    </w:p>
    <w:p w14:paraId="7355A874" w14:textId="1BE1592B" w:rsidR="0030440A" w:rsidRDefault="0030440A" w:rsidP="0030440A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Tracklet</w:t>
      </w:r>
      <w:proofErr w:type="spellEnd"/>
      <w:r>
        <w:rPr>
          <w:rFonts w:cstheme="minorHAnsi"/>
          <w:sz w:val="24"/>
        </w:rPr>
        <w:t>:</w:t>
      </w:r>
    </w:p>
    <w:p w14:paraId="382C706A" w14:textId="3F463427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from neighbouring layers of the tracker are linked to form seeds.</w:t>
      </w:r>
    </w:p>
    <w:p w14:paraId="11B09B65" w14:textId="067034C6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Seeds are propagated outwards/inwards.</w:t>
      </w:r>
    </w:p>
    <w:p w14:paraId="034B9A6F" w14:textId="3628536D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Efficiency is maintained by using seeds from multiple pairs of adjacent layers/disks.</w:t>
      </w:r>
    </w:p>
    <w:p w14:paraId="4415438E" w14:textId="51DF5098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Use IP in r-φ as a constraint to calculate helix parameters in r-φ and r-z.</w:t>
      </w:r>
    </w:p>
    <w:p w14:paraId="7F23C56F" w14:textId="6B2AABF3" w:rsidR="0030440A" w:rsidRDefault="0030440A" w:rsidP="0030440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Pairs of stubs must have |ρ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>| &lt; 0.0057 cm</w:t>
      </w:r>
      <w:r w:rsidRPr="0030440A">
        <w:rPr>
          <w:rFonts w:cstheme="minorHAnsi"/>
          <w:sz w:val="24"/>
          <w:vertAlign w:val="superscript"/>
        </w:rPr>
        <w:t>-1</w:t>
      </w:r>
      <w:r>
        <w:rPr>
          <w:rFonts w:cstheme="minorHAnsi"/>
          <w:sz w:val="24"/>
        </w:rPr>
        <w:t xml:space="preserve"> and |z</w:t>
      </w:r>
      <w:r w:rsidRPr="0030440A">
        <w:rPr>
          <w:rFonts w:cstheme="minorHAnsi"/>
          <w:sz w:val="24"/>
          <w:vertAlign w:val="subscript"/>
        </w:rPr>
        <w:t>0</w:t>
      </w:r>
      <w:r>
        <w:rPr>
          <w:rFonts w:cstheme="minorHAnsi"/>
          <w:sz w:val="24"/>
        </w:rPr>
        <w:t>| &lt; 15cm.</w:t>
      </w:r>
    </w:p>
    <w:p w14:paraId="7BAEBDC6" w14:textId="6F79CF3C" w:rsidR="00807641" w:rsidRDefault="00807641" w:rsidP="0080764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Associative Memory:</w:t>
      </w:r>
    </w:p>
    <w:p w14:paraId="79B352BB" w14:textId="0C38D9F1" w:rsidR="0080764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ASIC: Pattern recognition for track finding.</w:t>
      </w:r>
    </w:p>
    <w:p w14:paraId="0167F544" w14:textId="35C373E5" w:rsidR="00E71811" w:rsidRDefault="00E71811" w:rsidP="00E7181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FPGA: PCA for fitting:</w:t>
      </w:r>
    </w:p>
    <w:p w14:paraId="7C0DBAC8" w14:textId="48BB87ED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Converts sets of measured variables into a set of values of linearly uncorrelated variables.</w:t>
      </w:r>
    </w:p>
    <w:p w14:paraId="2641E359" w14:textId="56673AE8" w:rsidR="00E71811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1</w:t>
      </w:r>
      <w:r w:rsidRPr="00E71811">
        <w:rPr>
          <w:rFonts w:cstheme="minorHAnsi"/>
          <w:sz w:val="24"/>
          <w:vertAlign w:val="superscript"/>
        </w:rPr>
        <w:t>st</w:t>
      </w:r>
      <w:r>
        <w:rPr>
          <w:rFonts w:cstheme="minorHAnsi"/>
          <w:sz w:val="24"/>
        </w:rPr>
        <w:t xml:space="preserve"> principle component has largest possible variance.</w:t>
      </w:r>
    </w:p>
    <w:p w14:paraId="70B7CE03" w14:textId="4AB68CC5" w:rsidR="00E71811" w:rsidRPr="00807457" w:rsidRDefault="00E71811" w:rsidP="00E71811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successive component has highest possible variance under the constraint that it is orthogonal to preceding components. </w:t>
      </w:r>
    </w:p>
    <w:p w14:paraId="2BEEEA4D" w14:textId="27C0B8A5" w:rsidR="00495E95" w:rsidRDefault="00495E95" w:rsidP="003E36F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14:paraId="27786A82" w14:textId="6EED85CC" w:rsidR="00A62F9C" w:rsidRDefault="00A62F9C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TMTT only does it to fit </w:t>
      </w:r>
      <w:r w:rsidR="00A572D0">
        <w:rPr>
          <w:rFonts w:cstheme="minorHAnsi"/>
          <w:sz w:val="24"/>
        </w:rPr>
        <w:t>hits assigned to a track.</w:t>
      </w:r>
    </w:p>
    <w:p w14:paraId="2932D394" w14:textId="3E550364" w:rsidR="00A572D0" w:rsidRDefault="00A572D0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Tracker uses </w:t>
      </w:r>
      <w:r w:rsidR="00083519">
        <w:rPr>
          <w:rFonts w:cstheme="minorHAnsi"/>
          <w:sz w:val="24"/>
        </w:rPr>
        <w:t>CTF to</w:t>
      </w:r>
      <w:r>
        <w:rPr>
          <w:rFonts w:cstheme="minorHAnsi"/>
          <w:sz w:val="24"/>
        </w:rPr>
        <w:t xml:space="preserve"> seed </w:t>
      </w:r>
      <w:r w:rsidR="00746F1B">
        <w:rPr>
          <w:rFonts w:cstheme="minorHAnsi"/>
          <w:sz w:val="24"/>
        </w:rPr>
        <w:t>initial candidates (2-3 hits), then a CKF to build a track</w:t>
      </w:r>
      <w:r w:rsidR="00323E19">
        <w:rPr>
          <w:rFonts w:cstheme="minorHAnsi"/>
          <w:sz w:val="24"/>
        </w:rPr>
        <w:t>, then KF passes to clean</w:t>
      </w:r>
      <w:r w:rsidR="00A44723">
        <w:rPr>
          <w:rFonts w:cstheme="minorHAnsi"/>
          <w:sz w:val="24"/>
        </w:rPr>
        <w:t>, and finally selection.</w:t>
      </w:r>
    </w:p>
    <w:p w14:paraId="6D7971EA" w14:textId="74A17FC7" w:rsidR="00E85A09" w:rsidRDefault="00E85A09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ECAL uses KF to build initial candidates (GSF too intensive to use except for refitting track seeds and final fitting).</w:t>
      </w:r>
    </w:p>
    <w:p w14:paraId="72AFDFD7" w14:textId="711FFB9D" w:rsidR="004050D6" w:rsidRDefault="004050D6" w:rsidP="003E36F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CKF in muon systems.</w:t>
      </w:r>
    </w:p>
    <w:p w14:paraId="015BAC82" w14:textId="77777777"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791A5F">
        <w:rPr>
          <w:rFonts w:cstheme="minorHAnsi"/>
          <w:sz w:val="24"/>
          <w:lang w:val="nl-NL"/>
        </w:rPr>
        <w:t>Describe</w:t>
      </w:r>
      <w:r w:rsidRPr="00CE67DB">
        <w:rPr>
          <w:rFonts w:cstheme="minorHAnsi"/>
          <w:sz w:val="24"/>
          <w:lang w:val="nl-NL"/>
        </w:rPr>
        <w:t xml:space="preserve"> van der Meer scans</w:t>
      </w:r>
      <w:r w:rsidR="00082F83">
        <w:rPr>
          <w:rFonts w:cstheme="minorHAnsi"/>
          <w:sz w:val="24"/>
          <w:lang w:val="nl-NL"/>
        </w:rPr>
        <w:t>:</w:t>
      </w:r>
    </w:p>
    <w:p w14:paraId="34F5981F" w14:textId="79CC587F" w:rsidR="00082F83" w:rsidRDefault="00267390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</w:t>
      </w:r>
      <w:r w:rsidR="004E2724">
        <w:rPr>
          <w:rFonts w:cstheme="minorHAnsi"/>
          <w:sz w:val="24"/>
        </w:rPr>
        <w:t>ams are swept across each other in the transverse plane.</w:t>
      </w:r>
      <w:r w:rsidR="006042CC">
        <w:rPr>
          <w:rFonts w:cstheme="minorHAnsi"/>
          <w:sz w:val="24"/>
        </w:rPr>
        <w:t xml:space="preserve"> Absolute value of the luminosity can be determined by </w:t>
      </w:r>
      <w:r w:rsidR="00AD283C">
        <w:rPr>
          <w:rFonts w:cstheme="minorHAnsi"/>
          <w:sz w:val="24"/>
        </w:rPr>
        <w:t>monitoring the collision rate as a function of the beams’ separation.</w:t>
      </w:r>
    </w:p>
    <w:p w14:paraId="0B57D2D8" w14:textId="6CFDBCE6" w:rsidR="008A44CF" w:rsidRPr="00195813" w:rsidRDefault="008A44CF" w:rsidP="008A44C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L=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rev</m:t>
            </m:r>
          </m:sub>
        </m:sSub>
        <m:r>
          <w:rPr>
            <w:rFonts w:ascii="Cambria Math" w:hAnsi="Cambria Math" w:cstheme="minorHAnsi"/>
            <w:sz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</w:rPr>
              <m:t>y</m:t>
            </m:r>
          </m:sub>
        </m:sSub>
      </m:oMath>
      <w:r w:rsidR="00C1429D">
        <w:rPr>
          <w:rFonts w:eastAsiaTheme="minorEastAsia" w:cstheme="minorHAnsi"/>
          <w:iCs/>
          <w:sz w:val="24"/>
        </w:rPr>
        <w:t xml:space="preserve"> </w:t>
      </w:r>
      <w:proofErr w:type="gramStart"/>
      <w:r w:rsidR="00C1429D">
        <w:rPr>
          <w:rFonts w:eastAsiaTheme="minorEastAsia" w:cstheme="minorHAnsi"/>
          <w:iCs/>
          <w:sz w:val="24"/>
        </w:rPr>
        <w:t xml:space="preserve">;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</w:rPr>
              <m:t>2π</m:t>
            </m:r>
          </m:e>
        </m:rad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C1429D" w:rsidRPr="00C1429D">
        <w:rPr>
          <w:rFonts w:eastAsiaTheme="minorEastAsia" w:cstheme="minorHAnsi"/>
          <w:iCs/>
          <w:sz w:val="24"/>
        </w:rPr>
        <w:t>,</w:t>
      </w:r>
      <w:r w:rsidR="00C1429D">
        <w:rPr>
          <w:rFonts w:eastAsiaTheme="minorEastAsia" w:cstheme="minorHAnsi"/>
          <w:iCs/>
          <w:sz w:val="24"/>
        </w:rPr>
        <w:t xml:space="preserve"> (for Gaussian beam).</w:t>
      </w:r>
    </w:p>
    <w:p w14:paraId="05A5496F" w14:textId="633AC806" w:rsidR="00BC7916" w:rsidRPr="000F71FB" w:rsidRDefault="00195813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R=Lσ</m:t>
        </m:r>
      </m:oMath>
    </w:p>
    <w:p w14:paraId="6AE8ADAE" w14:textId="0C7E9ED1" w:rsidR="000F71FB" w:rsidRPr="007729F0" w:rsidRDefault="000F71FB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eastAsiaTheme="minorEastAsia" w:cstheme="minorHAnsi"/>
          <w:iCs/>
          <w:sz w:val="24"/>
        </w:rPr>
        <w:t>Scan in x and y to obtain beam heights.</w:t>
      </w:r>
    </w:p>
    <w:p w14:paraId="11BF6774" w14:textId="71378D3C" w:rsidR="00000000" w:rsidRPr="007729F0" w:rsidRDefault="00C901BC" w:rsidP="007729F0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i/>
          <w:iCs/>
          <w:sz w:val="24"/>
        </w:rPr>
        <w:lastRenderedPageBreak/>
        <w:t>Does</w:t>
      </w:r>
      <w:r w:rsidRPr="007729F0">
        <w:rPr>
          <w:rFonts w:cstheme="minorHAnsi"/>
          <w:sz w:val="24"/>
        </w:rPr>
        <w:t xml:space="preserve"> assume x and y profiles are independent and therefore </w:t>
      </w:r>
      <w:proofErr w:type="spellStart"/>
      <w:r w:rsidRPr="007729F0">
        <w:rPr>
          <w:rFonts w:cstheme="minorHAnsi"/>
          <w:sz w:val="24"/>
        </w:rPr>
        <w:t>factori</w:t>
      </w:r>
      <w:r w:rsidR="00AC7A3B">
        <w:rPr>
          <w:rFonts w:cstheme="minorHAnsi"/>
          <w:sz w:val="24"/>
        </w:rPr>
        <w:t>s</w:t>
      </w:r>
      <w:r w:rsidRPr="007729F0">
        <w:rPr>
          <w:rFonts w:cstheme="minorHAnsi"/>
          <w:sz w:val="24"/>
        </w:rPr>
        <w:t>able</w:t>
      </w:r>
      <w:proofErr w:type="spellEnd"/>
      <w:r w:rsidR="007729F0">
        <w:rPr>
          <w:rFonts w:cstheme="minorHAnsi"/>
          <w:sz w:val="24"/>
        </w:rPr>
        <w:t>.</w:t>
      </w:r>
    </w:p>
    <w:p w14:paraId="178F41D3" w14:textId="1574E0E9" w:rsidR="007729F0" w:rsidRPr="00BC7916" w:rsidRDefault="007729F0" w:rsidP="00BC7916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7729F0">
        <w:rPr>
          <w:rFonts w:cstheme="minorHAnsi"/>
          <w:sz w:val="24"/>
        </w:rPr>
        <w:t>Needs distance calibration</w:t>
      </w:r>
      <w:r>
        <w:rPr>
          <w:rFonts w:cstheme="minorHAnsi"/>
          <w:sz w:val="24"/>
        </w:rPr>
        <w:t>.</w:t>
      </w:r>
    </w:p>
    <w:p w14:paraId="2F6BF480" w14:textId="7D1FBD51" w:rsidR="00EB601D" w:rsidRPr="00082F83" w:rsidRDefault="006E160A" w:rsidP="00082F8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Spatial distributions of interaction vertices can be used to develop an image </w:t>
      </w:r>
      <w:proofErr w:type="gramStart"/>
      <w:r>
        <w:rPr>
          <w:rFonts w:cstheme="minorHAnsi"/>
          <w:sz w:val="24"/>
        </w:rPr>
        <w:t>of</w:t>
      </w:r>
      <w:proofErr w:type="gramEnd"/>
      <w:r>
        <w:rPr>
          <w:rFonts w:cstheme="minorHAnsi"/>
          <w:sz w:val="24"/>
        </w:rPr>
        <w:t xml:space="preserve"> the beam and determine their overlap and absolute luminosity can also be done.</w:t>
      </w:r>
    </w:p>
    <w:p w14:paraId="4CD9AD23" w14:textId="77777777"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14:paraId="55D3EED1" w14:textId="77777777"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Model of </w:t>
      </w:r>
      <w:proofErr w:type="spellStart"/>
      <w:r>
        <w:rPr>
          <w:rFonts w:cstheme="minorHAnsi"/>
          <w:sz w:val="24"/>
        </w:rPr>
        <w:t>hadronistation</w:t>
      </w:r>
      <w:proofErr w:type="spellEnd"/>
      <w:r>
        <w:rPr>
          <w:rFonts w:cstheme="minorHAnsi"/>
          <w:sz w:val="24"/>
        </w:rPr>
        <w:t>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14:paraId="3E7DBB04" w14:textId="77777777"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</w:t>
      </w:r>
      <w:proofErr w:type="spellStart"/>
      <w:r w:rsidR="00C34142">
        <w:rPr>
          <w:rFonts w:cstheme="minorHAnsi"/>
          <w:sz w:val="24"/>
        </w:rPr>
        <w:t>parton</w:t>
      </w:r>
      <w:proofErr w:type="spellEnd"/>
      <w:r w:rsidR="00C34142">
        <w:rPr>
          <w:rFonts w:cstheme="minorHAnsi"/>
          <w:sz w:val="24"/>
        </w:rPr>
        <w:t xml:space="preserve"> fragmentation models used. Explains features of </w:t>
      </w:r>
      <w:proofErr w:type="spellStart"/>
      <w:r w:rsidR="00C34142">
        <w:rPr>
          <w:rFonts w:cstheme="minorHAnsi"/>
          <w:sz w:val="24"/>
        </w:rPr>
        <w:t>hadronization</w:t>
      </w:r>
      <w:proofErr w:type="spellEnd"/>
      <w:r w:rsidR="00C34142">
        <w:rPr>
          <w:rFonts w:cstheme="minorHAnsi"/>
          <w:sz w:val="24"/>
        </w:rPr>
        <w:t xml:space="preserve"> well, including particle jets formed along the original paths of two separating quarks and sprays of hadrons between the jets by the string itself.</w:t>
      </w:r>
    </w:p>
    <w:p w14:paraId="787C624A" w14:textId="77777777"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Herwig uses cluster modelling instead – simpler, but more energy-momentum parameters,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, and fewer flavour composition parameters that is simpler and less </w:t>
      </w:r>
      <w:proofErr w:type="spellStart"/>
      <w:r>
        <w:rPr>
          <w:rFonts w:cstheme="minorHAnsi"/>
          <w:sz w:val="24"/>
        </w:rPr>
        <w:t>unpredictive</w:t>
      </w:r>
      <w:proofErr w:type="spellEnd"/>
      <w:r>
        <w:rPr>
          <w:rFonts w:cstheme="minorHAnsi"/>
          <w:sz w:val="24"/>
        </w:rPr>
        <w:t xml:space="preserve"> than string.</w:t>
      </w:r>
    </w:p>
    <w:p w14:paraId="56D3A8EB" w14:textId="77777777"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14:paraId="003959A9" w14:textId="547B7037" w:rsidR="00F740F8" w:rsidRDefault="00E14C9A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Designed to minimise the mean squared error</w:t>
      </w:r>
      <w:r w:rsidR="00BB578B">
        <w:rPr>
          <w:rFonts w:cstheme="minorHAnsi"/>
          <w:sz w:val="24"/>
        </w:rPr>
        <w:t>.</w:t>
      </w:r>
    </w:p>
    <w:p w14:paraId="6A4B76C5" w14:textId="77711D8A" w:rsidR="004C73F9" w:rsidRPr="00F740F8" w:rsidRDefault="00F740F8" w:rsidP="00F740F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E14C9A" w:rsidRPr="00F740F8">
        <w:rPr>
          <w:rFonts w:cstheme="minorHAnsi"/>
          <w:sz w:val="24"/>
        </w:rPr>
        <w:t xml:space="preserve">hus when noise is </w:t>
      </w:r>
      <w:r w:rsidR="00BB578B">
        <w:rPr>
          <w:rFonts w:cstheme="minorHAnsi"/>
          <w:sz w:val="24"/>
        </w:rPr>
        <w:t xml:space="preserve">Gaussian, gives the best </w:t>
      </w:r>
      <w:proofErr w:type="gramStart"/>
      <w:r w:rsidR="00BB578B">
        <w:rPr>
          <w:rFonts w:cstheme="minorHAnsi"/>
          <w:sz w:val="24"/>
        </w:rPr>
        <w:t>result/exact</w:t>
      </w:r>
      <w:proofErr w:type="gramEnd"/>
      <w:r w:rsidR="00BB578B">
        <w:rPr>
          <w:rFonts w:cstheme="minorHAnsi"/>
          <w:sz w:val="24"/>
        </w:rPr>
        <w:t xml:space="preserve"> conditional probability estimate.</w:t>
      </w:r>
    </w:p>
    <w:p w14:paraId="768370F8" w14:textId="39BF2B10" w:rsidR="005E1F82" w:rsidRDefault="004A04BD" w:rsidP="005E1F8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Mean squared error is used as the conditional probability </w:t>
      </w:r>
      <w:proofErr w:type="gramStart"/>
      <w:r>
        <w:rPr>
          <w:rFonts w:cstheme="minorHAnsi"/>
          <w:sz w:val="24"/>
        </w:rPr>
        <w:t>at every iteration</w:t>
      </w:r>
      <w:proofErr w:type="gramEnd"/>
      <w:r>
        <w:rPr>
          <w:rFonts w:cstheme="minorHAnsi"/>
          <w:sz w:val="24"/>
        </w:rPr>
        <w:t xml:space="preserve"> being a Gaussian is propagated as a Gaussian</w:t>
      </w:r>
      <w:r w:rsidR="005E1F82">
        <w:rPr>
          <w:rFonts w:cstheme="minorHAnsi"/>
          <w:sz w:val="24"/>
        </w:rPr>
        <w:t xml:space="preserve"> in the next iteration.</w:t>
      </w:r>
    </w:p>
    <w:p w14:paraId="62ADE2CD" w14:textId="77777777" w:rsidR="00D86A2D" w:rsidRDefault="00D86A2D" w:rsidP="00D86A2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What is the GSF </w:t>
      </w:r>
      <w:proofErr w:type="spellStart"/>
      <w:r>
        <w:rPr>
          <w:rFonts w:cstheme="minorHAnsi"/>
          <w:sz w:val="24"/>
        </w:rPr>
        <w:t>algo</w:t>
      </w:r>
      <w:proofErr w:type="spellEnd"/>
      <w:r>
        <w:rPr>
          <w:rFonts w:cstheme="minorHAnsi"/>
          <w:sz w:val="24"/>
        </w:rPr>
        <w:t>?</w:t>
      </w:r>
    </w:p>
    <w:p w14:paraId="3ED09340" w14:textId="43F53537" w:rsidR="00D86A2D" w:rsidRPr="00D86A2D" w:rsidRDefault="005040C8" w:rsidP="00D86A2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 non-linear generalisation of the KF – distributions of all state vectors are</w:t>
      </w:r>
      <w:proofErr w:type="gramEnd"/>
      <w:r>
        <w:rPr>
          <w:rFonts w:cstheme="minorHAnsi"/>
          <w:sz w:val="24"/>
        </w:rPr>
        <w:t xml:space="preserve"> Gaussian mixtures</w:t>
      </w:r>
      <w:r w:rsidR="00CF0F1C">
        <w:rPr>
          <w:rFonts w:cstheme="minorHAnsi"/>
          <w:sz w:val="24"/>
        </w:rPr>
        <w:t xml:space="preserve"> that provide a good approximation of the </w:t>
      </w:r>
      <w:r w:rsidR="00CF0F1C">
        <w:t>Bethe-</w:t>
      </w:r>
      <w:proofErr w:type="spellStart"/>
      <w:r w:rsidR="00CF0F1C">
        <w:t>Heitler</w:t>
      </w:r>
      <w:proofErr w:type="spellEnd"/>
      <w:r w:rsidR="00CF0F1C">
        <w:t xml:space="preserve"> distribution that models bremsstrahlung energy loss</w:t>
      </w:r>
      <w:r>
        <w:rPr>
          <w:rFonts w:cstheme="minorHAnsi"/>
          <w:sz w:val="24"/>
        </w:rPr>
        <w:t>.</w:t>
      </w:r>
    </w:p>
    <w:p w14:paraId="636B4578" w14:textId="56E0DC61" w:rsidR="00DB1BF0" w:rsidRDefault="00DB1BF0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</w:t>
      </w:r>
      <w:r w:rsidR="005C7521">
        <w:rPr>
          <w:rFonts w:cstheme="minorHAnsi"/>
          <w:sz w:val="24"/>
        </w:rPr>
        <w:t>ribe event generation in detail:</w:t>
      </w:r>
    </w:p>
    <w:p w14:paraId="653C7ECE" w14:textId="77777777"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  <w:r w:rsidR="00CE67DB">
        <w:rPr>
          <w:rFonts w:cstheme="minorHAnsi"/>
          <w:sz w:val="24"/>
        </w:rPr>
        <w:t>:</w:t>
      </w:r>
    </w:p>
    <w:p w14:paraId="5CD98EB5" w14:textId="77777777"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Cone </w:t>
      </w:r>
      <w:proofErr w:type="spellStart"/>
      <w:r>
        <w:rPr>
          <w:rFonts w:cstheme="minorHAnsi"/>
          <w:sz w:val="24"/>
        </w:rPr>
        <w:t>a</w:t>
      </w:r>
      <w:r w:rsidR="00134CA6">
        <w:rPr>
          <w:rFonts w:cstheme="minorHAnsi"/>
          <w:sz w:val="24"/>
        </w:rPr>
        <w:t>lgos</w:t>
      </w:r>
      <w:proofErr w:type="spellEnd"/>
      <w:r w:rsidR="00134CA6">
        <w:rPr>
          <w:rFonts w:cstheme="minorHAnsi"/>
          <w:sz w:val="24"/>
        </w:rPr>
        <w:t xml:space="preserve"> – not usually infrared- &amp; collinear-safe (except SIS-cone)</w:t>
      </w:r>
    </w:p>
    <w:p w14:paraId="2144A8D9" w14:textId="77777777"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14:paraId="620E404E" w14:textId="77777777"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14:paraId="57C5E85F" w14:textId="77777777"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Find the distance between particles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 and between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the beam.</w:t>
      </w:r>
    </w:p>
    <w:p w14:paraId="5E705DE6" w14:textId="77777777"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 all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j, if the smallest distance is </w:t>
      </w:r>
      <w:proofErr w:type="spellStart"/>
      <w:r>
        <w:rPr>
          <w:rFonts w:cstheme="minorHAnsi"/>
          <w:sz w:val="24"/>
        </w:rPr>
        <w:t>d</w:t>
      </w:r>
      <w:r w:rsidRPr="00F93F47">
        <w:rPr>
          <w:rFonts w:cstheme="minorHAnsi"/>
          <w:sz w:val="24"/>
          <w:vertAlign w:val="subscript"/>
        </w:rPr>
        <w:t>ij</w:t>
      </w:r>
      <w:proofErr w:type="spellEnd"/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 xml:space="preserve">combine </w:t>
      </w:r>
      <w:proofErr w:type="spellStart"/>
      <w:r w:rsidR="00B50DE2">
        <w:rPr>
          <w:rFonts w:cstheme="minorHAnsi"/>
          <w:sz w:val="24"/>
        </w:rPr>
        <w:t>i</w:t>
      </w:r>
      <w:proofErr w:type="spellEnd"/>
      <w:r w:rsidR="00B50DE2">
        <w:rPr>
          <w:rFonts w:cstheme="minorHAnsi"/>
          <w:sz w:val="24"/>
        </w:rPr>
        <w:t xml:space="preserve"> and j and find the next smallest.</w:t>
      </w:r>
    </w:p>
    <w:p w14:paraId="17CF3525" w14:textId="77777777" w:rsidR="006F3786" w:rsidRPr="006544D8" w:rsidRDefault="00C901BC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14:paraId="03369833" w14:textId="77777777" w:rsidR="006544D8" w:rsidRDefault="00C901BC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14:paraId="60798224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If smallest distance is </w:t>
      </w:r>
      <w:proofErr w:type="spellStart"/>
      <w:r>
        <w:rPr>
          <w:rFonts w:cstheme="minorHAnsi"/>
          <w:sz w:val="24"/>
        </w:rPr>
        <w:t>diB</w:t>
      </w:r>
      <w:proofErr w:type="spellEnd"/>
      <w:r>
        <w:rPr>
          <w:rFonts w:cstheme="minorHAnsi"/>
          <w:sz w:val="24"/>
        </w:rPr>
        <w:t xml:space="preserve">, remove particle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and call a jet.</w:t>
      </w:r>
    </w:p>
    <w:p w14:paraId="30827FF7" w14:textId="77777777"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lastRenderedPageBreak/>
        <w:t>Parameter “p” governs relative powers of</w:t>
      </w:r>
      <w:r>
        <w:rPr>
          <w:rFonts w:cstheme="minorHAnsi"/>
          <w:sz w:val="24"/>
        </w:rPr>
        <w:t xml:space="preserve"> energy vs geometrical scales to distinguish 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(=1), C/A (</w:t>
      </w:r>
      <w:r w:rsidR="00DD2C40">
        <w:rPr>
          <w:rFonts w:cstheme="minorHAnsi"/>
          <w:sz w:val="24"/>
        </w:rPr>
        <w:t xml:space="preserve">=0) and </w:t>
      </w:r>
      <w:proofErr w:type="spellStart"/>
      <w:r w:rsidR="00DD2C40">
        <w:rPr>
          <w:rFonts w:cstheme="minorHAnsi"/>
          <w:sz w:val="24"/>
        </w:rPr>
        <w:t>anit-kT</w:t>
      </w:r>
      <w:proofErr w:type="spellEnd"/>
      <w:r w:rsidR="00DD2C40">
        <w:rPr>
          <w:rFonts w:cstheme="minorHAnsi"/>
          <w:sz w:val="24"/>
        </w:rPr>
        <w:t xml:space="preserve"> (=-1) </w:t>
      </w:r>
      <w:proofErr w:type="spellStart"/>
      <w:r w:rsidR="00DD2C40">
        <w:rPr>
          <w:rFonts w:cstheme="minorHAnsi"/>
          <w:sz w:val="24"/>
        </w:rPr>
        <w:t>algos</w:t>
      </w:r>
      <w:proofErr w:type="spellEnd"/>
      <w:r w:rsidR="00DD2C4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14:paraId="1973EBE4" w14:textId="0CAA505C"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Anti-</w:t>
      </w:r>
      <w:proofErr w:type="spellStart"/>
      <w:r>
        <w:rPr>
          <w:rFonts w:cstheme="minorHAnsi"/>
          <w:sz w:val="24"/>
        </w:rPr>
        <w:t>kT</w:t>
      </w:r>
      <w:proofErr w:type="spellEnd"/>
      <w:r>
        <w:rPr>
          <w:rFonts w:cstheme="minorHAnsi"/>
          <w:sz w:val="24"/>
        </w:rPr>
        <w:t xml:space="preserve"> produces </w:t>
      </w:r>
      <w:r w:rsidR="00EF1167">
        <w:rPr>
          <w:rFonts w:cstheme="minorHAnsi"/>
          <w:sz w:val="24"/>
        </w:rPr>
        <w:t>circular</w:t>
      </w:r>
      <w:r>
        <w:rPr>
          <w:rFonts w:cstheme="minorHAnsi"/>
          <w:sz w:val="24"/>
        </w:rPr>
        <w:t xml:space="preserve">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14:paraId="0F2D5668" w14:textId="556232DE"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14:paraId="59589FAF" w14:textId="77777777" w:rsidR="00EB171A" w:rsidRPr="00521795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  <w:lang w:val="fr-FR"/>
        </w:rPr>
      </w:pPr>
      <w:r w:rsidRPr="00521795">
        <w:rPr>
          <w:rFonts w:cstheme="minorHAnsi"/>
          <w:sz w:val="24"/>
          <w:lang w:val="fr-FR"/>
        </w:rPr>
        <w:t>UV divergences</w:t>
      </w:r>
      <w:r w:rsidR="00F80DEC" w:rsidRPr="00521795">
        <w:rPr>
          <w:rFonts w:cstheme="minorHAnsi"/>
          <w:sz w:val="24"/>
          <w:lang w:val="fr-FR"/>
        </w:rPr>
        <w:t xml:space="preserve">: large </w:t>
      </w:r>
      <w:proofErr w:type="spellStart"/>
      <w:r w:rsidR="00F80DEC" w:rsidRPr="00521795">
        <w:rPr>
          <w:rFonts w:cstheme="minorHAnsi"/>
          <w:sz w:val="24"/>
          <w:lang w:val="fr-FR"/>
        </w:rPr>
        <w:t>infinite</w:t>
      </w:r>
      <w:proofErr w:type="spellEnd"/>
      <w:r w:rsidR="00F80DEC" w:rsidRPr="00521795">
        <w:rPr>
          <w:rFonts w:cstheme="minorHAnsi"/>
          <w:sz w:val="24"/>
          <w:lang w:val="fr-FR"/>
        </w:rPr>
        <w:t xml:space="preserve"> </w:t>
      </w:r>
      <w:proofErr w:type="spellStart"/>
      <w:r w:rsidR="00F80DEC" w:rsidRPr="00521795">
        <w:rPr>
          <w:rFonts w:cstheme="minorHAnsi"/>
          <w:sz w:val="24"/>
          <w:lang w:val="fr-FR"/>
        </w:rPr>
        <w:t>momenta</w:t>
      </w:r>
      <w:proofErr w:type="spellEnd"/>
    </w:p>
    <w:p w14:paraId="37F2D67D" w14:textId="77777777"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14:paraId="7A1B520C" w14:textId="77777777"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IR divergences: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 virtual or real particle reaches zero momentum or ii) a massless particle radiates a massless particle.</w:t>
      </w:r>
    </w:p>
    <w:p w14:paraId="052791FF" w14:textId="77777777"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)</w:t>
      </w:r>
      <w:r w:rsidR="004D4270">
        <w:rPr>
          <w:rFonts w:cstheme="minorHAnsi"/>
          <w:sz w:val="24"/>
        </w:rPr>
        <w:t xml:space="preserve"> </w:t>
      </w:r>
      <w:proofErr w:type="gramStart"/>
      <w:r w:rsidR="004D4270">
        <w:rPr>
          <w:rFonts w:cstheme="minorHAnsi"/>
          <w:sz w:val="24"/>
        </w:rPr>
        <w:t>cancels</w:t>
      </w:r>
      <w:proofErr w:type="gramEnd"/>
      <w:r w:rsidR="004D4270">
        <w:rPr>
          <w:rFonts w:cstheme="minorHAnsi"/>
          <w:sz w:val="24"/>
        </w:rPr>
        <w:t xml:space="preserve"> out, ii) does not.</w:t>
      </w:r>
    </w:p>
    <w:p w14:paraId="5A188C06" w14:textId="77777777"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14:paraId="7AC09858" w14:textId="2088566D" w:rsidR="007D569B" w:rsidRDefault="007D569B" w:rsidP="007D569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Why are both scales set to be the same? </w:t>
      </w:r>
    </w:p>
    <w:p w14:paraId="7B693714" w14:textId="71AABD75" w:rsidR="00521795" w:rsidRDefault="00521795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Common practice to guess µ =Q.</w:t>
      </w:r>
    </w:p>
    <w:p w14:paraId="3E333561" w14:textId="4DF705D0" w:rsidR="006D023C" w:rsidRDefault="006D023C" w:rsidP="0052179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Inclusive DIS usually both are set to be the same.</w:t>
      </w:r>
    </w:p>
    <w:p w14:paraId="49A163D3" w14:textId="1989F3C0"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 xml:space="preserve">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  <w:r w:rsidR="00D722D0">
        <w:rPr>
          <w:rFonts w:cstheme="minorHAnsi"/>
          <w:sz w:val="24"/>
        </w:rPr>
        <w:t>:</w:t>
      </w:r>
    </w:p>
    <w:p w14:paraId="717853FD" w14:textId="5C568860" w:rsidR="004676E8" w:rsidRDefault="004676E8" w:rsidP="004676E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vs merging?</w:t>
      </w:r>
    </w:p>
    <w:p w14:paraId="7EBAA7C9" w14:textId="7649B800" w:rsidR="004676E8" w:rsidRDefault="00052A2D" w:rsidP="004676E8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is the matching of MEs to PS.</w:t>
      </w:r>
    </w:p>
    <w:p w14:paraId="4F7F793B" w14:textId="77777777"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</w:t>
      </w:r>
      <w:proofErr w:type="spellStart"/>
      <w:r>
        <w:rPr>
          <w:rFonts w:cstheme="minorHAnsi"/>
          <w:sz w:val="24"/>
        </w:rPr>
        <w:t>hadronization</w:t>
      </w:r>
      <w:proofErr w:type="spellEnd"/>
      <w:r>
        <w:rPr>
          <w:rFonts w:cstheme="minorHAnsi"/>
          <w:sz w:val="24"/>
        </w:rPr>
        <w:t xml:space="preserve"> is usually </w:t>
      </w:r>
      <w:r w:rsidR="00AE783E">
        <w:rPr>
          <w:rFonts w:cstheme="minorHAnsi"/>
          <w:sz w:val="24"/>
        </w:rPr>
        <w:t>performed by PYTHIA.</w:t>
      </w:r>
    </w:p>
    <w:p w14:paraId="685AB5A1" w14:textId="77777777"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14:paraId="7AF6E296" w14:textId="77777777"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</w:rPr>
        <w:t xml:space="preserve"> threshold at which ME </w:t>
      </w:r>
      <w:proofErr w:type="spellStart"/>
      <w:r>
        <w:rPr>
          <w:rFonts w:cstheme="minorHAnsi"/>
          <w:sz w:val="24"/>
        </w:rPr>
        <w:t>partons</w:t>
      </w:r>
      <w:proofErr w:type="spellEnd"/>
      <w:r>
        <w:rPr>
          <w:rFonts w:cstheme="minorHAnsi"/>
          <w:sz w:val="24"/>
        </w:rPr>
        <w:t xml:space="preserve"> are matched to the PS is known as the ME-PS threshold.</w:t>
      </w:r>
    </w:p>
    <w:p w14:paraId="6C5F936B" w14:textId="5E50D2F6"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POWHEG</w:t>
      </w:r>
      <w:r w:rsidR="00254B47">
        <w:rPr>
          <w:rFonts w:cstheme="minorHAnsi"/>
          <w:sz w:val="24"/>
        </w:rPr>
        <w:t>:</w:t>
      </w:r>
    </w:p>
    <w:p w14:paraId="531A79F8" w14:textId="45D56885" w:rsidR="00254B47" w:rsidRDefault="00254B47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Matching threshold</w:t>
      </w:r>
      <w:r w:rsidRPr="00254B4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depends on tuned parameter </w:t>
      </w:r>
      <w:proofErr w:type="spellStart"/>
      <w:r>
        <w:rPr>
          <w:rFonts w:cstheme="minorHAnsi"/>
          <w:sz w:val="24"/>
        </w:rPr>
        <w:t>h</w:t>
      </w:r>
      <w:r w:rsidRPr="00377EF6">
        <w:rPr>
          <w:rFonts w:cstheme="minorHAnsi"/>
          <w:sz w:val="24"/>
          <w:vertAlign w:val="subscript"/>
        </w:rPr>
        <w:t>damp</w:t>
      </w:r>
      <w:proofErr w:type="spellEnd"/>
      <w:r>
        <w:rPr>
          <w:rFonts w:cstheme="minorHAnsi"/>
          <w:sz w:val="24"/>
        </w:rPr>
        <w:t>.</w:t>
      </w:r>
    </w:p>
    <w:p w14:paraId="27177EB3" w14:textId="507BA3C7" w:rsidR="00254B47" w:rsidRDefault="00266124" w:rsidP="00254B47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Dampens real emissions with a factor of h²</w:t>
      </w:r>
      <w:proofErr w:type="gramStart"/>
      <w:r>
        <w:rPr>
          <w:rFonts w:cstheme="minorHAnsi"/>
          <w:sz w:val="24"/>
        </w:rPr>
        <w:t>/(</w:t>
      </w:r>
      <w:proofErr w:type="gramEnd"/>
      <w:r>
        <w:rPr>
          <w:rFonts w:cstheme="minorHAnsi"/>
          <w:sz w:val="24"/>
        </w:rPr>
        <w:t>pT²+h²)</w:t>
      </w:r>
      <w:r w:rsidR="008C0D62">
        <w:rPr>
          <w:rFonts w:cstheme="minorHAnsi"/>
          <w:sz w:val="24"/>
        </w:rPr>
        <w:t>, with the default value</w:t>
      </w:r>
      <w:r w:rsidR="006D29FA">
        <w:rPr>
          <w:rFonts w:cstheme="minorHAnsi"/>
          <w:sz w:val="24"/>
        </w:rPr>
        <w:t xml:space="preserve"> of h =</w:t>
      </w:r>
      <w:r w:rsidR="008C0D62">
        <w:rPr>
          <w:rFonts w:cstheme="minorHAnsi"/>
          <w:sz w:val="24"/>
        </w:rPr>
        <w:t xml:space="preserve"> </w:t>
      </w:r>
      <w:proofErr w:type="spellStart"/>
      <w:r w:rsidR="008C0D62">
        <w:rPr>
          <w:rFonts w:cstheme="minorHAnsi"/>
          <w:sz w:val="24"/>
        </w:rPr>
        <w:t>mTop</w:t>
      </w:r>
      <w:proofErr w:type="spellEnd"/>
      <w:r w:rsidR="008C0D62">
        <w:rPr>
          <w:rFonts w:cstheme="minorHAnsi"/>
          <w:sz w:val="24"/>
        </w:rPr>
        <w:t>.</w:t>
      </w:r>
    </w:p>
    <w:p w14:paraId="29A764B0" w14:textId="77777777"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Madgraph_aMC@NLO</w:t>
      </w:r>
      <w:proofErr w:type="spellEnd"/>
      <w:r>
        <w:rPr>
          <w:rFonts w:cstheme="minorHAnsi"/>
          <w:sz w:val="24"/>
        </w:rPr>
        <w:t xml:space="preserve"> uses MLM and </w:t>
      </w:r>
      <w:proofErr w:type="spellStart"/>
      <w:r>
        <w:rPr>
          <w:rFonts w:cstheme="minorHAnsi"/>
          <w:sz w:val="24"/>
        </w:rPr>
        <w:t>FxFx</w:t>
      </w:r>
      <w:proofErr w:type="spellEnd"/>
      <w:r w:rsidR="00C6011E">
        <w:rPr>
          <w:rFonts w:cstheme="minorHAnsi"/>
          <w:sz w:val="24"/>
        </w:rPr>
        <w:t>.</w:t>
      </w:r>
    </w:p>
    <w:p w14:paraId="15CE6E4F" w14:textId="77777777"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 xml:space="preserve"> = MLM-like merging of NLO calculations.</w:t>
      </w:r>
    </w:p>
    <w:p w14:paraId="369B76A8" w14:textId="742059F8" w:rsidR="00BD2053" w:rsidRDefault="006A1132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MLM = runs shower, obtains </w:t>
      </w:r>
      <w:proofErr w:type="spellStart"/>
      <w:r>
        <w:rPr>
          <w:rFonts w:cstheme="minorHAnsi"/>
          <w:sz w:val="24"/>
        </w:rPr>
        <w:t>Sudakov</w:t>
      </w:r>
      <w:proofErr w:type="spellEnd"/>
      <w:r>
        <w:rPr>
          <w:rFonts w:cstheme="minorHAnsi"/>
          <w:sz w:val="24"/>
        </w:rPr>
        <w:t xml:space="preserve"> suppression and rejects event if any emission &gt; </w:t>
      </w:r>
      <w:proofErr w:type="spellStart"/>
      <w:r>
        <w:rPr>
          <w:rFonts w:cstheme="minorHAnsi"/>
          <w:sz w:val="24"/>
        </w:rPr>
        <w:t>t</w:t>
      </w:r>
      <w:r w:rsidRPr="006A1132">
        <w:rPr>
          <w:rFonts w:cstheme="minorHAnsi"/>
          <w:sz w:val="24"/>
          <w:vertAlign w:val="subscript"/>
        </w:rPr>
        <w:t>cut</w:t>
      </w:r>
      <w:proofErr w:type="spellEnd"/>
      <w:r>
        <w:rPr>
          <w:rFonts w:cstheme="minorHAnsi"/>
          <w:sz w:val="24"/>
        </w:rPr>
        <w:t>.</w:t>
      </w:r>
      <w:r w:rsidR="001E122E">
        <w:rPr>
          <w:rFonts w:cstheme="minorHAnsi"/>
          <w:sz w:val="24"/>
        </w:rPr>
        <w:t xml:space="preserve"> </w:t>
      </w:r>
      <w:hyperlink r:id="rId6" w:history="1">
        <w:r w:rsidR="00CF6615" w:rsidRPr="002C6CD9">
          <w:rPr>
            <w:rStyle w:val="Hyperlink"/>
            <w:rFonts w:cstheme="minorHAnsi"/>
            <w:sz w:val="24"/>
          </w:rPr>
          <w:t>https://arxiv.org/pdf/0706.2569.pdf</w:t>
        </w:r>
      </w:hyperlink>
      <w:r w:rsidR="00CF6615">
        <w:rPr>
          <w:rFonts w:cstheme="minorHAnsi"/>
          <w:sz w:val="24"/>
        </w:rPr>
        <w:t xml:space="preserve"> </w:t>
      </w:r>
    </w:p>
    <w:p w14:paraId="32866DBD" w14:textId="46AD70F8" w:rsidR="00BD2053" w:rsidRDefault="00BD2053" w:rsidP="00BD205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MLM works for any shower, with minimal modifications and theoretically not perfectly well-controlled.</w:t>
      </w:r>
    </w:p>
    <w:p w14:paraId="048D9583" w14:textId="10CDCD87" w:rsidR="00BD2053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Generate ME event with phase space cut Q</w:t>
      </w:r>
      <w:r w:rsidRPr="000A3405">
        <w:rPr>
          <w:rFonts w:cstheme="minorHAnsi"/>
          <w:sz w:val="24"/>
          <w:vertAlign w:val="superscript"/>
        </w:rPr>
        <w:t>ME</w:t>
      </w:r>
    </w:p>
    <w:p w14:paraId="42527754" w14:textId="7AE39F1B" w:rsidR="000A3405" w:rsidRDefault="000A3405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Reweight </w:t>
      </w:r>
      <w:r w:rsidR="00A407D8">
        <w:rPr>
          <w:rFonts w:cstheme="minorHAnsi"/>
          <w:sz w:val="24"/>
        </w:rPr>
        <w:t>α</w:t>
      </w:r>
      <w:r w:rsidR="00A407D8" w:rsidRPr="00A407D8">
        <w:rPr>
          <w:rFonts w:cstheme="minorHAnsi"/>
          <w:sz w:val="24"/>
          <w:vertAlign w:val="subscript"/>
        </w:rPr>
        <w:t>S</w:t>
      </w:r>
      <w:r w:rsidR="00A407D8">
        <w:rPr>
          <w:rFonts w:cstheme="minorHAnsi"/>
          <w:sz w:val="24"/>
        </w:rPr>
        <w:t xml:space="preserve"> using scales for emission corresponding to event.</w:t>
      </w:r>
    </w:p>
    <w:p w14:paraId="68A0C648" w14:textId="110900F0" w:rsidR="00A407D8" w:rsidRDefault="00A407D8" w:rsidP="00BD205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Shower event with starting scale.</w:t>
      </w:r>
    </w:p>
    <w:p w14:paraId="0998BBC0" w14:textId="6F2C186C" w:rsidR="007755A5" w:rsidRDefault="00A407D8" w:rsidP="007755A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Cluster </w:t>
      </w:r>
      <w:r w:rsidR="00BA7E54">
        <w:rPr>
          <w:rFonts w:cstheme="minorHAnsi"/>
          <w:sz w:val="24"/>
        </w:rPr>
        <w:t xml:space="preserve">shower emissions to jets using </w:t>
      </w:r>
      <w:proofErr w:type="spellStart"/>
      <w:r w:rsidR="00BA7E54">
        <w:rPr>
          <w:rFonts w:cstheme="minorHAnsi"/>
          <w:sz w:val="24"/>
        </w:rPr>
        <w:t>Q</w:t>
      </w:r>
      <w:r w:rsidR="00BA7E54" w:rsidRPr="00BA7E54">
        <w:rPr>
          <w:rFonts w:cstheme="minorHAnsi"/>
          <w:sz w:val="24"/>
          <w:vertAlign w:val="superscript"/>
        </w:rPr>
        <w:t>jet</w:t>
      </w:r>
      <w:proofErr w:type="spellEnd"/>
      <w:r w:rsidR="00BA7E54">
        <w:rPr>
          <w:rFonts w:cstheme="minorHAnsi"/>
          <w:sz w:val="24"/>
        </w:rPr>
        <w:t xml:space="preserve"> &gt; Q</w:t>
      </w:r>
      <w:r w:rsidR="00BA7E54" w:rsidRPr="00BA7E54">
        <w:rPr>
          <w:rFonts w:cstheme="minorHAnsi"/>
          <w:sz w:val="24"/>
          <w:vertAlign w:val="superscript"/>
        </w:rPr>
        <w:t>ME</w:t>
      </w:r>
      <w:r w:rsidR="00BA7E54">
        <w:rPr>
          <w:rFonts w:cstheme="minorHAnsi"/>
          <w:sz w:val="24"/>
        </w:rPr>
        <w:t xml:space="preserve">, with events kept if each jet matches to one </w:t>
      </w:r>
      <w:proofErr w:type="spellStart"/>
      <w:r w:rsidR="00BA7E54">
        <w:rPr>
          <w:rFonts w:cstheme="minorHAnsi"/>
          <w:sz w:val="24"/>
        </w:rPr>
        <w:t>parton</w:t>
      </w:r>
      <w:proofErr w:type="spellEnd"/>
      <w:r w:rsidR="00BA7E54">
        <w:rPr>
          <w:rFonts w:cstheme="minorHAnsi"/>
          <w:sz w:val="24"/>
        </w:rPr>
        <w:t xml:space="preserve"> in the ME event.</w:t>
      </w:r>
    </w:p>
    <w:p w14:paraId="7E3EF39C" w14:textId="44BAB962" w:rsidR="00C50325" w:rsidRDefault="007755A5" w:rsidP="002D298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a deterministic annealing algorithm?</w:t>
      </w:r>
    </w:p>
    <w:p w14:paraId="4A66BF90" w14:textId="0F2CD48B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Splits phase space if there are no clusters within a set difference along the direction of the principle axis.</w:t>
      </w:r>
    </w:p>
    <w:p w14:paraId="45E284DB" w14:textId="46A3D8EC" w:rsidR="00220FDD" w:rsidRDefault="00220FDD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Repeat until clustering is complete.</w:t>
      </w:r>
    </w:p>
    <w:p w14:paraId="16C5BA37" w14:textId="3087DC9F" w:rsidR="00CC0C4B" w:rsidRPr="002D298C" w:rsidRDefault="00CC0C4B" w:rsidP="00220F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67278F09" wp14:editId="73A72CD9">
            <wp:extent cx="3924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82F" w14:textId="1D1A00AD"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14:paraId="5A2F9587" w14:textId="77777777"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14:paraId="6E884FF4" w14:textId="77777777"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14:paraId="7E7043C4" w14:textId="77777777" w:rsid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14:paraId="1F4C6A0E" w14:textId="380299D8" w:rsidR="000F6DE4" w:rsidRDefault="000F6DE4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different PDF sets?</w:t>
      </w:r>
    </w:p>
    <w:p w14:paraId="3A054FA0" w14:textId="77A2A98E" w:rsidR="00CD12F0" w:rsidRDefault="00CD12F0" w:rsidP="00CD12F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Produced by different collaborations that perform the fits using new data/theoretical predictions.</w:t>
      </w:r>
    </w:p>
    <w:p w14:paraId="75B74B04" w14:textId="4522C3DC" w:rsidR="00361F0D" w:rsidRDefault="00361F0D" w:rsidP="000F6DE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are </w:t>
      </w:r>
      <w:r w:rsidR="00A86305">
        <w:rPr>
          <w:rFonts w:cstheme="minorHAnsi"/>
          <w:sz w:val="24"/>
        </w:rPr>
        <w:t>uncertainties</w:t>
      </w:r>
      <w:r>
        <w:rPr>
          <w:rFonts w:cstheme="minorHAnsi"/>
          <w:sz w:val="24"/>
        </w:rPr>
        <w:t xml:space="preserve"> for PDF sets determined?</w:t>
      </w:r>
    </w:p>
    <w:p w14:paraId="13C5DE94" w14:textId="690876E6" w:rsidR="00361F0D" w:rsidRDefault="0016766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PDFs have a number of free parameters that are experimentally determined.</w:t>
      </w:r>
    </w:p>
    <w:p w14:paraId="2B514D1F" w14:textId="7AF42127" w:rsidR="00167661" w:rsidRPr="00A9454A" w:rsidRDefault="00AD3B71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 free parameters</w:t>
      </w:r>
      <w:r w:rsidR="00203DA4">
        <w:t xml:space="preserve"> are expanded around their best values and orthogonal eigenvector sets of PDFs depending on their linear combinations of the parameters variations are obtained.</w:t>
      </w:r>
    </w:p>
    <w:p w14:paraId="5926E060" w14:textId="197B97B5" w:rsidR="00A9454A" w:rsidRPr="003B23D7" w:rsidRDefault="00A9454A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t>“Replica” datasets are obtained by allowing the parameters to fluctuate randomly by amounts determined by the size of the data uncertainties.</w:t>
      </w:r>
    </w:p>
    <w:p w14:paraId="38AF2503" w14:textId="3B7DD5BB" w:rsidR="003B23D7" w:rsidRDefault="003B23D7" w:rsidP="00361F0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t>Uncert</w:t>
      </w:r>
      <w:proofErr w:type="spellEnd"/>
      <w:r>
        <w:t xml:space="preserve"> is then the quadratic sum of the </w:t>
      </w:r>
      <w:proofErr w:type="spellStart"/>
      <w:r>
        <w:t>uncerts</w:t>
      </w:r>
      <w:proofErr w:type="spellEnd"/>
      <w:r>
        <w:t xml:space="preserve"> arising from each eigenvector.</w:t>
      </w:r>
    </w:p>
    <w:p w14:paraId="518D6258" w14:textId="443C6EA5" w:rsidR="000F6DE4" w:rsidRDefault="00A965F5" w:rsidP="00A965F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Deep Inelastic Scattering?</w:t>
      </w:r>
    </w:p>
    <w:p w14:paraId="2E9C7B8C" w14:textId="378394BB" w:rsidR="00A965F5" w:rsidRDefault="008276F4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Inelastic = target absorbs some of the kinetic energy.</w:t>
      </w:r>
    </w:p>
    <w:p w14:paraId="03AC7C1C" w14:textId="2E3B8155" w:rsidR="0034575B" w:rsidRPr="009D7AC8" w:rsidRDefault="0034575B" w:rsidP="00A965F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Deep = high energy of the probe, allowing it to resolve “deep” inside the hadron.</w:t>
      </w:r>
    </w:p>
    <w:p w14:paraId="33E4A76C" w14:textId="77777777"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14:paraId="65F79F64" w14:textId="74003F6E"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14:paraId="488E6635" w14:textId="1897FA6D" w:rsidR="009D347E" w:rsidRDefault="009D347E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Punch-through = high energy </w:t>
      </w:r>
      <w:proofErr w:type="spellStart"/>
      <w:r>
        <w:rPr>
          <w:rFonts w:cstheme="minorHAnsi"/>
          <w:sz w:val="24"/>
        </w:rPr>
        <w:t>pions</w:t>
      </w:r>
      <w:proofErr w:type="spellEnd"/>
      <w:r>
        <w:rPr>
          <w:rFonts w:cstheme="minorHAnsi"/>
          <w:sz w:val="24"/>
        </w:rPr>
        <w:t xml:space="preserve"> producing energetic secondary particles that escape </w:t>
      </w:r>
      <w:proofErr w:type="spellStart"/>
      <w:r>
        <w:rPr>
          <w:rFonts w:cstheme="minorHAnsi"/>
          <w:sz w:val="24"/>
        </w:rPr>
        <w:t>HCAL+Solenoid</w:t>
      </w:r>
      <w:proofErr w:type="spellEnd"/>
      <w:r>
        <w:rPr>
          <w:rFonts w:cstheme="minorHAnsi"/>
          <w:sz w:val="24"/>
        </w:rPr>
        <w:t xml:space="preserve"> confinement.</w:t>
      </w:r>
      <w:r w:rsidR="00614EA0">
        <w:rPr>
          <w:rFonts w:cstheme="minorHAnsi"/>
          <w:sz w:val="24"/>
        </w:rPr>
        <w:t xml:space="preserve"> </w:t>
      </w:r>
    </w:p>
    <w:p w14:paraId="196EF587" w14:textId="496C314C" w:rsidR="00F528EC" w:rsidRDefault="00F528EC" w:rsidP="009D347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Test beams </w:t>
      </w:r>
      <w:r w:rsidR="00922F83">
        <w:rPr>
          <w:rFonts w:cstheme="minorHAnsi"/>
          <w:sz w:val="24"/>
        </w:rPr>
        <w:t>were used to measure impact</w:t>
      </w:r>
      <w:r w:rsidR="00C82CB4">
        <w:rPr>
          <w:rFonts w:cstheme="minorHAnsi"/>
          <w:sz w:val="24"/>
        </w:rPr>
        <w:t xml:space="preserve"> and found to be well described by simulation. Appears as </w:t>
      </w:r>
      <w:r w:rsidR="00F32884">
        <w:rPr>
          <w:rFonts w:cstheme="minorHAnsi"/>
          <w:sz w:val="24"/>
        </w:rPr>
        <w:t xml:space="preserve">random </w:t>
      </w:r>
      <w:r w:rsidR="00C82CB4">
        <w:rPr>
          <w:rFonts w:cstheme="minorHAnsi"/>
          <w:sz w:val="24"/>
        </w:rPr>
        <w:t>large clusters.</w:t>
      </w:r>
    </w:p>
    <w:p w14:paraId="67AAB244" w14:textId="77777777"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Z+jets</w:t>
      </w:r>
      <w:proofErr w:type="spellEnd"/>
      <w:r w:rsidR="00435882">
        <w:rPr>
          <w:rFonts w:cstheme="minorHAnsi"/>
          <w:sz w:val="24"/>
        </w:rPr>
        <w:t>/</w:t>
      </w:r>
      <w:proofErr w:type="spellStart"/>
      <w:r w:rsidR="00435882"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is</w:t>
      </w:r>
      <w:proofErr w:type="gramEnd"/>
      <w:r>
        <w:rPr>
          <w:rFonts w:cstheme="minorHAnsi"/>
          <w:sz w:val="24"/>
        </w:rPr>
        <w:t xml:space="preserve">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14:paraId="4F6D6130" w14:textId="77777777" w:rsidTr="00576411">
        <w:tc>
          <w:tcPr>
            <w:tcW w:w="1793" w:type="dxa"/>
          </w:tcPr>
          <w:p w14:paraId="1A85CCF9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14:paraId="1A152003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tZq</w:t>
            </w:r>
            <w:proofErr w:type="spellEnd"/>
          </w:p>
        </w:tc>
        <w:tc>
          <w:tcPr>
            <w:tcW w:w="1759" w:type="dxa"/>
          </w:tcPr>
          <w:p w14:paraId="3779C55E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(LO)</w:t>
            </w:r>
          </w:p>
        </w:tc>
        <w:tc>
          <w:tcPr>
            <w:tcW w:w="1586" w:type="dxa"/>
          </w:tcPr>
          <w:p w14:paraId="55957C6A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Z+jets</w:t>
            </w:r>
            <w:proofErr w:type="spellEnd"/>
            <w:r>
              <w:rPr>
                <w:rFonts w:cstheme="minorHAnsi"/>
                <w:sz w:val="24"/>
              </w:rPr>
              <w:t xml:space="preserve"> (NLO)</w:t>
            </w:r>
          </w:p>
        </w:tc>
        <w:tc>
          <w:tcPr>
            <w:tcW w:w="1723" w:type="dxa"/>
          </w:tcPr>
          <w:p w14:paraId="62D2E378" w14:textId="77777777"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ttbar</w:t>
            </w:r>
            <w:proofErr w:type="spellEnd"/>
          </w:p>
        </w:tc>
      </w:tr>
      <w:tr w:rsidR="000B7E66" w14:paraId="12B899E0" w14:textId="77777777" w:rsidTr="00576411">
        <w:tc>
          <w:tcPr>
            <w:tcW w:w="1793" w:type="dxa"/>
          </w:tcPr>
          <w:p w14:paraId="32364C2D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Lepton cuts</w:t>
            </w:r>
          </w:p>
        </w:tc>
        <w:tc>
          <w:tcPr>
            <w:tcW w:w="1661" w:type="dxa"/>
          </w:tcPr>
          <w:p w14:paraId="681516BD" w14:textId="77777777"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14:paraId="0C1639F0" w14:textId="77777777"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14:paraId="4BB96788" w14:textId="77777777"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14:paraId="22C5A0D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14:paraId="3AD4E8DF" w14:textId="77777777" w:rsidTr="00576411">
        <w:tc>
          <w:tcPr>
            <w:tcW w:w="1793" w:type="dxa"/>
          </w:tcPr>
          <w:p w14:paraId="4EF3CF36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14:paraId="7A61243A" w14:textId="77777777"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14:paraId="7BB7CE8F" w14:textId="77777777"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14:paraId="557C5024" w14:textId="77777777"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14:paraId="1D1B493A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14:paraId="7A60D586" w14:textId="77777777" w:rsidTr="00576411">
        <w:tc>
          <w:tcPr>
            <w:tcW w:w="1793" w:type="dxa"/>
          </w:tcPr>
          <w:p w14:paraId="14F692B3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14:paraId="52668EC7" w14:textId="77777777"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14:paraId="43805982" w14:textId="77777777"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14:paraId="2DF6BBAD" w14:textId="77777777"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14:paraId="6D8AA174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14:paraId="0BCCEAEC" w14:textId="77777777" w:rsidTr="00576411">
        <w:tc>
          <w:tcPr>
            <w:tcW w:w="1793" w:type="dxa"/>
          </w:tcPr>
          <w:p w14:paraId="6FEC7594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14:paraId="5D67B15D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14:paraId="6E0C2DB3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14:paraId="644221F6" w14:textId="77777777"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14:paraId="581DD6F9" w14:textId="77777777"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14:paraId="62E5BD26" w14:textId="77777777" w:rsidTr="00576411">
        <w:tc>
          <w:tcPr>
            <w:tcW w:w="1793" w:type="dxa"/>
          </w:tcPr>
          <w:p w14:paraId="4F5D18C1" w14:textId="77777777"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14:paraId="418B86B8" w14:textId="77777777"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14:paraId="20BC1C2F" w14:textId="77777777"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14:paraId="6B91FAA8" w14:textId="77777777"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14:paraId="5A49F917" w14:textId="77777777" w:rsidR="000B7E66" w:rsidRDefault="000B7E66" w:rsidP="00082F83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14:paraId="229633D2" w14:textId="77777777" w:rsidR="00305440" w:rsidRDefault="00305440" w:rsidP="00305440">
      <w:pPr>
        <w:pStyle w:val="ListParagraph"/>
        <w:rPr>
          <w:rFonts w:cstheme="minorHAnsi"/>
          <w:sz w:val="24"/>
        </w:rPr>
      </w:pPr>
    </w:p>
    <w:p w14:paraId="774ED108" w14:textId="77777777"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14:paraId="57F4B8BE" w14:textId="69CBC28C"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14:paraId="48F36A1F" w14:textId="24FD3048" w:rsidR="0065207F" w:rsidRDefault="0065207F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66% of the time</w:t>
      </w:r>
      <w:r w:rsidR="00561A13">
        <w:rPr>
          <w:rFonts w:cstheme="minorHAnsi"/>
          <w:sz w:val="24"/>
        </w:rPr>
        <w:t xml:space="preserve"> (post skimming)</w:t>
      </w:r>
    </w:p>
    <w:p w14:paraId="6F92FCA5" w14:textId="2273B677" w:rsidR="00D34613" w:rsidRDefault="00D34613" w:rsidP="00D34613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Rest are from u/d/s/g</w:t>
      </w:r>
    </w:p>
    <w:p w14:paraId="35BCAE33" w14:textId="0E335EC3" w:rsidR="00D34613" w:rsidRDefault="00D34613" w:rsidP="00D3461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only one b-jet, 100% of the time from a top quark</w:t>
      </w:r>
      <w:r w:rsidR="001B644B">
        <w:rPr>
          <w:rFonts w:cstheme="minorHAnsi"/>
          <w:sz w:val="24"/>
        </w:rPr>
        <w:t xml:space="preserve"> (gen)</w:t>
      </w:r>
      <w:r>
        <w:rPr>
          <w:rFonts w:cstheme="minorHAnsi"/>
          <w:sz w:val="24"/>
        </w:rPr>
        <w:t>.</w:t>
      </w:r>
    </w:p>
    <w:p w14:paraId="53461A59" w14:textId="0F7C9467" w:rsidR="00BC3C27" w:rsidRDefault="00BC3C27" w:rsidP="0065207F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Better </w:t>
      </w:r>
      <w:r w:rsidR="003B2884">
        <w:rPr>
          <w:rFonts w:cstheme="minorHAnsi"/>
          <w:sz w:val="24"/>
        </w:rPr>
        <w:t>W and top mass</w:t>
      </w:r>
      <w:r>
        <w:rPr>
          <w:rFonts w:cstheme="minorHAnsi"/>
          <w:sz w:val="24"/>
        </w:rPr>
        <w:t xml:space="preserve"> </w:t>
      </w:r>
      <w:r w:rsidR="005B6F58">
        <w:rPr>
          <w:rFonts w:cstheme="minorHAnsi"/>
          <w:sz w:val="24"/>
        </w:rPr>
        <w:t xml:space="preserve">from </w:t>
      </w:r>
      <w:proofErr w:type="spellStart"/>
      <w:r w:rsidR="005B6F58">
        <w:rPr>
          <w:rFonts w:cstheme="minorHAnsi"/>
          <w:sz w:val="24"/>
        </w:rPr>
        <w:t>nBjet</w:t>
      </w:r>
      <w:proofErr w:type="spellEnd"/>
      <w:r w:rsidR="005B6F58">
        <w:rPr>
          <w:rFonts w:cstheme="minorHAnsi"/>
          <w:sz w:val="24"/>
        </w:rPr>
        <w:t xml:space="preserve"> = 1?</w:t>
      </w:r>
      <w:r w:rsidR="00561A13">
        <w:rPr>
          <w:rFonts w:cstheme="minorHAnsi"/>
          <w:sz w:val="24"/>
        </w:rPr>
        <w:t xml:space="preserve"> </w:t>
      </w:r>
    </w:p>
    <w:p w14:paraId="79D5A5E1" w14:textId="4C04B9DF" w:rsidR="00C654CD" w:rsidRDefault="00C654CD" w:rsidP="00C654C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C654CD">
        <w:rPr>
          <w:rFonts w:cstheme="minorHAnsi"/>
          <w:sz w:val="24"/>
        </w:rPr>
        <w:t>Does considering W-&gt;</w:t>
      </w:r>
      <w:proofErr w:type="spellStart"/>
      <w:r w:rsidRPr="00C654CD">
        <w:rPr>
          <w:rFonts w:cstheme="minorHAnsi"/>
          <w:sz w:val="24"/>
        </w:rPr>
        <w:t>bq</w:t>
      </w:r>
      <w:proofErr w:type="spellEnd"/>
      <w:r w:rsidRPr="00C654CD">
        <w:rPr>
          <w:rFonts w:cstheme="minorHAnsi"/>
          <w:sz w:val="24"/>
        </w:rPr>
        <w:t xml:space="preserve"> impact results? ~0.9% for </w:t>
      </w:r>
      <w:proofErr w:type="spellStart"/>
      <w:r w:rsidRPr="00C654CD">
        <w:rPr>
          <w:rFonts w:cstheme="minorHAnsi"/>
          <w:sz w:val="24"/>
        </w:rPr>
        <w:t>reco</w:t>
      </w:r>
      <w:proofErr w:type="spellEnd"/>
      <w:r w:rsidRPr="00C654CD">
        <w:rPr>
          <w:rFonts w:cstheme="minorHAnsi"/>
          <w:sz w:val="24"/>
        </w:rPr>
        <w:t xml:space="preserve"> signal.</w:t>
      </w:r>
    </w:p>
    <w:p w14:paraId="75785150" w14:textId="77777777" w:rsidR="00B32007" w:rsidRDefault="00661354" w:rsidP="00714C8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  <w:r w:rsidR="00E74CAB">
        <w:rPr>
          <w:rFonts w:cstheme="minorHAnsi"/>
          <w:sz w:val="24"/>
        </w:rPr>
        <w:t xml:space="preserve"> Yes – </w:t>
      </w:r>
      <w:r w:rsidR="003662A1">
        <w:rPr>
          <w:rFonts w:cstheme="minorHAnsi"/>
          <w:sz w:val="24"/>
        </w:rPr>
        <w:t>94.4</w:t>
      </w:r>
      <w:r w:rsidR="00E74CAB">
        <w:rPr>
          <w:rFonts w:cstheme="minorHAnsi"/>
          <w:sz w:val="24"/>
        </w:rPr>
        <w:t>% are central</w:t>
      </w:r>
    </w:p>
    <w:p w14:paraId="248520E7" w14:textId="77777777" w:rsidR="00B32007" w:rsidRPr="00791A5F" w:rsidRDefault="00B32007" w:rsidP="00791A5F">
      <w:pPr>
        <w:ind w:left="360"/>
        <w:rPr>
          <w:rFonts w:cstheme="minorHAnsi"/>
          <w:sz w:val="24"/>
        </w:rPr>
      </w:pPr>
    </w:p>
    <w:p w14:paraId="5B15EC36" w14:textId="43D6D964" w:rsidR="00B32007" w:rsidRDefault="00232B35" w:rsidP="00B32007">
      <w:pPr>
        <w:pStyle w:val="ListParagraph"/>
        <w:rPr>
          <w:rFonts w:cstheme="minorHAnsi"/>
          <w:sz w:val="24"/>
        </w:rPr>
      </w:pPr>
      <w:r>
        <w:rPr>
          <w:noProof/>
          <w:lang w:eastAsia="en-GB"/>
        </w:rPr>
        <w:drawing>
          <wp:inline distT="0" distB="0" distL="0" distR="0" wp14:anchorId="73ADE8AB" wp14:editId="7CD06F9D">
            <wp:extent cx="547030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02" t="14778" r="1950" b="26109"/>
                    <a:stretch/>
                  </pic:blipFill>
                  <pic:spPr bwMode="auto">
                    <a:xfrm>
                      <a:off x="0" y="0"/>
                      <a:ext cx="5474489" cy="24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332" w14:textId="77777777" w:rsidR="00B32007" w:rsidRPr="00B32007" w:rsidRDefault="00B32007" w:rsidP="00B32007">
      <w:pPr>
        <w:pStyle w:val="ListParagraph"/>
        <w:rPr>
          <w:rFonts w:cstheme="minorHAnsi"/>
          <w:sz w:val="24"/>
        </w:rPr>
      </w:pPr>
    </w:p>
    <w:p w14:paraId="4FFECB22" w14:textId="0B125096" w:rsidR="00894A9E" w:rsidRDefault="00575776" w:rsidP="0057577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Boosting vs bagging:</w:t>
      </w:r>
    </w:p>
    <w:p w14:paraId="28561FE5" w14:textId="3C467C1D" w:rsidR="00575776" w:rsidRDefault="00575776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Any element has the same probability to appear in a new data set for bagging, while boosting has weighted observations, increasing the </w:t>
      </w:r>
      <w:r w:rsidR="00AB05C3">
        <w:rPr>
          <w:rFonts w:cstheme="minorHAnsi"/>
          <w:sz w:val="24"/>
        </w:rPr>
        <w:t>probability certain</w:t>
      </w:r>
      <w:r>
        <w:rPr>
          <w:rFonts w:cstheme="minorHAnsi"/>
          <w:sz w:val="24"/>
        </w:rPr>
        <w:t xml:space="preserve"> elements will be used more often.</w:t>
      </w:r>
    </w:p>
    <w:p w14:paraId="771426D8" w14:textId="5A5D1B3B" w:rsidR="00AB05C3" w:rsidRDefault="00AB05C3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Bagging has each model being built independently</w:t>
      </w:r>
      <w:r w:rsidR="00A3789F">
        <w:rPr>
          <w:rFonts w:cstheme="minorHAnsi"/>
          <w:sz w:val="24"/>
        </w:rPr>
        <w:t xml:space="preserve"> (simple average)</w:t>
      </w:r>
      <w:r>
        <w:rPr>
          <w:rFonts w:cstheme="minorHAnsi"/>
          <w:sz w:val="24"/>
        </w:rPr>
        <w:t>, i.e. in parallel. Boosting is sequential.</w:t>
      </w:r>
    </w:p>
    <w:p w14:paraId="5D194036" w14:textId="22EC8527" w:rsidR="00EA42E7" w:rsidRDefault="00EA42E7" w:rsidP="00575776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Boosting reduces bias, but is </w:t>
      </w:r>
      <w:r w:rsidR="0052266C">
        <w:rPr>
          <w:rFonts w:cstheme="minorHAnsi"/>
          <w:sz w:val="24"/>
        </w:rPr>
        <w:t>susceptible</w:t>
      </w:r>
      <w:r>
        <w:rPr>
          <w:rFonts w:cstheme="minorHAnsi"/>
          <w:sz w:val="24"/>
        </w:rPr>
        <w:t xml:space="preserve"> to overtraining.</w:t>
      </w:r>
    </w:p>
    <w:p w14:paraId="683BF75B" w14:textId="316E8A9B" w:rsidR="00B25284" w:rsidRDefault="00B25284" w:rsidP="00B2528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How does </w:t>
      </w:r>
      <w:proofErr w:type="spellStart"/>
      <w:r>
        <w:rPr>
          <w:rFonts w:cstheme="minorHAnsi"/>
          <w:sz w:val="24"/>
        </w:rPr>
        <w:t>XGBoost</w:t>
      </w:r>
      <w:proofErr w:type="spellEnd"/>
      <w:r>
        <w:rPr>
          <w:rFonts w:cstheme="minorHAnsi"/>
          <w:sz w:val="24"/>
        </w:rPr>
        <w:t xml:space="preserve"> differ</w:t>
      </w:r>
      <w:r w:rsidR="00223F9B">
        <w:rPr>
          <w:rFonts w:cstheme="minorHAnsi"/>
          <w:sz w:val="24"/>
        </w:rPr>
        <w:t xml:space="preserve"> from other gradient boosting </w:t>
      </w:r>
      <w:proofErr w:type="spellStart"/>
      <w:r w:rsidR="00223F9B">
        <w:rPr>
          <w:rFonts w:cstheme="minorHAnsi"/>
          <w:sz w:val="24"/>
        </w:rPr>
        <w:t>algos</w:t>
      </w:r>
      <w:proofErr w:type="spellEnd"/>
      <w:r w:rsidR="00223F9B">
        <w:rPr>
          <w:rFonts w:cstheme="minorHAnsi"/>
          <w:sz w:val="24"/>
        </w:rPr>
        <w:t>?</w:t>
      </w:r>
    </w:p>
    <w:p w14:paraId="74E4D892" w14:textId="3C87412E" w:rsidR="00790B54" w:rsidRDefault="00223F9B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Modelling details</w:t>
      </w:r>
      <w:r w:rsidR="00CA58C6">
        <w:rPr>
          <w:rFonts w:cstheme="minorHAnsi"/>
          <w:sz w:val="24"/>
        </w:rPr>
        <w:t>:</w:t>
      </w:r>
    </w:p>
    <w:p w14:paraId="2BDC684A" w14:textId="6C504F90" w:rsidR="007248CB" w:rsidRDefault="007248CB" w:rsidP="007248C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More accurate approximations</w:t>
      </w:r>
      <w:r w:rsidR="00AD5C3F">
        <w:rPr>
          <w:rFonts w:cstheme="minorHAnsi"/>
          <w:sz w:val="24"/>
        </w:rPr>
        <w:t xml:space="preserve"> to find the best tree model:</w:t>
      </w:r>
    </w:p>
    <w:p w14:paraId="30A287DF" w14:textId="4278D0D9" w:rsidR="007248CB" w:rsidRDefault="008F0D76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Advanced</w:t>
      </w:r>
      <w:r w:rsidR="00A617B3">
        <w:rPr>
          <w:rFonts w:cstheme="minorHAnsi"/>
          <w:sz w:val="24"/>
        </w:rPr>
        <w:t xml:space="preserve"> regularisation for Regression Trees to better control over-fitting</w:t>
      </w:r>
      <w:r w:rsidR="007248CB">
        <w:rPr>
          <w:rFonts w:cstheme="minorHAnsi"/>
          <w:sz w:val="24"/>
        </w:rPr>
        <w:t>.</w:t>
      </w:r>
    </w:p>
    <w:p w14:paraId="5BF8A814" w14:textId="475B42C2" w:rsidR="00AD5C3F" w:rsidRPr="007248CB" w:rsidRDefault="00400E67" w:rsidP="00AD5C3F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Computing second-order gradients of the loss function, which provides more info about gradient direction and how to minimise the loss function</w:t>
      </w:r>
      <w:r w:rsidR="00844409">
        <w:rPr>
          <w:rFonts w:cstheme="minorHAnsi"/>
          <w:sz w:val="24"/>
        </w:rPr>
        <w:t>.</w:t>
      </w:r>
    </w:p>
    <w:p w14:paraId="7DD8FA1A" w14:textId="7AB5898B" w:rsidR="00705B8E" w:rsidRDefault="00705B8E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Improved data structures = better processor utilisation = faster</w:t>
      </w:r>
    </w:p>
    <w:p w14:paraId="216A8DA3" w14:textId="7366F672" w:rsidR="00705B8E" w:rsidRDefault="006D7F82" w:rsidP="00790B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Better multicore support = faster</w:t>
      </w:r>
    </w:p>
    <w:p w14:paraId="50097856" w14:textId="39BA229B" w:rsidR="00E73239" w:rsidRDefault="003E007D" w:rsidP="00E7323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ensemble cannot be </w:t>
      </w:r>
      <w:r w:rsidR="0041082C">
        <w:rPr>
          <w:rFonts w:cstheme="minorHAnsi"/>
          <w:sz w:val="24"/>
        </w:rPr>
        <w:t>parallelised</w:t>
      </w:r>
      <w:r>
        <w:rPr>
          <w:rFonts w:cstheme="minorHAnsi"/>
          <w:sz w:val="24"/>
        </w:rPr>
        <w:t xml:space="preserve"> as each tree is dependent on the previous but </w:t>
      </w:r>
      <w:r w:rsidR="0041082C">
        <w:rPr>
          <w:rFonts w:cstheme="minorHAnsi"/>
          <w:sz w:val="24"/>
        </w:rPr>
        <w:t>node building within each depth of the tree can be.</w:t>
      </w:r>
    </w:p>
    <w:p w14:paraId="174A8943" w14:textId="0A0573C4" w:rsidR="0056616C" w:rsidRDefault="00B32007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BDT optimisation</w:t>
      </w:r>
      <w:r w:rsidR="00090912">
        <w:rPr>
          <w:rFonts w:cstheme="minorHAnsi"/>
          <w:sz w:val="24"/>
        </w:rPr>
        <w:t>:</w:t>
      </w:r>
    </w:p>
    <w:p w14:paraId="0E36C9A6" w14:textId="59BB3B41" w:rsidR="00090912" w:rsidRDefault="006E469A" w:rsidP="00090912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Features/inputs</w:t>
      </w:r>
      <w:r w:rsidR="00090912">
        <w:rPr>
          <w:rFonts w:cstheme="minorHAnsi"/>
          <w:sz w:val="24"/>
        </w:rPr>
        <w:t>:</w:t>
      </w:r>
    </w:p>
    <w:p w14:paraId="147DC4FC" w14:textId="3037DD0E" w:rsidR="00090912" w:rsidRDefault="00CC51DD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Recursive feature elimination with default training parameters</w:t>
      </w:r>
      <w:r w:rsidR="004C5186">
        <w:rPr>
          <w:rFonts w:cstheme="minorHAnsi"/>
          <w:sz w:val="24"/>
        </w:rPr>
        <w:t>.</w:t>
      </w:r>
    </w:p>
    <w:p w14:paraId="6A282AEA" w14:textId="5B68ACCF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Feature with lowest importance removed and BDT retrained.</w:t>
      </w:r>
    </w:p>
    <w:p w14:paraId="59BA6634" w14:textId="7EDD0433" w:rsidR="004C5186" w:rsidRDefault="004C5186" w:rsidP="00090912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AUROC recorded at each step – used to select top “n” features, which for less </w:t>
      </w:r>
      <w:proofErr w:type="spellStart"/>
      <w:r>
        <w:rPr>
          <w:rFonts w:cstheme="minorHAnsi"/>
          <w:sz w:val="24"/>
        </w:rPr>
        <w:t>then</w:t>
      </w:r>
      <w:proofErr w:type="spellEnd"/>
      <w:r>
        <w:rPr>
          <w:rFonts w:cstheme="minorHAnsi"/>
          <w:sz w:val="24"/>
        </w:rPr>
        <w:t xml:space="preserve"> “n” steps, the AUROC has significant decline.</w:t>
      </w:r>
    </w:p>
    <w:p w14:paraId="7FF725B0" w14:textId="1A57BBA2" w:rsidR="006E469A" w:rsidRDefault="006E469A" w:rsidP="006E469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Hyperparameters</w:t>
      </w:r>
      <w:proofErr w:type="spellEnd"/>
      <w:r>
        <w:rPr>
          <w:rFonts w:cstheme="minorHAnsi"/>
          <w:sz w:val="24"/>
        </w:rPr>
        <w:t>:</w:t>
      </w:r>
    </w:p>
    <w:p w14:paraId="32C5F671" w14:textId="1A8DABB1" w:rsidR="006E469A" w:rsidRDefault="00F128D7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Create a regression model</w:t>
      </w:r>
      <w:r w:rsidR="00DF52DB">
        <w:rPr>
          <w:rFonts w:cstheme="minorHAnsi"/>
          <w:sz w:val="24"/>
        </w:rPr>
        <w:t>!</w:t>
      </w:r>
    </w:p>
    <w:p w14:paraId="480063DE" w14:textId="46E18A43" w:rsidR="00DF52DB" w:rsidRDefault="00AC05B1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Need to define a metric to be minimised … but the function is a black box … so regression used to approximate minima instead</w:t>
      </w:r>
      <w:r w:rsidR="00B51A54">
        <w:rPr>
          <w:rFonts w:cstheme="minorHAnsi"/>
          <w:sz w:val="24"/>
        </w:rPr>
        <w:t xml:space="preserve"> by first evaluating the model at random values before using choosing more intelligently.</w:t>
      </w:r>
    </w:p>
    <w:p w14:paraId="6E855258" w14:textId="3852FECA" w:rsidR="00971F1C" w:rsidRDefault="00B51A5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model is constructed using a </w:t>
      </w:r>
      <w:r w:rsidR="001266A5">
        <w:rPr>
          <w:rFonts w:cstheme="minorHAnsi"/>
          <w:sz w:val="24"/>
        </w:rPr>
        <w:t>Gaussian</w:t>
      </w:r>
      <w:r>
        <w:rPr>
          <w:rFonts w:cstheme="minorHAnsi"/>
          <w:sz w:val="24"/>
        </w:rPr>
        <w:t xml:space="preserve"> process and the metric is based on the AUROC that favours consistent performance.</w:t>
      </w:r>
    </w:p>
    <w:p w14:paraId="789128E6" w14:textId="332A0ACB" w:rsidR="00396494" w:rsidRDefault="00396494" w:rsidP="006E469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Gaussian process is a set of random variables that the </w:t>
      </w:r>
      <w:proofErr w:type="gramStart"/>
      <w:r>
        <w:rPr>
          <w:rFonts w:cstheme="minorHAnsi"/>
          <w:sz w:val="24"/>
        </w:rPr>
        <w:t>vector of the variables are</w:t>
      </w:r>
      <w:proofErr w:type="gramEnd"/>
      <w:r>
        <w:rPr>
          <w:rFonts w:cstheme="minorHAnsi"/>
          <w:sz w:val="24"/>
        </w:rPr>
        <w:t xml:space="preserve"> distributed as a Gaussian.</w:t>
      </w:r>
    </w:p>
    <w:p w14:paraId="39E8A525" w14:textId="3185EC95" w:rsidR="005230DD" w:rsidRDefault="005230DD" w:rsidP="005230D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230DD">
        <w:rPr>
          <w:rFonts w:cstheme="minorHAnsi"/>
          <w:sz w:val="24"/>
        </w:rPr>
        <w:t>Maximum Likelihood Fit</w:t>
      </w:r>
      <w:r>
        <w:rPr>
          <w:rFonts w:cstheme="minorHAnsi"/>
          <w:sz w:val="24"/>
        </w:rPr>
        <w:t>:</w:t>
      </w:r>
    </w:p>
    <w:p w14:paraId="7E1CCA32" w14:textId="4E18A97D" w:rsidR="005230DD" w:rsidRDefault="005B7F8F" w:rsidP="005230DD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parameters that maximises the “likelihood” function.</w:t>
      </w:r>
      <w:r w:rsidR="003B0C34">
        <w:rPr>
          <w:rFonts w:cstheme="minorHAnsi"/>
          <w:sz w:val="24"/>
        </w:rPr>
        <w:tab/>
      </w:r>
    </w:p>
    <w:p w14:paraId="232B0617" w14:textId="64CE00EE" w:rsidR="003B0C34" w:rsidRDefault="00BD769E" w:rsidP="003B0C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Poisson statistics</w:t>
      </w:r>
      <w:r>
        <w:rPr>
          <w:rFonts w:cstheme="minorHAnsi"/>
          <w:sz w:val="24"/>
        </w:rPr>
        <w:t>:</w:t>
      </w:r>
    </w:p>
    <w:p w14:paraId="6D434667" w14:textId="521A4882" w:rsidR="00BD769E" w:rsidRDefault="00BD769E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Events occur with a known constant rate and independently of the time since the last event.</w:t>
      </w:r>
    </w:p>
    <w:p w14:paraId="786F6774" w14:textId="100BADDA" w:rsidR="008D42FF" w:rsidRDefault="008D42FF" w:rsidP="00BD769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large mean/variance ~ approximately normal.</w:t>
      </w:r>
    </w:p>
    <w:p w14:paraId="6F260987" w14:textId="19A6C1D5" w:rsidR="0056616C" w:rsidRDefault="0056616C" w:rsidP="0056616C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bookmarkStart w:id="0" w:name="_GoBack"/>
      <w:bookmarkEnd w:id="0"/>
      <w:r>
        <w:rPr>
          <w:rFonts w:cstheme="minorHAnsi"/>
          <w:sz w:val="24"/>
        </w:rPr>
        <w:t xml:space="preserve">Correlated and uncorrelated nuisance </w:t>
      </w:r>
      <w:r w:rsidR="00A46CD7">
        <w:rPr>
          <w:rFonts w:cstheme="minorHAnsi"/>
          <w:sz w:val="24"/>
        </w:rPr>
        <w:t>parameters</w:t>
      </w:r>
      <w:r>
        <w:rPr>
          <w:rFonts w:cstheme="minorHAnsi"/>
          <w:sz w:val="24"/>
        </w:rPr>
        <w:t>?</w:t>
      </w:r>
    </w:p>
    <w:p w14:paraId="74642E43" w14:textId="69ACED39" w:rsidR="0056616C" w:rsidRDefault="0056616C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Correlated are common to both </w:t>
      </w:r>
      <w:r w:rsidR="00A46CD7">
        <w:rPr>
          <w:rFonts w:cstheme="minorHAnsi"/>
          <w:sz w:val="24"/>
        </w:rPr>
        <w:t>channels, such as luminosity.</w:t>
      </w:r>
    </w:p>
    <w:p w14:paraId="5FB88B65" w14:textId="584F04F5" w:rsidR="00A46CD7" w:rsidRDefault="00A46CD7" w:rsidP="00A46CD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normal and log uniform distributed nuisance parameters:</w:t>
      </w:r>
    </w:p>
    <w:p w14:paraId="6A7E0331" w14:textId="2C922185" w:rsidR="00A46CD7" w:rsidRDefault="00E47A58" w:rsidP="00A46CD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Log </w:t>
      </w:r>
      <w:proofErr w:type="gramStart"/>
      <w:r>
        <w:rPr>
          <w:rFonts w:cstheme="minorHAnsi"/>
          <w:sz w:val="24"/>
        </w:rPr>
        <w:t>normal  =</w:t>
      </w:r>
      <w:proofErr w:type="gramEnd"/>
      <w:r>
        <w:rPr>
          <w:rFonts w:cstheme="minorHAnsi"/>
          <w:sz w:val="24"/>
        </w:rPr>
        <w:t xml:space="preserve"> random variable whose logarithm follows a normal distribution.</w:t>
      </w:r>
    </w:p>
    <w:p w14:paraId="070E7729" w14:textId="225FFEF1" w:rsidR="0056616C" w:rsidRDefault="00E47A58" w:rsidP="0056616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Log uniform = random var</w:t>
      </w:r>
      <w:r w:rsidR="00082851">
        <w:rPr>
          <w:rFonts w:cstheme="minorHAnsi"/>
          <w:sz w:val="24"/>
        </w:rPr>
        <w:t>iable whose logarithm follows a</w:t>
      </w:r>
      <w:r>
        <w:rPr>
          <w:rFonts w:cstheme="minorHAnsi"/>
          <w:sz w:val="24"/>
        </w:rPr>
        <w:t xml:space="preserve"> uniform distribution.</w:t>
      </w:r>
    </w:p>
    <w:p w14:paraId="72A1042A" w14:textId="2AAE6319" w:rsidR="00102EAE" w:rsidRDefault="00102EAE" w:rsidP="00102EA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Results:</w:t>
      </w:r>
    </w:p>
    <w:p w14:paraId="2629BFC3" w14:textId="74C4482E" w:rsidR="00102EAE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Past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091A21C2" w14:textId="0062D415" w:rsidR="00ED5805" w:rsidRDefault="00102EAE" w:rsidP="00ED580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8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  <w:r w:rsidR="00ED5805">
        <w:rPr>
          <w:rFonts w:cstheme="minorHAnsi"/>
          <w:sz w:val="24"/>
        </w:rPr>
        <w:t xml:space="preserve"> Searched for SM and FCNC </w:t>
      </w:r>
      <w:proofErr w:type="spellStart"/>
      <w:proofErr w:type="gramStart"/>
      <w:r w:rsidR="00ED5805">
        <w:rPr>
          <w:rFonts w:cstheme="minorHAnsi"/>
          <w:sz w:val="24"/>
        </w:rPr>
        <w:t>tZ</w:t>
      </w:r>
      <w:proofErr w:type="spellEnd"/>
      <w:r w:rsidR="00ED5805">
        <w:rPr>
          <w:rFonts w:cstheme="minorHAnsi"/>
          <w:sz w:val="24"/>
        </w:rPr>
        <w:t>(</w:t>
      </w:r>
      <w:proofErr w:type="gramEnd"/>
      <w:r w:rsidR="00ED5805">
        <w:rPr>
          <w:rFonts w:cstheme="minorHAnsi"/>
          <w:sz w:val="24"/>
        </w:rPr>
        <w:t>q) production.</w:t>
      </w:r>
    </w:p>
    <w:p w14:paraId="6A6EC8A6" w14:textId="4E7B1325" w:rsidR="00ED5805" w:rsidRDefault="00E63ED3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EFT for FCNC.</w:t>
      </w:r>
    </w:p>
    <w:p w14:paraId="6CC14B85" w14:textId="50979FC6" w:rsidR="00E63ED3" w:rsidRPr="00ED5805" w:rsidRDefault="003D18CD" w:rsidP="00ED5805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2.4(1.8) sigma, SM consistent and FCNC limits x2 better than prior ones.</w:t>
      </w:r>
    </w:p>
    <w:p w14:paraId="22F8FBA4" w14:textId="111FCD03" w:rsidR="00102EAE" w:rsidRDefault="00102EAE" w:rsidP="00102EAE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13 </w:t>
      </w:r>
      <w:proofErr w:type="spellStart"/>
      <w:r>
        <w:rPr>
          <w:rFonts w:cstheme="minorHAnsi"/>
          <w:sz w:val="24"/>
        </w:rPr>
        <w:t>TeV</w:t>
      </w:r>
      <w:proofErr w:type="spellEnd"/>
      <w:r>
        <w:rPr>
          <w:rFonts w:cstheme="minorHAnsi"/>
          <w:sz w:val="24"/>
        </w:rPr>
        <w:t>:</w:t>
      </w:r>
    </w:p>
    <w:p w14:paraId="5B66A2FA" w14:textId="5C42BE24" w:rsidR="00012C7C" w:rsidRDefault="00012C7C" w:rsidP="00012C7C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ATLAS:</w:t>
      </w:r>
    </w:p>
    <w:p w14:paraId="0B872FD5" w14:textId="38409802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Lepton </w:t>
      </w:r>
      <w:proofErr w:type="spellStart"/>
      <w:r>
        <w:rPr>
          <w:rFonts w:cstheme="minorHAnsi"/>
          <w:sz w:val="24"/>
        </w:rPr>
        <w:t>pT</w:t>
      </w:r>
      <w:proofErr w:type="spellEnd"/>
      <w:r>
        <w:rPr>
          <w:rFonts w:cstheme="minorHAnsi"/>
          <w:sz w:val="24"/>
        </w:rPr>
        <w:t xml:space="preserve"> cuts are </w:t>
      </w:r>
      <w:proofErr w:type="gramStart"/>
      <w:r>
        <w:rPr>
          <w:rFonts w:cstheme="minorHAnsi"/>
          <w:sz w:val="24"/>
        </w:rPr>
        <w:t>flavour</w:t>
      </w:r>
      <w:proofErr w:type="gramEnd"/>
      <w:r>
        <w:rPr>
          <w:rFonts w:cstheme="minorHAnsi"/>
          <w:sz w:val="24"/>
        </w:rPr>
        <w:t xml:space="preserve"> blind.</w:t>
      </w:r>
    </w:p>
    <w:p w14:paraId="21144D69" w14:textId="16D620C3" w:rsidR="00012C7C" w:rsidRDefault="00012C7C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mZ</w:t>
      </w:r>
      <w:proofErr w:type="spellEnd"/>
      <w:proofErr w:type="gramEnd"/>
      <w:r>
        <w:rPr>
          <w:rFonts w:cstheme="minorHAnsi"/>
          <w:sz w:val="24"/>
        </w:rPr>
        <w:t xml:space="preserve"> = +/- 10 GeV.</w:t>
      </w:r>
    </w:p>
    <w:p w14:paraId="22EA6FF7" w14:textId="1F93B09C" w:rsidR="00012C7C" w:rsidRDefault="00440FF3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2 jets, 1 b-jet</w:t>
      </w:r>
    </w:p>
    <w:p w14:paraId="11E91EBD" w14:textId="19DCC17B" w:rsidR="006D5108" w:rsidRDefault="006D5108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CR used to estima</w:t>
      </w:r>
      <w:r w:rsidR="00932C67">
        <w:rPr>
          <w:rFonts w:cstheme="minorHAnsi"/>
          <w:sz w:val="24"/>
        </w:rPr>
        <w:t xml:space="preserve">te the NPL contribution from VV as </w:t>
      </w:r>
      <w:proofErr w:type="spellStart"/>
      <w:r w:rsidR="00932C67">
        <w:rPr>
          <w:rFonts w:cstheme="minorHAnsi"/>
          <w:sz w:val="24"/>
        </w:rPr>
        <w:t>ttbar</w:t>
      </w:r>
      <w:proofErr w:type="spellEnd"/>
      <w:r w:rsidR="00932C67">
        <w:rPr>
          <w:rFonts w:cstheme="minorHAnsi"/>
          <w:sz w:val="24"/>
        </w:rPr>
        <w:t xml:space="preserve"> SR/CR have similar NPL contributions.</w:t>
      </w:r>
    </w:p>
    <w:p w14:paraId="328ACC34" w14:textId="444A397C" w:rsidR="00EF210A" w:rsidRDefault="00EF210A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verification and CRs and </w:t>
      </w:r>
      <w:proofErr w:type="spellStart"/>
      <w:r>
        <w:rPr>
          <w:rFonts w:cstheme="minorHAnsi"/>
          <w:sz w:val="24"/>
        </w:rPr>
        <w:t>diboson</w:t>
      </w:r>
      <w:proofErr w:type="spellEnd"/>
      <w:r>
        <w:rPr>
          <w:rFonts w:cstheme="minorHAnsi"/>
          <w:sz w:val="24"/>
        </w:rPr>
        <w:t xml:space="preserve"> VR/SR</w:t>
      </w:r>
      <w:r w:rsidR="00336A7F">
        <w:rPr>
          <w:rFonts w:cstheme="minorHAnsi"/>
          <w:sz w:val="24"/>
        </w:rPr>
        <w:t xml:space="preserve"> (MET &gt; 20/60 GeV)</w:t>
      </w:r>
      <w:r>
        <w:rPr>
          <w:rFonts w:cstheme="minorHAnsi"/>
          <w:sz w:val="24"/>
        </w:rPr>
        <w:t>.</w:t>
      </w:r>
    </w:p>
    <w:p w14:paraId="4C8191A1" w14:textId="5CA38BCA" w:rsidR="0026671F" w:rsidRDefault="004935AE" w:rsidP="00012C7C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Neutral Network (all backgrounds except </w:t>
      </w:r>
      <w:proofErr w:type="spellStart"/>
      <w:r>
        <w:rPr>
          <w:rFonts w:cstheme="minorHAnsi"/>
          <w:sz w:val="24"/>
        </w:rPr>
        <w:t>ttbar</w:t>
      </w:r>
      <w:proofErr w:type="spellEnd"/>
      <w:r>
        <w:rPr>
          <w:rFonts w:cstheme="minorHAnsi"/>
          <w:sz w:val="24"/>
        </w:rPr>
        <w:t xml:space="preserve"> due to stats).</w:t>
      </w:r>
    </w:p>
    <w:p w14:paraId="5D6E27D5" w14:textId="1045D4D2" w:rsidR="00FE678A" w:rsidRDefault="00D65C6A" w:rsidP="00FE678A">
      <w:pPr>
        <w:pStyle w:val="ListParagraph"/>
        <w:numPr>
          <w:ilvl w:val="5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Validation region results good for expected/observed.</w:t>
      </w:r>
    </w:p>
    <w:p w14:paraId="620230AA" w14:textId="51153F21" w:rsidR="00FE678A" w:rsidRDefault="00FE678A" w:rsidP="00FE678A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SM consistent result signal strength; 4.2(5.4) sigma.</w:t>
      </w:r>
    </w:p>
    <w:p w14:paraId="19C210E5" w14:textId="450EDE08" w:rsidR="00DF466A" w:rsidRDefault="00DF466A" w:rsidP="00DF466A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CMS:</w:t>
      </w:r>
    </w:p>
    <w:p w14:paraId="76EFD3D2" w14:textId="77CD169B" w:rsidR="006D5108" w:rsidRDefault="006D5108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ttZ</w:t>
      </w:r>
      <w:proofErr w:type="spellEnd"/>
      <w:proofErr w:type="gramEnd"/>
      <w:r>
        <w:rPr>
          <w:rFonts w:cstheme="minorHAnsi"/>
          <w:sz w:val="24"/>
        </w:rPr>
        <w:t xml:space="preserve"> and WZ CRs.</w:t>
      </w:r>
    </w:p>
    <w:p w14:paraId="39150E29" w14:textId="070C9451" w:rsidR="006D5108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WZ backgrounds are separated by jet flavour for better modelling of heavy jet backgrounds.</w:t>
      </w:r>
    </w:p>
    <w:p w14:paraId="138B693D" w14:textId="16D98E2C" w:rsidR="00DC1114" w:rsidRDefault="00DC1114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Fit to BDT discriminan</w:t>
      </w:r>
      <w:r w:rsidR="00B757C8">
        <w:rPr>
          <w:rFonts w:cstheme="minorHAnsi"/>
          <w:sz w:val="24"/>
        </w:rPr>
        <w:t>t for signal/</w:t>
      </w:r>
      <w:proofErr w:type="spellStart"/>
      <w:r w:rsidR="00B757C8">
        <w:rPr>
          <w:rFonts w:cstheme="minorHAnsi"/>
          <w:sz w:val="24"/>
        </w:rPr>
        <w:t>ttZ</w:t>
      </w:r>
      <w:proofErr w:type="spellEnd"/>
      <w:r w:rsidR="00B757C8">
        <w:rPr>
          <w:rFonts w:cstheme="minorHAnsi"/>
          <w:sz w:val="24"/>
        </w:rPr>
        <w:t xml:space="preserve"> and MET for WZ.</w:t>
      </w:r>
    </w:p>
    <w:p w14:paraId="4804DE8B" w14:textId="66AF59CC" w:rsidR="007D766B" w:rsidRPr="00FE678A" w:rsidRDefault="007D766B" w:rsidP="006D5108">
      <w:pPr>
        <w:pStyle w:val="ListParagraph"/>
        <w:numPr>
          <w:ilvl w:val="4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BDT also includes variables calculated by the matrix-element-method.</w:t>
      </w:r>
    </w:p>
    <w:p w14:paraId="155161F6" w14:textId="77777777" w:rsidR="00E6527F" w:rsidRDefault="00102EAE" w:rsidP="00102EA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Current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:</w:t>
      </w:r>
    </w:p>
    <w:p w14:paraId="2BEB927A" w14:textId="77777777" w:rsidR="00E6527F" w:rsidRDefault="00E6527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7.2(5.7) and 5.4(6.0) sigma for 2016 and 2017</w:t>
      </w:r>
    </w:p>
    <w:p w14:paraId="2F293487" w14:textId="77777777" w:rsidR="00F8432C" w:rsidRDefault="006875E6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Signal strengths compatible with SM (1.36 and 1.01)</w:t>
      </w:r>
    </w:p>
    <w:p w14:paraId="76947A44" w14:textId="77777777" w:rsidR="00455C12" w:rsidRPr="00455C12" w:rsidRDefault="00F8432C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Improves on past searches by overcoming limitations caused by NPLs and the </w:t>
      </w:r>
      <w:r>
        <w:t>uncertainty in their prediction.</w:t>
      </w:r>
      <w:r w:rsidR="001C480F">
        <w:tab/>
        <w:t xml:space="preserve"> </w:t>
      </w:r>
    </w:p>
    <w:p w14:paraId="19B2E51F" w14:textId="77777777" w:rsidR="003B6003" w:rsidRPr="003B6003" w:rsidRDefault="001C480F" w:rsidP="00E6527F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Uses g</w:t>
      </w:r>
      <w:r w:rsidR="00455C12">
        <w:t xml:space="preserve">rad </w:t>
      </w:r>
      <w:r>
        <w:t>BDT</w:t>
      </w:r>
      <w:r w:rsidR="00455C12">
        <w:t>s</w:t>
      </w:r>
      <w:r>
        <w:t xml:space="preserve"> to </w:t>
      </w:r>
      <w:r w:rsidR="00455C12">
        <w:t xml:space="preserve">identify NPLs; exploits jet closest to the lepton (in terms of </w:t>
      </w:r>
      <w:r w:rsidR="00455C12">
        <w:rPr>
          <w:rFonts w:cstheme="minorHAnsi"/>
        </w:rPr>
        <w:t>Δ</w:t>
      </w:r>
      <w:r w:rsidR="0079696A">
        <w:t xml:space="preserve">R,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, </w:t>
      </w:r>
      <w:proofErr w:type="spellStart"/>
      <w:r w:rsidR="0079696A">
        <w:t>rel</w:t>
      </w:r>
      <w:proofErr w:type="spellEnd"/>
      <w:r w:rsidR="0079696A">
        <w:t xml:space="preserve"> </w:t>
      </w:r>
      <w:proofErr w:type="spellStart"/>
      <w:r w:rsidR="0079696A">
        <w:t>iso</w:t>
      </w:r>
      <w:proofErr w:type="spellEnd"/>
      <w:r w:rsidR="0079696A">
        <w:t xml:space="preserve"> inside a fixed cone, impact parameters, and kinematics.</w:t>
      </w:r>
    </w:p>
    <w:p w14:paraId="4C234CF8" w14:textId="77777777" w:rsidR="004B50C5" w:rsidRPr="004B50C5" w:rsidRDefault="003B6003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85(92</w:t>
      </w:r>
      <w:proofErr w:type="gramStart"/>
      <w:r>
        <w:t>)%</w:t>
      </w:r>
      <w:proofErr w:type="gramEnd"/>
      <w:r>
        <w:t xml:space="preserve"> efficient for electrons(muons).</w:t>
      </w:r>
    </w:p>
    <w:p w14:paraId="76C82127" w14:textId="77777777" w:rsidR="004B50C5" w:rsidRPr="004B50C5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proofErr w:type="spellStart"/>
      <w:r>
        <w:t>Mis</w:t>
      </w:r>
      <w:proofErr w:type="spellEnd"/>
      <w:r>
        <w:t>-ID = 1.5%</w:t>
      </w:r>
    </w:p>
    <w:p w14:paraId="7858C975" w14:textId="77777777" w:rsidR="00C164CA" w:rsidRPr="00C164CA" w:rsidRDefault="004B50C5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Eff improves by 12(8</w:t>
      </w:r>
      <w:proofErr w:type="gramStart"/>
      <w:r>
        <w:t>)%</w:t>
      </w:r>
      <w:proofErr w:type="gramEnd"/>
      <w:r>
        <w:t xml:space="preserve"> and NPL rejection ~2(8) times better.</w:t>
      </w:r>
    </w:p>
    <w:p w14:paraId="45E615F7" w14:textId="77777777" w:rsidR="002A45BA" w:rsidRPr="002A45BA" w:rsidRDefault="00C164CA" w:rsidP="003B6003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w:r>
        <w:t>“Loose” criteria optimised for NPL background prediction.</w:t>
      </w:r>
    </w:p>
    <w:p w14:paraId="7F1C85F4" w14:textId="7E1C920A" w:rsidR="00102EAE" w:rsidRPr="00730B70" w:rsidRDefault="002A45BA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BDTs are used for each SR (jet-binned).</w:t>
      </w:r>
    </w:p>
    <w:p w14:paraId="291B7442" w14:textId="1D47CDBD" w:rsidR="00730B70" w:rsidRPr="00967CD5" w:rsidRDefault="00730B70" w:rsidP="002A45B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t>Alterative deep NN trained, but gives nearly identical results.</w:t>
      </w:r>
    </w:p>
    <w:sectPr w:rsidR="00730B70" w:rsidRPr="0096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06A19"/>
    <w:rsid w:val="0001017D"/>
    <w:rsid w:val="00012C7C"/>
    <w:rsid w:val="00021A27"/>
    <w:rsid w:val="000255E8"/>
    <w:rsid w:val="0004567B"/>
    <w:rsid w:val="00050940"/>
    <w:rsid w:val="00051E25"/>
    <w:rsid w:val="00052A2D"/>
    <w:rsid w:val="00055BF5"/>
    <w:rsid w:val="00063529"/>
    <w:rsid w:val="00063548"/>
    <w:rsid w:val="0007159D"/>
    <w:rsid w:val="0007228B"/>
    <w:rsid w:val="00073EF9"/>
    <w:rsid w:val="00082851"/>
    <w:rsid w:val="00082D62"/>
    <w:rsid w:val="00082F83"/>
    <w:rsid w:val="00083519"/>
    <w:rsid w:val="0008355C"/>
    <w:rsid w:val="00085901"/>
    <w:rsid w:val="00085CF4"/>
    <w:rsid w:val="00090912"/>
    <w:rsid w:val="00091104"/>
    <w:rsid w:val="000A2DC6"/>
    <w:rsid w:val="000A3405"/>
    <w:rsid w:val="000A555B"/>
    <w:rsid w:val="000B04F5"/>
    <w:rsid w:val="000B56F6"/>
    <w:rsid w:val="000B5AB7"/>
    <w:rsid w:val="000B7E66"/>
    <w:rsid w:val="000C576C"/>
    <w:rsid w:val="000D52C3"/>
    <w:rsid w:val="000D7952"/>
    <w:rsid w:val="000D7EB0"/>
    <w:rsid w:val="000F0710"/>
    <w:rsid w:val="000F6DE4"/>
    <w:rsid w:val="000F71FB"/>
    <w:rsid w:val="00102EAE"/>
    <w:rsid w:val="00112028"/>
    <w:rsid w:val="001221F5"/>
    <w:rsid w:val="00122D14"/>
    <w:rsid w:val="001266A5"/>
    <w:rsid w:val="00127E80"/>
    <w:rsid w:val="00134CA6"/>
    <w:rsid w:val="00136A1D"/>
    <w:rsid w:val="0014307C"/>
    <w:rsid w:val="00152E6A"/>
    <w:rsid w:val="00167661"/>
    <w:rsid w:val="0017511D"/>
    <w:rsid w:val="001834AA"/>
    <w:rsid w:val="00183A40"/>
    <w:rsid w:val="0019269C"/>
    <w:rsid w:val="00195813"/>
    <w:rsid w:val="001A6493"/>
    <w:rsid w:val="001B1BD0"/>
    <w:rsid w:val="001B2403"/>
    <w:rsid w:val="001B24D0"/>
    <w:rsid w:val="001B475E"/>
    <w:rsid w:val="001B592F"/>
    <w:rsid w:val="001B644B"/>
    <w:rsid w:val="001C480F"/>
    <w:rsid w:val="001D151E"/>
    <w:rsid w:val="001E122E"/>
    <w:rsid w:val="001E2DE5"/>
    <w:rsid w:val="001E56B4"/>
    <w:rsid w:val="00203DA4"/>
    <w:rsid w:val="00204FEB"/>
    <w:rsid w:val="002108A9"/>
    <w:rsid w:val="00212C8F"/>
    <w:rsid w:val="0021586F"/>
    <w:rsid w:val="00220FDD"/>
    <w:rsid w:val="00223F9B"/>
    <w:rsid w:val="002255A9"/>
    <w:rsid w:val="00232B35"/>
    <w:rsid w:val="0023354E"/>
    <w:rsid w:val="00236225"/>
    <w:rsid w:val="00244602"/>
    <w:rsid w:val="00245284"/>
    <w:rsid w:val="002520EB"/>
    <w:rsid w:val="00254B47"/>
    <w:rsid w:val="002562D3"/>
    <w:rsid w:val="002568D4"/>
    <w:rsid w:val="00262889"/>
    <w:rsid w:val="00266124"/>
    <w:rsid w:val="0026671F"/>
    <w:rsid w:val="00267390"/>
    <w:rsid w:val="0026753E"/>
    <w:rsid w:val="0027602F"/>
    <w:rsid w:val="00276D6D"/>
    <w:rsid w:val="00281E00"/>
    <w:rsid w:val="00282148"/>
    <w:rsid w:val="00284E6B"/>
    <w:rsid w:val="00292940"/>
    <w:rsid w:val="002A0E69"/>
    <w:rsid w:val="002A45BA"/>
    <w:rsid w:val="002B0E0B"/>
    <w:rsid w:val="002B5794"/>
    <w:rsid w:val="002B60E3"/>
    <w:rsid w:val="002B67CC"/>
    <w:rsid w:val="002B7C06"/>
    <w:rsid w:val="002C0C91"/>
    <w:rsid w:val="002D298C"/>
    <w:rsid w:val="002D5AD7"/>
    <w:rsid w:val="002D67A8"/>
    <w:rsid w:val="002D73D8"/>
    <w:rsid w:val="00304000"/>
    <w:rsid w:val="0030440A"/>
    <w:rsid w:val="00305440"/>
    <w:rsid w:val="003077A3"/>
    <w:rsid w:val="0031208A"/>
    <w:rsid w:val="00312F08"/>
    <w:rsid w:val="00317997"/>
    <w:rsid w:val="00323E19"/>
    <w:rsid w:val="003240D8"/>
    <w:rsid w:val="00326A2B"/>
    <w:rsid w:val="00330503"/>
    <w:rsid w:val="00332089"/>
    <w:rsid w:val="003336B0"/>
    <w:rsid w:val="00336A7F"/>
    <w:rsid w:val="00337078"/>
    <w:rsid w:val="00343F79"/>
    <w:rsid w:val="003448EA"/>
    <w:rsid w:val="0034575B"/>
    <w:rsid w:val="003515D9"/>
    <w:rsid w:val="00361F0D"/>
    <w:rsid w:val="003662A1"/>
    <w:rsid w:val="00376EB6"/>
    <w:rsid w:val="003774CD"/>
    <w:rsid w:val="003779B4"/>
    <w:rsid w:val="00377EF6"/>
    <w:rsid w:val="003910C0"/>
    <w:rsid w:val="00393C6D"/>
    <w:rsid w:val="00396494"/>
    <w:rsid w:val="00397792"/>
    <w:rsid w:val="003A310E"/>
    <w:rsid w:val="003B0C34"/>
    <w:rsid w:val="003B23D7"/>
    <w:rsid w:val="003B2884"/>
    <w:rsid w:val="003B6003"/>
    <w:rsid w:val="003B63D0"/>
    <w:rsid w:val="003D18CD"/>
    <w:rsid w:val="003D48AC"/>
    <w:rsid w:val="003D61C7"/>
    <w:rsid w:val="003E007D"/>
    <w:rsid w:val="003E1360"/>
    <w:rsid w:val="003E25A4"/>
    <w:rsid w:val="003E36F7"/>
    <w:rsid w:val="003E3709"/>
    <w:rsid w:val="003F1CD9"/>
    <w:rsid w:val="003F310C"/>
    <w:rsid w:val="00400E67"/>
    <w:rsid w:val="00403313"/>
    <w:rsid w:val="004034CF"/>
    <w:rsid w:val="004050D6"/>
    <w:rsid w:val="0041082C"/>
    <w:rsid w:val="0041092B"/>
    <w:rsid w:val="00426467"/>
    <w:rsid w:val="00427D0A"/>
    <w:rsid w:val="00435882"/>
    <w:rsid w:val="00440FF3"/>
    <w:rsid w:val="00444643"/>
    <w:rsid w:val="00446CE2"/>
    <w:rsid w:val="00451766"/>
    <w:rsid w:val="0045341D"/>
    <w:rsid w:val="00455C12"/>
    <w:rsid w:val="00456CDD"/>
    <w:rsid w:val="004640CA"/>
    <w:rsid w:val="004658D5"/>
    <w:rsid w:val="004676E8"/>
    <w:rsid w:val="00481342"/>
    <w:rsid w:val="004935AE"/>
    <w:rsid w:val="00495E95"/>
    <w:rsid w:val="00496754"/>
    <w:rsid w:val="004A04BD"/>
    <w:rsid w:val="004B0DFB"/>
    <w:rsid w:val="004B50C5"/>
    <w:rsid w:val="004B79FA"/>
    <w:rsid w:val="004C335B"/>
    <w:rsid w:val="004C5186"/>
    <w:rsid w:val="004C73F9"/>
    <w:rsid w:val="004D01C7"/>
    <w:rsid w:val="004D4270"/>
    <w:rsid w:val="004D5338"/>
    <w:rsid w:val="004D57A0"/>
    <w:rsid w:val="004E1AA5"/>
    <w:rsid w:val="004E1E38"/>
    <w:rsid w:val="004E2724"/>
    <w:rsid w:val="004E63C9"/>
    <w:rsid w:val="004E672C"/>
    <w:rsid w:val="004F2DB0"/>
    <w:rsid w:val="004F3AFE"/>
    <w:rsid w:val="004F73DB"/>
    <w:rsid w:val="0050328F"/>
    <w:rsid w:val="005040C8"/>
    <w:rsid w:val="00510ADD"/>
    <w:rsid w:val="00515FB5"/>
    <w:rsid w:val="005171A0"/>
    <w:rsid w:val="00521795"/>
    <w:rsid w:val="0052266C"/>
    <w:rsid w:val="005230DD"/>
    <w:rsid w:val="00527A81"/>
    <w:rsid w:val="00532497"/>
    <w:rsid w:val="0053385B"/>
    <w:rsid w:val="00533C62"/>
    <w:rsid w:val="00537AC5"/>
    <w:rsid w:val="00543C4C"/>
    <w:rsid w:val="005521A2"/>
    <w:rsid w:val="00552CC7"/>
    <w:rsid w:val="0055615F"/>
    <w:rsid w:val="00561A13"/>
    <w:rsid w:val="00565B41"/>
    <w:rsid w:val="0056616C"/>
    <w:rsid w:val="00567CA8"/>
    <w:rsid w:val="00567E93"/>
    <w:rsid w:val="00573857"/>
    <w:rsid w:val="00574849"/>
    <w:rsid w:val="00575776"/>
    <w:rsid w:val="00576411"/>
    <w:rsid w:val="0058161B"/>
    <w:rsid w:val="00592260"/>
    <w:rsid w:val="005A02C5"/>
    <w:rsid w:val="005A48AD"/>
    <w:rsid w:val="005A58B8"/>
    <w:rsid w:val="005B14FB"/>
    <w:rsid w:val="005B6F58"/>
    <w:rsid w:val="005B7F8F"/>
    <w:rsid w:val="005C2B13"/>
    <w:rsid w:val="005C7462"/>
    <w:rsid w:val="005C7521"/>
    <w:rsid w:val="005C7BA2"/>
    <w:rsid w:val="005E1F82"/>
    <w:rsid w:val="005F2608"/>
    <w:rsid w:val="00603E9B"/>
    <w:rsid w:val="006042CC"/>
    <w:rsid w:val="00614EA0"/>
    <w:rsid w:val="00630F7A"/>
    <w:rsid w:val="00643DF8"/>
    <w:rsid w:val="00647A84"/>
    <w:rsid w:val="0065207F"/>
    <w:rsid w:val="00653E63"/>
    <w:rsid w:val="006544D8"/>
    <w:rsid w:val="00661354"/>
    <w:rsid w:val="006663E9"/>
    <w:rsid w:val="00670AD0"/>
    <w:rsid w:val="006875E6"/>
    <w:rsid w:val="00692B5F"/>
    <w:rsid w:val="006A1132"/>
    <w:rsid w:val="006A597F"/>
    <w:rsid w:val="006B059A"/>
    <w:rsid w:val="006C0A30"/>
    <w:rsid w:val="006C1310"/>
    <w:rsid w:val="006C3723"/>
    <w:rsid w:val="006C5514"/>
    <w:rsid w:val="006C5C61"/>
    <w:rsid w:val="006D023C"/>
    <w:rsid w:val="006D29FA"/>
    <w:rsid w:val="006D5108"/>
    <w:rsid w:val="006D581B"/>
    <w:rsid w:val="006D5CCC"/>
    <w:rsid w:val="006D690F"/>
    <w:rsid w:val="006D6B36"/>
    <w:rsid w:val="006D7F82"/>
    <w:rsid w:val="006E160A"/>
    <w:rsid w:val="006E469A"/>
    <w:rsid w:val="006F2E57"/>
    <w:rsid w:val="006F3786"/>
    <w:rsid w:val="006F4995"/>
    <w:rsid w:val="00700D15"/>
    <w:rsid w:val="007010B2"/>
    <w:rsid w:val="00701186"/>
    <w:rsid w:val="00705B8E"/>
    <w:rsid w:val="0071246D"/>
    <w:rsid w:val="00714C88"/>
    <w:rsid w:val="0071627B"/>
    <w:rsid w:val="00717BCB"/>
    <w:rsid w:val="00723C27"/>
    <w:rsid w:val="007248CB"/>
    <w:rsid w:val="0072526A"/>
    <w:rsid w:val="00726151"/>
    <w:rsid w:val="00726546"/>
    <w:rsid w:val="00730B70"/>
    <w:rsid w:val="0073172D"/>
    <w:rsid w:val="00737967"/>
    <w:rsid w:val="00745FDF"/>
    <w:rsid w:val="00746F1B"/>
    <w:rsid w:val="00747790"/>
    <w:rsid w:val="00755D95"/>
    <w:rsid w:val="00761296"/>
    <w:rsid w:val="00762B18"/>
    <w:rsid w:val="0076378F"/>
    <w:rsid w:val="007650BC"/>
    <w:rsid w:val="00767637"/>
    <w:rsid w:val="00767C38"/>
    <w:rsid w:val="00770944"/>
    <w:rsid w:val="007729F0"/>
    <w:rsid w:val="00774AB2"/>
    <w:rsid w:val="007755A5"/>
    <w:rsid w:val="00776415"/>
    <w:rsid w:val="0077716C"/>
    <w:rsid w:val="0077773B"/>
    <w:rsid w:val="00790B54"/>
    <w:rsid w:val="00791A5F"/>
    <w:rsid w:val="007944DF"/>
    <w:rsid w:val="0079696A"/>
    <w:rsid w:val="007A14BC"/>
    <w:rsid w:val="007A1E65"/>
    <w:rsid w:val="007A77F7"/>
    <w:rsid w:val="007B72E1"/>
    <w:rsid w:val="007C0A21"/>
    <w:rsid w:val="007C6203"/>
    <w:rsid w:val="007D08B5"/>
    <w:rsid w:val="007D569B"/>
    <w:rsid w:val="007D7492"/>
    <w:rsid w:val="007D766B"/>
    <w:rsid w:val="007E1C99"/>
    <w:rsid w:val="007E23E7"/>
    <w:rsid w:val="007E593B"/>
    <w:rsid w:val="007F7A23"/>
    <w:rsid w:val="00801E5B"/>
    <w:rsid w:val="00807457"/>
    <w:rsid w:val="00807641"/>
    <w:rsid w:val="0081436E"/>
    <w:rsid w:val="00817A72"/>
    <w:rsid w:val="00820620"/>
    <w:rsid w:val="0082098E"/>
    <w:rsid w:val="00822C8A"/>
    <w:rsid w:val="008276F4"/>
    <w:rsid w:val="0083193D"/>
    <w:rsid w:val="00831B14"/>
    <w:rsid w:val="00833B43"/>
    <w:rsid w:val="0084084A"/>
    <w:rsid w:val="00844409"/>
    <w:rsid w:val="0084446F"/>
    <w:rsid w:val="00845768"/>
    <w:rsid w:val="00857EE7"/>
    <w:rsid w:val="00860990"/>
    <w:rsid w:val="00860F1E"/>
    <w:rsid w:val="00867335"/>
    <w:rsid w:val="00874D3E"/>
    <w:rsid w:val="008803C1"/>
    <w:rsid w:val="00880AAB"/>
    <w:rsid w:val="0088366B"/>
    <w:rsid w:val="00891C53"/>
    <w:rsid w:val="00893E1B"/>
    <w:rsid w:val="00894A9E"/>
    <w:rsid w:val="0089547D"/>
    <w:rsid w:val="008A0149"/>
    <w:rsid w:val="008A44CF"/>
    <w:rsid w:val="008A48B0"/>
    <w:rsid w:val="008C08BF"/>
    <w:rsid w:val="008C0D62"/>
    <w:rsid w:val="008C107C"/>
    <w:rsid w:val="008C6A98"/>
    <w:rsid w:val="008D0617"/>
    <w:rsid w:val="008D42FF"/>
    <w:rsid w:val="008D4EEF"/>
    <w:rsid w:val="008F0C79"/>
    <w:rsid w:val="008F0D76"/>
    <w:rsid w:val="008F6C0E"/>
    <w:rsid w:val="008F7F1C"/>
    <w:rsid w:val="0090343A"/>
    <w:rsid w:val="00910AC8"/>
    <w:rsid w:val="00915747"/>
    <w:rsid w:val="00922F83"/>
    <w:rsid w:val="00927AAE"/>
    <w:rsid w:val="00932C67"/>
    <w:rsid w:val="00934C27"/>
    <w:rsid w:val="00935724"/>
    <w:rsid w:val="00943A46"/>
    <w:rsid w:val="00953261"/>
    <w:rsid w:val="00953F05"/>
    <w:rsid w:val="00962CAC"/>
    <w:rsid w:val="009677FA"/>
    <w:rsid w:val="00967CD5"/>
    <w:rsid w:val="00970FBD"/>
    <w:rsid w:val="00971F1C"/>
    <w:rsid w:val="00985882"/>
    <w:rsid w:val="00986C39"/>
    <w:rsid w:val="0099009D"/>
    <w:rsid w:val="00996109"/>
    <w:rsid w:val="009972BB"/>
    <w:rsid w:val="009A0AC0"/>
    <w:rsid w:val="009A42E8"/>
    <w:rsid w:val="009B020A"/>
    <w:rsid w:val="009B5E73"/>
    <w:rsid w:val="009B7065"/>
    <w:rsid w:val="009C5230"/>
    <w:rsid w:val="009D0D7F"/>
    <w:rsid w:val="009D347E"/>
    <w:rsid w:val="009D7AC8"/>
    <w:rsid w:val="009D7C1E"/>
    <w:rsid w:val="009D7DE5"/>
    <w:rsid w:val="009E6FF5"/>
    <w:rsid w:val="009E7E63"/>
    <w:rsid w:val="009F35F9"/>
    <w:rsid w:val="009F7DE5"/>
    <w:rsid w:val="00A03A3D"/>
    <w:rsid w:val="00A04EC2"/>
    <w:rsid w:val="00A062A6"/>
    <w:rsid w:val="00A15120"/>
    <w:rsid w:val="00A1620C"/>
    <w:rsid w:val="00A21AD0"/>
    <w:rsid w:val="00A26A01"/>
    <w:rsid w:val="00A27DD7"/>
    <w:rsid w:val="00A31A71"/>
    <w:rsid w:val="00A35F7D"/>
    <w:rsid w:val="00A3789F"/>
    <w:rsid w:val="00A407D8"/>
    <w:rsid w:val="00A44723"/>
    <w:rsid w:val="00A46CD7"/>
    <w:rsid w:val="00A5110A"/>
    <w:rsid w:val="00A53444"/>
    <w:rsid w:val="00A544E5"/>
    <w:rsid w:val="00A572D0"/>
    <w:rsid w:val="00A617B3"/>
    <w:rsid w:val="00A61C8C"/>
    <w:rsid w:val="00A62F9C"/>
    <w:rsid w:val="00A6499D"/>
    <w:rsid w:val="00A6580B"/>
    <w:rsid w:val="00A715A9"/>
    <w:rsid w:val="00A75F59"/>
    <w:rsid w:val="00A80177"/>
    <w:rsid w:val="00A84E4D"/>
    <w:rsid w:val="00A85A24"/>
    <w:rsid w:val="00A86305"/>
    <w:rsid w:val="00A9454A"/>
    <w:rsid w:val="00A965F5"/>
    <w:rsid w:val="00A9711F"/>
    <w:rsid w:val="00AA607D"/>
    <w:rsid w:val="00AB05C3"/>
    <w:rsid w:val="00AB7A59"/>
    <w:rsid w:val="00AC05B1"/>
    <w:rsid w:val="00AC2BCE"/>
    <w:rsid w:val="00AC7A3B"/>
    <w:rsid w:val="00AD283C"/>
    <w:rsid w:val="00AD3B71"/>
    <w:rsid w:val="00AD5C3F"/>
    <w:rsid w:val="00AD6767"/>
    <w:rsid w:val="00AE783E"/>
    <w:rsid w:val="00AF4557"/>
    <w:rsid w:val="00AF5A33"/>
    <w:rsid w:val="00AF6047"/>
    <w:rsid w:val="00B25284"/>
    <w:rsid w:val="00B32007"/>
    <w:rsid w:val="00B34B2B"/>
    <w:rsid w:val="00B4325A"/>
    <w:rsid w:val="00B50DE2"/>
    <w:rsid w:val="00B513D3"/>
    <w:rsid w:val="00B51A54"/>
    <w:rsid w:val="00B60D58"/>
    <w:rsid w:val="00B654AE"/>
    <w:rsid w:val="00B66A94"/>
    <w:rsid w:val="00B700E1"/>
    <w:rsid w:val="00B757C8"/>
    <w:rsid w:val="00B75C89"/>
    <w:rsid w:val="00B86A38"/>
    <w:rsid w:val="00B87D2B"/>
    <w:rsid w:val="00B90B47"/>
    <w:rsid w:val="00B92174"/>
    <w:rsid w:val="00B9503A"/>
    <w:rsid w:val="00BA37D1"/>
    <w:rsid w:val="00BA713A"/>
    <w:rsid w:val="00BA7212"/>
    <w:rsid w:val="00BA7E54"/>
    <w:rsid w:val="00BB2315"/>
    <w:rsid w:val="00BB578B"/>
    <w:rsid w:val="00BB587B"/>
    <w:rsid w:val="00BC3C27"/>
    <w:rsid w:val="00BC4DD1"/>
    <w:rsid w:val="00BC7916"/>
    <w:rsid w:val="00BD00D1"/>
    <w:rsid w:val="00BD2053"/>
    <w:rsid w:val="00BD769E"/>
    <w:rsid w:val="00BE1B83"/>
    <w:rsid w:val="00BF21BA"/>
    <w:rsid w:val="00BF3B46"/>
    <w:rsid w:val="00BF6B76"/>
    <w:rsid w:val="00C07E48"/>
    <w:rsid w:val="00C10CDC"/>
    <w:rsid w:val="00C1368D"/>
    <w:rsid w:val="00C1429D"/>
    <w:rsid w:val="00C15180"/>
    <w:rsid w:val="00C164CA"/>
    <w:rsid w:val="00C20FD4"/>
    <w:rsid w:val="00C2105C"/>
    <w:rsid w:val="00C260D7"/>
    <w:rsid w:val="00C34142"/>
    <w:rsid w:val="00C4562C"/>
    <w:rsid w:val="00C50325"/>
    <w:rsid w:val="00C6011E"/>
    <w:rsid w:val="00C60719"/>
    <w:rsid w:val="00C654CD"/>
    <w:rsid w:val="00C65A40"/>
    <w:rsid w:val="00C716D7"/>
    <w:rsid w:val="00C7653C"/>
    <w:rsid w:val="00C82CB4"/>
    <w:rsid w:val="00C85C49"/>
    <w:rsid w:val="00C901BC"/>
    <w:rsid w:val="00C927B5"/>
    <w:rsid w:val="00C93D76"/>
    <w:rsid w:val="00C94EE0"/>
    <w:rsid w:val="00CA58C6"/>
    <w:rsid w:val="00CB192F"/>
    <w:rsid w:val="00CB6100"/>
    <w:rsid w:val="00CC0C4B"/>
    <w:rsid w:val="00CC51DD"/>
    <w:rsid w:val="00CC6413"/>
    <w:rsid w:val="00CD12F0"/>
    <w:rsid w:val="00CD2AF3"/>
    <w:rsid w:val="00CE67DB"/>
    <w:rsid w:val="00CF0F1C"/>
    <w:rsid w:val="00CF188D"/>
    <w:rsid w:val="00CF34E7"/>
    <w:rsid w:val="00CF6615"/>
    <w:rsid w:val="00D062C0"/>
    <w:rsid w:val="00D279AE"/>
    <w:rsid w:val="00D30280"/>
    <w:rsid w:val="00D34613"/>
    <w:rsid w:val="00D53B96"/>
    <w:rsid w:val="00D5665F"/>
    <w:rsid w:val="00D65C6A"/>
    <w:rsid w:val="00D70818"/>
    <w:rsid w:val="00D71640"/>
    <w:rsid w:val="00D722D0"/>
    <w:rsid w:val="00D72C80"/>
    <w:rsid w:val="00D83D2F"/>
    <w:rsid w:val="00D85AF3"/>
    <w:rsid w:val="00D86A2D"/>
    <w:rsid w:val="00D96286"/>
    <w:rsid w:val="00DA6006"/>
    <w:rsid w:val="00DB1BF0"/>
    <w:rsid w:val="00DB39DD"/>
    <w:rsid w:val="00DC03C9"/>
    <w:rsid w:val="00DC1114"/>
    <w:rsid w:val="00DD28AC"/>
    <w:rsid w:val="00DD2C40"/>
    <w:rsid w:val="00DE6280"/>
    <w:rsid w:val="00DF05D3"/>
    <w:rsid w:val="00DF466A"/>
    <w:rsid w:val="00DF52DB"/>
    <w:rsid w:val="00E036B5"/>
    <w:rsid w:val="00E13DCD"/>
    <w:rsid w:val="00E1481F"/>
    <w:rsid w:val="00E14C9A"/>
    <w:rsid w:val="00E47A58"/>
    <w:rsid w:val="00E47F02"/>
    <w:rsid w:val="00E54405"/>
    <w:rsid w:val="00E556D7"/>
    <w:rsid w:val="00E63D26"/>
    <w:rsid w:val="00E63ED3"/>
    <w:rsid w:val="00E6527F"/>
    <w:rsid w:val="00E66315"/>
    <w:rsid w:val="00E71811"/>
    <w:rsid w:val="00E73239"/>
    <w:rsid w:val="00E74CAB"/>
    <w:rsid w:val="00E81750"/>
    <w:rsid w:val="00E85A09"/>
    <w:rsid w:val="00E873C6"/>
    <w:rsid w:val="00E87FC8"/>
    <w:rsid w:val="00E96025"/>
    <w:rsid w:val="00E9688C"/>
    <w:rsid w:val="00EA12ED"/>
    <w:rsid w:val="00EA42E7"/>
    <w:rsid w:val="00EB0D0C"/>
    <w:rsid w:val="00EB10BB"/>
    <w:rsid w:val="00EB171A"/>
    <w:rsid w:val="00EB601D"/>
    <w:rsid w:val="00EB7AA8"/>
    <w:rsid w:val="00ED0BB5"/>
    <w:rsid w:val="00ED18E3"/>
    <w:rsid w:val="00ED2BC2"/>
    <w:rsid w:val="00ED5805"/>
    <w:rsid w:val="00EE48FA"/>
    <w:rsid w:val="00EE4B26"/>
    <w:rsid w:val="00EF1167"/>
    <w:rsid w:val="00EF210A"/>
    <w:rsid w:val="00EF453C"/>
    <w:rsid w:val="00EF7831"/>
    <w:rsid w:val="00F01F0E"/>
    <w:rsid w:val="00F037CE"/>
    <w:rsid w:val="00F128D7"/>
    <w:rsid w:val="00F20885"/>
    <w:rsid w:val="00F258CC"/>
    <w:rsid w:val="00F32026"/>
    <w:rsid w:val="00F32884"/>
    <w:rsid w:val="00F528EC"/>
    <w:rsid w:val="00F52C62"/>
    <w:rsid w:val="00F53125"/>
    <w:rsid w:val="00F624E3"/>
    <w:rsid w:val="00F740F8"/>
    <w:rsid w:val="00F7499C"/>
    <w:rsid w:val="00F76F7A"/>
    <w:rsid w:val="00F80DEC"/>
    <w:rsid w:val="00F8432C"/>
    <w:rsid w:val="00F84EB2"/>
    <w:rsid w:val="00F90202"/>
    <w:rsid w:val="00F92DD0"/>
    <w:rsid w:val="00F93F47"/>
    <w:rsid w:val="00F94616"/>
    <w:rsid w:val="00FA5136"/>
    <w:rsid w:val="00FA581C"/>
    <w:rsid w:val="00FA66E2"/>
    <w:rsid w:val="00FB2E09"/>
    <w:rsid w:val="00FB725E"/>
    <w:rsid w:val="00FD02E2"/>
    <w:rsid w:val="00FD35E3"/>
    <w:rsid w:val="00FD701B"/>
    <w:rsid w:val="00FE678A"/>
    <w:rsid w:val="00FF3883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0706.2569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15</Pages>
  <Words>3636</Words>
  <Characters>20726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598</cp:revision>
  <dcterms:created xsi:type="dcterms:W3CDTF">2019-01-22T23:16:00Z</dcterms:created>
  <dcterms:modified xsi:type="dcterms:W3CDTF">2019-03-26T21:16:00Z</dcterms:modified>
</cp:coreProperties>
</file>