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906E69" w:rsidRDefault="00E55624" w:rsidP="000529E7">
      <w:pPr>
        <w:pStyle w:val="ListParagraph"/>
        <w:numPr>
          <w:ilvl w:val="2"/>
          <w:numId w:val="1"/>
        </w:numPr>
        <w:rPr>
          <w:rFonts w:cstheme="minorHAnsi"/>
          <w:highlight w:val="yellow"/>
        </w:rPr>
      </w:pPr>
      <w:r w:rsidRPr="00906E69">
        <w:rPr>
          <w:rFonts w:cstheme="minorHAnsi"/>
          <w:b/>
          <w:color w:val="7030A0"/>
          <w:highlight w:val="yellow"/>
        </w:rPr>
        <w:t>Examiners</w:t>
      </w:r>
      <w:r w:rsidRPr="00906E69">
        <w:rPr>
          <w:rFonts w:cstheme="minorHAnsi"/>
          <w:highlight w:val="yellow"/>
        </w:rPr>
        <w:t xml:space="preserve">: </w:t>
      </w:r>
      <w:r w:rsidR="000A1CB5" w:rsidRPr="00906E69">
        <w:rPr>
          <w:rFonts w:cstheme="minorHAnsi"/>
          <w:highlight w:val="yellow"/>
        </w:rPr>
        <w:t>(Page 28) “</w:t>
      </w:r>
      <w:r w:rsidR="00846C24" w:rsidRPr="00906E69">
        <w:rPr>
          <w:rFonts w:cstheme="minorHAnsi"/>
          <w:highlight w:val="yellow"/>
        </w:rPr>
        <w:t xml:space="preserve">as U(1) </w:t>
      </w:r>
      <w:r w:rsidR="000A1CB5" w:rsidRPr="00906E69">
        <w:rPr>
          <w:rFonts w:cstheme="minorHAnsi"/>
          <w:highlight w:val="yellow"/>
        </w:rPr>
        <w:t xml:space="preserve">has only one generator, which </w:t>
      </w:r>
      <w:r w:rsidR="007E4047" w:rsidRPr="00906E69">
        <w:rPr>
          <w:rFonts w:cstheme="minorHAnsi"/>
          <w:highlight w:val="yellow"/>
        </w:rPr>
        <w:t xml:space="preserve">self-commutes, </w:t>
      </w:r>
      <w:r w:rsidR="007E4047" w:rsidRPr="00906E69">
        <w:rPr>
          <w:rFonts w:cstheme="minorHAnsi"/>
          <w:b/>
          <w:color w:val="C00000"/>
          <w:highlight w:val="yellow"/>
        </w:rPr>
        <w:t>and</w:t>
      </w:r>
      <w:r w:rsidR="007E4047" w:rsidRPr="00906E69">
        <w:rPr>
          <w:rFonts w:cstheme="minorHAnsi"/>
          <w:color w:val="C00000"/>
          <w:highlight w:val="yellow"/>
        </w:rPr>
        <w:t xml:space="preserve"> </w:t>
      </w:r>
      <w:r w:rsidR="007E4047" w:rsidRPr="00906E69">
        <w:rPr>
          <w:rFonts w:cstheme="minorHAnsi"/>
          <w:highlight w:val="yellow"/>
        </w:rPr>
        <w:t>is zero.”</w:t>
      </w:r>
      <w:r w:rsidR="00846C24" w:rsidRPr="00906E69">
        <w:rPr>
          <w:rFonts w:cstheme="minorHAns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31F6E612" w:rsidR="0049490A" w:rsidRPr="00CF6B6B" w:rsidRDefault="007A5B60" w:rsidP="009610DD">
      <w:pPr>
        <w:pStyle w:val="ListParagraph"/>
        <w:numPr>
          <w:ilvl w:val="2"/>
          <w:numId w:val="1"/>
        </w:numPr>
        <w:rPr>
          <w:rFonts w:cstheme="minorHAnsi"/>
          <w:b/>
          <w:color w:val="7030A0"/>
        </w:rPr>
      </w:pPr>
      <w:r w:rsidRPr="00CF6B6B">
        <w:rPr>
          <w:rFonts w:cstheme="minorHAnsi"/>
          <w:b/>
          <w:color w:val="7030A0"/>
        </w:rPr>
        <w:t>Examiner</w:t>
      </w:r>
      <w:r w:rsidR="00095E6E" w:rsidRPr="00CF6B6B">
        <w:rPr>
          <w:rFonts w:cstheme="minorHAnsi"/>
          <w:b/>
          <w:color w:val="7030A0"/>
        </w:rPr>
        <w:t xml:space="preserve"> 1</w:t>
      </w:r>
      <w:r w:rsidRPr="00CF6B6B">
        <w:rPr>
          <w:rFonts w:cstheme="minorHAnsi"/>
        </w:rPr>
        <w:t xml:space="preserve">: </w:t>
      </w:r>
      <w:r w:rsidR="00893AF4" w:rsidRPr="00CF6B6B">
        <w:rPr>
          <w:rFonts w:cstheme="minorHAnsi"/>
        </w:rPr>
        <w:t xml:space="preserve">(Page 29) </w:t>
      </w:r>
      <w:r w:rsidR="00561AF7" w:rsidRPr="00CF6B6B">
        <w:rPr>
          <w:rFonts w:cstheme="minorHAnsi"/>
        </w:rPr>
        <w:t>“</w:t>
      </w:r>
      <w:r w:rsidR="00784070" w:rsidRPr="00CF6B6B">
        <w:rPr>
          <w:rFonts w:cstheme="minorHAnsi"/>
          <w:u w:val="single"/>
        </w:rPr>
        <w:t>reduced</w:t>
      </w:r>
      <w:r w:rsidR="00561AF7" w:rsidRPr="00CF6B6B">
        <w:rPr>
          <w:rFonts w:cstheme="minorHAnsi"/>
          <w:u w:val="single"/>
        </w:rPr>
        <w:t>”</w:t>
      </w:r>
      <w:r w:rsidR="00784070" w:rsidRPr="00CF6B6B">
        <w:rPr>
          <w:rFonts w:cstheme="minorHAnsi"/>
        </w:rPr>
        <w:t xml:space="preserve">. </w:t>
      </w:r>
      <w:r w:rsidR="00561AF7" w:rsidRPr="00CF6B6B">
        <w:rPr>
          <w:rFonts w:cstheme="minorHAnsi"/>
          <w:b/>
          <w:color w:val="7030A0"/>
        </w:rPr>
        <w:t>is it [</w:t>
      </w:r>
      <w:r w:rsidR="003C0DDB" w:rsidRPr="00CF6B6B">
        <w:rPr>
          <w:rFonts w:cstheme="minorHAnsi"/>
          <w:b/>
          <w:color w:val="7030A0"/>
        </w:rPr>
        <w:t xml:space="preserve">measured? </w:t>
      </w:r>
      <w:r w:rsidR="003C0DDB" w:rsidRPr="00CF6B6B">
        <w:rPr>
          <w:rFonts w:cstheme="minorHAnsi"/>
          <w:color w:val="7030A0"/>
        </w:rPr>
        <w:t>illegible</w:t>
      </w:r>
      <w:r w:rsidR="00561AF7" w:rsidRPr="00CF6B6B">
        <w:rPr>
          <w:rFonts w:cstheme="minorHAnsi"/>
          <w:b/>
          <w:color w:val="7030A0"/>
        </w:rPr>
        <w:t>]?</w:t>
      </w:r>
      <w:r w:rsidR="00384E93" w:rsidRPr="00CF6B6B">
        <w:rPr>
          <w:rFonts w:cstheme="minorHAnsi"/>
          <w:b/>
          <w:color w:val="7030A0"/>
        </w:rPr>
        <w:t xml:space="preserve"> </w:t>
      </w:r>
      <w:r w:rsidR="00384E93" w:rsidRPr="00CF6B6B">
        <w:rPr>
          <w:rFonts w:cstheme="minorHAnsi"/>
          <w:b/>
          <w:bCs/>
          <w:color w:val="0070C0"/>
        </w:rPr>
        <w:t>Viva question or correction?</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1825355F" w:rsidR="00BF2152" w:rsidRPr="00482AA7" w:rsidRDefault="00856654" w:rsidP="009F68D8">
      <w:pPr>
        <w:pStyle w:val="ListParagraph"/>
        <w:numPr>
          <w:ilvl w:val="2"/>
          <w:numId w:val="1"/>
        </w:numPr>
        <w:rPr>
          <w:rFonts w:cstheme="minorHAnsi"/>
          <w:b/>
          <w:i/>
          <w:color w:val="7030A0"/>
        </w:rPr>
      </w:pPr>
      <w:r w:rsidRPr="00B66991">
        <w:rPr>
          <w:rFonts w:cstheme="minorHAnsi"/>
          <w:b/>
          <w:i/>
          <w:color w:val="7030A0"/>
        </w:rPr>
        <w:t>Examiner</w:t>
      </w:r>
      <w:r w:rsidR="00B66991">
        <w:rPr>
          <w:rFonts w:cstheme="minorHAnsi"/>
          <w:b/>
          <w:i/>
          <w:color w:val="7030A0"/>
        </w:rPr>
        <w:t xml:space="preserve"> 1</w:t>
      </w:r>
      <w:r w:rsidRPr="00B66991">
        <w:rPr>
          <w:rFonts w:cstheme="minorHAnsi"/>
          <w:b/>
          <w:i/>
          <w:color w:val="7030A0"/>
        </w:rPr>
        <w:t>:</w:t>
      </w:r>
      <w:r w:rsidRPr="00B66991">
        <w:rPr>
          <w:rFonts w:cstheme="minorHAnsi"/>
          <w:i/>
          <w:color w:val="7030A0"/>
        </w:rPr>
        <w:t xml:space="preserve"> </w:t>
      </w:r>
      <w:r w:rsidRPr="00482AA7">
        <w:rPr>
          <w:rFonts w:cstheme="minorHAnsi"/>
          <w:i/>
        </w:rPr>
        <w:t xml:space="preserve">(Page 30) </w:t>
      </w:r>
      <w:r w:rsidR="00C83F81" w:rsidRPr="00482AA7">
        <w:rPr>
          <w:rFonts w:cstheme="minorHAnsi"/>
          <w:b/>
          <w:i/>
          <w:color w:val="7030A0"/>
        </w:rPr>
        <w:t>What is chirality?</w:t>
      </w:r>
      <w:r w:rsidR="00C83F81" w:rsidRPr="00482AA7">
        <w:rPr>
          <w:rFonts w:cstheme="minorHAnsi"/>
          <w:i/>
          <w:color w:val="7030A0"/>
        </w:rPr>
        <w:t xml:space="preserve"> Explain</w:t>
      </w:r>
      <w:r w:rsidR="0004215E" w:rsidRPr="00482AA7">
        <w:rPr>
          <w:rFonts w:cstheme="minorHAnsi"/>
          <w:i/>
          <w:color w:val="7030A0"/>
        </w:rPr>
        <w:t xml:space="preserve"> … chirality/left-handed fermions and T = +/- </w:t>
      </w:r>
      <w:r w:rsidR="009F68D8" w:rsidRPr="00482AA7">
        <w:rPr>
          <w:rFonts w:cstheme="minorHAnsi"/>
          <w:i/>
          <w:color w:val="7030A0"/>
        </w:rPr>
        <w:t xml:space="preserve">½ </w:t>
      </w:r>
      <w:r w:rsidR="009F68D8" w:rsidRPr="00482AA7">
        <w:rPr>
          <w:rFonts w:cstheme="minorHAnsi"/>
          <w:b/>
          <w:bCs/>
          <w:i/>
          <w:color w:val="0070C0"/>
        </w:rPr>
        <w:t>Viva question or correction?</w:t>
      </w:r>
      <w:r w:rsidR="00252ECC">
        <w:rPr>
          <w:rFonts w:cstheme="minorHAnsi"/>
          <w:b/>
          <w:bCs/>
          <w:i/>
          <w:color w:val="0070C0"/>
        </w:rPr>
        <w:t xml:space="preserve"> Only “chirality” is underlined and annotated with “explain” in the text.</w:t>
      </w:r>
      <w:bookmarkStart w:id="0" w:name="_GoBack"/>
      <w:bookmarkEnd w:id="0"/>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5D263CD8"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w:t>
      </w:r>
      <w:r w:rsidR="00184098" w:rsidRPr="00BF0D32">
        <w:rPr>
          <w:rFonts w:cstheme="minorHAnsi"/>
          <w:b/>
          <w:bCs/>
          <w:iCs/>
          <w:color w:val="FF0000"/>
        </w:rPr>
        <w:lastRenderedPageBreak/>
        <w:t xml:space="preserve">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w:t>
      </w:r>
      <w:r w:rsidR="00843658">
        <w:rPr>
          <w:rFonts w:cstheme="minorHAnsi"/>
          <w:b/>
          <w:bCs/>
          <w:iCs/>
          <w:color w:val="FF0000"/>
        </w:rPr>
        <w:t>lectromagnetic – as a single …”</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447537" w:rsidRDefault="00D32A90" w:rsidP="00141FC1">
      <w:pPr>
        <w:pStyle w:val="ListParagraph"/>
        <w:numPr>
          <w:ilvl w:val="2"/>
          <w:numId w:val="1"/>
        </w:numPr>
        <w:rPr>
          <w:rFonts w:cstheme="minorHAnsi"/>
        </w:rPr>
      </w:pPr>
      <w:r w:rsidRPr="00447537">
        <w:rPr>
          <w:rFonts w:cstheme="minorHAnsi"/>
          <w:b/>
          <w:color w:val="7030A0"/>
        </w:rPr>
        <w:t>Examiners</w:t>
      </w:r>
      <w:r w:rsidRPr="00447537">
        <w:rPr>
          <w:rFonts w:cstheme="minorHAnsi"/>
        </w:rPr>
        <w:t xml:space="preserve">: </w:t>
      </w:r>
      <w:r w:rsidR="0026000E" w:rsidRPr="00447537">
        <w:rPr>
          <w:rFonts w:cstheme="minorHAnsi"/>
        </w:rPr>
        <w:t xml:space="preserve">(Page 31) </w:t>
      </w:r>
      <w:r w:rsidRPr="00447537">
        <w:rPr>
          <w:rFonts w:cstheme="minorHAnsi"/>
        </w:rPr>
        <w:t>Explain: “… infinite number of ground states.”</w:t>
      </w:r>
    </w:p>
    <w:p w14:paraId="62218508" w14:textId="7A271063" w:rsidR="009A42E8" w:rsidRPr="00447537" w:rsidRDefault="009A42E8" w:rsidP="00141FC1">
      <w:pPr>
        <w:pStyle w:val="ListParagraph"/>
        <w:numPr>
          <w:ilvl w:val="2"/>
          <w:numId w:val="1"/>
        </w:numPr>
        <w:rPr>
          <w:rFonts w:cstheme="minorHAnsi"/>
        </w:rPr>
      </w:pPr>
      <w:r w:rsidRPr="00447537">
        <w:rPr>
          <w:rFonts w:cstheme="minorHAnsi"/>
          <w:b/>
        </w:rPr>
        <w:t>Rephrase:</w:t>
      </w:r>
      <w:r w:rsidRPr="00447537">
        <w:rPr>
          <w:rFonts w:cstheme="minorHAnsi"/>
        </w:rPr>
        <w:t xml:space="preserve"> </w:t>
      </w:r>
      <w:r w:rsidR="00B96506" w:rsidRPr="00447537">
        <w:rPr>
          <w:rFonts w:cstheme="minorHAnsi"/>
        </w:rPr>
        <w:t xml:space="preserve">(Page 32, Figure 2.1) </w:t>
      </w:r>
      <w:r w:rsidRPr="00447537">
        <w:rPr>
          <w:rFonts w:cstheme="minorHAns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F239BE" w:rsidRDefault="00473AE6" w:rsidP="00E87FC8">
      <w:pPr>
        <w:pStyle w:val="ListParagraph"/>
        <w:numPr>
          <w:ilvl w:val="1"/>
          <w:numId w:val="1"/>
        </w:numPr>
        <w:rPr>
          <w:rFonts w:cstheme="minorHAnsi"/>
        </w:rPr>
      </w:pPr>
      <w:r w:rsidRPr="00F239BE">
        <w:rPr>
          <w:rFonts w:cstheme="minorHAnsi"/>
          <w:b/>
          <w:color w:val="7030A0"/>
        </w:rPr>
        <w:t>Examiner</w:t>
      </w:r>
      <w:r w:rsidR="000E632C" w:rsidRPr="00F239BE">
        <w:rPr>
          <w:rFonts w:cstheme="minorHAnsi"/>
          <w:b/>
          <w:color w:val="7030A0"/>
        </w:rPr>
        <w:t xml:space="preserve"> 2</w:t>
      </w:r>
      <w:r w:rsidRPr="00F239BE">
        <w:rPr>
          <w:rFonts w:cstheme="minorHAnsi"/>
        </w:rPr>
        <w:t>: (Page 3</w:t>
      </w:r>
      <w:r w:rsidR="009D75AD" w:rsidRPr="00F239BE">
        <w:rPr>
          <w:rFonts w:cstheme="minorHAnsi"/>
        </w:rPr>
        <w:t>4</w:t>
      </w:r>
      <w:r w:rsidRPr="00F239BE">
        <w:rPr>
          <w:rFonts w:cstheme="minorHAnsi"/>
        </w:rPr>
        <w:t>)</w:t>
      </w:r>
      <w:r w:rsidR="00C52424" w:rsidRPr="00F239BE">
        <w:rPr>
          <w:rFonts w:cstheme="minorHAnsi"/>
        </w:rPr>
        <w:t xml:space="preserve"> “Measurements of the Wtb vertex allow</w:t>
      </w:r>
      <w:r w:rsidR="00C52424" w:rsidRPr="00482AA7">
        <w:rPr>
          <w:rFonts w:cstheme="minorHAnsi"/>
          <w:b/>
          <w:color w:val="FF0000"/>
        </w:rPr>
        <w:t>s</w:t>
      </w:r>
      <w:r w:rsidR="00C52424" w:rsidRPr="00F239BE">
        <w:rPr>
          <w:rFonts w:cstheme="minorHAns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6B642CAB" w:rsidR="001216E4" w:rsidRPr="00557B5C" w:rsidRDefault="001216E4" w:rsidP="00E036B5">
      <w:pPr>
        <w:pStyle w:val="ListParagraph"/>
        <w:numPr>
          <w:ilvl w:val="2"/>
          <w:numId w:val="1"/>
        </w:numPr>
        <w:rPr>
          <w:rFonts w:cstheme="minorHAnsi"/>
        </w:rPr>
      </w:pPr>
      <w:r w:rsidRPr="00557B5C">
        <w:rPr>
          <w:rFonts w:cstheme="minorHAnsi"/>
          <w:b/>
          <w:color w:val="7030A0"/>
        </w:rPr>
        <w:t>Examiners</w:t>
      </w:r>
      <w:r w:rsidRPr="00557B5C">
        <w:rPr>
          <w:rFonts w:cstheme="minorHAnsi"/>
        </w:rPr>
        <w:t>: [underlined]</w:t>
      </w:r>
      <w:r w:rsidR="00B84BAC" w:rsidRPr="00557B5C">
        <w:rPr>
          <w:rFonts w:cstheme="minorHAnsi"/>
        </w:rPr>
        <w:t xml:space="preserve"> (Page 37)</w:t>
      </w:r>
      <w:r w:rsidRPr="00557B5C">
        <w:rPr>
          <w:rFonts w:cstheme="minorHAnsi"/>
        </w:rPr>
        <w:t xml:space="preserve"> “on-shell W boson”.</w:t>
      </w:r>
      <w:r w:rsidR="00557B5C" w:rsidRPr="00557B5C">
        <w:rPr>
          <w:rFonts w:cstheme="minorHAnsi"/>
          <w:b/>
          <w:bCs/>
          <w:color w:val="0070C0"/>
        </w:rPr>
        <w:t xml:space="preserve">  </w:t>
      </w:r>
      <w:r w:rsidR="00557B5C" w:rsidRPr="00557B5C">
        <w:rPr>
          <w:rFonts w:cstheme="minorHAnsi"/>
          <w:b/>
          <w:bCs/>
          <w:color w:val="0070C0"/>
        </w:rPr>
        <w:t>Viva question</w:t>
      </w:r>
      <w:r w:rsidR="00557B5C" w:rsidRPr="00557B5C">
        <w:rPr>
          <w:rFonts w:cstheme="minorHAnsi"/>
          <w:b/>
          <w:bCs/>
          <w:color w:val="0070C0"/>
        </w:rPr>
        <w:t>?</w:t>
      </w:r>
    </w:p>
    <w:p w14:paraId="3B67A66C" w14:textId="6ADA807B"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r w:rsidR="00CF48B8" w:rsidRPr="00CF48B8">
        <w:rPr>
          <w:rFonts w:cstheme="minorHAnsi"/>
          <w:b/>
          <w:bCs/>
          <w:color w:val="0070C0"/>
        </w:rPr>
        <w:t xml:space="preserve"> </w:t>
      </w:r>
      <w:r w:rsidR="00CF48B8">
        <w:rPr>
          <w:rFonts w:cstheme="minorHAnsi"/>
          <w:b/>
          <w:bCs/>
          <w:color w:val="0070C0"/>
        </w:rPr>
        <w:t>Correction? Will use clearer language …</w:t>
      </w:r>
    </w:p>
    <w:p w14:paraId="3ED085B7" w14:textId="14E92B53" w:rsidR="00454537" w:rsidRPr="00B60D58" w:rsidRDefault="0056434A" w:rsidP="00E036B5">
      <w:pPr>
        <w:pStyle w:val="ListParagraph"/>
        <w:numPr>
          <w:ilvl w:val="2"/>
          <w:numId w:val="1"/>
        </w:numPr>
        <w:rPr>
          <w:rFonts w:cstheme="minorHAnsi"/>
        </w:rPr>
      </w:pPr>
      <w:r>
        <w:rPr>
          <w:rFonts w:cstheme="minorHAnsi"/>
          <w:b/>
          <w:color w:val="7030A0"/>
        </w:rPr>
        <w:t>Examiner 1</w:t>
      </w:r>
      <w:r w:rsidR="00454537">
        <w:rPr>
          <w:rFonts w:cstheme="minorHAnsi"/>
        </w:rPr>
        <w:t xml:space="preserve">: </w:t>
      </w:r>
      <w:r w:rsidR="00B84BAC">
        <w:rPr>
          <w:rFonts w:cstheme="minorHAnsi"/>
        </w:rPr>
        <w:t xml:space="preserve">(Page 38) </w:t>
      </w:r>
      <w:r w:rsidR="00C46590">
        <w:rPr>
          <w:rFonts w:cstheme="minorHAnsi"/>
        </w:rPr>
        <w:t>“</w:t>
      </w:r>
      <w:r w:rsidR="00C46590" w:rsidRPr="00C46590">
        <w:rPr>
          <w:rFonts w:cstheme="minorHAnsi"/>
          <w:i/>
        </w:rPr>
        <w:t xml:space="preserve">… destructive interference between the </w:t>
      </w:r>
      <w:r w:rsidR="00C46590" w:rsidRPr="00C46590">
        <w:rPr>
          <w:rFonts w:cstheme="minorHAnsi"/>
          <w:i/>
          <w:u w:val="single"/>
        </w:rPr>
        <w:t>tH and HW vertices</w:t>
      </w:r>
      <w:r w:rsidR="00C46590">
        <w:rPr>
          <w:rFonts w:cstheme="minorHAnsi"/>
          <w:i/>
        </w:rPr>
        <w:t xml:space="preserve">” </w:t>
      </w:r>
      <w:r w:rsidR="00C46590" w:rsidRPr="00C46590">
        <w:rPr>
          <w:rFonts w:cstheme="minorHAnsi"/>
          <w:b/>
          <w:i/>
          <w:color w:val="7030A0"/>
        </w:rPr>
        <w:t>WHY?</w:t>
      </w:r>
      <w:r w:rsidR="000E6B05" w:rsidRPr="00C46590">
        <w:rPr>
          <w:rFonts w:cstheme="minorHAnsi"/>
          <w:i/>
        </w:rPr>
        <w:t xml:space="preserve"> </w:t>
      </w:r>
      <w:r w:rsidR="00557B5C">
        <w:rPr>
          <w:rFonts w:cstheme="minorHAnsi"/>
          <w:i/>
        </w:rPr>
        <w:t xml:space="preserve"> </w:t>
      </w:r>
      <w:r w:rsidR="000E6B05">
        <w:rPr>
          <w:rFonts w:cstheme="minorHAnsi"/>
          <w:b/>
          <w:bCs/>
          <w:color w:val="0070C0"/>
        </w:rPr>
        <w:t>Viva question or correction?</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r w:rsidR="00153B28" w:rsidRPr="00050B4C">
        <w:rPr>
          <w:rFonts w:cstheme="minorHAnsi"/>
          <w:b/>
          <w:iCs/>
          <w:strike/>
          <w:color w:val="C00000"/>
          <w:u w:val="single"/>
        </w:rPr>
        <w:t>the</w:t>
      </w:r>
      <w:r w:rsidR="00153B28" w:rsidRPr="00050B4C">
        <w:rPr>
          <w:rFonts w:cstheme="minorHAnsi"/>
          <w:iCs/>
          <w:color w:val="C00000"/>
          <w:u w:val="single"/>
        </w:rPr>
        <w:t xml:space="preserve"> </w:t>
      </w:r>
      <w:r w:rsidR="00153B28" w:rsidRPr="00050B4C">
        <w:rPr>
          <w:rFonts w:cstheme="minorHAnsi"/>
          <w:iCs/>
          <w:u w:val="single"/>
        </w:rPr>
        <w:t>non-resonant contribution to the tZq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lastRenderedPageBreak/>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vev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367D27B0" w:rsidR="00045C4A" w:rsidRPr="003A6BF6" w:rsidRDefault="0056285A" w:rsidP="00045C4A">
      <w:pPr>
        <w:pStyle w:val="ListParagraph"/>
        <w:numPr>
          <w:ilvl w:val="2"/>
          <w:numId w:val="1"/>
        </w:numPr>
        <w:rPr>
          <w:rFonts w:cstheme="minorHAnsi"/>
        </w:rPr>
      </w:pPr>
      <w:r w:rsidRPr="003A6BF6">
        <w:rPr>
          <w:rFonts w:cstheme="minorHAnsi"/>
          <w:b/>
          <w:color w:val="7030A0"/>
        </w:rPr>
        <w:t>Examiners</w:t>
      </w:r>
      <w:r w:rsidR="00045C4A" w:rsidRPr="003A6BF6">
        <w:rPr>
          <w:rFonts w:cstheme="minorHAnsi"/>
          <w:color w:val="7030A0"/>
        </w:rPr>
        <w:t xml:space="preserve"> </w:t>
      </w:r>
      <w:r w:rsidR="00045C4A" w:rsidRPr="003A6BF6">
        <w:rPr>
          <w:rFonts w:cstheme="minorHAnsi"/>
        </w:rPr>
        <w:t>(Page 46)</w:t>
      </w:r>
      <w:r w:rsidRPr="003A6BF6">
        <w:rPr>
          <w:rFonts w:cstheme="minorHAnsi"/>
        </w:rPr>
        <w:t>:</w:t>
      </w:r>
      <w:r w:rsidR="00045C4A" w:rsidRPr="003A6BF6">
        <w:rPr>
          <w:rFonts w:cstheme="minorHAnsi"/>
        </w:rPr>
        <w:t xml:space="preserve"> </w:t>
      </w:r>
      <w:r w:rsidR="00045C4A" w:rsidRPr="003A6BF6">
        <w:rPr>
          <w:rFonts w:cstheme="minorHAnsi"/>
          <w:color w:val="7030A0"/>
        </w:rPr>
        <w:t xml:space="preserve">Where is the HO in the diagram? </w:t>
      </w:r>
      <w:r w:rsidR="00045C4A" w:rsidRPr="003A6BF6">
        <w:rPr>
          <w:rFonts w:cstheme="minorHAnsi"/>
        </w:rPr>
        <w:t>(Fig 3.4).</w:t>
      </w:r>
      <w:r w:rsidR="003A6BF6" w:rsidRPr="003A6BF6">
        <w:rPr>
          <w:rFonts w:cstheme="minorHAnsi"/>
        </w:rPr>
        <w:t xml:space="preserve"> </w:t>
      </w:r>
      <w:r w:rsidR="003A6BF6" w:rsidRPr="003A6BF6">
        <w:rPr>
          <w:rFonts w:cstheme="minorHAnsi"/>
          <w:b/>
          <w:bCs/>
          <w:color w:val="0070C0"/>
        </w:rPr>
        <w:t>Most diagrams lack the HO …</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77777777"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Examiners</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015C70" w:rsidRDefault="00FB3676" w:rsidP="00FB3676">
      <w:pPr>
        <w:pStyle w:val="ListParagraph"/>
        <w:numPr>
          <w:ilvl w:val="2"/>
          <w:numId w:val="1"/>
        </w:numPr>
        <w:rPr>
          <w:rFonts w:cstheme="minorHAnsi"/>
        </w:rPr>
      </w:pPr>
      <w:r w:rsidRPr="00015C70">
        <w:rPr>
          <w:rFonts w:cstheme="minorHAnsi"/>
          <w:b/>
          <w:color w:val="7030A0"/>
        </w:rPr>
        <w:t>Examiners</w:t>
      </w:r>
      <w:r w:rsidRPr="00015C70">
        <w:rPr>
          <w:rFonts w:cstheme="minorHAnsi"/>
        </w:rPr>
        <w:t xml:space="preserve"> (Page 48): “… Tracker Inner Disks (TID</w:t>
      </w:r>
      <w:r w:rsidRPr="00015C70">
        <w:rPr>
          <w:rFonts w:cstheme="minorHAnsi"/>
          <w:b/>
          <w:color w:val="7030A0"/>
        </w:rPr>
        <w:t>)</w:t>
      </w:r>
      <w:r w:rsidRPr="00015C70">
        <w:rPr>
          <w:rFonts w:cstheme="minorHAnsi"/>
        </w:rPr>
        <w:t>, …”</w:t>
      </w:r>
    </w:p>
    <w:p w14:paraId="0BECB1A3" w14:textId="41827E63" w:rsidR="008F0A7E" w:rsidRPr="00015C70" w:rsidRDefault="00917F5E" w:rsidP="008F0A7E">
      <w:pPr>
        <w:pStyle w:val="ListParagraph"/>
        <w:numPr>
          <w:ilvl w:val="2"/>
          <w:numId w:val="1"/>
        </w:numPr>
        <w:rPr>
          <w:rFonts w:cstheme="minorHAnsi"/>
        </w:rPr>
      </w:pPr>
      <w:r w:rsidRPr="00015C70">
        <w:rPr>
          <w:rFonts w:cstheme="minorHAnsi"/>
          <w:b/>
          <w:color w:val="7030A0"/>
        </w:rPr>
        <w:t>Examiners</w:t>
      </w:r>
      <w:r w:rsidR="00257AAB" w:rsidRPr="00015C70">
        <w:rPr>
          <w:rFonts w:cstheme="minorHAnsi"/>
        </w:rPr>
        <w:t xml:space="preserve"> </w:t>
      </w:r>
      <w:r w:rsidRPr="00015C70">
        <w:rPr>
          <w:rFonts w:cstheme="minorHAnsi"/>
        </w:rPr>
        <w:t>(Page 48)</w:t>
      </w:r>
      <w:r w:rsidR="00257AAB" w:rsidRPr="00015C70">
        <w:rPr>
          <w:rFonts w:cstheme="minorHAnsi"/>
        </w:rPr>
        <w:t>:</w:t>
      </w:r>
      <w:r w:rsidRPr="00015C70">
        <w:rPr>
          <w:rFonts w:cstheme="minorHAnsi"/>
        </w:rPr>
        <w:t xml:space="preserve"> “… barrel layers at mean radii of 4.4 </w:t>
      </w:r>
      <w:r w:rsidRPr="00015C70">
        <w:rPr>
          <w:rFonts w:cstheme="minorHAnsi"/>
          <w:b/>
          <w:color w:val="FF0000"/>
        </w:rPr>
        <w:t>cm</w:t>
      </w:r>
      <w:r w:rsidRPr="00015C70">
        <w:rPr>
          <w:rFonts w:cstheme="minorHAnsi"/>
        </w:rPr>
        <w:t xml:space="preserve">, 7.3 </w:t>
      </w:r>
      <w:r w:rsidRPr="00015C70">
        <w:rPr>
          <w:rFonts w:cstheme="minorHAnsi"/>
          <w:b/>
          <w:color w:val="FF0000"/>
        </w:rPr>
        <w:t>cm</w:t>
      </w:r>
      <w:r w:rsidRPr="00015C70">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Avalanche photo</w:t>
      </w:r>
      <w:r w:rsidRPr="006C4D46">
        <w:rPr>
          <w:rFonts w:ascii="CMR10" w:hAnsi="CMR10" w:cs="CMR10"/>
          <w:b/>
          <w:strike/>
          <w:color w:val="FF0000"/>
        </w:rPr>
        <w:t>s</w:t>
      </w:r>
      <w:r w:rsidRPr="006C4D46">
        <w:rPr>
          <w:rFonts w:ascii="CMR10" w:hAnsi="CMR10" w:cs="CMR10"/>
        </w:rPr>
        <w:t>diodes</w:t>
      </w:r>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lastRenderedPageBreak/>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r w:rsidRPr="00524D3D">
        <w:rPr>
          <w:rFonts w:eastAsiaTheme="minorEastAsia" w:cstheme="minorHAns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lastRenderedPageBreak/>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r w:rsidR="00387CA9" w:rsidRPr="005A1748">
        <w:rPr>
          <w:rFonts w:cstheme="minorHAnsi"/>
          <w:b/>
          <w:color w:val="FF0000"/>
        </w:rPr>
        <w:t xml:space="preserve">simulation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lastRenderedPageBreak/>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lastRenderedPageBreak/>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38172D">
        <w:rPr>
          <w:rFonts w:cstheme="minorHAnsi"/>
          <w:b/>
          <w:color w:val="FF0000"/>
        </w:rPr>
        <w:t>object</w:t>
      </w:r>
      <w:r w:rsidRPr="0038172D">
        <w:rPr>
          <w:rFonts w:cstheme="minorHAnsi"/>
          <w:color w:val="FF0000"/>
        </w:rPr>
        <w:t xml:space="preserve"> </w:t>
      </w:r>
      <w:r w:rsidRPr="00CD2AF3">
        <w:rPr>
          <w:rFonts w:cstheme="minorHAnsi"/>
        </w:rPr>
        <w:t>reconstruction algorithms</w:t>
      </w:r>
    </w:p>
    <w:p w14:paraId="244CB439" w14:textId="0A0DA95B" w:rsidR="0092044E" w:rsidRPr="00BB0AC0" w:rsidRDefault="0092044E" w:rsidP="00317997">
      <w:pPr>
        <w:pStyle w:val="ListParagraph"/>
        <w:numPr>
          <w:ilvl w:val="1"/>
          <w:numId w:val="1"/>
        </w:numPr>
        <w:rPr>
          <w:rFonts w:cstheme="minorHAnsi"/>
          <w:iCs/>
        </w:rPr>
      </w:pPr>
      <w:r w:rsidRPr="00BB0AC0">
        <w:rPr>
          <w:rFonts w:cstheme="minorHAnsi"/>
          <w:iCs/>
        </w:rPr>
        <w:t>Event Simulation:</w:t>
      </w:r>
    </w:p>
    <w:p w14:paraId="2DAABC7C" w14:textId="1424B845" w:rsidR="0092044E" w:rsidRPr="00BB0AC0" w:rsidRDefault="0092044E" w:rsidP="0092044E">
      <w:pPr>
        <w:pStyle w:val="ListParagraph"/>
        <w:numPr>
          <w:ilvl w:val="2"/>
          <w:numId w:val="1"/>
        </w:numPr>
        <w:rPr>
          <w:rFonts w:cstheme="minorHAnsi"/>
          <w:iCs/>
        </w:rPr>
      </w:pPr>
      <w:r w:rsidRPr="00BB0AC0">
        <w:rPr>
          <w:rFonts w:cstheme="minorHAnsi"/>
          <w:iCs/>
        </w:rPr>
        <w:t>Event Generators</w:t>
      </w:r>
      <w:r w:rsidR="004B018C" w:rsidRPr="00BB0AC0">
        <w:rPr>
          <w:rFonts w:cstheme="minorHAnsi"/>
          <w:iCs/>
        </w:rPr>
        <w:t>:</w:t>
      </w:r>
    </w:p>
    <w:p w14:paraId="78168CCE" w14:textId="27B521CA" w:rsidR="004B018C" w:rsidRDefault="004B018C" w:rsidP="004B018C">
      <w:pPr>
        <w:pStyle w:val="ListParagraph"/>
        <w:numPr>
          <w:ilvl w:val="3"/>
          <w:numId w:val="1"/>
        </w:numPr>
        <w:rPr>
          <w:rFonts w:cstheme="minorHAns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90): “… with </w:t>
      </w:r>
      <w:r w:rsidR="004A08D6" w:rsidRPr="00A96F02">
        <w:rPr>
          <w:rFonts w:cstheme="minorHAnsi"/>
          <w:iCs/>
        </w:rPr>
        <w:t>a specialist</w:t>
      </w:r>
      <w:r w:rsidRPr="00A96F02">
        <w:rPr>
          <w:rFonts w:cstheme="minorHAnsi"/>
          <w:iCs/>
        </w:rPr>
        <w:t xml:space="preserve"> generator </w:t>
      </w:r>
      <w:r w:rsidRPr="00A96F02">
        <w:rPr>
          <w:rFonts w:cstheme="minorHAnsi"/>
          <w:b/>
          <w:iCs/>
          <w:strike/>
          <w:color w:val="FF0000"/>
        </w:rPr>
        <w:t>that</w:t>
      </w:r>
      <w:r w:rsidRPr="00A96F02">
        <w:rPr>
          <w:rFonts w:cstheme="minorHAnsi"/>
          <w:iCs/>
          <w:color w:val="FF0000"/>
        </w:rPr>
        <w:t xml:space="preserve"> </w:t>
      </w:r>
      <w:r w:rsidRPr="00A96F02">
        <w:rPr>
          <w:rFonts w:cstheme="minorHAnsi"/>
          <w:iCs/>
        </w:rPr>
        <w:t>that models a specific physics object …”</w:t>
      </w:r>
    </w:p>
    <w:p w14:paraId="1089A00F" w14:textId="57831637" w:rsidR="00BC3A3F" w:rsidRPr="0038172D" w:rsidRDefault="00BC3A3F" w:rsidP="004B018C">
      <w:pPr>
        <w:pStyle w:val="ListParagraph"/>
        <w:numPr>
          <w:ilvl w:val="3"/>
          <w:numId w:val="1"/>
        </w:numPr>
        <w:rPr>
          <w:rFonts w:cstheme="minorHAnsi"/>
          <w:i/>
          <w:iCs/>
        </w:rPr>
      </w:pPr>
      <w:r w:rsidRPr="00E317E6">
        <w:rPr>
          <w:rFonts w:cstheme="minorHAnsi"/>
          <w:b/>
          <w:i/>
          <w:iCs/>
          <w:color w:val="7030A0"/>
        </w:rPr>
        <w:lastRenderedPageBreak/>
        <w:t xml:space="preserve">Examiners </w:t>
      </w:r>
      <w:r w:rsidRPr="00E317E6">
        <w:rPr>
          <w:rFonts w:cstheme="minorHAnsi"/>
          <w:i/>
          <w:iCs/>
        </w:rPr>
        <w:t xml:space="preserve">(Page 91): </w:t>
      </w:r>
      <w:r w:rsidRPr="00E317E6">
        <w:rPr>
          <w:rFonts w:cstheme="minorHAnsi"/>
          <w:i/>
          <w:iCs/>
          <w:u w:val="single" w:color="7030A0"/>
        </w:rPr>
        <w:t>“These negatively weighted events are not simply discarded as they are required to correctly simulate the NLO cross section by applying a scale factor, SF</w:t>
      </w:r>
      <w:r w:rsidRPr="00E317E6">
        <w:rPr>
          <w:rFonts w:cstheme="minorHAnsi"/>
          <w:i/>
          <w:iCs/>
          <w:u w:val="single" w:color="7030A0"/>
          <w:vertAlign w:val="superscript"/>
        </w:rPr>
        <w:t>NLO</w:t>
      </w:r>
      <w:r w:rsidRPr="00E317E6">
        <w:rPr>
          <w:rFonts w:cstheme="minorHAnsi"/>
          <w:i/>
          <w:iCs/>
          <w:u w:val="single" w:color="7030A0"/>
        </w:rPr>
        <w:t xml:space="preserve">”. </w:t>
      </w:r>
      <w:r w:rsidRPr="00E317E6">
        <w:rPr>
          <w:rFonts w:cstheme="minorHAnsi"/>
          <w:i/>
          <w:iCs/>
          <w:color w:val="7030A0"/>
        </w:rPr>
        <w:t xml:space="preserve">Underlined this passage with annotation: </w:t>
      </w:r>
      <w:r w:rsidRPr="00E317E6">
        <w:rPr>
          <w:rFonts w:cstheme="minorHAnsi"/>
          <w:b/>
          <w:i/>
          <w:iCs/>
          <w:color w:val="7030A0"/>
        </w:rPr>
        <w:t>“Q!”</w:t>
      </w:r>
      <w:r w:rsidR="00E317E6" w:rsidRPr="00E317E6">
        <w:rPr>
          <w:rFonts w:cstheme="minorHAnsi"/>
          <w:b/>
          <w:i/>
          <w:iCs/>
          <w:color w:val="7030A0"/>
        </w:rPr>
        <w:t xml:space="preserve"> </w:t>
      </w:r>
      <w:r w:rsidR="00E317E6" w:rsidRPr="00E317E6">
        <w:rPr>
          <w:rFonts w:cstheme="minorHAnsi"/>
          <w:i/>
          <w:iCs/>
          <w:color w:val="7030A0"/>
        </w:rPr>
        <w:t>Perhaps</w:t>
      </w:r>
      <w:r w:rsidR="00E317E6">
        <w:rPr>
          <w:rFonts w:cstheme="minorHAnsi"/>
          <w:i/>
          <w:iCs/>
          <w:color w:val="7030A0"/>
        </w:rPr>
        <w:t xml:space="preserve"> more detail?</w:t>
      </w:r>
    </w:p>
    <w:p w14:paraId="40855448" w14:textId="50ABE7C3" w:rsidR="0038172D" w:rsidRPr="00E317E6" w:rsidRDefault="0038172D" w:rsidP="004B018C">
      <w:pPr>
        <w:pStyle w:val="ListParagraph"/>
        <w:numPr>
          <w:ilvl w:val="3"/>
          <w:numId w:val="1"/>
        </w:numPr>
        <w:rPr>
          <w:rFonts w:cstheme="minorHAnsi"/>
          <w:i/>
          <w:iCs/>
        </w:rPr>
      </w:pPr>
      <w:r w:rsidRPr="00BC3A3F">
        <w:rPr>
          <w:rFonts w:cstheme="minorHAnsi"/>
          <w:b/>
          <w:iCs/>
          <w:color w:val="7030A0"/>
        </w:rPr>
        <w:t>Examiners</w:t>
      </w:r>
      <w:r w:rsidRPr="00A96F02">
        <w:rPr>
          <w:rFonts w:cstheme="minorHAnsi"/>
          <w:b/>
          <w:iCs/>
          <w:color w:val="7030A0"/>
        </w:rPr>
        <w:t xml:space="preserve"> </w:t>
      </w:r>
      <w:r w:rsidRPr="00A96F02">
        <w:rPr>
          <w:rFonts w:cstheme="minorHAnsi"/>
          <w:iCs/>
        </w:rPr>
        <w:t xml:space="preserve">(Page </w:t>
      </w:r>
      <w:r>
        <w:rPr>
          <w:rFonts w:cstheme="minorHAnsi"/>
          <w:iCs/>
        </w:rPr>
        <w:t xml:space="preserve">91): “It can also </w:t>
      </w:r>
      <w:r w:rsidRPr="0038172D">
        <w:rPr>
          <w:rFonts w:cstheme="minorHAnsi"/>
          <w:b/>
          <w:iCs/>
          <w:color w:val="FF0000"/>
        </w:rPr>
        <w:t>be</w:t>
      </w:r>
      <w:r w:rsidRPr="0038172D">
        <w:rPr>
          <w:rFonts w:cstheme="minorHAnsi"/>
          <w:iCs/>
          <w:color w:val="FF0000"/>
        </w:rPr>
        <w:t xml:space="preserve"> </w:t>
      </w:r>
      <w:r>
        <w:rPr>
          <w:rFonts w:cstheme="minorHAnsi"/>
          <w:iCs/>
        </w:rPr>
        <w:t>used to take the output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Pr="006D10C9" w:rsidRDefault="00747790" w:rsidP="00317997">
      <w:pPr>
        <w:pStyle w:val="ListParagraph"/>
        <w:numPr>
          <w:ilvl w:val="2"/>
          <w:numId w:val="1"/>
        </w:numPr>
        <w:rPr>
          <w:rFonts w:cstheme="minorHAnsi"/>
          <w:iCs/>
        </w:rPr>
      </w:pPr>
      <w:r w:rsidRPr="006D10C9">
        <w:rPr>
          <w:rFonts w:cstheme="minorHAnsi"/>
          <w:iCs/>
        </w:rPr>
        <w:t>Particle Flow Algorithm</w:t>
      </w:r>
    </w:p>
    <w:p w14:paraId="1CBFBB15" w14:textId="582B8401"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sidRPr="00CE5F59">
        <w:rPr>
          <w:rFonts w:cstheme="minorHAnsi"/>
          <w:iCs/>
        </w:rPr>
        <w:t xml:space="preserve"> </w:t>
      </w:r>
      <w:r w:rsidR="007357A9">
        <w:rPr>
          <w:rFonts w:cstheme="minorHAnsi"/>
          <w:b/>
          <w:iCs/>
          <w:color w:val="7030A0"/>
        </w:rPr>
        <w:t>Both e</w:t>
      </w:r>
      <w:r w:rsidR="0033218D" w:rsidRPr="00CE5F59">
        <w:rPr>
          <w:rFonts w:cstheme="minorHAnsi"/>
          <w:b/>
          <w:iCs/>
          <w:color w:val="7030A0"/>
        </w:rPr>
        <w:t>xaminers also picked up on this.</w:t>
      </w:r>
    </w:p>
    <w:p w14:paraId="59F7A5A8" w14:textId="30B69117" w:rsidR="00286BDA" w:rsidRPr="00656B40" w:rsidRDefault="00286BDA" w:rsidP="00317997">
      <w:pPr>
        <w:pStyle w:val="ListParagraph"/>
        <w:numPr>
          <w:ilvl w:val="2"/>
          <w:numId w:val="1"/>
        </w:numPr>
        <w:rPr>
          <w:rFonts w:cstheme="minorHAnsi"/>
          <w:i/>
          <w:iCs/>
        </w:rPr>
      </w:pPr>
      <w:r w:rsidRPr="00656B40">
        <w:rPr>
          <w:rFonts w:cstheme="minorHAnsi"/>
          <w:i/>
          <w:iCs/>
        </w:rPr>
        <w:t>Electrons:</w:t>
      </w:r>
    </w:p>
    <w:p w14:paraId="6AA7F96E" w14:textId="27D3249B" w:rsidR="00165242" w:rsidRPr="00541FB2" w:rsidRDefault="00165242" w:rsidP="0016524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94):</w:t>
      </w:r>
      <w:r w:rsidR="00656B40" w:rsidRPr="00656B40">
        <w:rPr>
          <w:rFonts w:cstheme="minorHAnsi"/>
          <w:i/>
          <w:iCs/>
        </w:rPr>
        <w:t xml:space="preserve"> </w:t>
      </w:r>
      <w:r w:rsidR="00BF4305">
        <w:rPr>
          <w:rFonts w:cstheme="minorHAnsi"/>
          <w:i/>
          <w:iCs/>
        </w:rPr>
        <w:t xml:space="preserve">“As the magnetic field bends </w:t>
      </w:r>
      <w:r w:rsidR="00BF4305" w:rsidRPr="00BF4305">
        <w:rPr>
          <w:rFonts w:cstheme="minorHAnsi"/>
          <w:b/>
          <w:i/>
          <w:iCs/>
          <w:color w:val="FF0000"/>
        </w:rPr>
        <w:t>the</w:t>
      </w:r>
      <w:r w:rsidR="00BF4305" w:rsidRPr="00BF4305">
        <w:rPr>
          <w:rFonts w:cstheme="minorHAnsi"/>
          <w:i/>
          <w:iCs/>
          <w:color w:val="FF0000"/>
        </w:rPr>
        <w:t xml:space="preserve"> </w:t>
      </w:r>
      <w:r w:rsidR="00BF4305">
        <w:rPr>
          <w:rFonts w:cstheme="minorHAnsi"/>
          <w:i/>
          <w:iCs/>
        </w:rPr>
        <w:t xml:space="preserve">electrons’ trajectories in the φ direction, </w:t>
      </w:r>
      <w:r w:rsidR="00BF4305" w:rsidRPr="00BF4305">
        <w:rPr>
          <w:rFonts w:cstheme="minorHAnsi"/>
          <w:i/>
          <w:iCs/>
          <w:u w:val="single" w:color="7030A0"/>
        </w:rPr>
        <w:t>their is energy across φ, the ECAL crystals</w:t>
      </w:r>
      <w:r w:rsidR="00BF4305">
        <w:rPr>
          <w:rFonts w:cstheme="minorHAnsi"/>
          <w:i/>
          <w:iCs/>
        </w:rPr>
        <w:t xml:space="preserve"> are …” </w:t>
      </w:r>
      <w:r w:rsidR="00BF4305">
        <w:rPr>
          <w:rFonts w:cstheme="minorHAnsi"/>
          <w:i/>
          <w:iCs/>
          <w:color w:val="7030A0"/>
        </w:rPr>
        <w:t>Phrasing (wrt  underlined part).</w:t>
      </w:r>
    </w:p>
    <w:p w14:paraId="135814B9" w14:textId="5593EFDE" w:rsidR="00541FB2" w:rsidRPr="00541FB2" w:rsidRDefault="00541FB2" w:rsidP="00541FB2">
      <w:pPr>
        <w:pStyle w:val="ListParagraph"/>
        <w:numPr>
          <w:ilvl w:val="3"/>
          <w:numId w:val="1"/>
        </w:numPr>
        <w:rPr>
          <w:rFonts w:cstheme="minorHAnsi"/>
          <w:i/>
          <w:iCs/>
        </w:rPr>
      </w:pPr>
      <w:r w:rsidRPr="00656B40">
        <w:rPr>
          <w:rFonts w:cstheme="minorHAnsi"/>
          <w:b/>
          <w:i/>
          <w:iCs/>
          <w:color w:val="7030A0"/>
        </w:rPr>
        <w:t xml:space="preserve">Examiners </w:t>
      </w:r>
      <w:r w:rsidRPr="00656B40">
        <w:rPr>
          <w:rFonts w:cstheme="minorHAnsi"/>
          <w:i/>
          <w:iCs/>
        </w:rPr>
        <w:t>(Page 9</w:t>
      </w:r>
      <w:r>
        <w:rPr>
          <w:rFonts w:cstheme="minorHAnsi"/>
          <w:i/>
          <w:iCs/>
        </w:rPr>
        <w:t>5</w:t>
      </w:r>
      <w:r w:rsidRPr="00656B40">
        <w:rPr>
          <w:rFonts w:cstheme="minorHAnsi"/>
          <w:i/>
          <w:iCs/>
        </w:rPr>
        <w:t>):</w:t>
      </w:r>
      <w:r>
        <w:rPr>
          <w:rFonts w:cstheme="minorHAnsi"/>
          <w:i/>
          <w:iCs/>
        </w:rPr>
        <w:t xml:space="preserve"> “From this combined set of seeds, electron tracks are iteratively build </w:t>
      </w:r>
      <w:r w:rsidRPr="00541FB2">
        <w:rPr>
          <w:rFonts w:cstheme="minorHAnsi"/>
          <w:i/>
          <w:iCs/>
          <w:u w:val="single" w:color="7030A0"/>
        </w:rPr>
        <w:t>using as</w:t>
      </w:r>
      <w:r>
        <w:rPr>
          <w:rFonts w:cstheme="minorHAnsi"/>
          <w:i/>
          <w:iCs/>
        </w:rPr>
        <w:t xml:space="preserve"> combinatorial Kalman Filter …”</w:t>
      </w:r>
    </w:p>
    <w:p w14:paraId="0C9AFBB2" w14:textId="5190E2F0" w:rsidR="00286BDA" w:rsidRPr="00A96F02" w:rsidRDefault="00AC04ED" w:rsidP="00286BDA">
      <w:pPr>
        <w:pStyle w:val="ListParagraph"/>
        <w:numPr>
          <w:ilvl w:val="3"/>
          <w:numId w:val="1"/>
        </w:numPr>
        <w:rPr>
          <w:rFonts w:cstheme="minorHAnsi"/>
          <w:iCs/>
        </w:rPr>
      </w:pPr>
      <w:r>
        <w:rPr>
          <w:rFonts w:cstheme="minorHAnsi"/>
          <w:iCs/>
        </w:rPr>
        <w:t xml:space="preserve">Page 95: </w:t>
      </w:r>
      <w:r w:rsidR="00FD0F58" w:rsidRPr="00A96F02">
        <w:rPr>
          <w:rFonts w:cstheme="minorHAnsi"/>
          <w:iCs/>
        </w:rPr>
        <w:t xml:space="preserve">“These electron tracks undergo a final fitting by </w:t>
      </w:r>
      <w:r w:rsidR="00FD0F58" w:rsidRPr="00A96F02">
        <w:rPr>
          <w:rFonts w:cstheme="minorHAnsi"/>
          <w:b/>
          <w:iCs/>
          <w:strike/>
          <w:color w:val="FF0000"/>
        </w:rPr>
        <w:t>the</w:t>
      </w:r>
      <w:r w:rsidR="00FD0F58" w:rsidRPr="00A96F02">
        <w:rPr>
          <w:rFonts w:cstheme="minorHAnsi"/>
          <w:iCs/>
          <w:color w:val="FF0000"/>
        </w:rPr>
        <w:t xml:space="preserve"> </w:t>
      </w:r>
      <w:r w:rsidR="00FD0F58" w:rsidRPr="00A96F02">
        <w:rPr>
          <w:rFonts w:cstheme="minorHAnsi"/>
          <w:iCs/>
        </w:rPr>
        <w:t>the GSF to precisely determine the</w:t>
      </w:r>
      <w:r w:rsidR="00A430D0" w:rsidRPr="00A96F02">
        <w:rPr>
          <w:rFonts w:cstheme="minorHAnsi"/>
          <w:iCs/>
        </w:rPr>
        <w:t xml:space="preserve"> …”</w:t>
      </w:r>
    </w:p>
    <w:p w14:paraId="17BEC560" w14:textId="715D8EA1" w:rsidR="003C6896" w:rsidRPr="00E84360" w:rsidRDefault="003C6896" w:rsidP="003C6896">
      <w:pPr>
        <w:pStyle w:val="ListParagraph"/>
        <w:numPr>
          <w:ilvl w:val="2"/>
          <w:numId w:val="1"/>
        </w:numPr>
        <w:rPr>
          <w:rFonts w:cstheme="minorHAnsi"/>
          <w:iCs/>
        </w:rPr>
      </w:pPr>
      <w:r w:rsidRPr="00E84360">
        <w:rPr>
          <w:rFonts w:cstheme="minorHAnsi"/>
          <w:iCs/>
        </w:rPr>
        <w:t>Muons:</w:t>
      </w:r>
    </w:p>
    <w:p w14:paraId="0CA6AD93" w14:textId="2714E2B6" w:rsidR="003C6896" w:rsidRPr="00027670" w:rsidRDefault="00A430D0" w:rsidP="00A430D0">
      <w:pPr>
        <w:pStyle w:val="ListParagraph"/>
        <w:numPr>
          <w:ilvl w:val="3"/>
          <w:numId w:val="1"/>
        </w:numPr>
        <w:rPr>
          <w:rFonts w:cstheme="minorHAnsi"/>
          <w:iCs/>
        </w:rPr>
      </w:pPr>
      <w:r w:rsidRPr="00027670">
        <w:rPr>
          <w:rFonts w:cstheme="minorHAnsi"/>
          <w:b/>
          <w:iCs/>
          <w:color w:val="7030A0"/>
        </w:rPr>
        <w:t xml:space="preserve">Examiners </w:t>
      </w:r>
      <w:r w:rsidRPr="00027670">
        <w:rPr>
          <w:rFonts w:cstheme="minorHAnsi"/>
          <w:iCs/>
        </w:rPr>
        <w:t xml:space="preserve">(Page 96): “If at least one </w:t>
      </w:r>
      <w:r w:rsidRPr="00027670">
        <w:rPr>
          <w:rFonts w:cstheme="minorHAnsi"/>
          <w:b/>
          <w:iCs/>
          <w:strike/>
          <w:color w:val="FF0000"/>
        </w:rPr>
        <w:t>one</w:t>
      </w:r>
      <w:r w:rsidRPr="00027670">
        <w:rPr>
          <w:rFonts w:cstheme="minorHAnsi"/>
          <w:iCs/>
          <w:color w:val="FF0000"/>
        </w:rPr>
        <w:t xml:space="preserve"> </w:t>
      </w:r>
      <w:r w:rsidRPr="00027670">
        <w:rPr>
          <w:rFonts w:cstheme="minorHAnsi"/>
          <w:iCs/>
        </w:rPr>
        <w:t>muon segment in the …”</w:t>
      </w:r>
    </w:p>
    <w:p w14:paraId="385C846E" w14:textId="53330271" w:rsidR="0044393C" w:rsidRPr="008F5421" w:rsidRDefault="0044393C" w:rsidP="0044393C">
      <w:pPr>
        <w:pStyle w:val="ListParagraph"/>
        <w:numPr>
          <w:ilvl w:val="2"/>
          <w:numId w:val="1"/>
        </w:numPr>
        <w:rPr>
          <w:rFonts w:cstheme="minorHAnsi"/>
          <w:iCs/>
        </w:rPr>
      </w:pPr>
      <w:r w:rsidRPr="008F5421">
        <w:rPr>
          <w:rFonts w:cstheme="minorHAnsi"/>
          <w:iCs/>
        </w:rPr>
        <w:t>Jets:</w:t>
      </w:r>
    </w:p>
    <w:p w14:paraId="1CE6874C" w14:textId="31FCE13E" w:rsidR="003215E8" w:rsidRPr="00D356C6" w:rsidRDefault="003215E8" w:rsidP="003215E8">
      <w:pPr>
        <w:pStyle w:val="ListParagraph"/>
        <w:numPr>
          <w:ilvl w:val="3"/>
          <w:numId w:val="1"/>
        </w:numPr>
        <w:rPr>
          <w:rFonts w:cstheme="minorHAnsi"/>
          <w:iCs/>
        </w:rPr>
      </w:pPr>
      <w:r w:rsidRPr="008F5421">
        <w:rPr>
          <w:rFonts w:cstheme="minorHAnsi"/>
          <w:b/>
          <w:iCs/>
          <w:color w:val="7030A0"/>
        </w:rPr>
        <w:t xml:space="preserve">Examiners </w:t>
      </w:r>
      <w:r w:rsidRPr="008F5421">
        <w:rPr>
          <w:rFonts w:cstheme="minorHAnsi"/>
          <w:iCs/>
        </w:rPr>
        <w:t xml:space="preserve">(Page 97): </w:t>
      </w:r>
      <w:r w:rsidRPr="008F5421">
        <w:rPr>
          <w:rFonts w:cstheme="minorHAnsi"/>
          <w:b/>
          <w:iCs/>
          <w:color w:val="7030A0"/>
        </w:rPr>
        <w:t>Define k for sequential combination algorithms.</w:t>
      </w:r>
      <w:r w:rsidR="00D356C6">
        <w:rPr>
          <w:rFonts w:cstheme="minorHAnsi"/>
          <w:b/>
          <w:iCs/>
          <w:color w:val="7030A0"/>
        </w:rPr>
        <w:t xml:space="preserve"> </w:t>
      </w:r>
    </w:p>
    <w:p w14:paraId="30CC2DB2" w14:textId="3956E819" w:rsidR="00D356C6" w:rsidRPr="008F5421" w:rsidRDefault="00D356C6" w:rsidP="003215E8">
      <w:pPr>
        <w:pStyle w:val="ListParagraph"/>
        <w:numPr>
          <w:ilvl w:val="3"/>
          <w:numId w:val="1"/>
        </w:numPr>
        <w:rPr>
          <w:rFonts w:cstheme="minorHAnsi"/>
          <w:iCs/>
        </w:rPr>
      </w:pPr>
      <w:r w:rsidRPr="008F5421">
        <w:rPr>
          <w:rFonts w:cstheme="minorHAnsi"/>
          <w:b/>
          <w:iCs/>
          <w:color w:val="7030A0"/>
        </w:rPr>
        <w:t>Examiner</w:t>
      </w:r>
      <w:r>
        <w:rPr>
          <w:rFonts w:cstheme="minorHAnsi"/>
          <w:b/>
          <w:iCs/>
          <w:color w:val="7030A0"/>
        </w:rPr>
        <w:t xml:space="preserve"> 2</w:t>
      </w:r>
      <w:r w:rsidRPr="008F5421">
        <w:rPr>
          <w:rFonts w:cstheme="minorHAnsi"/>
          <w:b/>
          <w:iCs/>
          <w:color w:val="7030A0"/>
        </w:rPr>
        <w:t xml:space="preserve"> </w:t>
      </w:r>
      <w:r w:rsidRPr="008F5421">
        <w:rPr>
          <w:rFonts w:cstheme="minorHAnsi"/>
          <w:iCs/>
        </w:rPr>
        <w:t>(Page 97):</w:t>
      </w:r>
      <w:r>
        <w:rPr>
          <w:rFonts w:cstheme="minorHAnsi"/>
          <w:iCs/>
        </w:rPr>
        <w:t xml:space="preserve"> </w:t>
      </w:r>
      <w:r w:rsidRPr="00D356C6">
        <w:rPr>
          <w:rFonts w:cstheme="minorHAnsi"/>
          <w:b/>
          <w:iCs/>
          <w:color w:val="7030A0"/>
        </w:rPr>
        <w:t>Question:</w:t>
      </w:r>
      <w:r w:rsidRPr="00D356C6">
        <w:rPr>
          <w:rFonts w:cstheme="minorHAnsi"/>
          <w:iCs/>
          <w:color w:val="7030A0"/>
        </w:rPr>
        <w:t xml:space="preserve"> </w:t>
      </w:r>
      <w:r>
        <w:rPr>
          <w:rFonts w:cstheme="minorHAnsi"/>
          <w:iCs/>
        </w:rPr>
        <w:t>underlined section wrt. cone size.</w:t>
      </w:r>
    </w:p>
    <w:p w14:paraId="66F184FC" w14:textId="22E63AD5" w:rsidR="0044393C" w:rsidRPr="00027670" w:rsidRDefault="0044393C" w:rsidP="0044393C">
      <w:pPr>
        <w:pStyle w:val="ListParagraph"/>
        <w:numPr>
          <w:ilvl w:val="3"/>
          <w:numId w:val="1"/>
        </w:numPr>
        <w:rPr>
          <w:rFonts w:cstheme="minorHAnsi"/>
          <w:iCs/>
        </w:rPr>
      </w:pPr>
      <w:r w:rsidRPr="00027670">
        <w:rPr>
          <w:rFonts w:cstheme="minorHAnsi"/>
          <w:iCs/>
        </w:rPr>
        <w:t>Jet Energy Corrections:</w:t>
      </w:r>
    </w:p>
    <w:p w14:paraId="4FEFC806" w14:textId="77777777" w:rsidR="003215E8" w:rsidRPr="00027670" w:rsidRDefault="003215E8" w:rsidP="003215E8">
      <w:pPr>
        <w:pStyle w:val="ListParagraph"/>
        <w:numPr>
          <w:ilvl w:val="4"/>
          <w:numId w:val="1"/>
        </w:numPr>
        <w:rPr>
          <w:rFonts w:cstheme="minorHAnsi"/>
          <w:iCs/>
        </w:rPr>
      </w:pPr>
      <w:r w:rsidRPr="00027670">
        <w:rPr>
          <w:rFonts w:cstheme="minorHAnsi"/>
          <w:b/>
          <w:iCs/>
          <w:color w:val="7030A0"/>
        </w:rPr>
        <w:t>Examiners</w:t>
      </w:r>
      <w:r w:rsidRPr="00027670">
        <w:rPr>
          <w:rFonts w:cstheme="minorHAnsi"/>
          <w:iCs/>
          <w:color w:val="7030A0"/>
        </w:rPr>
        <w:t xml:space="preserve"> </w:t>
      </w:r>
      <w:r w:rsidRPr="00027670">
        <w:rPr>
          <w:rFonts w:cstheme="minorHAnsi"/>
          <w:iCs/>
        </w:rPr>
        <w:t>(Page 98): “The uncertainties associated with these JEC</w:t>
      </w:r>
      <w:r w:rsidRPr="00027670">
        <w:rPr>
          <w:rFonts w:cstheme="minorHAnsi"/>
          <w:b/>
          <w:iCs/>
          <w:color w:val="7030A0"/>
        </w:rPr>
        <w:t xml:space="preserve">s </w:t>
      </w:r>
      <w:r w:rsidRPr="00027670">
        <w:rPr>
          <w:rFonts w:cstheme="minorHAnsi"/>
          <w:iCs/>
        </w:rPr>
        <w:t xml:space="preserve">are treated as …” </w:t>
      </w:r>
      <w:r w:rsidRPr="00027670">
        <w:rPr>
          <w:rFonts w:cstheme="minorHAnsi"/>
          <w:b/>
          <w:iCs/>
          <w:color w:val="7030A0"/>
        </w:rPr>
        <w:t>(small s)</w:t>
      </w:r>
    </w:p>
    <w:p w14:paraId="5A87B2E1" w14:textId="129116BB" w:rsidR="0044393C" w:rsidRPr="00E84360" w:rsidRDefault="0044393C" w:rsidP="0044393C">
      <w:pPr>
        <w:pStyle w:val="ListParagraph"/>
        <w:numPr>
          <w:ilvl w:val="2"/>
          <w:numId w:val="1"/>
        </w:numPr>
        <w:rPr>
          <w:rFonts w:cstheme="minorHAnsi"/>
          <w:iCs/>
        </w:rPr>
      </w:pPr>
      <w:r w:rsidRPr="00E84360">
        <w:rPr>
          <w:rFonts w:cstheme="minorHAnsi"/>
          <w:iCs/>
        </w:rPr>
        <w:t>b-tagging</w:t>
      </w:r>
      <w:r w:rsidR="00632D67" w:rsidRPr="00E84360">
        <w:rPr>
          <w:rFonts w:cstheme="minorHAnsi"/>
          <w:iCs/>
        </w:rPr>
        <w:t>:</w:t>
      </w:r>
    </w:p>
    <w:p w14:paraId="26FE59BA" w14:textId="73C4665B" w:rsidR="00CD5016" w:rsidRDefault="00007FCB"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sidR="00F23113" w:rsidRPr="00E84360">
        <w:rPr>
          <w:rFonts w:cstheme="minorHAnsi"/>
          <w:iCs/>
        </w:rPr>
        <w:t xml:space="preserve"> “… by the CMS B-Tag and Vertexing (BTV) Physics Object Group </w:t>
      </w:r>
      <w:r w:rsidR="00F23113" w:rsidRPr="00E84360">
        <w:rPr>
          <w:rFonts w:cstheme="minorHAnsi"/>
          <w:b/>
          <w:iCs/>
          <w:color w:val="7030A0"/>
        </w:rPr>
        <w:t>(POG)</w:t>
      </w:r>
      <w:r w:rsidR="00F23113" w:rsidRPr="00E84360">
        <w:rPr>
          <w:rFonts w:cstheme="minorHAnsi"/>
          <w:iCs/>
        </w:rPr>
        <w:t>.”</w:t>
      </w:r>
    </w:p>
    <w:p w14:paraId="03B3299C" w14:textId="36D85ABB" w:rsidR="00F66154" w:rsidRPr="00E84360" w:rsidRDefault="00F66154" w:rsidP="00CD5016">
      <w:pPr>
        <w:pStyle w:val="ListParagraph"/>
        <w:numPr>
          <w:ilvl w:val="3"/>
          <w:numId w:val="1"/>
        </w:numPr>
        <w:rPr>
          <w:rFonts w:cstheme="minorHAnsi"/>
          <w:iCs/>
        </w:rPr>
      </w:pPr>
      <w:r w:rsidRPr="00E84360">
        <w:rPr>
          <w:rFonts w:cstheme="minorHAnsi"/>
          <w:b/>
          <w:iCs/>
          <w:color w:val="7030A0"/>
        </w:rPr>
        <w:t xml:space="preserve">Examiners </w:t>
      </w:r>
      <w:r w:rsidRPr="00E84360">
        <w:rPr>
          <w:rFonts w:cstheme="minorHAnsi"/>
          <w:iCs/>
        </w:rPr>
        <w:t>(Page 98):</w:t>
      </w:r>
      <w:r>
        <w:rPr>
          <w:rFonts w:cstheme="minorHAnsi"/>
          <w:iCs/>
        </w:rPr>
        <w:t xml:space="preserve"> “… for the CSVv2 algorithm are given in Table 5.1”</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6538E7A4" w14:textId="1DD01D6A" w:rsidR="00837999" w:rsidRPr="002379F4" w:rsidRDefault="00837999" w:rsidP="000E67D9">
      <w:pPr>
        <w:pStyle w:val="ListParagraph"/>
        <w:numPr>
          <w:ilvl w:val="3"/>
          <w:numId w:val="1"/>
        </w:numPr>
        <w:rPr>
          <w:rFonts w:cstheme="minorHAnsi"/>
          <w:i/>
        </w:rPr>
      </w:pPr>
      <w:r w:rsidRPr="00E84360">
        <w:rPr>
          <w:rFonts w:cstheme="minorHAnsi"/>
          <w:b/>
          <w:iCs/>
          <w:color w:val="7030A0"/>
        </w:rPr>
        <w:t xml:space="preserve">Examiners </w:t>
      </w:r>
      <w:r w:rsidRPr="00E84360">
        <w:rPr>
          <w:rFonts w:cstheme="minorHAnsi"/>
          <w:iCs/>
        </w:rPr>
        <w:t xml:space="preserve">(Page </w:t>
      </w:r>
      <w:r>
        <w:rPr>
          <w:rFonts w:cstheme="minorHAnsi"/>
          <w:iCs/>
        </w:rPr>
        <w:t>100</w:t>
      </w:r>
      <w:r w:rsidRPr="00E84360">
        <w:rPr>
          <w:rFonts w:cstheme="minorHAnsi"/>
          <w:iCs/>
        </w:rPr>
        <w:t>):</w:t>
      </w:r>
      <w:r w:rsidR="00C11041">
        <w:rPr>
          <w:rFonts w:cstheme="minorHAnsi"/>
          <w:iCs/>
        </w:rPr>
        <w:t xml:space="preserve"> </w:t>
      </w:r>
      <w:r w:rsidR="00C11041" w:rsidRPr="00D356C6">
        <w:rPr>
          <w:rFonts w:cstheme="minorHAnsi"/>
          <w:b/>
          <w:iCs/>
          <w:color w:val="7030A0"/>
        </w:rPr>
        <w:t>Question:</w:t>
      </w:r>
      <w:r w:rsidR="00C11041" w:rsidRPr="00D356C6">
        <w:rPr>
          <w:rFonts w:cstheme="minorHAnsi"/>
          <w:iCs/>
          <w:color w:val="7030A0"/>
        </w:rPr>
        <w:t xml:space="preserve"> </w:t>
      </w:r>
      <w:r w:rsidR="00C11041">
        <w:rPr>
          <w:rFonts w:cstheme="minorHAnsi"/>
          <w:iCs/>
        </w:rPr>
        <w:t>MET</w:t>
      </w:r>
      <w:r w:rsidR="005852A0">
        <w:rPr>
          <w:rFonts w:cstheme="minorHAnsi"/>
          <w:iCs/>
        </w:rPr>
        <w:t xml:space="preserve"> – asked during viva.</w:t>
      </w:r>
    </w:p>
    <w:p w14:paraId="5EF2C610" w14:textId="30E260D8" w:rsidR="00837999" w:rsidRPr="00837999" w:rsidRDefault="00837999" w:rsidP="00837999">
      <w:pPr>
        <w:rPr>
          <w:rFonts w:cstheme="minorHAnsi"/>
          <w:b/>
          <w:i/>
        </w:rPr>
      </w:pPr>
      <w:r w:rsidRPr="00837999">
        <w:rPr>
          <w:rFonts w:cstheme="minorHAnsi"/>
          <w:b/>
          <w:i/>
        </w:rPr>
        <w:t xml:space="preserve">CONTINUE TRANSCRIBING EXAMINER 2’s  NOTES FROM PAGE </w:t>
      </w:r>
      <w:r>
        <w:rPr>
          <w:rFonts w:cstheme="minorHAnsi"/>
          <w:b/>
          <w:i/>
        </w:rPr>
        <w:t>10</w:t>
      </w:r>
      <w:r w:rsidR="00083C21">
        <w:rPr>
          <w:rFonts w:cstheme="minorHAnsi"/>
          <w:b/>
          <w:i/>
        </w:rPr>
        <w:t>2</w:t>
      </w:r>
      <w:r w:rsidRPr="00837999">
        <w:rPr>
          <w:rFonts w:cstheme="minorHAnsi"/>
          <w:b/>
          <w:i/>
        </w:rPr>
        <w:t>+</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715C9A93" w:rsidR="00A5110A" w:rsidRPr="00C05DBD" w:rsidRDefault="00A5110A" w:rsidP="00C05DBD">
      <w:pPr>
        <w:pStyle w:val="ListParagraph"/>
        <w:numPr>
          <w:ilvl w:val="1"/>
          <w:numId w:val="1"/>
        </w:numPr>
        <w:rPr>
          <w:rFonts w:cstheme="minorHAnsi"/>
        </w:rPr>
      </w:pPr>
      <w:r w:rsidRPr="00C05DBD">
        <w:rPr>
          <w:rFonts w:cstheme="minorHAnsi"/>
        </w:rPr>
        <w:lastRenderedPageBreak/>
        <w:t>Page 102: “</w:t>
      </w:r>
      <w:r w:rsidR="003C4EE1">
        <w:rPr>
          <w:rFonts w:cstheme="minorHAnsi"/>
        </w:rPr>
        <w:t xml:space="preserve">… </w:t>
      </w:r>
      <w:r w:rsidRPr="00C05DBD">
        <w:rPr>
          <w:rFonts w:cstheme="minorHAnsi"/>
        </w:rPr>
        <w:t xml:space="preserve">and as </w:t>
      </w:r>
      <w:r w:rsidRPr="00C05DBD">
        <w:rPr>
          <w:rFonts w:cstheme="minorHAnsi"/>
          <w:b/>
          <w:i/>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9335DE">
        <w:rPr>
          <w:rFonts w:cstheme="minorHAnsi"/>
          <w:b/>
          <w:color w:val="7030A0"/>
        </w:rPr>
        <w:t xml:space="preserve">Both </w:t>
      </w:r>
      <w:r w:rsidR="00C73D07">
        <w:rPr>
          <w:rFonts w:cstheme="minorHAnsi"/>
          <w:b/>
          <w:color w:val="7030A0"/>
        </w:rPr>
        <w:t>e</w:t>
      </w:r>
      <w:r w:rsidR="00C05DBD" w:rsidRPr="003C4EE1">
        <w:rPr>
          <w:rFonts w:cstheme="minorHAnsi"/>
          <w:b/>
          <w:color w:val="7030A0"/>
        </w:rPr>
        <w:t>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r w:rsidRPr="00542761">
        <w:rPr>
          <w:rFonts w:cstheme="minorHAnsi"/>
          <w:b/>
          <w:i/>
          <w:strike/>
          <w:color w:val="FF0000"/>
        </w:rPr>
        <w:t>of</w:t>
      </w:r>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r w:rsidRPr="00453991">
        <w:rPr>
          <w:rFonts w:cstheme="minorHAnsi"/>
          <w:i/>
          <w:u w:val="single" w:color="7030A0"/>
        </w:rPr>
        <w:t>raddi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lastRenderedPageBreak/>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“W+jets”. </w:t>
      </w:r>
      <w:r w:rsidR="00564507">
        <w:rPr>
          <w:rFonts w:cstheme="minorHAnsi"/>
          <w:b/>
          <w:color w:val="FF0000"/>
        </w:rPr>
        <w:t>New title avoids this mistake!</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65A41E80" w14:textId="123BC247" w:rsidR="00184EFD" w:rsidRDefault="00184EFD" w:rsidP="00184EFD">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116): Include reference for CUETP8M2T4 et al tunes.</w:t>
      </w:r>
    </w:p>
    <w:p w14:paraId="7A989761" w14:textId="08FC4862" w:rsidR="00D407A5" w:rsidRPr="003576B9" w:rsidRDefault="00D407A5" w:rsidP="00D407A5">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 start of the most </w:t>
      </w:r>
      <w:r w:rsidRPr="004909B9">
        <w:rPr>
          <w:rFonts w:cstheme="minorHAnsi"/>
          <w:b/>
          <w:i/>
          <w:color w:val="7030A0"/>
          <w:u w:val="single" w:color="7030A0"/>
        </w:rPr>
        <w:t>luminous</w:t>
      </w:r>
      <w:r w:rsidRPr="004909B9">
        <w:rPr>
          <w:rFonts w:cstheme="minorHAnsi"/>
          <w:i/>
          <w:color w:val="7030A0"/>
        </w:rPr>
        <w:t xml:space="preserve"> </w:t>
      </w:r>
      <w:r>
        <w:rPr>
          <w:rFonts w:cstheme="minorHAnsi"/>
          <w:i/>
        </w:rPr>
        <w:t xml:space="preserve">runs …” </w:t>
      </w:r>
      <w:r w:rsidR="004909B9">
        <w:rPr>
          <w:rFonts w:cstheme="minorHAnsi"/>
          <w:i/>
          <w:color w:val="7030A0"/>
        </w:rPr>
        <w:t>Could use “data taking” …</w:t>
      </w:r>
    </w:p>
    <w:p w14:paraId="74712B66" w14:textId="4F2AE1E0" w:rsidR="003576B9" w:rsidRDefault="003576B9" w:rsidP="003576B9">
      <w:pPr>
        <w:pStyle w:val="ListParagraph"/>
        <w:numPr>
          <w:ilvl w:val="1"/>
          <w:numId w:val="1"/>
        </w:numPr>
        <w:rPr>
          <w:rFonts w:cstheme="minorHAnsi"/>
          <w:i/>
        </w:rPr>
      </w:pPr>
      <w:r w:rsidRPr="0025404A">
        <w:rPr>
          <w:rFonts w:cstheme="minorHAnsi"/>
          <w:b/>
          <w:color w:val="7030A0"/>
        </w:rPr>
        <w:t>Examiner</w:t>
      </w:r>
      <w:r w:rsidR="00084583">
        <w:rPr>
          <w:rFonts w:cstheme="minorHAnsi"/>
          <w:b/>
          <w:color w:val="7030A0"/>
        </w:rPr>
        <w:t xml:space="preserve"> 2</w:t>
      </w:r>
      <w:r w:rsidRPr="0025404A">
        <w:rPr>
          <w:rFonts w:cstheme="minorHAnsi"/>
          <w:b/>
          <w:color w:val="7030A0"/>
        </w:rPr>
        <w:t xml:space="preserve"> </w:t>
      </w:r>
      <w:r w:rsidRPr="0025404A">
        <w:rPr>
          <w:rFonts w:cstheme="minorHAnsi"/>
        </w:rPr>
        <w:t>(Page 116):</w:t>
      </w:r>
      <w:r>
        <w:rPr>
          <w:rFonts w:cstheme="minorHAnsi"/>
          <w:i/>
        </w:rPr>
        <w:t xml:space="preserve"> “… underlying </w:t>
      </w:r>
      <w:r>
        <w:rPr>
          <w:rFonts w:cstheme="minorHAnsi"/>
          <w:b/>
          <w:i/>
          <w:color w:val="7030A0"/>
          <w:u w:val="single" w:color="7030A0"/>
        </w:rPr>
        <w:t>event tune</w:t>
      </w:r>
      <w:r w:rsidRPr="004909B9">
        <w:rPr>
          <w:rFonts w:cstheme="minorHAnsi"/>
          <w:i/>
          <w:color w:val="7030A0"/>
        </w:rPr>
        <w:t xml:space="preserve"> </w:t>
      </w:r>
      <w:r>
        <w:rPr>
          <w:rFonts w:cstheme="minorHAnsi"/>
          <w:i/>
        </w:rPr>
        <w:t xml:space="preserve">was used by PYTHIA …” Suspect they want an </w:t>
      </w:r>
      <w:r w:rsidR="00797C62">
        <w:rPr>
          <w:rFonts w:cstheme="minorHAnsi"/>
          <w:i/>
        </w:rPr>
        <w:t>explanation</w:t>
      </w:r>
      <w:r>
        <w:rPr>
          <w:rFonts w:cstheme="minorHAnsi"/>
          <w:i/>
        </w:rPr>
        <w:t xml:space="preserve"> as to what a “tune” is.</w:t>
      </w:r>
    </w:p>
    <w:p w14:paraId="1FE19590" w14:textId="1777A33F" w:rsidR="0025404A" w:rsidRPr="003576B9" w:rsidRDefault="0025404A" w:rsidP="003576B9">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116): </w:t>
      </w:r>
      <w:r w:rsidR="000B0D7E" w:rsidRPr="000B0D7E">
        <w:rPr>
          <w:rFonts w:cstheme="minorHAnsi"/>
          <w:b/>
          <w:i/>
          <w:color w:val="7030A0"/>
        </w:rPr>
        <w:t>isr -&gt; ISR</w:t>
      </w:r>
      <w:r w:rsidR="000B0D7E" w:rsidRPr="000B0D7E">
        <w:rPr>
          <w:rFonts w:cstheme="minorHAnsi"/>
          <w:i/>
          <w:color w:val="7030A0"/>
        </w:rPr>
        <w:t xml:space="preserve"> </w:t>
      </w:r>
      <w:r w:rsidR="000B0D7E">
        <w:rPr>
          <w:rFonts w:cstheme="minorHAnsi"/>
          <w:i/>
        </w:rPr>
        <w:t xml:space="preserve">and </w:t>
      </w:r>
      <w:r w:rsidR="000B0D7E" w:rsidRPr="000B0D7E">
        <w:rPr>
          <w:rFonts w:cstheme="minorHAnsi"/>
          <w:b/>
          <w:i/>
          <w:color w:val="7030A0"/>
        </w:rPr>
        <w:t>fsr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7F47113D" w14:textId="566B6D0C" w:rsidR="00084583" w:rsidRDefault="00084583" w:rsidP="00084583">
      <w:pPr>
        <w:pStyle w:val="ListParagraph"/>
        <w:numPr>
          <w:ilvl w:val="1"/>
          <w:numId w:val="1"/>
        </w:numPr>
        <w:rPr>
          <w:rFonts w:cstheme="minorHAnsi"/>
          <w:i/>
        </w:rPr>
      </w:pPr>
      <w:r>
        <w:rPr>
          <w:rFonts w:cstheme="minorHAnsi"/>
          <w:b/>
          <w:i/>
          <w:color w:val="7030A0"/>
        </w:rPr>
        <w:t xml:space="preserve">Examiner 2  </w:t>
      </w:r>
      <w:r w:rsidRPr="00D654AB">
        <w:rPr>
          <w:rFonts w:cstheme="minorHAnsi"/>
          <w:i/>
        </w:rPr>
        <w:t>(</w:t>
      </w:r>
      <w:r>
        <w:rPr>
          <w:rFonts w:cstheme="minorHAnsi"/>
          <w:i/>
        </w:rPr>
        <w:t>Page 116):</w:t>
      </w:r>
    </w:p>
    <w:p w14:paraId="17D5D545" w14:textId="07936D8A"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5DAF0827" w:rsidR="00C2733C" w:rsidRDefault="00C2733C" w:rsidP="00C2733C">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(Page 119):</w:t>
      </w:r>
      <w:r w:rsidR="002F21A8" w:rsidRPr="002F21A8">
        <w:rPr>
          <w:rFonts w:cstheme="minorHAnsi"/>
          <w:i/>
        </w:rPr>
        <w:t xml:space="preserve"> </w:t>
      </w:r>
      <w:r w:rsidR="002F21A8" w:rsidRPr="002F21A8">
        <w:rPr>
          <w:rFonts w:cstheme="minorHAnsi"/>
          <w:i/>
          <w:color w:val="7030A0"/>
        </w:rPr>
        <w:t>“plots for the performance”</w:t>
      </w:r>
    </w:p>
    <w:p w14:paraId="1B2DEF65" w14:textId="0E7219E2" w:rsidR="002F21A8" w:rsidRPr="002F21A8" w:rsidRDefault="002F21A8" w:rsidP="002F21A8">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sidR="00576CF0">
        <w:rPr>
          <w:rFonts w:cstheme="minorHAnsi"/>
          <w:i/>
        </w:rPr>
        <w:t>120</w:t>
      </w:r>
      <w:r w:rsidRPr="002F21A8">
        <w:rPr>
          <w:rFonts w:cstheme="minorHAnsi"/>
          <w:i/>
        </w:rPr>
        <w:t xml:space="preserve">): </w:t>
      </w:r>
      <w:r w:rsidRPr="002F21A8">
        <w:rPr>
          <w:rFonts w:cstheme="minorHAnsi"/>
          <w:i/>
          <w:color w:val="7030A0"/>
        </w:rPr>
        <w:t>“plots for the performance”</w:t>
      </w:r>
    </w:p>
    <w:p w14:paraId="7F72852B" w14:textId="0EF72009" w:rsidR="0021069D" w:rsidRPr="002F21A8" w:rsidRDefault="0021069D" w:rsidP="0021069D">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Pr>
          <w:rFonts w:cstheme="minorHAnsi"/>
          <w:i/>
        </w:rPr>
        <w:t>120</w:t>
      </w:r>
      <w:r w:rsidRPr="002F21A8">
        <w:rPr>
          <w:rFonts w:cstheme="minorHAnsi"/>
          <w:i/>
        </w:rPr>
        <w:t xml:space="preserve">): </w:t>
      </w:r>
      <w:r w:rsidRPr="0021069D">
        <w:rPr>
          <w:rFonts w:cstheme="minorHAnsi"/>
          <w:i/>
          <w:color w:val="7030A0"/>
        </w:rPr>
        <w:t>“ε</w:t>
      </w:r>
      <w:r w:rsidRPr="0021069D">
        <w:rPr>
          <w:rFonts w:cstheme="minorHAnsi"/>
          <w:i/>
          <w:color w:val="7030A0"/>
          <w:vertAlign w:val="subscript"/>
        </w:rPr>
        <w:t>trigger</w:t>
      </w:r>
      <w:r w:rsidRPr="0021069D">
        <w:rPr>
          <w:rFonts w:cstheme="minorHAnsi"/>
          <w:i/>
          <w:color w:val="7030A0"/>
        </w:rPr>
        <w:t xml:space="preserve"> ≥ 0?”</w:t>
      </w:r>
    </w:p>
    <w:p w14:paraId="5817914C" w14:textId="0B3D3DFB" w:rsidR="002F21A8" w:rsidRPr="002F21A8" w:rsidRDefault="00744694" w:rsidP="00C2733C">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Pr>
          <w:rFonts w:cstheme="minorHAnsi"/>
          <w:i/>
        </w:rPr>
        <w:t>120</w:t>
      </w:r>
      <w:r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763F09F" w14:textId="04A2CA92"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D24C53" w:rsidRPr="003C4EE1">
        <w:rPr>
          <w:rFonts w:cstheme="minorHAnsi"/>
          <w:b/>
          <w:color w:val="7030A0"/>
        </w:rPr>
        <w:t>Examiners also picked up on this</w:t>
      </w:r>
    </w:p>
    <w:p w14:paraId="1A921F0D" w14:textId="3842E1E9" w:rsidR="002B7E35" w:rsidRDefault="002B7E35" w:rsidP="001B475E">
      <w:pPr>
        <w:pStyle w:val="ListParagraph"/>
        <w:numPr>
          <w:ilvl w:val="1"/>
          <w:numId w:val="1"/>
        </w:numPr>
        <w:rPr>
          <w:rFonts w:cstheme="minorHAnsi"/>
          <w:i/>
        </w:rPr>
      </w:pPr>
      <w:r>
        <w:rPr>
          <w:rFonts w:cstheme="minorHAnsi"/>
          <w:i/>
        </w:rPr>
        <w:t xml:space="preserve">B-tagging Efficiency: </w:t>
      </w: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11BF697" w:rsidR="00D67770" w:rsidRDefault="00D67770"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Correct Figure B.1 to Figure 7.1! Check and confirm. If it is the Appendix figure, why there and reference/highlight in appendix properly.</w:t>
      </w:r>
    </w:p>
    <w:p w14:paraId="5A7F583B" w14:textId="0D3E9D09" w:rsidR="00512FB5" w:rsidRPr="008123CC"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Figure B.1/Figure 7.1  - </w:t>
      </w:r>
      <w:r>
        <w:rPr>
          <w:rFonts w:cstheme="minorHAnsi"/>
          <w:b/>
          <w:i/>
          <w:color w:val="7030A0"/>
        </w:rPr>
        <w:t>Should NPLs be on the plot?</w:t>
      </w:r>
    </w:p>
    <w:p w14:paraId="5E5EDED0" w14:textId="628F14BF" w:rsidR="008123CC" w:rsidRDefault="008123CC"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123</w:t>
      </w:r>
      <w:r w:rsidRPr="002F21A8">
        <w:rPr>
          <w:rFonts w:cstheme="minorHAnsi"/>
          <w:i/>
        </w:rPr>
        <w:t>):</w:t>
      </w:r>
      <w:r>
        <w:rPr>
          <w:rFonts w:cstheme="minorHAnsi"/>
          <w:i/>
        </w:rPr>
        <w:t xml:space="preserve"> Table 7.4 – “</w:t>
      </w:r>
      <w:r w:rsidRPr="002F4101">
        <w:rPr>
          <w:rFonts w:cstheme="minorHAnsi"/>
          <w:b/>
          <w:i/>
          <w:color w:val="FF0000"/>
        </w:rPr>
        <w:t>non-prompt leptons</w:t>
      </w:r>
      <w:r w:rsidRPr="008123CC">
        <w:rPr>
          <w:rFonts w:cstheme="minorHAnsi"/>
          <w:i/>
          <w:color w:val="FF0000"/>
        </w:rPr>
        <w:t xml:space="preserve"> </w:t>
      </w:r>
      <w:r w:rsidR="002F4101">
        <w:rPr>
          <w:rFonts w:cstheme="minorHAnsi"/>
          <w:b/>
          <w:i/>
          <w:color w:val="FF0000"/>
        </w:rPr>
        <w:t>(</w:t>
      </w:r>
      <w:r w:rsidRPr="008123CC">
        <w:rPr>
          <w:rFonts w:cstheme="minorHAnsi"/>
          <w:b/>
          <w:i/>
          <w:color w:val="FF0000"/>
        </w:rPr>
        <w:t>NPLs</w:t>
      </w:r>
      <w:r w:rsidR="002F4101">
        <w:rPr>
          <w:rFonts w:cstheme="minorHAnsi"/>
          <w:b/>
          <w:i/>
          <w:color w:val="FF0000"/>
        </w:rPr>
        <w:t>)</w:t>
      </w:r>
      <w:r>
        <w:rPr>
          <w:rFonts w:cstheme="minorHAnsi"/>
          <w:i/>
        </w:rPr>
        <w:t>” and errors on data entries are “</w:t>
      </w:r>
      <w:r w:rsidRPr="008123CC">
        <w:rPr>
          <w:rFonts w:cstheme="minorHAnsi"/>
          <w:i/>
          <w:color w:val="7030A0"/>
        </w:rPr>
        <w:t>not needed</w:t>
      </w:r>
      <w:r>
        <w:rPr>
          <w:rFonts w:cstheme="minorHAnsi"/>
          <w:i/>
        </w:rPr>
        <w:t>”.</w:t>
      </w:r>
    </w:p>
    <w:p w14:paraId="405F290C" w14:textId="6ACFEDA8" w:rsidR="009D6130" w:rsidRPr="00910395"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124</w:t>
      </w:r>
      <w:r w:rsidRPr="002F21A8">
        <w:rPr>
          <w:rFonts w:cstheme="minorHAnsi"/>
          <w:i/>
        </w:rPr>
        <w:t>):</w:t>
      </w:r>
      <w:r w:rsidR="002007AD">
        <w:rPr>
          <w:rFonts w:cstheme="minorHAnsi"/>
          <w:i/>
        </w:rPr>
        <w:t xml:space="preserve"> </w:t>
      </w:r>
      <w:r w:rsidR="002007AD" w:rsidRPr="002007AD">
        <w:rPr>
          <w:rFonts w:cstheme="minorHAnsi"/>
          <w:b/>
          <w:i/>
          <w:color w:val="7030A0"/>
        </w:rPr>
        <w:t>UNCLEAR COMMENT</w:t>
      </w:r>
      <w:r w:rsidR="002007AD" w:rsidRPr="002007AD">
        <w:rPr>
          <w:rFonts w:cstheme="minorHAnsi"/>
          <w:i/>
          <w:color w:val="7030A0"/>
        </w:rPr>
        <w:t xml:space="preserve"> </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Default="00EF75D0" w:rsidP="00EF75D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125</w:t>
      </w:r>
      <w:r w:rsidRPr="002F21A8">
        <w:rPr>
          <w:rFonts w:cstheme="minorHAnsi"/>
          <w:i/>
        </w:rPr>
        <w:t>):</w:t>
      </w:r>
      <w:r w:rsidR="00EE4023">
        <w:rPr>
          <w:rFonts w:cstheme="minorHAnsi"/>
          <w:i/>
        </w:rPr>
        <w:t xml:space="preserve"> “… and same </w:t>
      </w:r>
      <w:r w:rsidR="00EE4023" w:rsidRPr="00CF38C0">
        <w:rPr>
          <w:rFonts w:cstheme="minorHAnsi"/>
          <w:b/>
          <w:i/>
          <w:strike/>
          <w:color w:val="FF0000"/>
        </w:rPr>
        <w:t>charge</w:t>
      </w:r>
      <w:r w:rsidR="00EE4023" w:rsidRPr="00CF38C0">
        <w:rPr>
          <w:rFonts w:cstheme="minorHAnsi"/>
          <w:b/>
          <w:i/>
          <w:color w:val="FF0000"/>
        </w:rPr>
        <w:t xml:space="preserve"> sign</w:t>
      </w:r>
      <w:r w:rsidR="00EE4023" w:rsidRPr="00CF38C0">
        <w:rPr>
          <w:rFonts w:cstheme="minorHAnsi"/>
          <w:i/>
          <w:color w:val="FF0000"/>
        </w:rPr>
        <w:t xml:space="preserve"> </w:t>
      </w:r>
      <w:r w:rsidR="00EE4023">
        <w:rPr>
          <w:rFonts w:cstheme="minorHAnsi"/>
          <w:i/>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126</w:t>
      </w:r>
      <w:r w:rsidRPr="002F21A8">
        <w:rPr>
          <w:rFonts w:cstheme="minorHAnsi"/>
          <w:i/>
        </w:rPr>
        <w:t>):</w:t>
      </w:r>
      <w:r>
        <w:rPr>
          <w:rFonts w:cstheme="minorHAnsi"/>
          <w:i/>
        </w:rPr>
        <w:t xml:space="preserve"> 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r>
        <w:rPr>
          <w:rFonts w:cstheme="minorHAnsi"/>
          <w:i/>
        </w:rPr>
        <w:t>Z+jets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lastRenderedPageBreak/>
        <w:t xml:space="preserve">Examiners </w:t>
      </w:r>
      <w:r w:rsidRPr="002F21A8">
        <w:rPr>
          <w:rFonts w:cstheme="minorHAnsi"/>
          <w:i/>
        </w:rPr>
        <w:t xml:space="preserve">(Page </w:t>
      </w:r>
      <w:r>
        <w:rPr>
          <w:rFonts w:cstheme="minorHAnsi"/>
          <w:i/>
        </w:rPr>
        <w:t>129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and subheadings on plots to make things clearer.</w:t>
      </w:r>
    </w:p>
    <w:p w14:paraId="2F610B10" w14:textId="6914A98F" w:rsidR="00BF2B0F" w:rsidRDefault="00BF2B0F" w:rsidP="00BF2B0F">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128-129</w:t>
      </w:r>
      <w:r w:rsidRPr="002F21A8">
        <w:rPr>
          <w:rFonts w:cstheme="minorHAnsi"/>
          <w:i/>
        </w:rPr>
        <w:t>):</w:t>
      </w:r>
      <w:r>
        <w:rPr>
          <w:rFonts w:cstheme="minorHAnsi"/>
          <w:i/>
        </w:rPr>
        <w:t xml:space="preserve"> Table 7.6 + 7.7 - errors on data entries are </w:t>
      </w:r>
      <w:r w:rsidRPr="005C1F32">
        <w:rPr>
          <w:rFonts w:cstheme="minorHAnsi"/>
          <w:i/>
        </w:rPr>
        <w:t>not needed.</w:t>
      </w:r>
    </w:p>
    <w:p w14:paraId="1992CA21" w14:textId="77777777" w:rsidR="00BF2B0F" w:rsidRDefault="00BF2B0F" w:rsidP="00562387">
      <w:pPr>
        <w:pStyle w:val="ListParagraph"/>
        <w:numPr>
          <w:ilvl w:val="2"/>
          <w:numId w:val="1"/>
        </w:numPr>
        <w:rPr>
          <w:rFonts w:cstheme="minorHAnsi"/>
          <w:i/>
        </w:rPr>
      </w:pP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033F501A" w:rsidR="00F670F0" w:rsidRDefault="00F670F0"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132</w:t>
      </w:r>
      <w:r w:rsidRPr="002F21A8">
        <w:rPr>
          <w:rFonts w:cstheme="minorHAnsi"/>
          <w:i/>
        </w:rPr>
        <w:t>):</w:t>
      </w:r>
      <w:r w:rsidR="002A0AC6">
        <w:rPr>
          <w:rFonts w:cstheme="minorHAnsi"/>
          <w:i/>
        </w:rPr>
        <w:t xml:space="preserve"> Figure B.29 should be 7.8 like comment on page 122.</w:t>
      </w:r>
    </w:p>
    <w:p w14:paraId="6621FF0E" w14:textId="357AC388" w:rsidR="005C1F32" w:rsidRDefault="005C1F32"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133</w:t>
      </w:r>
      <w:r w:rsidRPr="002F21A8">
        <w:rPr>
          <w:rFonts w:cstheme="minorHAnsi"/>
          <w:i/>
        </w:rPr>
        <w:t>):</w:t>
      </w:r>
      <w:r>
        <w:rPr>
          <w:rFonts w:cstheme="minorHAnsi"/>
          <w:i/>
        </w:rPr>
        <w:t xml:space="preserve"> Table 7.8 - errors on data entries are </w:t>
      </w:r>
      <w:r w:rsidRPr="005C1F32">
        <w:rPr>
          <w:rFonts w:cstheme="minorHAnsi"/>
          <w:i/>
        </w:rPr>
        <w:t>not needed.</w:t>
      </w:r>
    </w:p>
    <w:p w14:paraId="786F461C" w14:textId="78A9EF49" w:rsidR="00082D62" w:rsidRDefault="00F32026" w:rsidP="001B475E">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70E8D441" w14:textId="0908E9AD" w:rsidR="004579E4" w:rsidRDefault="004579E4" w:rsidP="004579E4">
      <w:pPr>
        <w:pStyle w:val="ListParagraph"/>
        <w:numPr>
          <w:ilvl w:val="0"/>
          <w:numId w:val="1"/>
        </w:numPr>
        <w:rPr>
          <w:rFonts w:cstheme="minorHAnsi"/>
          <w:i/>
        </w:rPr>
      </w:pPr>
      <w:r>
        <w:rPr>
          <w:rFonts w:cstheme="minorHAnsi"/>
          <w:i/>
        </w:rPr>
        <w:t>Systematic Uncertainties:</w:t>
      </w:r>
    </w:p>
    <w:p w14:paraId="5A4DACBE" w14:textId="50A65062" w:rsidR="004579E4" w:rsidRPr="007D31D6"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A2587F5" w:rsidR="00B20FA9" w:rsidRPr="007D31D6" w:rsidRDefault="00A655C2"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 Star by Eqn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2E7BC0FB" w:rsidR="004D75AB" w:rsidRPr="00BD3D94" w:rsidRDefault="00BD3D94"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w:t>
      </w:r>
      <w:r>
        <w:rPr>
          <w:rFonts w:cstheme="minorHAnsi"/>
          <w:i/>
        </w:rPr>
        <w:t>8</w:t>
      </w:r>
      <w:r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B793D"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xml:space="preserve">, the set of options …” ? above </w:t>
      </w:r>
      <w:r w:rsidRPr="009D57F2">
        <w:rPr>
          <w:rFonts w:cstheme="minorHAnsi"/>
          <w:i/>
          <w:color w:val="7030A0"/>
          <w:u w:val="single" w:color="7030A0"/>
        </w:rPr>
        <w:t>underlined hyperparameters</w:t>
      </w:r>
      <w:r>
        <w:rPr>
          <w:rFonts w:cstheme="minorHAnsi"/>
          <w:i/>
        </w:rPr>
        <w:t>.</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19479115" w:rsidR="00CB793D" w:rsidRDefault="00C360E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 “</w:t>
      </w:r>
      <w:r w:rsidR="004667E2" w:rsidRPr="004667E2">
        <w:rPr>
          <w:rFonts w:cstheme="minorHAnsi"/>
          <w:i/>
          <w:color w:val="7030A0"/>
        </w:rPr>
        <w:t>small differences lead to big differences</w:t>
      </w:r>
      <w:r w:rsidR="004667E2">
        <w:rPr>
          <w:rFonts w:cstheme="minorHAnsi"/>
          <w:i/>
        </w:rPr>
        <w:t>.”</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153</w:t>
      </w:r>
      <w:r w:rsidRPr="007D31D6">
        <w:rPr>
          <w:rFonts w:cstheme="minorHAnsi"/>
          <w:i/>
        </w:rPr>
        <w:t>):</w:t>
      </w:r>
      <w:r>
        <w:rPr>
          <w:rFonts w:cstheme="minorHAnsi"/>
          <w:i/>
        </w:rPr>
        <w:t xml:space="preserve"> Fig 7.20 – </w:t>
      </w:r>
      <w:r w:rsidRPr="00DC1F91">
        <w:rPr>
          <w:rFonts w:cstheme="minorHAnsi"/>
          <w:i/>
          <w:color w:val="7030A0"/>
        </w:rPr>
        <w:t>define which is ee and µµ</w:t>
      </w:r>
      <w:r w:rsidRPr="00DC1F91">
        <w:rPr>
          <w:rFonts w:cstheme="minorHAnsi"/>
          <w:i/>
        </w:rPr>
        <w:t>.</w:t>
      </w:r>
      <w:r>
        <w:rPr>
          <w:rFonts w:cstheme="minorHAnsi"/>
          <w:i/>
        </w:rPr>
        <w:t xml:space="preserve"> In text and on plots.</w:t>
      </w:r>
    </w:p>
    <w:p w14:paraId="0E0136C9" w14:textId="7EE092D4" w:rsidR="00A11508" w:rsidRDefault="00A11508" w:rsidP="00CB793D">
      <w:pPr>
        <w:pStyle w:val="ListParagraph"/>
        <w:numPr>
          <w:ilvl w:val="3"/>
          <w:numId w:val="1"/>
        </w:numPr>
        <w:rPr>
          <w:rFonts w:cstheme="minorHAnsi"/>
          <w:i/>
        </w:rPr>
      </w:pPr>
      <w:r>
        <w:rPr>
          <w:rFonts w:cstheme="minorHAnsi"/>
          <w:b/>
          <w:i/>
          <w:color w:val="7030A0"/>
        </w:rPr>
        <w:t xml:space="preserve"> </w:t>
      </w:r>
      <w:r w:rsidR="003C3033" w:rsidRPr="007D31D6">
        <w:rPr>
          <w:rFonts w:cstheme="minorHAnsi"/>
          <w:b/>
          <w:i/>
          <w:color w:val="7030A0"/>
        </w:rPr>
        <w:t xml:space="preserve">Examiners </w:t>
      </w:r>
      <w:r w:rsidR="003C3033" w:rsidRPr="007D31D6">
        <w:rPr>
          <w:rFonts w:cstheme="minorHAnsi"/>
          <w:i/>
        </w:rPr>
        <w:t xml:space="preserve">(Page </w:t>
      </w:r>
      <w:r w:rsidR="003C3033">
        <w:rPr>
          <w:rFonts w:cstheme="minorHAnsi"/>
          <w:i/>
        </w:rPr>
        <w:t>155</w:t>
      </w:r>
      <w:r w:rsidR="003C3033" w:rsidRPr="007D31D6">
        <w:rPr>
          <w:rFonts w:cstheme="minorHAnsi"/>
          <w:i/>
        </w:rPr>
        <w:t>):</w:t>
      </w:r>
      <w:r w:rsidR="003C3033">
        <w:rPr>
          <w:rFonts w:cstheme="minorHAnsi"/>
          <w:i/>
        </w:rPr>
        <w:t xml:space="preserve"> Correct x –axis range for Fig 7.22</w:t>
      </w:r>
      <w:r w:rsidR="00F46E99">
        <w:rPr>
          <w:rFonts w:cstheme="minorHAnsi"/>
          <w:i/>
        </w:rPr>
        <w:t>’s “totHtOverPt”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 xml:space="preserve">Fig 7.23 </w:t>
      </w:r>
      <w:r w:rsidR="00026A6F">
        <w:rPr>
          <w:rFonts w:cstheme="minorHAnsi"/>
          <w:i/>
          <w:color w:val="7030A0"/>
        </w:rPr>
        <w:t>{Add if [illegible] about the bins.</w:t>
      </w:r>
      <w:r w:rsidR="0080726D">
        <w:rPr>
          <w:rFonts w:cstheme="minorHAnsi"/>
          <w:i/>
          <w:color w:val="7030A0"/>
        </w:rPr>
        <w:t xml:space="preserve"> How does one work out systematics for MVA?</w:t>
      </w:r>
      <w:r w:rsidR="00026A6F">
        <w:rPr>
          <w:rFonts w:cstheme="minorHAnsi"/>
          <w:i/>
          <w:color w:val="7030A0"/>
        </w:rPr>
        <w:t>}</w:t>
      </w:r>
    </w:p>
    <w:p w14:paraId="06ABE930" w14:textId="77777777" w:rsidR="003D2FAF" w:rsidRDefault="003D2FAF" w:rsidP="001B475E">
      <w:pPr>
        <w:rPr>
          <w:rFonts w:cstheme="minorHAnsi"/>
          <w:i/>
        </w:rPr>
      </w:pPr>
    </w:p>
    <w:p w14:paraId="0C1D8173" w14:textId="77777777" w:rsidR="003D2FAF" w:rsidRPr="002617D3" w:rsidRDefault="003D2FAF" w:rsidP="003D2FAF">
      <w:pPr>
        <w:rPr>
          <w:rFonts w:cstheme="minorHAnsi"/>
          <w:b/>
          <w:i/>
        </w:rPr>
      </w:pPr>
      <w:r w:rsidRPr="004E1438">
        <w:rPr>
          <w:rFonts w:cstheme="minorHAnsi"/>
          <w:b/>
          <w:i/>
        </w:rPr>
        <w:t xml:space="preserve">CONTINUE TRANSCRIBING EXAMINER 1’s  NOTES FROM PAGE </w:t>
      </w:r>
      <w:r>
        <w:rPr>
          <w:rFonts w:cstheme="minorHAnsi"/>
          <w:b/>
          <w:i/>
        </w:rPr>
        <w:t>157+</w:t>
      </w:r>
    </w:p>
    <w:p w14:paraId="5FE1A039" w14:textId="3F7A0ED0" w:rsidR="00D30280" w:rsidRPr="001B475E"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lastRenderedPageBreak/>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2233F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2233FC"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B1125" w14:textId="77777777" w:rsidR="002233FC" w:rsidRDefault="002233FC" w:rsidP="007420B7">
      <w:pPr>
        <w:spacing w:after="0" w:line="240" w:lineRule="auto"/>
      </w:pPr>
      <w:r>
        <w:separator/>
      </w:r>
    </w:p>
  </w:endnote>
  <w:endnote w:type="continuationSeparator" w:id="0">
    <w:p w14:paraId="49E4E2DF" w14:textId="77777777" w:rsidR="002233FC" w:rsidRDefault="002233FC"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EE30DB" w:rsidRDefault="00EE30DB">
        <w:pPr>
          <w:pStyle w:val="Footer"/>
          <w:jc w:val="center"/>
        </w:pPr>
        <w:r>
          <w:fldChar w:fldCharType="begin"/>
        </w:r>
        <w:r>
          <w:instrText xml:space="preserve"> PAGE   \* MERGEFORMAT </w:instrText>
        </w:r>
        <w:r>
          <w:fldChar w:fldCharType="separate"/>
        </w:r>
        <w:r w:rsidR="00252ECC">
          <w:rPr>
            <w:noProof/>
          </w:rPr>
          <w:t>1</w:t>
        </w:r>
        <w:r>
          <w:rPr>
            <w:noProof/>
          </w:rPr>
          <w:fldChar w:fldCharType="end"/>
        </w:r>
      </w:p>
    </w:sdtContent>
  </w:sdt>
  <w:p w14:paraId="16FA1FA9" w14:textId="77777777" w:rsidR="00EE30DB" w:rsidRDefault="00EE3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34905" w14:textId="77777777" w:rsidR="002233FC" w:rsidRDefault="002233FC" w:rsidP="007420B7">
      <w:pPr>
        <w:spacing w:after="0" w:line="240" w:lineRule="auto"/>
      </w:pPr>
      <w:r>
        <w:separator/>
      </w:r>
    </w:p>
  </w:footnote>
  <w:footnote w:type="continuationSeparator" w:id="0">
    <w:p w14:paraId="0D9FF535" w14:textId="77777777" w:rsidR="002233FC" w:rsidRDefault="002233FC"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C46C782"/>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1A27"/>
    <w:rsid w:val="000248D0"/>
    <w:rsid w:val="000255E8"/>
    <w:rsid w:val="00026A6F"/>
    <w:rsid w:val="000270D0"/>
    <w:rsid w:val="00027670"/>
    <w:rsid w:val="0002767B"/>
    <w:rsid w:val="00033FB5"/>
    <w:rsid w:val="0003421F"/>
    <w:rsid w:val="00040794"/>
    <w:rsid w:val="0004215E"/>
    <w:rsid w:val="0004567B"/>
    <w:rsid w:val="00045C4A"/>
    <w:rsid w:val="00050940"/>
    <w:rsid w:val="00050B4C"/>
    <w:rsid w:val="00051E25"/>
    <w:rsid w:val="000529E7"/>
    <w:rsid w:val="00052A2D"/>
    <w:rsid w:val="000544F1"/>
    <w:rsid w:val="00055BF5"/>
    <w:rsid w:val="00060C5C"/>
    <w:rsid w:val="00062835"/>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3C21"/>
    <w:rsid w:val="00084583"/>
    <w:rsid w:val="00085901"/>
    <w:rsid w:val="00085CF4"/>
    <w:rsid w:val="00090912"/>
    <w:rsid w:val="00091104"/>
    <w:rsid w:val="00092C1C"/>
    <w:rsid w:val="00095E6E"/>
    <w:rsid w:val="000A1CB5"/>
    <w:rsid w:val="000A2DC6"/>
    <w:rsid w:val="000A3405"/>
    <w:rsid w:val="000A51FB"/>
    <w:rsid w:val="000A555B"/>
    <w:rsid w:val="000B04F5"/>
    <w:rsid w:val="000B0D7E"/>
    <w:rsid w:val="000B56F6"/>
    <w:rsid w:val="000B5AB7"/>
    <w:rsid w:val="000B7E66"/>
    <w:rsid w:val="000C425C"/>
    <w:rsid w:val="000C576C"/>
    <w:rsid w:val="000C5CAF"/>
    <w:rsid w:val="000D52C3"/>
    <w:rsid w:val="000D7952"/>
    <w:rsid w:val="000D7EB0"/>
    <w:rsid w:val="000E632C"/>
    <w:rsid w:val="000E67D9"/>
    <w:rsid w:val="000E6B05"/>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5242"/>
    <w:rsid w:val="0016737E"/>
    <w:rsid w:val="00167661"/>
    <w:rsid w:val="00174C95"/>
    <w:rsid w:val="0017511D"/>
    <w:rsid w:val="00181D87"/>
    <w:rsid w:val="00182125"/>
    <w:rsid w:val="00182570"/>
    <w:rsid w:val="00182A16"/>
    <w:rsid w:val="001834AA"/>
    <w:rsid w:val="00183A40"/>
    <w:rsid w:val="00184098"/>
    <w:rsid w:val="00184EFD"/>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586F"/>
    <w:rsid w:val="00220FDD"/>
    <w:rsid w:val="002233FC"/>
    <w:rsid w:val="00223F9B"/>
    <w:rsid w:val="002255A9"/>
    <w:rsid w:val="00230C40"/>
    <w:rsid w:val="00232B35"/>
    <w:rsid w:val="0023354E"/>
    <w:rsid w:val="00233B48"/>
    <w:rsid w:val="00236225"/>
    <w:rsid w:val="002379F4"/>
    <w:rsid w:val="00244602"/>
    <w:rsid w:val="00245284"/>
    <w:rsid w:val="002520EB"/>
    <w:rsid w:val="00252ECC"/>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50BB"/>
    <w:rsid w:val="002A5276"/>
    <w:rsid w:val="002A5732"/>
    <w:rsid w:val="002B0BFE"/>
    <w:rsid w:val="002B0E0B"/>
    <w:rsid w:val="002B5794"/>
    <w:rsid w:val="002B60E3"/>
    <w:rsid w:val="002B67CC"/>
    <w:rsid w:val="002B7C06"/>
    <w:rsid w:val="002B7E35"/>
    <w:rsid w:val="002C0C91"/>
    <w:rsid w:val="002C5F77"/>
    <w:rsid w:val="002D298C"/>
    <w:rsid w:val="002D29D7"/>
    <w:rsid w:val="002D38B2"/>
    <w:rsid w:val="002D5AD7"/>
    <w:rsid w:val="002D67A8"/>
    <w:rsid w:val="002D73D8"/>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76B9"/>
    <w:rsid w:val="00357DE8"/>
    <w:rsid w:val="00361F0D"/>
    <w:rsid w:val="0036288B"/>
    <w:rsid w:val="003632CE"/>
    <w:rsid w:val="003662A1"/>
    <w:rsid w:val="00367121"/>
    <w:rsid w:val="0036760A"/>
    <w:rsid w:val="0037144E"/>
    <w:rsid w:val="00376EB6"/>
    <w:rsid w:val="003774CD"/>
    <w:rsid w:val="003779B4"/>
    <w:rsid w:val="00377EF6"/>
    <w:rsid w:val="0038172D"/>
    <w:rsid w:val="00382C15"/>
    <w:rsid w:val="003847CF"/>
    <w:rsid w:val="00384E93"/>
    <w:rsid w:val="00385E0C"/>
    <w:rsid w:val="003867EE"/>
    <w:rsid w:val="00387CA9"/>
    <w:rsid w:val="003910C0"/>
    <w:rsid w:val="00393C6D"/>
    <w:rsid w:val="00396494"/>
    <w:rsid w:val="00397792"/>
    <w:rsid w:val="003A310E"/>
    <w:rsid w:val="003A6BF6"/>
    <w:rsid w:val="003B0C34"/>
    <w:rsid w:val="003B23D7"/>
    <w:rsid w:val="003B2884"/>
    <w:rsid w:val="003B6003"/>
    <w:rsid w:val="003B63D0"/>
    <w:rsid w:val="003C061D"/>
    <w:rsid w:val="003C0DDB"/>
    <w:rsid w:val="003C3033"/>
    <w:rsid w:val="003C4EE1"/>
    <w:rsid w:val="003C6511"/>
    <w:rsid w:val="003C6571"/>
    <w:rsid w:val="003C6896"/>
    <w:rsid w:val="003D18CD"/>
    <w:rsid w:val="003D2FAF"/>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47537"/>
    <w:rsid w:val="00450494"/>
    <w:rsid w:val="00451766"/>
    <w:rsid w:val="0045341D"/>
    <w:rsid w:val="004538E8"/>
    <w:rsid w:val="00453991"/>
    <w:rsid w:val="00454537"/>
    <w:rsid w:val="00455C12"/>
    <w:rsid w:val="00456CDD"/>
    <w:rsid w:val="004574DA"/>
    <w:rsid w:val="004579E4"/>
    <w:rsid w:val="004615CF"/>
    <w:rsid w:val="004640CA"/>
    <w:rsid w:val="004658D5"/>
    <w:rsid w:val="004667E2"/>
    <w:rsid w:val="004676E8"/>
    <w:rsid w:val="00473AE6"/>
    <w:rsid w:val="00474502"/>
    <w:rsid w:val="004745DB"/>
    <w:rsid w:val="00481342"/>
    <w:rsid w:val="00482AA7"/>
    <w:rsid w:val="00485A1B"/>
    <w:rsid w:val="0048694C"/>
    <w:rsid w:val="004909B9"/>
    <w:rsid w:val="004935AE"/>
    <w:rsid w:val="0049490A"/>
    <w:rsid w:val="00495E95"/>
    <w:rsid w:val="00496754"/>
    <w:rsid w:val="004A0341"/>
    <w:rsid w:val="004A04BD"/>
    <w:rsid w:val="004A08D6"/>
    <w:rsid w:val="004B018C"/>
    <w:rsid w:val="004B0DFB"/>
    <w:rsid w:val="004B0EAD"/>
    <w:rsid w:val="004B2688"/>
    <w:rsid w:val="004B50C5"/>
    <w:rsid w:val="004B79FA"/>
    <w:rsid w:val="004C321E"/>
    <w:rsid w:val="004C335B"/>
    <w:rsid w:val="004C5186"/>
    <w:rsid w:val="004C73F9"/>
    <w:rsid w:val="004D01C7"/>
    <w:rsid w:val="004D1830"/>
    <w:rsid w:val="004D4270"/>
    <w:rsid w:val="004D5198"/>
    <w:rsid w:val="004D5338"/>
    <w:rsid w:val="004D57A0"/>
    <w:rsid w:val="004D75AB"/>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2FB5"/>
    <w:rsid w:val="00515FB5"/>
    <w:rsid w:val="005171A0"/>
    <w:rsid w:val="00521795"/>
    <w:rsid w:val="0052266C"/>
    <w:rsid w:val="005230DD"/>
    <w:rsid w:val="00524D3D"/>
    <w:rsid w:val="00527A81"/>
    <w:rsid w:val="00532497"/>
    <w:rsid w:val="0053385B"/>
    <w:rsid w:val="00533AC5"/>
    <w:rsid w:val="00533C62"/>
    <w:rsid w:val="005359DF"/>
    <w:rsid w:val="00535FE4"/>
    <w:rsid w:val="00537AC5"/>
    <w:rsid w:val="00541FB2"/>
    <w:rsid w:val="00542761"/>
    <w:rsid w:val="00542F1B"/>
    <w:rsid w:val="00543C4C"/>
    <w:rsid w:val="0054676B"/>
    <w:rsid w:val="005521A2"/>
    <w:rsid w:val="00552CC7"/>
    <w:rsid w:val="00553047"/>
    <w:rsid w:val="0055615F"/>
    <w:rsid w:val="00556FE5"/>
    <w:rsid w:val="00557B5C"/>
    <w:rsid w:val="00561A13"/>
    <w:rsid w:val="00561AF7"/>
    <w:rsid w:val="00562387"/>
    <w:rsid w:val="0056285A"/>
    <w:rsid w:val="005629FF"/>
    <w:rsid w:val="0056434A"/>
    <w:rsid w:val="00564507"/>
    <w:rsid w:val="00565B41"/>
    <w:rsid w:val="0056616C"/>
    <w:rsid w:val="00567CA8"/>
    <w:rsid w:val="00567E93"/>
    <w:rsid w:val="005727BE"/>
    <w:rsid w:val="005736D3"/>
    <w:rsid w:val="00573857"/>
    <w:rsid w:val="00574849"/>
    <w:rsid w:val="00575776"/>
    <w:rsid w:val="00576411"/>
    <w:rsid w:val="00576CF0"/>
    <w:rsid w:val="0058161B"/>
    <w:rsid w:val="005852A0"/>
    <w:rsid w:val="0058594E"/>
    <w:rsid w:val="00590CD2"/>
    <w:rsid w:val="00592260"/>
    <w:rsid w:val="005A02C5"/>
    <w:rsid w:val="005A1748"/>
    <w:rsid w:val="005A48AD"/>
    <w:rsid w:val="005A58B8"/>
    <w:rsid w:val="005B14FB"/>
    <w:rsid w:val="005B6F58"/>
    <w:rsid w:val="005B7F8F"/>
    <w:rsid w:val="005C1F32"/>
    <w:rsid w:val="005C2B13"/>
    <w:rsid w:val="005C7462"/>
    <w:rsid w:val="005C7521"/>
    <w:rsid w:val="005C7BA2"/>
    <w:rsid w:val="005D03A9"/>
    <w:rsid w:val="005D54FF"/>
    <w:rsid w:val="005E1160"/>
    <w:rsid w:val="005E1F82"/>
    <w:rsid w:val="005E23F9"/>
    <w:rsid w:val="005E2E36"/>
    <w:rsid w:val="005E716B"/>
    <w:rsid w:val="005E72F2"/>
    <w:rsid w:val="005F2608"/>
    <w:rsid w:val="00603E9B"/>
    <w:rsid w:val="006042CC"/>
    <w:rsid w:val="00610888"/>
    <w:rsid w:val="0061138B"/>
    <w:rsid w:val="00614EA0"/>
    <w:rsid w:val="00622300"/>
    <w:rsid w:val="00623947"/>
    <w:rsid w:val="00623EBE"/>
    <w:rsid w:val="00630F7A"/>
    <w:rsid w:val="00632D67"/>
    <w:rsid w:val="00633DAF"/>
    <w:rsid w:val="006365F1"/>
    <w:rsid w:val="0064124D"/>
    <w:rsid w:val="00643DF8"/>
    <w:rsid w:val="00647A84"/>
    <w:rsid w:val="00651C68"/>
    <w:rsid w:val="00651D17"/>
    <w:rsid w:val="0065207F"/>
    <w:rsid w:val="00653E63"/>
    <w:rsid w:val="006544D8"/>
    <w:rsid w:val="00656B40"/>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97F"/>
    <w:rsid w:val="006B059A"/>
    <w:rsid w:val="006C0A30"/>
    <w:rsid w:val="006C1310"/>
    <w:rsid w:val="006C3723"/>
    <w:rsid w:val="006C4D46"/>
    <w:rsid w:val="006C5514"/>
    <w:rsid w:val="006C5C61"/>
    <w:rsid w:val="006C7638"/>
    <w:rsid w:val="006C7CBB"/>
    <w:rsid w:val="006D023C"/>
    <w:rsid w:val="006D10C9"/>
    <w:rsid w:val="006D29FA"/>
    <w:rsid w:val="006D5108"/>
    <w:rsid w:val="006D581B"/>
    <w:rsid w:val="006D5CCC"/>
    <w:rsid w:val="006D690F"/>
    <w:rsid w:val="006D6B36"/>
    <w:rsid w:val="006D7F82"/>
    <w:rsid w:val="006E06C3"/>
    <w:rsid w:val="006E160A"/>
    <w:rsid w:val="006E469A"/>
    <w:rsid w:val="006E540A"/>
    <w:rsid w:val="006E72EF"/>
    <w:rsid w:val="006E749D"/>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57A9"/>
    <w:rsid w:val="00736BED"/>
    <w:rsid w:val="0073769C"/>
    <w:rsid w:val="00737967"/>
    <w:rsid w:val="007420B7"/>
    <w:rsid w:val="007437E7"/>
    <w:rsid w:val="00744694"/>
    <w:rsid w:val="007458E1"/>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97C62"/>
    <w:rsid w:val="007A14BC"/>
    <w:rsid w:val="007A1E65"/>
    <w:rsid w:val="007A4DDA"/>
    <w:rsid w:val="007A5820"/>
    <w:rsid w:val="007A5B60"/>
    <w:rsid w:val="007A77F7"/>
    <w:rsid w:val="007B307C"/>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F7A23"/>
    <w:rsid w:val="00801E5B"/>
    <w:rsid w:val="0080726D"/>
    <w:rsid w:val="00807457"/>
    <w:rsid w:val="00807641"/>
    <w:rsid w:val="008123CC"/>
    <w:rsid w:val="008128DE"/>
    <w:rsid w:val="0081436E"/>
    <w:rsid w:val="0081481E"/>
    <w:rsid w:val="0081489C"/>
    <w:rsid w:val="00817A72"/>
    <w:rsid w:val="00820620"/>
    <w:rsid w:val="0082098E"/>
    <w:rsid w:val="008216D7"/>
    <w:rsid w:val="00822C8A"/>
    <w:rsid w:val="008276F4"/>
    <w:rsid w:val="0083193D"/>
    <w:rsid w:val="00831B14"/>
    <w:rsid w:val="00833B43"/>
    <w:rsid w:val="00833CE6"/>
    <w:rsid w:val="00835D33"/>
    <w:rsid w:val="00837999"/>
    <w:rsid w:val="0084084A"/>
    <w:rsid w:val="00843658"/>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5421"/>
    <w:rsid w:val="008F6C0E"/>
    <w:rsid w:val="008F743D"/>
    <w:rsid w:val="008F7F1C"/>
    <w:rsid w:val="0090343A"/>
    <w:rsid w:val="009039C3"/>
    <w:rsid w:val="0090449F"/>
    <w:rsid w:val="009057E4"/>
    <w:rsid w:val="00906C8C"/>
    <w:rsid w:val="00906E69"/>
    <w:rsid w:val="00910395"/>
    <w:rsid w:val="00910AC8"/>
    <w:rsid w:val="00915747"/>
    <w:rsid w:val="00917F5E"/>
    <w:rsid w:val="0092044E"/>
    <w:rsid w:val="00922F83"/>
    <w:rsid w:val="009272F1"/>
    <w:rsid w:val="00927AAE"/>
    <w:rsid w:val="009327EE"/>
    <w:rsid w:val="00932C67"/>
    <w:rsid w:val="009335DE"/>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57F2"/>
    <w:rsid w:val="009D6130"/>
    <w:rsid w:val="009D75AD"/>
    <w:rsid w:val="009D7AC8"/>
    <w:rsid w:val="009D7C1E"/>
    <w:rsid w:val="009D7DE5"/>
    <w:rsid w:val="009D7FF6"/>
    <w:rsid w:val="009E0388"/>
    <w:rsid w:val="009E115E"/>
    <w:rsid w:val="009E6FF5"/>
    <w:rsid w:val="009E7E63"/>
    <w:rsid w:val="009F24B1"/>
    <w:rsid w:val="009F2A39"/>
    <w:rsid w:val="009F354D"/>
    <w:rsid w:val="009F35F9"/>
    <w:rsid w:val="009F68D8"/>
    <w:rsid w:val="009F77E7"/>
    <w:rsid w:val="009F7DE5"/>
    <w:rsid w:val="00A03A3D"/>
    <w:rsid w:val="00A04EC2"/>
    <w:rsid w:val="00A062A6"/>
    <w:rsid w:val="00A10EBD"/>
    <w:rsid w:val="00A11508"/>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5C2"/>
    <w:rsid w:val="00A6580B"/>
    <w:rsid w:val="00A70F06"/>
    <w:rsid w:val="00A715A9"/>
    <w:rsid w:val="00A74FA1"/>
    <w:rsid w:val="00A75F59"/>
    <w:rsid w:val="00A80177"/>
    <w:rsid w:val="00A84E4D"/>
    <w:rsid w:val="00A85A24"/>
    <w:rsid w:val="00A85F36"/>
    <w:rsid w:val="00A86305"/>
    <w:rsid w:val="00A91FA2"/>
    <w:rsid w:val="00A92C8D"/>
    <w:rsid w:val="00A9454A"/>
    <w:rsid w:val="00A965F5"/>
    <w:rsid w:val="00A96F02"/>
    <w:rsid w:val="00A97056"/>
    <w:rsid w:val="00A9711F"/>
    <w:rsid w:val="00A97F65"/>
    <w:rsid w:val="00AA607D"/>
    <w:rsid w:val="00AB05C3"/>
    <w:rsid w:val="00AB7A59"/>
    <w:rsid w:val="00AB7DB1"/>
    <w:rsid w:val="00AC04ED"/>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3FCF"/>
    <w:rsid w:val="00B06E9C"/>
    <w:rsid w:val="00B07ECF"/>
    <w:rsid w:val="00B152F6"/>
    <w:rsid w:val="00B20FA9"/>
    <w:rsid w:val="00B2193B"/>
    <w:rsid w:val="00B25284"/>
    <w:rsid w:val="00B32007"/>
    <w:rsid w:val="00B32449"/>
    <w:rsid w:val="00B32A87"/>
    <w:rsid w:val="00B334CC"/>
    <w:rsid w:val="00B34B2B"/>
    <w:rsid w:val="00B40C1F"/>
    <w:rsid w:val="00B4325A"/>
    <w:rsid w:val="00B4413E"/>
    <w:rsid w:val="00B50DE2"/>
    <w:rsid w:val="00B513D3"/>
    <w:rsid w:val="00B51A54"/>
    <w:rsid w:val="00B60D58"/>
    <w:rsid w:val="00B654AE"/>
    <w:rsid w:val="00B66991"/>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0AC0"/>
    <w:rsid w:val="00BB14E5"/>
    <w:rsid w:val="00BB2315"/>
    <w:rsid w:val="00BB578B"/>
    <w:rsid w:val="00BB587B"/>
    <w:rsid w:val="00BC3A3F"/>
    <w:rsid w:val="00BC3C27"/>
    <w:rsid w:val="00BC4DD1"/>
    <w:rsid w:val="00BC7916"/>
    <w:rsid w:val="00BD00D1"/>
    <w:rsid w:val="00BD1C8A"/>
    <w:rsid w:val="00BD2053"/>
    <w:rsid w:val="00BD3D94"/>
    <w:rsid w:val="00BD4528"/>
    <w:rsid w:val="00BD769E"/>
    <w:rsid w:val="00BE1B83"/>
    <w:rsid w:val="00BE6B48"/>
    <w:rsid w:val="00BF0D32"/>
    <w:rsid w:val="00BF2152"/>
    <w:rsid w:val="00BF21BA"/>
    <w:rsid w:val="00BF2B0F"/>
    <w:rsid w:val="00BF3454"/>
    <w:rsid w:val="00BF3B46"/>
    <w:rsid w:val="00BF3D11"/>
    <w:rsid w:val="00BF4305"/>
    <w:rsid w:val="00BF6B76"/>
    <w:rsid w:val="00C05DBD"/>
    <w:rsid w:val="00C07E48"/>
    <w:rsid w:val="00C10CDC"/>
    <w:rsid w:val="00C11041"/>
    <w:rsid w:val="00C1368D"/>
    <w:rsid w:val="00C1429D"/>
    <w:rsid w:val="00C15180"/>
    <w:rsid w:val="00C164CA"/>
    <w:rsid w:val="00C20A07"/>
    <w:rsid w:val="00C20FD4"/>
    <w:rsid w:val="00C2105C"/>
    <w:rsid w:val="00C25215"/>
    <w:rsid w:val="00C260D7"/>
    <w:rsid w:val="00C2733C"/>
    <w:rsid w:val="00C32C1D"/>
    <w:rsid w:val="00C335FC"/>
    <w:rsid w:val="00C34142"/>
    <w:rsid w:val="00C360E1"/>
    <w:rsid w:val="00C3627B"/>
    <w:rsid w:val="00C4562C"/>
    <w:rsid w:val="00C46590"/>
    <w:rsid w:val="00C50325"/>
    <w:rsid w:val="00C52424"/>
    <w:rsid w:val="00C6011E"/>
    <w:rsid w:val="00C60719"/>
    <w:rsid w:val="00C61BD0"/>
    <w:rsid w:val="00C62348"/>
    <w:rsid w:val="00C654CD"/>
    <w:rsid w:val="00C65A40"/>
    <w:rsid w:val="00C716D7"/>
    <w:rsid w:val="00C73D07"/>
    <w:rsid w:val="00C7653C"/>
    <w:rsid w:val="00C82CB4"/>
    <w:rsid w:val="00C83F81"/>
    <w:rsid w:val="00C850D5"/>
    <w:rsid w:val="00C85C49"/>
    <w:rsid w:val="00C901BC"/>
    <w:rsid w:val="00C927B5"/>
    <w:rsid w:val="00C93D76"/>
    <w:rsid w:val="00C94EE0"/>
    <w:rsid w:val="00CA36DC"/>
    <w:rsid w:val="00CA58C6"/>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5F59"/>
    <w:rsid w:val="00CE67DB"/>
    <w:rsid w:val="00CF0F1C"/>
    <w:rsid w:val="00CF188D"/>
    <w:rsid w:val="00CF34E7"/>
    <w:rsid w:val="00CF38C0"/>
    <w:rsid w:val="00CF48B8"/>
    <w:rsid w:val="00CF6615"/>
    <w:rsid w:val="00CF6B6B"/>
    <w:rsid w:val="00D02C74"/>
    <w:rsid w:val="00D04BCA"/>
    <w:rsid w:val="00D05894"/>
    <w:rsid w:val="00D062C0"/>
    <w:rsid w:val="00D1244D"/>
    <w:rsid w:val="00D20592"/>
    <w:rsid w:val="00D24633"/>
    <w:rsid w:val="00D24C53"/>
    <w:rsid w:val="00D25334"/>
    <w:rsid w:val="00D270AD"/>
    <w:rsid w:val="00D279AE"/>
    <w:rsid w:val="00D30280"/>
    <w:rsid w:val="00D31B55"/>
    <w:rsid w:val="00D32A90"/>
    <w:rsid w:val="00D34613"/>
    <w:rsid w:val="00D356C6"/>
    <w:rsid w:val="00D407A5"/>
    <w:rsid w:val="00D4089B"/>
    <w:rsid w:val="00D53B96"/>
    <w:rsid w:val="00D5665F"/>
    <w:rsid w:val="00D63E7C"/>
    <w:rsid w:val="00D6501A"/>
    <w:rsid w:val="00D654AB"/>
    <w:rsid w:val="00D65C6A"/>
    <w:rsid w:val="00D67770"/>
    <w:rsid w:val="00D6791F"/>
    <w:rsid w:val="00D70818"/>
    <w:rsid w:val="00D70BCD"/>
    <w:rsid w:val="00D71504"/>
    <w:rsid w:val="00D71640"/>
    <w:rsid w:val="00D722D0"/>
    <w:rsid w:val="00D72C80"/>
    <w:rsid w:val="00D80D69"/>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1F91"/>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17E6"/>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191"/>
    <w:rsid w:val="00E73239"/>
    <w:rsid w:val="00E74CAB"/>
    <w:rsid w:val="00E81750"/>
    <w:rsid w:val="00E83CD6"/>
    <w:rsid w:val="00E84360"/>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39BE"/>
    <w:rsid w:val="00F2579D"/>
    <w:rsid w:val="00F258CC"/>
    <w:rsid w:val="00F30360"/>
    <w:rsid w:val="00F32026"/>
    <w:rsid w:val="00F32884"/>
    <w:rsid w:val="00F34F03"/>
    <w:rsid w:val="00F34FB0"/>
    <w:rsid w:val="00F35A64"/>
    <w:rsid w:val="00F3712A"/>
    <w:rsid w:val="00F46E99"/>
    <w:rsid w:val="00F503AB"/>
    <w:rsid w:val="00F528EC"/>
    <w:rsid w:val="00F52C62"/>
    <w:rsid w:val="00F53125"/>
    <w:rsid w:val="00F547C1"/>
    <w:rsid w:val="00F624E3"/>
    <w:rsid w:val="00F66154"/>
    <w:rsid w:val="00F670F0"/>
    <w:rsid w:val="00F740F8"/>
    <w:rsid w:val="00F7499C"/>
    <w:rsid w:val="00F76F7A"/>
    <w:rsid w:val="00F80DEC"/>
    <w:rsid w:val="00F80F3D"/>
    <w:rsid w:val="00F8432C"/>
    <w:rsid w:val="00F8497A"/>
    <w:rsid w:val="00F84EB2"/>
    <w:rsid w:val="00F85681"/>
    <w:rsid w:val="00F90202"/>
    <w:rsid w:val="00F92DD0"/>
    <w:rsid w:val="00F93F47"/>
    <w:rsid w:val="00F94616"/>
    <w:rsid w:val="00F94665"/>
    <w:rsid w:val="00F976F9"/>
    <w:rsid w:val="00FA5136"/>
    <w:rsid w:val="00FA581C"/>
    <w:rsid w:val="00FA66E2"/>
    <w:rsid w:val="00FA6810"/>
    <w:rsid w:val="00FB0DDF"/>
    <w:rsid w:val="00FB21DA"/>
    <w:rsid w:val="00FB2C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CE119-24BF-41CF-889D-F49B31BE5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23</Pages>
  <Words>6198</Words>
  <Characters>35333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1122</cp:revision>
  <dcterms:created xsi:type="dcterms:W3CDTF">2019-01-22T23:16:00Z</dcterms:created>
  <dcterms:modified xsi:type="dcterms:W3CDTF">2019-06-09T22:04:00Z</dcterms:modified>
</cp:coreProperties>
</file>