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259802"/>
        <w:docPartObj>
          <w:docPartGallery w:val="Cover Pages"/>
          <w:docPartUnique/>
        </w:docPartObj>
      </w:sdtPr>
      <w:sdtEndPr>
        <w:rPr>
          <w:rFonts w:asciiTheme="minorHAnsi" w:eastAsiaTheme="minorHAnsi" w:hAnsiTheme="minorHAnsi" w:cstheme="minorBidi"/>
          <w:caps w:val="0"/>
          <w:color w:val="4F81BD" w:themeColor="accent1"/>
          <w:sz w:val="28"/>
          <w:szCs w:val="28"/>
        </w:rPr>
      </w:sdtEndPr>
      <w:sdtContent>
        <w:tbl>
          <w:tblPr>
            <w:tblW w:w="5000" w:type="pct"/>
            <w:jc w:val="center"/>
            <w:tblLook w:val="04A0"/>
          </w:tblPr>
          <w:tblGrid>
            <w:gridCol w:w="9288"/>
          </w:tblGrid>
          <w:tr w:rsidR="00D4081E">
            <w:trPr>
              <w:trHeight w:val="2880"/>
              <w:jc w:val="center"/>
            </w:trPr>
            <w:tc>
              <w:tcPr>
                <w:tcW w:w="5000" w:type="pct"/>
              </w:tcPr>
              <w:p w:rsidR="00D4081E" w:rsidRDefault="00E604F5" w:rsidP="00D4081E">
                <w:pPr>
                  <w:pStyle w:val="Sansinterligne"/>
                  <w:jc w:val="center"/>
                  <w:rPr>
                    <w:rFonts w:asciiTheme="majorHAnsi" w:eastAsiaTheme="majorEastAsia" w:hAnsiTheme="majorHAnsi" w:cstheme="majorBidi"/>
                    <w:caps/>
                  </w:rPr>
                </w:pPr>
                <w:sdt>
                  <w:sdtPr>
                    <w:rPr>
                      <w:rFonts w:asciiTheme="majorHAnsi" w:eastAsiaTheme="majorEastAsia" w:hAnsiTheme="majorHAnsi" w:cstheme="majorBidi"/>
                      <w:caps/>
                    </w:rPr>
                    <w:alias w:val="Société"/>
                    <w:id w:val="15524243"/>
                    <w:placeholder>
                      <w:docPart w:val="035F0696872C4FDF8591E9AF4DB79624"/>
                    </w:placeholder>
                    <w:dataBinding w:prefixMappings="xmlns:ns0='http://schemas.openxmlformats.org/officeDocument/2006/extended-properties'" w:xpath="/ns0:Properties[1]/ns0:Company[1]" w:storeItemID="{6668398D-A668-4E3E-A5EB-62B293D839F1}"/>
                    <w:text/>
                  </w:sdtPr>
                  <w:sdtContent>
                    <w:r w:rsidR="00D4081E">
                      <w:rPr>
                        <w:rFonts w:asciiTheme="majorHAnsi" w:eastAsiaTheme="majorEastAsia" w:hAnsiTheme="majorHAnsi" w:cstheme="majorBidi"/>
                        <w:caps/>
                      </w:rPr>
                      <w:t>COmmunication Technique</w:t>
                    </w:r>
                    <w:r w:rsidR="00B40CF7">
                      <w:rPr>
                        <w:rFonts w:asciiTheme="majorHAnsi" w:eastAsiaTheme="majorEastAsia" w:hAnsiTheme="majorHAnsi" w:cstheme="majorBidi"/>
                        <w:caps/>
                      </w:rPr>
                      <w:t xml:space="preserve"> </w:t>
                    </w:r>
                    <w:r w:rsidR="00D4081E">
                      <w:rPr>
                        <w:rFonts w:asciiTheme="majorHAnsi" w:eastAsiaTheme="majorEastAsia" w:hAnsiTheme="majorHAnsi" w:cstheme="majorBidi"/>
                        <w:caps/>
                      </w:rPr>
                      <w:t>-</w:t>
                    </w:r>
                    <w:r w:rsidR="00B40CF7">
                      <w:rPr>
                        <w:rFonts w:asciiTheme="majorHAnsi" w:eastAsiaTheme="majorEastAsia" w:hAnsiTheme="majorHAnsi" w:cstheme="majorBidi"/>
                        <w:caps/>
                      </w:rPr>
                      <w:t xml:space="preserve"> </w:t>
                    </w:r>
                    <w:r w:rsidR="00D4081E">
                      <w:rPr>
                        <w:rFonts w:asciiTheme="majorHAnsi" w:eastAsiaTheme="majorEastAsia" w:hAnsiTheme="majorHAnsi" w:cstheme="majorBidi"/>
                        <w:caps/>
                      </w:rPr>
                      <w:t>ESILV</w:t>
                    </w:r>
                    <w:r w:rsidR="00B40CF7">
                      <w:rPr>
                        <w:rFonts w:asciiTheme="majorHAnsi" w:eastAsiaTheme="majorEastAsia" w:hAnsiTheme="majorHAnsi" w:cstheme="majorBidi"/>
                        <w:caps/>
                      </w:rPr>
                      <w:t xml:space="preserve"> - M.Randriamazaoro</w:t>
                    </w:r>
                  </w:sdtContent>
                </w:sdt>
              </w:p>
            </w:tc>
          </w:tr>
          <w:tr w:rsidR="00D4081E">
            <w:trPr>
              <w:trHeight w:val="1440"/>
              <w:jc w:val="center"/>
            </w:trPr>
            <w:sdt>
              <w:sdtPr>
                <w:rPr>
                  <w:rFonts w:asciiTheme="majorHAnsi" w:eastAsiaTheme="majorEastAsia" w:hAnsiTheme="majorHAnsi" w:cstheme="majorBidi"/>
                  <w:sz w:val="80"/>
                  <w:szCs w:val="80"/>
                </w:rPr>
                <w:alias w:val="Titre"/>
                <w:id w:val="15524250"/>
                <w:placeholder>
                  <w:docPart w:val="B46B0AB4040B4F78BF7271B94A751CD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4081E" w:rsidRDefault="00D4081E" w:rsidP="00D4081E">
                    <w:pPr>
                      <w:pStyle w:val="Sansinterligne"/>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Le Vélo écraseur de canettes</w:t>
                    </w:r>
                  </w:p>
                </w:tc>
              </w:sdtContent>
            </w:sdt>
          </w:tr>
          <w:tr w:rsidR="00D4081E">
            <w:trPr>
              <w:trHeight w:val="720"/>
              <w:jc w:val="center"/>
            </w:trPr>
            <w:sdt>
              <w:sdtPr>
                <w:rPr>
                  <w:rFonts w:asciiTheme="majorHAnsi" w:eastAsiaTheme="majorEastAsia" w:hAnsiTheme="majorHAnsi" w:cstheme="majorBidi"/>
                  <w:sz w:val="44"/>
                  <w:szCs w:val="44"/>
                </w:rPr>
                <w:alias w:val="Sous-titre"/>
                <w:id w:val="15524255"/>
                <w:placeholder>
                  <w:docPart w:val="40B1A677E2774BE5AD898A6ADDADD556"/>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4081E" w:rsidRDefault="00D4081E" w:rsidP="00D4081E">
                    <w:pPr>
                      <w:pStyle w:val="Sansinterligne"/>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Machine de compactage de canettes à la force humaine</w:t>
                    </w:r>
                  </w:p>
                </w:tc>
              </w:sdtContent>
            </w:sdt>
          </w:tr>
          <w:tr w:rsidR="00D4081E">
            <w:trPr>
              <w:trHeight w:val="360"/>
              <w:jc w:val="center"/>
            </w:trPr>
            <w:tc>
              <w:tcPr>
                <w:tcW w:w="5000" w:type="pct"/>
                <w:vAlign w:val="center"/>
              </w:tcPr>
              <w:p w:rsidR="00D4081E" w:rsidRDefault="00D4081E">
                <w:pPr>
                  <w:pStyle w:val="Sansinterligne"/>
                  <w:jc w:val="center"/>
                </w:pPr>
              </w:p>
            </w:tc>
          </w:tr>
          <w:tr w:rsidR="00D4081E">
            <w:trPr>
              <w:trHeight w:val="360"/>
              <w:jc w:val="center"/>
            </w:trPr>
            <w:sdt>
              <w:sdtPr>
                <w:rPr>
                  <w:b/>
                  <w:bCs/>
                  <w:sz w:val="24"/>
                  <w:szCs w:val="24"/>
                </w:rPr>
                <w:alias w:val="Auteur"/>
                <w:id w:val="15524260"/>
                <w:placeholder>
                  <w:docPart w:val="ADB2DFDCF59E4BE7BDB2BC33C7CE5A2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D4081E" w:rsidRDefault="005815ED" w:rsidP="00D4081E">
                    <w:pPr>
                      <w:pStyle w:val="Sansinterligne"/>
                      <w:jc w:val="center"/>
                      <w:rPr>
                        <w:b/>
                        <w:bCs/>
                      </w:rPr>
                    </w:pPr>
                    <w:r>
                      <w:rPr>
                        <w:b/>
                        <w:bCs/>
                        <w:sz w:val="24"/>
                        <w:szCs w:val="24"/>
                      </w:rPr>
                      <w:t xml:space="preserve">DUPUIS David, GERARD Antoine, NZIMBU Andy, SEKHRAOUI </w:t>
                    </w:r>
                    <w:proofErr w:type="spellStart"/>
                    <w:r>
                      <w:rPr>
                        <w:b/>
                        <w:bCs/>
                        <w:sz w:val="24"/>
                        <w:szCs w:val="24"/>
                      </w:rPr>
                      <w:t>Rayan</w:t>
                    </w:r>
                    <w:proofErr w:type="spellEnd"/>
                  </w:p>
                </w:tc>
              </w:sdtContent>
            </w:sdt>
          </w:tr>
          <w:tr w:rsidR="00D4081E">
            <w:trPr>
              <w:trHeight w:val="360"/>
              <w:jc w:val="center"/>
            </w:trPr>
            <w:sdt>
              <w:sdtPr>
                <w:rPr>
                  <w:b/>
                  <w:bCs/>
                </w:rPr>
                <w:alias w:val="Date"/>
                <w:id w:val="516659546"/>
                <w:placeholder>
                  <w:docPart w:val="5361A7BE8AD8436B92FF5A8390BDEB93"/>
                </w:placeholder>
                <w:dataBinding w:prefixMappings="xmlns:ns0='http://schemas.microsoft.com/office/2006/coverPageProps'" w:xpath="/ns0:CoverPageProperties[1]/ns0:PublishDate[1]" w:storeItemID="{55AF091B-3C7A-41E3-B477-F2FDAA23CFDA}"/>
                <w:date w:fullDate="2013-01-28T00:00:00Z">
                  <w:dateFormat w:val="dd/MM/yyyy"/>
                  <w:lid w:val="fr-FR"/>
                  <w:storeMappedDataAs w:val="dateTime"/>
                  <w:calendar w:val="gregorian"/>
                </w:date>
              </w:sdtPr>
              <w:sdtContent>
                <w:tc>
                  <w:tcPr>
                    <w:tcW w:w="5000" w:type="pct"/>
                    <w:vAlign w:val="center"/>
                  </w:tcPr>
                  <w:p w:rsidR="00D4081E" w:rsidRDefault="00D4081E">
                    <w:pPr>
                      <w:pStyle w:val="Sansinterligne"/>
                      <w:jc w:val="center"/>
                      <w:rPr>
                        <w:b/>
                        <w:bCs/>
                      </w:rPr>
                    </w:pPr>
                    <w:r>
                      <w:rPr>
                        <w:b/>
                        <w:bCs/>
                      </w:rPr>
                      <w:t>28/01/2013</w:t>
                    </w:r>
                  </w:p>
                </w:tc>
              </w:sdtContent>
            </w:sdt>
          </w:tr>
        </w:tbl>
        <w:p w:rsidR="00D4081E" w:rsidRDefault="00D4081E"/>
        <w:p w:rsidR="00D4081E" w:rsidRDefault="00D4081E"/>
        <w:tbl>
          <w:tblPr>
            <w:tblpPr w:leftFromText="187" w:rightFromText="187" w:horzAnchor="margin" w:tblpXSpec="center" w:tblpYSpec="bottom"/>
            <w:tblW w:w="5000" w:type="pct"/>
            <w:tblLook w:val="04A0"/>
          </w:tblPr>
          <w:tblGrid>
            <w:gridCol w:w="9288"/>
          </w:tblGrid>
          <w:tr w:rsidR="00D4081E">
            <w:sdt>
              <w:sdtPr>
                <w:rPr>
                  <w:sz w:val="24"/>
                  <w:szCs w:val="24"/>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D4081E" w:rsidRDefault="00B54C21" w:rsidP="00B40CF7">
                    <w:pPr>
                      <w:pStyle w:val="Sansinterligne"/>
                      <w:jc w:val="both"/>
                    </w:pPr>
                    <w:r w:rsidRPr="00B54C21">
                      <w:rPr>
                        <w:sz w:val="24"/>
                        <w:szCs w:val="24"/>
                      </w:rPr>
                      <w:t xml:space="preserve"> Ce projet consiste à étudier et modéliser une machine à force humaine (ici un vélo) qui permet d’écraser rapidement et efficacement le plus de canettes possibles.</w:t>
                    </w:r>
                  </w:p>
                </w:tc>
              </w:sdtContent>
            </w:sdt>
          </w:tr>
        </w:tbl>
        <w:p w:rsidR="00D4081E" w:rsidRDefault="00D4081E">
          <w:pPr>
            <w:rPr>
              <w:color w:val="4F81BD" w:themeColor="accent1"/>
              <w:sz w:val="28"/>
              <w:szCs w:val="28"/>
            </w:rPr>
          </w:pPr>
          <w:r>
            <w:rPr>
              <w:color w:val="4F81BD" w:themeColor="accent1"/>
              <w:sz w:val="28"/>
              <w:szCs w:val="28"/>
            </w:rPr>
            <w:br w:type="page"/>
          </w:r>
        </w:p>
      </w:sdtContent>
    </w:sdt>
    <w:p w:rsidR="00F91CF6" w:rsidRPr="00482254" w:rsidRDefault="00111184" w:rsidP="00F91CF6">
      <w:pPr>
        <w:jc w:val="center"/>
        <w:rPr>
          <w:color w:val="4F81BD" w:themeColor="accent1"/>
          <w:sz w:val="36"/>
          <w:szCs w:val="36"/>
        </w:rPr>
      </w:pPr>
      <w:r w:rsidRPr="00482254">
        <w:rPr>
          <w:color w:val="4F81BD" w:themeColor="accent1"/>
          <w:sz w:val="36"/>
          <w:szCs w:val="36"/>
        </w:rPr>
        <w:lastRenderedPageBreak/>
        <w:t>S</w:t>
      </w:r>
      <w:r w:rsidR="00482254">
        <w:rPr>
          <w:color w:val="4F81BD" w:themeColor="accent1"/>
          <w:sz w:val="36"/>
          <w:szCs w:val="36"/>
        </w:rPr>
        <w:t>ommaire</w:t>
      </w:r>
    </w:p>
    <w:p w:rsidR="00E55853" w:rsidRPr="001365D9" w:rsidRDefault="00E55853" w:rsidP="000556E2">
      <w:pPr>
        <w:ind w:firstLine="360"/>
        <w:rPr>
          <w:color w:val="4F81BD" w:themeColor="accent1"/>
          <w:sz w:val="36"/>
          <w:szCs w:val="36"/>
        </w:rPr>
      </w:pPr>
      <w:r w:rsidRPr="001365D9">
        <w:rPr>
          <w:color w:val="4F81BD" w:themeColor="accent1"/>
          <w:sz w:val="36"/>
          <w:szCs w:val="36"/>
        </w:rPr>
        <w:t>Remerciements</w:t>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t xml:space="preserve"> p.3</w:t>
      </w:r>
    </w:p>
    <w:p w:rsidR="00111184" w:rsidRPr="001365D9" w:rsidRDefault="00111184" w:rsidP="000556E2">
      <w:pPr>
        <w:ind w:firstLine="360"/>
        <w:rPr>
          <w:color w:val="4F81BD" w:themeColor="accent1"/>
          <w:sz w:val="36"/>
          <w:szCs w:val="36"/>
        </w:rPr>
      </w:pPr>
      <w:r w:rsidRPr="001365D9">
        <w:rPr>
          <w:color w:val="4F81BD" w:themeColor="accent1"/>
          <w:sz w:val="36"/>
          <w:szCs w:val="36"/>
        </w:rPr>
        <w:t>Introduction</w:t>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r>
      <w:r w:rsidR="002436CD">
        <w:rPr>
          <w:color w:val="4F81BD" w:themeColor="accent1"/>
          <w:sz w:val="36"/>
          <w:szCs w:val="36"/>
        </w:rPr>
        <w:tab/>
        <w:t xml:space="preserve"> p.4</w:t>
      </w:r>
    </w:p>
    <w:p w:rsidR="00111184" w:rsidRPr="001365D9" w:rsidRDefault="000556E2" w:rsidP="000556E2">
      <w:pPr>
        <w:pStyle w:val="Paragraphedeliste"/>
        <w:numPr>
          <w:ilvl w:val="0"/>
          <w:numId w:val="1"/>
        </w:numPr>
        <w:rPr>
          <w:color w:val="4F81BD" w:themeColor="accent1"/>
          <w:sz w:val="36"/>
          <w:szCs w:val="36"/>
        </w:rPr>
      </w:pPr>
      <w:r w:rsidRPr="001365D9">
        <w:rPr>
          <w:color w:val="4F81BD" w:themeColor="accent1"/>
          <w:sz w:val="36"/>
          <w:szCs w:val="36"/>
        </w:rPr>
        <w:t>Conceptualisation</w:t>
      </w:r>
      <w:r w:rsidR="006647D4">
        <w:rPr>
          <w:color w:val="4F81BD" w:themeColor="accent1"/>
          <w:sz w:val="36"/>
          <w:szCs w:val="36"/>
        </w:rPr>
        <w:tab/>
      </w:r>
      <w:r w:rsidR="006647D4">
        <w:rPr>
          <w:color w:val="4F81BD" w:themeColor="accent1"/>
          <w:sz w:val="36"/>
          <w:szCs w:val="36"/>
        </w:rPr>
        <w:tab/>
      </w:r>
      <w:r w:rsidR="006647D4">
        <w:rPr>
          <w:color w:val="4F81BD" w:themeColor="accent1"/>
          <w:sz w:val="36"/>
          <w:szCs w:val="36"/>
        </w:rPr>
        <w:tab/>
      </w:r>
      <w:r w:rsidR="006647D4">
        <w:rPr>
          <w:color w:val="4F81BD" w:themeColor="accent1"/>
          <w:sz w:val="36"/>
          <w:szCs w:val="36"/>
        </w:rPr>
        <w:tab/>
      </w:r>
      <w:r w:rsidR="006647D4">
        <w:rPr>
          <w:color w:val="4F81BD" w:themeColor="accent1"/>
          <w:sz w:val="36"/>
          <w:szCs w:val="36"/>
        </w:rPr>
        <w:tab/>
      </w:r>
      <w:r w:rsidR="006647D4">
        <w:rPr>
          <w:color w:val="4F81BD" w:themeColor="accent1"/>
          <w:sz w:val="36"/>
          <w:szCs w:val="36"/>
        </w:rPr>
        <w:tab/>
      </w:r>
      <w:r w:rsidR="006647D4">
        <w:rPr>
          <w:color w:val="4F81BD" w:themeColor="accent1"/>
          <w:sz w:val="36"/>
          <w:szCs w:val="36"/>
        </w:rPr>
        <w:tab/>
        <w:t xml:space="preserve"> p.5</w:t>
      </w:r>
    </w:p>
    <w:p w:rsidR="000556E2" w:rsidRPr="001365D9" w:rsidRDefault="000556E2" w:rsidP="000556E2">
      <w:pPr>
        <w:pStyle w:val="Paragraphedeliste"/>
        <w:numPr>
          <w:ilvl w:val="0"/>
          <w:numId w:val="2"/>
        </w:numPr>
        <w:rPr>
          <w:color w:val="17365D" w:themeColor="text2" w:themeShade="BF"/>
          <w:sz w:val="28"/>
          <w:szCs w:val="28"/>
        </w:rPr>
      </w:pPr>
      <w:r w:rsidRPr="001365D9">
        <w:rPr>
          <w:color w:val="17365D" w:themeColor="text2" w:themeShade="BF"/>
          <w:sz w:val="28"/>
          <w:szCs w:val="28"/>
        </w:rPr>
        <w:t>L’armoire</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p.5</w:t>
      </w:r>
    </w:p>
    <w:p w:rsidR="000556E2" w:rsidRPr="001365D9" w:rsidRDefault="000556E2" w:rsidP="000556E2">
      <w:pPr>
        <w:pStyle w:val="Paragraphedeliste"/>
        <w:numPr>
          <w:ilvl w:val="0"/>
          <w:numId w:val="2"/>
        </w:numPr>
        <w:rPr>
          <w:color w:val="17365D" w:themeColor="text2" w:themeShade="BF"/>
          <w:sz w:val="28"/>
          <w:szCs w:val="28"/>
        </w:rPr>
      </w:pPr>
      <w:r w:rsidRPr="001365D9">
        <w:rPr>
          <w:color w:val="17365D" w:themeColor="text2" w:themeShade="BF"/>
          <w:sz w:val="28"/>
          <w:szCs w:val="28"/>
        </w:rPr>
        <w:t>Le vélo</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p.5</w:t>
      </w:r>
    </w:p>
    <w:p w:rsidR="000556E2" w:rsidRPr="001365D9" w:rsidRDefault="000556E2" w:rsidP="000556E2">
      <w:pPr>
        <w:pStyle w:val="Paragraphedeliste"/>
        <w:numPr>
          <w:ilvl w:val="0"/>
          <w:numId w:val="2"/>
        </w:numPr>
        <w:rPr>
          <w:color w:val="17365D" w:themeColor="text2" w:themeShade="BF"/>
          <w:sz w:val="28"/>
          <w:szCs w:val="28"/>
        </w:rPr>
      </w:pPr>
      <w:r w:rsidRPr="001365D9">
        <w:rPr>
          <w:color w:val="17365D" w:themeColor="text2" w:themeShade="BF"/>
          <w:sz w:val="28"/>
          <w:szCs w:val="28"/>
        </w:rPr>
        <w:t>Le piston</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p.6</w:t>
      </w:r>
    </w:p>
    <w:p w:rsidR="00DE500B" w:rsidRPr="001365D9" w:rsidRDefault="00DE500B" w:rsidP="00DE500B">
      <w:pPr>
        <w:pStyle w:val="Paragraphedeliste"/>
        <w:ind w:left="1440"/>
        <w:rPr>
          <w:sz w:val="36"/>
          <w:szCs w:val="36"/>
        </w:rPr>
      </w:pPr>
    </w:p>
    <w:p w:rsidR="000556E2" w:rsidRPr="001365D9" w:rsidRDefault="00DE500B" w:rsidP="000556E2">
      <w:pPr>
        <w:pStyle w:val="Paragraphedeliste"/>
        <w:numPr>
          <w:ilvl w:val="0"/>
          <w:numId w:val="1"/>
        </w:numPr>
        <w:rPr>
          <w:color w:val="4F81BD" w:themeColor="accent1"/>
          <w:sz w:val="36"/>
          <w:szCs w:val="36"/>
        </w:rPr>
      </w:pPr>
      <w:r w:rsidRPr="001365D9">
        <w:rPr>
          <w:color w:val="4F81BD" w:themeColor="accent1"/>
          <w:sz w:val="36"/>
          <w:szCs w:val="36"/>
        </w:rPr>
        <w:t>Etudes</w:t>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t xml:space="preserve"> p.7</w:t>
      </w:r>
    </w:p>
    <w:p w:rsidR="000556E2" w:rsidRPr="001365D9" w:rsidRDefault="000556E2" w:rsidP="000556E2">
      <w:pPr>
        <w:pStyle w:val="Paragraphedeliste"/>
        <w:numPr>
          <w:ilvl w:val="0"/>
          <w:numId w:val="3"/>
        </w:numPr>
        <w:rPr>
          <w:color w:val="17365D" w:themeColor="text2" w:themeShade="BF"/>
          <w:sz w:val="28"/>
          <w:szCs w:val="28"/>
        </w:rPr>
      </w:pPr>
      <w:r w:rsidRPr="001365D9">
        <w:rPr>
          <w:color w:val="17365D" w:themeColor="text2" w:themeShade="BF"/>
          <w:sz w:val="28"/>
          <w:szCs w:val="28"/>
        </w:rPr>
        <w:t>Expérimentation</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p.7</w:t>
      </w:r>
    </w:p>
    <w:p w:rsidR="000556E2" w:rsidRPr="001365D9" w:rsidRDefault="000556E2" w:rsidP="000556E2">
      <w:pPr>
        <w:pStyle w:val="Paragraphedeliste"/>
        <w:numPr>
          <w:ilvl w:val="0"/>
          <w:numId w:val="3"/>
        </w:numPr>
        <w:rPr>
          <w:color w:val="17365D" w:themeColor="text2" w:themeShade="BF"/>
          <w:sz w:val="28"/>
          <w:szCs w:val="28"/>
        </w:rPr>
      </w:pPr>
      <w:r w:rsidRPr="001365D9">
        <w:rPr>
          <w:color w:val="17365D" w:themeColor="text2" w:themeShade="BF"/>
          <w:sz w:val="28"/>
          <w:szCs w:val="28"/>
        </w:rPr>
        <w:t>Calculs</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p.8</w:t>
      </w:r>
    </w:p>
    <w:p w:rsidR="000556E2" w:rsidRPr="001365D9" w:rsidRDefault="000556E2" w:rsidP="000556E2">
      <w:pPr>
        <w:pStyle w:val="Paragraphedeliste"/>
        <w:numPr>
          <w:ilvl w:val="0"/>
          <w:numId w:val="3"/>
        </w:numPr>
        <w:rPr>
          <w:color w:val="17365D" w:themeColor="text2" w:themeShade="BF"/>
          <w:sz w:val="28"/>
          <w:szCs w:val="28"/>
        </w:rPr>
      </w:pPr>
      <w:r w:rsidRPr="001365D9">
        <w:rPr>
          <w:color w:val="17365D" w:themeColor="text2" w:themeShade="BF"/>
          <w:sz w:val="28"/>
          <w:szCs w:val="28"/>
        </w:rPr>
        <w:t>Résultats théoriques</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p.11</w:t>
      </w:r>
    </w:p>
    <w:p w:rsidR="00DE500B" w:rsidRPr="001365D9" w:rsidRDefault="00DE500B" w:rsidP="00DE500B">
      <w:pPr>
        <w:pStyle w:val="Paragraphedeliste"/>
        <w:ind w:left="1440"/>
        <w:rPr>
          <w:sz w:val="36"/>
          <w:szCs w:val="36"/>
        </w:rPr>
      </w:pPr>
    </w:p>
    <w:p w:rsidR="000556E2" w:rsidRPr="001365D9" w:rsidRDefault="000556E2" w:rsidP="000556E2">
      <w:pPr>
        <w:pStyle w:val="Paragraphedeliste"/>
        <w:numPr>
          <w:ilvl w:val="0"/>
          <w:numId w:val="1"/>
        </w:numPr>
        <w:rPr>
          <w:color w:val="4F81BD" w:themeColor="accent1"/>
          <w:sz w:val="36"/>
          <w:szCs w:val="36"/>
        </w:rPr>
      </w:pPr>
      <w:r w:rsidRPr="001365D9">
        <w:rPr>
          <w:color w:val="4F81BD" w:themeColor="accent1"/>
          <w:sz w:val="36"/>
          <w:szCs w:val="36"/>
        </w:rPr>
        <w:t xml:space="preserve">Modélisation </w:t>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t xml:space="preserve">       p.12</w:t>
      </w:r>
    </w:p>
    <w:p w:rsidR="000556E2" w:rsidRPr="001365D9" w:rsidRDefault="000556E2" w:rsidP="000556E2">
      <w:pPr>
        <w:pStyle w:val="Paragraphedeliste"/>
        <w:numPr>
          <w:ilvl w:val="0"/>
          <w:numId w:val="4"/>
        </w:numPr>
        <w:rPr>
          <w:color w:val="17365D" w:themeColor="text2" w:themeShade="BF"/>
          <w:sz w:val="28"/>
          <w:szCs w:val="28"/>
        </w:rPr>
      </w:pPr>
      <w:r w:rsidRPr="001365D9">
        <w:rPr>
          <w:color w:val="17365D" w:themeColor="text2" w:themeShade="BF"/>
          <w:sz w:val="28"/>
          <w:szCs w:val="28"/>
        </w:rPr>
        <w:t>L’armoire</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p.12</w:t>
      </w:r>
    </w:p>
    <w:p w:rsidR="000556E2" w:rsidRPr="001365D9" w:rsidRDefault="000556E2" w:rsidP="000556E2">
      <w:pPr>
        <w:pStyle w:val="Paragraphedeliste"/>
        <w:numPr>
          <w:ilvl w:val="0"/>
          <w:numId w:val="4"/>
        </w:numPr>
        <w:rPr>
          <w:color w:val="17365D" w:themeColor="text2" w:themeShade="BF"/>
          <w:sz w:val="28"/>
          <w:szCs w:val="28"/>
        </w:rPr>
      </w:pPr>
      <w:r w:rsidRPr="001365D9">
        <w:rPr>
          <w:color w:val="17365D" w:themeColor="text2" w:themeShade="BF"/>
          <w:sz w:val="28"/>
          <w:szCs w:val="28"/>
        </w:rPr>
        <w:t>Le piston</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p.14</w:t>
      </w:r>
    </w:p>
    <w:p w:rsidR="000556E2" w:rsidRPr="001365D9" w:rsidRDefault="000556E2" w:rsidP="000556E2">
      <w:pPr>
        <w:pStyle w:val="Paragraphedeliste"/>
        <w:numPr>
          <w:ilvl w:val="0"/>
          <w:numId w:val="4"/>
        </w:numPr>
        <w:rPr>
          <w:color w:val="17365D" w:themeColor="text2" w:themeShade="BF"/>
          <w:sz w:val="28"/>
          <w:szCs w:val="28"/>
        </w:rPr>
      </w:pPr>
      <w:r w:rsidRPr="001365D9">
        <w:rPr>
          <w:color w:val="17365D" w:themeColor="text2" w:themeShade="BF"/>
          <w:sz w:val="28"/>
          <w:szCs w:val="28"/>
        </w:rPr>
        <w:t>Le système entier</w:t>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r>
      <w:r w:rsidR="000B00F9">
        <w:rPr>
          <w:color w:val="17365D" w:themeColor="text2" w:themeShade="BF"/>
          <w:sz w:val="28"/>
          <w:szCs w:val="28"/>
        </w:rPr>
        <w:tab/>
        <w:t xml:space="preserve"> p.16</w:t>
      </w:r>
    </w:p>
    <w:p w:rsidR="00136B66" w:rsidRPr="001365D9" w:rsidRDefault="000556E2" w:rsidP="000556E2">
      <w:pPr>
        <w:rPr>
          <w:color w:val="4F81BD" w:themeColor="accent1"/>
          <w:sz w:val="36"/>
          <w:szCs w:val="36"/>
        </w:rPr>
      </w:pPr>
      <w:r w:rsidRPr="001365D9">
        <w:rPr>
          <w:color w:val="4F81BD" w:themeColor="accent1"/>
          <w:sz w:val="36"/>
          <w:szCs w:val="36"/>
        </w:rPr>
        <w:t xml:space="preserve">      Conclusion</w:t>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t xml:space="preserve">       p.17</w:t>
      </w:r>
    </w:p>
    <w:p w:rsidR="00D4081E" w:rsidRPr="001365D9" w:rsidRDefault="00347CA5" w:rsidP="001F5981">
      <w:pPr>
        <w:rPr>
          <w:color w:val="4F81BD" w:themeColor="accent1"/>
          <w:sz w:val="36"/>
          <w:szCs w:val="36"/>
        </w:rPr>
      </w:pPr>
      <w:r w:rsidRPr="001365D9">
        <w:rPr>
          <w:color w:val="4F81BD" w:themeColor="accent1"/>
          <w:sz w:val="36"/>
          <w:szCs w:val="36"/>
        </w:rPr>
        <w:t xml:space="preserve">      </w:t>
      </w:r>
      <w:r w:rsidR="006647D4">
        <w:rPr>
          <w:color w:val="4F81BD" w:themeColor="accent1"/>
          <w:sz w:val="36"/>
          <w:szCs w:val="36"/>
        </w:rPr>
        <w:t>Présentation du groupe</w:t>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r>
      <w:r w:rsidR="000B00F9">
        <w:rPr>
          <w:color w:val="4F81BD" w:themeColor="accent1"/>
          <w:sz w:val="36"/>
          <w:szCs w:val="36"/>
        </w:rPr>
        <w:tab/>
        <w:t xml:space="preserve">       p.18</w:t>
      </w: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1365D9" w:rsidRPr="00482254" w:rsidRDefault="001365D9" w:rsidP="001F5981">
      <w:pPr>
        <w:rPr>
          <w:color w:val="4F81BD" w:themeColor="accent1"/>
          <w:sz w:val="36"/>
          <w:szCs w:val="36"/>
        </w:rPr>
      </w:pPr>
    </w:p>
    <w:p w:rsidR="00E55853" w:rsidRPr="00482254" w:rsidRDefault="00E55853" w:rsidP="00E55853">
      <w:pPr>
        <w:jc w:val="center"/>
        <w:rPr>
          <w:color w:val="4F81BD" w:themeColor="accent1"/>
          <w:sz w:val="36"/>
          <w:szCs w:val="36"/>
        </w:rPr>
      </w:pPr>
      <w:r w:rsidRPr="00482254">
        <w:rPr>
          <w:color w:val="4F81BD" w:themeColor="accent1"/>
          <w:sz w:val="36"/>
          <w:szCs w:val="36"/>
        </w:rPr>
        <w:lastRenderedPageBreak/>
        <w:t>Remerciements</w:t>
      </w:r>
    </w:p>
    <w:p w:rsidR="00FB27FE" w:rsidRDefault="00FB27FE" w:rsidP="00E55853">
      <w:pPr>
        <w:jc w:val="center"/>
        <w:rPr>
          <w:color w:val="4F81BD" w:themeColor="accent1"/>
          <w:sz w:val="28"/>
          <w:szCs w:val="28"/>
        </w:rPr>
      </w:pPr>
    </w:p>
    <w:p w:rsidR="00FB27FE" w:rsidRDefault="00FB27FE" w:rsidP="00482254">
      <w:pPr>
        <w:rPr>
          <w:color w:val="4F81BD" w:themeColor="accent1"/>
          <w:sz w:val="28"/>
          <w:szCs w:val="28"/>
        </w:rPr>
      </w:pPr>
    </w:p>
    <w:p w:rsidR="00FB27FE" w:rsidRDefault="00FB27FE" w:rsidP="00E55853">
      <w:pPr>
        <w:jc w:val="center"/>
        <w:rPr>
          <w:color w:val="4F81BD" w:themeColor="accent1"/>
          <w:sz w:val="28"/>
          <w:szCs w:val="28"/>
        </w:rPr>
      </w:pPr>
    </w:p>
    <w:p w:rsidR="00FB27FE" w:rsidRDefault="00FB27FE" w:rsidP="00E55853">
      <w:pPr>
        <w:jc w:val="center"/>
        <w:rPr>
          <w:color w:val="4F81BD" w:themeColor="accent1"/>
          <w:sz w:val="28"/>
          <w:szCs w:val="28"/>
        </w:rPr>
      </w:pPr>
    </w:p>
    <w:p w:rsidR="00ED7EF3" w:rsidRDefault="00ED7EF3" w:rsidP="00E55853">
      <w:pPr>
        <w:jc w:val="center"/>
        <w:rPr>
          <w:color w:val="4F81BD" w:themeColor="accent1"/>
          <w:sz w:val="28"/>
          <w:szCs w:val="28"/>
        </w:rPr>
      </w:pPr>
    </w:p>
    <w:p w:rsidR="00ED7EF3" w:rsidRDefault="00ED7EF3" w:rsidP="00E55853">
      <w:pPr>
        <w:jc w:val="center"/>
        <w:rPr>
          <w:color w:val="4F81BD" w:themeColor="accent1"/>
          <w:sz w:val="28"/>
          <w:szCs w:val="28"/>
        </w:rPr>
      </w:pPr>
    </w:p>
    <w:p w:rsidR="00ED7EF3" w:rsidRDefault="00ED7EF3" w:rsidP="00E55853">
      <w:pPr>
        <w:jc w:val="center"/>
        <w:rPr>
          <w:color w:val="4F81BD" w:themeColor="accent1"/>
          <w:sz w:val="28"/>
          <w:szCs w:val="28"/>
        </w:rPr>
      </w:pPr>
    </w:p>
    <w:p w:rsidR="00ED7EF3" w:rsidRDefault="00ED7EF3" w:rsidP="00E55853">
      <w:pPr>
        <w:jc w:val="center"/>
        <w:rPr>
          <w:color w:val="4F81BD" w:themeColor="accent1"/>
          <w:sz w:val="28"/>
          <w:szCs w:val="28"/>
        </w:rPr>
      </w:pPr>
    </w:p>
    <w:p w:rsidR="00FB27FE" w:rsidRDefault="00FB27FE" w:rsidP="00482254">
      <w:pPr>
        <w:rPr>
          <w:color w:val="4F81BD" w:themeColor="accent1"/>
          <w:sz w:val="28"/>
          <w:szCs w:val="28"/>
        </w:rPr>
      </w:pPr>
    </w:p>
    <w:p w:rsidR="00FB27FE" w:rsidRDefault="00FB27FE" w:rsidP="00E55853">
      <w:pPr>
        <w:jc w:val="center"/>
        <w:rPr>
          <w:color w:val="4F81BD" w:themeColor="accent1"/>
          <w:sz w:val="28"/>
          <w:szCs w:val="28"/>
        </w:rPr>
      </w:pPr>
    </w:p>
    <w:p w:rsidR="00E55853" w:rsidRPr="006E7758" w:rsidRDefault="00E55853" w:rsidP="00FB27FE">
      <w:pPr>
        <w:jc w:val="center"/>
        <w:rPr>
          <w:sz w:val="24"/>
          <w:szCs w:val="24"/>
        </w:rPr>
      </w:pPr>
      <w:r w:rsidRPr="006E7758">
        <w:rPr>
          <w:sz w:val="24"/>
          <w:szCs w:val="24"/>
        </w:rPr>
        <w:t xml:space="preserve">L’ensemble de l’équipe </w:t>
      </w:r>
      <w:r w:rsidR="00F91CF6">
        <w:rPr>
          <w:sz w:val="24"/>
          <w:szCs w:val="24"/>
        </w:rPr>
        <w:t xml:space="preserve">souhaite remercier </w:t>
      </w:r>
      <w:proofErr w:type="spellStart"/>
      <w:r w:rsidR="00F91CF6">
        <w:rPr>
          <w:sz w:val="24"/>
          <w:szCs w:val="24"/>
        </w:rPr>
        <w:t>M.Ben</w:t>
      </w:r>
      <w:proofErr w:type="spellEnd"/>
      <w:r w:rsidR="00F91CF6">
        <w:rPr>
          <w:sz w:val="24"/>
          <w:szCs w:val="24"/>
        </w:rPr>
        <w:t xml:space="preserve"> </w:t>
      </w:r>
      <w:proofErr w:type="spellStart"/>
      <w:r w:rsidR="00F91CF6">
        <w:rPr>
          <w:sz w:val="24"/>
          <w:szCs w:val="24"/>
        </w:rPr>
        <w:t>Lazreg</w:t>
      </w:r>
      <w:proofErr w:type="spellEnd"/>
      <w:r w:rsidR="00F91CF6">
        <w:rPr>
          <w:sz w:val="24"/>
          <w:szCs w:val="24"/>
        </w:rPr>
        <w:t xml:space="preserve"> et </w:t>
      </w:r>
      <w:proofErr w:type="spellStart"/>
      <w:r w:rsidRPr="006E7758">
        <w:rPr>
          <w:sz w:val="24"/>
          <w:szCs w:val="24"/>
        </w:rPr>
        <w:t>M.Bidault</w:t>
      </w:r>
      <w:proofErr w:type="spellEnd"/>
      <w:r w:rsidRPr="006E7758">
        <w:rPr>
          <w:sz w:val="24"/>
          <w:szCs w:val="24"/>
        </w:rPr>
        <w:t xml:space="preserve"> pour leur so</w:t>
      </w:r>
      <w:r>
        <w:rPr>
          <w:sz w:val="24"/>
          <w:szCs w:val="24"/>
        </w:rPr>
        <w:t xml:space="preserve">utient et tout particulièrement </w:t>
      </w:r>
      <w:proofErr w:type="spellStart"/>
      <w:r>
        <w:rPr>
          <w:sz w:val="24"/>
          <w:szCs w:val="24"/>
        </w:rPr>
        <w:t>M.Randriamazaoro</w:t>
      </w:r>
      <w:proofErr w:type="spellEnd"/>
      <w:r>
        <w:rPr>
          <w:sz w:val="24"/>
          <w:szCs w:val="24"/>
        </w:rPr>
        <w:t xml:space="preserve"> pour son </w:t>
      </w:r>
      <w:r w:rsidRPr="006E7758">
        <w:rPr>
          <w:sz w:val="24"/>
          <w:szCs w:val="24"/>
        </w:rPr>
        <w:t>apport en connaissance</w:t>
      </w:r>
      <w:r>
        <w:rPr>
          <w:sz w:val="24"/>
          <w:szCs w:val="24"/>
        </w:rPr>
        <w:t>s</w:t>
      </w:r>
      <w:r w:rsidRPr="006E7758">
        <w:rPr>
          <w:sz w:val="24"/>
          <w:szCs w:val="24"/>
        </w:rPr>
        <w:t xml:space="preserve"> </w:t>
      </w:r>
      <w:r>
        <w:rPr>
          <w:sz w:val="24"/>
          <w:szCs w:val="24"/>
        </w:rPr>
        <w:t xml:space="preserve">ainsi que son opinion </w:t>
      </w:r>
      <w:r w:rsidRPr="006E7758">
        <w:rPr>
          <w:sz w:val="24"/>
          <w:szCs w:val="24"/>
        </w:rPr>
        <w:t>dans la conceptualisation et l’</w:t>
      </w:r>
      <w:r>
        <w:rPr>
          <w:sz w:val="24"/>
          <w:szCs w:val="24"/>
        </w:rPr>
        <w:t>étude de ce projet.</w:t>
      </w: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E55853" w:rsidRDefault="00E55853" w:rsidP="001F5981">
      <w:pPr>
        <w:rPr>
          <w:color w:val="4F81BD" w:themeColor="accent1"/>
          <w:sz w:val="28"/>
          <w:szCs w:val="28"/>
        </w:rPr>
      </w:pPr>
    </w:p>
    <w:p w:rsidR="00D4081E" w:rsidRDefault="00D4081E" w:rsidP="001F5981">
      <w:pPr>
        <w:rPr>
          <w:color w:val="4F81BD" w:themeColor="accent1"/>
          <w:sz w:val="28"/>
          <w:szCs w:val="28"/>
        </w:rPr>
      </w:pPr>
    </w:p>
    <w:p w:rsidR="00D4081E" w:rsidRDefault="00D4081E" w:rsidP="001F5981">
      <w:pPr>
        <w:rPr>
          <w:color w:val="4F81BD" w:themeColor="accent1"/>
          <w:sz w:val="28"/>
          <w:szCs w:val="28"/>
        </w:rPr>
      </w:pPr>
    </w:p>
    <w:p w:rsidR="001365D9" w:rsidRDefault="001365D9" w:rsidP="001F5981">
      <w:pPr>
        <w:rPr>
          <w:color w:val="4F81BD" w:themeColor="accent1"/>
          <w:sz w:val="28"/>
          <w:szCs w:val="28"/>
        </w:rPr>
      </w:pPr>
    </w:p>
    <w:p w:rsidR="00ED7EF3" w:rsidRDefault="00ED7EF3" w:rsidP="001F5981">
      <w:pPr>
        <w:rPr>
          <w:color w:val="4F81BD" w:themeColor="accent1"/>
          <w:sz w:val="28"/>
          <w:szCs w:val="28"/>
        </w:rPr>
      </w:pPr>
    </w:p>
    <w:p w:rsidR="00D4081E" w:rsidRPr="00482254" w:rsidRDefault="00F91CF6" w:rsidP="00190C9E">
      <w:pPr>
        <w:jc w:val="center"/>
        <w:rPr>
          <w:color w:val="4F81BD" w:themeColor="accent1"/>
          <w:sz w:val="36"/>
          <w:szCs w:val="36"/>
        </w:rPr>
      </w:pPr>
      <w:r w:rsidRPr="00482254">
        <w:rPr>
          <w:color w:val="4F81BD" w:themeColor="accent1"/>
          <w:sz w:val="36"/>
          <w:szCs w:val="36"/>
        </w:rPr>
        <w:lastRenderedPageBreak/>
        <w:t>Introduction</w:t>
      </w:r>
    </w:p>
    <w:p w:rsidR="00190C9E" w:rsidRDefault="00190C9E" w:rsidP="00190C9E">
      <w:pPr>
        <w:jc w:val="center"/>
        <w:rPr>
          <w:color w:val="4F81BD" w:themeColor="accent1"/>
          <w:sz w:val="28"/>
          <w:szCs w:val="28"/>
        </w:rPr>
      </w:pPr>
    </w:p>
    <w:p w:rsidR="00BC2301" w:rsidRPr="003C333C" w:rsidRDefault="00F91CF6" w:rsidP="00A21902">
      <w:pPr>
        <w:ind w:firstLine="708"/>
        <w:jc w:val="both"/>
        <w:rPr>
          <w:sz w:val="24"/>
          <w:szCs w:val="24"/>
        </w:rPr>
      </w:pPr>
      <w:r w:rsidRPr="003C333C">
        <w:rPr>
          <w:sz w:val="24"/>
          <w:szCs w:val="24"/>
        </w:rPr>
        <w:t xml:space="preserve">Au Pôle Universitaire Léonard de Vinci les élèves consomment énormément de canettes. A chaque déjeuner, dans les cantines 350 canettes sont </w:t>
      </w:r>
      <w:r w:rsidR="00190C9E" w:rsidRPr="003C333C">
        <w:rPr>
          <w:sz w:val="24"/>
          <w:szCs w:val="24"/>
        </w:rPr>
        <w:t>vidées</w:t>
      </w:r>
      <w:r w:rsidR="00936352" w:rsidRPr="003C333C">
        <w:rPr>
          <w:sz w:val="24"/>
          <w:szCs w:val="24"/>
        </w:rPr>
        <w:t xml:space="preserve"> par jour</w:t>
      </w:r>
      <w:r w:rsidRPr="003C333C">
        <w:rPr>
          <w:sz w:val="24"/>
          <w:szCs w:val="24"/>
        </w:rPr>
        <w:t xml:space="preserve">.  Au foyer les distributeurs contiennent 400 canettes et peuvent être rechargées entre deux et trois fois par jours. C’est-à-dire que nous pouvons consommer jusqu’à environ </w:t>
      </w:r>
      <w:r w:rsidR="00936352" w:rsidRPr="003C333C">
        <w:rPr>
          <w:sz w:val="24"/>
          <w:szCs w:val="24"/>
        </w:rPr>
        <w:t>16 750</w:t>
      </w:r>
      <w:r w:rsidR="00045562" w:rsidRPr="003C333C">
        <w:rPr>
          <w:rStyle w:val="Appelnotedebasdep"/>
          <w:color w:val="4F81BD" w:themeColor="accent1"/>
          <w:sz w:val="24"/>
          <w:szCs w:val="24"/>
        </w:rPr>
        <w:footnoteReference w:id="1"/>
      </w:r>
      <w:r w:rsidR="00936352" w:rsidRPr="003C333C">
        <w:rPr>
          <w:sz w:val="24"/>
          <w:szCs w:val="24"/>
        </w:rPr>
        <w:t xml:space="preserve"> canettes par semaine ou 67 000 canettes par mois. En prenant en compte le fait qu’une canette pèse environ 15g et est faite </w:t>
      </w:r>
      <w:r w:rsidR="007B350A" w:rsidRPr="003C333C">
        <w:rPr>
          <w:sz w:val="24"/>
          <w:szCs w:val="24"/>
        </w:rPr>
        <w:t xml:space="preserve">presque intégralement </w:t>
      </w:r>
      <w:r w:rsidR="00936352" w:rsidRPr="003C333C">
        <w:rPr>
          <w:sz w:val="24"/>
          <w:szCs w:val="24"/>
        </w:rPr>
        <w:t xml:space="preserve">en acier, cela représente un poids total de 1 tonne 5 kg d’acier par mois. </w:t>
      </w:r>
      <w:r w:rsidR="007B350A" w:rsidRPr="003C333C">
        <w:rPr>
          <w:sz w:val="24"/>
          <w:szCs w:val="24"/>
        </w:rPr>
        <w:t>Malheureusement</w:t>
      </w:r>
      <w:r w:rsidR="00FD0845" w:rsidRPr="003C333C">
        <w:rPr>
          <w:sz w:val="24"/>
          <w:szCs w:val="24"/>
        </w:rPr>
        <w:t>,</w:t>
      </w:r>
      <w:r w:rsidR="007B350A" w:rsidRPr="003C333C">
        <w:rPr>
          <w:sz w:val="24"/>
          <w:szCs w:val="24"/>
        </w:rPr>
        <w:t xml:space="preserve"> en simplifiant une canette à un volume</w:t>
      </w:r>
      <w:r w:rsidR="00C3477A" w:rsidRPr="003C333C">
        <w:rPr>
          <w:sz w:val="24"/>
          <w:szCs w:val="24"/>
        </w:rPr>
        <w:t xml:space="preserve"> de</w:t>
      </w:r>
      <w:r w:rsidR="007B350A" w:rsidRPr="003C333C">
        <w:rPr>
          <w:sz w:val="24"/>
          <w:szCs w:val="24"/>
        </w:rPr>
        <w:t xml:space="preserve"> </w:t>
      </w:r>
      <w:r w:rsidR="00FD0845" w:rsidRPr="003C333C">
        <w:rPr>
          <w:sz w:val="24"/>
          <w:szCs w:val="24"/>
        </w:rPr>
        <w:t>38</w:t>
      </w:r>
      <w:r w:rsidR="005D4988">
        <w:rPr>
          <w:sz w:val="24"/>
          <w:szCs w:val="24"/>
        </w:rPr>
        <w:t>9</w:t>
      </w:r>
      <w:r w:rsidR="00FD0845" w:rsidRPr="003C333C">
        <w:rPr>
          <w:sz w:val="24"/>
          <w:szCs w:val="24"/>
        </w:rPr>
        <w:t>cm</w:t>
      </w:r>
      <w:r w:rsidR="00FD0845" w:rsidRPr="003C333C">
        <w:rPr>
          <w:sz w:val="24"/>
          <w:szCs w:val="24"/>
          <w:vertAlign w:val="superscript"/>
        </w:rPr>
        <w:t>3</w:t>
      </w:r>
      <w:r w:rsidR="00FD0845" w:rsidRPr="003C333C">
        <w:rPr>
          <w:sz w:val="24"/>
          <w:szCs w:val="24"/>
        </w:rPr>
        <w:t>,</w:t>
      </w:r>
      <w:r w:rsidR="007B350A" w:rsidRPr="003C333C">
        <w:rPr>
          <w:sz w:val="24"/>
          <w:szCs w:val="24"/>
        </w:rPr>
        <w:t xml:space="preserve"> cela représente aussi</w:t>
      </w:r>
      <w:r w:rsidR="00FD0845" w:rsidRPr="003C333C">
        <w:rPr>
          <w:sz w:val="24"/>
          <w:szCs w:val="24"/>
        </w:rPr>
        <w:t xml:space="preserve"> un volume total</w:t>
      </w:r>
      <w:r w:rsidR="007B350A" w:rsidRPr="003C333C">
        <w:rPr>
          <w:sz w:val="24"/>
          <w:szCs w:val="24"/>
        </w:rPr>
        <w:t xml:space="preserve"> </w:t>
      </w:r>
      <w:r w:rsidR="005D4988">
        <w:rPr>
          <w:sz w:val="24"/>
          <w:szCs w:val="24"/>
        </w:rPr>
        <w:t>d’environ 26</w:t>
      </w:r>
      <w:r w:rsidR="00FD0845" w:rsidRPr="003C333C">
        <w:rPr>
          <w:sz w:val="24"/>
          <w:szCs w:val="24"/>
        </w:rPr>
        <w:t>m</w:t>
      </w:r>
      <w:r w:rsidR="00FD0845" w:rsidRPr="003C333C">
        <w:rPr>
          <w:sz w:val="24"/>
          <w:szCs w:val="24"/>
          <w:vertAlign w:val="superscript"/>
        </w:rPr>
        <w:t xml:space="preserve">3 </w:t>
      </w:r>
      <w:r w:rsidR="00FD0845" w:rsidRPr="003C333C">
        <w:rPr>
          <w:sz w:val="24"/>
          <w:szCs w:val="24"/>
        </w:rPr>
        <w:t xml:space="preserve">par mois ce qui n’est pas négligeable. </w:t>
      </w:r>
    </w:p>
    <w:p w:rsidR="00BC2301" w:rsidRDefault="00FD0845" w:rsidP="00BC2301">
      <w:pPr>
        <w:jc w:val="both"/>
        <w:rPr>
          <w:sz w:val="24"/>
          <w:szCs w:val="24"/>
        </w:rPr>
      </w:pPr>
      <w:r>
        <w:rPr>
          <w:sz w:val="24"/>
          <w:szCs w:val="24"/>
        </w:rPr>
        <w:tab/>
      </w:r>
      <w:r w:rsidR="00A21902">
        <w:rPr>
          <w:sz w:val="24"/>
          <w:szCs w:val="24"/>
        </w:rPr>
        <w:t xml:space="preserve">Le pôle ne recycle pas les canettes. </w:t>
      </w:r>
      <w:r>
        <w:rPr>
          <w:sz w:val="24"/>
          <w:szCs w:val="24"/>
        </w:rPr>
        <w:t xml:space="preserve">En supposant </w:t>
      </w:r>
      <w:r w:rsidR="00A21902">
        <w:rPr>
          <w:sz w:val="24"/>
          <w:szCs w:val="24"/>
        </w:rPr>
        <w:t>que l’administration le</w:t>
      </w:r>
      <w:r>
        <w:rPr>
          <w:sz w:val="24"/>
          <w:szCs w:val="24"/>
        </w:rPr>
        <w:t xml:space="preserve"> souhaiterait il y a un moyen facile et pratique pour réduire la quantité de place prise par ces 67 000 canettes</w:t>
      </w:r>
      <w:r w:rsidR="00A21902">
        <w:rPr>
          <w:sz w:val="24"/>
          <w:szCs w:val="24"/>
        </w:rPr>
        <w:t xml:space="preserve"> afin de pouvoir les stocker pour les revendre ou les faire recycler</w:t>
      </w:r>
      <w:r>
        <w:rPr>
          <w:sz w:val="24"/>
          <w:szCs w:val="24"/>
        </w:rPr>
        <w:t> : les écraser. Pour cela nous pourrions demander à chaque élèves d’écraser sa canette après utilisation ou bien les écraser une par une toute ensemble. C’est cette deuxième</w:t>
      </w:r>
      <w:r w:rsidR="004D2761">
        <w:rPr>
          <w:sz w:val="24"/>
          <w:szCs w:val="24"/>
        </w:rPr>
        <w:t xml:space="preserve"> solution que nous avons décidé</w:t>
      </w:r>
      <w:r>
        <w:rPr>
          <w:sz w:val="24"/>
          <w:szCs w:val="24"/>
        </w:rPr>
        <w:t xml:space="preserve"> de favoriser.</w:t>
      </w:r>
      <w:r w:rsidR="004D2761">
        <w:rPr>
          <w:sz w:val="24"/>
          <w:szCs w:val="24"/>
        </w:rPr>
        <w:t xml:space="preserve"> Nous avons ainsi pensé à la conception d’une machine écraseur de canettes à la force humaine. </w:t>
      </w:r>
    </w:p>
    <w:p w:rsidR="004D2761" w:rsidRPr="00FD0845" w:rsidRDefault="004D2761" w:rsidP="00BC2301">
      <w:pPr>
        <w:jc w:val="both"/>
        <w:rPr>
          <w:sz w:val="24"/>
          <w:szCs w:val="24"/>
        </w:rPr>
      </w:pPr>
      <w:r>
        <w:rPr>
          <w:sz w:val="24"/>
          <w:szCs w:val="24"/>
        </w:rPr>
        <w:tab/>
        <w:t xml:space="preserve">Les membres propulseurs les plus puissants de l’homme sont ses jambes. En ayant inventé la bicyclette, il est capable de transformer un mouvement déjà puissant en une force capable de le propulser vers l’avant rapidement. </w:t>
      </w:r>
      <w:r w:rsidR="00C3477A">
        <w:rPr>
          <w:sz w:val="24"/>
          <w:szCs w:val="24"/>
        </w:rPr>
        <w:t>Notre</w:t>
      </w:r>
      <w:r>
        <w:rPr>
          <w:sz w:val="24"/>
          <w:szCs w:val="24"/>
        </w:rPr>
        <w:t xml:space="preserve"> équipe </w:t>
      </w:r>
      <w:r w:rsidR="00C3477A">
        <w:rPr>
          <w:sz w:val="24"/>
          <w:szCs w:val="24"/>
        </w:rPr>
        <w:t>a</w:t>
      </w:r>
      <w:r>
        <w:rPr>
          <w:sz w:val="24"/>
          <w:szCs w:val="24"/>
        </w:rPr>
        <w:t xml:space="preserve"> pensé qu’il serait possible d’utiliser cette force n’ont pas pour faire avance</w:t>
      </w:r>
      <w:r w:rsidR="00C3477A">
        <w:rPr>
          <w:sz w:val="24"/>
          <w:szCs w:val="24"/>
        </w:rPr>
        <w:t>r</w:t>
      </w:r>
      <w:r>
        <w:rPr>
          <w:sz w:val="24"/>
          <w:szCs w:val="24"/>
        </w:rPr>
        <w:t xml:space="preserve"> le cycliste mais pour écraser un grand nombre de canettes de façon efficace et très rapide. C’est ainsi qu’est né le vélo écraseur de canettes. </w:t>
      </w:r>
    </w:p>
    <w:p w:rsidR="00D4081E" w:rsidRDefault="00D4081E" w:rsidP="001F5981">
      <w:pPr>
        <w:rPr>
          <w:color w:val="4F81BD" w:themeColor="accent1"/>
          <w:sz w:val="28"/>
          <w:szCs w:val="28"/>
        </w:rPr>
      </w:pPr>
    </w:p>
    <w:p w:rsidR="00D4081E" w:rsidRDefault="00D4081E" w:rsidP="001F5981">
      <w:pPr>
        <w:rPr>
          <w:color w:val="4F81BD" w:themeColor="accent1"/>
          <w:sz w:val="28"/>
          <w:szCs w:val="28"/>
        </w:rPr>
      </w:pPr>
    </w:p>
    <w:p w:rsidR="00B40CF7" w:rsidRDefault="00B40CF7" w:rsidP="001F5981">
      <w:pPr>
        <w:rPr>
          <w:color w:val="4F81BD" w:themeColor="accent1"/>
          <w:sz w:val="28"/>
          <w:szCs w:val="28"/>
        </w:rPr>
      </w:pPr>
    </w:p>
    <w:p w:rsidR="00D4081E" w:rsidRDefault="00D4081E" w:rsidP="001F5981">
      <w:pPr>
        <w:rPr>
          <w:color w:val="4F81BD" w:themeColor="accent1"/>
          <w:sz w:val="28"/>
          <w:szCs w:val="28"/>
        </w:rPr>
      </w:pPr>
    </w:p>
    <w:p w:rsidR="00D4081E" w:rsidRDefault="00D4081E" w:rsidP="001F5981">
      <w:pPr>
        <w:rPr>
          <w:color w:val="4F81BD" w:themeColor="accent1"/>
          <w:sz w:val="28"/>
          <w:szCs w:val="28"/>
        </w:rPr>
      </w:pPr>
    </w:p>
    <w:p w:rsidR="00045562" w:rsidRDefault="00045562" w:rsidP="001F5981">
      <w:pPr>
        <w:rPr>
          <w:color w:val="4F81BD" w:themeColor="accent1"/>
          <w:sz w:val="28"/>
          <w:szCs w:val="28"/>
        </w:rPr>
      </w:pPr>
    </w:p>
    <w:p w:rsidR="001365D9" w:rsidRDefault="001365D9" w:rsidP="001F5981">
      <w:pPr>
        <w:rPr>
          <w:color w:val="4F81BD" w:themeColor="accent1"/>
          <w:sz w:val="28"/>
          <w:szCs w:val="28"/>
        </w:rPr>
      </w:pPr>
    </w:p>
    <w:p w:rsidR="00B40CF7" w:rsidRPr="001365D9" w:rsidRDefault="00B40CF7" w:rsidP="00B40CF7">
      <w:pPr>
        <w:rPr>
          <w:color w:val="4F81BD" w:themeColor="accent1"/>
          <w:sz w:val="36"/>
          <w:szCs w:val="36"/>
          <w:u w:val="single"/>
        </w:rPr>
      </w:pPr>
      <w:r w:rsidRPr="001365D9">
        <w:rPr>
          <w:color w:val="4F81BD" w:themeColor="accent1"/>
          <w:sz w:val="36"/>
          <w:szCs w:val="36"/>
          <w:u w:val="single"/>
        </w:rPr>
        <w:lastRenderedPageBreak/>
        <w:t>I-Conceptualisation</w:t>
      </w:r>
    </w:p>
    <w:p w:rsidR="00894B24" w:rsidRPr="001365D9" w:rsidRDefault="00894B24" w:rsidP="00894B24">
      <w:pPr>
        <w:jc w:val="both"/>
        <w:rPr>
          <w:color w:val="17365D" w:themeColor="text2" w:themeShade="BF"/>
          <w:sz w:val="28"/>
          <w:szCs w:val="28"/>
          <w:u w:val="single"/>
        </w:rPr>
      </w:pPr>
      <w:r w:rsidRPr="001365D9">
        <w:rPr>
          <w:color w:val="17365D" w:themeColor="text2" w:themeShade="BF"/>
          <w:sz w:val="28"/>
          <w:szCs w:val="28"/>
          <w:u w:val="single"/>
        </w:rPr>
        <w:t>1-L’armoire</w:t>
      </w:r>
    </w:p>
    <w:p w:rsidR="00510A1B" w:rsidRDefault="00894B24" w:rsidP="00894B24">
      <w:pPr>
        <w:ind w:firstLine="708"/>
        <w:jc w:val="both"/>
        <w:rPr>
          <w:sz w:val="24"/>
          <w:szCs w:val="24"/>
        </w:rPr>
      </w:pPr>
      <w:r w:rsidRPr="00D2086C">
        <w:rPr>
          <w:sz w:val="24"/>
          <w:szCs w:val="24"/>
        </w:rPr>
        <w:t xml:space="preserve">Pour pouvoir contenir les canettes, nous avons pensé qu’il était préférable d’avoir une armoire qui </w:t>
      </w:r>
      <w:r w:rsidR="00E44DDC">
        <w:rPr>
          <w:sz w:val="24"/>
          <w:szCs w:val="24"/>
        </w:rPr>
        <w:t>peut s’ajuster selon les</w:t>
      </w:r>
      <w:r w:rsidRPr="00D2086C">
        <w:rPr>
          <w:sz w:val="24"/>
          <w:szCs w:val="24"/>
        </w:rPr>
        <w:t xml:space="preserve"> besoin</w:t>
      </w:r>
      <w:r w:rsidR="00E44DDC">
        <w:rPr>
          <w:sz w:val="24"/>
          <w:szCs w:val="24"/>
        </w:rPr>
        <w:t>s</w:t>
      </w:r>
      <w:r w:rsidRPr="00D2086C">
        <w:rPr>
          <w:sz w:val="24"/>
          <w:szCs w:val="24"/>
        </w:rPr>
        <w:t xml:space="preserve"> du client en rajoutant </w:t>
      </w:r>
      <w:r w:rsidR="00E44DDC">
        <w:rPr>
          <w:sz w:val="24"/>
          <w:szCs w:val="24"/>
        </w:rPr>
        <w:t xml:space="preserve">ou </w:t>
      </w:r>
      <w:r w:rsidR="005D4988">
        <w:rPr>
          <w:sz w:val="24"/>
          <w:szCs w:val="24"/>
        </w:rPr>
        <w:t xml:space="preserve">en </w:t>
      </w:r>
      <w:r w:rsidR="00E44DDC">
        <w:rPr>
          <w:sz w:val="24"/>
          <w:szCs w:val="24"/>
        </w:rPr>
        <w:t xml:space="preserve">enlevant </w:t>
      </w:r>
      <w:r w:rsidRPr="00D2086C">
        <w:rPr>
          <w:sz w:val="24"/>
          <w:szCs w:val="24"/>
        </w:rPr>
        <w:t xml:space="preserve">des compartiments. </w:t>
      </w:r>
    </w:p>
    <w:p w:rsidR="00510A1B" w:rsidRDefault="00AE0B2D" w:rsidP="00894B24">
      <w:pPr>
        <w:ind w:firstLine="708"/>
        <w:jc w:val="both"/>
        <w:rPr>
          <w:sz w:val="24"/>
          <w:szCs w:val="24"/>
        </w:rPr>
      </w:pPr>
      <w:r>
        <w:rPr>
          <w:sz w:val="24"/>
          <w:szCs w:val="24"/>
        </w:rPr>
        <w:t>L’idée est</w:t>
      </w:r>
      <w:r w:rsidR="00894B24" w:rsidRPr="00D2086C">
        <w:rPr>
          <w:sz w:val="24"/>
          <w:szCs w:val="24"/>
        </w:rPr>
        <w:t xml:space="preserve"> d’avoir un système qui nous permet d’emboiter les compartiments. Nous avons </w:t>
      </w:r>
      <w:r w:rsidR="00510A1B">
        <w:rPr>
          <w:sz w:val="24"/>
          <w:szCs w:val="24"/>
        </w:rPr>
        <w:t>calculé</w:t>
      </w:r>
      <w:r w:rsidR="00894B24" w:rsidRPr="00D2086C">
        <w:rPr>
          <w:sz w:val="24"/>
          <w:szCs w:val="24"/>
        </w:rPr>
        <w:t xml:space="preserve"> les dime</w:t>
      </w:r>
      <w:r>
        <w:rPr>
          <w:sz w:val="24"/>
          <w:szCs w:val="24"/>
        </w:rPr>
        <w:t xml:space="preserve">nsions </w:t>
      </w:r>
      <w:r w:rsidR="00E44DDC">
        <w:rPr>
          <w:sz w:val="24"/>
          <w:szCs w:val="24"/>
        </w:rPr>
        <w:t>d’une</w:t>
      </w:r>
      <w:r>
        <w:rPr>
          <w:sz w:val="24"/>
          <w:szCs w:val="24"/>
        </w:rPr>
        <w:t xml:space="preserve"> canette afin de </w:t>
      </w:r>
      <w:r w:rsidR="00894B24" w:rsidRPr="00D2086C">
        <w:rPr>
          <w:sz w:val="24"/>
          <w:szCs w:val="24"/>
        </w:rPr>
        <w:t>pouvoir obtenir des compartiments pouvant contenir un nombre prédéfini</w:t>
      </w:r>
      <w:r w:rsidR="00510A1B">
        <w:rPr>
          <w:sz w:val="24"/>
          <w:szCs w:val="24"/>
        </w:rPr>
        <w:t xml:space="preserve"> de 11 canettes par </w:t>
      </w:r>
      <w:r w:rsidR="001365D9">
        <w:rPr>
          <w:sz w:val="24"/>
          <w:szCs w:val="24"/>
        </w:rPr>
        <w:t xml:space="preserve">compartiment ou </w:t>
      </w:r>
      <w:r w:rsidR="00510A1B">
        <w:rPr>
          <w:sz w:val="24"/>
          <w:szCs w:val="24"/>
        </w:rPr>
        <w:t xml:space="preserve">boite. </w:t>
      </w:r>
      <w:r w:rsidR="00894B24" w:rsidRPr="00D2086C">
        <w:rPr>
          <w:sz w:val="24"/>
          <w:szCs w:val="24"/>
        </w:rPr>
        <w:t>Les calculs doivent être pré</w:t>
      </w:r>
      <w:r w:rsidR="00894B24">
        <w:rPr>
          <w:sz w:val="24"/>
          <w:szCs w:val="24"/>
        </w:rPr>
        <w:t>cis car il ne faut pas surcharger</w:t>
      </w:r>
      <w:r w:rsidR="00894B24" w:rsidRPr="00D2086C">
        <w:rPr>
          <w:sz w:val="24"/>
          <w:szCs w:val="24"/>
        </w:rPr>
        <w:t xml:space="preserve"> l’</w:t>
      </w:r>
      <w:r w:rsidR="00510A1B">
        <w:rPr>
          <w:sz w:val="24"/>
          <w:szCs w:val="24"/>
        </w:rPr>
        <w:t>armoire et il faut</w:t>
      </w:r>
      <w:r w:rsidR="00894B24" w:rsidRPr="00D2086C">
        <w:rPr>
          <w:sz w:val="24"/>
          <w:szCs w:val="24"/>
        </w:rPr>
        <w:t xml:space="preserve"> que les cannettes puissent passer d’un compartiment à un autre sans se bloquer. Pour se faire il faut donc aussi calculer l’angle nécessaire pour faire rouler les canettes jusqu’au piston</w:t>
      </w:r>
      <w:r w:rsidR="00510A1B">
        <w:rPr>
          <w:sz w:val="24"/>
          <w:szCs w:val="24"/>
        </w:rPr>
        <w:t xml:space="preserve"> soit un angle de 5° minimum</w:t>
      </w:r>
      <w:r w:rsidR="00894B24" w:rsidRPr="00D2086C">
        <w:rPr>
          <w:sz w:val="24"/>
          <w:szCs w:val="24"/>
        </w:rPr>
        <w:t>, tout en tenant compte de la vitesse</w:t>
      </w:r>
      <w:r>
        <w:rPr>
          <w:sz w:val="24"/>
          <w:szCs w:val="24"/>
        </w:rPr>
        <w:t xml:space="preserve"> de roulement d’une canette</w:t>
      </w:r>
      <w:r w:rsidR="00510A1B">
        <w:rPr>
          <w:sz w:val="24"/>
          <w:szCs w:val="24"/>
        </w:rPr>
        <w:t xml:space="preserve"> qui subit des frottements négligeable</w:t>
      </w:r>
      <w:r w:rsidR="001365D9">
        <w:rPr>
          <w:sz w:val="24"/>
          <w:szCs w:val="24"/>
        </w:rPr>
        <w:t>s</w:t>
      </w:r>
      <w:r w:rsidR="00894B24" w:rsidRPr="00D2086C">
        <w:rPr>
          <w:sz w:val="24"/>
          <w:szCs w:val="24"/>
        </w:rPr>
        <w:t xml:space="preserve">. </w:t>
      </w:r>
    </w:p>
    <w:p w:rsidR="00894B24" w:rsidRDefault="00894B24" w:rsidP="00894B24">
      <w:pPr>
        <w:ind w:firstLine="708"/>
        <w:jc w:val="both"/>
        <w:rPr>
          <w:sz w:val="24"/>
          <w:szCs w:val="24"/>
        </w:rPr>
      </w:pPr>
      <w:r w:rsidRPr="00D2086C">
        <w:rPr>
          <w:sz w:val="24"/>
          <w:szCs w:val="24"/>
        </w:rPr>
        <w:t>L’armoire d</w:t>
      </w:r>
      <w:r w:rsidR="00AE0B2D">
        <w:rPr>
          <w:sz w:val="24"/>
          <w:szCs w:val="24"/>
        </w:rPr>
        <w:t>oit</w:t>
      </w:r>
      <w:r w:rsidRPr="00D2086C">
        <w:rPr>
          <w:sz w:val="24"/>
          <w:szCs w:val="24"/>
        </w:rPr>
        <w:t xml:space="preserve"> aussi contenir l’espace nécessaire</w:t>
      </w:r>
      <w:r w:rsidR="00510A1B">
        <w:rPr>
          <w:sz w:val="24"/>
          <w:szCs w:val="24"/>
        </w:rPr>
        <w:t xml:space="preserve"> (la chute)</w:t>
      </w:r>
      <w:r w:rsidRPr="00D2086C">
        <w:rPr>
          <w:sz w:val="24"/>
          <w:szCs w:val="24"/>
        </w:rPr>
        <w:t xml:space="preserve"> pour permettre au piston d’écraser la canette et une fente permettant </w:t>
      </w:r>
      <w:r w:rsidR="00933E72">
        <w:rPr>
          <w:sz w:val="24"/>
          <w:szCs w:val="24"/>
        </w:rPr>
        <w:t>de laisser</w:t>
      </w:r>
      <w:r w:rsidRPr="00D2086C">
        <w:rPr>
          <w:sz w:val="24"/>
          <w:szCs w:val="24"/>
        </w:rPr>
        <w:t xml:space="preserve"> tomber la canette écrasé</w:t>
      </w:r>
      <w:r w:rsidR="00510A1B">
        <w:rPr>
          <w:sz w:val="24"/>
          <w:szCs w:val="24"/>
        </w:rPr>
        <w:t>e</w:t>
      </w:r>
      <w:r w:rsidRPr="00D2086C">
        <w:rPr>
          <w:sz w:val="24"/>
          <w:szCs w:val="24"/>
        </w:rPr>
        <w:t xml:space="preserve"> dans un réservoir</w:t>
      </w:r>
      <w:r w:rsidR="00510A1B">
        <w:rPr>
          <w:sz w:val="24"/>
          <w:szCs w:val="24"/>
        </w:rPr>
        <w:t xml:space="preserve">. </w:t>
      </w:r>
      <w:r w:rsidRPr="00D2086C">
        <w:rPr>
          <w:sz w:val="24"/>
          <w:szCs w:val="24"/>
        </w:rPr>
        <w:t>C’est là que nous avons vu l’utilité de calculer les dimensions d’une canette écrasée pour pouvoir ensuite définir la taille de la fente</w:t>
      </w:r>
      <w:r w:rsidR="00510A1B">
        <w:rPr>
          <w:sz w:val="24"/>
          <w:szCs w:val="24"/>
        </w:rPr>
        <w:t xml:space="preserve">. Nous l’avons fixé à 30mm. </w:t>
      </w:r>
      <w:r w:rsidRPr="00D2086C">
        <w:rPr>
          <w:sz w:val="24"/>
          <w:szCs w:val="24"/>
        </w:rPr>
        <w:t>Le réservoir lui, devra avoir une grande capacité pour contenir un nombre de canettes écrasées suffisant.</w:t>
      </w:r>
      <w:r w:rsidR="00510A1B">
        <w:rPr>
          <w:sz w:val="24"/>
          <w:szCs w:val="24"/>
        </w:rPr>
        <w:t xml:space="preserve"> Le notre a un volume d’environ 303 x 10</w:t>
      </w:r>
      <w:r w:rsidR="00510A1B" w:rsidRPr="00510A1B">
        <w:rPr>
          <w:sz w:val="24"/>
          <w:szCs w:val="24"/>
          <w:vertAlign w:val="superscript"/>
        </w:rPr>
        <w:t xml:space="preserve">-3 </w:t>
      </w:r>
      <w:r w:rsidR="00510A1B">
        <w:rPr>
          <w:sz w:val="24"/>
          <w:szCs w:val="24"/>
        </w:rPr>
        <w:t>m</w:t>
      </w:r>
      <w:r w:rsidR="00510A1B" w:rsidRPr="00510A1B">
        <w:rPr>
          <w:sz w:val="24"/>
          <w:szCs w:val="24"/>
          <w:vertAlign w:val="superscript"/>
        </w:rPr>
        <w:t>3</w:t>
      </w:r>
      <w:r w:rsidR="00510A1B">
        <w:rPr>
          <w:sz w:val="24"/>
          <w:szCs w:val="24"/>
        </w:rPr>
        <w:t>. (Après calculs des résultats théorique</w:t>
      </w:r>
      <w:r w:rsidR="002F602E">
        <w:rPr>
          <w:sz w:val="24"/>
          <w:szCs w:val="24"/>
        </w:rPr>
        <w:t>s</w:t>
      </w:r>
      <w:r w:rsidR="00510A1B">
        <w:rPr>
          <w:sz w:val="24"/>
          <w:szCs w:val="24"/>
        </w:rPr>
        <w:t>, cela représente</w:t>
      </w:r>
      <w:r w:rsidR="002F602E">
        <w:rPr>
          <w:sz w:val="24"/>
          <w:szCs w:val="24"/>
        </w:rPr>
        <w:t xml:space="preserve"> environ</w:t>
      </w:r>
      <w:r w:rsidR="00510A1B">
        <w:rPr>
          <w:sz w:val="24"/>
          <w:szCs w:val="24"/>
        </w:rPr>
        <w:t xml:space="preserve"> </w:t>
      </w:r>
      <w:r w:rsidR="002F602E">
        <w:rPr>
          <w:sz w:val="24"/>
          <w:szCs w:val="24"/>
        </w:rPr>
        <w:t>5</w:t>
      </w:r>
      <w:r w:rsidR="00933E72">
        <w:rPr>
          <w:sz w:val="24"/>
          <w:szCs w:val="24"/>
        </w:rPr>
        <w:t xml:space="preserve"> </w:t>
      </w:r>
      <w:r w:rsidR="002F602E">
        <w:rPr>
          <w:sz w:val="24"/>
          <w:szCs w:val="24"/>
        </w:rPr>
        <w:t>294 canettes écrasées.)</w:t>
      </w:r>
    </w:p>
    <w:p w:rsidR="00BD4DEE" w:rsidRPr="00D2086C" w:rsidRDefault="00BD4DEE" w:rsidP="00894B24">
      <w:pPr>
        <w:ind w:firstLine="708"/>
        <w:jc w:val="both"/>
        <w:rPr>
          <w:sz w:val="24"/>
          <w:szCs w:val="24"/>
        </w:rPr>
      </w:pPr>
    </w:p>
    <w:p w:rsidR="00894B24" w:rsidRPr="001365D9" w:rsidRDefault="001365D9" w:rsidP="00894B24">
      <w:pPr>
        <w:rPr>
          <w:color w:val="17365D" w:themeColor="text2" w:themeShade="BF"/>
          <w:sz w:val="28"/>
          <w:szCs w:val="28"/>
          <w:u w:val="single"/>
        </w:rPr>
      </w:pPr>
      <w:r w:rsidRPr="001365D9">
        <w:rPr>
          <w:color w:val="17365D" w:themeColor="text2" w:themeShade="BF"/>
          <w:sz w:val="28"/>
          <w:szCs w:val="28"/>
          <w:u w:val="single"/>
        </w:rPr>
        <w:t>2-Le vélo </w:t>
      </w:r>
    </w:p>
    <w:p w:rsidR="004B1E54" w:rsidRDefault="004B1E54" w:rsidP="00894B24">
      <w:pPr>
        <w:ind w:firstLine="708"/>
        <w:jc w:val="both"/>
        <w:rPr>
          <w:sz w:val="24"/>
          <w:szCs w:val="24"/>
        </w:rPr>
      </w:pPr>
      <w:r>
        <w:rPr>
          <w:sz w:val="24"/>
          <w:szCs w:val="24"/>
        </w:rPr>
        <w:t xml:space="preserve">Les deux idées principales de ce projet sont : chaque canette doit être bien écrasée efficacement et le système doit fonctionner le plus rapidement possible. </w:t>
      </w:r>
    </w:p>
    <w:p w:rsidR="00BD4DEE" w:rsidRDefault="00B00D51" w:rsidP="00BD4DEE">
      <w:pPr>
        <w:ind w:firstLine="708"/>
        <w:jc w:val="both"/>
        <w:rPr>
          <w:sz w:val="24"/>
          <w:szCs w:val="24"/>
        </w:rPr>
      </w:pPr>
      <w:r>
        <w:rPr>
          <w:sz w:val="24"/>
          <w:szCs w:val="24"/>
        </w:rPr>
        <w:t>Pour répondre à c</w:t>
      </w:r>
      <w:r w:rsidR="004B1E54">
        <w:rPr>
          <w:sz w:val="24"/>
          <w:szCs w:val="24"/>
        </w:rPr>
        <w:t xml:space="preserve">e besoin nous avons imaginé qu’un piston </w:t>
      </w:r>
      <w:r w:rsidR="00BD4DEE">
        <w:rPr>
          <w:sz w:val="24"/>
          <w:szCs w:val="24"/>
        </w:rPr>
        <w:t>attaché à un vélo serait le système le plus efficace et le plus rapide. Après réflexion, nous avons aussi conclu que le piston se déplacerait à l’horizontale, afin d’utiliser la gravité pour entrainer le mouvement des canettes dans l’armoire.</w:t>
      </w:r>
      <w:r w:rsidR="00894B24" w:rsidRPr="00D2086C">
        <w:rPr>
          <w:sz w:val="24"/>
          <w:szCs w:val="24"/>
        </w:rPr>
        <w:t xml:space="preserve"> </w:t>
      </w:r>
    </w:p>
    <w:p w:rsidR="00894B24" w:rsidRPr="00D2086C" w:rsidRDefault="00894B24" w:rsidP="00BD4DEE">
      <w:pPr>
        <w:ind w:firstLine="708"/>
        <w:jc w:val="both"/>
        <w:rPr>
          <w:sz w:val="24"/>
          <w:szCs w:val="24"/>
        </w:rPr>
      </w:pPr>
      <w:r w:rsidRPr="00D2086C">
        <w:rPr>
          <w:sz w:val="24"/>
          <w:szCs w:val="24"/>
        </w:rPr>
        <w:t>Nous avons pensé à l’idée d’un vélo car cela permettrai</w:t>
      </w:r>
      <w:r w:rsidR="00BD4DEE">
        <w:rPr>
          <w:sz w:val="24"/>
          <w:szCs w:val="24"/>
        </w:rPr>
        <w:t>t</w:t>
      </w:r>
      <w:r w:rsidRPr="00D2086C">
        <w:rPr>
          <w:sz w:val="24"/>
          <w:szCs w:val="24"/>
        </w:rPr>
        <w:t xml:space="preserve"> </w:t>
      </w:r>
      <w:r w:rsidR="00BD4DEE">
        <w:rPr>
          <w:sz w:val="24"/>
          <w:szCs w:val="24"/>
        </w:rPr>
        <w:t xml:space="preserve">une </w:t>
      </w:r>
      <w:r w:rsidRPr="00D2086C">
        <w:rPr>
          <w:sz w:val="24"/>
          <w:szCs w:val="24"/>
        </w:rPr>
        <w:t>double utilité de ce produit.</w:t>
      </w:r>
      <w:r w:rsidR="00BD4DEE">
        <w:rPr>
          <w:sz w:val="24"/>
          <w:szCs w:val="24"/>
        </w:rPr>
        <w:t xml:space="preserve"> Il permettrait à des sportifs de pouvoir faire du sport au pôle ou dans une salle de sport tout en facilitant le recyclage des canettes.</w:t>
      </w:r>
      <w:r w:rsidRPr="00D2086C">
        <w:rPr>
          <w:sz w:val="24"/>
          <w:szCs w:val="24"/>
        </w:rPr>
        <w:t xml:space="preserve"> </w:t>
      </w:r>
    </w:p>
    <w:p w:rsidR="00D4081E" w:rsidRDefault="00D4081E" w:rsidP="001F5981">
      <w:pPr>
        <w:rPr>
          <w:color w:val="4F81BD" w:themeColor="accent1"/>
          <w:sz w:val="28"/>
          <w:szCs w:val="28"/>
        </w:rPr>
      </w:pPr>
    </w:p>
    <w:p w:rsidR="00BD4DEE" w:rsidRDefault="00BD4DEE" w:rsidP="001F5981">
      <w:pPr>
        <w:rPr>
          <w:color w:val="4F81BD" w:themeColor="accent1"/>
          <w:sz w:val="28"/>
          <w:szCs w:val="28"/>
        </w:rPr>
      </w:pPr>
    </w:p>
    <w:p w:rsidR="00894B24" w:rsidRPr="00BD4DEE" w:rsidRDefault="00BD4DEE" w:rsidP="00894B24">
      <w:pPr>
        <w:rPr>
          <w:color w:val="17365D" w:themeColor="text2" w:themeShade="BF"/>
          <w:sz w:val="28"/>
          <w:szCs w:val="28"/>
          <w:u w:val="single"/>
        </w:rPr>
      </w:pPr>
      <w:r w:rsidRPr="00BD4DEE">
        <w:rPr>
          <w:color w:val="17365D" w:themeColor="text2" w:themeShade="BF"/>
          <w:sz w:val="28"/>
          <w:szCs w:val="28"/>
          <w:u w:val="single"/>
        </w:rPr>
        <w:lastRenderedPageBreak/>
        <w:t>3-Le piston </w:t>
      </w:r>
    </w:p>
    <w:p w:rsidR="002F69D5" w:rsidRDefault="00894B24" w:rsidP="00894B24">
      <w:pPr>
        <w:ind w:firstLine="708"/>
        <w:jc w:val="both"/>
        <w:rPr>
          <w:sz w:val="24"/>
          <w:szCs w:val="24"/>
        </w:rPr>
      </w:pPr>
      <w:r w:rsidRPr="00D2086C">
        <w:rPr>
          <w:sz w:val="24"/>
          <w:szCs w:val="24"/>
        </w:rPr>
        <w:t>C’est la pièce maitresse du produit et celle qui comporte le plus de contrainte</w:t>
      </w:r>
      <w:r w:rsidR="002F69D5">
        <w:rPr>
          <w:sz w:val="24"/>
          <w:szCs w:val="24"/>
        </w:rPr>
        <w:t>s</w:t>
      </w:r>
      <w:r w:rsidRPr="00D2086C">
        <w:rPr>
          <w:sz w:val="24"/>
          <w:szCs w:val="24"/>
        </w:rPr>
        <w:t xml:space="preserve"> car il faut penser à sa dimension qui d</w:t>
      </w:r>
      <w:r w:rsidR="003F43CB">
        <w:rPr>
          <w:sz w:val="24"/>
          <w:szCs w:val="24"/>
        </w:rPr>
        <w:t>oit</w:t>
      </w:r>
      <w:r w:rsidRPr="00D2086C">
        <w:rPr>
          <w:sz w:val="24"/>
          <w:szCs w:val="24"/>
        </w:rPr>
        <w:t xml:space="preserve"> être adapté</w:t>
      </w:r>
      <w:r w:rsidR="003F43CB">
        <w:rPr>
          <w:sz w:val="24"/>
          <w:szCs w:val="24"/>
        </w:rPr>
        <w:t>e</w:t>
      </w:r>
      <w:r w:rsidRPr="00D2086C">
        <w:rPr>
          <w:sz w:val="24"/>
          <w:szCs w:val="24"/>
        </w:rPr>
        <w:t xml:space="preserve"> à la </w:t>
      </w:r>
      <w:r w:rsidR="002F69D5">
        <w:rPr>
          <w:sz w:val="24"/>
          <w:szCs w:val="24"/>
        </w:rPr>
        <w:t>chute</w:t>
      </w:r>
      <w:r w:rsidRPr="00D2086C">
        <w:rPr>
          <w:sz w:val="24"/>
          <w:szCs w:val="24"/>
        </w:rPr>
        <w:t xml:space="preserve"> </w:t>
      </w:r>
      <w:r w:rsidR="002F69D5">
        <w:rPr>
          <w:sz w:val="24"/>
          <w:szCs w:val="24"/>
        </w:rPr>
        <w:t>où les canettes s</w:t>
      </w:r>
      <w:r w:rsidR="003F43CB">
        <w:rPr>
          <w:sz w:val="24"/>
          <w:szCs w:val="24"/>
        </w:rPr>
        <w:t>ont</w:t>
      </w:r>
      <w:r w:rsidR="002F69D5">
        <w:rPr>
          <w:sz w:val="24"/>
          <w:szCs w:val="24"/>
        </w:rPr>
        <w:t xml:space="preserve"> écrasées.</w:t>
      </w:r>
      <w:r w:rsidRPr="00D2086C">
        <w:rPr>
          <w:sz w:val="24"/>
          <w:szCs w:val="24"/>
        </w:rPr>
        <w:t xml:space="preserve"> </w:t>
      </w:r>
      <w:r w:rsidR="002F69D5">
        <w:rPr>
          <w:sz w:val="24"/>
          <w:szCs w:val="24"/>
        </w:rPr>
        <w:t>I</w:t>
      </w:r>
      <w:r w:rsidRPr="00D2086C">
        <w:rPr>
          <w:sz w:val="24"/>
          <w:szCs w:val="24"/>
        </w:rPr>
        <w:t xml:space="preserve">l faut aussi trouver un moyen de le relier à la roue. </w:t>
      </w:r>
    </w:p>
    <w:p w:rsidR="002F69D5" w:rsidRDefault="00894B24" w:rsidP="00894B24">
      <w:pPr>
        <w:ind w:firstLine="708"/>
        <w:jc w:val="both"/>
        <w:rPr>
          <w:sz w:val="24"/>
          <w:szCs w:val="24"/>
        </w:rPr>
      </w:pPr>
      <w:r w:rsidRPr="00D2086C">
        <w:rPr>
          <w:sz w:val="24"/>
          <w:szCs w:val="24"/>
        </w:rPr>
        <w:t xml:space="preserve">L’idée du piston </w:t>
      </w:r>
      <w:r w:rsidR="003F43CB">
        <w:rPr>
          <w:sz w:val="24"/>
          <w:szCs w:val="24"/>
        </w:rPr>
        <w:t>est</w:t>
      </w:r>
      <w:r w:rsidRPr="00D2086C">
        <w:rPr>
          <w:sz w:val="24"/>
          <w:szCs w:val="24"/>
        </w:rPr>
        <w:t xml:space="preserve"> la plus adaptée car elle s’accorde parfaitement avec la rotation de la roue. De plus, les propriétés rigides du piston sont très importantes pour éviter une déformation de celui-ci pendant l’écrasement des canettes. </w:t>
      </w:r>
    </w:p>
    <w:p w:rsidR="0095617A" w:rsidRDefault="00894B24" w:rsidP="00894B24">
      <w:pPr>
        <w:ind w:firstLine="708"/>
        <w:jc w:val="both"/>
        <w:rPr>
          <w:sz w:val="24"/>
          <w:szCs w:val="24"/>
        </w:rPr>
      </w:pPr>
      <w:r w:rsidRPr="00D2086C">
        <w:rPr>
          <w:sz w:val="24"/>
          <w:szCs w:val="24"/>
        </w:rPr>
        <w:t>Pour que le piston n’endommage pas l</w:t>
      </w:r>
      <w:r w:rsidR="002F69D5">
        <w:rPr>
          <w:sz w:val="24"/>
          <w:szCs w:val="24"/>
        </w:rPr>
        <w:t>e fond de la chute</w:t>
      </w:r>
      <w:r w:rsidRPr="00D2086C">
        <w:rPr>
          <w:sz w:val="24"/>
          <w:szCs w:val="24"/>
        </w:rPr>
        <w:t xml:space="preserve"> </w:t>
      </w:r>
      <w:r w:rsidR="003F43CB">
        <w:rPr>
          <w:sz w:val="24"/>
          <w:szCs w:val="24"/>
        </w:rPr>
        <w:t>au moment de</w:t>
      </w:r>
      <w:r w:rsidRPr="00D2086C">
        <w:rPr>
          <w:sz w:val="24"/>
          <w:szCs w:val="24"/>
        </w:rPr>
        <w:t xml:space="preserve"> l’écrasement</w:t>
      </w:r>
      <w:r w:rsidR="003F43CB">
        <w:rPr>
          <w:sz w:val="24"/>
          <w:szCs w:val="24"/>
        </w:rPr>
        <w:t xml:space="preserve"> d’une canette</w:t>
      </w:r>
      <w:r w:rsidRPr="00D2086C">
        <w:rPr>
          <w:sz w:val="24"/>
          <w:szCs w:val="24"/>
        </w:rPr>
        <w:t>, il faut aussi penser à renf</w:t>
      </w:r>
      <w:r w:rsidR="002F69D5">
        <w:rPr>
          <w:sz w:val="24"/>
          <w:szCs w:val="24"/>
        </w:rPr>
        <w:t>orcer la partie qui sera affectée</w:t>
      </w:r>
      <w:proofErr w:type="gramStart"/>
      <w:r w:rsidR="003F43CB">
        <w:rPr>
          <w:sz w:val="24"/>
          <w:szCs w:val="24"/>
        </w:rPr>
        <w:t>.</w:t>
      </w:r>
      <w:r w:rsidR="002F69D5">
        <w:rPr>
          <w:sz w:val="24"/>
          <w:szCs w:val="24"/>
        </w:rPr>
        <w:t>.</w:t>
      </w:r>
      <w:proofErr w:type="gramEnd"/>
      <w:r w:rsidR="002F69D5">
        <w:rPr>
          <w:sz w:val="24"/>
          <w:szCs w:val="24"/>
        </w:rPr>
        <w:t xml:space="preserve"> Le piston doit </w:t>
      </w:r>
      <w:r w:rsidRPr="00D2086C">
        <w:rPr>
          <w:sz w:val="24"/>
          <w:szCs w:val="24"/>
        </w:rPr>
        <w:t xml:space="preserve">s’adapter à la taille de la </w:t>
      </w:r>
      <w:r w:rsidR="002F69D5">
        <w:rPr>
          <w:sz w:val="24"/>
          <w:szCs w:val="24"/>
        </w:rPr>
        <w:t>chute</w:t>
      </w:r>
      <w:r w:rsidRPr="00D2086C">
        <w:rPr>
          <w:sz w:val="24"/>
          <w:szCs w:val="24"/>
        </w:rPr>
        <w:t xml:space="preserve"> qui elle </w:t>
      </w:r>
      <w:r w:rsidR="002F69D5">
        <w:rPr>
          <w:sz w:val="24"/>
          <w:szCs w:val="24"/>
        </w:rPr>
        <w:t>est</w:t>
      </w:r>
      <w:r w:rsidRPr="00D2086C">
        <w:rPr>
          <w:sz w:val="24"/>
          <w:szCs w:val="24"/>
        </w:rPr>
        <w:t xml:space="preserve"> adaptée à la taille de la canette. Deux canettes ne d</w:t>
      </w:r>
      <w:r w:rsidR="0095617A">
        <w:rPr>
          <w:sz w:val="24"/>
          <w:szCs w:val="24"/>
        </w:rPr>
        <w:t>oivent</w:t>
      </w:r>
      <w:r w:rsidRPr="00D2086C">
        <w:rPr>
          <w:sz w:val="24"/>
          <w:szCs w:val="24"/>
        </w:rPr>
        <w:t xml:space="preserve"> pas être touchées par le piston en même temps pour ne pas provoquer un disfonctionnement du système.  </w:t>
      </w:r>
    </w:p>
    <w:p w:rsidR="00894B24" w:rsidRPr="00D2086C" w:rsidRDefault="00894B24" w:rsidP="00894B24">
      <w:pPr>
        <w:ind w:firstLine="708"/>
        <w:jc w:val="both"/>
        <w:rPr>
          <w:sz w:val="24"/>
          <w:szCs w:val="24"/>
        </w:rPr>
      </w:pPr>
      <w:r>
        <w:rPr>
          <w:sz w:val="24"/>
          <w:szCs w:val="24"/>
        </w:rPr>
        <w:t>Le vélo d</w:t>
      </w:r>
      <w:r w:rsidR="0095617A">
        <w:rPr>
          <w:sz w:val="24"/>
          <w:szCs w:val="24"/>
        </w:rPr>
        <w:t>oit</w:t>
      </w:r>
      <w:r>
        <w:rPr>
          <w:sz w:val="24"/>
          <w:szCs w:val="24"/>
        </w:rPr>
        <w:t xml:space="preserve"> lui, transmettre la force nécessaire au piston pour écraser la canette, le piston est donc dépendant de celui-ci. </w:t>
      </w:r>
      <w:bookmarkStart w:id="0" w:name="_GoBack"/>
      <w:bookmarkEnd w:id="0"/>
    </w:p>
    <w:p w:rsidR="00894B24" w:rsidRPr="003F43CB" w:rsidRDefault="0095617A" w:rsidP="003F43CB">
      <w:pPr>
        <w:jc w:val="center"/>
        <w:rPr>
          <w:b/>
          <w:color w:val="4F81BD" w:themeColor="accent1"/>
          <w:sz w:val="28"/>
          <w:szCs w:val="28"/>
        </w:rPr>
      </w:pPr>
      <w:r w:rsidRPr="003F43CB">
        <w:rPr>
          <w:b/>
          <w:noProof/>
          <w:color w:val="4F81BD" w:themeColor="accent1"/>
          <w:sz w:val="28"/>
          <w:szCs w:val="28"/>
          <w:lang w:eastAsia="zh-CN"/>
        </w:rPr>
        <w:drawing>
          <wp:anchor distT="0" distB="0" distL="114300" distR="114300" simplePos="0" relativeHeight="251672576" behindDoc="1" locked="0" layoutInCell="1" allowOverlap="1">
            <wp:simplePos x="0" y="0"/>
            <wp:positionH relativeFrom="column">
              <wp:posOffset>85090</wp:posOffset>
            </wp:positionH>
            <wp:positionV relativeFrom="paragraph">
              <wp:posOffset>316865</wp:posOffset>
            </wp:positionV>
            <wp:extent cx="5838190" cy="3424555"/>
            <wp:effectExtent l="1905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38190" cy="3424555"/>
                    </a:xfrm>
                    <a:prstGeom prst="rect">
                      <a:avLst/>
                    </a:prstGeom>
                    <a:noFill/>
                    <a:ln w="9525">
                      <a:noFill/>
                      <a:miter lim="800000"/>
                      <a:headEnd/>
                      <a:tailEnd/>
                    </a:ln>
                  </pic:spPr>
                </pic:pic>
              </a:graphicData>
            </a:graphic>
          </wp:anchor>
        </w:drawing>
      </w:r>
      <w:r w:rsidR="003F43CB" w:rsidRPr="003F43CB">
        <w:rPr>
          <w:b/>
          <w:color w:val="4F81BD" w:themeColor="accent1"/>
          <w:sz w:val="28"/>
          <w:szCs w:val="28"/>
        </w:rPr>
        <w:t>Dessin du vélo écraseur de canettes</w:t>
      </w:r>
    </w:p>
    <w:p w:rsidR="00D4081E" w:rsidRDefault="00D4081E" w:rsidP="001F5981">
      <w:pPr>
        <w:rPr>
          <w:color w:val="4F81BD" w:themeColor="accent1"/>
          <w:sz w:val="28"/>
          <w:szCs w:val="28"/>
        </w:rPr>
      </w:pPr>
    </w:p>
    <w:p w:rsidR="003A428F" w:rsidRDefault="003A428F"/>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190C9E" w:rsidRDefault="00190C9E"/>
    <w:p w:rsidR="0095617A" w:rsidRPr="00A21902" w:rsidRDefault="0095617A">
      <w:pPr>
        <w:rPr>
          <w:sz w:val="28"/>
          <w:szCs w:val="28"/>
        </w:rPr>
      </w:pPr>
    </w:p>
    <w:p w:rsidR="00A21902" w:rsidRPr="0095617A" w:rsidRDefault="00190C9E">
      <w:pPr>
        <w:rPr>
          <w:color w:val="4F81BD" w:themeColor="accent1"/>
          <w:sz w:val="36"/>
          <w:szCs w:val="36"/>
          <w:u w:val="single"/>
        </w:rPr>
      </w:pPr>
      <w:r w:rsidRPr="0095617A">
        <w:rPr>
          <w:color w:val="4F81BD" w:themeColor="accent1"/>
          <w:sz w:val="36"/>
          <w:szCs w:val="36"/>
          <w:u w:val="single"/>
        </w:rPr>
        <w:lastRenderedPageBreak/>
        <w:t>II-Etudes</w:t>
      </w:r>
    </w:p>
    <w:p w:rsidR="00F160E8" w:rsidRPr="0095617A" w:rsidRDefault="00F160E8" w:rsidP="00F160E8">
      <w:pPr>
        <w:rPr>
          <w:color w:val="17365D" w:themeColor="text2" w:themeShade="BF"/>
          <w:sz w:val="28"/>
          <w:szCs w:val="28"/>
          <w:u w:val="single"/>
        </w:rPr>
      </w:pPr>
      <w:r w:rsidRPr="0095617A">
        <w:rPr>
          <w:color w:val="17365D" w:themeColor="text2" w:themeShade="BF"/>
          <w:sz w:val="28"/>
          <w:szCs w:val="28"/>
          <w:u w:val="single"/>
        </w:rPr>
        <w:t>1-Expérimentation</w:t>
      </w:r>
    </w:p>
    <w:p w:rsidR="00F160E8" w:rsidRPr="00482254" w:rsidRDefault="00F160E8">
      <w:pPr>
        <w:rPr>
          <w:sz w:val="24"/>
          <w:szCs w:val="24"/>
        </w:rPr>
      </w:pPr>
      <w:r w:rsidRPr="00482254">
        <w:rPr>
          <w:noProof/>
          <w:sz w:val="24"/>
          <w:szCs w:val="24"/>
          <w:lang w:eastAsia="zh-CN"/>
        </w:rPr>
        <w:drawing>
          <wp:anchor distT="0" distB="0" distL="114300" distR="114300" simplePos="0" relativeHeight="251660288" behindDoc="1" locked="0" layoutInCell="1" allowOverlap="1">
            <wp:simplePos x="0" y="0"/>
            <wp:positionH relativeFrom="column">
              <wp:posOffset>15875</wp:posOffset>
            </wp:positionH>
            <wp:positionV relativeFrom="paragraph">
              <wp:posOffset>481330</wp:posOffset>
            </wp:positionV>
            <wp:extent cx="1367155" cy="1371600"/>
            <wp:effectExtent l="19050" t="0" r="4445" b="0"/>
            <wp:wrapNone/>
            <wp:docPr id="6" name="il_fi" descr="http://www.larenaissancedessaveurs.com/images/produit/20110129130713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larenaissancedessaveurs.com/images/produit/20110129130713192.jpg"/>
                    <pic:cNvPicPr>
                      <a:picLocks noChangeAspect="1" noChangeArrowheads="1"/>
                    </pic:cNvPicPr>
                  </pic:nvPicPr>
                  <pic:blipFill>
                    <a:blip r:embed="rId10" cstate="print"/>
                    <a:srcRect/>
                    <a:stretch>
                      <a:fillRect/>
                    </a:stretch>
                  </pic:blipFill>
                  <pic:spPr bwMode="auto">
                    <a:xfrm>
                      <a:off x="0" y="0"/>
                      <a:ext cx="1367155" cy="1371600"/>
                    </a:xfrm>
                    <a:prstGeom prst="rect">
                      <a:avLst/>
                    </a:prstGeom>
                    <a:noFill/>
                    <a:ln w="9525">
                      <a:noFill/>
                      <a:miter lim="800000"/>
                      <a:headEnd/>
                      <a:tailEnd/>
                    </a:ln>
                  </pic:spPr>
                </pic:pic>
              </a:graphicData>
            </a:graphic>
          </wp:anchor>
        </w:drawing>
      </w:r>
      <w:r w:rsidRPr="00482254">
        <w:rPr>
          <w:noProof/>
          <w:sz w:val="24"/>
          <w:szCs w:val="24"/>
          <w:lang w:eastAsia="zh-CN"/>
        </w:rPr>
        <w:drawing>
          <wp:anchor distT="0" distB="0" distL="114300" distR="114300" simplePos="0" relativeHeight="251659264" behindDoc="1" locked="0" layoutInCell="1" allowOverlap="1">
            <wp:simplePos x="0" y="0"/>
            <wp:positionH relativeFrom="column">
              <wp:posOffset>1534652</wp:posOffset>
            </wp:positionH>
            <wp:positionV relativeFrom="paragraph">
              <wp:posOffset>481905</wp:posOffset>
            </wp:positionV>
            <wp:extent cx="1421562" cy="1680515"/>
            <wp:effectExtent l="19050" t="0" r="7188" b="0"/>
            <wp:wrapNone/>
            <wp:docPr id="7" name="Image 6" descr="plan-can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canette.png"/>
                    <pic:cNvPicPr/>
                  </pic:nvPicPr>
                  <pic:blipFill>
                    <a:blip r:embed="rId11" cstate="print"/>
                    <a:stretch>
                      <a:fillRect/>
                    </a:stretch>
                  </pic:blipFill>
                  <pic:spPr>
                    <a:xfrm>
                      <a:off x="0" y="0"/>
                      <a:ext cx="1421562" cy="1680515"/>
                    </a:xfrm>
                    <a:prstGeom prst="rect">
                      <a:avLst/>
                    </a:prstGeom>
                  </pic:spPr>
                </pic:pic>
              </a:graphicData>
            </a:graphic>
          </wp:anchor>
        </w:drawing>
      </w:r>
      <w:r w:rsidRPr="00482254">
        <w:rPr>
          <w:sz w:val="24"/>
          <w:szCs w:val="24"/>
        </w:rPr>
        <w:tab/>
        <w:t>Afin de mieux mener à bien notre expérimentation et de concevoir notre machine nous avons mesuré les dimensions d’</w:t>
      </w:r>
      <w:r w:rsidR="00902951" w:rsidRPr="00482254">
        <w:rPr>
          <w:sz w:val="24"/>
          <w:szCs w:val="24"/>
        </w:rPr>
        <w:t>une canette de 50</w:t>
      </w:r>
      <w:r w:rsidRPr="00482254">
        <w:rPr>
          <w:sz w:val="24"/>
          <w:szCs w:val="24"/>
        </w:rPr>
        <w:t xml:space="preserve">cl. </w:t>
      </w:r>
    </w:p>
    <w:p w:rsidR="00EC4D0D" w:rsidRPr="008C33FD" w:rsidRDefault="00F160E8">
      <w:pPr>
        <w:rPr>
          <w:sz w:val="20"/>
          <w:szCs w:val="20"/>
        </w:rPr>
      </w:pPr>
      <w:r w:rsidRPr="00482254">
        <w:rPr>
          <w:sz w:val="24"/>
          <w:szCs w:val="24"/>
        </w:rPr>
        <w:tab/>
      </w:r>
      <w:r w:rsidRPr="00482254">
        <w:rPr>
          <w:sz w:val="24"/>
          <w:szCs w:val="24"/>
        </w:rPr>
        <w:tab/>
      </w:r>
      <w:r w:rsidRPr="00482254">
        <w:rPr>
          <w:sz w:val="24"/>
          <w:szCs w:val="24"/>
        </w:rPr>
        <w:tab/>
      </w:r>
      <w:r w:rsidRPr="00482254">
        <w:rPr>
          <w:sz w:val="24"/>
          <w:szCs w:val="24"/>
        </w:rPr>
        <w:tab/>
      </w:r>
      <w:r w:rsidRPr="00482254">
        <w:rPr>
          <w:sz w:val="24"/>
          <w:szCs w:val="24"/>
        </w:rPr>
        <w:tab/>
      </w:r>
      <w:r w:rsidRPr="00482254">
        <w:rPr>
          <w:sz w:val="24"/>
          <w:szCs w:val="24"/>
        </w:rPr>
        <w:tab/>
      </w:r>
      <w:r w:rsidRPr="00482254">
        <w:rPr>
          <w:sz w:val="24"/>
          <w:szCs w:val="24"/>
        </w:rPr>
        <w:tab/>
      </w:r>
      <w:r w:rsidR="00EC4D0D" w:rsidRPr="008C33FD">
        <w:rPr>
          <w:sz w:val="20"/>
          <w:szCs w:val="20"/>
        </w:rPr>
        <w:t>1-Photo d’une canette de Coca-Cola</w:t>
      </w:r>
    </w:p>
    <w:p w:rsidR="00EC4D0D" w:rsidRPr="00482254" w:rsidRDefault="00EC4D0D">
      <w:pPr>
        <w:rPr>
          <w:sz w:val="24"/>
          <w:szCs w:val="24"/>
        </w:rPr>
      </w:pPr>
    </w:p>
    <w:p w:rsidR="00F160E8" w:rsidRPr="008C33FD" w:rsidRDefault="00EC4D0D" w:rsidP="00EC4D0D">
      <w:pPr>
        <w:ind w:left="4956"/>
        <w:rPr>
          <w:sz w:val="20"/>
          <w:szCs w:val="20"/>
        </w:rPr>
      </w:pPr>
      <w:r w:rsidRPr="008C33FD">
        <w:rPr>
          <w:sz w:val="20"/>
          <w:szCs w:val="20"/>
        </w:rPr>
        <w:t>2- Plan technique d’une canette - l</w:t>
      </w:r>
      <w:r w:rsidR="00F160E8" w:rsidRPr="008C33FD">
        <w:rPr>
          <w:sz w:val="20"/>
          <w:szCs w:val="20"/>
        </w:rPr>
        <w:t>a cane</w:t>
      </w:r>
      <w:r w:rsidRPr="008C33FD">
        <w:rPr>
          <w:sz w:val="20"/>
          <w:szCs w:val="20"/>
        </w:rPr>
        <w:t>tte mesure 115.4 mm   de hauteur.</w:t>
      </w:r>
    </w:p>
    <w:p w:rsidR="00EC4D0D" w:rsidRDefault="00F160E8">
      <w:pPr>
        <w:rPr>
          <w:sz w:val="20"/>
          <w:szCs w:val="20"/>
        </w:rPr>
      </w:pPr>
      <w:r w:rsidRPr="008C33FD">
        <w:rPr>
          <w:sz w:val="20"/>
          <w:szCs w:val="20"/>
        </w:rPr>
        <w:t xml:space="preserve"> </w:t>
      </w:r>
      <w:r w:rsidRPr="008C33FD">
        <w:rPr>
          <w:sz w:val="20"/>
          <w:szCs w:val="20"/>
        </w:rPr>
        <w:tab/>
      </w:r>
      <w:r w:rsidRPr="008C33FD">
        <w:rPr>
          <w:sz w:val="20"/>
          <w:szCs w:val="20"/>
        </w:rPr>
        <w:tab/>
      </w:r>
      <w:r w:rsidRPr="008C33FD">
        <w:rPr>
          <w:sz w:val="20"/>
          <w:szCs w:val="20"/>
        </w:rPr>
        <w:tab/>
      </w:r>
      <w:r w:rsidRPr="008C33FD">
        <w:rPr>
          <w:sz w:val="20"/>
          <w:szCs w:val="20"/>
        </w:rPr>
        <w:tab/>
      </w:r>
      <w:r w:rsidRPr="008C33FD">
        <w:rPr>
          <w:sz w:val="20"/>
          <w:szCs w:val="20"/>
        </w:rPr>
        <w:tab/>
      </w:r>
      <w:r w:rsidRPr="008C33FD">
        <w:rPr>
          <w:sz w:val="20"/>
          <w:szCs w:val="20"/>
        </w:rPr>
        <w:tab/>
      </w:r>
      <w:r w:rsidRPr="008C33FD">
        <w:rPr>
          <w:sz w:val="20"/>
          <w:szCs w:val="20"/>
        </w:rPr>
        <w:tab/>
      </w:r>
    </w:p>
    <w:p w:rsidR="008C33FD" w:rsidRPr="008C33FD" w:rsidRDefault="008C33FD">
      <w:pPr>
        <w:rPr>
          <w:sz w:val="20"/>
          <w:szCs w:val="20"/>
        </w:rPr>
      </w:pPr>
    </w:p>
    <w:p w:rsidR="00190C9E" w:rsidRPr="008C33FD" w:rsidRDefault="00EC4D0D">
      <w:pPr>
        <w:rPr>
          <w:sz w:val="20"/>
          <w:szCs w:val="20"/>
        </w:rPr>
      </w:pPr>
      <w:r w:rsidRPr="008C33FD">
        <w:rPr>
          <w:sz w:val="20"/>
          <w:szCs w:val="20"/>
        </w:rPr>
        <w:tab/>
        <w:t>-1-</w:t>
      </w:r>
      <w:r w:rsidRPr="008C33FD">
        <w:rPr>
          <w:sz w:val="20"/>
          <w:szCs w:val="20"/>
        </w:rPr>
        <w:tab/>
      </w:r>
      <w:r w:rsidRPr="008C33FD">
        <w:rPr>
          <w:sz w:val="20"/>
          <w:szCs w:val="20"/>
        </w:rPr>
        <w:tab/>
      </w:r>
      <w:r w:rsidRPr="008C33FD">
        <w:rPr>
          <w:sz w:val="20"/>
          <w:szCs w:val="20"/>
        </w:rPr>
        <w:tab/>
        <w:t xml:space="preserve">    </w:t>
      </w:r>
      <w:r w:rsidR="008C33FD">
        <w:rPr>
          <w:sz w:val="20"/>
          <w:szCs w:val="20"/>
        </w:rPr>
        <w:t xml:space="preserve"> </w:t>
      </w:r>
      <w:r w:rsidRPr="008C33FD">
        <w:rPr>
          <w:sz w:val="20"/>
          <w:szCs w:val="20"/>
        </w:rPr>
        <w:t xml:space="preserve">      -2-</w:t>
      </w:r>
    </w:p>
    <w:p w:rsidR="00482254" w:rsidRPr="00482254" w:rsidRDefault="00482254">
      <w:pPr>
        <w:rPr>
          <w:sz w:val="24"/>
          <w:szCs w:val="24"/>
        </w:rPr>
      </w:pPr>
    </w:p>
    <w:p w:rsidR="00EC4D0D" w:rsidRPr="00482254" w:rsidRDefault="00EC4D0D" w:rsidP="00EC4D0D">
      <w:pPr>
        <w:jc w:val="both"/>
        <w:rPr>
          <w:sz w:val="24"/>
          <w:szCs w:val="24"/>
        </w:rPr>
      </w:pPr>
      <w:r w:rsidRPr="00482254">
        <w:rPr>
          <w:sz w:val="24"/>
          <w:szCs w:val="24"/>
        </w:rPr>
        <w:tab/>
        <w:t xml:space="preserve">Nous avons ensuite passé à l’expérimentation du compactage de la canette en laboratoire sous la tutelle de </w:t>
      </w:r>
      <w:proofErr w:type="spellStart"/>
      <w:r w:rsidRPr="00482254">
        <w:rPr>
          <w:sz w:val="24"/>
          <w:szCs w:val="24"/>
        </w:rPr>
        <w:t>M.Ben</w:t>
      </w:r>
      <w:proofErr w:type="spellEnd"/>
      <w:r w:rsidRPr="00482254">
        <w:rPr>
          <w:sz w:val="24"/>
          <w:szCs w:val="24"/>
        </w:rPr>
        <w:t xml:space="preserve"> </w:t>
      </w:r>
      <w:proofErr w:type="spellStart"/>
      <w:r w:rsidRPr="00482254">
        <w:rPr>
          <w:sz w:val="24"/>
          <w:szCs w:val="24"/>
        </w:rPr>
        <w:t>Lazreg</w:t>
      </w:r>
      <w:proofErr w:type="spellEnd"/>
      <w:r w:rsidRPr="00482254">
        <w:rPr>
          <w:sz w:val="24"/>
          <w:szCs w:val="24"/>
        </w:rPr>
        <w:t>. Les trois essais que nous avons réalisés nous ont permis de récolter des don</w:t>
      </w:r>
      <w:r w:rsidR="009A17D3">
        <w:rPr>
          <w:sz w:val="24"/>
          <w:szCs w:val="24"/>
        </w:rPr>
        <w:t>nées importantes. Celles</w:t>
      </w:r>
      <w:r w:rsidRPr="00482254">
        <w:rPr>
          <w:sz w:val="24"/>
          <w:szCs w:val="24"/>
        </w:rPr>
        <w:t>-ci sont sensé</w:t>
      </w:r>
      <w:r w:rsidR="009A17D3">
        <w:rPr>
          <w:sz w:val="24"/>
          <w:szCs w:val="24"/>
        </w:rPr>
        <w:t>e</w:t>
      </w:r>
      <w:r w:rsidRPr="00482254">
        <w:rPr>
          <w:sz w:val="24"/>
          <w:szCs w:val="24"/>
        </w:rPr>
        <w:t>s nous aider à évaluer la force nécessair</w:t>
      </w:r>
      <w:r w:rsidR="00902951" w:rsidRPr="00482254">
        <w:rPr>
          <w:sz w:val="24"/>
          <w:szCs w:val="24"/>
        </w:rPr>
        <w:t xml:space="preserve">e pour écraser une canette </w:t>
      </w:r>
      <w:r w:rsidR="009A17D3">
        <w:rPr>
          <w:sz w:val="24"/>
          <w:szCs w:val="24"/>
        </w:rPr>
        <w:t xml:space="preserve">vide </w:t>
      </w:r>
      <w:r w:rsidR="00902951" w:rsidRPr="00482254">
        <w:rPr>
          <w:sz w:val="24"/>
          <w:szCs w:val="24"/>
        </w:rPr>
        <w:t>de 50</w:t>
      </w:r>
      <w:r w:rsidR="009A17D3">
        <w:rPr>
          <w:sz w:val="24"/>
          <w:szCs w:val="24"/>
        </w:rPr>
        <w:t>cl</w:t>
      </w:r>
      <w:r w:rsidRPr="00482254">
        <w:rPr>
          <w:sz w:val="24"/>
          <w:szCs w:val="24"/>
        </w:rPr>
        <w:t xml:space="preserve">. </w:t>
      </w:r>
    </w:p>
    <w:p w:rsidR="00902951" w:rsidRPr="008C33FD" w:rsidRDefault="00902951" w:rsidP="008C33FD">
      <w:pPr>
        <w:jc w:val="center"/>
        <w:rPr>
          <w:b/>
          <w:color w:val="4F81BD" w:themeColor="accent1"/>
          <w:sz w:val="24"/>
          <w:szCs w:val="24"/>
        </w:rPr>
      </w:pPr>
      <w:r w:rsidRPr="008C33FD">
        <w:rPr>
          <w:b/>
          <w:noProof/>
          <w:color w:val="4F81BD" w:themeColor="accent1"/>
          <w:sz w:val="24"/>
          <w:szCs w:val="24"/>
          <w:lang w:eastAsia="zh-CN"/>
        </w:rPr>
        <w:drawing>
          <wp:anchor distT="0" distB="0" distL="114300" distR="114300" simplePos="0" relativeHeight="251664384" behindDoc="1" locked="0" layoutInCell="1" allowOverlap="1">
            <wp:simplePos x="0" y="0"/>
            <wp:positionH relativeFrom="column">
              <wp:posOffset>3932794</wp:posOffset>
            </wp:positionH>
            <wp:positionV relativeFrom="paragraph">
              <wp:posOffset>307903</wp:posOffset>
            </wp:positionV>
            <wp:extent cx="1612349" cy="2139351"/>
            <wp:effectExtent l="19050" t="0" r="6901" b="0"/>
            <wp:wrapNone/>
            <wp:docPr id="4" name="Image 3" descr="C:\Users\David\Desktop\ESILV\Semestre 3 &amp; 4\Communication Technique\IMG_0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ESILV\Semestre 3 &amp; 4\Communication Technique\IMG_0145.JPG"/>
                    <pic:cNvPicPr>
                      <a:picLocks noChangeAspect="1" noChangeArrowheads="1"/>
                    </pic:cNvPicPr>
                  </pic:nvPicPr>
                  <pic:blipFill>
                    <a:blip r:embed="rId12" cstate="print"/>
                    <a:srcRect/>
                    <a:stretch>
                      <a:fillRect/>
                    </a:stretch>
                  </pic:blipFill>
                  <pic:spPr bwMode="auto">
                    <a:xfrm>
                      <a:off x="0" y="0"/>
                      <a:ext cx="1612349" cy="2139351"/>
                    </a:xfrm>
                    <a:prstGeom prst="rect">
                      <a:avLst/>
                    </a:prstGeom>
                    <a:noFill/>
                    <a:ln w="9525">
                      <a:noFill/>
                      <a:miter lim="800000"/>
                      <a:headEnd/>
                      <a:tailEnd/>
                    </a:ln>
                  </pic:spPr>
                </pic:pic>
              </a:graphicData>
            </a:graphic>
          </wp:anchor>
        </w:drawing>
      </w:r>
      <w:r w:rsidRPr="008C33FD">
        <w:rPr>
          <w:b/>
          <w:noProof/>
          <w:color w:val="4F81BD" w:themeColor="accent1"/>
          <w:sz w:val="24"/>
          <w:szCs w:val="24"/>
          <w:lang w:eastAsia="zh-CN"/>
        </w:rPr>
        <w:drawing>
          <wp:anchor distT="0" distB="0" distL="114300" distR="114300" simplePos="0" relativeHeight="251663360" behindDoc="1" locked="0" layoutInCell="1" allowOverlap="1">
            <wp:simplePos x="0" y="0"/>
            <wp:positionH relativeFrom="column">
              <wp:posOffset>1991851</wp:posOffset>
            </wp:positionH>
            <wp:positionV relativeFrom="paragraph">
              <wp:posOffset>307903</wp:posOffset>
            </wp:positionV>
            <wp:extent cx="1602716" cy="2139351"/>
            <wp:effectExtent l="19050" t="0" r="0" b="0"/>
            <wp:wrapNone/>
            <wp:docPr id="3" name="Image 2" descr="C:\Users\David\Desktop\ESILV\Semestre 3 &amp; 4\Communication Technique\IMG_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ESILV\Semestre 3 &amp; 4\Communication Technique\IMG_0144.JPG"/>
                    <pic:cNvPicPr>
                      <a:picLocks noChangeAspect="1" noChangeArrowheads="1"/>
                    </pic:cNvPicPr>
                  </pic:nvPicPr>
                  <pic:blipFill>
                    <a:blip r:embed="rId13" cstate="print"/>
                    <a:srcRect/>
                    <a:stretch>
                      <a:fillRect/>
                    </a:stretch>
                  </pic:blipFill>
                  <pic:spPr bwMode="auto">
                    <a:xfrm>
                      <a:off x="0" y="0"/>
                      <a:ext cx="1602716" cy="2139351"/>
                    </a:xfrm>
                    <a:prstGeom prst="rect">
                      <a:avLst/>
                    </a:prstGeom>
                    <a:noFill/>
                    <a:ln w="9525">
                      <a:noFill/>
                      <a:miter lim="800000"/>
                      <a:headEnd/>
                      <a:tailEnd/>
                    </a:ln>
                  </pic:spPr>
                </pic:pic>
              </a:graphicData>
            </a:graphic>
          </wp:anchor>
        </w:drawing>
      </w:r>
      <w:r w:rsidRPr="008C33FD">
        <w:rPr>
          <w:b/>
          <w:noProof/>
          <w:color w:val="4F81BD" w:themeColor="accent1"/>
          <w:sz w:val="24"/>
          <w:szCs w:val="24"/>
          <w:lang w:eastAsia="zh-CN"/>
        </w:rPr>
        <w:drawing>
          <wp:anchor distT="0" distB="0" distL="114300" distR="114300" simplePos="0" relativeHeight="251662336" behindDoc="1" locked="0" layoutInCell="1" allowOverlap="1">
            <wp:simplePos x="0" y="0"/>
            <wp:positionH relativeFrom="column">
              <wp:posOffset>15875</wp:posOffset>
            </wp:positionH>
            <wp:positionV relativeFrom="paragraph">
              <wp:posOffset>307340</wp:posOffset>
            </wp:positionV>
            <wp:extent cx="1602105" cy="2139315"/>
            <wp:effectExtent l="19050" t="0" r="0" b="0"/>
            <wp:wrapNone/>
            <wp:docPr id="2" name="Image 1" descr="C:\Users\David\Desktop\ESILV\Semestre 3 &amp; 4\Communication Technique\IMG_0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ESILV\Semestre 3 &amp; 4\Communication Technique\IMG_0143.JPG"/>
                    <pic:cNvPicPr>
                      <a:picLocks noChangeAspect="1" noChangeArrowheads="1"/>
                    </pic:cNvPicPr>
                  </pic:nvPicPr>
                  <pic:blipFill>
                    <a:blip r:embed="rId14" cstate="print"/>
                    <a:srcRect/>
                    <a:stretch>
                      <a:fillRect/>
                    </a:stretch>
                  </pic:blipFill>
                  <pic:spPr bwMode="auto">
                    <a:xfrm>
                      <a:off x="0" y="0"/>
                      <a:ext cx="1602105" cy="2139315"/>
                    </a:xfrm>
                    <a:prstGeom prst="rect">
                      <a:avLst/>
                    </a:prstGeom>
                    <a:noFill/>
                    <a:ln w="9525">
                      <a:noFill/>
                      <a:miter lim="800000"/>
                      <a:headEnd/>
                      <a:tailEnd/>
                    </a:ln>
                  </pic:spPr>
                </pic:pic>
              </a:graphicData>
            </a:graphic>
          </wp:anchor>
        </w:drawing>
      </w:r>
      <w:r w:rsidRPr="008C33FD">
        <w:rPr>
          <w:b/>
          <w:color w:val="4F81BD" w:themeColor="accent1"/>
          <w:sz w:val="24"/>
          <w:szCs w:val="24"/>
        </w:rPr>
        <w:t>Essai de compression d’une canette de 50cl</w:t>
      </w:r>
    </w:p>
    <w:p w:rsidR="00190C9E" w:rsidRPr="00482254" w:rsidRDefault="00190C9E">
      <w:pPr>
        <w:rPr>
          <w:sz w:val="24"/>
          <w:szCs w:val="24"/>
        </w:rPr>
      </w:pPr>
    </w:p>
    <w:p w:rsidR="00190C9E" w:rsidRPr="00482254" w:rsidRDefault="00190C9E">
      <w:pPr>
        <w:rPr>
          <w:sz w:val="24"/>
          <w:szCs w:val="24"/>
        </w:rPr>
      </w:pPr>
    </w:p>
    <w:p w:rsidR="00190C9E" w:rsidRPr="00482254" w:rsidRDefault="00190C9E">
      <w:pPr>
        <w:rPr>
          <w:sz w:val="24"/>
          <w:szCs w:val="24"/>
        </w:rPr>
      </w:pPr>
    </w:p>
    <w:p w:rsidR="00190C9E" w:rsidRPr="00482254" w:rsidRDefault="00190C9E">
      <w:pPr>
        <w:rPr>
          <w:sz w:val="24"/>
          <w:szCs w:val="24"/>
        </w:rPr>
      </w:pPr>
    </w:p>
    <w:p w:rsidR="00190C9E" w:rsidRPr="00482254" w:rsidRDefault="00190C9E">
      <w:pPr>
        <w:rPr>
          <w:sz w:val="24"/>
          <w:szCs w:val="24"/>
        </w:rPr>
      </w:pPr>
    </w:p>
    <w:p w:rsidR="00190C9E" w:rsidRPr="00482254" w:rsidRDefault="00190C9E">
      <w:pPr>
        <w:rPr>
          <w:sz w:val="24"/>
          <w:szCs w:val="24"/>
        </w:rPr>
      </w:pPr>
    </w:p>
    <w:p w:rsidR="00190C9E" w:rsidRPr="00482254" w:rsidRDefault="00190C9E">
      <w:pPr>
        <w:rPr>
          <w:sz w:val="24"/>
          <w:szCs w:val="24"/>
        </w:rPr>
      </w:pPr>
    </w:p>
    <w:p w:rsidR="00190C9E" w:rsidRDefault="00190C9E">
      <w:pPr>
        <w:rPr>
          <w:sz w:val="24"/>
          <w:szCs w:val="24"/>
        </w:rPr>
      </w:pPr>
    </w:p>
    <w:p w:rsidR="00745685" w:rsidRDefault="00745685">
      <w:pPr>
        <w:rPr>
          <w:sz w:val="24"/>
          <w:szCs w:val="24"/>
        </w:rPr>
      </w:pPr>
    </w:p>
    <w:p w:rsidR="00745685" w:rsidRDefault="00745685">
      <w:pPr>
        <w:rPr>
          <w:sz w:val="24"/>
          <w:szCs w:val="24"/>
        </w:rPr>
      </w:pPr>
    </w:p>
    <w:p w:rsidR="00190C9E" w:rsidRPr="00482254" w:rsidRDefault="00190C9E">
      <w:pPr>
        <w:rPr>
          <w:sz w:val="24"/>
          <w:szCs w:val="24"/>
        </w:rPr>
      </w:pPr>
    </w:p>
    <w:p w:rsidR="00190C9E" w:rsidRPr="00482254" w:rsidRDefault="00902951">
      <w:pPr>
        <w:rPr>
          <w:sz w:val="24"/>
          <w:szCs w:val="24"/>
        </w:rPr>
      </w:pPr>
      <w:r w:rsidRPr="00482254">
        <w:rPr>
          <w:noProof/>
          <w:sz w:val="24"/>
          <w:szCs w:val="24"/>
          <w:lang w:eastAsia="zh-CN"/>
        </w:rPr>
        <w:lastRenderedPageBreak/>
        <w:drawing>
          <wp:anchor distT="0" distB="0" distL="114300" distR="114300" simplePos="0" relativeHeight="251670528" behindDoc="1" locked="0" layoutInCell="1" allowOverlap="1">
            <wp:simplePos x="0" y="0"/>
            <wp:positionH relativeFrom="column">
              <wp:posOffset>137172</wp:posOffset>
            </wp:positionH>
            <wp:positionV relativeFrom="paragraph">
              <wp:posOffset>66364</wp:posOffset>
            </wp:positionV>
            <wp:extent cx="1637222" cy="2182483"/>
            <wp:effectExtent l="19050" t="0" r="1078" b="0"/>
            <wp:wrapNone/>
            <wp:docPr id="9" name="Image 2" descr="C:\Users\David\Desktop\ESILV\Semestre 3 &amp; 4\Communication Technique\IMG_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esktop\ESILV\Semestre 3 &amp; 4\Communication Technique\IMG_0146.JPG"/>
                    <pic:cNvPicPr>
                      <a:picLocks noChangeAspect="1" noChangeArrowheads="1"/>
                    </pic:cNvPicPr>
                  </pic:nvPicPr>
                  <pic:blipFill>
                    <a:blip r:embed="rId15" cstate="print"/>
                    <a:srcRect/>
                    <a:stretch>
                      <a:fillRect/>
                    </a:stretch>
                  </pic:blipFill>
                  <pic:spPr bwMode="auto">
                    <a:xfrm>
                      <a:off x="0" y="0"/>
                      <a:ext cx="1637222" cy="2182483"/>
                    </a:xfrm>
                    <a:prstGeom prst="rect">
                      <a:avLst/>
                    </a:prstGeom>
                    <a:noFill/>
                    <a:ln w="9525">
                      <a:noFill/>
                      <a:miter lim="800000"/>
                      <a:headEnd/>
                      <a:tailEnd/>
                    </a:ln>
                  </pic:spPr>
                </pic:pic>
              </a:graphicData>
            </a:graphic>
          </wp:anchor>
        </w:drawing>
      </w:r>
      <w:r w:rsidRPr="00482254">
        <w:rPr>
          <w:noProof/>
          <w:sz w:val="24"/>
          <w:szCs w:val="24"/>
          <w:lang w:eastAsia="zh-CN"/>
        </w:rPr>
        <w:drawing>
          <wp:anchor distT="0" distB="0" distL="114300" distR="114300" simplePos="0" relativeHeight="251669504" behindDoc="1" locked="0" layoutInCell="1" allowOverlap="1">
            <wp:simplePos x="0" y="0"/>
            <wp:positionH relativeFrom="column">
              <wp:posOffset>2138045</wp:posOffset>
            </wp:positionH>
            <wp:positionV relativeFrom="paragraph">
              <wp:posOffset>109220</wp:posOffset>
            </wp:positionV>
            <wp:extent cx="1633220" cy="2181860"/>
            <wp:effectExtent l="19050" t="0" r="5080" b="0"/>
            <wp:wrapNone/>
            <wp:docPr id="10" name="Image 5" descr="C:\Users\David\Desktop\ESILV\Semestre 3 &amp; 4\Communication Technique\IMG_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esktop\ESILV\Semestre 3 &amp; 4\Communication Technique\IMG_0151.JPG"/>
                    <pic:cNvPicPr>
                      <a:picLocks noChangeAspect="1" noChangeArrowheads="1"/>
                    </pic:cNvPicPr>
                  </pic:nvPicPr>
                  <pic:blipFill>
                    <a:blip r:embed="rId16" cstate="print"/>
                    <a:srcRect/>
                    <a:stretch>
                      <a:fillRect/>
                    </a:stretch>
                  </pic:blipFill>
                  <pic:spPr bwMode="auto">
                    <a:xfrm>
                      <a:off x="0" y="0"/>
                      <a:ext cx="1633220" cy="2181860"/>
                    </a:xfrm>
                    <a:prstGeom prst="rect">
                      <a:avLst/>
                    </a:prstGeom>
                    <a:noFill/>
                    <a:ln w="9525">
                      <a:noFill/>
                      <a:miter lim="800000"/>
                      <a:headEnd/>
                      <a:tailEnd/>
                    </a:ln>
                  </pic:spPr>
                </pic:pic>
              </a:graphicData>
            </a:graphic>
          </wp:anchor>
        </w:drawing>
      </w:r>
    </w:p>
    <w:p w:rsidR="00902951" w:rsidRPr="00482254" w:rsidRDefault="00902951" w:rsidP="00902951">
      <w:pPr>
        <w:jc w:val="both"/>
        <w:rPr>
          <w:sz w:val="24"/>
          <w:szCs w:val="24"/>
        </w:rPr>
      </w:pPr>
    </w:p>
    <w:p w:rsidR="00902951" w:rsidRPr="00482254" w:rsidRDefault="00E604F5" w:rsidP="00902951">
      <w:pPr>
        <w:ind w:left="6372" w:firstLine="3"/>
        <w:jc w:val="both"/>
        <w:rPr>
          <w:sz w:val="24"/>
          <w:szCs w:val="24"/>
        </w:rPr>
      </w:pPr>
      <w:r>
        <w:rPr>
          <w:noProof/>
          <w:sz w:val="24"/>
          <w:szCs w:val="24"/>
          <w:lang w:eastAsia="fr-FR"/>
        </w:rPr>
        <w:pict>
          <v:shapetype id="_x0000_t32" coordsize="21600,21600" o:spt="32" o:oned="t" path="m,l21600,21600e" filled="f">
            <v:path arrowok="t" fillok="f" o:connecttype="none"/>
            <o:lock v:ext="edit" shapetype="t"/>
          </v:shapetype>
          <v:shape id="_x0000_s1027" type="#_x0000_t32" style="position:absolute;left:0;text-align:left;margin-left:141.05pt;margin-top:20.7pt;width:20.4pt;height:0;z-index:251667456" o:connectortype="straight">
            <v:stroke endarrow="block"/>
          </v:shape>
        </w:pict>
      </w:r>
      <w:r>
        <w:rPr>
          <w:noProof/>
          <w:sz w:val="24"/>
          <w:szCs w:val="24"/>
          <w:lang w:eastAsia="fr-FR"/>
        </w:rPr>
        <w:pict>
          <v:shape id="_x0000_s1026" type="#_x0000_t32" style="position:absolute;left:0;text-align:left;margin-left:-19.5pt;margin-top:20.7pt;width:20.4pt;height:0;z-index:251666432" o:connectortype="straight">
            <v:stroke endarrow="block"/>
          </v:shape>
        </w:pict>
      </w:r>
      <w:r w:rsidR="00902951" w:rsidRPr="00482254">
        <w:rPr>
          <w:sz w:val="24"/>
          <w:szCs w:val="24"/>
        </w:rPr>
        <w:t>Ainsi la canette passe de 115.4 mm de hau</w:t>
      </w:r>
      <w:r w:rsidR="00613FEA">
        <w:rPr>
          <w:sz w:val="24"/>
          <w:szCs w:val="24"/>
        </w:rPr>
        <w:t>teur à moins de 20mm de hauteur – environ 17mm en moyenne.</w:t>
      </w:r>
    </w:p>
    <w:p w:rsidR="00902951" w:rsidRPr="00482254" w:rsidRDefault="00902951" w:rsidP="00902951">
      <w:pPr>
        <w:jc w:val="both"/>
        <w:rPr>
          <w:sz w:val="24"/>
          <w:szCs w:val="24"/>
        </w:rPr>
      </w:pPr>
    </w:p>
    <w:p w:rsidR="00190C9E" w:rsidRPr="00482254" w:rsidRDefault="00190C9E">
      <w:pPr>
        <w:rPr>
          <w:sz w:val="24"/>
          <w:szCs w:val="24"/>
        </w:rPr>
      </w:pPr>
    </w:p>
    <w:p w:rsidR="00190C9E" w:rsidRPr="00482254" w:rsidRDefault="00190C9E">
      <w:pPr>
        <w:rPr>
          <w:sz w:val="24"/>
          <w:szCs w:val="24"/>
        </w:rPr>
      </w:pPr>
    </w:p>
    <w:p w:rsidR="00190C9E" w:rsidRPr="008C33FD" w:rsidRDefault="006F5794">
      <w:pPr>
        <w:rPr>
          <w:color w:val="17365D" w:themeColor="text2" w:themeShade="BF"/>
          <w:sz w:val="28"/>
          <w:szCs w:val="28"/>
          <w:u w:val="single"/>
        </w:rPr>
      </w:pPr>
      <w:r w:rsidRPr="008C33FD">
        <w:rPr>
          <w:color w:val="17365D" w:themeColor="text2" w:themeShade="BF"/>
          <w:sz w:val="28"/>
          <w:szCs w:val="28"/>
          <w:u w:val="single"/>
        </w:rPr>
        <w:t>2-Calculs</w:t>
      </w:r>
    </w:p>
    <w:p w:rsidR="006F5794" w:rsidRPr="00482254" w:rsidRDefault="006F5794" w:rsidP="006F5794">
      <w:pPr>
        <w:jc w:val="both"/>
        <w:rPr>
          <w:sz w:val="24"/>
          <w:szCs w:val="24"/>
        </w:rPr>
      </w:pPr>
      <w:r w:rsidRPr="00482254">
        <w:rPr>
          <w:sz w:val="24"/>
          <w:szCs w:val="24"/>
        </w:rPr>
        <w:tab/>
        <w:t xml:space="preserve">En prenant en compte les dimensions et les caractéristiques de la canette ainsi que des résultats expérimentaux. Nous avons établi des courbes représentant la force exercée par la machine selon le déplacement des pièces de mordaches. </w:t>
      </w:r>
    </w:p>
    <w:p w:rsidR="00482254" w:rsidRPr="00A709B2" w:rsidRDefault="00482254" w:rsidP="00482254">
      <w:pPr>
        <w:pStyle w:val="Paragraphedeliste"/>
        <w:numPr>
          <w:ilvl w:val="0"/>
          <w:numId w:val="8"/>
        </w:numPr>
        <w:rPr>
          <w:sz w:val="24"/>
          <w:szCs w:val="24"/>
        </w:rPr>
      </w:pPr>
      <w:r w:rsidRPr="00A709B2">
        <w:rPr>
          <w:sz w:val="24"/>
          <w:szCs w:val="24"/>
        </w:rPr>
        <w:t>hauteur : 115,4mm,</w:t>
      </w:r>
    </w:p>
    <w:p w:rsidR="00482254" w:rsidRPr="00A709B2" w:rsidRDefault="00482254" w:rsidP="00482254">
      <w:pPr>
        <w:pStyle w:val="Paragraphedeliste"/>
        <w:numPr>
          <w:ilvl w:val="0"/>
          <w:numId w:val="8"/>
        </w:numPr>
        <w:rPr>
          <w:sz w:val="24"/>
          <w:szCs w:val="24"/>
        </w:rPr>
      </w:pPr>
      <w:r w:rsidRPr="00A709B2">
        <w:rPr>
          <w:sz w:val="24"/>
          <w:szCs w:val="24"/>
        </w:rPr>
        <w:t xml:space="preserve"> largeur : 65,6mm </w:t>
      </w:r>
    </w:p>
    <w:p w:rsidR="00482254" w:rsidRPr="00A709B2" w:rsidRDefault="00482254" w:rsidP="00482254">
      <w:pPr>
        <w:pStyle w:val="Paragraphedeliste"/>
        <w:numPr>
          <w:ilvl w:val="0"/>
          <w:numId w:val="8"/>
        </w:numPr>
        <w:rPr>
          <w:sz w:val="24"/>
          <w:szCs w:val="24"/>
        </w:rPr>
      </w:pPr>
      <w:r w:rsidRPr="00A709B2">
        <w:rPr>
          <w:sz w:val="24"/>
          <w:szCs w:val="24"/>
        </w:rPr>
        <w:t xml:space="preserve">surface : 3379,85mm². </w:t>
      </w:r>
    </w:p>
    <w:p w:rsidR="00190C9E" w:rsidRDefault="00190C9E"/>
    <w:p w:rsidR="00482254" w:rsidRPr="00A709B2" w:rsidRDefault="00482254" w:rsidP="004852E6">
      <w:pPr>
        <w:ind w:firstLine="708"/>
        <w:jc w:val="both"/>
        <w:rPr>
          <w:sz w:val="24"/>
          <w:szCs w:val="24"/>
        </w:rPr>
      </w:pPr>
      <w:r w:rsidRPr="00A709B2">
        <w:rPr>
          <w:sz w:val="24"/>
          <w:szCs w:val="24"/>
        </w:rPr>
        <w:t>La machine délivre une force de compression qui augmente progressivement en fonction de la distance à vitesse constante de 700mm.s</w:t>
      </w:r>
      <w:r w:rsidRPr="00A709B2">
        <w:rPr>
          <w:sz w:val="24"/>
          <w:szCs w:val="24"/>
          <w:vertAlign w:val="superscript"/>
        </w:rPr>
        <w:t>-1</w:t>
      </w:r>
      <w:r w:rsidRPr="00A709B2">
        <w:rPr>
          <w:sz w:val="24"/>
          <w:szCs w:val="24"/>
        </w:rPr>
        <w:t>.</w:t>
      </w:r>
    </w:p>
    <w:p w:rsidR="00482254" w:rsidRDefault="00482254" w:rsidP="00482254">
      <w:pPr>
        <w:keepNext/>
        <w:jc w:val="center"/>
      </w:pPr>
      <w:r>
        <w:rPr>
          <w:noProof/>
          <w:sz w:val="24"/>
          <w:szCs w:val="26"/>
          <w:lang w:eastAsia="zh-CN"/>
        </w:rPr>
        <w:drawing>
          <wp:inline distT="0" distB="0" distL="0" distR="0">
            <wp:extent cx="4800600" cy="2531225"/>
            <wp:effectExtent l="0" t="0" r="0" b="254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2531225"/>
                    </a:xfrm>
                    <a:prstGeom prst="rect">
                      <a:avLst/>
                    </a:prstGeom>
                    <a:noFill/>
                    <a:ln>
                      <a:noFill/>
                    </a:ln>
                  </pic:spPr>
                </pic:pic>
              </a:graphicData>
            </a:graphic>
          </wp:inline>
        </w:drawing>
      </w:r>
    </w:p>
    <w:p w:rsidR="00482254" w:rsidRPr="008C33FD" w:rsidRDefault="00482254" w:rsidP="00482254">
      <w:pPr>
        <w:pStyle w:val="Lgende"/>
        <w:jc w:val="center"/>
        <w:rPr>
          <w:sz w:val="24"/>
          <w:szCs w:val="24"/>
        </w:rPr>
      </w:pPr>
      <w:r w:rsidRPr="008C33FD">
        <w:rPr>
          <w:sz w:val="24"/>
          <w:szCs w:val="24"/>
        </w:rPr>
        <w:t>Courbe de la charge appliquée à la canette en fonction de la distance de compression</w:t>
      </w:r>
    </w:p>
    <w:p w:rsidR="00482254" w:rsidRPr="00A709B2" w:rsidRDefault="00482254" w:rsidP="00482254">
      <w:pPr>
        <w:ind w:firstLine="708"/>
        <w:jc w:val="both"/>
        <w:rPr>
          <w:sz w:val="24"/>
          <w:szCs w:val="24"/>
        </w:rPr>
      </w:pPr>
      <w:r w:rsidRPr="00A709B2">
        <w:rPr>
          <w:sz w:val="24"/>
          <w:szCs w:val="24"/>
        </w:rPr>
        <w:lastRenderedPageBreak/>
        <w:t>Grâce à cela nous pouvons déterminer une charge minimale applicable à la canette pour la compresser. Grâce à cette courbe nous</w:t>
      </w:r>
      <w:r>
        <w:rPr>
          <w:sz w:val="24"/>
          <w:szCs w:val="24"/>
        </w:rPr>
        <w:t xml:space="preserve"> voyons qu’une charge d’environ 500 N</w:t>
      </w:r>
      <w:r w:rsidRPr="00A709B2">
        <w:rPr>
          <w:sz w:val="24"/>
          <w:szCs w:val="24"/>
        </w:rPr>
        <w:t xml:space="preserve"> suffit pour compresser la canette. Par ailleurs le tableau que nous avons fait sous Excel, nous donne les contraintes que la canette subi</w:t>
      </w:r>
      <w:r>
        <w:rPr>
          <w:sz w:val="24"/>
          <w:szCs w:val="24"/>
        </w:rPr>
        <w:t>e</w:t>
      </w:r>
      <w:r w:rsidRPr="00A709B2">
        <w:rPr>
          <w:sz w:val="24"/>
          <w:szCs w:val="24"/>
        </w:rPr>
        <w:t xml:space="preserve"> en fonction de la force appliquée à la canette.</w:t>
      </w:r>
    </w:p>
    <w:p w:rsidR="00482254" w:rsidRDefault="00482254" w:rsidP="00482254">
      <w:pPr>
        <w:keepNext/>
        <w:jc w:val="center"/>
      </w:pPr>
      <w:r>
        <w:rPr>
          <w:noProof/>
          <w:lang w:eastAsia="zh-CN"/>
        </w:rPr>
        <w:drawing>
          <wp:inline distT="0" distB="0" distL="0" distR="0">
            <wp:extent cx="4241581" cy="2305050"/>
            <wp:effectExtent l="0" t="0" r="6985" b="0"/>
            <wp:docPr id="1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1581" cy="2305050"/>
                    </a:xfrm>
                    <a:prstGeom prst="rect">
                      <a:avLst/>
                    </a:prstGeom>
                    <a:noFill/>
                    <a:ln>
                      <a:noFill/>
                    </a:ln>
                  </pic:spPr>
                </pic:pic>
              </a:graphicData>
            </a:graphic>
          </wp:inline>
        </w:drawing>
      </w:r>
    </w:p>
    <w:p w:rsidR="00482254" w:rsidRPr="003238BD" w:rsidRDefault="00482254" w:rsidP="00B412AC">
      <w:pPr>
        <w:pStyle w:val="Lgende"/>
        <w:jc w:val="center"/>
        <w:rPr>
          <w:sz w:val="24"/>
          <w:szCs w:val="24"/>
        </w:rPr>
      </w:pPr>
      <w:r w:rsidRPr="003238BD">
        <w:rPr>
          <w:sz w:val="24"/>
          <w:szCs w:val="24"/>
        </w:rPr>
        <w:t>Extrait du tableau Excel contenant les contraintes</w:t>
      </w:r>
    </w:p>
    <w:p w:rsidR="00B412AC" w:rsidRPr="00B412AC" w:rsidRDefault="00B412AC" w:rsidP="00B412AC"/>
    <w:p w:rsidR="00482254" w:rsidRDefault="00482254" w:rsidP="004852E6">
      <w:pPr>
        <w:ind w:firstLine="708"/>
        <w:jc w:val="both"/>
        <w:rPr>
          <w:sz w:val="24"/>
          <w:szCs w:val="26"/>
        </w:rPr>
      </w:pPr>
      <w:r>
        <w:rPr>
          <w:sz w:val="24"/>
          <w:szCs w:val="26"/>
        </w:rPr>
        <w:t>De plus, les données calculées nous permettent de tracer une courbe caractéristique de l’étude :</w:t>
      </w:r>
    </w:p>
    <w:p w:rsidR="00482254" w:rsidRDefault="00482254" w:rsidP="00482254">
      <w:pPr>
        <w:keepNext/>
        <w:jc w:val="center"/>
      </w:pPr>
      <w:r>
        <w:rPr>
          <w:noProof/>
          <w:sz w:val="24"/>
          <w:szCs w:val="26"/>
          <w:lang w:eastAsia="zh-CN"/>
        </w:rPr>
        <w:drawing>
          <wp:inline distT="0" distB="0" distL="0" distR="0">
            <wp:extent cx="4476750" cy="2590800"/>
            <wp:effectExtent l="0" t="0" r="0" b="0"/>
            <wp:docPr id="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6750" cy="2590800"/>
                    </a:xfrm>
                    <a:prstGeom prst="rect">
                      <a:avLst/>
                    </a:prstGeom>
                    <a:noFill/>
                    <a:ln>
                      <a:noFill/>
                    </a:ln>
                  </pic:spPr>
                </pic:pic>
              </a:graphicData>
            </a:graphic>
          </wp:inline>
        </w:drawing>
      </w:r>
    </w:p>
    <w:p w:rsidR="00482254" w:rsidRPr="003238BD" w:rsidRDefault="00482254" w:rsidP="00482254">
      <w:pPr>
        <w:pStyle w:val="Lgende"/>
        <w:jc w:val="center"/>
        <w:rPr>
          <w:sz w:val="24"/>
          <w:szCs w:val="24"/>
        </w:rPr>
      </w:pPr>
      <w:r w:rsidRPr="003238BD">
        <w:rPr>
          <w:sz w:val="24"/>
          <w:szCs w:val="24"/>
        </w:rPr>
        <w:t>Courbe de la contrainte en fonction de la déformation</w:t>
      </w:r>
    </w:p>
    <w:p w:rsidR="00482254" w:rsidRDefault="00482254" w:rsidP="00482254">
      <w:pPr>
        <w:rPr>
          <w:sz w:val="32"/>
          <w:szCs w:val="32"/>
        </w:rPr>
      </w:pPr>
    </w:p>
    <w:p w:rsidR="00B412AC" w:rsidRDefault="00B412AC" w:rsidP="00482254">
      <w:pPr>
        <w:rPr>
          <w:sz w:val="32"/>
          <w:szCs w:val="32"/>
        </w:rPr>
      </w:pPr>
    </w:p>
    <w:p w:rsidR="00B412AC" w:rsidRDefault="00B412AC" w:rsidP="00482254">
      <w:pPr>
        <w:rPr>
          <w:sz w:val="32"/>
          <w:szCs w:val="32"/>
        </w:rPr>
      </w:pPr>
    </w:p>
    <w:p w:rsidR="00482254" w:rsidRPr="003238BD" w:rsidRDefault="00482254" w:rsidP="00482254">
      <w:pPr>
        <w:rPr>
          <w:b/>
          <w:color w:val="4F81BD" w:themeColor="accent1"/>
          <w:sz w:val="24"/>
          <w:szCs w:val="24"/>
        </w:rPr>
      </w:pPr>
      <w:r w:rsidRPr="003238BD">
        <w:rPr>
          <w:b/>
          <w:color w:val="4F81BD" w:themeColor="accent1"/>
          <w:sz w:val="24"/>
          <w:szCs w:val="24"/>
        </w:rPr>
        <w:lastRenderedPageBreak/>
        <w:t>Etude théorique de la compression, calcul de la force minimale nécessaire pour compresser une canette :</w:t>
      </w:r>
    </w:p>
    <w:p w:rsidR="00482254" w:rsidRPr="00A709B2" w:rsidRDefault="00482254" w:rsidP="004852E6">
      <w:pPr>
        <w:ind w:firstLine="708"/>
        <w:jc w:val="both"/>
        <w:rPr>
          <w:sz w:val="24"/>
          <w:szCs w:val="24"/>
        </w:rPr>
      </w:pPr>
      <w:r w:rsidRPr="00A709B2">
        <w:rPr>
          <w:sz w:val="24"/>
          <w:szCs w:val="24"/>
        </w:rPr>
        <w:t xml:space="preserve">On utilise la loi de </w:t>
      </w:r>
      <w:proofErr w:type="spellStart"/>
      <w:r w:rsidRPr="00A709B2">
        <w:rPr>
          <w:sz w:val="24"/>
          <w:szCs w:val="24"/>
        </w:rPr>
        <w:t>Hook</w:t>
      </w:r>
      <w:proofErr w:type="spellEnd"/>
      <w:r w:rsidRPr="00A709B2">
        <w:rPr>
          <w:sz w:val="24"/>
          <w:szCs w:val="24"/>
        </w:rPr>
        <w:t>, avec E le module d’Young de la canette : 69GPa, ΔL = 100mm la distance de compression, L = 115.4mm</w:t>
      </w:r>
      <w:r w:rsidR="00B9673C">
        <w:rPr>
          <w:sz w:val="24"/>
          <w:szCs w:val="24"/>
        </w:rPr>
        <w:t xml:space="preserve"> taille de la canette et S = 10.</w:t>
      </w:r>
      <w:r w:rsidRPr="00A709B2">
        <w:rPr>
          <w:sz w:val="24"/>
          <w:szCs w:val="24"/>
        </w:rPr>
        <w:t xml:space="preserve">29 mm², surface de la tranche des parois de la canette et </w:t>
      </w:r>
      <w:proofErr w:type="spellStart"/>
      <w:r w:rsidRPr="00A709B2">
        <w:rPr>
          <w:sz w:val="24"/>
          <w:szCs w:val="24"/>
        </w:rPr>
        <w:t>σ</w:t>
      </w:r>
      <w:r w:rsidRPr="00A709B2">
        <w:rPr>
          <w:sz w:val="24"/>
          <w:szCs w:val="24"/>
          <w:vertAlign w:val="subscript"/>
        </w:rPr>
        <w:t>adm</w:t>
      </w:r>
      <w:proofErr w:type="spellEnd"/>
      <w:r w:rsidRPr="00A709B2">
        <w:rPr>
          <w:sz w:val="24"/>
          <w:szCs w:val="24"/>
          <w:vertAlign w:val="subscript"/>
        </w:rPr>
        <w:t xml:space="preserve"> </w:t>
      </w:r>
      <w:r w:rsidRPr="00A709B2">
        <w:rPr>
          <w:sz w:val="24"/>
          <w:szCs w:val="24"/>
        </w:rPr>
        <w:t>la contrainte admissible de la canette.</w:t>
      </w:r>
    </w:p>
    <w:p w:rsidR="00482254" w:rsidRDefault="00482254" w:rsidP="00482254">
      <w:pPr>
        <w:jc w:val="center"/>
        <w:rPr>
          <w:sz w:val="36"/>
          <w:szCs w:val="36"/>
        </w:rPr>
      </w:pPr>
      <w:proofErr w:type="spellStart"/>
      <w:proofErr w:type="gramStart"/>
      <w:r w:rsidRPr="00587590">
        <w:rPr>
          <w:sz w:val="36"/>
          <w:szCs w:val="36"/>
        </w:rPr>
        <w:t>σ</w:t>
      </w:r>
      <w:r>
        <w:rPr>
          <w:sz w:val="36"/>
          <w:szCs w:val="36"/>
          <w:vertAlign w:val="subscript"/>
        </w:rPr>
        <w:t>adm</w:t>
      </w:r>
      <w:proofErr w:type="spellEnd"/>
      <w:proofErr w:type="gramEnd"/>
      <w:r w:rsidRPr="00587590">
        <w:rPr>
          <w:sz w:val="36"/>
          <w:szCs w:val="36"/>
        </w:rPr>
        <w:t xml:space="preserve"> = E*(ΔL/L) </w:t>
      </w:r>
      <w:r>
        <w:rPr>
          <w:sz w:val="36"/>
          <w:szCs w:val="36"/>
        </w:rPr>
        <w:t xml:space="preserve">et </w:t>
      </w:r>
      <w:proofErr w:type="spellStart"/>
      <w:r w:rsidRPr="00587590">
        <w:rPr>
          <w:sz w:val="36"/>
          <w:szCs w:val="36"/>
        </w:rPr>
        <w:t>σ</w:t>
      </w:r>
      <w:r>
        <w:rPr>
          <w:sz w:val="36"/>
          <w:szCs w:val="36"/>
          <w:vertAlign w:val="subscript"/>
        </w:rPr>
        <w:t>adm</w:t>
      </w:r>
      <w:proofErr w:type="spellEnd"/>
      <w:r>
        <w:rPr>
          <w:sz w:val="36"/>
          <w:szCs w:val="36"/>
        </w:rPr>
        <w:t xml:space="preserve"> = F/S</w:t>
      </w:r>
    </w:p>
    <w:p w:rsidR="00482254" w:rsidRDefault="00482254" w:rsidP="00482254">
      <w:pPr>
        <w:jc w:val="center"/>
        <w:rPr>
          <w:sz w:val="36"/>
          <w:szCs w:val="36"/>
        </w:rPr>
      </w:pPr>
      <w:r w:rsidRPr="000B46C3">
        <w:rPr>
          <w:sz w:val="36"/>
          <w:szCs w:val="36"/>
        </w:rPr>
        <w:sym w:font="Wingdings" w:char="F0F3"/>
      </w:r>
    </w:p>
    <w:p w:rsidR="00482254" w:rsidRPr="00482254" w:rsidRDefault="00482254" w:rsidP="00482254">
      <w:pPr>
        <w:jc w:val="center"/>
        <w:rPr>
          <w:sz w:val="36"/>
          <w:szCs w:val="36"/>
          <w:lang w:val="en-US"/>
        </w:rPr>
      </w:pPr>
      <w:r w:rsidRPr="00482254">
        <w:rPr>
          <w:sz w:val="36"/>
          <w:szCs w:val="36"/>
          <w:lang w:val="en-US"/>
        </w:rPr>
        <w:t xml:space="preserve">F = (E* </w:t>
      </w:r>
      <w:r w:rsidRPr="00587590">
        <w:rPr>
          <w:sz w:val="36"/>
          <w:szCs w:val="36"/>
        </w:rPr>
        <w:t>Δ</w:t>
      </w:r>
      <w:r w:rsidRPr="00482254">
        <w:rPr>
          <w:sz w:val="36"/>
          <w:szCs w:val="36"/>
          <w:lang w:val="en-US"/>
        </w:rPr>
        <w:t xml:space="preserve">L*S)/L </w:t>
      </w:r>
    </w:p>
    <w:p w:rsidR="00482254" w:rsidRPr="00482254" w:rsidRDefault="00482254" w:rsidP="00482254">
      <w:pPr>
        <w:jc w:val="center"/>
        <w:rPr>
          <w:sz w:val="24"/>
          <w:szCs w:val="24"/>
          <w:lang w:val="en-US"/>
        </w:rPr>
      </w:pPr>
      <w:proofErr w:type="spellStart"/>
      <w:proofErr w:type="gramStart"/>
      <w:r w:rsidRPr="00482254">
        <w:rPr>
          <w:sz w:val="24"/>
          <w:szCs w:val="24"/>
          <w:lang w:val="en-US"/>
        </w:rPr>
        <w:t>d’où</w:t>
      </w:r>
      <w:proofErr w:type="spellEnd"/>
      <w:proofErr w:type="gramEnd"/>
    </w:p>
    <w:p w:rsidR="00482254" w:rsidRPr="00672783" w:rsidRDefault="00E604F5" w:rsidP="00482254">
      <w:pPr>
        <w:jc w:val="center"/>
        <w:rPr>
          <w:sz w:val="36"/>
          <w:szCs w:val="36"/>
          <w:lang w:val="en-US"/>
        </w:rPr>
      </w:pPr>
      <w:r>
        <w:rPr>
          <w:noProof/>
          <w:sz w:val="36"/>
          <w:szCs w:val="36"/>
          <w:lang w:eastAsia="zh-CN"/>
        </w:rPr>
        <w:pict>
          <v:rect id="_x0000_s1028" style="position:absolute;left:0;text-align:left;margin-left:187.95pt;margin-top:21.25pt;width:82.2pt;height:28.55pt;z-index:251671552" filled="f" fillcolor="white [3201]" strokecolor="#c0504d [3205]" strokeweight="2.5pt">
            <v:shadow color="#868686"/>
          </v:rect>
        </w:pict>
      </w:r>
      <w:r w:rsidR="00B412AC" w:rsidRPr="00672783">
        <w:rPr>
          <w:sz w:val="36"/>
          <w:szCs w:val="36"/>
          <w:lang w:val="en-US"/>
        </w:rPr>
        <w:t xml:space="preserve"> F = (69*100*10.29)/114.</w:t>
      </w:r>
      <w:r w:rsidR="00482254" w:rsidRPr="00672783">
        <w:rPr>
          <w:sz w:val="36"/>
          <w:szCs w:val="36"/>
          <w:lang w:val="en-US"/>
        </w:rPr>
        <w:t>5</w:t>
      </w:r>
      <w:r w:rsidR="00482254" w:rsidRPr="00672783">
        <w:rPr>
          <w:sz w:val="36"/>
          <w:szCs w:val="36"/>
          <w:lang w:val="en-US"/>
        </w:rPr>
        <w:br/>
        <w:t>F = 620N</w:t>
      </w:r>
    </w:p>
    <w:p w:rsidR="003238BD" w:rsidRDefault="00482254" w:rsidP="00482254">
      <w:pPr>
        <w:rPr>
          <w:sz w:val="24"/>
          <w:szCs w:val="24"/>
        </w:rPr>
      </w:pPr>
      <w:r w:rsidRPr="00A709B2">
        <w:rPr>
          <w:sz w:val="24"/>
          <w:szCs w:val="24"/>
        </w:rPr>
        <w:t>Il nous faut donc une force de compression de minimum 620N pour compresser la canette.</w:t>
      </w:r>
    </w:p>
    <w:p w:rsidR="00692A9E" w:rsidRPr="00692A9E" w:rsidRDefault="00692A9E" w:rsidP="00692A9E">
      <w:pPr>
        <w:rPr>
          <w:sz w:val="24"/>
          <w:szCs w:val="24"/>
        </w:rPr>
      </w:pPr>
      <w:r>
        <w:rPr>
          <w:sz w:val="24"/>
          <w:szCs w:val="24"/>
        </w:rPr>
        <w:tab/>
        <w:t xml:space="preserve">Il est alors nécessaire de calculer la vitesse à laquelle le piston doit frapper la canette pour l’écraser. </w:t>
      </w:r>
      <w:r w:rsidRPr="00692A9E">
        <w:rPr>
          <w:sz w:val="24"/>
          <w:szCs w:val="24"/>
        </w:rPr>
        <w:t>Nous effectuons donc l’étude cinématique du piston</w:t>
      </w:r>
      <w:r>
        <w:rPr>
          <w:sz w:val="24"/>
          <w:szCs w:val="24"/>
        </w:rPr>
        <w:t>.</w:t>
      </w:r>
    </w:p>
    <w:p w:rsidR="00692A9E" w:rsidRPr="00216A06" w:rsidRDefault="00692A9E" w:rsidP="00692A9E">
      <w:pPr>
        <w:jc w:val="center"/>
        <w:rPr>
          <w:sz w:val="24"/>
          <w:szCs w:val="24"/>
          <w:u w:val="single"/>
        </w:rPr>
      </w:pPr>
      <w:r w:rsidRPr="00692A9E">
        <w:rPr>
          <w:b/>
          <w:color w:val="4F81BD" w:themeColor="accent1"/>
          <w:sz w:val="24"/>
          <w:szCs w:val="24"/>
        </w:rPr>
        <w:t>Schéma :</w:t>
      </w:r>
      <w:r>
        <w:rPr>
          <w:sz w:val="24"/>
          <w:szCs w:val="24"/>
          <w:u w:val="single"/>
        </w:rPr>
        <w:t xml:space="preserve"> </w:t>
      </w:r>
      <w:r w:rsidRPr="00216A06">
        <w:rPr>
          <w:noProof/>
          <w:sz w:val="24"/>
          <w:szCs w:val="24"/>
          <w:lang w:eastAsia="zh-CN"/>
        </w:rPr>
        <w:drawing>
          <wp:inline distT="0" distB="0" distL="0" distR="0">
            <wp:extent cx="5760720" cy="2005965"/>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2005965"/>
                    </a:xfrm>
                    <a:prstGeom prst="rect">
                      <a:avLst/>
                    </a:prstGeom>
                  </pic:spPr>
                </pic:pic>
              </a:graphicData>
            </a:graphic>
          </wp:inline>
        </w:drawing>
      </w:r>
    </w:p>
    <w:p w:rsidR="00692A9E" w:rsidRPr="00672783" w:rsidRDefault="00692A9E" w:rsidP="00692A9E">
      <w:pPr>
        <w:rPr>
          <w:rFonts w:eastAsiaTheme="minorEastAsia"/>
          <w:sz w:val="24"/>
          <w:szCs w:val="24"/>
        </w:rPr>
      </w:pPr>
      <w:r w:rsidRPr="00672783">
        <w:rPr>
          <w:sz w:val="24"/>
          <w:szCs w:val="24"/>
        </w:rPr>
        <w:t>∑</w:t>
      </w:r>
      <m:oMath>
        <m:acc>
          <m:accPr>
            <m:chr m:val="⃗"/>
            <m:ctrlPr>
              <w:rPr>
                <w:rFonts w:ascii="Cambria Math" w:hAnsi="Cambria Math"/>
                <w:i/>
                <w:sz w:val="24"/>
                <w:szCs w:val="24"/>
              </w:rPr>
            </m:ctrlPr>
          </m:accPr>
          <m:e>
            <m:r>
              <w:rPr>
                <w:rFonts w:ascii="Cambria Math" w:hAnsi="Cambria Math"/>
                <w:sz w:val="24"/>
                <w:szCs w:val="24"/>
              </w:rPr>
              <m:t>F</m:t>
            </m:r>
          </m:e>
        </m:acc>
      </m:oMath>
      <w:r w:rsidRPr="00672783">
        <w:rPr>
          <w:sz w:val="24"/>
          <w:szCs w:val="24"/>
          <w:vertAlign w:val="subscript"/>
        </w:rPr>
        <w:t>ext</w:t>
      </w:r>
      <w:r w:rsidRPr="00672783">
        <w:rPr>
          <w:sz w:val="24"/>
          <w:szCs w:val="24"/>
        </w:rPr>
        <w:t xml:space="preserve"> = -</w:t>
      </w:r>
      <m:oMath>
        <m:r>
          <w:rPr>
            <w:rFonts w:ascii="Cambria Math" w:hAnsi="Cambria Math"/>
            <w:sz w:val="24"/>
            <w:szCs w:val="24"/>
          </w:rPr>
          <m:t>m</m:t>
        </m:r>
        <m:f>
          <m:fPr>
            <m:ctrlPr>
              <w:rPr>
                <w:rFonts w:ascii="Cambria Math" w:hAnsi="Cambria Math"/>
                <w:i/>
                <w:sz w:val="24"/>
                <w:szCs w:val="24"/>
              </w:rPr>
            </m:ctrlPr>
          </m:fPr>
          <m:num>
            <m:r>
              <w:rPr>
                <w:rFonts w:ascii="Cambria Math" w:hAnsi="Cambria Math"/>
                <w:sz w:val="24"/>
                <w:szCs w:val="24"/>
              </w:rPr>
              <m:t>d</m:t>
            </m:r>
            <m:acc>
              <m:accPr>
                <m:chr m:val="⃗"/>
                <m:ctrlPr>
                  <w:rPr>
                    <w:rFonts w:ascii="Cambria Math" w:hAnsi="Cambria Math"/>
                    <w:i/>
                    <w:sz w:val="24"/>
                    <w:szCs w:val="24"/>
                  </w:rPr>
                </m:ctrlPr>
              </m:accPr>
              <m:e>
                <m:r>
                  <w:rPr>
                    <w:rFonts w:ascii="Cambria Math" w:hAnsi="Cambria Math"/>
                    <w:sz w:val="24"/>
                    <w:szCs w:val="24"/>
                  </w:rPr>
                  <m:t>v</m:t>
                </m:r>
              </m:e>
            </m:acc>
          </m:num>
          <m:den>
            <m:r>
              <w:rPr>
                <w:rFonts w:ascii="Cambria Math" w:hAnsi="Cambria Math"/>
                <w:sz w:val="24"/>
                <w:szCs w:val="24"/>
              </w:rPr>
              <m:t>dt</m:t>
            </m:r>
          </m:den>
        </m:f>
        <m:r>
          <w:rPr>
            <w:rFonts w:ascii="Cambria Math" w:hAnsi="Cambria Math"/>
            <w:sz w:val="24"/>
            <w:szCs w:val="24"/>
          </w:rPr>
          <m:t>+</m:t>
        </m:r>
        <m:r>
          <w:rPr>
            <w:rFonts w:ascii="Cambria Math" w:hAnsi="Cambria Math"/>
            <w:sz w:val="24"/>
            <w:szCs w:val="24"/>
          </w:rPr>
          <m:t>F</m:t>
        </m:r>
        <m:r>
          <w:rPr>
            <w:rFonts w:ascii="Cambria Math" w:hAnsi="Cambria Math"/>
            <w:sz w:val="24"/>
            <w:szCs w:val="24"/>
          </w:rPr>
          <m:t>=0</m:t>
        </m:r>
      </m:oMath>
      <w:r w:rsidRPr="00672783">
        <w:rPr>
          <w:rFonts w:eastAsiaTheme="minorEastAsia"/>
          <w:sz w:val="24"/>
          <w:szCs w:val="24"/>
        </w:rPr>
        <w:t xml:space="preserve"> </w:t>
      </w:r>
      <w:r w:rsidRPr="00216A06">
        <w:rPr>
          <w:rFonts w:eastAsiaTheme="minorEastAsia"/>
          <w:sz w:val="24"/>
          <w:szCs w:val="24"/>
          <w:lang w:val="en-US"/>
        </w:rPr>
        <w:sym w:font="Wingdings" w:char="F0F3"/>
      </w:r>
      <w:r w:rsidRPr="00672783">
        <w:rPr>
          <w:rFonts w:eastAsiaTheme="minorEastAsia"/>
          <w:sz w:val="24"/>
          <w:szCs w:val="24"/>
        </w:rPr>
        <w:t xml:space="preserve"> </w:t>
      </w:r>
      <m:oMath>
        <m:r>
          <w:rPr>
            <w:rFonts w:ascii="Cambria Math" w:eastAsiaTheme="minorEastAsia" w:hAnsi="Cambria Math"/>
            <w:sz w:val="24"/>
            <w:szCs w:val="24"/>
            <w:lang w:val="en-US"/>
          </w:rPr>
          <m:t>m</m:t>
        </m:r>
        <m:f>
          <m:fPr>
            <m:ctrlPr>
              <w:rPr>
                <w:rFonts w:ascii="Cambria Math" w:hAnsi="Cambria Math"/>
                <w:i/>
                <w:sz w:val="24"/>
                <w:szCs w:val="24"/>
              </w:rPr>
            </m:ctrlPr>
          </m:fPr>
          <m:num>
            <m:r>
              <w:rPr>
                <w:rFonts w:ascii="Cambria Math" w:hAnsi="Cambria Math"/>
                <w:sz w:val="24"/>
                <w:szCs w:val="24"/>
              </w:rPr>
              <m:t>dv</m:t>
            </m:r>
          </m:num>
          <m:den>
            <m:r>
              <w:rPr>
                <w:rFonts w:ascii="Cambria Math" w:hAnsi="Cambria Math"/>
                <w:sz w:val="24"/>
                <w:szCs w:val="24"/>
              </w:rPr>
              <m:t>dt</m:t>
            </m:r>
          </m:den>
        </m:f>
        <m:r>
          <w:rPr>
            <w:rFonts w:ascii="Cambria Math" w:hAnsi="Cambria Math"/>
            <w:sz w:val="24"/>
            <w:szCs w:val="24"/>
          </w:rPr>
          <m:t xml:space="preserve">= </m:t>
        </m:r>
        <m:r>
          <w:rPr>
            <w:rFonts w:ascii="Cambria Math" w:hAnsi="Cambria Math"/>
            <w:sz w:val="24"/>
            <w:szCs w:val="24"/>
          </w:rPr>
          <m:t>F</m:t>
        </m:r>
      </m:oMath>
      <w:r w:rsidRPr="00672783">
        <w:rPr>
          <w:rFonts w:eastAsiaTheme="minorEastAsia"/>
          <w:sz w:val="24"/>
          <w:szCs w:val="24"/>
        </w:rPr>
        <w:t xml:space="preserve"> </w:t>
      </w:r>
      <w:r w:rsidRPr="00216A06">
        <w:rPr>
          <w:rFonts w:eastAsiaTheme="minorEastAsia"/>
          <w:sz w:val="24"/>
          <w:szCs w:val="24"/>
          <w:lang w:val="en-US"/>
        </w:rPr>
        <w:sym w:font="Wingdings" w:char="F0F3"/>
      </w:r>
      <w:r w:rsidR="00FC4581" w:rsidRPr="00672783">
        <w:rPr>
          <w:rFonts w:eastAsiaTheme="minorEastAsia"/>
          <w:sz w:val="24"/>
          <w:szCs w:val="24"/>
        </w:rPr>
        <w:t xml:space="preserve"> </w:t>
      </w:r>
      <m:oMath>
        <m:r>
          <w:rPr>
            <w:rFonts w:ascii="Cambria Math" w:eastAsiaTheme="minorEastAsia" w:hAnsi="Cambria Math"/>
            <w:sz w:val="24"/>
            <w:szCs w:val="24"/>
            <w:lang w:val="en-US"/>
          </w:rPr>
          <m:t>m</m:t>
        </m:r>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v</m:t>
            </m:r>
            <m:r>
              <w:rPr>
                <w:rFonts w:ascii="Cambria Math" w:eastAsiaTheme="minorEastAsia" w:hAnsi="Cambria Math"/>
                <w:sz w:val="24"/>
                <w:szCs w:val="24"/>
              </w:rPr>
              <m:t>0</m:t>
            </m:r>
          </m:sub>
          <m:sup>
            <m:r>
              <w:rPr>
                <w:rFonts w:ascii="Cambria Math" w:eastAsiaTheme="minorEastAsia" w:hAnsi="Cambria Math"/>
                <w:sz w:val="24"/>
                <w:szCs w:val="24"/>
                <w:lang w:val="en-US"/>
              </w:rPr>
              <m:t>v</m:t>
            </m:r>
            <m:r>
              <w:rPr>
                <w:rFonts w:ascii="Cambria Math" w:eastAsiaTheme="minorEastAsia" w:hAnsi="Cambria Math"/>
                <w:sz w:val="24"/>
                <w:szCs w:val="24"/>
              </w:rPr>
              <m:t>1</m:t>
            </m:r>
          </m:sup>
          <m:e>
            <m:r>
              <w:rPr>
                <w:rFonts w:ascii="Cambria Math" w:eastAsiaTheme="minorEastAsia" w:hAnsi="Cambria Math"/>
                <w:sz w:val="24"/>
                <w:szCs w:val="24"/>
                <w:lang w:val="en-US"/>
              </w:rPr>
              <m:t>dv</m:t>
            </m:r>
            <m:r>
              <w:rPr>
                <w:rFonts w:ascii="Cambria Math" w:eastAsiaTheme="minorEastAsia" w:hAnsi="Cambria Math"/>
                <w:sz w:val="24"/>
                <w:szCs w:val="24"/>
              </w:rPr>
              <m:t>=</m:t>
            </m:r>
            <m:r>
              <w:rPr>
                <w:rFonts w:ascii="Cambria Math" w:eastAsiaTheme="minorEastAsia" w:hAnsi="Cambria Math"/>
                <w:sz w:val="24"/>
                <w:szCs w:val="24"/>
                <w:lang w:val="en-US"/>
              </w:rPr>
              <m:t>F</m:t>
            </m:r>
            <m:nary>
              <m:naryPr>
                <m:limLoc m:val="subSup"/>
                <m:ctrlPr>
                  <w:rPr>
                    <w:rFonts w:ascii="Cambria Math" w:eastAsiaTheme="minorEastAsia" w:hAnsi="Cambria Math"/>
                    <w:i/>
                    <w:sz w:val="24"/>
                    <w:szCs w:val="24"/>
                    <w:lang w:val="en-US"/>
                  </w:rPr>
                </m:ctrlPr>
              </m:naryPr>
              <m:sub>
                <m:r>
                  <w:rPr>
                    <w:rFonts w:ascii="Cambria Math" w:eastAsiaTheme="minorEastAsia" w:hAnsi="Cambria Math"/>
                    <w:sz w:val="24"/>
                    <w:szCs w:val="24"/>
                    <w:lang w:val="en-US"/>
                  </w:rPr>
                  <m:t>t</m:t>
                </m:r>
                <m:r>
                  <w:rPr>
                    <w:rFonts w:ascii="Cambria Math" w:eastAsiaTheme="minorEastAsia" w:hAnsi="Cambria Math"/>
                    <w:sz w:val="24"/>
                    <w:szCs w:val="24"/>
                  </w:rPr>
                  <m:t>0</m:t>
                </m:r>
              </m:sub>
              <m:sup>
                <m:r>
                  <w:rPr>
                    <w:rFonts w:ascii="Cambria Math" w:eastAsiaTheme="minorEastAsia" w:hAnsi="Cambria Math"/>
                    <w:sz w:val="24"/>
                    <w:szCs w:val="24"/>
                    <w:lang w:val="en-US"/>
                  </w:rPr>
                  <m:t>t</m:t>
                </m:r>
                <m:r>
                  <w:rPr>
                    <w:rFonts w:ascii="Cambria Math" w:eastAsiaTheme="minorEastAsia" w:hAnsi="Cambria Math"/>
                    <w:sz w:val="24"/>
                    <w:szCs w:val="24"/>
                  </w:rPr>
                  <m:t>1</m:t>
                </m:r>
              </m:sup>
              <m:e>
                <m:r>
                  <w:rPr>
                    <w:rFonts w:ascii="Cambria Math" w:eastAsiaTheme="minorEastAsia" w:hAnsi="Cambria Math"/>
                    <w:sz w:val="24"/>
                    <w:szCs w:val="24"/>
                    <w:lang w:val="en-US"/>
                  </w:rPr>
                  <m:t>dt</m:t>
                </m:r>
              </m:e>
            </m:nary>
          </m:e>
        </m:nary>
      </m:oMath>
      <w:r w:rsidRPr="00672783">
        <w:rPr>
          <w:rFonts w:eastAsiaTheme="minorEastAsia"/>
          <w:sz w:val="24"/>
          <w:szCs w:val="24"/>
        </w:rPr>
        <w:t xml:space="preserve"> </w:t>
      </w:r>
    </w:p>
    <w:p w:rsidR="00692A9E" w:rsidRPr="00216A06" w:rsidRDefault="00692A9E" w:rsidP="00692A9E">
      <w:pPr>
        <w:rPr>
          <w:rFonts w:eastAsiaTheme="minorEastAsia"/>
          <w:sz w:val="24"/>
          <w:szCs w:val="24"/>
        </w:rPr>
      </w:pPr>
      <w:r w:rsidRPr="00216A06">
        <w:rPr>
          <w:rFonts w:eastAsiaTheme="minorEastAsia"/>
          <w:sz w:val="24"/>
          <w:szCs w:val="24"/>
          <w:lang w:val="en-US"/>
        </w:rPr>
        <w:sym w:font="Wingdings" w:char="F0F3"/>
      </w:r>
      <m:oMath>
        <m:r>
          <w:rPr>
            <w:rFonts w:ascii="Cambria Math" w:eastAsiaTheme="minorEastAsia" w:hAnsi="Cambria Math"/>
            <w:sz w:val="24"/>
            <w:szCs w:val="24"/>
            <w:lang w:val="en-US"/>
          </w:rPr>
          <m:t>m</m:t>
        </m:r>
        <m:d>
          <m:dPr>
            <m:begChr m:val="["/>
            <m:endChr m:val="]"/>
            <m:ctrlPr>
              <w:rPr>
                <w:rFonts w:ascii="Cambria Math" w:eastAsiaTheme="minorEastAsia" w:hAnsi="Cambria Math"/>
                <w:i/>
                <w:sz w:val="24"/>
                <w:szCs w:val="24"/>
                <w:lang w:val="en-US"/>
              </w:rPr>
            </m:ctrlPr>
          </m:dPr>
          <m:e>
            <m:r>
              <w:rPr>
                <w:rFonts w:ascii="Cambria Math" w:eastAsiaTheme="minorEastAsia" w:hAnsi="Cambria Math"/>
                <w:sz w:val="24"/>
                <w:szCs w:val="24"/>
                <w:lang w:val="en-US"/>
              </w:rPr>
              <m:t>v</m:t>
            </m:r>
          </m:e>
        </m:d>
        <m:r>
          <w:rPr>
            <w:rFonts w:ascii="Cambria Math" w:eastAsiaTheme="minorEastAsia" w:hAnsi="Cambria Math"/>
            <w:sz w:val="24"/>
            <w:szCs w:val="24"/>
          </w:rPr>
          <m:t>=</m:t>
        </m:r>
        <m:r>
          <w:rPr>
            <w:rFonts w:ascii="Cambria Math" w:eastAsiaTheme="minorEastAsia" w:hAnsi="Cambria Math"/>
            <w:sz w:val="24"/>
            <w:szCs w:val="24"/>
            <w:lang w:val="en-US"/>
          </w:rPr>
          <m:t>mF</m:t>
        </m:r>
        <m:r>
          <w:rPr>
            <w:rFonts w:ascii="Cambria Math" w:eastAsiaTheme="minorEastAsia" w:hAnsi="Cambria Math"/>
            <w:sz w:val="24"/>
            <w:szCs w:val="24"/>
          </w:rPr>
          <m:t>[</m:t>
        </m:r>
        <m:r>
          <w:rPr>
            <w:rFonts w:ascii="Cambria Math" w:eastAsiaTheme="minorEastAsia" w:hAnsi="Cambria Math"/>
            <w:sz w:val="24"/>
            <w:szCs w:val="24"/>
            <w:lang w:val="en-US"/>
          </w:rPr>
          <m:t>t</m:t>
        </m:r>
        <m:r>
          <w:rPr>
            <w:rFonts w:ascii="Cambria Math" w:eastAsiaTheme="minorEastAsia" w:hAnsi="Cambria Math"/>
            <w:sz w:val="24"/>
            <w:szCs w:val="24"/>
          </w:rPr>
          <m:t>]</m:t>
        </m:r>
      </m:oMath>
      <w:r w:rsidRPr="00216A06">
        <w:rPr>
          <w:rFonts w:eastAsiaTheme="minorEastAsia"/>
          <w:sz w:val="24"/>
          <w:szCs w:val="24"/>
        </w:rPr>
        <w:t xml:space="preserve"> Avec v0 = 0 et t0 = 0</w:t>
      </w:r>
      <w:r>
        <w:rPr>
          <w:rFonts w:eastAsiaTheme="minorEastAsia"/>
          <w:sz w:val="24"/>
          <w:szCs w:val="24"/>
        </w:rPr>
        <w:t xml:space="preserve"> </w:t>
      </w:r>
      <w:r w:rsidRPr="00216A06">
        <w:rPr>
          <w:rFonts w:eastAsiaTheme="minorEastAsia"/>
          <w:sz w:val="24"/>
          <w:szCs w:val="24"/>
        </w:rPr>
        <w:sym w:font="Wingdings" w:char="F0F3"/>
      </w:r>
      <m:oMath>
        <m:r>
          <w:rPr>
            <w:rFonts w:ascii="Cambria Math" w:eastAsiaTheme="minorEastAsia" w:hAnsi="Cambria Math"/>
            <w:sz w:val="24"/>
            <w:szCs w:val="24"/>
          </w:rPr>
          <m:t>mV1=Ft1</m:t>
        </m:r>
      </m:oMath>
      <w:r>
        <w:rPr>
          <w:rFonts w:eastAsiaTheme="minorEastAsia"/>
          <w:sz w:val="24"/>
          <w:szCs w:val="24"/>
        </w:rPr>
        <w:t xml:space="preserve"> </w:t>
      </w:r>
      <w:r w:rsidRPr="00216A06">
        <w:rPr>
          <w:rFonts w:eastAsiaTheme="minorEastAsia"/>
          <w:sz w:val="24"/>
          <w:szCs w:val="24"/>
        </w:rPr>
        <w:sym w:font="Wingdings" w:char="F0F3"/>
      </w:r>
      <m:oMath>
        <m:r>
          <w:rPr>
            <w:rFonts w:ascii="Cambria Math" w:eastAsiaTheme="minorEastAsia" w:hAnsi="Cambria Math"/>
            <w:sz w:val="24"/>
            <w:szCs w:val="24"/>
          </w:rPr>
          <m:t xml:space="preserve">V1= </m:t>
        </m:r>
        <m:f>
          <m:fPr>
            <m:ctrlPr>
              <w:rPr>
                <w:rFonts w:ascii="Cambria Math" w:eastAsiaTheme="minorEastAsia" w:hAnsi="Cambria Math"/>
                <w:i/>
                <w:sz w:val="24"/>
                <w:szCs w:val="24"/>
              </w:rPr>
            </m:ctrlPr>
          </m:fPr>
          <m:num>
            <m:r>
              <w:rPr>
                <w:rFonts w:ascii="Cambria Math" w:eastAsiaTheme="minorEastAsia" w:hAnsi="Cambria Math"/>
                <w:sz w:val="24"/>
                <w:szCs w:val="24"/>
              </w:rPr>
              <m:t>Ft1</m:t>
            </m:r>
          </m:num>
          <m:den>
            <m:r>
              <w:rPr>
                <w:rFonts w:ascii="Cambria Math" w:eastAsiaTheme="minorEastAsia" w:hAnsi="Cambria Math"/>
                <w:sz w:val="24"/>
                <w:szCs w:val="24"/>
              </w:rPr>
              <m:t>m</m:t>
            </m:r>
          </m:den>
        </m:f>
      </m:oMath>
    </w:p>
    <w:p w:rsidR="00692A9E" w:rsidRPr="00216A06" w:rsidRDefault="00E604F5" w:rsidP="00692A9E">
      <w:pPr>
        <w:rPr>
          <w:rFonts w:eastAsiaTheme="minorEastAsia"/>
          <w:sz w:val="24"/>
          <w:szCs w:val="24"/>
        </w:rPr>
      </w:pPr>
      <w:r>
        <w:rPr>
          <w:rFonts w:eastAsiaTheme="minorEastAsia"/>
          <w:noProof/>
          <w:sz w:val="24"/>
          <w:szCs w:val="24"/>
          <w:lang w:eastAsia="zh-CN"/>
        </w:rPr>
        <w:pict>
          <v:rect id="_x0000_s1029" style="position:absolute;margin-left:177.9pt;margin-top:37.5pt;width:86.25pt;height:34pt;z-index:251693056" filled="f" fillcolor="white [3201]" strokecolor="#c0504d [3205]" strokeweight="2.5pt">
            <v:shadow color="#868686"/>
          </v:rect>
        </w:pict>
      </w:r>
      <w:r w:rsidR="00934D73">
        <w:rPr>
          <w:rFonts w:eastAsiaTheme="minorEastAsia"/>
          <w:sz w:val="24"/>
          <w:szCs w:val="24"/>
        </w:rPr>
        <w:t>Nous trouvons alors</w:t>
      </w:r>
      <w:r w:rsidR="00692A9E" w:rsidRPr="00216A06">
        <w:rPr>
          <w:rFonts w:eastAsiaTheme="minorEastAsia"/>
          <w:sz w:val="24"/>
          <w:szCs w:val="24"/>
        </w:rPr>
        <w:t xml:space="preserve"> une valeur de la vitesse pour un m et un T1 fixé</w:t>
      </w:r>
      <w:r w:rsidR="00934D73">
        <w:rPr>
          <w:rFonts w:eastAsiaTheme="minorEastAsia"/>
          <w:sz w:val="24"/>
          <w:szCs w:val="24"/>
        </w:rPr>
        <w:t>s</w:t>
      </w:r>
      <w:r w:rsidR="00692A9E" w:rsidRPr="00216A06">
        <w:rPr>
          <w:rFonts w:eastAsiaTheme="minorEastAsia"/>
          <w:sz w:val="24"/>
          <w:szCs w:val="24"/>
        </w:rPr>
        <w:t xml:space="preserve">. </w:t>
      </w:r>
      <w:r w:rsidR="00934D73">
        <w:rPr>
          <w:rFonts w:eastAsiaTheme="minorEastAsia"/>
          <w:sz w:val="24"/>
          <w:szCs w:val="24"/>
        </w:rPr>
        <w:t>Nous choisissons</w:t>
      </w:r>
      <w:r w:rsidR="00FC4581">
        <w:rPr>
          <w:rFonts w:eastAsiaTheme="minorEastAsia"/>
          <w:sz w:val="24"/>
          <w:szCs w:val="24"/>
        </w:rPr>
        <w:t xml:space="preserve"> m = 2k</w:t>
      </w:r>
      <w:r w:rsidR="00692A9E" w:rsidRPr="00216A06">
        <w:rPr>
          <w:rFonts w:eastAsiaTheme="minorEastAsia"/>
          <w:sz w:val="24"/>
          <w:szCs w:val="24"/>
        </w:rPr>
        <w:t xml:space="preserve">g et t1 = 0,5s. </w:t>
      </w:r>
      <w:r w:rsidR="00934D73">
        <w:rPr>
          <w:rFonts w:eastAsiaTheme="minorEastAsia"/>
          <w:sz w:val="24"/>
          <w:szCs w:val="24"/>
        </w:rPr>
        <w:t>Nous reprenons</w:t>
      </w:r>
      <w:r w:rsidR="00692A9E" w:rsidRPr="00216A06">
        <w:rPr>
          <w:rFonts w:eastAsiaTheme="minorEastAsia"/>
          <w:sz w:val="24"/>
          <w:szCs w:val="24"/>
        </w:rPr>
        <w:t xml:space="preserve"> la valeur de F trouvé</w:t>
      </w:r>
      <w:r w:rsidR="00934D73">
        <w:rPr>
          <w:rFonts w:eastAsiaTheme="minorEastAsia"/>
          <w:sz w:val="24"/>
          <w:szCs w:val="24"/>
        </w:rPr>
        <w:t>e</w:t>
      </w:r>
      <w:r w:rsidR="00692A9E" w:rsidRPr="00216A06">
        <w:rPr>
          <w:rFonts w:eastAsiaTheme="minorEastAsia"/>
          <w:sz w:val="24"/>
          <w:szCs w:val="24"/>
        </w:rPr>
        <w:t xml:space="preserve"> expérimentalement, F = 620N.</w:t>
      </w:r>
    </w:p>
    <w:p w:rsidR="00692A9E" w:rsidRPr="00934D73" w:rsidRDefault="003800B2" w:rsidP="00482254">
      <w:pPr>
        <w:rPr>
          <w:rFonts w:eastAsiaTheme="minorEastAsia"/>
          <w:sz w:val="24"/>
          <w:szCs w:val="24"/>
          <w:vertAlign w:val="superscript"/>
        </w:rPr>
      </w:pPr>
      <w:r>
        <w:rPr>
          <w:rFonts w:eastAsiaTheme="minorEastAsia"/>
          <w:sz w:val="24"/>
          <w:szCs w:val="24"/>
        </w:rPr>
        <w:t>Nous avons</w:t>
      </w:r>
      <w:r w:rsidR="00692A9E" w:rsidRPr="00216A06">
        <w:rPr>
          <w:rFonts w:eastAsiaTheme="minorEastAsia"/>
          <w:sz w:val="24"/>
          <w:szCs w:val="24"/>
        </w:rPr>
        <w:t xml:space="preserve"> alors : </w:t>
      </w:r>
      <m:oMath>
        <m:r>
          <w:rPr>
            <w:rFonts w:ascii="Cambria Math" w:eastAsiaTheme="minorEastAsia" w:hAnsi="Cambria Math"/>
            <w:sz w:val="24"/>
            <w:szCs w:val="24"/>
          </w:rPr>
          <m:t xml:space="preserve">V1= </m:t>
        </m:r>
        <m:f>
          <m:fPr>
            <m:ctrlPr>
              <w:rPr>
                <w:rFonts w:ascii="Cambria Math" w:eastAsiaTheme="minorEastAsia" w:hAnsi="Cambria Math"/>
                <w:i/>
                <w:sz w:val="24"/>
                <w:szCs w:val="24"/>
              </w:rPr>
            </m:ctrlPr>
          </m:fPr>
          <m:num>
            <m:r>
              <w:rPr>
                <w:rFonts w:ascii="Cambria Math" w:eastAsiaTheme="minorEastAsia" w:hAnsi="Cambria Math"/>
                <w:sz w:val="24"/>
                <w:szCs w:val="24"/>
              </w:rPr>
              <m:t>620*05</m:t>
            </m:r>
          </m:num>
          <m:den>
            <m:r>
              <w:rPr>
                <w:rFonts w:ascii="Cambria Math" w:eastAsiaTheme="minorEastAsia" w:hAnsi="Cambria Math"/>
                <w:sz w:val="24"/>
                <w:szCs w:val="24"/>
              </w:rPr>
              <m:t>2000</m:t>
            </m:r>
          </m:den>
        </m:f>
      </m:oMath>
      <w:r w:rsidR="00692A9E">
        <w:rPr>
          <w:rFonts w:eastAsiaTheme="minorEastAsia"/>
          <w:sz w:val="24"/>
          <w:szCs w:val="24"/>
        </w:rPr>
        <w:t xml:space="preserve">  </w:t>
      </w:r>
      <w:r w:rsidR="00692A9E" w:rsidRPr="00692A9E">
        <w:rPr>
          <w:rFonts w:eastAsiaTheme="minorEastAsia"/>
          <w:sz w:val="24"/>
          <w:szCs w:val="24"/>
        </w:rPr>
        <w:sym w:font="Wingdings" w:char="F0E8"/>
      </w:r>
      <w:r w:rsidR="00692A9E">
        <w:rPr>
          <w:rFonts w:eastAsiaTheme="minorEastAsia"/>
          <w:sz w:val="24"/>
          <w:szCs w:val="24"/>
        </w:rPr>
        <w:t xml:space="preserve">      V1 = </w:t>
      </w:r>
      <w:r w:rsidR="00692A9E" w:rsidRPr="00216A06">
        <w:rPr>
          <w:rFonts w:eastAsiaTheme="minorEastAsia"/>
          <w:sz w:val="24"/>
          <w:szCs w:val="24"/>
        </w:rPr>
        <w:t xml:space="preserve">0,15 </w:t>
      </w:r>
      <w:proofErr w:type="spellStart"/>
      <w:r w:rsidR="00692A9E" w:rsidRPr="00216A06">
        <w:rPr>
          <w:rFonts w:eastAsiaTheme="minorEastAsia"/>
          <w:sz w:val="24"/>
          <w:szCs w:val="24"/>
        </w:rPr>
        <w:t>m.s</w:t>
      </w:r>
      <w:proofErr w:type="spellEnd"/>
      <w:r w:rsidR="00934D73">
        <w:rPr>
          <w:rFonts w:eastAsiaTheme="minorEastAsia"/>
          <w:sz w:val="24"/>
          <w:szCs w:val="24"/>
          <w:vertAlign w:val="superscript"/>
        </w:rPr>
        <w:t>-1</w:t>
      </w:r>
    </w:p>
    <w:p w:rsidR="00482254" w:rsidRPr="003238BD" w:rsidRDefault="00822FF4">
      <w:pPr>
        <w:rPr>
          <w:color w:val="17365D" w:themeColor="text2" w:themeShade="BF"/>
          <w:sz w:val="28"/>
          <w:szCs w:val="28"/>
          <w:u w:val="single"/>
        </w:rPr>
      </w:pPr>
      <w:r w:rsidRPr="003238BD">
        <w:rPr>
          <w:color w:val="17365D" w:themeColor="text2" w:themeShade="BF"/>
          <w:sz w:val="28"/>
          <w:szCs w:val="28"/>
          <w:u w:val="single"/>
        </w:rPr>
        <w:lastRenderedPageBreak/>
        <w:t>3-Résultats théoriques</w:t>
      </w:r>
    </w:p>
    <w:p w:rsidR="00822FF4" w:rsidRDefault="00822FF4" w:rsidP="002F40AF">
      <w:pPr>
        <w:jc w:val="both"/>
        <w:rPr>
          <w:sz w:val="24"/>
          <w:szCs w:val="24"/>
        </w:rPr>
      </w:pPr>
      <w:r w:rsidRPr="00745685">
        <w:rPr>
          <w:sz w:val="24"/>
          <w:szCs w:val="24"/>
        </w:rPr>
        <w:tab/>
        <w:t xml:space="preserve">Ainsi </w:t>
      </w:r>
      <w:r w:rsidR="00613FEA" w:rsidRPr="00745685">
        <w:rPr>
          <w:sz w:val="24"/>
          <w:szCs w:val="24"/>
        </w:rPr>
        <w:t xml:space="preserve">si nous </w:t>
      </w:r>
      <w:r w:rsidR="00745685">
        <w:rPr>
          <w:sz w:val="24"/>
          <w:szCs w:val="24"/>
        </w:rPr>
        <w:t>considérons une canette de hauteur 115.4 mm et de base de 65.6 mm de diamètre cela nous fait un volume d’environ 389 cm</w:t>
      </w:r>
      <w:r w:rsidR="00745685" w:rsidRPr="00745685">
        <w:rPr>
          <w:sz w:val="24"/>
          <w:szCs w:val="24"/>
          <w:vertAlign w:val="superscript"/>
        </w:rPr>
        <w:t>3</w:t>
      </w:r>
      <w:r w:rsidR="00745685">
        <w:rPr>
          <w:sz w:val="24"/>
          <w:szCs w:val="24"/>
        </w:rPr>
        <w:t>. Une fois écrasée la canette ne fait plus qu’environ 17 mm de hauteur, elle ne représente</w:t>
      </w:r>
      <w:r w:rsidR="00A11282">
        <w:rPr>
          <w:sz w:val="24"/>
          <w:szCs w:val="24"/>
        </w:rPr>
        <w:t xml:space="preserve"> donc</w:t>
      </w:r>
      <w:r w:rsidR="00745685">
        <w:rPr>
          <w:sz w:val="24"/>
          <w:szCs w:val="24"/>
        </w:rPr>
        <w:t xml:space="preserve"> plus qu’un volume de π*(65.6/2)*17 soit 57.4 cm</w:t>
      </w:r>
      <w:r w:rsidR="00745685" w:rsidRPr="00745685">
        <w:rPr>
          <w:sz w:val="24"/>
          <w:szCs w:val="24"/>
          <w:vertAlign w:val="superscript"/>
        </w:rPr>
        <w:t>3</w:t>
      </w:r>
      <w:r w:rsidR="00745685">
        <w:rPr>
          <w:sz w:val="24"/>
          <w:szCs w:val="24"/>
        </w:rPr>
        <w:t>.</w:t>
      </w:r>
    </w:p>
    <w:p w:rsidR="00745685" w:rsidRDefault="00745685" w:rsidP="002F40AF">
      <w:pPr>
        <w:jc w:val="both"/>
        <w:rPr>
          <w:sz w:val="24"/>
          <w:szCs w:val="24"/>
        </w:rPr>
      </w:pPr>
      <w:r>
        <w:rPr>
          <w:sz w:val="24"/>
          <w:szCs w:val="24"/>
        </w:rPr>
        <w:tab/>
        <w:t>D’autre part, le frottement de l’air est négligeable sur les canettes. C’est-à-dire que lorsqu’une canette tombe elle se déplace à plus de 1m/s. Ceci est largement suffisamment pour assurer la rapidité de la machine.</w:t>
      </w:r>
    </w:p>
    <w:p w:rsidR="00745685" w:rsidRPr="00745685" w:rsidRDefault="002F40AF" w:rsidP="002F40AF">
      <w:pPr>
        <w:jc w:val="both"/>
        <w:rPr>
          <w:sz w:val="24"/>
          <w:szCs w:val="24"/>
        </w:rPr>
      </w:pPr>
      <w:r>
        <w:rPr>
          <w:sz w:val="24"/>
          <w:szCs w:val="24"/>
        </w:rPr>
        <w:tab/>
        <w:t xml:space="preserve">Enfin, sachant que le piston doit avoir une vitesse de 0.15 m/s pour écraser une canette, un cycliste normal doit pouvoir facilement écraser une canette. La force exercée par une personne sur une pédale dépend d’un certain nombre de facteurs et est suffisant </w:t>
      </w:r>
      <w:r w:rsidR="00A11282">
        <w:rPr>
          <w:sz w:val="24"/>
          <w:szCs w:val="24"/>
        </w:rPr>
        <w:t xml:space="preserve">complexe </w:t>
      </w:r>
      <w:r>
        <w:rPr>
          <w:sz w:val="24"/>
          <w:szCs w:val="24"/>
        </w:rPr>
        <w:t>pour faire l’objet d’</w:t>
      </w:r>
      <w:r w:rsidR="00A11282">
        <w:rPr>
          <w:sz w:val="24"/>
          <w:szCs w:val="24"/>
        </w:rPr>
        <w:t xml:space="preserve">une nouvelle étude. </w:t>
      </w:r>
      <w:r>
        <w:rPr>
          <w:sz w:val="24"/>
          <w:szCs w:val="24"/>
        </w:rPr>
        <w:t>Ainsi, nous avons supposé qu’</w:t>
      </w:r>
      <w:r w:rsidR="00A11282">
        <w:rPr>
          <w:sz w:val="24"/>
          <w:szCs w:val="24"/>
        </w:rPr>
        <w:t xml:space="preserve">une canette est écrasée </w:t>
      </w:r>
      <w:r>
        <w:rPr>
          <w:sz w:val="24"/>
          <w:szCs w:val="24"/>
        </w:rPr>
        <w:t>entre 0.5 et 1s soit une moyenne de 0.75s par canette.  Notre vélo écraseur de canette</w:t>
      </w:r>
      <w:r w:rsidR="00B1142B">
        <w:rPr>
          <w:sz w:val="24"/>
          <w:szCs w:val="24"/>
        </w:rPr>
        <w:t>s</w:t>
      </w:r>
      <w:r>
        <w:rPr>
          <w:sz w:val="24"/>
          <w:szCs w:val="24"/>
        </w:rPr>
        <w:t xml:space="preserve"> serait alors capable d’écraser en moyenne 80 canettes/minute ou 4</w:t>
      </w:r>
      <w:r w:rsidR="00A11282">
        <w:rPr>
          <w:sz w:val="24"/>
          <w:szCs w:val="24"/>
        </w:rPr>
        <w:t xml:space="preserve"> </w:t>
      </w:r>
      <w:r>
        <w:rPr>
          <w:sz w:val="24"/>
          <w:szCs w:val="24"/>
        </w:rPr>
        <w:t>800 canettes/heure à vitesse constante.</w:t>
      </w:r>
      <w:r w:rsidR="00B1142B">
        <w:rPr>
          <w:sz w:val="24"/>
          <w:szCs w:val="24"/>
        </w:rPr>
        <w:t xml:space="preserve"> Nous pourrions augmenter le nombre de canette écrasées en ajoutant un deuxième piston ce qui doublerait le rendement : 160 canettes/minute ou </w:t>
      </w:r>
      <w:r w:rsidR="00106A91">
        <w:rPr>
          <w:sz w:val="24"/>
          <w:szCs w:val="24"/>
        </w:rPr>
        <w:t>9600 canettes/heure.</w:t>
      </w:r>
    </w:p>
    <w:p w:rsidR="00190C9E" w:rsidRPr="00745685" w:rsidRDefault="00106A91">
      <w:pPr>
        <w:rPr>
          <w:sz w:val="24"/>
          <w:szCs w:val="24"/>
        </w:rPr>
      </w:pPr>
      <w:r>
        <w:rPr>
          <w:sz w:val="24"/>
          <w:szCs w:val="24"/>
        </w:rPr>
        <w:tab/>
      </w:r>
      <w:r w:rsidR="00A11282">
        <w:rPr>
          <w:sz w:val="24"/>
          <w:szCs w:val="24"/>
        </w:rPr>
        <w:t>Il s</w:t>
      </w:r>
      <w:r>
        <w:rPr>
          <w:sz w:val="24"/>
          <w:szCs w:val="24"/>
        </w:rPr>
        <w:t>e peut néanmoins que le nombre de canettes écrasées à la minute avoisine plutôt les 120 canettes. Cela resterait à vérifier expérimentalement.</w:t>
      </w:r>
    </w:p>
    <w:p w:rsidR="00190C9E" w:rsidRPr="00745685" w:rsidRDefault="00190C9E">
      <w:pPr>
        <w:rPr>
          <w:sz w:val="24"/>
          <w:szCs w:val="24"/>
        </w:rPr>
      </w:pPr>
    </w:p>
    <w:p w:rsidR="00190C9E" w:rsidRPr="00745685" w:rsidRDefault="00190C9E">
      <w:pPr>
        <w:rPr>
          <w:sz w:val="24"/>
          <w:szCs w:val="24"/>
        </w:rPr>
      </w:pPr>
    </w:p>
    <w:p w:rsidR="00190C9E" w:rsidRDefault="00190C9E">
      <w:pPr>
        <w:rPr>
          <w:sz w:val="24"/>
          <w:szCs w:val="24"/>
        </w:rPr>
      </w:pPr>
    </w:p>
    <w:p w:rsidR="00106A91" w:rsidRDefault="00106A91">
      <w:pPr>
        <w:rPr>
          <w:sz w:val="24"/>
          <w:szCs w:val="24"/>
        </w:rPr>
      </w:pPr>
    </w:p>
    <w:p w:rsidR="00106A91" w:rsidRDefault="00106A91">
      <w:pPr>
        <w:rPr>
          <w:sz w:val="24"/>
          <w:szCs w:val="24"/>
        </w:rPr>
      </w:pPr>
    </w:p>
    <w:p w:rsidR="00106A91" w:rsidRDefault="00106A91">
      <w:pPr>
        <w:rPr>
          <w:sz w:val="24"/>
          <w:szCs w:val="24"/>
        </w:rPr>
      </w:pPr>
    </w:p>
    <w:p w:rsidR="00106A91" w:rsidRDefault="00106A91">
      <w:pPr>
        <w:rPr>
          <w:sz w:val="24"/>
          <w:szCs w:val="24"/>
        </w:rPr>
      </w:pPr>
    </w:p>
    <w:p w:rsidR="00106A91" w:rsidRDefault="00106A91">
      <w:pPr>
        <w:rPr>
          <w:sz w:val="24"/>
          <w:szCs w:val="24"/>
        </w:rPr>
      </w:pPr>
    </w:p>
    <w:p w:rsidR="00106A91" w:rsidRDefault="00106A91">
      <w:pPr>
        <w:rPr>
          <w:sz w:val="24"/>
          <w:szCs w:val="24"/>
        </w:rPr>
      </w:pPr>
    </w:p>
    <w:p w:rsidR="00106A91" w:rsidRPr="00745685" w:rsidRDefault="00106A91">
      <w:pPr>
        <w:rPr>
          <w:sz w:val="24"/>
          <w:szCs w:val="24"/>
        </w:rPr>
      </w:pPr>
    </w:p>
    <w:p w:rsidR="00190C9E" w:rsidRPr="00745685" w:rsidRDefault="00190C9E">
      <w:pPr>
        <w:rPr>
          <w:sz w:val="24"/>
          <w:szCs w:val="24"/>
        </w:rPr>
      </w:pPr>
    </w:p>
    <w:p w:rsidR="00B00598" w:rsidRPr="00745685" w:rsidRDefault="00B00598">
      <w:pPr>
        <w:rPr>
          <w:sz w:val="24"/>
          <w:szCs w:val="24"/>
        </w:rPr>
      </w:pPr>
    </w:p>
    <w:p w:rsidR="00190C9E" w:rsidRPr="009E4634" w:rsidRDefault="00190C9E" w:rsidP="00190C9E">
      <w:pPr>
        <w:rPr>
          <w:color w:val="4F81BD" w:themeColor="accent1"/>
          <w:sz w:val="36"/>
          <w:szCs w:val="36"/>
          <w:u w:val="single"/>
        </w:rPr>
      </w:pPr>
      <w:r w:rsidRPr="009E4634">
        <w:rPr>
          <w:color w:val="4F81BD" w:themeColor="accent1"/>
          <w:sz w:val="36"/>
          <w:szCs w:val="36"/>
          <w:u w:val="single"/>
        </w:rPr>
        <w:lastRenderedPageBreak/>
        <w:t>III-Modélisation</w:t>
      </w:r>
    </w:p>
    <w:p w:rsidR="00B00598" w:rsidRPr="009B35D2" w:rsidRDefault="009B35D2" w:rsidP="009B35D2">
      <w:pPr>
        <w:rPr>
          <w:color w:val="17365D" w:themeColor="text2" w:themeShade="BF"/>
          <w:sz w:val="28"/>
          <w:szCs w:val="28"/>
          <w:u w:val="single"/>
        </w:rPr>
      </w:pPr>
      <w:r>
        <w:rPr>
          <w:color w:val="17365D" w:themeColor="text2" w:themeShade="BF"/>
          <w:sz w:val="28"/>
          <w:szCs w:val="28"/>
          <w:u w:val="single"/>
        </w:rPr>
        <w:t>1-</w:t>
      </w:r>
      <w:r w:rsidR="00B00598" w:rsidRPr="009B35D2">
        <w:rPr>
          <w:color w:val="17365D" w:themeColor="text2" w:themeShade="BF"/>
          <w:sz w:val="28"/>
          <w:szCs w:val="28"/>
          <w:u w:val="single"/>
        </w:rPr>
        <w:t>L’armoire</w:t>
      </w:r>
    </w:p>
    <w:p w:rsidR="009B35D2" w:rsidRDefault="009E4634" w:rsidP="009E4634">
      <w:pPr>
        <w:jc w:val="both"/>
        <w:rPr>
          <w:sz w:val="24"/>
          <w:szCs w:val="24"/>
        </w:rPr>
      </w:pPr>
      <w:r w:rsidRPr="009E4634">
        <w:rPr>
          <w:sz w:val="24"/>
          <w:szCs w:val="24"/>
        </w:rPr>
        <w:tab/>
      </w:r>
      <w:r>
        <w:rPr>
          <w:sz w:val="24"/>
          <w:szCs w:val="24"/>
        </w:rPr>
        <w:t xml:space="preserve">L’armoire est composée de réservoir à canettes vides, d’une chute et d’un socle qui sert aussi de réservoir à canettes écrasées. </w:t>
      </w:r>
    </w:p>
    <w:p w:rsidR="009E4634" w:rsidRDefault="002A5DCF" w:rsidP="009E4634">
      <w:pPr>
        <w:jc w:val="both"/>
        <w:rPr>
          <w:sz w:val="24"/>
          <w:szCs w:val="24"/>
        </w:rPr>
      </w:pPr>
      <w:r>
        <w:rPr>
          <w:noProof/>
          <w:sz w:val="24"/>
          <w:szCs w:val="24"/>
          <w:lang w:eastAsia="zh-CN"/>
        </w:rPr>
        <w:drawing>
          <wp:anchor distT="0" distB="0" distL="114300" distR="114300" simplePos="0" relativeHeight="251673600" behindDoc="1" locked="0" layoutInCell="1" allowOverlap="1">
            <wp:simplePos x="0" y="0"/>
            <wp:positionH relativeFrom="column">
              <wp:posOffset>-44450</wp:posOffset>
            </wp:positionH>
            <wp:positionV relativeFrom="paragraph">
              <wp:posOffset>1490345</wp:posOffset>
            </wp:positionV>
            <wp:extent cx="3003550" cy="1431925"/>
            <wp:effectExtent l="19050" t="0" r="6350" b="0"/>
            <wp:wrapNone/>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003550" cy="1431925"/>
                    </a:xfrm>
                    <a:prstGeom prst="rect">
                      <a:avLst/>
                    </a:prstGeom>
                    <a:noFill/>
                    <a:ln w="9525">
                      <a:noFill/>
                      <a:miter lim="800000"/>
                      <a:headEnd/>
                      <a:tailEnd/>
                    </a:ln>
                  </pic:spPr>
                </pic:pic>
              </a:graphicData>
            </a:graphic>
          </wp:anchor>
        </w:drawing>
      </w:r>
      <w:r w:rsidR="009E4634">
        <w:rPr>
          <w:sz w:val="24"/>
          <w:szCs w:val="24"/>
        </w:rPr>
        <w:tab/>
        <w:t>Pour une raison d’efficacité les réservoirs sont tous similaires. Un réservoir peut contenir jusqu’à 11 canettes sur une hauteur de 14.5cm environ et une longueur de 75cm.</w:t>
      </w:r>
      <w:r>
        <w:rPr>
          <w:sz w:val="24"/>
          <w:szCs w:val="24"/>
        </w:rPr>
        <w:t xml:space="preserve"> Nous avons estimé la pente nécessaire pour un bon roulement des canettes à un minimum de 5°, cela permet aussi une hauteur minimale de chaque réservoir. Les boîtes ou réservoirs sont superposables, il suffit alors de les retourner l’un par rapport à l’autre et de les fixer ensemble pour modifier la taille de l’armoire ainsi que le nombre de canettes vides qui sont chargées dans le vélo écraseur de canettes. </w:t>
      </w:r>
    </w:p>
    <w:p w:rsidR="002A5DCF" w:rsidRDefault="002A5DCF" w:rsidP="009E4634">
      <w:pPr>
        <w:jc w:val="both"/>
        <w:rPr>
          <w:sz w:val="24"/>
          <w:szCs w:val="24"/>
        </w:rPr>
      </w:pPr>
      <w:r>
        <w:rPr>
          <w:noProof/>
          <w:sz w:val="24"/>
          <w:szCs w:val="24"/>
          <w:lang w:eastAsia="zh-CN"/>
        </w:rPr>
        <w:drawing>
          <wp:anchor distT="0" distB="0" distL="114300" distR="114300" simplePos="0" relativeHeight="251674624" behindDoc="1" locked="0" layoutInCell="1" allowOverlap="1">
            <wp:simplePos x="0" y="0"/>
            <wp:positionH relativeFrom="column">
              <wp:posOffset>3129915</wp:posOffset>
            </wp:positionH>
            <wp:positionV relativeFrom="paragraph">
              <wp:posOffset>106680</wp:posOffset>
            </wp:positionV>
            <wp:extent cx="2985135" cy="1009015"/>
            <wp:effectExtent l="19050" t="0" r="5715" b="0"/>
            <wp:wrapNone/>
            <wp:docPr id="18" name="Image 4" descr="C:\Users\David\Desktop\ESILV\Semestre 3 &amp; 4\Communication Technique\Bo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Desktop\ESILV\Semestre 3 &amp; 4\Communication Technique\Boite.png"/>
                    <pic:cNvPicPr>
                      <a:picLocks noChangeAspect="1" noChangeArrowheads="1"/>
                    </pic:cNvPicPr>
                  </pic:nvPicPr>
                  <pic:blipFill>
                    <a:blip r:embed="rId22" cstate="print"/>
                    <a:srcRect/>
                    <a:stretch>
                      <a:fillRect/>
                    </a:stretch>
                  </pic:blipFill>
                  <pic:spPr bwMode="auto">
                    <a:xfrm>
                      <a:off x="0" y="0"/>
                      <a:ext cx="2985135" cy="1009015"/>
                    </a:xfrm>
                    <a:prstGeom prst="rect">
                      <a:avLst/>
                    </a:prstGeom>
                    <a:noFill/>
                    <a:ln w="9525">
                      <a:noFill/>
                      <a:miter lim="800000"/>
                      <a:headEnd/>
                      <a:tailEnd/>
                    </a:ln>
                  </pic:spPr>
                </pic:pic>
              </a:graphicData>
            </a:graphic>
          </wp:anchor>
        </w:drawing>
      </w:r>
    </w:p>
    <w:p w:rsidR="009E4634" w:rsidRDefault="009E4634" w:rsidP="009E4634">
      <w:pPr>
        <w:rPr>
          <w:sz w:val="24"/>
          <w:szCs w:val="24"/>
        </w:rPr>
      </w:pPr>
    </w:p>
    <w:p w:rsidR="002A5DCF" w:rsidRDefault="002A5DCF" w:rsidP="009E4634">
      <w:pPr>
        <w:rPr>
          <w:sz w:val="24"/>
          <w:szCs w:val="24"/>
        </w:rPr>
      </w:pPr>
    </w:p>
    <w:p w:rsidR="002A5DCF" w:rsidRDefault="002A5DCF" w:rsidP="009E4634">
      <w:pPr>
        <w:rPr>
          <w:sz w:val="24"/>
          <w:szCs w:val="24"/>
        </w:rPr>
      </w:pPr>
    </w:p>
    <w:p w:rsidR="002A5DCF" w:rsidRDefault="002A5DCF" w:rsidP="009E4634">
      <w:pPr>
        <w:rPr>
          <w:sz w:val="24"/>
          <w:szCs w:val="24"/>
        </w:rPr>
      </w:pPr>
      <w:r>
        <w:rPr>
          <w:b/>
          <w:color w:val="4F81BD" w:themeColor="accent1"/>
          <w:sz w:val="24"/>
          <w:szCs w:val="24"/>
        </w:rPr>
        <w:t xml:space="preserve">       </w:t>
      </w:r>
      <w:r w:rsidRPr="002A5DCF">
        <w:rPr>
          <w:b/>
          <w:color w:val="4F81BD" w:themeColor="accent1"/>
          <w:sz w:val="24"/>
          <w:szCs w:val="24"/>
        </w:rPr>
        <w:t>Superposition de deux réservoirs</w:t>
      </w:r>
      <w:r>
        <w:rPr>
          <w:sz w:val="24"/>
          <w:szCs w:val="24"/>
        </w:rPr>
        <w:tab/>
      </w:r>
      <w:r>
        <w:rPr>
          <w:sz w:val="24"/>
          <w:szCs w:val="24"/>
        </w:rPr>
        <w:tab/>
      </w:r>
      <w:r>
        <w:rPr>
          <w:sz w:val="24"/>
          <w:szCs w:val="24"/>
        </w:rPr>
        <w:tab/>
      </w:r>
      <w:r w:rsidRPr="002A5DCF">
        <w:rPr>
          <w:b/>
          <w:color w:val="4F81BD" w:themeColor="accent1"/>
          <w:sz w:val="24"/>
          <w:szCs w:val="24"/>
        </w:rPr>
        <w:t>Représentation 3D d’un réservoir</w:t>
      </w:r>
    </w:p>
    <w:p w:rsidR="002A5DCF" w:rsidRDefault="00F822A1" w:rsidP="009E4634">
      <w:pPr>
        <w:rPr>
          <w:sz w:val="24"/>
          <w:szCs w:val="24"/>
        </w:rPr>
      </w:pPr>
      <w:r>
        <w:rPr>
          <w:noProof/>
          <w:sz w:val="24"/>
          <w:szCs w:val="24"/>
          <w:lang w:eastAsia="zh-CN"/>
        </w:rPr>
        <w:drawing>
          <wp:anchor distT="0" distB="0" distL="114300" distR="114300" simplePos="0" relativeHeight="251675648" behindDoc="1" locked="0" layoutInCell="1" allowOverlap="1">
            <wp:simplePos x="0" y="0"/>
            <wp:positionH relativeFrom="column">
              <wp:posOffset>300990</wp:posOffset>
            </wp:positionH>
            <wp:positionV relativeFrom="paragraph">
              <wp:posOffset>119380</wp:posOffset>
            </wp:positionV>
            <wp:extent cx="5750560" cy="1880235"/>
            <wp:effectExtent l="19050" t="0" r="2540" b="0"/>
            <wp:wrapNone/>
            <wp:docPr id="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750560" cy="1880235"/>
                    </a:xfrm>
                    <a:prstGeom prst="rect">
                      <a:avLst/>
                    </a:prstGeom>
                    <a:noFill/>
                    <a:ln w="9525">
                      <a:noFill/>
                      <a:miter lim="800000"/>
                      <a:headEnd/>
                      <a:tailEnd/>
                    </a:ln>
                  </pic:spPr>
                </pic:pic>
              </a:graphicData>
            </a:graphic>
          </wp:anchor>
        </w:drawing>
      </w:r>
    </w:p>
    <w:p w:rsidR="00F822A1" w:rsidRDefault="00F822A1" w:rsidP="009E4634">
      <w:pPr>
        <w:rPr>
          <w:sz w:val="24"/>
          <w:szCs w:val="24"/>
        </w:rPr>
      </w:pPr>
    </w:p>
    <w:p w:rsidR="00F822A1" w:rsidRDefault="00F822A1" w:rsidP="009E4634">
      <w:pPr>
        <w:rPr>
          <w:sz w:val="24"/>
          <w:szCs w:val="24"/>
        </w:rPr>
      </w:pPr>
    </w:p>
    <w:p w:rsidR="00F822A1" w:rsidRDefault="00F822A1" w:rsidP="009E4634">
      <w:pPr>
        <w:rPr>
          <w:sz w:val="24"/>
          <w:szCs w:val="24"/>
        </w:rPr>
      </w:pPr>
    </w:p>
    <w:p w:rsidR="00F822A1" w:rsidRDefault="00F822A1" w:rsidP="009E4634">
      <w:pPr>
        <w:rPr>
          <w:sz w:val="24"/>
          <w:szCs w:val="24"/>
        </w:rPr>
      </w:pPr>
    </w:p>
    <w:p w:rsidR="00F822A1" w:rsidRDefault="00F822A1" w:rsidP="009E4634">
      <w:pPr>
        <w:rPr>
          <w:sz w:val="24"/>
          <w:szCs w:val="24"/>
        </w:rPr>
      </w:pPr>
    </w:p>
    <w:p w:rsidR="00F822A1" w:rsidRPr="00F822A1" w:rsidRDefault="00F822A1" w:rsidP="009E4634">
      <w:pPr>
        <w:rPr>
          <w:b/>
          <w:color w:val="4F81BD" w:themeColor="accent1"/>
          <w:sz w:val="24"/>
          <w:szCs w:val="24"/>
        </w:rPr>
      </w:pPr>
      <w:r>
        <w:rPr>
          <w:sz w:val="24"/>
          <w:szCs w:val="24"/>
        </w:rPr>
        <w:tab/>
      </w:r>
      <w:r>
        <w:rPr>
          <w:sz w:val="24"/>
          <w:szCs w:val="24"/>
        </w:rPr>
        <w:tab/>
      </w:r>
      <w:r>
        <w:rPr>
          <w:sz w:val="24"/>
          <w:szCs w:val="24"/>
        </w:rPr>
        <w:tab/>
      </w:r>
      <w:r>
        <w:rPr>
          <w:sz w:val="24"/>
          <w:szCs w:val="24"/>
        </w:rPr>
        <w:tab/>
      </w:r>
      <w:r w:rsidRPr="00F822A1">
        <w:rPr>
          <w:b/>
          <w:color w:val="4F81BD" w:themeColor="accent1"/>
          <w:sz w:val="24"/>
          <w:szCs w:val="24"/>
        </w:rPr>
        <w:t>Schéma  de représentation d’un réservoir</w:t>
      </w:r>
      <w:r w:rsidR="006F0D29">
        <w:rPr>
          <w:b/>
          <w:color w:val="4F81BD" w:themeColor="accent1"/>
          <w:sz w:val="24"/>
          <w:szCs w:val="24"/>
        </w:rPr>
        <w:t xml:space="preserve"> (mm)</w:t>
      </w:r>
    </w:p>
    <w:p w:rsidR="00C859D4" w:rsidRDefault="004053D8" w:rsidP="003262BD">
      <w:pPr>
        <w:jc w:val="both"/>
        <w:rPr>
          <w:sz w:val="24"/>
          <w:szCs w:val="24"/>
        </w:rPr>
      </w:pPr>
      <w:r>
        <w:rPr>
          <w:sz w:val="24"/>
          <w:szCs w:val="24"/>
        </w:rPr>
        <w:tab/>
      </w: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F822A1" w:rsidRDefault="00C859D4" w:rsidP="00C859D4">
      <w:pPr>
        <w:ind w:firstLine="708"/>
        <w:jc w:val="both"/>
        <w:rPr>
          <w:sz w:val="24"/>
          <w:szCs w:val="24"/>
        </w:rPr>
      </w:pPr>
      <w:r>
        <w:rPr>
          <w:noProof/>
          <w:sz w:val="24"/>
          <w:szCs w:val="24"/>
          <w:lang w:eastAsia="zh-CN"/>
        </w:rPr>
        <w:lastRenderedPageBreak/>
        <w:drawing>
          <wp:anchor distT="0" distB="0" distL="114300" distR="114300" simplePos="0" relativeHeight="251676672" behindDoc="1" locked="0" layoutInCell="1" allowOverlap="1">
            <wp:simplePos x="0" y="0"/>
            <wp:positionH relativeFrom="column">
              <wp:posOffset>1086078</wp:posOffset>
            </wp:positionH>
            <wp:positionV relativeFrom="paragraph">
              <wp:posOffset>652960</wp:posOffset>
            </wp:positionV>
            <wp:extent cx="3634740" cy="2139351"/>
            <wp:effectExtent l="19050" t="0" r="3810" b="0"/>
            <wp:wrapNone/>
            <wp:docPr id="20" name="Image 6" descr="C:\Users\David\Desktop\ESILV\Semestre 3 &amp; 4\Communication Technique\ch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esktop\ESILV\Semestre 3 &amp; 4\Communication Technique\chute.png"/>
                    <pic:cNvPicPr>
                      <a:picLocks noChangeAspect="1" noChangeArrowheads="1"/>
                    </pic:cNvPicPr>
                  </pic:nvPicPr>
                  <pic:blipFill>
                    <a:blip r:embed="rId24" cstate="print"/>
                    <a:srcRect/>
                    <a:stretch>
                      <a:fillRect/>
                    </a:stretch>
                  </pic:blipFill>
                  <pic:spPr bwMode="auto">
                    <a:xfrm>
                      <a:off x="0" y="0"/>
                      <a:ext cx="3634740" cy="2139351"/>
                    </a:xfrm>
                    <a:prstGeom prst="rect">
                      <a:avLst/>
                    </a:prstGeom>
                    <a:noFill/>
                    <a:ln w="9525">
                      <a:noFill/>
                      <a:miter lim="800000"/>
                      <a:headEnd/>
                      <a:tailEnd/>
                    </a:ln>
                  </pic:spPr>
                </pic:pic>
              </a:graphicData>
            </a:graphic>
          </wp:anchor>
        </w:drawing>
      </w:r>
      <w:r w:rsidR="003262BD">
        <w:rPr>
          <w:sz w:val="24"/>
          <w:szCs w:val="24"/>
        </w:rPr>
        <w:t>De plus, la chute doit pouvoir contenir quelques canettes ainsi qu’avoir un renforcement au fond au niveau de la fente pour protéger la chute à chaque fois qu’</w:t>
      </w:r>
      <w:r>
        <w:rPr>
          <w:sz w:val="24"/>
          <w:szCs w:val="24"/>
        </w:rPr>
        <w:t xml:space="preserve">une </w:t>
      </w:r>
      <w:r w:rsidR="003262BD">
        <w:rPr>
          <w:sz w:val="24"/>
          <w:szCs w:val="24"/>
        </w:rPr>
        <w:t>canette est écrasée par le piston.</w:t>
      </w: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sz w:val="24"/>
          <w:szCs w:val="24"/>
        </w:rPr>
      </w:pPr>
    </w:p>
    <w:p w:rsidR="00C859D4" w:rsidRDefault="00C859D4" w:rsidP="003262BD">
      <w:pPr>
        <w:jc w:val="both"/>
        <w:rPr>
          <w:b/>
          <w:color w:val="4F81BD" w:themeColor="accent1"/>
          <w:sz w:val="24"/>
          <w:szCs w:val="24"/>
        </w:rPr>
      </w:pPr>
      <w:r>
        <w:rPr>
          <w:sz w:val="24"/>
          <w:szCs w:val="24"/>
        </w:rPr>
        <w:tab/>
      </w:r>
      <w:r>
        <w:rPr>
          <w:sz w:val="24"/>
          <w:szCs w:val="24"/>
        </w:rPr>
        <w:tab/>
      </w:r>
      <w:r>
        <w:rPr>
          <w:sz w:val="24"/>
          <w:szCs w:val="24"/>
        </w:rPr>
        <w:tab/>
      </w:r>
      <w:r>
        <w:rPr>
          <w:sz w:val="24"/>
          <w:szCs w:val="24"/>
        </w:rPr>
        <w:tab/>
      </w:r>
      <w:r w:rsidRPr="00C859D4">
        <w:rPr>
          <w:b/>
          <w:color w:val="4F81BD" w:themeColor="accent1"/>
          <w:sz w:val="24"/>
          <w:szCs w:val="24"/>
        </w:rPr>
        <w:t>Représentation 3D de la chute</w:t>
      </w:r>
    </w:p>
    <w:p w:rsidR="00C859D4" w:rsidRDefault="00C82FAD" w:rsidP="003262BD">
      <w:pPr>
        <w:jc w:val="both"/>
        <w:rPr>
          <w:b/>
          <w:color w:val="4F81BD" w:themeColor="accent1"/>
          <w:sz w:val="24"/>
          <w:szCs w:val="24"/>
        </w:rPr>
      </w:pPr>
      <w:r>
        <w:rPr>
          <w:b/>
          <w:noProof/>
          <w:color w:val="4F81BD" w:themeColor="accent1"/>
          <w:sz w:val="24"/>
          <w:szCs w:val="24"/>
          <w:lang w:eastAsia="zh-CN"/>
        </w:rPr>
        <w:drawing>
          <wp:anchor distT="0" distB="0" distL="114300" distR="114300" simplePos="0" relativeHeight="251678720" behindDoc="1" locked="0" layoutInCell="1" allowOverlap="1">
            <wp:simplePos x="0" y="0"/>
            <wp:positionH relativeFrom="column">
              <wp:posOffset>3087406</wp:posOffset>
            </wp:positionH>
            <wp:positionV relativeFrom="paragraph">
              <wp:posOffset>46498</wp:posOffset>
            </wp:positionV>
            <wp:extent cx="2912442" cy="810883"/>
            <wp:effectExtent l="19050" t="0" r="2208" b="0"/>
            <wp:wrapNone/>
            <wp:docPr id="22" name="Image 8" descr="C:\Users\David\Desktop\ESILV\Semestre 3 &amp; 4\Communication Technique\Chute-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id\Desktop\ESILV\Semestre 3 &amp; 4\Communication Technique\Chute-schéma2.png"/>
                    <pic:cNvPicPr>
                      <a:picLocks noChangeAspect="1" noChangeArrowheads="1"/>
                    </pic:cNvPicPr>
                  </pic:nvPicPr>
                  <pic:blipFill>
                    <a:blip r:embed="rId25" cstate="print"/>
                    <a:srcRect/>
                    <a:stretch>
                      <a:fillRect/>
                    </a:stretch>
                  </pic:blipFill>
                  <pic:spPr bwMode="auto">
                    <a:xfrm>
                      <a:off x="0" y="0"/>
                      <a:ext cx="2913162" cy="811083"/>
                    </a:xfrm>
                    <a:prstGeom prst="rect">
                      <a:avLst/>
                    </a:prstGeom>
                    <a:noFill/>
                    <a:ln w="9525">
                      <a:noFill/>
                      <a:miter lim="800000"/>
                      <a:headEnd/>
                      <a:tailEnd/>
                    </a:ln>
                  </pic:spPr>
                </pic:pic>
              </a:graphicData>
            </a:graphic>
          </wp:anchor>
        </w:drawing>
      </w:r>
      <w:r>
        <w:rPr>
          <w:b/>
          <w:noProof/>
          <w:color w:val="4F81BD" w:themeColor="accent1"/>
          <w:sz w:val="24"/>
          <w:szCs w:val="24"/>
          <w:lang w:eastAsia="zh-CN"/>
        </w:rPr>
        <w:drawing>
          <wp:anchor distT="0" distB="0" distL="114300" distR="114300" simplePos="0" relativeHeight="251677696" behindDoc="1" locked="0" layoutInCell="1" allowOverlap="1">
            <wp:simplePos x="0" y="0"/>
            <wp:positionH relativeFrom="column">
              <wp:posOffset>-242570</wp:posOffset>
            </wp:positionH>
            <wp:positionV relativeFrom="paragraph">
              <wp:posOffset>46355</wp:posOffset>
            </wp:positionV>
            <wp:extent cx="3112135" cy="2389505"/>
            <wp:effectExtent l="19050" t="0" r="0" b="0"/>
            <wp:wrapNone/>
            <wp:docPr id="21" name="Image 7" descr="C:\Users\David\Desktop\ESILV\Semestre 3 &amp; 4\Communication Technique\Chute-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vid\Desktop\ESILV\Semestre 3 &amp; 4\Communication Technique\Chute-schéma1.png"/>
                    <pic:cNvPicPr>
                      <a:picLocks noChangeAspect="1" noChangeArrowheads="1"/>
                    </pic:cNvPicPr>
                  </pic:nvPicPr>
                  <pic:blipFill>
                    <a:blip r:embed="rId26" cstate="print"/>
                    <a:srcRect/>
                    <a:stretch>
                      <a:fillRect/>
                    </a:stretch>
                  </pic:blipFill>
                  <pic:spPr bwMode="auto">
                    <a:xfrm>
                      <a:off x="0" y="0"/>
                      <a:ext cx="3112135" cy="2389505"/>
                    </a:xfrm>
                    <a:prstGeom prst="rect">
                      <a:avLst/>
                    </a:prstGeom>
                    <a:noFill/>
                    <a:ln w="9525">
                      <a:noFill/>
                      <a:miter lim="800000"/>
                      <a:headEnd/>
                      <a:tailEnd/>
                    </a:ln>
                  </pic:spPr>
                </pic:pic>
              </a:graphicData>
            </a:graphic>
          </wp:anchor>
        </w:drawing>
      </w:r>
    </w:p>
    <w:p w:rsidR="00C859D4" w:rsidRDefault="00C859D4" w:rsidP="003262BD">
      <w:pPr>
        <w:jc w:val="both"/>
        <w:rPr>
          <w:b/>
          <w:color w:val="4F81BD" w:themeColor="accent1"/>
          <w:sz w:val="24"/>
          <w:szCs w:val="24"/>
        </w:rPr>
      </w:pPr>
    </w:p>
    <w:p w:rsidR="00C859D4" w:rsidRDefault="00C859D4" w:rsidP="003262BD">
      <w:pPr>
        <w:jc w:val="both"/>
        <w:rPr>
          <w:b/>
          <w:color w:val="4F81BD" w:themeColor="accent1"/>
          <w:sz w:val="24"/>
          <w:szCs w:val="24"/>
        </w:rPr>
      </w:pPr>
    </w:p>
    <w:p w:rsidR="00C859D4" w:rsidRDefault="00C859D4" w:rsidP="003262BD">
      <w:pPr>
        <w:jc w:val="both"/>
        <w:rPr>
          <w:b/>
          <w:color w:val="4F81BD" w:themeColor="accent1"/>
          <w:sz w:val="24"/>
          <w:szCs w:val="24"/>
        </w:rPr>
      </w:pPr>
    </w:p>
    <w:p w:rsidR="00C859D4" w:rsidRDefault="00C859D4" w:rsidP="003262BD">
      <w:pPr>
        <w:jc w:val="both"/>
        <w:rPr>
          <w:b/>
          <w:color w:val="4F81BD" w:themeColor="accent1"/>
          <w:sz w:val="24"/>
          <w:szCs w:val="24"/>
        </w:rPr>
      </w:pPr>
    </w:p>
    <w:p w:rsidR="00CA3812" w:rsidRDefault="00CA3812" w:rsidP="003262BD">
      <w:pPr>
        <w:jc w:val="both"/>
        <w:rPr>
          <w:b/>
          <w:color w:val="4F81BD" w:themeColor="accent1"/>
          <w:sz w:val="24"/>
          <w:szCs w:val="24"/>
        </w:rPr>
      </w:pPr>
    </w:p>
    <w:p w:rsidR="00CA3812" w:rsidRDefault="00CA3812" w:rsidP="003262BD">
      <w:pPr>
        <w:jc w:val="both"/>
        <w:rPr>
          <w:b/>
          <w:color w:val="4F81BD" w:themeColor="accent1"/>
          <w:sz w:val="24"/>
          <w:szCs w:val="24"/>
        </w:rPr>
      </w:pPr>
    </w:p>
    <w:p w:rsidR="00CA3812" w:rsidRDefault="00C82FAD" w:rsidP="003262BD">
      <w:pPr>
        <w:jc w:val="both"/>
        <w:rPr>
          <w:b/>
          <w:color w:val="4F81BD" w:themeColor="accent1"/>
          <w:sz w:val="24"/>
          <w:szCs w:val="24"/>
        </w:rPr>
      </w:pPr>
      <w:r>
        <w:rPr>
          <w:b/>
          <w:color w:val="4F81BD" w:themeColor="accent1"/>
          <w:sz w:val="24"/>
          <w:szCs w:val="24"/>
        </w:rPr>
        <w:tab/>
      </w:r>
      <w:r>
        <w:rPr>
          <w:b/>
          <w:color w:val="4F81BD" w:themeColor="accent1"/>
          <w:sz w:val="24"/>
          <w:szCs w:val="24"/>
        </w:rPr>
        <w:tab/>
      </w:r>
    </w:p>
    <w:p w:rsidR="00C859D4" w:rsidRDefault="00C82FAD" w:rsidP="003262BD">
      <w:pPr>
        <w:jc w:val="both"/>
        <w:rPr>
          <w:b/>
          <w:color w:val="4F81BD" w:themeColor="accent1"/>
          <w:sz w:val="24"/>
          <w:szCs w:val="24"/>
        </w:rPr>
      </w:pPr>
      <w:r>
        <w:rPr>
          <w:b/>
          <w:color w:val="4F81BD" w:themeColor="accent1"/>
          <w:sz w:val="24"/>
          <w:szCs w:val="24"/>
        </w:rPr>
        <w:tab/>
      </w:r>
      <w:r>
        <w:rPr>
          <w:b/>
          <w:color w:val="4F81BD" w:themeColor="accent1"/>
          <w:sz w:val="24"/>
          <w:szCs w:val="24"/>
        </w:rPr>
        <w:tab/>
      </w:r>
      <w:r>
        <w:rPr>
          <w:b/>
          <w:color w:val="4F81BD" w:themeColor="accent1"/>
          <w:sz w:val="24"/>
          <w:szCs w:val="24"/>
        </w:rPr>
        <w:tab/>
        <w:t>Schéma de représentation de la chute</w:t>
      </w:r>
      <w:r w:rsidR="006F0D29">
        <w:rPr>
          <w:b/>
          <w:color w:val="4F81BD" w:themeColor="accent1"/>
          <w:sz w:val="24"/>
          <w:szCs w:val="24"/>
        </w:rPr>
        <w:t xml:space="preserve"> (mm)</w:t>
      </w:r>
    </w:p>
    <w:p w:rsidR="006F0D29" w:rsidRDefault="006F0D29" w:rsidP="003262BD">
      <w:pPr>
        <w:jc w:val="both"/>
        <w:rPr>
          <w:sz w:val="24"/>
          <w:szCs w:val="24"/>
        </w:rPr>
      </w:pPr>
      <w:r>
        <w:rPr>
          <w:sz w:val="24"/>
          <w:szCs w:val="24"/>
        </w:rPr>
        <w:tab/>
      </w:r>
    </w:p>
    <w:p w:rsidR="006F0D29" w:rsidRDefault="006F0D29" w:rsidP="003262BD">
      <w:pPr>
        <w:jc w:val="both"/>
        <w:rPr>
          <w:sz w:val="24"/>
          <w:szCs w:val="24"/>
        </w:rPr>
      </w:pPr>
    </w:p>
    <w:p w:rsidR="006F0D29" w:rsidRDefault="006F0D29" w:rsidP="003262BD">
      <w:pPr>
        <w:jc w:val="both"/>
        <w:rPr>
          <w:sz w:val="24"/>
          <w:szCs w:val="24"/>
        </w:rPr>
      </w:pPr>
    </w:p>
    <w:p w:rsidR="006F0D29" w:rsidRDefault="006F0D29" w:rsidP="003262BD">
      <w:pPr>
        <w:jc w:val="both"/>
        <w:rPr>
          <w:sz w:val="24"/>
          <w:szCs w:val="24"/>
        </w:rPr>
      </w:pPr>
    </w:p>
    <w:p w:rsidR="006F0D29" w:rsidRDefault="006F0D29" w:rsidP="003262BD">
      <w:pPr>
        <w:jc w:val="both"/>
        <w:rPr>
          <w:sz w:val="24"/>
          <w:szCs w:val="24"/>
        </w:rPr>
      </w:pPr>
    </w:p>
    <w:p w:rsidR="006F0D29" w:rsidRDefault="006F0D29" w:rsidP="003262BD">
      <w:pPr>
        <w:jc w:val="both"/>
        <w:rPr>
          <w:sz w:val="24"/>
          <w:szCs w:val="24"/>
        </w:rPr>
      </w:pPr>
    </w:p>
    <w:p w:rsidR="006F0D29" w:rsidRDefault="00DA6092" w:rsidP="006F0D29">
      <w:pPr>
        <w:ind w:firstLine="708"/>
        <w:jc w:val="both"/>
        <w:rPr>
          <w:sz w:val="24"/>
          <w:szCs w:val="24"/>
        </w:rPr>
      </w:pPr>
      <w:r>
        <w:rPr>
          <w:noProof/>
          <w:sz w:val="24"/>
          <w:szCs w:val="24"/>
          <w:lang w:eastAsia="zh-CN"/>
        </w:rPr>
        <w:lastRenderedPageBreak/>
        <w:drawing>
          <wp:anchor distT="0" distB="0" distL="114300" distR="114300" simplePos="0" relativeHeight="251679744" behindDoc="1" locked="0" layoutInCell="1" allowOverlap="1">
            <wp:simplePos x="0" y="0"/>
            <wp:positionH relativeFrom="column">
              <wp:posOffset>-27305</wp:posOffset>
            </wp:positionH>
            <wp:positionV relativeFrom="paragraph">
              <wp:posOffset>1049655</wp:posOffset>
            </wp:positionV>
            <wp:extent cx="3064510" cy="2846705"/>
            <wp:effectExtent l="19050" t="0" r="2540" b="0"/>
            <wp:wrapNone/>
            <wp:docPr id="23" name="Image 9" descr="C:\Users\David\Desktop\ESILV\Semestre 3 &amp; 4\Communication Technique\Boite-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Desktop\ESILV\Semestre 3 &amp; 4\Communication Technique\Boite-schéma2.png"/>
                    <pic:cNvPicPr>
                      <a:picLocks noChangeAspect="1" noChangeArrowheads="1"/>
                    </pic:cNvPicPr>
                  </pic:nvPicPr>
                  <pic:blipFill>
                    <a:blip r:embed="rId27" cstate="print"/>
                    <a:srcRect/>
                    <a:stretch>
                      <a:fillRect/>
                    </a:stretch>
                  </pic:blipFill>
                  <pic:spPr bwMode="auto">
                    <a:xfrm>
                      <a:off x="0" y="0"/>
                      <a:ext cx="3064510" cy="2846705"/>
                    </a:xfrm>
                    <a:prstGeom prst="rect">
                      <a:avLst/>
                    </a:prstGeom>
                    <a:noFill/>
                    <a:ln w="9525">
                      <a:noFill/>
                      <a:miter lim="800000"/>
                      <a:headEnd/>
                      <a:tailEnd/>
                    </a:ln>
                  </pic:spPr>
                </pic:pic>
              </a:graphicData>
            </a:graphic>
          </wp:anchor>
        </w:drawing>
      </w:r>
      <w:r>
        <w:rPr>
          <w:noProof/>
          <w:sz w:val="24"/>
          <w:szCs w:val="24"/>
          <w:lang w:eastAsia="zh-CN"/>
        </w:rPr>
        <w:drawing>
          <wp:anchor distT="0" distB="0" distL="114300" distR="114300" simplePos="0" relativeHeight="251680768" behindDoc="1" locked="0" layoutInCell="1" allowOverlap="1">
            <wp:simplePos x="0" y="0"/>
            <wp:positionH relativeFrom="column">
              <wp:posOffset>3087370</wp:posOffset>
            </wp:positionH>
            <wp:positionV relativeFrom="paragraph">
              <wp:posOffset>1049655</wp:posOffset>
            </wp:positionV>
            <wp:extent cx="3413760" cy="2242820"/>
            <wp:effectExtent l="19050" t="0" r="0" b="0"/>
            <wp:wrapNone/>
            <wp:docPr id="24" name="Image 10" descr="C:\Users\David\Desktop\ESILV\Semestre 3 &amp; 4\Communication Technique\Boite-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esktop\ESILV\Semestre 3 &amp; 4\Communication Technique\Boite-schéma1.png"/>
                    <pic:cNvPicPr>
                      <a:picLocks noChangeAspect="1" noChangeArrowheads="1"/>
                    </pic:cNvPicPr>
                  </pic:nvPicPr>
                  <pic:blipFill>
                    <a:blip r:embed="rId28" cstate="print"/>
                    <a:srcRect/>
                    <a:stretch>
                      <a:fillRect/>
                    </a:stretch>
                  </pic:blipFill>
                  <pic:spPr bwMode="auto">
                    <a:xfrm>
                      <a:off x="0" y="0"/>
                      <a:ext cx="3413760" cy="2242820"/>
                    </a:xfrm>
                    <a:prstGeom prst="rect">
                      <a:avLst/>
                    </a:prstGeom>
                    <a:noFill/>
                    <a:ln w="9525">
                      <a:noFill/>
                      <a:miter lim="800000"/>
                      <a:headEnd/>
                      <a:tailEnd/>
                    </a:ln>
                  </pic:spPr>
                </pic:pic>
              </a:graphicData>
            </a:graphic>
          </wp:anchor>
        </w:drawing>
      </w:r>
      <w:r w:rsidR="006F0D29">
        <w:rPr>
          <w:sz w:val="24"/>
          <w:szCs w:val="24"/>
        </w:rPr>
        <w:t>Enfin, il y a le socle de l’armoire qui est constitué d’un réservoir et deux colonnes qui permettent de soutenir l’ensemble de l’armoire. Une erreur dans la modélisation fait que lors de l’assemblage, les réservoirs posés dessus sont décalés de 5mm à cause du décalage de la poutre de droite.</w:t>
      </w:r>
      <w:r>
        <w:rPr>
          <w:sz w:val="24"/>
          <w:szCs w:val="24"/>
        </w:rPr>
        <w:t xml:space="preserve"> Il </w:t>
      </w:r>
      <w:r w:rsidR="00F969AB">
        <w:rPr>
          <w:sz w:val="24"/>
          <w:szCs w:val="24"/>
        </w:rPr>
        <w:t xml:space="preserve">devrait normalement y avoir un système de trappe </w:t>
      </w:r>
      <w:r>
        <w:rPr>
          <w:sz w:val="24"/>
          <w:szCs w:val="24"/>
        </w:rPr>
        <w:t>d’un côté, mais cela n’a pas été rajouté à cause d’une mauvaise gestion du temps.</w:t>
      </w:r>
    </w:p>
    <w:p w:rsidR="006F0D29" w:rsidRPr="006F0D29" w:rsidRDefault="006F0D29" w:rsidP="003262BD">
      <w:pPr>
        <w:jc w:val="both"/>
        <w:rPr>
          <w:sz w:val="24"/>
          <w:szCs w:val="24"/>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6F0D29" w:rsidRDefault="006F0D29" w:rsidP="00190C9E">
      <w:pPr>
        <w:rPr>
          <w:color w:val="17365D" w:themeColor="text2" w:themeShade="BF"/>
          <w:sz w:val="28"/>
          <w:szCs w:val="28"/>
          <w:u w:val="single"/>
        </w:rPr>
      </w:pPr>
    </w:p>
    <w:p w:rsidR="00E96DB2" w:rsidRPr="00DA6092" w:rsidRDefault="006F0D29" w:rsidP="00190C9E">
      <w:pPr>
        <w:rPr>
          <w:b/>
          <w:color w:val="4F81BD" w:themeColor="accent1"/>
          <w:sz w:val="24"/>
          <w:szCs w:val="24"/>
        </w:rPr>
      </w:pPr>
      <w:r>
        <w:rPr>
          <w:color w:val="17365D" w:themeColor="text2" w:themeShade="BF"/>
          <w:sz w:val="28"/>
          <w:szCs w:val="28"/>
        </w:rPr>
        <w:tab/>
      </w:r>
      <w:r>
        <w:rPr>
          <w:color w:val="17365D" w:themeColor="text2" w:themeShade="BF"/>
          <w:sz w:val="28"/>
          <w:szCs w:val="28"/>
        </w:rPr>
        <w:tab/>
      </w:r>
      <w:r>
        <w:rPr>
          <w:color w:val="17365D" w:themeColor="text2" w:themeShade="BF"/>
          <w:sz w:val="28"/>
          <w:szCs w:val="28"/>
        </w:rPr>
        <w:tab/>
      </w:r>
      <w:r>
        <w:rPr>
          <w:color w:val="17365D" w:themeColor="text2" w:themeShade="BF"/>
          <w:sz w:val="28"/>
          <w:szCs w:val="28"/>
        </w:rPr>
        <w:tab/>
      </w:r>
      <w:r w:rsidRPr="006F0D29">
        <w:rPr>
          <w:b/>
          <w:color w:val="4F81BD" w:themeColor="accent1"/>
          <w:sz w:val="24"/>
          <w:szCs w:val="24"/>
        </w:rPr>
        <w:t>Schéma représentant le socle (mm)</w:t>
      </w:r>
    </w:p>
    <w:p w:rsidR="00190C9E" w:rsidRDefault="00B00598" w:rsidP="00190C9E">
      <w:pPr>
        <w:rPr>
          <w:color w:val="17365D" w:themeColor="text2" w:themeShade="BF"/>
          <w:sz w:val="28"/>
          <w:szCs w:val="28"/>
          <w:u w:val="single"/>
        </w:rPr>
      </w:pPr>
      <w:r w:rsidRPr="009B35D2">
        <w:rPr>
          <w:color w:val="17365D" w:themeColor="text2" w:themeShade="BF"/>
          <w:sz w:val="28"/>
          <w:szCs w:val="28"/>
          <w:u w:val="single"/>
        </w:rPr>
        <w:t>2-Le piston</w:t>
      </w:r>
    </w:p>
    <w:p w:rsidR="0012633E" w:rsidRDefault="0012633E" w:rsidP="0012633E">
      <w:pPr>
        <w:jc w:val="both"/>
        <w:rPr>
          <w:sz w:val="24"/>
          <w:szCs w:val="24"/>
        </w:rPr>
      </w:pPr>
      <w:r>
        <w:rPr>
          <w:sz w:val="24"/>
          <w:szCs w:val="24"/>
        </w:rPr>
        <w:tab/>
        <w:t>Le piston doit peser 2kg. Cependant, il doit aussi pouvoir entrer dans la chute ainsi que limiter les frottements avec les bords de la chute. Nous avons donc modélisé le piston de telle sorte qu’il soit considéré comme étant  en métal et vide et une surface de côté très faible.</w:t>
      </w:r>
    </w:p>
    <w:p w:rsidR="009B35D2" w:rsidRPr="0012633E" w:rsidRDefault="00C62D83" w:rsidP="0012633E">
      <w:pPr>
        <w:ind w:firstLine="708"/>
        <w:jc w:val="both"/>
        <w:rPr>
          <w:sz w:val="24"/>
          <w:szCs w:val="24"/>
        </w:rPr>
      </w:pPr>
      <w:r>
        <w:rPr>
          <w:noProof/>
          <w:sz w:val="24"/>
          <w:szCs w:val="24"/>
          <w:lang w:eastAsia="zh-CN"/>
        </w:rPr>
        <w:drawing>
          <wp:anchor distT="0" distB="0" distL="114300" distR="114300" simplePos="0" relativeHeight="251681792" behindDoc="1" locked="0" layoutInCell="1" allowOverlap="1">
            <wp:simplePos x="0" y="0"/>
            <wp:positionH relativeFrom="column">
              <wp:posOffset>1206500</wp:posOffset>
            </wp:positionH>
            <wp:positionV relativeFrom="paragraph">
              <wp:posOffset>447040</wp:posOffset>
            </wp:positionV>
            <wp:extent cx="3112135" cy="2751455"/>
            <wp:effectExtent l="19050" t="0" r="0" b="0"/>
            <wp:wrapNone/>
            <wp:docPr id="25" name="Image 11" descr="C:\Users\David\Desktop\ESILV\Semestre 3 &amp; 4\Communication Technique\Piston-sché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ESILV\Semestre 3 &amp; 4\Communication Technique\Piston-schéma1.png"/>
                    <pic:cNvPicPr>
                      <a:picLocks noChangeAspect="1" noChangeArrowheads="1"/>
                    </pic:cNvPicPr>
                  </pic:nvPicPr>
                  <pic:blipFill>
                    <a:blip r:embed="rId29" cstate="print"/>
                    <a:srcRect/>
                    <a:stretch>
                      <a:fillRect/>
                    </a:stretch>
                  </pic:blipFill>
                  <pic:spPr bwMode="auto">
                    <a:xfrm>
                      <a:off x="0" y="0"/>
                      <a:ext cx="3112135" cy="2751455"/>
                    </a:xfrm>
                    <a:prstGeom prst="rect">
                      <a:avLst/>
                    </a:prstGeom>
                    <a:noFill/>
                    <a:ln w="9525">
                      <a:noFill/>
                      <a:miter lim="800000"/>
                      <a:headEnd/>
                      <a:tailEnd/>
                    </a:ln>
                  </pic:spPr>
                </pic:pic>
              </a:graphicData>
            </a:graphic>
          </wp:anchor>
        </w:drawing>
      </w:r>
      <w:r w:rsidR="0012633E">
        <w:rPr>
          <w:sz w:val="24"/>
          <w:szCs w:val="24"/>
        </w:rPr>
        <w:t xml:space="preserve">Malheureusement, les contraintes et les forces appliquées sur le piston n’ont pas été étudiées ainsi cette modélisation est tout à fait hypothétique. </w:t>
      </w:r>
    </w:p>
    <w:p w:rsidR="00E96DB2" w:rsidRDefault="00E96DB2" w:rsidP="00190C9E">
      <w:pPr>
        <w:rPr>
          <w:color w:val="17365D" w:themeColor="text2" w:themeShade="BF"/>
          <w:sz w:val="28"/>
          <w:szCs w:val="28"/>
          <w:u w:val="single"/>
        </w:rPr>
      </w:pPr>
    </w:p>
    <w:p w:rsidR="00E96DB2" w:rsidRDefault="00E96DB2"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2436CD" w:rsidP="00190C9E">
      <w:pPr>
        <w:rPr>
          <w:color w:val="17365D" w:themeColor="text2" w:themeShade="BF"/>
          <w:sz w:val="28"/>
          <w:szCs w:val="28"/>
          <w:u w:val="single"/>
        </w:rPr>
      </w:pPr>
      <w:r>
        <w:rPr>
          <w:noProof/>
          <w:color w:val="17365D" w:themeColor="text2" w:themeShade="BF"/>
          <w:sz w:val="28"/>
          <w:szCs w:val="28"/>
          <w:u w:val="single"/>
          <w:lang w:eastAsia="zh-CN"/>
        </w:rPr>
        <w:lastRenderedPageBreak/>
        <w:drawing>
          <wp:anchor distT="0" distB="0" distL="114300" distR="114300" simplePos="0" relativeHeight="251683840" behindDoc="1" locked="0" layoutInCell="1" allowOverlap="1">
            <wp:simplePos x="0" y="0"/>
            <wp:positionH relativeFrom="column">
              <wp:posOffset>3087370</wp:posOffset>
            </wp:positionH>
            <wp:positionV relativeFrom="paragraph">
              <wp:posOffset>-244475</wp:posOffset>
            </wp:positionV>
            <wp:extent cx="2749550" cy="2406650"/>
            <wp:effectExtent l="19050" t="0" r="0" b="0"/>
            <wp:wrapNone/>
            <wp:docPr id="27" name="Image 13" descr="C:\Users\David\Desktop\ESILV\Semestre 3 &amp; 4\Communication Technique\Piston-sché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esktop\ESILV\Semestre 3 &amp; 4\Communication Technique\Piston-schéma3.png"/>
                    <pic:cNvPicPr>
                      <a:picLocks noChangeAspect="1" noChangeArrowheads="1"/>
                    </pic:cNvPicPr>
                  </pic:nvPicPr>
                  <pic:blipFill>
                    <a:blip r:embed="rId30" cstate="print"/>
                    <a:srcRect/>
                    <a:stretch>
                      <a:fillRect/>
                    </a:stretch>
                  </pic:blipFill>
                  <pic:spPr bwMode="auto">
                    <a:xfrm>
                      <a:off x="0" y="0"/>
                      <a:ext cx="2749550" cy="2406650"/>
                    </a:xfrm>
                    <a:prstGeom prst="rect">
                      <a:avLst/>
                    </a:prstGeom>
                    <a:noFill/>
                    <a:ln w="9525">
                      <a:noFill/>
                      <a:miter lim="800000"/>
                      <a:headEnd/>
                      <a:tailEnd/>
                    </a:ln>
                  </pic:spPr>
                </pic:pic>
              </a:graphicData>
            </a:graphic>
          </wp:anchor>
        </w:drawing>
      </w:r>
      <w:r w:rsidR="00C62D83">
        <w:rPr>
          <w:noProof/>
          <w:color w:val="17365D" w:themeColor="text2" w:themeShade="BF"/>
          <w:sz w:val="28"/>
          <w:szCs w:val="28"/>
          <w:u w:val="single"/>
          <w:lang w:eastAsia="zh-CN"/>
        </w:rPr>
        <w:drawing>
          <wp:anchor distT="0" distB="0" distL="114300" distR="114300" simplePos="0" relativeHeight="251682816" behindDoc="1" locked="0" layoutInCell="1" allowOverlap="1">
            <wp:simplePos x="0" y="0"/>
            <wp:positionH relativeFrom="column">
              <wp:posOffset>-311401</wp:posOffset>
            </wp:positionH>
            <wp:positionV relativeFrom="paragraph">
              <wp:posOffset>41164</wp:posOffset>
            </wp:positionV>
            <wp:extent cx="3112338" cy="2044460"/>
            <wp:effectExtent l="19050" t="0" r="0" b="0"/>
            <wp:wrapNone/>
            <wp:docPr id="26" name="Image 12" descr="C:\Users\David\Desktop\ESILV\Semestre 3 &amp; 4\Communication Technique\Piston-sché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ESILV\Semestre 3 &amp; 4\Communication Technique\Piston-schéma2.png"/>
                    <pic:cNvPicPr>
                      <a:picLocks noChangeAspect="1" noChangeArrowheads="1"/>
                    </pic:cNvPicPr>
                  </pic:nvPicPr>
                  <pic:blipFill>
                    <a:blip r:embed="rId31" cstate="print"/>
                    <a:srcRect/>
                    <a:stretch>
                      <a:fillRect/>
                    </a:stretch>
                  </pic:blipFill>
                  <pic:spPr bwMode="auto">
                    <a:xfrm>
                      <a:off x="0" y="0"/>
                      <a:ext cx="3112338" cy="2044460"/>
                    </a:xfrm>
                    <a:prstGeom prst="rect">
                      <a:avLst/>
                    </a:prstGeom>
                    <a:noFill/>
                    <a:ln w="9525">
                      <a:noFill/>
                      <a:miter lim="800000"/>
                      <a:headEnd/>
                      <a:tailEnd/>
                    </a:ln>
                  </pic:spPr>
                </pic:pic>
              </a:graphicData>
            </a:graphic>
          </wp:anchor>
        </w:drawing>
      </w: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0720B8" w:rsidRPr="000720B8" w:rsidRDefault="00C62D83" w:rsidP="000720B8">
      <w:pPr>
        <w:jc w:val="center"/>
        <w:rPr>
          <w:b/>
          <w:color w:val="4F81BD" w:themeColor="accent1"/>
          <w:sz w:val="24"/>
          <w:szCs w:val="24"/>
        </w:rPr>
      </w:pPr>
      <w:r w:rsidRPr="00C62D83">
        <w:rPr>
          <w:b/>
          <w:color w:val="4F81BD" w:themeColor="accent1"/>
          <w:sz w:val="24"/>
          <w:szCs w:val="24"/>
        </w:rPr>
        <w:t>Schéma</w:t>
      </w:r>
      <w:r>
        <w:rPr>
          <w:b/>
          <w:color w:val="4F81BD" w:themeColor="accent1"/>
          <w:sz w:val="24"/>
          <w:szCs w:val="24"/>
        </w:rPr>
        <w:t>s</w:t>
      </w:r>
      <w:r w:rsidRPr="00C62D83">
        <w:rPr>
          <w:b/>
          <w:color w:val="4F81BD" w:themeColor="accent1"/>
          <w:sz w:val="24"/>
          <w:szCs w:val="24"/>
        </w:rPr>
        <w:t xml:space="preserve">  représentant le piston (mm)</w:t>
      </w:r>
    </w:p>
    <w:p w:rsidR="00C62D83" w:rsidRDefault="000720B8" w:rsidP="000720B8">
      <w:pPr>
        <w:ind w:firstLine="708"/>
        <w:rPr>
          <w:sz w:val="24"/>
          <w:szCs w:val="24"/>
        </w:rPr>
      </w:pPr>
      <w:r>
        <w:rPr>
          <w:noProof/>
          <w:sz w:val="24"/>
          <w:szCs w:val="24"/>
          <w:lang w:eastAsia="zh-CN"/>
        </w:rPr>
        <w:drawing>
          <wp:anchor distT="0" distB="0" distL="114300" distR="114300" simplePos="0" relativeHeight="251685888" behindDoc="0" locked="0" layoutInCell="1" allowOverlap="1">
            <wp:simplePos x="0" y="0"/>
            <wp:positionH relativeFrom="column">
              <wp:posOffset>-7620</wp:posOffset>
            </wp:positionH>
            <wp:positionV relativeFrom="paragraph">
              <wp:posOffset>968375</wp:posOffset>
            </wp:positionV>
            <wp:extent cx="5742940" cy="1397000"/>
            <wp:effectExtent l="19050" t="0" r="0" b="0"/>
            <wp:wrapSquare wrapText="bothSides"/>
            <wp:docPr id="2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742940" cy="1397000"/>
                    </a:xfrm>
                    <a:prstGeom prst="rect">
                      <a:avLst/>
                    </a:prstGeom>
                    <a:noFill/>
                    <a:ln w="9525">
                      <a:noFill/>
                      <a:miter lim="800000"/>
                      <a:headEnd/>
                      <a:tailEnd/>
                    </a:ln>
                  </pic:spPr>
                </pic:pic>
              </a:graphicData>
            </a:graphic>
          </wp:anchor>
        </w:drawing>
      </w:r>
      <w:r w:rsidRPr="000720B8">
        <w:rPr>
          <w:sz w:val="24"/>
          <w:szCs w:val="24"/>
        </w:rPr>
        <w:t xml:space="preserve">Le piston est </w:t>
      </w:r>
      <w:r>
        <w:rPr>
          <w:sz w:val="24"/>
          <w:szCs w:val="24"/>
        </w:rPr>
        <w:t>fixé à un disque par une barre de liaison, un boulon et une pièce de fixation.</w:t>
      </w:r>
    </w:p>
    <w:p w:rsidR="000720B8" w:rsidRPr="000720B8" w:rsidRDefault="000720B8" w:rsidP="000720B8">
      <w:pPr>
        <w:jc w:val="center"/>
        <w:rPr>
          <w:b/>
          <w:color w:val="4F81BD" w:themeColor="accent1"/>
          <w:sz w:val="24"/>
          <w:szCs w:val="24"/>
        </w:rPr>
      </w:pPr>
      <w:r w:rsidRPr="000720B8">
        <w:rPr>
          <w:b/>
          <w:noProof/>
          <w:color w:val="4F81BD" w:themeColor="accent1"/>
          <w:sz w:val="24"/>
          <w:szCs w:val="24"/>
          <w:lang w:eastAsia="zh-CN"/>
        </w:rPr>
        <w:drawing>
          <wp:anchor distT="0" distB="0" distL="114300" distR="114300" simplePos="0" relativeHeight="251687936" behindDoc="1" locked="0" layoutInCell="1" allowOverlap="1">
            <wp:simplePos x="0" y="0"/>
            <wp:positionH relativeFrom="column">
              <wp:posOffset>-9477</wp:posOffset>
            </wp:positionH>
            <wp:positionV relativeFrom="paragraph">
              <wp:posOffset>413373</wp:posOffset>
            </wp:positionV>
            <wp:extent cx="5746307" cy="1397479"/>
            <wp:effectExtent l="19050" t="0" r="6793" b="0"/>
            <wp:wrapNone/>
            <wp:docPr id="2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746307" cy="1397479"/>
                    </a:xfrm>
                    <a:prstGeom prst="rect">
                      <a:avLst/>
                    </a:prstGeom>
                    <a:noFill/>
                    <a:ln w="9525">
                      <a:noFill/>
                      <a:miter lim="800000"/>
                      <a:headEnd/>
                      <a:tailEnd/>
                    </a:ln>
                  </pic:spPr>
                </pic:pic>
              </a:graphicData>
            </a:graphic>
          </wp:anchor>
        </w:drawing>
      </w:r>
      <w:r>
        <w:rPr>
          <w:b/>
          <w:color w:val="4F81BD" w:themeColor="accent1"/>
          <w:sz w:val="24"/>
          <w:szCs w:val="24"/>
        </w:rPr>
        <w:t>Barre de liaison </w:t>
      </w:r>
    </w:p>
    <w:p w:rsidR="000720B8" w:rsidRDefault="000720B8" w:rsidP="000720B8">
      <w:pPr>
        <w:rPr>
          <w:sz w:val="24"/>
          <w:szCs w:val="24"/>
        </w:rPr>
      </w:pPr>
    </w:p>
    <w:p w:rsidR="000720B8" w:rsidRDefault="000720B8" w:rsidP="000720B8">
      <w:pPr>
        <w:rPr>
          <w:sz w:val="24"/>
          <w:szCs w:val="24"/>
        </w:rPr>
      </w:pPr>
      <w:r>
        <w:rPr>
          <w:b/>
          <w:noProof/>
          <w:color w:val="4F81BD" w:themeColor="accent1"/>
          <w:sz w:val="24"/>
          <w:szCs w:val="24"/>
          <w:lang w:eastAsia="zh-CN"/>
        </w:rPr>
        <w:drawing>
          <wp:anchor distT="0" distB="0" distL="114300" distR="114300" simplePos="0" relativeHeight="251692032" behindDoc="0" locked="0" layoutInCell="1" allowOverlap="1">
            <wp:simplePos x="0" y="0"/>
            <wp:positionH relativeFrom="column">
              <wp:posOffset>3225165</wp:posOffset>
            </wp:positionH>
            <wp:positionV relativeFrom="paragraph">
              <wp:posOffset>383540</wp:posOffset>
            </wp:positionV>
            <wp:extent cx="1757680" cy="2777490"/>
            <wp:effectExtent l="19050" t="0" r="0" b="0"/>
            <wp:wrapSquare wrapText="bothSides"/>
            <wp:docPr id="3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1757680" cy="2777490"/>
                    </a:xfrm>
                    <a:prstGeom prst="rect">
                      <a:avLst/>
                    </a:prstGeom>
                    <a:noFill/>
                    <a:ln w="9525">
                      <a:noFill/>
                      <a:miter lim="800000"/>
                      <a:headEnd/>
                      <a:tailEnd/>
                    </a:ln>
                  </pic:spPr>
                </pic:pic>
              </a:graphicData>
            </a:graphic>
          </wp:anchor>
        </w:drawing>
      </w:r>
      <w:r>
        <w:rPr>
          <w:b/>
          <w:noProof/>
          <w:color w:val="4F81BD" w:themeColor="accent1"/>
          <w:sz w:val="24"/>
          <w:szCs w:val="24"/>
          <w:lang w:eastAsia="zh-CN"/>
        </w:rPr>
        <w:drawing>
          <wp:anchor distT="0" distB="0" distL="114300" distR="114300" simplePos="0" relativeHeight="251689984" behindDoc="0" locked="0" layoutInCell="1" allowOverlap="1">
            <wp:simplePos x="0" y="0"/>
            <wp:positionH relativeFrom="column">
              <wp:posOffset>-9525</wp:posOffset>
            </wp:positionH>
            <wp:positionV relativeFrom="paragraph">
              <wp:posOffset>383540</wp:posOffset>
            </wp:positionV>
            <wp:extent cx="2387600" cy="1578610"/>
            <wp:effectExtent l="19050" t="0" r="0" b="0"/>
            <wp:wrapSquare wrapText="bothSides"/>
            <wp:docPr id="3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2387600" cy="1578610"/>
                    </a:xfrm>
                    <a:prstGeom prst="rect">
                      <a:avLst/>
                    </a:prstGeom>
                    <a:noFill/>
                    <a:ln w="9525">
                      <a:noFill/>
                      <a:miter lim="800000"/>
                      <a:headEnd/>
                      <a:tailEnd/>
                    </a:ln>
                  </pic:spPr>
                </pic:pic>
              </a:graphicData>
            </a:graphic>
          </wp:anchor>
        </w:drawing>
      </w:r>
      <w:r w:rsidRPr="000720B8">
        <w:rPr>
          <w:b/>
          <w:color w:val="4F81BD" w:themeColor="accent1"/>
          <w:sz w:val="24"/>
          <w:szCs w:val="24"/>
        </w:rPr>
        <w:t>Boulon</w:t>
      </w:r>
      <w:r w:rsidRPr="000720B8">
        <w:rPr>
          <w:b/>
          <w:color w:val="4F81BD" w:themeColor="accent1"/>
          <w:sz w:val="24"/>
          <w:szCs w:val="24"/>
        </w:rPr>
        <w:tab/>
      </w:r>
      <w:r>
        <w:rPr>
          <w:b/>
          <w:color w:val="4F81BD" w:themeColor="accent1"/>
          <w:sz w:val="24"/>
          <w:szCs w:val="24"/>
        </w:rPr>
        <w:tab/>
      </w:r>
      <w:r>
        <w:rPr>
          <w:b/>
          <w:color w:val="4F81BD" w:themeColor="accent1"/>
          <w:sz w:val="24"/>
          <w:szCs w:val="24"/>
        </w:rPr>
        <w:tab/>
      </w:r>
      <w:r>
        <w:rPr>
          <w:b/>
          <w:color w:val="4F81BD" w:themeColor="accent1"/>
          <w:sz w:val="24"/>
          <w:szCs w:val="24"/>
        </w:rPr>
        <w:tab/>
      </w:r>
      <w:r>
        <w:rPr>
          <w:b/>
          <w:color w:val="4F81BD" w:themeColor="accent1"/>
          <w:sz w:val="24"/>
          <w:szCs w:val="24"/>
        </w:rPr>
        <w:tab/>
      </w:r>
      <w:r>
        <w:rPr>
          <w:b/>
          <w:color w:val="4F81BD" w:themeColor="accent1"/>
          <w:sz w:val="24"/>
          <w:szCs w:val="24"/>
        </w:rPr>
        <w:tab/>
      </w:r>
      <w:r>
        <w:rPr>
          <w:b/>
          <w:color w:val="4F81BD" w:themeColor="accent1"/>
          <w:sz w:val="24"/>
          <w:szCs w:val="24"/>
        </w:rPr>
        <w:tab/>
      </w:r>
      <w:r w:rsidRPr="000720B8">
        <w:rPr>
          <w:b/>
          <w:color w:val="4F81BD" w:themeColor="accent1"/>
          <w:sz w:val="24"/>
          <w:szCs w:val="24"/>
        </w:rPr>
        <w:t>Fixation</w:t>
      </w:r>
    </w:p>
    <w:p w:rsidR="000720B8" w:rsidRDefault="000720B8" w:rsidP="000720B8">
      <w:pPr>
        <w:rPr>
          <w:sz w:val="24"/>
          <w:szCs w:val="24"/>
        </w:rPr>
      </w:pPr>
      <w:r>
        <w:rPr>
          <w:sz w:val="24"/>
          <w:szCs w:val="24"/>
        </w:rPr>
        <w:tab/>
      </w:r>
      <w:r>
        <w:rPr>
          <w:sz w:val="24"/>
          <w:szCs w:val="24"/>
        </w:rPr>
        <w:tab/>
      </w:r>
      <w:r>
        <w:rPr>
          <w:sz w:val="24"/>
          <w:szCs w:val="24"/>
        </w:rPr>
        <w:tab/>
      </w:r>
      <w:r>
        <w:rPr>
          <w:sz w:val="24"/>
          <w:szCs w:val="24"/>
        </w:rPr>
        <w:tab/>
      </w:r>
      <w:r>
        <w:rPr>
          <w:sz w:val="24"/>
          <w:szCs w:val="24"/>
        </w:rPr>
        <w:tab/>
      </w:r>
    </w:p>
    <w:p w:rsidR="000720B8" w:rsidRDefault="000720B8" w:rsidP="000720B8">
      <w:pPr>
        <w:rPr>
          <w:sz w:val="24"/>
          <w:szCs w:val="24"/>
        </w:rPr>
      </w:pPr>
      <w:r>
        <w:rPr>
          <w:sz w:val="24"/>
          <w:szCs w:val="24"/>
        </w:rPr>
        <w:t xml:space="preserve">             </w:t>
      </w:r>
    </w:p>
    <w:p w:rsidR="000720B8" w:rsidRDefault="000720B8" w:rsidP="000720B8">
      <w:pPr>
        <w:rPr>
          <w:sz w:val="24"/>
          <w:szCs w:val="24"/>
        </w:rPr>
      </w:pPr>
    </w:p>
    <w:p w:rsidR="000720B8" w:rsidRPr="000720B8" w:rsidRDefault="000720B8" w:rsidP="000720B8">
      <w:pPr>
        <w:ind w:firstLine="708"/>
        <w:rPr>
          <w:sz w:val="24"/>
          <w:szCs w:val="24"/>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Default="00C62D83" w:rsidP="00190C9E">
      <w:pPr>
        <w:rPr>
          <w:color w:val="17365D" w:themeColor="text2" w:themeShade="BF"/>
          <w:sz w:val="28"/>
          <w:szCs w:val="28"/>
          <w:u w:val="single"/>
        </w:rPr>
      </w:pPr>
    </w:p>
    <w:p w:rsidR="00C62D83" w:rsidRPr="009B35D2" w:rsidRDefault="00C62D83" w:rsidP="00190C9E">
      <w:pPr>
        <w:rPr>
          <w:color w:val="17365D" w:themeColor="text2" w:themeShade="BF"/>
          <w:sz w:val="28"/>
          <w:szCs w:val="28"/>
          <w:u w:val="single"/>
        </w:rPr>
      </w:pPr>
    </w:p>
    <w:p w:rsidR="00190C9E" w:rsidRPr="009B35D2" w:rsidRDefault="009B35D2" w:rsidP="009B35D2">
      <w:pPr>
        <w:rPr>
          <w:color w:val="17365D" w:themeColor="text2" w:themeShade="BF"/>
          <w:sz w:val="28"/>
          <w:szCs w:val="28"/>
          <w:u w:val="single"/>
        </w:rPr>
      </w:pPr>
      <w:r>
        <w:rPr>
          <w:color w:val="17365D" w:themeColor="text2" w:themeShade="BF"/>
          <w:sz w:val="28"/>
          <w:szCs w:val="28"/>
          <w:u w:val="single"/>
        </w:rPr>
        <w:lastRenderedPageBreak/>
        <w:t>3-</w:t>
      </w:r>
      <w:r w:rsidR="00B00598" w:rsidRPr="009B35D2">
        <w:rPr>
          <w:color w:val="17365D" w:themeColor="text2" w:themeShade="BF"/>
          <w:sz w:val="28"/>
          <w:szCs w:val="28"/>
          <w:u w:val="single"/>
        </w:rPr>
        <w:t>Le système entier</w:t>
      </w:r>
    </w:p>
    <w:p w:rsidR="009B35D2" w:rsidRPr="00C44949" w:rsidRDefault="00C44949" w:rsidP="00C44949">
      <w:pPr>
        <w:jc w:val="both"/>
        <w:rPr>
          <w:sz w:val="24"/>
          <w:szCs w:val="24"/>
        </w:rPr>
      </w:pPr>
      <w:r w:rsidRPr="00C44949">
        <w:rPr>
          <w:sz w:val="24"/>
          <w:szCs w:val="24"/>
        </w:rPr>
        <w:tab/>
      </w:r>
      <w:r>
        <w:rPr>
          <w:sz w:val="24"/>
          <w:szCs w:val="24"/>
        </w:rPr>
        <w:t>Nous en arrivons donc au système entier du vélo écraseur de canette</w:t>
      </w:r>
      <w:r w:rsidR="00762094">
        <w:rPr>
          <w:sz w:val="24"/>
          <w:szCs w:val="24"/>
        </w:rPr>
        <w:t>s</w:t>
      </w:r>
      <w:r>
        <w:rPr>
          <w:sz w:val="24"/>
          <w:szCs w:val="24"/>
        </w:rPr>
        <w:t xml:space="preserve">. Tout de fois, la modélisation ci-dessous reste encore imparfaite car il manque la représentation du vélo ainsi que des fixations au sol des deux disques. Mais cette modélisation suffit à bien comprendre et visualiser le système. Un manque de connaissances de </w:t>
      </w:r>
      <w:proofErr w:type="spellStart"/>
      <w:r>
        <w:rPr>
          <w:sz w:val="24"/>
          <w:szCs w:val="24"/>
        </w:rPr>
        <w:t>SolidWorks</w:t>
      </w:r>
      <w:proofErr w:type="spellEnd"/>
      <w:r>
        <w:rPr>
          <w:sz w:val="24"/>
          <w:szCs w:val="24"/>
        </w:rPr>
        <w:t xml:space="preserve"> nous a empêchées de pouvoir visualiser et étudier les contraintes qui sont appliquées sur le système entier.</w:t>
      </w:r>
    </w:p>
    <w:p w:rsidR="00190C9E" w:rsidRPr="00745685" w:rsidRDefault="00190C9E" w:rsidP="00190C9E">
      <w:pPr>
        <w:rPr>
          <w:sz w:val="24"/>
          <w:szCs w:val="24"/>
        </w:rPr>
      </w:pPr>
    </w:p>
    <w:p w:rsidR="00190C9E" w:rsidRPr="00745685" w:rsidRDefault="00DA6092" w:rsidP="00190C9E">
      <w:pPr>
        <w:rPr>
          <w:sz w:val="24"/>
          <w:szCs w:val="24"/>
        </w:rPr>
      </w:pPr>
      <w:r>
        <w:rPr>
          <w:noProof/>
          <w:sz w:val="24"/>
          <w:szCs w:val="24"/>
          <w:lang w:eastAsia="zh-CN"/>
        </w:rPr>
        <w:drawing>
          <wp:inline distT="0" distB="0" distL="0" distR="0">
            <wp:extent cx="5760720" cy="3924461"/>
            <wp:effectExtent l="19050" t="0" r="0" b="0"/>
            <wp:docPr id="33" name="Image 14" descr="C:\Users\David\Desktop\ESILV\Semestre 3 &amp; 4\Communication Technique\Système-Comp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Desktop\ESILV\Semestre 3 &amp; 4\Communication Technique\Système-Complet.png"/>
                    <pic:cNvPicPr>
                      <a:picLocks noChangeAspect="1" noChangeArrowheads="1"/>
                    </pic:cNvPicPr>
                  </pic:nvPicPr>
                  <pic:blipFill>
                    <a:blip r:embed="rId35" cstate="print"/>
                    <a:srcRect/>
                    <a:stretch>
                      <a:fillRect/>
                    </a:stretch>
                  </pic:blipFill>
                  <pic:spPr bwMode="auto">
                    <a:xfrm>
                      <a:off x="0" y="0"/>
                      <a:ext cx="5760720" cy="3924461"/>
                    </a:xfrm>
                    <a:prstGeom prst="rect">
                      <a:avLst/>
                    </a:prstGeom>
                    <a:noFill/>
                    <a:ln w="9525">
                      <a:noFill/>
                      <a:miter lim="800000"/>
                      <a:headEnd/>
                      <a:tailEnd/>
                    </a:ln>
                  </pic:spPr>
                </pic:pic>
              </a:graphicData>
            </a:graphic>
          </wp:inline>
        </w:drawing>
      </w:r>
    </w:p>
    <w:p w:rsidR="00190C9E" w:rsidRPr="00745685" w:rsidRDefault="00190C9E" w:rsidP="00190C9E">
      <w:pPr>
        <w:rPr>
          <w:sz w:val="24"/>
          <w:szCs w:val="24"/>
        </w:rPr>
      </w:pPr>
    </w:p>
    <w:p w:rsidR="00190C9E" w:rsidRPr="00745685" w:rsidRDefault="00190C9E" w:rsidP="00190C9E">
      <w:pPr>
        <w:rPr>
          <w:sz w:val="24"/>
          <w:szCs w:val="24"/>
        </w:rPr>
      </w:pPr>
    </w:p>
    <w:p w:rsidR="00190C9E" w:rsidRPr="00745685" w:rsidRDefault="00190C9E" w:rsidP="00190C9E">
      <w:pPr>
        <w:rPr>
          <w:sz w:val="24"/>
          <w:szCs w:val="24"/>
        </w:rPr>
      </w:pPr>
    </w:p>
    <w:p w:rsidR="00190C9E" w:rsidRPr="00745685" w:rsidRDefault="00190C9E" w:rsidP="00190C9E">
      <w:pPr>
        <w:rPr>
          <w:sz w:val="24"/>
          <w:szCs w:val="24"/>
        </w:rPr>
      </w:pPr>
    </w:p>
    <w:p w:rsidR="00190C9E" w:rsidRPr="00745685" w:rsidRDefault="00190C9E" w:rsidP="00190C9E">
      <w:pPr>
        <w:rPr>
          <w:sz w:val="24"/>
          <w:szCs w:val="24"/>
        </w:rPr>
      </w:pPr>
    </w:p>
    <w:p w:rsidR="00190C9E" w:rsidRPr="00745685" w:rsidRDefault="00190C9E" w:rsidP="00190C9E">
      <w:pPr>
        <w:rPr>
          <w:sz w:val="24"/>
          <w:szCs w:val="24"/>
        </w:rPr>
      </w:pPr>
    </w:p>
    <w:p w:rsidR="00180ADA" w:rsidRDefault="00180ADA" w:rsidP="00190C9E">
      <w:pPr>
        <w:rPr>
          <w:sz w:val="24"/>
          <w:szCs w:val="24"/>
        </w:rPr>
      </w:pPr>
    </w:p>
    <w:p w:rsidR="00180ADA" w:rsidRPr="00745685" w:rsidRDefault="00180ADA" w:rsidP="00190C9E">
      <w:pPr>
        <w:rPr>
          <w:sz w:val="24"/>
          <w:szCs w:val="24"/>
        </w:rPr>
      </w:pPr>
    </w:p>
    <w:p w:rsidR="00395FC3" w:rsidRPr="00FC48A5" w:rsidRDefault="00190C9E" w:rsidP="00FC48A5">
      <w:pPr>
        <w:jc w:val="center"/>
        <w:rPr>
          <w:color w:val="4F81BD" w:themeColor="accent1"/>
          <w:sz w:val="36"/>
          <w:szCs w:val="36"/>
        </w:rPr>
      </w:pPr>
      <w:r w:rsidRPr="00395FC3">
        <w:rPr>
          <w:color w:val="4F81BD" w:themeColor="accent1"/>
          <w:sz w:val="36"/>
          <w:szCs w:val="36"/>
        </w:rPr>
        <w:lastRenderedPageBreak/>
        <w:t>C</w:t>
      </w:r>
      <w:r w:rsidR="00EC06FF">
        <w:rPr>
          <w:color w:val="4F81BD" w:themeColor="accent1"/>
          <w:sz w:val="36"/>
          <w:szCs w:val="36"/>
        </w:rPr>
        <w:t>onclusion</w:t>
      </w:r>
    </w:p>
    <w:p w:rsidR="00136B66" w:rsidRPr="00745685" w:rsidRDefault="00136B66" w:rsidP="00136B66">
      <w:pPr>
        <w:jc w:val="both"/>
        <w:rPr>
          <w:sz w:val="24"/>
          <w:szCs w:val="24"/>
        </w:rPr>
      </w:pPr>
      <w:r w:rsidRPr="00745685">
        <w:rPr>
          <w:sz w:val="24"/>
          <w:szCs w:val="24"/>
        </w:rPr>
        <w:tab/>
        <w:t>Nous a</w:t>
      </w:r>
      <w:r w:rsidR="00395FC3">
        <w:rPr>
          <w:sz w:val="24"/>
          <w:szCs w:val="24"/>
        </w:rPr>
        <w:t>vons vu en introduction que le P</w:t>
      </w:r>
      <w:r w:rsidRPr="00745685">
        <w:rPr>
          <w:sz w:val="24"/>
          <w:szCs w:val="24"/>
        </w:rPr>
        <w:t xml:space="preserve">ôle </w:t>
      </w:r>
      <w:r w:rsidR="00395FC3">
        <w:rPr>
          <w:sz w:val="24"/>
          <w:szCs w:val="24"/>
        </w:rPr>
        <w:t xml:space="preserve">(PULV) </w:t>
      </w:r>
      <w:r w:rsidRPr="00745685">
        <w:rPr>
          <w:sz w:val="24"/>
          <w:szCs w:val="24"/>
        </w:rPr>
        <w:t>consomme en moyenne 67 000 can</w:t>
      </w:r>
      <w:r w:rsidR="00762094">
        <w:rPr>
          <w:sz w:val="24"/>
          <w:szCs w:val="24"/>
        </w:rPr>
        <w:t xml:space="preserve">ettes par mois, soit environ 26 </w:t>
      </w:r>
      <w:r w:rsidRPr="00745685">
        <w:rPr>
          <w:sz w:val="24"/>
          <w:szCs w:val="24"/>
        </w:rPr>
        <w:t>m</w:t>
      </w:r>
      <w:r w:rsidRPr="00745685">
        <w:rPr>
          <w:sz w:val="24"/>
          <w:szCs w:val="24"/>
          <w:vertAlign w:val="superscript"/>
        </w:rPr>
        <w:t xml:space="preserve">3 </w:t>
      </w:r>
      <w:r w:rsidRPr="00745685">
        <w:rPr>
          <w:sz w:val="24"/>
          <w:szCs w:val="24"/>
        </w:rPr>
        <w:t xml:space="preserve">et 1 tonne 5 kg d’acier. Cet acier n’est pas recyclé. De plus, la plupart des usines qui rachètent un matériau recyclé, en achète en </w:t>
      </w:r>
      <w:r w:rsidR="00762094">
        <w:rPr>
          <w:sz w:val="24"/>
          <w:szCs w:val="24"/>
        </w:rPr>
        <w:t>quantité qui tourne aux alentours</w:t>
      </w:r>
      <w:r w:rsidRPr="00745685">
        <w:rPr>
          <w:sz w:val="24"/>
          <w:szCs w:val="24"/>
        </w:rPr>
        <w:t xml:space="preserve"> de plusieurs tonnes.</w:t>
      </w:r>
    </w:p>
    <w:p w:rsidR="00190C9E" w:rsidRDefault="00136B66" w:rsidP="00136B66">
      <w:pPr>
        <w:ind w:firstLine="708"/>
        <w:jc w:val="both"/>
        <w:rPr>
          <w:sz w:val="24"/>
          <w:szCs w:val="24"/>
        </w:rPr>
      </w:pPr>
      <w:r w:rsidRPr="00745685">
        <w:rPr>
          <w:sz w:val="24"/>
          <w:szCs w:val="24"/>
        </w:rPr>
        <w:t xml:space="preserve">  Malheureusement le pôle n</w:t>
      </w:r>
      <w:r w:rsidR="00762094">
        <w:rPr>
          <w:sz w:val="24"/>
          <w:szCs w:val="24"/>
        </w:rPr>
        <w:t>’a pas la place ni les moyens pour stocker</w:t>
      </w:r>
      <w:r w:rsidRPr="00745685">
        <w:rPr>
          <w:sz w:val="24"/>
          <w:szCs w:val="24"/>
        </w:rPr>
        <w:t xml:space="preserve"> </w:t>
      </w:r>
      <w:r w:rsidR="00762094">
        <w:rPr>
          <w:sz w:val="24"/>
          <w:szCs w:val="24"/>
        </w:rPr>
        <w:t>26 m</w:t>
      </w:r>
      <w:r w:rsidR="00762094" w:rsidRPr="00762094">
        <w:rPr>
          <w:sz w:val="24"/>
          <w:szCs w:val="24"/>
          <w:vertAlign w:val="superscript"/>
        </w:rPr>
        <w:t>3</w:t>
      </w:r>
      <w:r w:rsidRPr="00745685">
        <w:rPr>
          <w:sz w:val="24"/>
          <w:szCs w:val="24"/>
        </w:rPr>
        <w:t xml:space="preserve"> de canettes. Cependant, une canette écrasée représente seulement un volume de </w:t>
      </w:r>
      <w:r w:rsidR="00D850F3" w:rsidRPr="00745685">
        <w:rPr>
          <w:sz w:val="24"/>
          <w:szCs w:val="24"/>
        </w:rPr>
        <w:t>57.4</w:t>
      </w:r>
      <w:r w:rsidR="00C830DA" w:rsidRPr="00745685">
        <w:rPr>
          <w:sz w:val="24"/>
          <w:szCs w:val="24"/>
        </w:rPr>
        <w:t xml:space="preserve"> cm</w:t>
      </w:r>
      <w:r w:rsidR="00C830DA" w:rsidRPr="00745685">
        <w:rPr>
          <w:sz w:val="24"/>
          <w:szCs w:val="24"/>
          <w:vertAlign w:val="superscript"/>
        </w:rPr>
        <w:t>3</w:t>
      </w:r>
      <w:r w:rsidR="00C830DA" w:rsidRPr="00745685">
        <w:rPr>
          <w:sz w:val="24"/>
          <w:szCs w:val="24"/>
        </w:rPr>
        <w:t xml:space="preserve">. Ce qui veut dire que 67 000 </w:t>
      </w:r>
      <w:r w:rsidR="00D850F3" w:rsidRPr="00745685">
        <w:rPr>
          <w:sz w:val="24"/>
          <w:szCs w:val="24"/>
        </w:rPr>
        <w:t>canettes écrasées ne représentent</w:t>
      </w:r>
      <w:r w:rsidR="00C830DA" w:rsidRPr="00745685">
        <w:rPr>
          <w:sz w:val="24"/>
          <w:szCs w:val="24"/>
        </w:rPr>
        <w:t xml:space="preserve"> plus que 3</w:t>
      </w:r>
      <w:r w:rsidR="009B54C2" w:rsidRPr="00745685">
        <w:rPr>
          <w:sz w:val="24"/>
          <w:szCs w:val="24"/>
        </w:rPr>
        <w:t xml:space="preserve">,84 </w:t>
      </w:r>
      <w:r w:rsidR="00C830DA" w:rsidRPr="00745685">
        <w:rPr>
          <w:sz w:val="24"/>
          <w:szCs w:val="24"/>
        </w:rPr>
        <w:t>m</w:t>
      </w:r>
      <w:r w:rsidR="00C830DA" w:rsidRPr="00745685">
        <w:rPr>
          <w:sz w:val="24"/>
          <w:szCs w:val="24"/>
          <w:vertAlign w:val="superscript"/>
        </w:rPr>
        <w:t>3</w:t>
      </w:r>
      <w:r w:rsidR="009B54C2" w:rsidRPr="00745685">
        <w:rPr>
          <w:sz w:val="24"/>
          <w:szCs w:val="24"/>
        </w:rPr>
        <w:t>.</w:t>
      </w:r>
      <w:r w:rsidR="00D850F3" w:rsidRPr="00745685">
        <w:rPr>
          <w:sz w:val="24"/>
          <w:szCs w:val="24"/>
        </w:rPr>
        <w:t xml:space="preserve"> Nous arrivons </w:t>
      </w:r>
      <w:r w:rsidR="00C01760">
        <w:rPr>
          <w:sz w:val="24"/>
          <w:szCs w:val="24"/>
        </w:rPr>
        <w:t>ainsi à</w:t>
      </w:r>
      <w:r w:rsidR="00762094">
        <w:rPr>
          <w:sz w:val="24"/>
          <w:szCs w:val="24"/>
        </w:rPr>
        <w:t xml:space="preserve"> diviser l’espace pris</w:t>
      </w:r>
      <w:r w:rsidR="00D850F3" w:rsidRPr="00745685">
        <w:rPr>
          <w:sz w:val="24"/>
          <w:szCs w:val="24"/>
        </w:rPr>
        <w:t xml:space="preserve"> par environ 6.5.</w:t>
      </w:r>
      <w:r w:rsidR="009B54C2" w:rsidRPr="00745685">
        <w:rPr>
          <w:sz w:val="24"/>
          <w:szCs w:val="24"/>
        </w:rPr>
        <w:t xml:space="preserve"> Cela veut</w:t>
      </w:r>
      <w:r w:rsidR="00FB3703" w:rsidRPr="00745685">
        <w:rPr>
          <w:sz w:val="24"/>
          <w:szCs w:val="24"/>
        </w:rPr>
        <w:t xml:space="preserve"> aussi</w:t>
      </w:r>
      <w:r w:rsidR="009B54C2" w:rsidRPr="00745685">
        <w:rPr>
          <w:sz w:val="24"/>
          <w:szCs w:val="24"/>
        </w:rPr>
        <w:t xml:space="preserve"> dire que 6 mois de stockage de canettes, soit 402 000 canettes ou </w:t>
      </w:r>
      <w:r w:rsidR="00FB3703" w:rsidRPr="00745685">
        <w:rPr>
          <w:sz w:val="24"/>
          <w:szCs w:val="24"/>
        </w:rPr>
        <w:t xml:space="preserve">environ </w:t>
      </w:r>
      <w:r w:rsidR="009B54C2" w:rsidRPr="00745685">
        <w:rPr>
          <w:sz w:val="24"/>
          <w:szCs w:val="24"/>
        </w:rPr>
        <w:t>6 tonnes 30 kg d’acier, peuvent être stocké</w:t>
      </w:r>
      <w:r w:rsidR="00762094">
        <w:rPr>
          <w:sz w:val="24"/>
          <w:szCs w:val="24"/>
        </w:rPr>
        <w:t>e</w:t>
      </w:r>
      <w:r w:rsidR="009B54C2" w:rsidRPr="00745685">
        <w:rPr>
          <w:sz w:val="24"/>
          <w:szCs w:val="24"/>
        </w:rPr>
        <w:t>s dans seulement 23 m</w:t>
      </w:r>
      <w:r w:rsidR="009B54C2" w:rsidRPr="00745685">
        <w:rPr>
          <w:sz w:val="24"/>
          <w:szCs w:val="24"/>
          <w:vertAlign w:val="superscript"/>
        </w:rPr>
        <w:t>3</w:t>
      </w:r>
      <w:r w:rsidR="009B54C2" w:rsidRPr="00745685">
        <w:rPr>
          <w:sz w:val="24"/>
          <w:szCs w:val="24"/>
        </w:rPr>
        <w:t>.</w:t>
      </w:r>
    </w:p>
    <w:p w:rsidR="00C01760" w:rsidRDefault="00C01760" w:rsidP="00136B66">
      <w:pPr>
        <w:ind w:firstLine="708"/>
        <w:jc w:val="both"/>
        <w:rPr>
          <w:sz w:val="24"/>
          <w:szCs w:val="24"/>
        </w:rPr>
      </w:pPr>
      <w:r>
        <w:rPr>
          <w:sz w:val="24"/>
          <w:szCs w:val="24"/>
        </w:rPr>
        <w:t>Notre vélo écraseur de canettes fonctionne entièrement à partir de la force humaine et est donc à énergie dite renouvelable et écologique. A raison</w:t>
      </w:r>
      <w:r w:rsidR="00FC48A5">
        <w:rPr>
          <w:sz w:val="24"/>
          <w:szCs w:val="24"/>
        </w:rPr>
        <w:t xml:space="preserve"> de</w:t>
      </w:r>
      <w:r>
        <w:rPr>
          <w:sz w:val="24"/>
          <w:szCs w:val="24"/>
        </w:rPr>
        <w:t xml:space="preserve"> 0.75s pour écraser une canette </w:t>
      </w:r>
      <w:r w:rsidR="00FC48A5">
        <w:rPr>
          <w:sz w:val="24"/>
          <w:szCs w:val="24"/>
        </w:rPr>
        <w:t xml:space="preserve">(selon la vitesse du cycliste) </w:t>
      </w:r>
      <w:r>
        <w:rPr>
          <w:sz w:val="24"/>
          <w:szCs w:val="24"/>
        </w:rPr>
        <w:t>soit 80 canettes à la minute</w:t>
      </w:r>
      <w:r w:rsidR="00762094">
        <w:rPr>
          <w:sz w:val="24"/>
          <w:szCs w:val="24"/>
        </w:rPr>
        <w:t xml:space="preserve">, ou 4 800 canettes/heure, </w:t>
      </w:r>
      <w:r>
        <w:rPr>
          <w:sz w:val="24"/>
          <w:szCs w:val="24"/>
        </w:rPr>
        <w:t xml:space="preserve">il suffirait de 13h et 57 minutes de vélo pour écraser 67 000 canettes par mois. </w:t>
      </w:r>
      <w:r w:rsidR="00FC48A5">
        <w:rPr>
          <w:sz w:val="24"/>
          <w:szCs w:val="24"/>
        </w:rPr>
        <w:t xml:space="preserve">Si le vélo écraseur de canettes est mis à disposition gratuite  des sportifs du pôle, ils auraient de quoi pédaler pour en venir à bout de toutes les canettes. </w:t>
      </w:r>
    </w:p>
    <w:p w:rsidR="00FC48A5" w:rsidRDefault="00FC48A5" w:rsidP="00136B66">
      <w:pPr>
        <w:ind w:firstLine="708"/>
        <w:jc w:val="both"/>
        <w:rPr>
          <w:sz w:val="24"/>
          <w:szCs w:val="24"/>
        </w:rPr>
      </w:pPr>
      <w:r>
        <w:rPr>
          <w:sz w:val="24"/>
          <w:szCs w:val="24"/>
        </w:rPr>
        <w:t>Cependant, il est possible de rendre ce système plus efficace encore en rajoutant un deuxième piston. Les deux pistons écraseraient alors alternativement des canettes de deux armoires différentes à raison de deux canettes en 0.75s, soit 160 canettes la minute</w:t>
      </w:r>
      <w:r w:rsidR="00762094">
        <w:rPr>
          <w:sz w:val="24"/>
          <w:szCs w:val="24"/>
        </w:rPr>
        <w:t>, ou 9 600 canettes/heure</w:t>
      </w:r>
      <w:r>
        <w:rPr>
          <w:sz w:val="24"/>
          <w:szCs w:val="24"/>
        </w:rPr>
        <w:t xml:space="preserve">. Il </w:t>
      </w:r>
      <w:r w:rsidR="00762094">
        <w:rPr>
          <w:sz w:val="24"/>
          <w:szCs w:val="24"/>
        </w:rPr>
        <w:t xml:space="preserve">ne </w:t>
      </w:r>
      <w:r>
        <w:rPr>
          <w:sz w:val="24"/>
          <w:szCs w:val="24"/>
        </w:rPr>
        <w:t xml:space="preserve">faudrait plus que 6h et 58 minutes pour venir à bout de 67 000 canettes par mois. </w:t>
      </w:r>
    </w:p>
    <w:p w:rsidR="00FC48A5" w:rsidRDefault="00FC48A5" w:rsidP="00136B66">
      <w:pPr>
        <w:ind w:firstLine="708"/>
        <w:jc w:val="both"/>
        <w:rPr>
          <w:sz w:val="24"/>
          <w:szCs w:val="24"/>
        </w:rPr>
      </w:pPr>
      <w:r>
        <w:rPr>
          <w:sz w:val="24"/>
          <w:szCs w:val="24"/>
        </w:rPr>
        <w:t>En sachant, que 1kg d’acier et vendu à environ 1€. 402 000 canettes (6 tonnes 30 kg d’acier) représentent un bénéfice de plus 6 000 euro par semestre pour le Pôle Universitaire Léonard de Vinci, ce qui est n’est pas négligeable</w:t>
      </w:r>
      <w:r w:rsidR="009364F4">
        <w:rPr>
          <w:sz w:val="24"/>
          <w:szCs w:val="24"/>
        </w:rPr>
        <w:t xml:space="preserve"> non plus</w:t>
      </w:r>
      <w:r>
        <w:rPr>
          <w:sz w:val="24"/>
          <w:szCs w:val="24"/>
        </w:rPr>
        <w:t xml:space="preserve">. </w:t>
      </w:r>
    </w:p>
    <w:p w:rsidR="00FC48A5" w:rsidRDefault="00FC48A5" w:rsidP="00FC48A5">
      <w:pPr>
        <w:ind w:firstLine="708"/>
        <w:jc w:val="both"/>
        <w:rPr>
          <w:sz w:val="24"/>
          <w:szCs w:val="24"/>
        </w:rPr>
      </w:pPr>
      <w:r w:rsidRPr="00FC48A5">
        <w:rPr>
          <w:sz w:val="24"/>
          <w:szCs w:val="24"/>
        </w:rPr>
        <w:t>Le vélo écraseur de canette est donc un excellent moyen</w:t>
      </w:r>
      <w:r>
        <w:rPr>
          <w:sz w:val="24"/>
          <w:szCs w:val="24"/>
        </w:rPr>
        <w:t xml:space="preserve"> de</w:t>
      </w:r>
      <w:r w:rsidRPr="00FC48A5">
        <w:rPr>
          <w:sz w:val="24"/>
          <w:szCs w:val="24"/>
        </w:rPr>
        <w:t xml:space="preserve"> pratiquer du sport tout en recyclant et contribuer ainsi au développement durable.</w:t>
      </w:r>
    </w:p>
    <w:p w:rsidR="00BB06B4" w:rsidRDefault="00BB06B4" w:rsidP="00FC48A5">
      <w:pPr>
        <w:ind w:firstLine="708"/>
        <w:jc w:val="both"/>
        <w:rPr>
          <w:sz w:val="24"/>
          <w:szCs w:val="24"/>
        </w:rPr>
      </w:pPr>
    </w:p>
    <w:p w:rsidR="00BB06B4" w:rsidRDefault="00BB06B4" w:rsidP="00FC48A5">
      <w:pPr>
        <w:ind w:firstLine="708"/>
        <w:jc w:val="both"/>
        <w:rPr>
          <w:sz w:val="24"/>
          <w:szCs w:val="24"/>
        </w:rPr>
      </w:pPr>
    </w:p>
    <w:p w:rsidR="00BB06B4" w:rsidRDefault="00BB06B4" w:rsidP="00FC48A5">
      <w:pPr>
        <w:ind w:firstLine="708"/>
        <w:jc w:val="both"/>
        <w:rPr>
          <w:sz w:val="24"/>
          <w:szCs w:val="24"/>
        </w:rPr>
      </w:pPr>
    </w:p>
    <w:p w:rsidR="00BB06B4" w:rsidRDefault="00BB06B4" w:rsidP="00FC48A5">
      <w:pPr>
        <w:ind w:firstLine="708"/>
        <w:jc w:val="both"/>
        <w:rPr>
          <w:sz w:val="24"/>
          <w:szCs w:val="24"/>
        </w:rPr>
      </w:pPr>
    </w:p>
    <w:p w:rsidR="00BB06B4" w:rsidRDefault="00BB06B4" w:rsidP="00FC48A5">
      <w:pPr>
        <w:ind w:firstLine="708"/>
        <w:jc w:val="both"/>
        <w:rPr>
          <w:sz w:val="24"/>
          <w:szCs w:val="24"/>
        </w:rPr>
      </w:pPr>
    </w:p>
    <w:p w:rsidR="00BB06B4" w:rsidRDefault="00BB06B4" w:rsidP="00EC06FF">
      <w:pPr>
        <w:jc w:val="both"/>
        <w:rPr>
          <w:sz w:val="24"/>
          <w:szCs w:val="24"/>
        </w:rPr>
      </w:pPr>
    </w:p>
    <w:p w:rsidR="00BB06B4" w:rsidRDefault="00BB06B4" w:rsidP="00BB06B4">
      <w:pPr>
        <w:ind w:firstLine="708"/>
        <w:jc w:val="center"/>
        <w:rPr>
          <w:color w:val="4F81BD" w:themeColor="accent1"/>
          <w:sz w:val="36"/>
          <w:szCs w:val="36"/>
        </w:rPr>
      </w:pPr>
      <w:r w:rsidRPr="00BB06B4">
        <w:rPr>
          <w:color w:val="4F81BD" w:themeColor="accent1"/>
          <w:sz w:val="36"/>
          <w:szCs w:val="36"/>
        </w:rPr>
        <w:lastRenderedPageBreak/>
        <w:t>Présentation du groupe</w:t>
      </w:r>
    </w:p>
    <w:p w:rsidR="00BB06B4" w:rsidRDefault="00BB06B4" w:rsidP="00D52A38">
      <w:pPr>
        <w:rPr>
          <w:sz w:val="24"/>
          <w:szCs w:val="24"/>
        </w:rPr>
      </w:pPr>
    </w:p>
    <w:p w:rsidR="00D52A38" w:rsidRDefault="00D52A38" w:rsidP="00D52A38">
      <w:pPr>
        <w:ind w:firstLine="708"/>
        <w:rPr>
          <w:sz w:val="24"/>
          <w:szCs w:val="24"/>
        </w:rPr>
      </w:pPr>
      <w:r w:rsidRPr="005B0EA4">
        <w:rPr>
          <w:sz w:val="24"/>
          <w:szCs w:val="24"/>
        </w:rPr>
        <w:t xml:space="preserve">Notre groupe est constitué de 4 étudiants </w:t>
      </w:r>
      <w:r>
        <w:rPr>
          <w:sz w:val="24"/>
          <w:szCs w:val="24"/>
        </w:rPr>
        <w:t xml:space="preserve">en troisième semestre de la promotion 2016 de l’ESILV: (alphabétiquement) </w:t>
      </w:r>
    </w:p>
    <w:p w:rsidR="00D52A38" w:rsidRDefault="00A70396" w:rsidP="00D52A38">
      <w:pPr>
        <w:ind w:firstLine="708"/>
        <w:rPr>
          <w:sz w:val="24"/>
          <w:szCs w:val="24"/>
        </w:rPr>
      </w:pPr>
      <w:r w:rsidRPr="00811C41">
        <w:rPr>
          <w:color w:val="C0504D" w:themeColor="accent2"/>
          <w:sz w:val="24"/>
          <w:szCs w:val="24"/>
        </w:rPr>
        <w:t>DUPUIS David</w:t>
      </w:r>
      <w:r w:rsidR="00D52A38">
        <w:rPr>
          <w:sz w:val="24"/>
          <w:szCs w:val="24"/>
        </w:rPr>
        <w:t> : Chef de projet</w:t>
      </w:r>
      <w:r w:rsidR="00811C41">
        <w:rPr>
          <w:sz w:val="24"/>
          <w:szCs w:val="24"/>
        </w:rPr>
        <w:t>, Responsable Modélisation</w:t>
      </w:r>
    </w:p>
    <w:p w:rsidR="00D52A38" w:rsidRDefault="00A70396" w:rsidP="00D52A38">
      <w:pPr>
        <w:ind w:firstLine="708"/>
        <w:rPr>
          <w:sz w:val="24"/>
          <w:szCs w:val="24"/>
        </w:rPr>
      </w:pPr>
      <w:r w:rsidRPr="00811C41">
        <w:rPr>
          <w:color w:val="C0504D" w:themeColor="accent2"/>
          <w:sz w:val="24"/>
          <w:szCs w:val="24"/>
        </w:rPr>
        <w:t>GERARD Antoine</w:t>
      </w:r>
      <w:r>
        <w:rPr>
          <w:sz w:val="24"/>
          <w:szCs w:val="24"/>
        </w:rPr>
        <w:t xml:space="preserve"> : </w:t>
      </w:r>
      <w:r w:rsidR="00811C41">
        <w:rPr>
          <w:sz w:val="24"/>
          <w:szCs w:val="24"/>
        </w:rPr>
        <w:t xml:space="preserve">Responsable </w:t>
      </w:r>
      <w:r w:rsidR="009364F4">
        <w:rPr>
          <w:sz w:val="24"/>
          <w:szCs w:val="24"/>
        </w:rPr>
        <w:t>Etude</w:t>
      </w:r>
      <w:r w:rsidR="00811C41">
        <w:rPr>
          <w:sz w:val="24"/>
          <w:szCs w:val="24"/>
        </w:rPr>
        <w:t xml:space="preserve"> Théorique</w:t>
      </w:r>
    </w:p>
    <w:p w:rsidR="00D52A38" w:rsidRDefault="00D52A38" w:rsidP="00D52A38">
      <w:pPr>
        <w:ind w:firstLine="708"/>
        <w:rPr>
          <w:sz w:val="24"/>
          <w:szCs w:val="24"/>
        </w:rPr>
      </w:pPr>
      <w:r w:rsidRPr="005B0EA4">
        <w:rPr>
          <w:sz w:val="24"/>
          <w:szCs w:val="24"/>
        </w:rPr>
        <w:t xml:space="preserve"> </w:t>
      </w:r>
      <w:r w:rsidR="00A70396" w:rsidRPr="00811C41">
        <w:rPr>
          <w:color w:val="C0504D" w:themeColor="accent2"/>
          <w:sz w:val="24"/>
          <w:szCs w:val="24"/>
        </w:rPr>
        <w:t>NZIMBU Andy</w:t>
      </w:r>
      <w:r w:rsidR="00A70396">
        <w:rPr>
          <w:sz w:val="24"/>
          <w:szCs w:val="24"/>
        </w:rPr>
        <w:t> :</w:t>
      </w:r>
      <w:r w:rsidR="00811C41">
        <w:rPr>
          <w:sz w:val="24"/>
          <w:szCs w:val="24"/>
        </w:rPr>
        <w:t xml:space="preserve"> Responsable Recherche et Rédaction</w:t>
      </w:r>
    </w:p>
    <w:p w:rsidR="00D52A38" w:rsidRDefault="00A70396" w:rsidP="00D52A38">
      <w:pPr>
        <w:ind w:firstLine="708"/>
        <w:rPr>
          <w:sz w:val="24"/>
          <w:szCs w:val="24"/>
        </w:rPr>
      </w:pPr>
      <w:r w:rsidRPr="00811C41">
        <w:rPr>
          <w:color w:val="C0504D" w:themeColor="accent2"/>
          <w:sz w:val="24"/>
          <w:szCs w:val="24"/>
        </w:rPr>
        <w:t xml:space="preserve">SEKHRAOUI </w:t>
      </w:r>
      <w:proofErr w:type="spellStart"/>
      <w:r w:rsidRPr="00811C41">
        <w:rPr>
          <w:color w:val="C0504D" w:themeColor="accent2"/>
          <w:sz w:val="24"/>
          <w:szCs w:val="24"/>
        </w:rPr>
        <w:t>Rayan</w:t>
      </w:r>
      <w:proofErr w:type="spellEnd"/>
      <w:r>
        <w:rPr>
          <w:sz w:val="24"/>
          <w:szCs w:val="24"/>
        </w:rPr>
        <w:t xml:space="preserve"> : </w:t>
      </w:r>
      <w:r w:rsidR="00811C41">
        <w:rPr>
          <w:sz w:val="24"/>
          <w:szCs w:val="24"/>
        </w:rPr>
        <w:t>Responsable Recherche et Rédaction</w:t>
      </w:r>
    </w:p>
    <w:p w:rsidR="00D52A38" w:rsidRPr="005B0EA4" w:rsidRDefault="00D52A38" w:rsidP="009364F4">
      <w:pPr>
        <w:ind w:firstLine="708"/>
        <w:jc w:val="both"/>
        <w:rPr>
          <w:sz w:val="24"/>
          <w:szCs w:val="24"/>
        </w:rPr>
      </w:pPr>
      <w:r>
        <w:rPr>
          <w:sz w:val="24"/>
          <w:szCs w:val="24"/>
        </w:rPr>
        <w:t xml:space="preserve"> L’</w:t>
      </w:r>
      <w:r w:rsidRPr="005B0EA4">
        <w:rPr>
          <w:sz w:val="24"/>
          <w:szCs w:val="24"/>
        </w:rPr>
        <w:t xml:space="preserve">idée </w:t>
      </w:r>
      <w:r>
        <w:rPr>
          <w:sz w:val="24"/>
          <w:szCs w:val="24"/>
        </w:rPr>
        <w:t>du vélo écraseur de canettes</w:t>
      </w:r>
      <w:r w:rsidR="00BE26AB">
        <w:rPr>
          <w:sz w:val="24"/>
          <w:szCs w:val="24"/>
        </w:rPr>
        <w:t xml:space="preserve"> </w:t>
      </w:r>
      <w:r w:rsidRPr="005B0EA4">
        <w:rPr>
          <w:sz w:val="24"/>
          <w:szCs w:val="24"/>
        </w:rPr>
        <w:t>nous est venue lorsque nous nous sommes aperçus de la quantité de cane</w:t>
      </w:r>
      <w:r w:rsidR="00BE26AB">
        <w:rPr>
          <w:sz w:val="24"/>
          <w:szCs w:val="24"/>
        </w:rPr>
        <w:t>ttes consommées au sein du pôle. U</w:t>
      </w:r>
      <w:r w:rsidRPr="005B0EA4">
        <w:rPr>
          <w:sz w:val="24"/>
          <w:szCs w:val="24"/>
        </w:rPr>
        <w:t>n seul distri</w:t>
      </w:r>
      <w:r w:rsidR="00BE26AB">
        <w:rPr>
          <w:sz w:val="24"/>
          <w:szCs w:val="24"/>
        </w:rPr>
        <w:t>buteur peut à lui seul débiter 8</w:t>
      </w:r>
      <w:r w:rsidRPr="005B0EA4">
        <w:rPr>
          <w:sz w:val="24"/>
          <w:szCs w:val="24"/>
        </w:rPr>
        <w:t>00</w:t>
      </w:r>
      <w:r w:rsidR="00BE26AB">
        <w:rPr>
          <w:sz w:val="24"/>
          <w:szCs w:val="24"/>
        </w:rPr>
        <w:t xml:space="preserve"> à 1200</w:t>
      </w:r>
      <w:r w:rsidRPr="005B0EA4">
        <w:rPr>
          <w:sz w:val="24"/>
          <w:szCs w:val="24"/>
        </w:rPr>
        <w:t xml:space="preserve"> canettes en période estival. </w:t>
      </w:r>
    </w:p>
    <w:p w:rsidR="00D52A38" w:rsidRPr="005B0EA4" w:rsidRDefault="00D52A38" w:rsidP="009364F4">
      <w:pPr>
        <w:ind w:firstLine="708"/>
        <w:jc w:val="both"/>
        <w:rPr>
          <w:sz w:val="24"/>
          <w:szCs w:val="24"/>
        </w:rPr>
      </w:pPr>
      <w:r w:rsidRPr="005B0EA4">
        <w:rPr>
          <w:sz w:val="24"/>
          <w:szCs w:val="24"/>
        </w:rPr>
        <w:t xml:space="preserve">Nous avons eu la chance d’avoir </w:t>
      </w:r>
      <w:r w:rsidR="009364F4">
        <w:rPr>
          <w:sz w:val="24"/>
          <w:szCs w:val="24"/>
        </w:rPr>
        <w:t>eu</w:t>
      </w:r>
      <w:r w:rsidRPr="005B0EA4">
        <w:rPr>
          <w:sz w:val="24"/>
          <w:szCs w:val="24"/>
        </w:rPr>
        <w:t xml:space="preserve"> accès à la salle de TP de R</w:t>
      </w:r>
      <w:r w:rsidR="009364F4">
        <w:rPr>
          <w:sz w:val="24"/>
          <w:szCs w:val="24"/>
        </w:rPr>
        <w:t>ésistance des Matériaux</w:t>
      </w:r>
      <w:r w:rsidRPr="005B0EA4">
        <w:rPr>
          <w:sz w:val="24"/>
          <w:szCs w:val="24"/>
        </w:rPr>
        <w:t xml:space="preserve"> afin de simuler l’écrasement de la canette</w:t>
      </w:r>
      <w:r w:rsidR="00BE26AB">
        <w:rPr>
          <w:sz w:val="24"/>
          <w:szCs w:val="24"/>
        </w:rPr>
        <w:t xml:space="preserve"> et</w:t>
      </w:r>
      <w:r w:rsidRPr="005B0EA4">
        <w:rPr>
          <w:sz w:val="24"/>
          <w:szCs w:val="24"/>
        </w:rPr>
        <w:t xml:space="preserve"> savoir quel effort l’utilisateur d</w:t>
      </w:r>
      <w:r w:rsidR="009364F4">
        <w:rPr>
          <w:sz w:val="24"/>
          <w:szCs w:val="24"/>
        </w:rPr>
        <w:t>oit</w:t>
      </w:r>
      <w:r w:rsidRPr="005B0EA4">
        <w:rPr>
          <w:sz w:val="24"/>
          <w:szCs w:val="24"/>
        </w:rPr>
        <w:t xml:space="preserve"> fournir pour po</w:t>
      </w:r>
      <w:r w:rsidR="00BE26AB">
        <w:rPr>
          <w:sz w:val="24"/>
          <w:szCs w:val="24"/>
        </w:rPr>
        <w:t>uvoir compacter une canette. Grâ</w:t>
      </w:r>
      <w:r w:rsidRPr="005B0EA4">
        <w:rPr>
          <w:sz w:val="24"/>
          <w:szCs w:val="24"/>
        </w:rPr>
        <w:t xml:space="preserve">ce </w:t>
      </w:r>
      <w:r w:rsidR="009364F4">
        <w:rPr>
          <w:sz w:val="24"/>
          <w:szCs w:val="24"/>
        </w:rPr>
        <w:t>au</w:t>
      </w:r>
      <w:r w:rsidRPr="005B0EA4">
        <w:rPr>
          <w:sz w:val="24"/>
          <w:szCs w:val="24"/>
        </w:rPr>
        <w:t xml:space="preserve"> logiciel </w:t>
      </w:r>
      <w:proofErr w:type="spellStart"/>
      <w:r w:rsidRPr="005B0EA4">
        <w:rPr>
          <w:sz w:val="24"/>
          <w:szCs w:val="24"/>
        </w:rPr>
        <w:t>SolidWorks</w:t>
      </w:r>
      <w:proofErr w:type="spellEnd"/>
      <w:r w:rsidRPr="005B0EA4">
        <w:rPr>
          <w:sz w:val="24"/>
          <w:szCs w:val="24"/>
        </w:rPr>
        <w:t xml:space="preserve"> nous avons </w:t>
      </w:r>
      <w:r w:rsidR="009364F4">
        <w:rPr>
          <w:sz w:val="24"/>
          <w:szCs w:val="24"/>
        </w:rPr>
        <w:t xml:space="preserve">pu modéliser </w:t>
      </w:r>
      <w:r w:rsidRPr="005B0EA4">
        <w:rPr>
          <w:sz w:val="24"/>
          <w:szCs w:val="24"/>
        </w:rPr>
        <w:t>l’ensemble des pièces et nous donner un aperçu visuel de notre</w:t>
      </w:r>
      <w:r w:rsidR="009364F4">
        <w:rPr>
          <w:sz w:val="24"/>
          <w:szCs w:val="24"/>
        </w:rPr>
        <w:t xml:space="preserve"> écraseur</w:t>
      </w:r>
      <w:r w:rsidRPr="005B0EA4">
        <w:rPr>
          <w:sz w:val="24"/>
          <w:szCs w:val="24"/>
        </w:rPr>
        <w:t xml:space="preserve"> de canettes.</w:t>
      </w: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EC06FF" w:rsidRDefault="00EC06FF" w:rsidP="00BB06B4">
      <w:pPr>
        <w:ind w:firstLine="708"/>
        <w:rPr>
          <w:sz w:val="24"/>
          <w:szCs w:val="24"/>
        </w:rPr>
      </w:pPr>
    </w:p>
    <w:p w:rsidR="00BB06B4" w:rsidRDefault="00BB06B4" w:rsidP="006C073C">
      <w:pPr>
        <w:rPr>
          <w:sz w:val="24"/>
          <w:szCs w:val="24"/>
        </w:rPr>
      </w:pPr>
    </w:p>
    <w:p w:rsidR="00BB06B4" w:rsidRPr="00BB06B4" w:rsidRDefault="00BB06B4" w:rsidP="00BB06B4">
      <w:pPr>
        <w:jc w:val="center"/>
        <w:rPr>
          <w:color w:val="4F81BD" w:themeColor="accent1"/>
          <w:sz w:val="36"/>
          <w:szCs w:val="36"/>
        </w:rPr>
      </w:pPr>
      <w:r w:rsidRPr="00BB06B4">
        <w:rPr>
          <w:color w:val="4F81BD" w:themeColor="accent1"/>
          <w:sz w:val="36"/>
          <w:szCs w:val="36"/>
        </w:rPr>
        <w:lastRenderedPageBreak/>
        <w:t>Annexes - Sources</w:t>
      </w:r>
    </w:p>
    <w:p w:rsidR="00BB06B4" w:rsidRPr="00BB06B4" w:rsidRDefault="00BB06B4" w:rsidP="00BB06B4">
      <w:pPr>
        <w:rPr>
          <w:color w:val="4F81BD" w:themeColor="accent1"/>
          <w:sz w:val="28"/>
          <w:szCs w:val="28"/>
        </w:rPr>
      </w:pPr>
      <w:r w:rsidRPr="00BB06B4">
        <w:rPr>
          <w:color w:val="4F81BD" w:themeColor="accent1"/>
          <w:sz w:val="28"/>
          <w:szCs w:val="28"/>
        </w:rPr>
        <w:t>Web</w:t>
      </w:r>
    </w:p>
    <w:p w:rsidR="00BB06B4" w:rsidRPr="007C03A3" w:rsidRDefault="00E604F5" w:rsidP="00BB06B4">
      <w:pPr>
        <w:rPr>
          <w:sz w:val="24"/>
          <w:szCs w:val="24"/>
        </w:rPr>
      </w:pPr>
      <w:hyperlink r:id="rId36" w:history="1">
        <w:r w:rsidR="00BB06B4" w:rsidRPr="007C03A3">
          <w:rPr>
            <w:rStyle w:val="Lienhypertexte"/>
            <w:sz w:val="24"/>
            <w:szCs w:val="24"/>
          </w:rPr>
          <w:t>www.youtube.com</w:t>
        </w:r>
      </w:hyperlink>
      <w:r w:rsidR="00BB06B4" w:rsidRPr="007C03A3">
        <w:rPr>
          <w:sz w:val="24"/>
          <w:szCs w:val="24"/>
        </w:rPr>
        <w:t xml:space="preserve"> - Double Barrel Bicycle Can </w:t>
      </w:r>
      <w:proofErr w:type="spellStart"/>
      <w:r w:rsidR="00BB06B4" w:rsidRPr="007C03A3">
        <w:rPr>
          <w:sz w:val="24"/>
          <w:szCs w:val="24"/>
        </w:rPr>
        <w:t>Crusher</w:t>
      </w:r>
      <w:proofErr w:type="spellEnd"/>
      <w:r w:rsidR="00BB06B4" w:rsidRPr="007C03A3">
        <w:rPr>
          <w:sz w:val="24"/>
          <w:szCs w:val="24"/>
        </w:rPr>
        <w:t xml:space="preserve"> </w:t>
      </w:r>
    </w:p>
    <w:p w:rsidR="00BB06B4" w:rsidRPr="007C03A3" w:rsidRDefault="00E604F5" w:rsidP="00BB06B4">
      <w:pPr>
        <w:rPr>
          <w:sz w:val="24"/>
          <w:szCs w:val="24"/>
        </w:rPr>
      </w:pPr>
      <w:hyperlink r:id="rId37" w:history="1">
        <w:r w:rsidR="00BB06B4" w:rsidRPr="007C03A3">
          <w:rPr>
            <w:rStyle w:val="Lienhypertexte"/>
            <w:sz w:val="24"/>
            <w:szCs w:val="24"/>
          </w:rPr>
          <w:t>http://fr.wikipedia.org/wiki/Piston_%28m%C3%A9canique%29</w:t>
        </w:r>
      </w:hyperlink>
    </w:p>
    <w:p w:rsidR="00BB06B4" w:rsidRPr="007C03A3" w:rsidRDefault="00E604F5" w:rsidP="00BB06B4">
      <w:pPr>
        <w:rPr>
          <w:sz w:val="24"/>
          <w:szCs w:val="24"/>
        </w:rPr>
      </w:pPr>
      <w:hyperlink r:id="rId38" w:history="1">
        <w:r w:rsidR="00BB06B4" w:rsidRPr="007C03A3">
          <w:rPr>
            <w:rStyle w:val="Lienhypertexte"/>
            <w:sz w:val="24"/>
            <w:szCs w:val="24"/>
          </w:rPr>
          <w:t>http://bugno.blogspot.fr/2009/01/quelle-force.html</w:t>
        </w:r>
      </w:hyperlink>
    </w:p>
    <w:p w:rsidR="00BB06B4" w:rsidRPr="007C03A3" w:rsidRDefault="00E604F5" w:rsidP="00BB06B4">
      <w:pPr>
        <w:rPr>
          <w:sz w:val="24"/>
          <w:szCs w:val="24"/>
        </w:rPr>
      </w:pPr>
      <w:hyperlink r:id="rId39" w:history="1">
        <w:r w:rsidR="00BB06B4" w:rsidRPr="007C03A3">
          <w:rPr>
            <w:rStyle w:val="Lienhypertexte"/>
            <w:sz w:val="24"/>
            <w:szCs w:val="24"/>
          </w:rPr>
          <w:t>http://fredericgrappe.com/CV/m%C3%A9moires/bertucci.pdf</w:t>
        </w:r>
      </w:hyperlink>
    </w:p>
    <w:p w:rsidR="00BB06B4" w:rsidRPr="007C03A3" w:rsidRDefault="00E604F5" w:rsidP="00BB06B4">
      <w:pPr>
        <w:rPr>
          <w:sz w:val="24"/>
          <w:szCs w:val="24"/>
        </w:rPr>
      </w:pPr>
      <w:hyperlink r:id="rId40" w:history="1">
        <w:r w:rsidR="00BB06B4" w:rsidRPr="007C03A3">
          <w:rPr>
            <w:rStyle w:val="Lienhypertexte"/>
            <w:sz w:val="24"/>
            <w:szCs w:val="24"/>
          </w:rPr>
          <w:t>http://www.chimix.com/devoirs/p026.htm</w:t>
        </w:r>
      </w:hyperlink>
    </w:p>
    <w:p w:rsidR="00BB06B4" w:rsidRPr="00BB06B4" w:rsidRDefault="00BB06B4" w:rsidP="00BB06B4">
      <w:pPr>
        <w:rPr>
          <w:color w:val="4F81BD" w:themeColor="accent1"/>
          <w:sz w:val="28"/>
          <w:szCs w:val="28"/>
          <w:lang w:val="en-US"/>
        </w:rPr>
      </w:pPr>
      <w:proofErr w:type="spellStart"/>
      <w:r w:rsidRPr="00BB06B4">
        <w:rPr>
          <w:color w:val="4F81BD" w:themeColor="accent1"/>
          <w:sz w:val="28"/>
          <w:szCs w:val="28"/>
          <w:lang w:val="en-US"/>
        </w:rPr>
        <w:t>Papier</w:t>
      </w:r>
      <w:proofErr w:type="spellEnd"/>
    </w:p>
    <w:p w:rsidR="00BB06B4" w:rsidRDefault="00BB06B4" w:rsidP="00BB06B4">
      <w:pPr>
        <w:rPr>
          <w:sz w:val="24"/>
          <w:szCs w:val="24"/>
          <w:lang w:val="en-US"/>
        </w:rPr>
      </w:pPr>
      <w:proofErr w:type="spellStart"/>
      <w:r w:rsidRPr="00E54C47">
        <w:rPr>
          <w:sz w:val="24"/>
          <w:szCs w:val="24"/>
          <w:lang w:val="en-US"/>
        </w:rPr>
        <w:t>Cours</w:t>
      </w:r>
      <w:proofErr w:type="spellEnd"/>
      <w:r w:rsidRPr="00E54C47">
        <w:rPr>
          <w:sz w:val="24"/>
          <w:szCs w:val="24"/>
          <w:lang w:val="en-US"/>
        </w:rPr>
        <w:t xml:space="preserve"> de </w:t>
      </w:r>
      <w:proofErr w:type="spellStart"/>
      <w:r w:rsidRPr="00E54C47">
        <w:rPr>
          <w:sz w:val="24"/>
          <w:szCs w:val="24"/>
          <w:lang w:val="en-US"/>
        </w:rPr>
        <w:t>mécanique</w:t>
      </w:r>
      <w:proofErr w:type="spellEnd"/>
      <w:r w:rsidRPr="00E54C47">
        <w:rPr>
          <w:sz w:val="24"/>
          <w:szCs w:val="24"/>
          <w:lang w:val="en-US"/>
        </w:rPr>
        <w:t xml:space="preserve"> </w:t>
      </w: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Default="00BB06B4" w:rsidP="00BB06B4">
      <w:pPr>
        <w:ind w:firstLine="708"/>
        <w:rPr>
          <w:sz w:val="24"/>
          <w:szCs w:val="24"/>
        </w:rPr>
      </w:pPr>
    </w:p>
    <w:p w:rsidR="00BB06B4" w:rsidRPr="00BB06B4" w:rsidRDefault="00BB06B4" w:rsidP="00BB06B4">
      <w:pPr>
        <w:ind w:firstLine="708"/>
        <w:rPr>
          <w:sz w:val="24"/>
          <w:szCs w:val="24"/>
        </w:rPr>
      </w:pPr>
    </w:p>
    <w:sectPr w:rsidR="00BB06B4" w:rsidRPr="00BB06B4" w:rsidSect="00D4081E">
      <w:headerReference w:type="default" r:id="rId41"/>
      <w:headerReference w:type="first" r:id="rId42"/>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136" w:rsidRDefault="006D0136" w:rsidP="00B54C21">
      <w:pPr>
        <w:spacing w:after="0" w:line="240" w:lineRule="auto"/>
      </w:pPr>
      <w:r>
        <w:separator/>
      </w:r>
    </w:p>
  </w:endnote>
  <w:endnote w:type="continuationSeparator" w:id="0">
    <w:p w:rsidR="006D0136" w:rsidRDefault="006D0136" w:rsidP="00B54C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136" w:rsidRDefault="006D0136" w:rsidP="00B54C21">
      <w:pPr>
        <w:spacing w:after="0" w:line="240" w:lineRule="auto"/>
      </w:pPr>
      <w:r>
        <w:separator/>
      </w:r>
    </w:p>
  </w:footnote>
  <w:footnote w:type="continuationSeparator" w:id="0">
    <w:p w:rsidR="006D0136" w:rsidRDefault="006D0136" w:rsidP="00B54C21">
      <w:pPr>
        <w:spacing w:after="0" w:line="240" w:lineRule="auto"/>
      </w:pPr>
      <w:r>
        <w:continuationSeparator/>
      </w:r>
    </w:p>
  </w:footnote>
  <w:footnote w:id="1">
    <w:p w:rsidR="00180ADA" w:rsidRDefault="00180ADA" w:rsidP="00045562">
      <w:pPr>
        <w:pStyle w:val="Notedebasdepage"/>
      </w:pPr>
      <w:r>
        <w:rPr>
          <w:rStyle w:val="Appelnotedebasdep"/>
        </w:rPr>
        <w:footnoteRef/>
      </w:r>
      <w:r>
        <w:t xml:space="preserve"> Moyenne calculée en considérant qu’il y a 3 distributeurs de canettes au foyer et qu’ils sont rechargés entre deux et trois fois par jour.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6CD" w:rsidRDefault="00E604F5">
    <w:pPr>
      <w:pStyle w:val="En-tte"/>
    </w:pPr>
    <w:r>
      <w:rPr>
        <w:noProof/>
        <w:lang w:eastAsia="zh-TW"/>
      </w:rPr>
      <w:pict>
        <v:shapetype id="_x0000_t202" coordsize="21600,21600" o:spt="202" path="m,l,21600r21600,l21600,xe">
          <v:stroke joinstyle="miter"/>
          <v:path gradientshapeok="t" o:connecttype="rect"/>
        </v:shapetype>
        <v:shape id="_x0000_s3083" type="#_x0000_t202" style="position:absolute;margin-left:0;margin-top:0;width:468pt;height:13.45pt;z-index:251663360;mso-width-percent:1000;mso-position-horizontal:left;mso-position-horizontal-relative:margin;mso-position-vertical:center;mso-position-vertical-relative:top-margin-area;mso-width-percent:1000;mso-width-relative:margin;v-text-anchor:middle" o:allowincell="f" filled="f" stroked="f">
          <v:textbox style="mso-fit-shape-to-text:t" inset=",0,,0">
            <w:txbxContent>
              <w:p w:rsidR="002436CD" w:rsidRDefault="002436CD">
                <w:pPr>
                  <w:spacing w:after="0" w:line="240" w:lineRule="auto"/>
                  <w:jc w:val="right"/>
                </w:pPr>
                <w:r>
                  <w:t>Communication Technique</w:t>
                </w:r>
              </w:p>
            </w:txbxContent>
          </v:textbox>
          <w10:wrap anchorx="margin" anchory="margin"/>
        </v:shape>
      </w:pict>
    </w:r>
    <w:r>
      <w:rPr>
        <w:noProof/>
        <w:lang w:eastAsia="zh-TW"/>
      </w:rPr>
      <w:pict>
        <v:shape id="_x0000_s3082" type="#_x0000_t202" style="position:absolute;margin-left:4984pt;margin-top:0;width:1in;height:13.45pt;z-index:251662336;mso-width-percent:1000;mso-position-horizontal:right;mso-position-horizontal-relative:page;mso-position-vertical:center;mso-position-vertical-relative:top-margin-area;mso-width-percent:1000;mso-width-relative:right-margin-area;v-text-anchor:middle" o:allowincell="f" fillcolor="#4f81bd [3204]" stroked="f">
          <v:textbox style="mso-fit-shape-to-text:t" inset=",0,,0">
            <w:txbxContent>
              <w:p w:rsidR="002436CD" w:rsidRDefault="00E604F5">
                <w:pPr>
                  <w:spacing w:after="0" w:line="240" w:lineRule="auto"/>
                  <w:rPr>
                    <w:color w:val="FFFFFF" w:themeColor="background1"/>
                  </w:rPr>
                </w:pPr>
                <w:fldSimple w:instr=" PAGE   \* MERGEFORMAT ">
                  <w:r w:rsidR="00672783" w:rsidRPr="00672783">
                    <w:rPr>
                      <w:noProof/>
                      <w:color w:val="FFFFFF" w:themeColor="background1"/>
                    </w:rPr>
                    <w:t>2</w:t>
                  </w:r>
                </w:fldSimple>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0ADA" w:rsidRDefault="00180ADA">
    <w:pPr>
      <w:pStyle w:val="En-tte"/>
    </w:pPr>
    <w:r w:rsidRPr="00B54C21">
      <w:rPr>
        <w:noProof/>
        <w:lang w:eastAsia="zh-CN"/>
      </w:rPr>
      <w:drawing>
        <wp:inline distT="0" distB="0" distL="0" distR="0">
          <wp:extent cx="681487" cy="672861"/>
          <wp:effectExtent l="0" t="0" r="4313" b="0"/>
          <wp:docPr id="5" name="Image 4" descr="esilv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lv_logo.gif"/>
                  <pic:cNvPicPr/>
                </pic:nvPicPr>
                <pic:blipFill>
                  <a:blip r:embed="rId1"/>
                  <a:stretch>
                    <a:fillRect/>
                  </a:stretch>
                </pic:blipFill>
                <pic:spPr>
                  <a:xfrm>
                    <a:off x="0" y="0"/>
                    <a:ext cx="683282" cy="674633"/>
                  </a:xfrm>
                  <a:prstGeom prst="rect">
                    <a:avLst/>
                  </a:prstGeom>
                </pic:spPr>
              </pic:pic>
            </a:graphicData>
          </a:graphic>
        </wp:inline>
      </w:drawing>
    </w:r>
    <w:r w:rsidR="00672783">
      <w:t xml:space="preserve">  </w:t>
    </w:r>
    <w:r w:rsidR="00672783">
      <w:tab/>
    </w:r>
    <w:r w:rsidR="00672783">
      <w:tab/>
    </w:r>
    <w:r w:rsidR="00672783" w:rsidRPr="00672783">
      <w:drawing>
        <wp:inline distT="0" distB="0" distL="0" distR="0">
          <wp:extent cx="573898" cy="668490"/>
          <wp:effectExtent l="0" t="0" r="0" b="0"/>
          <wp:docPr id="13" name="Image 3" descr="C:\Users\David\Desktop\ESILV\InnoVinci\InnoVin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ESILV\InnoVinci\InnoVinci.png"/>
                  <pic:cNvPicPr>
                    <a:picLocks noChangeAspect="1" noChangeArrowheads="1"/>
                  </pic:cNvPicPr>
                </pic:nvPicPr>
                <pic:blipFill>
                  <a:blip r:embed="rId2"/>
                  <a:srcRect/>
                  <a:stretch>
                    <a:fillRect/>
                  </a:stretch>
                </pic:blipFill>
                <pic:spPr bwMode="auto">
                  <a:xfrm>
                    <a:off x="0" y="0"/>
                    <a:ext cx="569344" cy="672860"/>
                  </a:xfrm>
                  <a:prstGeom prst="rect">
                    <a:avLst/>
                  </a:prstGeom>
                  <a:noFill/>
                  <a:ln w="9525">
                    <a:noFill/>
                    <a:miter lim="800000"/>
                    <a:headEnd/>
                    <a:tailEnd/>
                  </a:ln>
                </pic:spPr>
              </pic:pic>
            </a:graphicData>
          </a:graphic>
        </wp:inline>
      </w:drawing>
    </w:r>
  </w:p>
  <w:p w:rsidR="00180ADA" w:rsidRDefault="00180AD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A4F11"/>
    <w:multiLevelType w:val="hybridMultilevel"/>
    <w:tmpl w:val="2158AFB4"/>
    <w:lvl w:ilvl="0" w:tplc="652EF6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70319CC"/>
    <w:multiLevelType w:val="hybridMultilevel"/>
    <w:tmpl w:val="EE827D1C"/>
    <w:lvl w:ilvl="0" w:tplc="45E4C2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57F57E6"/>
    <w:multiLevelType w:val="hybridMultilevel"/>
    <w:tmpl w:val="6862F368"/>
    <w:lvl w:ilvl="0" w:tplc="91AE69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FFD5754"/>
    <w:multiLevelType w:val="hybridMultilevel"/>
    <w:tmpl w:val="DDFEF926"/>
    <w:lvl w:ilvl="0" w:tplc="040C0001">
      <w:start w:val="1"/>
      <w:numFmt w:val="bullet"/>
      <w:lvlText w:val=""/>
      <w:lvlJc w:val="left"/>
      <w:pPr>
        <w:ind w:left="3192" w:hanging="360"/>
      </w:pPr>
      <w:rPr>
        <w:rFonts w:ascii="Symbol" w:hAnsi="Symbol" w:hint="default"/>
      </w:rPr>
    </w:lvl>
    <w:lvl w:ilvl="1" w:tplc="040C0003">
      <w:start w:val="1"/>
      <w:numFmt w:val="bullet"/>
      <w:lvlText w:val="o"/>
      <w:lvlJc w:val="left"/>
      <w:pPr>
        <w:ind w:left="3912" w:hanging="360"/>
      </w:pPr>
      <w:rPr>
        <w:rFonts w:ascii="Courier New" w:hAnsi="Courier New" w:cs="Courier New" w:hint="default"/>
      </w:rPr>
    </w:lvl>
    <w:lvl w:ilvl="2" w:tplc="040C0005">
      <w:start w:val="1"/>
      <w:numFmt w:val="bullet"/>
      <w:lvlText w:val=""/>
      <w:lvlJc w:val="left"/>
      <w:pPr>
        <w:ind w:left="4632" w:hanging="360"/>
      </w:pPr>
      <w:rPr>
        <w:rFonts w:ascii="Wingdings" w:hAnsi="Wingdings" w:hint="default"/>
      </w:rPr>
    </w:lvl>
    <w:lvl w:ilvl="3" w:tplc="040C0001">
      <w:start w:val="1"/>
      <w:numFmt w:val="bullet"/>
      <w:lvlText w:val=""/>
      <w:lvlJc w:val="left"/>
      <w:pPr>
        <w:ind w:left="5352" w:hanging="360"/>
      </w:pPr>
      <w:rPr>
        <w:rFonts w:ascii="Symbol" w:hAnsi="Symbol" w:hint="default"/>
      </w:rPr>
    </w:lvl>
    <w:lvl w:ilvl="4" w:tplc="040C0003">
      <w:start w:val="1"/>
      <w:numFmt w:val="bullet"/>
      <w:lvlText w:val="o"/>
      <w:lvlJc w:val="left"/>
      <w:pPr>
        <w:ind w:left="6072" w:hanging="360"/>
      </w:pPr>
      <w:rPr>
        <w:rFonts w:ascii="Courier New" w:hAnsi="Courier New" w:cs="Courier New" w:hint="default"/>
      </w:rPr>
    </w:lvl>
    <w:lvl w:ilvl="5" w:tplc="040C0005">
      <w:start w:val="1"/>
      <w:numFmt w:val="bullet"/>
      <w:lvlText w:val=""/>
      <w:lvlJc w:val="left"/>
      <w:pPr>
        <w:ind w:left="6792" w:hanging="360"/>
      </w:pPr>
      <w:rPr>
        <w:rFonts w:ascii="Wingdings" w:hAnsi="Wingdings" w:hint="default"/>
      </w:rPr>
    </w:lvl>
    <w:lvl w:ilvl="6" w:tplc="040C0001" w:tentative="1">
      <w:start w:val="1"/>
      <w:numFmt w:val="bullet"/>
      <w:lvlText w:val=""/>
      <w:lvlJc w:val="left"/>
      <w:pPr>
        <w:ind w:left="7512" w:hanging="360"/>
      </w:pPr>
      <w:rPr>
        <w:rFonts w:ascii="Symbol" w:hAnsi="Symbol" w:hint="default"/>
      </w:rPr>
    </w:lvl>
    <w:lvl w:ilvl="7" w:tplc="040C0003" w:tentative="1">
      <w:start w:val="1"/>
      <w:numFmt w:val="bullet"/>
      <w:lvlText w:val="o"/>
      <w:lvlJc w:val="left"/>
      <w:pPr>
        <w:ind w:left="8232" w:hanging="360"/>
      </w:pPr>
      <w:rPr>
        <w:rFonts w:ascii="Courier New" w:hAnsi="Courier New" w:cs="Courier New" w:hint="default"/>
      </w:rPr>
    </w:lvl>
    <w:lvl w:ilvl="8" w:tplc="040C0005" w:tentative="1">
      <w:start w:val="1"/>
      <w:numFmt w:val="bullet"/>
      <w:lvlText w:val=""/>
      <w:lvlJc w:val="left"/>
      <w:pPr>
        <w:ind w:left="8952" w:hanging="360"/>
      </w:pPr>
      <w:rPr>
        <w:rFonts w:ascii="Wingdings" w:hAnsi="Wingdings" w:hint="default"/>
      </w:rPr>
    </w:lvl>
  </w:abstractNum>
  <w:abstractNum w:abstractNumId="4">
    <w:nsid w:val="603D4AB0"/>
    <w:multiLevelType w:val="hybridMultilevel"/>
    <w:tmpl w:val="7332D1D2"/>
    <w:lvl w:ilvl="0" w:tplc="B0EAB62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62A237E8"/>
    <w:multiLevelType w:val="hybridMultilevel"/>
    <w:tmpl w:val="C7F806E2"/>
    <w:lvl w:ilvl="0" w:tplc="B4E089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64DF1B2F"/>
    <w:multiLevelType w:val="hybridMultilevel"/>
    <w:tmpl w:val="A72E2672"/>
    <w:lvl w:ilvl="0" w:tplc="C64262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A521BEC"/>
    <w:multiLevelType w:val="hybridMultilevel"/>
    <w:tmpl w:val="DD50D5D8"/>
    <w:lvl w:ilvl="0" w:tplc="029468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F8462A7"/>
    <w:multiLevelType w:val="hybridMultilevel"/>
    <w:tmpl w:val="677C73B8"/>
    <w:lvl w:ilvl="0" w:tplc="5880A4D0">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7FAA6E02"/>
    <w:multiLevelType w:val="hybridMultilevel"/>
    <w:tmpl w:val="59904B88"/>
    <w:lvl w:ilvl="0" w:tplc="BCBE7BF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7"/>
  </w:num>
  <w:num w:numId="2">
    <w:abstractNumId w:val="4"/>
  </w:num>
  <w:num w:numId="3">
    <w:abstractNumId w:val="8"/>
  </w:num>
  <w:num w:numId="4">
    <w:abstractNumId w:val="9"/>
  </w:num>
  <w:num w:numId="5">
    <w:abstractNumId w:val="1"/>
  </w:num>
  <w:num w:numId="6">
    <w:abstractNumId w:val="0"/>
  </w:num>
  <w:num w:numId="7">
    <w:abstractNumId w:val="5"/>
  </w:num>
  <w:num w:numId="8">
    <w:abstractNumId w:val="3"/>
  </w:num>
  <w:num w:numId="9">
    <w:abstractNumId w:val="6"/>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5"/>
  <w:proofState w:spelling="clean" w:grammar="clean"/>
  <w:defaultTabStop w:val="708"/>
  <w:hyphenationZone w:val="425"/>
  <w:drawingGridHorizontalSpacing w:val="110"/>
  <w:displayHorizontalDrawingGridEvery w:val="2"/>
  <w:characterSpacingControl w:val="doNotCompress"/>
  <w:hdrShapeDefaults>
    <o:shapedefaults v:ext="edit" spidmax="8194">
      <o:colormenu v:ext="edit" fillcolor="none" strokecolor="red"/>
    </o:shapedefaults>
    <o:shapelayout v:ext="edit">
      <o:idmap v:ext="edit" data="3"/>
    </o:shapelayout>
  </w:hdrShapeDefaults>
  <w:footnotePr>
    <w:footnote w:id="-1"/>
    <w:footnote w:id="0"/>
  </w:footnotePr>
  <w:endnotePr>
    <w:endnote w:id="-1"/>
    <w:endnote w:id="0"/>
  </w:endnotePr>
  <w:compat/>
  <w:rsids>
    <w:rsidRoot w:val="001F5981"/>
    <w:rsid w:val="000018EB"/>
    <w:rsid w:val="00011591"/>
    <w:rsid w:val="00011C48"/>
    <w:rsid w:val="00024443"/>
    <w:rsid w:val="000271D2"/>
    <w:rsid w:val="00034960"/>
    <w:rsid w:val="000373A8"/>
    <w:rsid w:val="00045562"/>
    <w:rsid w:val="00046D23"/>
    <w:rsid w:val="00052343"/>
    <w:rsid w:val="00052A4C"/>
    <w:rsid w:val="000556E2"/>
    <w:rsid w:val="00057688"/>
    <w:rsid w:val="000649D4"/>
    <w:rsid w:val="000720B8"/>
    <w:rsid w:val="00076395"/>
    <w:rsid w:val="00077838"/>
    <w:rsid w:val="0009790C"/>
    <w:rsid w:val="000B00F9"/>
    <w:rsid w:val="000B3244"/>
    <w:rsid w:val="000B3FF8"/>
    <w:rsid w:val="000B5BF1"/>
    <w:rsid w:val="000B638F"/>
    <w:rsid w:val="000B68B4"/>
    <w:rsid w:val="000B7E71"/>
    <w:rsid w:val="000C3F15"/>
    <w:rsid w:val="000D19A8"/>
    <w:rsid w:val="000D337A"/>
    <w:rsid w:val="000D61C4"/>
    <w:rsid w:val="000E00B4"/>
    <w:rsid w:val="000E21D1"/>
    <w:rsid w:val="000E6BEF"/>
    <w:rsid w:val="00105572"/>
    <w:rsid w:val="00106A91"/>
    <w:rsid w:val="00111184"/>
    <w:rsid w:val="001227E0"/>
    <w:rsid w:val="00122F18"/>
    <w:rsid w:val="0012633E"/>
    <w:rsid w:val="001365D9"/>
    <w:rsid w:val="00136B66"/>
    <w:rsid w:val="0016289C"/>
    <w:rsid w:val="001650B9"/>
    <w:rsid w:val="0016725D"/>
    <w:rsid w:val="00170176"/>
    <w:rsid w:val="0017351B"/>
    <w:rsid w:val="00176517"/>
    <w:rsid w:val="00180ADA"/>
    <w:rsid w:val="00182CDD"/>
    <w:rsid w:val="00184C5C"/>
    <w:rsid w:val="00190C9E"/>
    <w:rsid w:val="001A1886"/>
    <w:rsid w:val="001A1D18"/>
    <w:rsid w:val="001A332F"/>
    <w:rsid w:val="001A3786"/>
    <w:rsid w:val="001A454B"/>
    <w:rsid w:val="001A5BB1"/>
    <w:rsid w:val="001A7126"/>
    <w:rsid w:val="001B44A6"/>
    <w:rsid w:val="001B5638"/>
    <w:rsid w:val="001C29D0"/>
    <w:rsid w:val="001D2498"/>
    <w:rsid w:val="001D2976"/>
    <w:rsid w:val="001E32BF"/>
    <w:rsid w:val="001E6EC7"/>
    <w:rsid w:val="001F0A3D"/>
    <w:rsid w:val="001F5981"/>
    <w:rsid w:val="001F6090"/>
    <w:rsid w:val="00203EC0"/>
    <w:rsid w:val="002158F3"/>
    <w:rsid w:val="002171B8"/>
    <w:rsid w:val="00217BE5"/>
    <w:rsid w:val="00223F53"/>
    <w:rsid w:val="002257D3"/>
    <w:rsid w:val="00235BEA"/>
    <w:rsid w:val="002402EA"/>
    <w:rsid w:val="002436CD"/>
    <w:rsid w:val="00244281"/>
    <w:rsid w:val="00245272"/>
    <w:rsid w:val="00261261"/>
    <w:rsid w:val="002612ED"/>
    <w:rsid w:val="002641AB"/>
    <w:rsid w:val="00266591"/>
    <w:rsid w:val="0027354D"/>
    <w:rsid w:val="002900A6"/>
    <w:rsid w:val="00290183"/>
    <w:rsid w:val="002956F3"/>
    <w:rsid w:val="002A3DED"/>
    <w:rsid w:val="002A4CCA"/>
    <w:rsid w:val="002A5DCF"/>
    <w:rsid w:val="002A795F"/>
    <w:rsid w:val="002A7A81"/>
    <w:rsid w:val="002B7C08"/>
    <w:rsid w:val="002C584A"/>
    <w:rsid w:val="002C5DA7"/>
    <w:rsid w:val="002C7D1E"/>
    <w:rsid w:val="002E0F4C"/>
    <w:rsid w:val="002E320E"/>
    <w:rsid w:val="002E684E"/>
    <w:rsid w:val="002F2F53"/>
    <w:rsid w:val="002F40AF"/>
    <w:rsid w:val="002F602E"/>
    <w:rsid w:val="002F69D5"/>
    <w:rsid w:val="002F6F3D"/>
    <w:rsid w:val="00300007"/>
    <w:rsid w:val="00301B68"/>
    <w:rsid w:val="003022E1"/>
    <w:rsid w:val="003039C6"/>
    <w:rsid w:val="00312F30"/>
    <w:rsid w:val="003137AB"/>
    <w:rsid w:val="00314172"/>
    <w:rsid w:val="00316728"/>
    <w:rsid w:val="00320F03"/>
    <w:rsid w:val="003238BD"/>
    <w:rsid w:val="003262BD"/>
    <w:rsid w:val="003353DC"/>
    <w:rsid w:val="00335E69"/>
    <w:rsid w:val="00336A0C"/>
    <w:rsid w:val="00347CA5"/>
    <w:rsid w:val="003800B2"/>
    <w:rsid w:val="0038238E"/>
    <w:rsid w:val="00383417"/>
    <w:rsid w:val="00384BE6"/>
    <w:rsid w:val="00395FC3"/>
    <w:rsid w:val="003A428F"/>
    <w:rsid w:val="003B268F"/>
    <w:rsid w:val="003B3CC3"/>
    <w:rsid w:val="003B483A"/>
    <w:rsid w:val="003C333C"/>
    <w:rsid w:val="003C3636"/>
    <w:rsid w:val="003C6626"/>
    <w:rsid w:val="003C7A35"/>
    <w:rsid w:val="003D3ACF"/>
    <w:rsid w:val="003E2F0D"/>
    <w:rsid w:val="003E5C72"/>
    <w:rsid w:val="003E5D12"/>
    <w:rsid w:val="003F43CB"/>
    <w:rsid w:val="003F7517"/>
    <w:rsid w:val="004053D8"/>
    <w:rsid w:val="0040570C"/>
    <w:rsid w:val="00407BA1"/>
    <w:rsid w:val="00415B08"/>
    <w:rsid w:val="00417BC4"/>
    <w:rsid w:val="0042215A"/>
    <w:rsid w:val="00422638"/>
    <w:rsid w:val="00426050"/>
    <w:rsid w:val="00427670"/>
    <w:rsid w:val="00432F72"/>
    <w:rsid w:val="00433D1E"/>
    <w:rsid w:val="00437444"/>
    <w:rsid w:val="00441B25"/>
    <w:rsid w:val="004456BE"/>
    <w:rsid w:val="0044594B"/>
    <w:rsid w:val="004605DF"/>
    <w:rsid w:val="004710E3"/>
    <w:rsid w:val="00471D24"/>
    <w:rsid w:val="00472DA7"/>
    <w:rsid w:val="004762EF"/>
    <w:rsid w:val="00480408"/>
    <w:rsid w:val="00480565"/>
    <w:rsid w:val="00482254"/>
    <w:rsid w:val="004828CB"/>
    <w:rsid w:val="004852E6"/>
    <w:rsid w:val="00487412"/>
    <w:rsid w:val="004A2C2B"/>
    <w:rsid w:val="004A48B9"/>
    <w:rsid w:val="004A5139"/>
    <w:rsid w:val="004A70C0"/>
    <w:rsid w:val="004B1E54"/>
    <w:rsid w:val="004B28D2"/>
    <w:rsid w:val="004B2A0A"/>
    <w:rsid w:val="004B6E57"/>
    <w:rsid w:val="004C266D"/>
    <w:rsid w:val="004C2F3B"/>
    <w:rsid w:val="004C5BC7"/>
    <w:rsid w:val="004D2761"/>
    <w:rsid w:val="004D7B0D"/>
    <w:rsid w:val="004E1483"/>
    <w:rsid w:val="004E3759"/>
    <w:rsid w:val="004E4685"/>
    <w:rsid w:val="004E471A"/>
    <w:rsid w:val="004E69A2"/>
    <w:rsid w:val="004F2E49"/>
    <w:rsid w:val="004F552B"/>
    <w:rsid w:val="0050272D"/>
    <w:rsid w:val="00506D00"/>
    <w:rsid w:val="00510A1B"/>
    <w:rsid w:val="00511AED"/>
    <w:rsid w:val="00516106"/>
    <w:rsid w:val="00522781"/>
    <w:rsid w:val="00530113"/>
    <w:rsid w:val="00530953"/>
    <w:rsid w:val="005309C8"/>
    <w:rsid w:val="00533857"/>
    <w:rsid w:val="00534596"/>
    <w:rsid w:val="00536AB7"/>
    <w:rsid w:val="00560BAC"/>
    <w:rsid w:val="00564E6A"/>
    <w:rsid w:val="00572C44"/>
    <w:rsid w:val="00576004"/>
    <w:rsid w:val="005812FE"/>
    <w:rsid w:val="005815ED"/>
    <w:rsid w:val="0059494D"/>
    <w:rsid w:val="00596A62"/>
    <w:rsid w:val="005A1602"/>
    <w:rsid w:val="005A4209"/>
    <w:rsid w:val="005C3600"/>
    <w:rsid w:val="005C3917"/>
    <w:rsid w:val="005C6CC4"/>
    <w:rsid w:val="005D1AB6"/>
    <w:rsid w:val="005D2F40"/>
    <w:rsid w:val="005D4988"/>
    <w:rsid w:val="005D4BC2"/>
    <w:rsid w:val="005D4F62"/>
    <w:rsid w:val="005E5458"/>
    <w:rsid w:val="006042B4"/>
    <w:rsid w:val="00613FEA"/>
    <w:rsid w:val="006152DE"/>
    <w:rsid w:val="00620721"/>
    <w:rsid w:val="00635D6E"/>
    <w:rsid w:val="00640E64"/>
    <w:rsid w:val="006426D5"/>
    <w:rsid w:val="00655613"/>
    <w:rsid w:val="006628F7"/>
    <w:rsid w:val="0066401B"/>
    <w:rsid w:val="006647D4"/>
    <w:rsid w:val="00667BA8"/>
    <w:rsid w:val="00672783"/>
    <w:rsid w:val="0069012A"/>
    <w:rsid w:val="0069138E"/>
    <w:rsid w:val="00692A9E"/>
    <w:rsid w:val="00693966"/>
    <w:rsid w:val="00696FC2"/>
    <w:rsid w:val="006A28D5"/>
    <w:rsid w:val="006A69D6"/>
    <w:rsid w:val="006B526C"/>
    <w:rsid w:val="006C073C"/>
    <w:rsid w:val="006C32D4"/>
    <w:rsid w:val="006C758C"/>
    <w:rsid w:val="006D0136"/>
    <w:rsid w:val="006D4E07"/>
    <w:rsid w:val="006D50B6"/>
    <w:rsid w:val="006D6707"/>
    <w:rsid w:val="006E08D6"/>
    <w:rsid w:val="006E306A"/>
    <w:rsid w:val="006E6FC5"/>
    <w:rsid w:val="006F0D29"/>
    <w:rsid w:val="006F1D87"/>
    <w:rsid w:val="006F5794"/>
    <w:rsid w:val="006F57AD"/>
    <w:rsid w:val="00702511"/>
    <w:rsid w:val="00705562"/>
    <w:rsid w:val="00710C8E"/>
    <w:rsid w:val="00713753"/>
    <w:rsid w:val="00723C03"/>
    <w:rsid w:val="00724ADE"/>
    <w:rsid w:val="0073272B"/>
    <w:rsid w:val="00737122"/>
    <w:rsid w:val="00740FB2"/>
    <w:rsid w:val="0074135D"/>
    <w:rsid w:val="00742949"/>
    <w:rsid w:val="00743547"/>
    <w:rsid w:val="007450B1"/>
    <w:rsid w:val="00745685"/>
    <w:rsid w:val="00755593"/>
    <w:rsid w:val="00762094"/>
    <w:rsid w:val="007630E2"/>
    <w:rsid w:val="00764C08"/>
    <w:rsid w:val="00767523"/>
    <w:rsid w:val="007759B0"/>
    <w:rsid w:val="00790EEA"/>
    <w:rsid w:val="007A540A"/>
    <w:rsid w:val="007B350A"/>
    <w:rsid w:val="007B4E0D"/>
    <w:rsid w:val="007C2A00"/>
    <w:rsid w:val="007C31AF"/>
    <w:rsid w:val="007C345E"/>
    <w:rsid w:val="007D3660"/>
    <w:rsid w:val="007E0E2A"/>
    <w:rsid w:val="007E32DF"/>
    <w:rsid w:val="007E3C32"/>
    <w:rsid w:val="007E5A09"/>
    <w:rsid w:val="007E5ACE"/>
    <w:rsid w:val="007E66D0"/>
    <w:rsid w:val="007F040C"/>
    <w:rsid w:val="007F4682"/>
    <w:rsid w:val="007F6C04"/>
    <w:rsid w:val="007F6E14"/>
    <w:rsid w:val="007F778A"/>
    <w:rsid w:val="00802112"/>
    <w:rsid w:val="00805603"/>
    <w:rsid w:val="00811988"/>
    <w:rsid w:val="00811C41"/>
    <w:rsid w:val="0081405B"/>
    <w:rsid w:val="00822FF4"/>
    <w:rsid w:val="00830CE3"/>
    <w:rsid w:val="008331CE"/>
    <w:rsid w:val="00834C00"/>
    <w:rsid w:val="00835E48"/>
    <w:rsid w:val="00837DFA"/>
    <w:rsid w:val="00844ED3"/>
    <w:rsid w:val="00855CA4"/>
    <w:rsid w:val="00857D68"/>
    <w:rsid w:val="00862972"/>
    <w:rsid w:val="008642B0"/>
    <w:rsid w:val="00870A71"/>
    <w:rsid w:val="00870EB0"/>
    <w:rsid w:val="00894B24"/>
    <w:rsid w:val="008953D0"/>
    <w:rsid w:val="008A5898"/>
    <w:rsid w:val="008A58C0"/>
    <w:rsid w:val="008B0ECB"/>
    <w:rsid w:val="008B4C8A"/>
    <w:rsid w:val="008B71FB"/>
    <w:rsid w:val="008B738C"/>
    <w:rsid w:val="008C33FD"/>
    <w:rsid w:val="008C5781"/>
    <w:rsid w:val="008C74C9"/>
    <w:rsid w:val="008D11AC"/>
    <w:rsid w:val="008D1C15"/>
    <w:rsid w:val="008D5B6A"/>
    <w:rsid w:val="008D7715"/>
    <w:rsid w:val="008E2EF2"/>
    <w:rsid w:val="008E65FB"/>
    <w:rsid w:val="00902951"/>
    <w:rsid w:val="00907526"/>
    <w:rsid w:val="0092048B"/>
    <w:rsid w:val="00922CA3"/>
    <w:rsid w:val="00930486"/>
    <w:rsid w:val="00933405"/>
    <w:rsid w:val="00933E72"/>
    <w:rsid w:val="00934D73"/>
    <w:rsid w:val="00936352"/>
    <w:rsid w:val="009364F4"/>
    <w:rsid w:val="00945A59"/>
    <w:rsid w:val="009467DD"/>
    <w:rsid w:val="00950153"/>
    <w:rsid w:val="00954DD9"/>
    <w:rsid w:val="0095617A"/>
    <w:rsid w:val="00957A48"/>
    <w:rsid w:val="00960324"/>
    <w:rsid w:val="009604EB"/>
    <w:rsid w:val="009679C4"/>
    <w:rsid w:val="0097275A"/>
    <w:rsid w:val="0097320C"/>
    <w:rsid w:val="00983669"/>
    <w:rsid w:val="00985722"/>
    <w:rsid w:val="00995F4B"/>
    <w:rsid w:val="00997B66"/>
    <w:rsid w:val="009A17D3"/>
    <w:rsid w:val="009A510D"/>
    <w:rsid w:val="009B0260"/>
    <w:rsid w:val="009B35D2"/>
    <w:rsid w:val="009B54C2"/>
    <w:rsid w:val="009B62E5"/>
    <w:rsid w:val="009D328F"/>
    <w:rsid w:val="009D3D99"/>
    <w:rsid w:val="009E3743"/>
    <w:rsid w:val="009E4634"/>
    <w:rsid w:val="009F103A"/>
    <w:rsid w:val="009F5106"/>
    <w:rsid w:val="00A0382C"/>
    <w:rsid w:val="00A10728"/>
    <w:rsid w:val="00A11282"/>
    <w:rsid w:val="00A21902"/>
    <w:rsid w:val="00A24899"/>
    <w:rsid w:val="00A25518"/>
    <w:rsid w:val="00A42371"/>
    <w:rsid w:val="00A4373D"/>
    <w:rsid w:val="00A5249B"/>
    <w:rsid w:val="00A552B9"/>
    <w:rsid w:val="00A607F4"/>
    <w:rsid w:val="00A6538C"/>
    <w:rsid w:val="00A70396"/>
    <w:rsid w:val="00A96BF6"/>
    <w:rsid w:val="00A97C48"/>
    <w:rsid w:val="00AA28C9"/>
    <w:rsid w:val="00AB7700"/>
    <w:rsid w:val="00AC06DC"/>
    <w:rsid w:val="00AD111F"/>
    <w:rsid w:val="00AD48E3"/>
    <w:rsid w:val="00AD6CCB"/>
    <w:rsid w:val="00AD7695"/>
    <w:rsid w:val="00AE0B2D"/>
    <w:rsid w:val="00AE57C5"/>
    <w:rsid w:val="00AF0590"/>
    <w:rsid w:val="00AF27F3"/>
    <w:rsid w:val="00AF6008"/>
    <w:rsid w:val="00AF708C"/>
    <w:rsid w:val="00B00598"/>
    <w:rsid w:val="00B00D51"/>
    <w:rsid w:val="00B1028E"/>
    <w:rsid w:val="00B1142B"/>
    <w:rsid w:val="00B16C0B"/>
    <w:rsid w:val="00B17D4B"/>
    <w:rsid w:val="00B2351F"/>
    <w:rsid w:val="00B32165"/>
    <w:rsid w:val="00B33D95"/>
    <w:rsid w:val="00B37CEC"/>
    <w:rsid w:val="00B40CF7"/>
    <w:rsid w:val="00B412AC"/>
    <w:rsid w:val="00B46476"/>
    <w:rsid w:val="00B46CB8"/>
    <w:rsid w:val="00B479CC"/>
    <w:rsid w:val="00B54C21"/>
    <w:rsid w:val="00B6323D"/>
    <w:rsid w:val="00B632C3"/>
    <w:rsid w:val="00B63AFE"/>
    <w:rsid w:val="00B654A3"/>
    <w:rsid w:val="00B67720"/>
    <w:rsid w:val="00B71E25"/>
    <w:rsid w:val="00B76FA5"/>
    <w:rsid w:val="00B77C90"/>
    <w:rsid w:val="00B804D8"/>
    <w:rsid w:val="00B819C1"/>
    <w:rsid w:val="00B8304E"/>
    <w:rsid w:val="00B84BB9"/>
    <w:rsid w:val="00B94856"/>
    <w:rsid w:val="00B9673C"/>
    <w:rsid w:val="00BA190C"/>
    <w:rsid w:val="00BA41EC"/>
    <w:rsid w:val="00BA649D"/>
    <w:rsid w:val="00BB06B4"/>
    <w:rsid w:val="00BB7AAE"/>
    <w:rsid w:val="00BC2301"/>
    <w:rsid w:val="00BC5F3F"/>
    <w:rsid w:val="00BC6131"/>
    <w:rsid w:val="00BD4DEE"/>
    <w:rsid w:val="00BD5B38"/>
    <w:rsid w:val="00BE26AB"/>
    <w:rsid w:val="00BF5403"/>
    <w:rsid w:val="00C01760"/>
    <w:rsid w:val="00C13A02"/>
    <w:rsid w:val="00C13ED9"/>
    <w:rsid w:val="00C165EC"/>
    <w:rsid w:val="00C22A3C"/>
    <w:rsid w:val="00C25F1A"/>
    <w:rsid w:val="00C27962"/>
    <w:rsid w:val="00C31143"/>
    <w:rsid w:val="00C3477A"/>
    <w:rsid w:val="00C44949"/>
    <w:rsid w:val="00C54924"/>
    <w:rsid w:val="00C566F8"/>
    <w:rsid w:val="00C62D83"/>
    <w:rsid w:val="00C64F14"/>
    <w:rsid w:val="00C662A3"/>
    <w:rsid w:val="00C71905"/>
    <w:rsid w:val="00C82FAD"/>
    <w:rsid w:val="00C830DA"/>
    <w:rsid w:val="00C859D4"/>
    <w:rsid w:val="00C960EB"/>
    <w:rsid w:val="00C96416"/>
    <w:rsid w:val="00CA33EA"/>
    <w:rsid w:val="00CA3812"/>
    <w:rsid w:val="00CA598B"/>
    <w:rsid w:val="00CB3C2C"/>
    <w:rsid w:val="00CC6648"/>
    <w:rsid w:val="00CD3E0F"/>
    <w:rsid w:val="00CD4D1B"/>
    <w:rsid w:val="00CE0F5F"/>
    <w:rsid w:val="00CE3740"/>
    <w:rsid w:val="00CE77CF"/>
    <w:rsid w:val="00CF04DD"/>
    <w:rsid w:val="00CF17A6"/>
    <w:rsid w:val="00D06359"/>
    <w:rsid w:val="00D06561"/>
    <w:rsid w:val="00D328F1"/>
    <w:rsid w:val="00D32D18"/>
    <w:rsid w:val="00D345F2"/>
    <w:rsid w:val="00D35112"/>
    <w:rsid w:val="00D359FD"/>
    <w:rsid w:val="00D4081E"/>
    <w:rsid w:val="00D5201C"/>
    <w:rsid w:val="00D52A38"/>
    <w:rsid w:val="00D56A6B"/>
    <w:rsid w:val="00D629E2"/>
    <w:rsid w:val="00D6481D"/>
    <w:rsid w:val="00D83048"/>
    <w:rsid w:val="00D850F3"/>
    <w:rsid w:val="00D91B0A"/>
    <w:rsid w:val="00D94039"/>
    <w:rsid w:val="00D94563"/>
    <w:rsid w:val="00DA44CF"/>
    <w:rsid w:val="00DA6092"/>
    <w:rsid w:val="00DB0869"/>
    <w:rsid w:val="00DC588F"/>
    <w:rsid w:val="00DC76A0"/>
    <w:rsid w:val="00DD3899"/>
    <w:rsid w:val="00DE02DE"/>
    <w:rsid w:val="00DE23BA"/>
    <w:rsid w:val="00DE500B"/>
    <w:rsid w:val="00DE5AF7"/>
    <w:rsid w:val="00E0070E"/>
    <w:rsid w:val="00E015BA"/>
    <w:rsid w:val="00E07DDA"/>
    <w:rsid w:val="00E10A48"/>
    <w:rsid w:val="00E14151"/>
    <w:rsid w:val="00E144AF"/>
    <w:rsid w:val="00E203AE"/>
    <w:rsid w:val="00E22CE5"/>
    <w:rsid w:val="00E23A2E"/>
    <w:rsid w:val="00E3251D"/>
    <w:rsid w:val="00E33678"/>
    <w:rsid w:val="00E352AC"/>
    <w:rsid w:val="00E44DDC"/>
    <w:rsid w:val="00E45E24"/>
    <w:rsid w:val="00E55853"/>
    <w:rsid w:val="00E5718D"/>
    <w:rsid w:val="00E60342"/>
    <w:rsid w:val="00E604F5"/>
    <w:rsid w:val="00E711F0"/>
    <w:rsid w:val="00E74EB9"/>
    <w:rsid w:val="00E76915"/>
    <w:rsid w:val="00E93969"/>
    <w:rsid w:val="00E96DB2"/>
    <w:rsid w:val="00EB5EAB"/>
    <w:rsid w:val="00EC0181"/>
    <w:rsid w:val="00EC06FF"/>
    <w:rsid w:val="00EC4D0D"/>
    <w:rsid w:val="00EC799D"/>
    <w:rsid w:val="00ED7EF3"/>
    <w:rsid w:val="00EE44AF"/>
    <w:rsid w:val="00EF3402"/>
    <w:rsid w:val="00EF5DC9"/>
    <w:rsid w:val="00EF7EAC"/>
    <w:rsid w:val="00F02931"/>
    <w:rsid w:val="00F05436"/>
    <w:rsid w:val="00F057C8"/>
    <w:rsid w:val="00F10D4A"/>
    <w:rsid w:val="00F110C3"/>
    <w:rsid w:val="00F160E8"/>
    <w:rsid w:val="00F17D86"/>
    <w:rsid w:val="00F226D8"/>
    <w:rsid w:val="00F264DB"/>
    <w:rsid w:val="00F2664A"/>
    <w:rsid w:val="00F51BC3"/>
    <w:rsid w:val="00F56269"/>
    <w:rsid w:val="00F60D84"/>
    <w:rsid w:val="00F659DD"/>
    <w:rsid w:val="00F65BE9"/>
    <w:rsid w:val="00F72B2D"/>
    <w:rsid w:val="00F74F25"/>
    <w:rsid w:val="00F7563D"/>
    <w:rsid w:val="00F771AC"/>
    <w:rsid w:val="00F77506"/>
    <w:rsid w:val="00F77570"/>
    <w:rsid w:val="00F801DA"/>
    <w:rsid w:val="00F81A45"/>
    <w:rsid w:val="00F822A1"/>
    <w:rsid w:val="00F91CF6"/>
    <w:rsid w:val="00F92D39"/>
    <w:rsid w:val="00F969AB"/>
    <w:rsid w:val="00FB03C6"/>
    <w:rsid w:val="00FB27FE"/>
    <w:rsid w:val="00FB3703"/>
    <w:rsid w:val="00FB3C5D"/>
    <w:rsid w:val="00FC1B0B"/>
    <w:rsid w:val="00FC4581"/>
    <w:rsid w:val="00FC48A5"/>
    <w:rsid w:val="00FD0845"/>
    <w:rsid w:val="00FD0CC9"/>
    <w:rsid w:val="00FD0E3C"/>
    <w:rsid w:val="00FE3A4E"/>
    <w:rsid w:val="00FE6050"/>
    <w:rsid w:val="00FF12A9"/>
    <w:rsid w:val="00FF38DE"/>
    <w:rsid w:val="00FF4605"/>
    <w:rsid w:val="00FF4B17"/>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strokecolor="red"/>
    </o:shapedefaults>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98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081E"/>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4081E"/>
    <w:rPr>
      <w:rFonts w:eastAsiaTheme="minorEastAsia"/>
    </w:rPr>
  </w:style>
  <w:style w:type="paragraph" w:styleId="Textedebulles">
    <w:name w:val="Balloon Text"/>
    <w:basedOn w:val="Normal"/>
    <w:link w:val="TextedebullesCar"/>
    <w:uiPriority w:val="99"/>
    <w:semiHidden/>
    <w:unhideWhenUsed/>
    <w:rsid w:val="00D408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081E"/>
    <w:rPr>
      <w:rFonts w:ascii="Tahoma" w:hAnsi="Tahoma" w:cs="Tahoma"/>
      <w:sz w:val="16"/>
      <w:szCs w:val="16"/>
    </w:rPr>
  </w:style>
  <w:style w:type="paragraph" w:styleId="En-tte">
    <w:name w:val="header"/>
    <w:basedOn w:val="Normal"/>
    <w:link w:val="En-tteCar"/>
    <w:uiPriority w:val="99"/>
    <w:unhideWhenUsed/>
    <w:rsid w:val="00B54C21"/>
    <w:pPr>
      <w:tabs>
        <w:tab w:val="center" w:pos="4536"/>
        <w:tab w:val="right" w:pos="9072"/>
      </w:tabs>
      <w:spacing w:after="0" w:line="240" w:lineRule="auto"/>
    </w:pPr>
  </w:style>
  <w:style w:type="character" w:customStyle="1" w:styleId="En-tteCar">
    <w:name w:val="En-tête Car"/>
    <w:basedOn w:val="Policepardfaut"/>
    <w:link w:val="En-tte"/>
    <w:uiPriority w:val="99"/>
    <w:rsid w:val="00B54C21"/>
  </w:style>
  <w:style w:type="paragraph" w:styleId="Pieddepage">
    <w:name w:val="footer"/>
    <w:basedOn w:val="Normal"/>
    <w:link w:val="PieddepageCar"/>
    <w:uiPriority w:val="99"/>
    <w:unhideWhenUsed/>
    <w:rsid w:val="00B54C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4C21"/>
  </w:style>
  <w:style w:type="paragraph" w:styleId="Paragraphedeliste">
    <w:name w:val="List Paragraph"/>
    <w:basedOn w:val="Normal"/>
    <w:uiPriority w:val="34"/>
    <w:qFormat/>
    <w:rsid w:val="000556E2"/>
    <w:pPr>
      <w:ind w:left="720"/>
      <w:contextualSpacing/>
    </w:pPr>
  </w:style>
  <w:style w:type="paragraph" w:styleId="Notedefin">
    <w:name w:val="endnote text"/>
    <w:basedOn w:val="Normal"/>
    <w:link w:val="NotedefinCar"/>
    <w:uiPriority w:val="99"/>
    <w:semiHidden/>
    <w:unhideWhenUsed/>
    <w:rsid w:val="00B40CF7"/>
    <w:pPr>
      <w:spacing w:after="0" w:line="240" w:lineRule="auto"/>
    </w:pPr>
    <w:rPr>
      <w:sz w:val="20"/>
      <w:szCs w:val="20"/>
    </w:rPr>
  </w:style>
  <w:style w:type="character" w:customStyle="1" w:styleId="NotedefinCar">
    <w:name w:val="Note de fin Car"/>
    <w:basedOn w:val="Policepardfaut"/>
    <w:link w:val="Notedefin"/>
    <w:uiPriority w:val="99"/>
    <w:semiHidden/>
    <w:rsid w:val="00B40CF7"/>
    <w:rPr>
      <w:sz w:val="20"/>
      <w:szCs w:val="20"/>
    </w:rPr>
  </w:style>
  <w:style w:type="character" w:styleId="Appeldenotedefin">
    <w:name w:val="endnote reference"/>
    <w:basedOn w:val="Policepardfaut"/>
    <w:uiPriority w:val="99"/>
    <w:semiHidden/>
    <w:unhideWhenUsed/>
    <w:rsid w:val="00B40CF7"/>
    <w:rPr>
      <w:vertAlign w:val="superscript"/>
    </w:rPr>
  </w:style>
  <w:style w:type="paragraph" w:styleId="Notedebasdepage">
    <w:name w:val="footnote text"/>
    <w:basedOn w:val="Normal"/>
    <w:link w:val="NotedebasdepageCar"/>
    <w:uiPriority w:val="99"/>
    <w:semiHidden/>
    <w:unhideWhenUsed/>
    <w:rsid w:val="00B40CF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40CF7"/>
    <w:rPr>
      <w:sz w:val="20"/>
      <w:szCs w:val="20"/>
    </w:rPr>
  </w:style>
  <w:style w:type="character" w:styleId="Appelnotedebasdep">
    <w:name w:val="footnote reference"/>
    <w:basedOn w:val="Policepardfaut"/>
    <w:uiPriority w:val="99"/>
    <w:semiHidden/>
    <w:unhideWhenUsed/>
    <w:rsid w:val="00B40CF7"/>
    <w:rPr>
      <w:vertAlign w:val="superscript"/>
    </w:rPr>
  </w:style>
  <w:style w:type="paragraph" w:styleId="Lgende">
    <w:name w:val="caption"/>
    <w:basedOn w:val="Normal"/>
    <w:next w:val="Normal"/>
    <w:uiPriority w:val="35"/>
    <w:unhideWhenUsed/>
    <w:qFormat/>
    <w:rsid w:val="00482254"/>
    <w:pPr>
      <w:spacing w:line="240" w:lineRule="auto"/>
    </w:pPr>
    <w:rPr>
      <w:b/>
      <w:bCs/>
      <w:color w:val="4F81BD" w:themeColor="accent1"/>
      <w:sz w:val="18"/>
      <w:szCs w:val="18"/>
    </w:rPr>
  </w:style>
  <w:style w:type="character" w:styleId="Lienhypertexte">
    <w:name w:val="Hyperlink"/>
    <w:basedOn w:val="Policepardfaut"/>
    <w:uiPriority w:val="99"/>
    <w:unhideWhenUsed/>
    <w:rsid w:val="00BB06B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fredericgrappe.com/CV/m%C3%A9moires/bertucci.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bugno.blogspot.fr/2009/01/quelle-force.html"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fr.wikipedia.org/wiki/Piston_%28m%C3%A9canique%29" TargetMode="External"/><Relationship Id="rId40" Type="http://schemas.openxmlformats.org/officeDocument/2006/relationships/hyperlink" Target="http://www.chimix.com/devoirs/p026.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youtube.com"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35F0696872C4FDF8591E9AF4DB79624"/>
        <w:category>
          <w:name w:val="Général"/>
          <w:gallery w:val="placeholder"/>
        </w:category>
        <w:types>
          <w:type w:val="bbPlcHdr"/>
        </w:types>
        <w:behaviors>
          <w:behavior w:val="content"/>
        </w:behaviors>
        <w:guid w:val="{E0A808C4-D2C9-4513-A4F3-EA26D0E3D841}"/>
      </w:docPartPr>
      <w:docPartBody>
        <w:p w:rsidR="003C6AD6" w:rsidRDefault="00C2131B" w:rsidP="00C2131B">
          <w:pPr>
            <w:pStyle w:val="035F0696872C4FDF8591E9AF4DB79624"/>
          </w:pPr>
          <w:r>
            <w:rPr>
              <w:rFonts w:asciiTheme="majorHAnsi" w:eastAsiaTheme="majorEastAsia" w:hAnsiTheme="majorHAnsi" w:cstheme="majorBidi"/>
              <w:caps/>
            </w:rPr>
            <w:t>[Tapez le nom de la société]</w:t>
          </w:r>
        </w:p>
      </w:docPartBody>
    </w:docPart>
    <w:docPart>
      <w:docPartPr>
        <w:name w:val="B46B0AB4040B4F78BF7271B94A751CDC"/>
        <w:category>
          <w:name w:val="Général"/>
          <w:gallery w:val="placeholder"/>
        </w:category>
        <w:types>
          <w:type w:val="bbPlcHdr"/>
        </w:types>
        <w:behaviors>
          <w:behavior w:val="content"/>
        </w:behaviors>
        <w:guid w:val="{EF60477F-FE30-4A96-A074-423B98B0AFC4}"/>
      </w:docPartPr>
      <w:docPartBody>
        <w:p w:rsidR="003C6AD6" w:rsidRDefault="00C2131B" w:rsidP="00C2131B">
          <w:pPr>
            <w:pStyle w:val="B46B0AB4040B4F78BF7271B94A751CDC"/>
          </w:pPr>
          <w:r>
            <w:rPr>
              <w:rFonts w:asciiTheme="majorHAnsi" w:eastAsiaTheme="majorEastAsia" w:hAnsiTheme="majorHAnsi" w:cstheme="majorBidi"/>
              <w:sz w:val="80"/>
              <w:szCs w:val="80"/>
            </w:rPr>
            <w:t>[Tapez le titre du document]</w:t>
          </w:r>
        </w:p>
      </w:docPartBody>
    </w:docPart>
    <w:docPart>
      <w:docPartPr>
        <w:name w:val="40B1A677E2774BE5AD898A6ADDADD556"/>
        <w:category>
          <w:name w:val="Général"/>
          <w:gallery w:val="placeholder"/>
        </w:category>
        <w:types>
          <w:type w:val="bbPlcHdr"/>
        </w:types>
        <w:behaviors>
          <w:behavior w:val="content"/>
        </w:behaviors>
        <w:guid w:val="{F0E1777A-EF9F-4EE8-96A5-B57BA26B0AD2}"/>
      </w:docPartPr>
      <w:docPartBody>
        <w:p w:rsidR="003C6AD6" w:rsidRDefault="00C2131B" w:rsidP="00C2131B">
          <w:pPr>
            <w:pStyle w:val="40B1A677E2774BE5AD898A6ADDADD556"/>
          </w:pPr>
          <w:r>
            <w:rPr>
              <w:rFonts w:asciiTheme="majorHAnsi" w:eastAsiaTheme="majorEastAsia" w:hAnsiTheme="majorHAnsi" w:cstheme="majorBidi"/>
              <w:sz w:val="44"/>
              <w:szCs w:val="44"/>
            </w:rPr>
            <w:t>[Tapez le sous-titre du document]</w:t>
          </w:r>
        </w:p>
      </w:docPartBody>
    </w:docPart>
    <w:docPart>
      <w:docPartPr>
        <w:name w:val="ADB2DFDCF59E4BE7BDB2BC33C7CE5A2C"/>
        <w:category>
          <w:name w:val="Général"/>
          <w:gallery w:val="placeholder"/>
        </w:category>
        <w:types>
          <w:type w:val="bbPlcHdr"/>
        </w:types>
        <w:behaviors>
          <w:behavior w:val="content"/>
        </w:behaviors>
        <w:guid w:val="{7DB43B4D-1ED5-43BE-A185-522CC20BC749}"/>
      </w:docPartPr>
      <w:docPartBody>
        <w:p w:rsidR="003C6AD6" w:rsidRDefault="00C2131B" w:rsidP="00C2131B">
          <w:pPr>
            <w:pStyle w:val="ADB2DFDCF59E4BE7BDB2BC33C7CE5A2C"/>
          </w:pPr>
          <w:r>
            <w:rPr>
              <w:b/>
              <w:bCs/>
            </w:rP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C2131B"/>
    <w:rsid w:val="000510D9"/>
    <w:rsid w:val="003C6AD6"/>
    <w:rsid w:val="00C2131B"/>
    <w:rsid w:val="00DB5C21"/>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6AD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5F0696872C4FDF8591E9AF4DB79624">
    <w:name w:val="035F0696872C4FDF8591E9AF4DB79624"/>
    <w:rsid w:val="00C2131B"/>
  </w:style>
  <w:style w:type="paragraph" w:customStyle="1" w:styleId="B46B0AB4040B4F78BF7271B94A751CDC">
    <w:name w:val="B46B0AB4040B4F78BF7271B94A751CDC"/>
    <w:rsid w:val="00C2131B"/>
  </w:style>
  <w:style w:type="paragraph" w:customStyle="1" w:styleId="40B1A677E2774BE5AD898A6ADDADD556">
    <w:name w:val="40B1A677E2774BE5AD898A6ADDADD556"/>
    <w:rsid w:val="00C2131B"/>
  </w:style>
  <w:style w:type="paragraph" w:customStyle="1" w:styleId="ADB2DFDCF59E4BE7BDB2BC33C7CE5A2C">
    <w:name w:val="ADB2DFDCF59E4BE7BDB2BC33C7CE5A2C"/>
    <w:rsid w:val="00C2131B"/>
  </w:style>
  <w:style w:type="paragraph" w:customStyle="1" w:styleId="5361A7BE8AD8436B92FF5A8390BDEB93">
    <w:name w:val="5361A7BE8AD8436B92FF5A8390BDEB93"/>
    <w:rsid w:val="00C2131B"/>
  </w:style>
  <w:style w:type="paragraph" w:customStyle="1" w:styleId="2189DC64A34643018962751C394E05CE">
    <w:name w:val="2189DC64A34643018962751C394E05CE"/>
    <w:rsid w:val="00C2131B"/>
  </w:style>
  <w:style w:type="paragraph" w:customStyle="1" w:styleId="EE30AAB0DE714FA7B1A5026DEFD44E50">
    <w:name w:val="EE30AAB0DE714FA7B1A5026DEFD44E50"/>
    <w:rsid w:val="00C2131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2013-01-28T00:00:00</PublishDate>
  <Abstract> Ce projet consiste à étudier et modéliser une machine à force humaine (ici un vélo) qui permet d’écraser rapidement et efficacement le plus de canettes possibles.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14ACDB-0CD0-4229-A650-C18C6BA88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983</TotalTime>
  <Pages>19</Pages>
  <Words>2605</Words>
  <Characters>14330</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Le Vélo écraseur de canettes</vt:lpstr>
    </vt:vector>
  </TitlesOfParts>
  <Company>COmmunication Technique - ESILV - M.Randriamazaoro</Company>
  <LinksUpToDate>false</LinksUpToDate>
  <CharactersWithSpaces>16902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Vélo écraseur de canettes</dc:title>
  <dc:subject>Machine de compactage de canettes à la force humaine</dc:subject>
  <dc:creator>DUPUIS David, GERARD Antoine, NZIMBU Andy, SEKHRAOUI Rayan</dc:creator>
  <cp:lastModifiedBy>David</cp:lastModifiedBy>
  <cp:revision>81</cp:revision>
  <cp:lastPrinted>2013-01-28T01:11:00Z</cp:lastPrinted>
  <dcterms:created xsi:type="dcterms:W3CDTF">2012-11-29T09:00:00Z</dcterms:created>
  <dcterms:modified xsi:type="dcterms:W3CDTF">2013-01-28T01:24:00Z</dcterms:modified>
</cp:coreProperties>
</file>