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PRÁCTICA CERO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Diseña una ventana simple en el lenguaje de programación e IDE de tu elección con los elementos básicos que consideres.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He utilizado JavaSwing recordando que era razonablemente sencillo el hacer una ventana básica. He intentado usar html, css y javascript ya que tengo más práctica con estas herramientas pero no consideré que fuese adecuado para una ventana de este estilo.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Sube un documento en .pdf con capturas de pantalla de la misma, identificando cada uno de los elementos funcionales de interfaz que la componen.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</w:rPr>
        <w:drawing>
          <wp:inline distB="114300" distT="114300" distL="114300" distR="114300">
            <wp:extent cx="5195888" cy="39352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6107" l="26245" r="23089" t="15732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935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A continuación, analiza y describe cada uno de los elementos presentes en la ventana diseñada desde la perspectiva de un programador.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Círculo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red"/>
          <w:rtl w:val="0"/>
        </w:rPr>
        <w:t xml:space="preserve">rojo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botón de cerrar aplicación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Círculo 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00fd35" w:val="clear"/>
          <w:rtl w:val="0"/>
        </w:rPr>
        <w:t xml:space="preserve">verde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botón de cambiar tamaño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Círculo </w:t>
      </w:r>
      <w:r w:rsidDel="00000000" w:rsidR="00000000" w:rsidRPr="00000000">
        <w:rPr>
          <w:rFonts w:ascii="Lexend" w:cs="Lexend" w:eastAsia="Lexend" w:hAnsi="Lexend"/>
          <w:color w:val="ffffff"/>
          <w:sz w:val="24"/>
          <w:szCs w:val="24"/>
          <w:shd w:fill="3600f9" w:val="clear"/>
          <w:rtl w:val="0"/>
        </w:rPr>
        <w:t xml:space="preserve">azul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botón de minimizar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Círculo 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faff3e" w:val="clear"/>
          <w:rtl w:val="0"/>
        </w:rPr>
        <w:t xml:space="preserve">amarillo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título de la aplicación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Flecha 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1cfde8" w:val="clear"/>
          <w:rtl w:val="0"/>
        </w:rPr>
        <w:t xml:space="preserve">cian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contenido de la aplicación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Círculo </w:t>
      </w:r>
      <w:r w:rsidDel="00000000" w:rsidR="00000000" w:rsidRPr="00000000">
        <w:rPr>
          <w:rFonts w:ascii="Lexend" w:cs="Lexend" w:eastAsia="Lexend" w:hAnsi="Lexend"/>
          <w:color w:val="ffffff"/>
          <w:sz w:val="24"/>
          <w:szCs w:val="24"/>
          <w:shd w:fill="af00fa" w:val="clear"/>
          <w:rtl w:val="0"/>
        </w:rPr>
        <w:t xml:space="preserve">violeta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botón para realizar acción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Vuelve a realizar un análisis, con su descripción asociada, cada uno de los elementos presentes en la ventana diseñada desde la perspectiva de un usuario.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Círculo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red"/>
          <w:rtl w:val="0"/>
        </w:rPr>
        <w:t xml:space="preserve">rojo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posibilidad de cerrar la aplicación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Círculo 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00fd35" w:val="clear"/>
          <w:rtl w:val="0"/>
        </w:rPr>
        <w:t xml:space="preserve">verde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posibilidad de cambiar el tamaño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Círculo </w:t>
      </w:r>
      <w:r w:rsidDel="00000000" w:rsidR="00000000" w:rsidRPr="00000000">
        <w:rPr>
          <w:rFonts w:ascii="Lexend" w:cs="Lexend" w:eastAsia="Lexend" w:hAnsi="Lexend"/>
          <w:color w:val="ffffff"/>
          <w:sz w:val="24"/>
          <w:szCs w:val="24"/>
          <w:shd w:fill="3600f9" w:val="clear"/>
          <w:rtl w:val="0"/>
        </w:rPr>
        <w:t xml:space="preserve">azul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posibilidad de ocultar aplicación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Círculo 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faff3e" w:val="clear"/>
          <w:rtl w:val="0"/>
        </w:rPr>
        <w:t xml:space="preserve">amarillo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título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Flecha 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1cfde8" w:val="clear"/>
          <w:rtl w:val="0"/>
        </w:rPr>
        <w:t xml:space="preserve">cian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una foto, ningún aspecto funcional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Círculo </w:t>
      </w:r>
      <w:r w:rsidDel="00000000" w:rsidR="00000000" w:rsidRPr="00000000">
        <w:rPr>
          <w:rFonts w:ascii="Lexend" w:cs="Lexend" w:eastAsia="Lexend" w:hAnsi="Lexend"/>
          <w:color w:val="ffffff"/>
          <w:sz w:val="24"/>
          <w:szCs w:val="24"/>
          <w:shd w:fill="af00fa" w:val="clear"/>
          <w:rtl w:val="0"/>
        </w:rPr>
        <w:t xml:space="preserve">violeta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botón que promete realizar alguna acción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