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body>
    <w:p w:rsidRPr="002A2A19" w:rsidR="00173685" w:rsidP="00AC633A" w:rsidRDefault="00173685" w14:paraId="1BB4CA12" w14:textId="68D97A0D">
      <w:pPr>
        <w:jc w:val="center"/>
        <w:rPr>
          <w:b/>
          <w:bCs/>
          <w:sz w:val="56"/>
          <w:szCs w:val="56"/>
        </w:rPr>
      </w:pPr>
      <w:r w:rsidRPr="002A2A19">
        <w:rPr>
          <w:b/>
          <w:bCs/>
          <w:sz w:val="56"/>
          <w:szCs w:val="56"/>
        </w:rPr>
        <w:t xml:space="preserve">LandPro </w:t>
      </w:r>
      <w:r w:rsidRPr="002A2A19" w:rsidR="0052419F">
        <w:rPr>
          <w:b/>
          <w:bCs/>
          <w:sz w:val="56"/>
          <w:szCs w:val="56"/>
        </w:rPr>
        <w:t xml:space="preserve">Equipment Telephony Traffic Analysis </w:t>
      </w:r>
      <w:r w:rsidRPr="002A2A19">
        <w:rPr>
          <w:b/>
          <w:bCs/>
          <w:sz w:val="56"/>
          <w:szCs w:val="56"/>
        </w:rPr>
        <w:t>Project Report</w:t>
      </w:r>
    </w:p>
    <w:p w:rsidRPr="002A2A19" w:rsidR="0052419F" w:rsidP="003B02B2" w:rsidRDefault="0052419F" w14:paraId="78A0E0C1" w14:textId="77777777">
      <w:pPr>
        <w:jc w:val="center"/>
        <w:rPr>
          <w:b/>
          <w:bCs/>
          <w:sz w:val="56"/>
          <w:szCs w:val="56"/>
        </w:rPr>
      </w:pPr>
    </w:p>
    <w:p w:rsidRPr="002A2A19" w:rsidR="000D2732" w:rsidP="000D2732" w:rsidRDefault="000D2732" w14:paraId="461B79C9" w14:textId="77777777">
      <w:pPr>
        <w:jc w:val="center"/>
        <w:rPr>
          <w:b/>
          <w:bCs/>
          <w:sz w:val="22"/>
          <w:szCs w:val="22"/>
        </w:rPr>
      </w:pPr>
      <w:r w:rsidRPr="002A2A19">
        <w:rPr>
          <w:b/>
          <w:bCs/>
          <w:sz w:val="22"/>
          <w:szCs w:val="22"/>
        </w:rPr>
        <w:t>LandPro Project Team 1 – The Aces</w:t>
      </w:r>
    </w:p>
    <w:p w:rsidRPr="000D2732" w:rsidR="000D2732" w:rsidP="00137A4B" w:rsidRDefault="000D2732" w14:paraId="3CC7552D" w14:textId="77777777">
      <w:pPr>
        <w:jc w:val="center"/>
        <w:rPr>
          <w:sz w:val="22"/>
          <w:szCs w:val="22"/>
        </w:rPr>
      </w:pPr>
    </w:p>
    <w:p w:rsidRPr="002A2A19" w:rsidR="00137A4B" w:rsidP="00137A4B" w:rsidRDefault="00137A4B" w14:paraId="09F1C12E" w14:textId="7B887397">
      <w:pPr>
        <w:jc w:val="center"/>
        <w:rPr>
          <w:rFonts w:hint="eastAsia"/>
          <w:sz w:val="22"/>
          <w:szCs w:val="22"/>
        </w:rPr>
      </w:pPr>
      <w:r w:rsidRPr="002A2A19">
        <w:rPr>
          <w:sz w:val="22"/>
          <w:szCs w:val="22"/>
        </w:rPr>
        <w:t>Mei Yin Fung</w:t>
      </w:r>
    </w:p>
    <w:p w:rsidRPr="002A2A19" w:rsidR="00137A4B" w:rsidP="00137A4B" w:rsidRDefault="00137A4B" w14:paraId="548FBBD1" w14:textId="363E2A83">
      <w:pPr>
        <w:jc w:val="center"/>
        <w:rPr>
          <w:rFonts w:hint="eastAsia"/>
          <w:sz w:val="22"/>
          <w:szCs w:val="22"/>
        </w:rPr>
      </w:pPr>
      <w:proofErr w:type="spellStart"/>
      <w:r w:rsidRPr="002A2A19">
        <w:rPr>
          <w:sz w:val="22"/>
          <w:szCs w:val="22"/>
        </w:rPr>
        <w:t>Xiaotian</w:t>
      </w:r>
      <w:proofErr w:type="spellEnd"/>
      <w:r w:rsidRPr="002A2A19">
        <w:rPr>
          <w:sz w:val="22"/>
          <w:szCs w:val="22"/>
        </w:rPr>
        <w:t xml:space="preserve"> Jia</w:t>
      </w:r>
    </w:p>
    <w:p w:rsidRPr="002A2A19" w:rsidR="00C07BE2" w:rsidP="00C07BE2" w:rsidRDefault="003F0E9D" w14:paraId="3DCF3BB8" w14:textId="116E6E72">
      <w:pPr>
        <w:jc w:val="center"/>
        <w:rPr>
          <w:sz w:val="22"/>
          <w:szCs w:val="22"/>
        </w:rPr>
      </w:pPr>
      <w:r w:rsidRPr="002A2A19">
        <w:rPr>
          <w:sz w:val="22"/>
          <w:szCs w:val="22"/>
        </w:rPr>
        <w:t xml:space="preserve">Di </w:t>
      </w:r>
      <w:proofErr w:type="spellStart"/>
      <w:r w:rsidRPr="002A2A19">
        <w:rPr>
          <w:sz w:val="22"/>
          <w:szCs w:val="22"/>
        </w:rPr>
        <w:t>Jin</w:t>
      </w:r>
      <w:proofErr w:type="spellEnd"/>
    </w:p>
    <w:p w:rsidRPr="002A2A19" w:rsidR="00C07BE2" w:rsidP="00C07BE2" w:rsidRDefault="007A5455" w14:paraId="2EF23612" w14:textId="77777777">
      <w:pPr>
        <w:jc w:val="center"/>
        <w:rPr>
          <w:sz w:val="22"/>
          <w:szCs w:val="22"/>
        </w:rPr>
      </w:pPr>
      <w:r w:rsidRPr="002A2A19">
        <w:rPr>
          <w:sz w:val="22"/>
          <w:szCs w:val="22"/>
        </w:rPr>
        <w:t>Wei Chen Lee</w:t>
      </w:r>
    </w:p>
    <w:p w:rsidRPr="002A2A19" w:rsidR="00137A4B" w:rsidP="00137A4B" w:rsidRDefault="00137A4B" w14:paraId="1F74F783" w14:textId="287AF78A">
      <w:pPr>
        <w:jc w:val="center"/>
        <w:rPr>
          <w:rFonts w:hint="eastAsia"/>
          <w:sz w:val="22"/>
          <w:szCs w:val="22"/>
        </w:rPr>
      </w:pPr>
      <w:proofErr w:type="spellStart"/>
      <w:r w:rsidRPr="002A2A19">
        <w:rPr>
          <w:sz w:val="22"/>
          <w:szCs w:val="22"/>
        </w:rPr>
        <w:t>Hengjun</w:t>
      </w:r>
      <w:proofErr w:type="spellEnd"/>
      <w:r w:rsidRPr="002A2A19">
        <w:rPr>
          <w:sz w:val="22"/>
          <w:szCs w:val="22"/>
        </w:rPr>
        <w:t xml:space="preserve"> Yang</w:t>
      </w:r>
    </w:p>
    <w:p w:rsidRPr="002A2A19" w:rsidR="00173685" w:rsidP="00C07BE2" w:rsidRDefault="007A5455" w14:paraId="3F401BBE" w14:textId="013E658E">
      <w:pPr>
        <w:jc w:val="center"/>
        <w:rPr>
          <w:sz w:val="22"/>
          <w:szCs w:val="22"/>
        </w:rPr>
      </w:pPr>
      <w:r w:rsidRPr="002A2A19">
        <w:rPr>
          <w:sz w:val="22"/>
          <w:szCs w:val="22"/>
        </w:rPr>
        <w:t>Yuchen Yang</w:t>
      </w:r>
    </w:p>
    <w:p w:rsidR="00C07BE2" w:rsidP="00C07BE2" w:rsidRDefault="00C07BE2" w14:paraId="68AE2F6E" w14:textId="77777777">
      <w:pPr>
        <w:jc w:val="center"/>
        <w:rPr>
          <w:szCs w:val="21"/>
        </w:rPr>
      </w:pPr>
    </w:p>
    <w:p w:rsidR="00C07BE2" w:rsidP="00C07BE2" w:rsidRDefault="00C07BE2" w14:paraId="26E2BA22" w14:textId="77777777">
      <w:pPr>
        <w:jc w:val="center"/>
        <w:rPr>
          <w:szCs w:val="21"/>
        </w:rPr>
      </w:pPr>
    </w:p>
    <w:p w:rsidRPr="002A2A19" w:rsidR="00C07BE2" w:rsidP="00C07BE2" w:rsidRDefault="00C07BE2" w14:paraId="48B361D0" w14:textId="1B979226">
      <w:pPr>
        <w:jc w:val="center"/>
        <w:rPr>
          <w:rFonts w:hint="eastAsia"/>
          <w:b/>
          <w:bCs/>
          <w:sz w:val="28"/>
          <w:szCs w:val="32"/>
        </w:rPr>
      </w:pPr>
      <w:r w:rsidRPr="002A2A19">
        <w:rPr>
          <w:rFonts w:hint="eastAsia"/>
          <w:b/>
          <w:bCs/>
          <w:sz w:val="22"/>
          <w:szCs w:val="22"/>
        </w:rPr>
        <w:t>S</w:t>
      </w:r>
      <w:r w:rsidRPr="002A2A19">
        <w:rPr>
          <w:b/>
          <w:bCs/>
          <w:sz w:val="22"/>
          <w:szCs w:val="22"/>
        </w:rPr>
        <w:t>imon Business School | University of Rochester</w:t>
      </w:r>
    </w:p>
    <w:p w:rsidRPr="000D2732" w:rsidR="00173685" w:rsidP="00173685" w:rsidRDefault="00AC633A" w14:paraId="19751248" w14:textId="2E411FCF">
      <w:pPr>
        <w:spacing w:line="480" w:lineRule="auto"/>
        <w:jc w:val="center"/>
        <w:rPr>
          <w:b/>
          <w:bCs/>
          <w:sz w:val="24"/>
          <w:szCs w:val="28"/>
        </w:rPr>
      </w:pPr>
      <w:r w:rsidRPr="000D2732">
        <w:rPr>
          <w:b/>
          <w:bCs/>
          <w:sz w:val="22"/>
        </w:rPr>
        <w:t>Spring</w:t>
      </w:r>
      <w:r w:rsidRPr="000D2732">
        <w:rPr>
          <w:b/>
          <w:bCs/>
          <w:noProof/>
          <w:sz w:val="20"/>
          <w:szCs w:val="22"/>
        </w:rPr>
        <w:t xml:space="preserve"> </w:t>
      </w:r>
      <w:r w:rsidRPr="000D2732">
        <w:rPr>
          <w:b/>
          <w:bCs/>
          <w:sz w:val="22"/>
        </w:rPr>
        <w:t>2021</w:t>
      </w:r>
    </w:p>
    <w:p w:rsidRPr="00D91D02" w:rsidR="65228DBC" w:rsidP="00D91D02" w:rsidRDefault="00AC633A" w14:paraId="4A7145B7" w14:textId="58E08285">
      <w:pPr>
        <w:widowControl/>
        <w:jc w:val="left"/>
        <w:rPr>
          <w:sz w:val="28"/>
          <w:szCs w:val="32"/>
        </w:rPr>
      </w:pPr>
      <w:r w:rsidRPr="002A2A19">
        <w:rPr>
          <w:sz w:val="24"/>
          <w:szCs w:val="28"/>
        </w:rPr>
        <w:drawing>
          <wp:anchor distT="0" distB="0" distL="114300" distR="114300" simplePos="0" relativeHeight="251658241" behindDoc="0" locked="0" layoutInCell="1" allowOverlap="1" wp14:anchorId="28C50F19" wp14:editId="08805C97">
            <wp:simplePos x="0" y="0"/>
            <wp:positionH relativeFrom="column">
              <wp:posOffset>3403600</wp:posOffset>
            </wp:positionH>
            <wp:positionV relativeFrom="paragraph">
              <wp:posOffset>1217295</wp:posOffset>
            </wp:positionV>
            <wp:extent cx="2406015" cy="786130"/>
            <wp:effectExtent l="0" t="0" r="0" b="1270"/>
            <wp:wrapNone/>
            <wp:docPr id="1026" name="Picture 2" descr="News and Media : Logos and Unit Marks">
              <a:extLst xmlns:a="http://schemas.openxmlformats.org/drawingml/2006/main">
                <a:ext uri="{FF2B5EF4-FFF2-40B4-BE49-F238E27FC236}">
                  <a16:creationId xmlns:a16="http://schemas.microsoft.com/office/drawing/2014/main" id="{9660E72F-BBD6-E741-96A3-65A117D69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News and Media : Logos and Unit Marks">
                      <a:extLst>
                        <a:ext uri="{FF2B5EF4-FFF2-40B4-BE49-F238E27FC236}">
                          <a16:creationId xmlns:a16="http://schemas.microsoft.com/office/drawing/2014/main" id="{9660E72F-BBD6-E741-96A3-65A117D6986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015" cy="786130"/>
                    </a:xfrm>
                    <a:prstGeom prst="rect">
                      <a:avLst/>
                    </a:prstGeom>
                    <a:noFill/>
                  </pic:spPr>
                </pic:pic>
              </a:graphicData>
            </a:graphic>
            <wp14:sizeRelH relativeFrom="margin">
              <wp14:pctWidth>0</wp14:pctWidth>
            </wp14:sizeRelH>
            <wp14:sizeRelV relativeFrom="margin">
              <wp14:pctHeight>0</wp14:pctHeight>
            </wp14:sizeRelV>
          </wp:anchor>
        </w:drawing>
      </w:r>
      <w:r w:rsidRPr="002A2A19">
        <w:rPr>
          <w:sz w:val="24"/>
          <w:szCs w:val="28"/>
        </w:rPr>
        <w:drawing>
          <wp:anchor distT="0" distB="0" distL="114300" distR="114300" simplePos="0" relativeHeight="251658240" behindDoc="0" locked="0" layoutInCell="1" allowOverlap="1" wp14:anchorId="6283FD91" wp14:editId="2364EED9">
            <wp:simplePos x="0" y="0"/>
            <wp:positionH relativeFrom="column">
              <wp:posOffset>-419735</wp:posOffset>
            </wp:positionH>
            <wp:positionV relativeFrom="paragraph">
              <wp:posOffset>660400</wp:posOffset>
            </wp:positionV>
            <wp:extent cx="2760980" cy="1931670"/>
            <wp:effectExtent l="0" t="0" r="0" b="0"/>
            <wp:wrapNone/>
            <wp:docPr id="4" name="Picture 4" descr="Logo, company name&#10;&#10;Description automatically generated">
              <a:extLst xmlns:a="http://schemas.openxmlformats.org/drawingml/2006/main">
                <a:ext uri="{FF2B5EF4-FFF2-40B4-BE49-F238E27FC236}">
                  <a16:creationId xmlns:a16="http://schemas.microsoft.com/office/drawing/2014/main" id="{1C91DECE-9ED9-4647-A456-E320301B8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a:extLst>
                        <a:ext uri="{FF2B5EF4-FFF2-40B4-BE49-F238E27FC236}">
                          <a16:creationId xmlns:a16="http://schemas.microsoft.com/office/drawing/2014/main" id="{1C91DECE-9ED9-4647-A456-E320301B8A84}"/>
                        </a:ext>
                      </a:extLst>
                    </pic:cNvPr>
                    <pic:cNvPicPr>
                      <a:picLocks noChangeAspect="1"/>
                    </pic:cNvPicPr>
                  </pic:nvPicPr>
                  <pic:blipFill>
                    <a:blip r:embed="rId9"/>
                    <a:stretch>
                      <a:fillRect/>
                    </a:stretch>
                  </pic:blipFill>
                  <pic:spPr>
                    <a:xfrm>
                      <a:off x="0" y="0"/>
                      <a:ext cx="2760980" cy="1931670"/>
                    </a:xfrm>
                    <a:prstGeom prst="rect">
                      <a:avLst/>
                    </a:prstGeom>
                  </pic:spPr>
                </pic:pic>
              </a:graphicData>
            </a:graphic>
            <wp14:sizeRelH relativeFrom="margin">
              <wp14:pctWidth>0</wp14:pctWidth>
            </wp14:sizeRelH>
            <wp14:sizeRelV relativeFrom="margin">
              <wp14:pctHeight>0</wp14:pctHeight>
            </wp14:sizeRelV>
          </wp:anchor>
        </w:drawing>
      </w:r>
      <w:r w:rsidR="00173685">
        <w:rPr>
          <w:sz w:val="28"/>
          <w:szCs w:val="28"/>
        </w:rPr>
        <w:br w:type="page"/>
      </w:r>
    </w:p>
    <w:p w:rsidR="003B02B2" w:rsidP="65228DBC" w:rsidRDefault="003B02B2" w14:paraId="0086DC90" w14:textId="77777777">
      <w:pPr>
        <w:pStyle w:val="Heading2"/>
        <w:rPr>
          <w:rFonts w:ascii="Times New Roman" w:hAnsi="Times New Roman" w:cs="Times New Roman"/>
        </w:rPr>
        <w:sectPr w:rsidR="003B02B2" w:rsidSect="009A435A">
          <w:headerReference w:type="default" r:id="rId10"/>
          <w:footerReference w:type="even" r:id="rId11"/>
          <w:footerReference w:type="default" r:id="rId12"/>
          <w:pgSz w:w="11906" w:h="16838" w:orient="portrait"/>
          <w:pgMar w:top="1440" w:right="1797" w:bottom="1440" w:left="1797" w:header="851" w:footer="992" w:gutter="0"/>
          <w:pgBorders w:offsetFrom="page">
            <w:top w:val="inset" w:color="FFFFFF" w:themeColor="background1" w:sz="6" w:space="24"/>
            <w:left w:val="inset" w:color="FFFFFF" w:themeColor="background1" w:sz="6" w:space="24"/>
            <w:bottom w:val="outset" w:color="FFFFFF" w:themeColor="background1" w:sz="6" w:space="24"/>
            <w:right w:val="outset" w:color="FFFFFF" w:themeColor="background1" w:sz="6" w:space="24"/>
          </w:pgBorders>
          <w:cols w:space="425"/>
          <w:vAlign w:val="center"/>
          <w:titlePg/>
          <w:docGrid w:type="lines" w:linePitch="312"/>
        </w:sectPr>
      </w:pPr>
    </w:p>
    <w:p w:rsidRPr="00DB3FA8" w:rsidR="008B3E91" w:rsidRDefault="00FC56E1" w14:paraId="73DC86ED" w14:textId="670624C0">
      <w:pPr>
        <w:pStyle w:val="TOCHeading"/>
        <w:rPr>
          <w:rFonts w:asciiTheme="minorHAnsi" w:hAnsiTheme="minorHAnsi" w:eastAsiaTheme="minorEastAsia" w:cstheme="minorBidi"/>
          <w:b w:val="0"/>
          <w:color w:val="auto"/>
          <w:kern w:val="2"/>
          <w:sz w:val="24"/>
          <w:szCs w:val="24"/>
        </w:rPr>
      </w:pPr>
      <w:r w:rsidRPr="00C668E1">
        <w:rPr>
          <w:rFonts w:ascii="Times New Roman" w:hAnsi="Times New Roman" w:cs="Times New Roman"/>
          <w:color w:val="000000" w:themeColor="text1"/>
          <w:sz w:val="36"/>
          <w:szCs w:val="36"/>
        </w:rPr>
        <w:t>Contents</w:t>
      </w:r>
    </w:p>
    <w:p w:rsidRPr="0054507C" w:rsidR="008B3E91" w:rsidRDefault="00FC56E1" w14:paraId="6E312110" w14:textId="7AB0AA9F">
      <w:pPr>
        <w:pStyle w:val="TOC1"/>
        <w:rPr>
          <w:rFonts w:ascii="Times New Roman" w:cs="Times New Roman"/>
          <w:i w:val="0"/>
          <w:sz w:val="28"/>
          <w:szCs w:val="28"/>
        </w:rPr>
      </w:pPr>
      <w:r w:rsidRPr="0054507C">
        <w:rPr>
          <w:rFonts w:ascii="Times New Roman" w:cs="Times New Roman"/>
          <w:i w:val="0"/>
          <w:sz w:val="28"/>
          <w:szCs w:val="28"/>
        </w:rPr>
        <w:t>Executive Summary</w:t>
      </w:r>
      <w:r w:rsidRPr="0054507C" w:rsidR="008B3E91">
        <w:rPr>
          <w:rFonts w:ascii="Times New Roman" w:cs="Times New Roman"/>
          <w:i w:val="0"/>
          <w:sz w:val="28"/>
          <w:szCs w:val="28"/>
        </w:rPr>
        <w:ptab w:alignment="right" w:relativeTo="margin" w:leader="dot"/>
      </w:r>
      <w:r w:rsidRPr="0054507C">
        <w:rPr>
          <w:rFonts w:ascii="Times New Roman" w:cs="Times New Roman"/>
          <w:i w:val="0"/>
          <w:sz w:val="28"/>
          <w:szCs w:val="28"/>
        </w:rPr>
        <w:t>3</w:t>
      </w:r>
    </w:p>
    <w:p w:rsidRPr="0054507C" w:rsidR="00FC56E1" w:rsidP="00FC56E1" w:rsidRDefault="00FC56E1" w14:paraId="64BBB8ED" w14:textId="56B3B6E1">
      <w:pPr>
        <w:pStyle w:val="TOC1"/>
        <w:rPr>
          <w:rFonts w:hint="eastAsia" w:ascii="Times New Roman" w:cs="Times New Roman"/>
          <w:i w:val="0"/>
          <w:sz w:val="28"/>
          <w:szCs w:val="28"/>
        </w:rPr>
      </w:pPr>
      <w:r w:rsidRPr="0054507C">
        <w:rPr>
          <w:rFonts w:ascii="Times New Roman" w:cs="Times New Roman"/>
          <w:i w:val="0"/>
          <w:sz w:val="28"/>
          <w:szCs w:val="28"/>
        </w:rPr>
        <w:t>Introduction</w:t>
      </w:r>
      <w:r w:rsidRPr="0054507C">
        <w:rPr>
          <w:rFonts w:ascii="Times New Roman" w:cs="Times New Roman"/>
          <w:i w:val="0"/>
          <w:sz w:val="28"/>
          <w:szCs w:val="28"/>
        </w:rPr>
        <w:ptab w:alignment="right" w:relativeTo="margin" w:leader="dot"/>
      </w:r>
      <w:r w:rsidRPr="0054507C">
        <w:rPr>
          <w:rFonts w:ascii="Times New Roman" w:cs="Times New Roman"/>
          <w:i w:val="0"/>
          <w:sz w:val="28"/>
          <w:szCs w:val="28"/>
        </w:rPr>
        <w:t>4</w:t>
      </w:r>
    </w:p>
    <w:p w:rsidRPr="00154454" w:rsidR="00FC56E1" w:rsidP="00FC56E1" w:rsidRDefault="00FC56E1" w14:paraId="4A59409E" w14:textId="7816C690">
      <w:pPr>
        <w:pStyle w:val="TOC2"/>
        <w:rPr>
          <w:rFonts w:ascii="Times New Roman" w:cs="Times New Roman"/>
        </w:rPr>
      </w:pPr>
      <w:r w:rsidRPr="00154454">
        <w:rPr>
          <w:rFonts w:ascii="Times New Roman" w:cs="Times New Roman"/>
        </w:rPr>
        <w:t>Data Assumptions</w:t>
      </w:r>
      <w:r w:rsidRPr="00154454">
        <w:rPr>
          <w:rFonts w:ascii="Times New Roman" w:cs="Times New Roman"/>
        </w:rPr>
        <w:ptab w:alignment="right" w:relativeTo="margin" w:leader="dot"/>
      </w:r>
      <w:r w:rsidRPr="00154454">
        <w:rPr>
          <w:rFonts w:ascii="Times New Roman" w:cs="Times New Roman"/>
        </w:rPr>
        <w:t>4</w:t>
      </w:r>
    </w:p>
    <w:p w:rsidRPr="00154454" w:rsidR="00FC56E1" w:rsidP="000F7540" w:rsidRDefault="00FC56E1" w14:paraId="43BA3B05" w14:textId="794F4288">
      <w:pPr>
        <w:pStyle w:val="TOC2"/>
        <w:rPr>
          <w:rFonts w:hint="eastAsia" w:ascii="Times New Roman" w:cs="Times New Roman"/>
        </w:rPr>
      </w:pPr>
      <w:r w:rsidRPr="00154454">
        <w:rPr>
          <w:rFonts w:ascii="Times New Roman" w:cs="Times New Roman"/>
        </w:rPr>
        <w:t>Label Definition</w:t>
      </w:r>
      <w:r w:rsidRPr="00154454">
        <w:rPr>
          <w:rFonts w:ascii="Times New Roman" w:cs="Times New Roman"/>
        </w:rPr>
        <w:ptab w:alignment="right" w:relativeTo="margin" w:leader="dot"/>
      </w:r>
      <w:r w:rsidRPr="00154454">
        <w:rPr>
          <w:rFonts w:ascii="Times New Roman" w:cs="Times New Roman"/>
        </w:rPr>
        <w:t>4</w:t>
      </w:r>
    </w:p>
    <w:p w:rsidRPr="004C121B" w:rsidR="00FC56E1" w:rsidP="00B03636" w:rsidRDefault="00B03636" w14:paraId="46F5F4C3" w14:textId="15BB3F70">
      <w:pPr>
        <w:pStyle w:val="TOC3"/>
        <w:rPr>
          <w:rFonts w:ascii="Times New Roman" w:cs="Times New Roman"/>
          <w:b/>
          <w:bCs/>
          <w:sz w:val="21"/>
          <w:szCs w:val="21"/>
        </w:rPr>
      </w:pPr>
      <w:r w:rsidRPr="004C121B">
        <w:rPr>
          <w:rFonts w:ascii="Times New Roman" w:cs="Times New Roman"/>
          <w:b/>
          <w:bCs/>
          <w:sz w:val="21"/>
          <w:szCs w:val="21"/>
        </w:rPr>
        <w:t>Missing Calls</w:t>
      </w:r>
      <w:r w:rsidRPr="004C121B" w:rsidR="00FC56E1">
        <w:rPr>
          <w:rFonts w:ascii="Times New Roman" w:cs="Times New Roman"/>
          <w:b/>
          <w:bCs/>
          <w:sz w:val="21"/>
          <w:szCs w:val="21"/>
        </w:rPr>
        <w:ptab w:alignment="right" w:relativeTo="margin" w:leader="dot"/>
      </w:r>
      <w:r w:rsidRPr="004C121B" w:rsidR="000F7540">
        <w:rPr>
          <w:rFonts w:ascii="Times New Roman" w:cs="Times New Roman"/>
          <w:b/>
          <w:bCs/>
          <w:sz w:val="21"/>
          <w:szCs w:val="21"/>
        </w:rPr>
        <w:t>4</w:t>
      </w:r>
    </w:p>
    <w:p w:rsidRPr="004C121B" w:rsidR="00B03636" w:rsidP="00B03636" w:rsidRDefault="00B03636" w14:paraId="7BDAB76D" w14:textId="24E95239">
      <w:pPr>
        <w:pStyle w:val="TOC3"/>
        <w:rPr>
          <w:rFonts w:ascii="Times New Roman" w:cs="Times New Roman"/>
          <w:b/>
          <w:bCs/>
          <w:sz w:val="21"/>
          <w:szCs w:val="21"/>
        </w:rPr>
      </w:pPr>
      <w:r w:rsidRPr="004C121B">
        <w:rPr>
          <w:rFonts w:ascii="Times New Roman" w:cs="Times New Roman"/>
          <w:b/>
          <w:bCs/>
          <w:sz w:val="21"/>
          <w:szCs w:val="21"/>
        </w:rPr>
        <w:t>High Missing Rate</w:t>
      </w:r>
      <w:r w:rsidRPr="004C121B">
        <w:rPr>
          <w:rFonts w:ascii="Times New Roman" w:cs="Times New Roman"/>
          <w:b/>
          <w:bCs/>
          <w:sz w:val="21"/>
          <w:szCs w:val="21"/>
        </w:rPr>
        <w:ptab w:alignment="right" w:relativeTo="margin" w:leader="dot"/>
      </w:r>
      <w:r w:rsidRPr="004C121B" w:rsidR="000F7540">
        <w:rPr>
          <w:rFonts w:ascii="Times New Roman" w:cs="Times New Roman"/>
          <w:b/>
          <w:bCs/>
          <w:sz w:val="21"/>
          <w:szCs w:val="21"/>
        </w:rPr>
        <w:t>4</w:t>
      </w:r>
    </w:p>
    <w:p w:rsidRPr="004C121B" w:rsidR="00B03636" w:rsidP="00B03636" w:rsidRDefault="00B03636" w14:paraId="10BBBCB9" w14:textId="07301CEB">
      <w:pPr>
        <w:pStyle w:val="TOC3"/>
        <w:rPr>
          <w:rFonts w:ascii="Times New Roman" w:cs="Times New Roman"/>
          <w:b/>
          <w:bCs/>
          <w:sz w:val="21"/>
          <w:szCs w:val="21"/>
        </w:rPr>
      </w:pPr>
      <w:r w:rsidRPr="004C121B">
        <w:rPr>
          <w:rFonts w:ascii="Times New Roman" w:cs="Times New Roman"/>
          <w:b/>
          <w:bCs/>
          <w:sz w:val="21"/>
          <w:szCs w:val="21"/>
        </w:rPr>
        <w:t>Peak Season</w:t>
      </w:r>
      <w:r w:rsidRPr="004C121B">
        <w:rPr>
          <w:rFonts w:ascii="Times New Roman" w:cs="Times New Roman"/>
          <w:b/>
          <w:bCs/>
          <w:sz w:val="21"/>
          <w:szCs w:val="21"/>
        </w:rPr>
        <w:ptab w:alignment="right" w:relativeTo="margin" w:leader="dot"/>
      </w:r>
      <w:r w:rsidRPr="004C121B" w:rsidR="000F7540">
        <w:rPr>
          <w:rFonts w:ascii="Times New Roman" w:cs="Times New Roman"/>
          <w:b/>
          <w:bCs/>
          <w:sz w:val="21"/>
          <w:szCs w:val="21"/>
        </w:rPr>
        <w:t>4</w:t>
      </w:r>
    </w:p>
    <w:p w:rsidRPr="004C121B" w:rsidR="00B03636" w:rsidP="00B03636" w:rsidRDefault="00B03636" w14:paraId="0D43BCE2" w14:textId="12B7B9DE">
      <w:pPr>
        <w:pStyle w:val="TOC3"/>
        <w:rPr>
          <w:rFonts w:ascii="Times New Roman" w:cs="Times New Roman"/>
          <w:b/>
          <w:bCs/>
          <w:sz w:val="21"/>
          <w:szCs w:val="21"/>
        </w:rPr>
      </w:pPr>
      <w:r w:rsidRPr="004C121B">
        <w:rPr>
          <w:rFonts w:ascii="Times New Roman" w:cs="Times New Roman"/>
          <w:b/>
          <w:bCs/>
          <w:sz w:val="21"/>
          <w:szCs w:val="21"/>
        </w:rPr>
        <w:t>Cross/Target Calls</w:t>
      </w:r>
      <w:r w:rsidRPr="004C121B">
        <w:rPr>
          <w:rFonts w:ascii="Times New Roman" w:cs="Times New Roman"/>
          <w:b/>
          <w:bCs/>
          <w:sz w:val="21"/>
          <w:szCs w:val="21"/>
        </w:rPr>
        <w:ptab w:alignment="right" w:relativeTo="margin" w:leader="dot"/>
      </w:r>
      <w:r w:rsidRPr="004C121B" w:rsidR="004C121B">
        <w:rPr>
          <w:rFonts w:ascii="Times New Roman" w:cs="Times New Roman"/>
          <w:b/>
          <w:bCs/>
          <w:sz w:val="21"/>
          <w:szCs w:val="21"/>
        </w:rPr>
        <w:t>5</w:t>
      </w:r>
    </w:p>
    <w:p w:rsidRPr="004C121B" w:rsidR="001E2C0E" w:rsidP="001E2C0E" w:rsidRDefault="000F7540" w14:paraId="3CFAC816" w14:textId="40705E16">
      <w:pPr>
        <w:pStyle w:val="TOC3"/>
        <w:rPr>
          <w:rFonts w:ascii="Times New Roman" w:cs="Times New Roman"/>
          <w:b/>
          <w:bCs/>
          <w:sz w:val="21"/>
          <w:szCs w:val="21"/>
        </w:rPr>
      </w:pPr>
      <w:r w:rsidRPr="004C121B">
        <w:rPr>
          <w:rFonts w:ascii="Times New Roman" w:cs="Times New Roman"/>
          <w:b/>
          <w:bCs/>
          <w:sz w:val="21"/>
          <w:szCs w:val="21"/>
        </w:rPr>
        <w:t>Big Stores/Small Stores</w:t>
      </w:r>
      <w:r w:rsidRPr="004C121B">
        <w:rPr>
          <w:rFonts w:ascii="Times New Roman" w:cs="Times New Roman"/>
          <w:b/>
          <w:bCs/>
          <w:sz w:val="21"/>
          <w:szCs w:val="21"/>
        </w:rPr>
        <w:ptab w:alignment="right" w:relativeTo="margin" w:leader="dot"/>
      </w:r>
      <w:r w:rsidRPr="004C121B">
        <w:rPr>
          <w:rFonts w:ascii="Times New Roman" w:cs="Times New Roman"/>
          <w:b/>
          <w:bCs/>
          <w:sz w:val="21"/>
          <w:szCs w:val="21"/>
        </w:rPr>
        <w:t>5</w:t>
      </w:r>
    </w:p>
    <w:p w:rsidRPr="004C121B" w:rsidR="0065279C" w:rsidP="0065279C" w:rsidRDefault="00154454" w14:paraId="321F2D4C" w14:textId="253F88CE">
      <w:pPr>
        <w:pStyle w:val="TOC3"/>
        <w:rPr>
          <w:rFonts w:ascii="Times New Roman" w:cs="Times New Roman"/>
          <w:b/>
          <w:bCs/>
          <w:sz w:val="21"/>
          <w:szCs w:val="21"/>
        </w:rPr>
      </w:pPr>
      <w:r w:rsidRPr="004C121B">
        <w:rPr>
          <w:rFonts w:ascii="Times New Roman" w:cs="Times New Roman"/>
          <w:b/>
          <w:bCs/>
          <w:sz w:val="21"/>
          <w:szCs w:val="21"/>
        </w:rPr>
        <w:t>Regular Phone Line</w:t>
      </w:r>
      <w:r w:rsidRPr="004C121B">
        <w:rPr>
          <w:rFonts w:ascii="Times New Roman" w:cs="Times New Roman"/>
          <w:b/>
          <w:bCs/>
          <w:sz w:val="21"/>
          <w:szCs w:val="21"/>
        </w:rPr>
        <w:ptab w:alignment="right" w:relativeTo="margin" w:leader="dot"/>
      </w:r>
      <w:r w:rsidRPr="004C121B">
        <w:rPr>
          <w:rFonts w:ascii="Times New Roman" w:cs="Times New Roman"/>
          <w:b/>
          <w:bCs/>
          <w:sz w:val="21"/>
          <w:szCs w:val="21"/>
        </w:rPr>
        <w:t>5</w:t>
      </w:r>
    </w:p>
    <w:p w:rsidRPr="004C121B" w:rsidR="00154454" w:rsidP="004B5EFB" w:rsidRDefault="00154454" w14:paraId="6DF7C5E7" w14:textId="54540C6D">
      <w:pPr>
        <w:pStyle w:val="TOC3"/>
        <w:rPr>
          <w:rFonts w:hint="eastAsia" w:ascii="Times New Roman" w:cs="Times New Roman"/>
          <w:b/>
          <w:bCs/>
          <w:sz w:val="21"/>
          <w:szCs w:val="21"/>
        </w:rPr>
      </w:pPr>
      <w:r w:rsidRPr="004C121B">
        <w:rPr>
          <w:rFonts w:ascii="Times New Roman" w:cs="Times New Roman"/>
          <w:b/>
          <w:bCs/>
          <w:sz w:val="21"/>
          <w:szCs w:val="21"/>
        </w:rPr>
        <w:t>Additional Information</w:t>
      </w:r>
      <w:r w:rsidRPr="004C121B">
        <w:rPr>
          <w:rFonts w:ascii="Times New Roman" w:cs="Times New Roman"/>
          <w:b/>
          <w:bCs/>
          <w:sz w:val="21"/>
          <w:szCs w:val="21"/>
        </w:rPr>
        <w:ptab w:alignment="right" w:relativeTo="margin" w:leader="dot"/>
      </w:r>
      <w:r w:rsidRPr="004C121B">
        <w:rPr>
          <w:rFonts w:ascii="Times New Roman" w:cs="Times New Roman"/>
          <w:b/>
          <w:bCs/>
          <w:sz w:val="21"/>
          <w:szCs w:val="21"/>
        </w:rPr>
        <w:t>5</w:t>
      </w:r>
    </w:p>
    <w:p w:rsidRPr="0054507C" w:rsidR="008B3E91" w:rsidRDefault="000F7540" w14:paraId="759F9A4D" w14:textId="7CBC9921">
      <w:pPr>
        <w:pStyle w:val="TOC1"/>
        <w:rPr>
          <w:rFonts w:ascii="Times New Roman" w:cs="Times New Roman"/>
          <w:i w:val="0"/>
          <w:sz w:val="28"/>
          <w:szCs w:val="28"/>
        </w:rPr>
      </w:pPr>
      <w:r w:rsidRPr="0054507C">
        <w:rPr>
          <w:rFonts w:ascii="Times New Roman" w:cs="Times New Roman"/>
          <w:i w:val="0"/>
          <w:sz w:val="28"/>
          <w:szCs w:val="28"/>
        </w:rPr>
        <w:t>Data Cleaning</w:t>
      </w:r>
      <w:r w:rsidRPr="0054507C" w:rsidR="008B3E91">
        <w:rPr>
          <w:rFonts w:ascii="Times New Roman" w:cs="Times New Roman"/>
          <w:i w:val="0"/>
          <w:sz w:val="28"/>
          <w:szCs w:val="28"/>
        </w:rPr>
        <w:ptab w:alignment="right" w:relativeTo="margin" w:leader="dot"/>
      </w:r>
      <w:r w:rsidRPr="0054507C">
        <w:rPr>
          <w:rFonts w:ascii="Times New Roman" w:cs="Times New Roman"/>
          <w:i w:val="0"/>
          <w:sz w:val="28"/>
          <w:szCs w:val="28"/>
        </w:rPr>
        <w:t>5</w:t>
      </w:r>
    </w:p>
    <w:p w:rsidRPr="00154454" w:rsidR="008B3E91" w:rsidRDefault="000F7540" w14:paraId="06EF75A9" w14:textId="5426E777">
      <w:pPr>
        <w:pStyle w:val="TOC2"/>
        <w:rPr>
          <w:rFonts w:ascii="Times New Roman" w:cs="Times New Roman"/>
        </w:rPr>
      </w:pPr>
      <w:r w:rsidRPr="00154454">
        <w:rPr>
          <w:rFonts w:ascii="Times New Roman" w:cs="Times New Roman"/>
        </w:rPr>
        <w:t>Data Frame 1</w:t>
      </w:r>
      <w:r w:rsidRPr="00154454" w:rsidR="008B3E91">
        <w:rPr>
          <w:rFonts w:ascii="Times New Roman" w:cs="Times New Roman"/>
        </w:rPr>
        <w:ptab w:alignment="right" w:relativeTo="margin" w:leader="dot"/>
      </w:r>
      <w:r w:rsidRPr="00154454">
        <w:rPr>
          <w:rFonts w:ascii="Times New Roman" w:cs="Times New Roman"/>
        </w:rPr>
        <w:t>6</w:t>
      </w:r>
    </w:p>
    <w:p w:rsidRPr="00154454" w:rsidR="000F7540" w:rsidP="000F7540" w:rsidRDefault="000F7540" w14:paraId="23E0BA0A" w14:textId="292E203A">
      <w:pPr>
        <w:pStyle w:val="TOC2"/>
        <w:rPr>
          <w:rFonts w:ascii="Times New Roman" w:cs="Times New Roman"/>
        </w:rPr>
      </w:pPr>
      <w:r w:rsidRPr="00154454">
        <w:rPr>
          <w:rFonts w:ascii="Times New Roman" w:cs="Times New Roman"/>
        </w:rPr>
        <w:t>Data Frame 2</w:t>
      </w:r>
      <w:r w:rsidRPr="00154454">
        <w:rPr>
          <w:rFonts w:ascii="Times New Roman" w:cs="Times New Roman"/>
        </w:rPr>
        <w:ptab w:alignment="right" w:relativeTo="margin" w:leader="dot"/>
      </w:r>
      <w:r w:rsidRPr="00154454">
        <w:rPr>
          <w:rFonts w:ascii="Times New Roman" w:cs="Times New Roman"/>
        </w:rPr>
        <w:t>6</w:t>
      </w:r>
    </w:p>
    <w:p w:rsidRPr="0054507C" w:rsidR="000F7540" w:rsidP="000F7540" w:rsidRDefault="000F7540" w14:paraId="65C3906C" w14:textId="13F0C7AB">
      <w:pPr>
        <w:pStyle w:val="TOC1"/>
        <w:rPr>
          <w:rFonts w:ascii="Times New Roman" w:cs="Times New Roman"/>
          <w:i w:val="0"/>
          <w:sz w:val="28"/>
          <w:szCs w:val="28"/>
        </w:rPr>
      </w:pPr>
      <w:r w:rsidRPr="0054507C">
        <w:rPr>
          <w:rFonts w:ascii="Times New Roman" w:cs="Times New Roman"/>
          <w:i w:val="0"/>
          <w:sz w:val="28"/>
          <w:szCs w:val="28"/>
        </w:rPr>
        <w:t>Visualization and Insights</w:t>
      </w:r>
      <w:r w:rsidRPr="0054507C">
        <w:rPr>
          <w:rFonts w:ascii="Times New Roman" w:cs="Times New Roman"/>
          <w:i w:val="0"/>
          <w:sz w:val="28"/>
          <w:szCs w:val="28"/>
        </w:rPr>
        <w:ptab w:alignment="right" w:relativeTo="margin" w:leader="dot"/>
      </w:r>
      <w:r w:rsidRPr="0054507C">
        <w:rPr>
          <w:rFonts w:ascii="Times New Roman" w:cs="Times New Roman"/>
          <w:i w:val="0"/>
          <w:sz w:val="28"/>
          <w:szCs w:val="28"/>
        </w:rPr>
        <w:t>6</w:t>
      </w:r>
    </w:p>
    <w:p w:rsidRPr="00154454" w:rsidR="000F7540" w:rsidP="000F7540" w:rsidRDefault="000F7540" w14:paraId="3D0ACB42" w14:textId="71373EFB">
      <w:pPr>
        <w:pStyle w:val="TOC2"/>
        <w:rPr>
          <w:rFonts w:ascii="Times New Roman" w:cs="Times New Roman"/>
        </w:rPr>
      </w:pPr>
      <w:r w:rsidRPr="00154454">
        <w:rPr>
          <w:rFonts w:ascii="Times New Roman" w:cs="Times New Roman"/>
        </w:rPr>
        <w:t>Approach 1</w:t>
      </w:r>
      <w:r w:rsidRPr="00154454">
        <w:rPr>
          <w:rFonts w:ascii="Times New Roman" w:cs="Times New Roman"/>
        </w:rPr>
        <w:ptab w:alignment="right" w:relativeTo="margin" w:leader="dot"/>
      </w:r>
      <w:r w:rsidRPr="00154454">
        <w:rPr>
          <w:rFonts w:ascii="Times New Roman" w:cs="Times New Roman"/>
        </w:rPr>
        <w:t>7</w:t>
      </w:r>
    </w:p>
    <w:p w:rsidRPr="00154454" w:rsidR="000F7540" w:rsidP="0054507C" w:rsidRDefault="000F7540" w14:paraId="7B0D5EF0" w14:textId="1ABA2916">
      <w:pPr>
        <w:pStyle w:val="TOC2"/>
        <w:rPr>
          <w:rFonts w:hint="eastAsia" w:ascii="Times New Roman" w:cs="Times New Roman"/>
        </w:rPr>
      </w:pPr>
      <w:r w:rsidRPr="00154454">
        <w:rPr>
          <w:rFonts w:ascii="Times New Roman" w:cs="Times New Roman"/>
        </w:rPr>
        <w:t>Approach 2</w:t>
      </w:r>
      <w:r w:rsidRPr="00154454">
        <w:rPr>
          <w:rFonts w:ascii="Times New Roman" w:cs="Times New Roman"/>
        </w:rPr>
        <w:ptab w:alignment="right" w:relativeTo="margin" w:leader="dot"/>
      </w:r>
      <w:r w:rsidRPr="00154454">
        <w:rPr>
          <w:rFonts w:ascii="Times New Roman" w:cs="Times New Roman"/>
        </w:rPr>
        <w:t>13</w:t>
      </w:r>
    </w:p>
    <w:p w:rsidRPr="0054507C" w:rsidR="000F7540" w:rsidP="000F7540" w:rsidRDefault="000F7540" w14:paraId="312C85A3" w14:textId="691F2CF1">
      <w:pPr>
        <w:pStyle w:val="TOC1"/>
        <w:rPr>
          <w:rFonts w:ascii="Times New Roman" w:cs="Times New Roman"/>
          <w:i w:val="0"/>
          <w:sz w:val="28"/>
          <w:szCs w:val="28"/>
        </w:rPr>
      </w:pPr>
      <w:r w:rsidRPr="00154454">
        <w:rPr>
          <w:rFonts w:ascii="Times New Roman" w:cs="Times New Roman"/>
          <w:i w:val="0"/>
          <w:iCs w:val="0"/>
          <w:sz w:val="28"/>
          <w:szCs w:val="28"/>
        </w:rPr>
        <w:t>Solutions</w:t>
      </w:r>
      <w:r w:rsidR="00D93A0E">
        <w:rPr>
          <w:rFonts w:ascii="Times New Roman" w:cs="Times New Roman"/>
          <w:i w:val="0"/>
          <w:iCs w:val="0"/>
          <w:sz w:val="28"/>
          <w:szCs w:val="28"/>
        </w:rPr>
        <w:t xml:space="preserve"> and Recommendations</w:t>
      </w:r>
      <w:r w:rsidRPr="00154454">
        <w:rPr>
          <w:rFonts w:ascii="Times New Roman" w:cs="Times New Roman"/>
          <w:i w:val="0"/>
          <w:iCs w:val="0"/>
          <w:sz w:val="28"/>
          <w:szCs w:val="28"/>
        </w:rPr>
        <w:ptab w:alignment="right" w:relativeTo="margin" w:leader="dot"/>
      </w:r>
      <w:r w:rsidRPr="00154454">
        <w:rPr>
          <w:rFonts w:ascii="Times New Roman" w:cs="Times New Roman"/>
          <w:i w:val="0"/>
          <w:iCs w:val="0"/>
          <w:sz w:val="28"/>
          <w:szCs w:val="28"/>
        </w:rPr>
        <w:t>2</w:t>
      </w:r>
      <w:r w:rsidR="004C121B">
        <w:rPr>
          <w:rFonts w:ascii="Times New Roman" w:cs="Times New Roman"/>
          <w:i w:val="0"/>
          <w:iCs w:val="0"/>
          <w:sz w:val="28"/>
          <w:szCs w:val="28"/>
        </w:rPr>
        <w:t>2</w:t>
      </w:r>
    </w:p>
    <w:p w:rsidRPr="00154454" w:rsidR="00ED6108" w:rsidP="00ED6108" w:rsidRDefault="00ED6108" w14:paraId="46EC0D17" w14:textId="26B23962">
      <w:pPr>
        <w:pStyle w:val="TOC2"/>
        <w:rPr>
          <w:rFonts w:ascii="Times New Roman" w:cs="Times New Roman"/>
        </w:rPr>
      </w:pPr>
      <w:r w:rsidRPr="00154454">
        <w:rPr>
          <w:rFonts w:ascii="Times New Roman" w:cs="Times New Roman"/>
        </w:rPr>
        <w:t>Call Center</w:t>
      </w:r>
      <w:r w:rsidRPr="00154454">
        <w:rPr>
          <w:rFonts w:ascii="Times New Roman" w:cs="Times New Roman"/>
        </w:rPr>
        <w:ptab w:alignment="right" w:relativeTo="margin" w:leader="dot"/>
      </w:r>
      <w:r w:rsidRPr="00154454">
        <w:rPr>
          <w:rFonts w:ascii="Times New Roman" w:cs="Times New Roman"/>
        </w:rPr>
        <w:t>2</w:t>
      </w:r>
      <w:r w:rsidR="004C121B">
        <w:rPr>
          <w:rFonts w:ascii="Times New Roman" w:cs="Times New Roman"/>
        </w:rPr>
        <w:t>2</w:t>
      </w:r>
    </w:p>
    <w:p w:rsidRPr="004B1BED" w:rsidR="004B1BED" w:rsidP="004B1BED" w:rsidRDefault="00ED6108" w14:paraId="2D95A410" w14:textId="046A69E7">
      <w:pPr>
        <w:pStyle w:val="TOC2"/>
        <w:rPr>
          <w:rFonts w:ascii="Times New Roman" w:cs="Times New Roman"/>
        </w:rPr>
      </w:pPr>
      <w:r w:rsidRPr="00154454">
        <w:rPr>
          <w:rFonts w:ascii="Times New Roman" w:cs="Times New Roman"/>
        </w:rPr>
        <w:t>Shifts Rescheduling</w:t>
      </w:r>
      <w:r w:rsidRPr="00154454">
        <w:rPr>
          <w:rFonts w:ascii="Times New Roman" w:cs="Times New Roman"/>
        </w:rPr>
        <w:ptab w:alignment="right" w:relativeTo="margin" w:leader="dot"/>
      </w:r>
      <w:r w:rsidRPr="00154454">
        <w:rPr>
          <w:rFonts w:ascii="Times New Roman" w:cs="Times New Roman"/>
        </w:rPr>
        <w:t>2</w:t>
      </w:r>
      <w:r w:rsidR="004C121B">
        <w:rPr>
          <w:rFonts w:ascii="Times New Roman" w:cs="Times New Roman"/>
        </w:rPr>
        <w:t>2</w:t>
      </w:r>
    </w:p>
    <w:p w:rsidR="00495620" w:rsidP="00495620" w:rsidRDefault="00ED6108" w14:paraId="4E96BD28" w14:textId="609484A7">
      <w:pPr>
        <w:pStyle w:val="TOC2"/>
        <w:rPr>
          <w:rFonts w:ascii="Times New Roman" w:cs="Times New Roman"/>
        </w:rPr>
      </w:pPr>
      <w:r w:rsidRPr="00154454">
        <w:rPr>
          <w:rFonts w:ascii="Times New Roman" w:cs="Times New Roman"/>
        </w:rPr>
        <w:t>Staff Deployment – Department/Region</w:t>
      </w:r>
      <w:r w:rsidRPr="00154454">
        <w:rPr>
          <w:rFonts w:ascii="Times New Roman" w:cs="Times New Roman"/>
        </w:rPr>
        <w:ptab w:alignment="right" w:relativeTo="margin" w:leader="dot"/>
      </w:r>
      <w:r w:rsidRPr="00154454">
        <w:rPr>
          <w:rFonts w:ascii="Times New Roman" w:cs="Times New Roman"/>
        </w:rPr>
        <w:t>2</w:t>
      </w:r>
      <w:r w:rsidR="004C121B">
        <w:rPr>
          <w:rFonts w:ascii="Times New Roman" w:cs="Times New Roman"/>
        </w:rPr>
        <w:t>2</w:t>
      </w:r>
      <w:r w:rsidRPr="00495620" w:rsidR="00495620">
        <w:rPr>
          <w:rFonts w:ascii="Times New Roman" w:cs="Times New Roman"/>
        </w:rPr>
        <w:t xml:space="preserve"> </w:t>
      </w:r>
    </w:p>
    <w:p w:rsidRPr="00495620" w:rsidR="000E25D3" w:rsidP="00495620" w:rsidRDefault="00495620" w14:paraId="0C9D7189" w14:textId="10A7B489">
      <w:pPr>
        <w:pStyle w:val="TOC2"/>
        <w:rPr>
          <w:rFonts w:hint="eastAsia" w:ascii="Times New Roman" w:cs="Times New Roman"/>
        </w:rPr>
      </w:pPr>
      <w:r>
        <w:rPr>
          <w:rFonts w:ascii="Times New Roman" w:cs="Times New Roman"/>
        </w:rPr>
        <w:t>Training Staff on Answering Overall Questions</w:t>
      </w:r>
      <w:r w:rsidRPr="00154454">
        <w:rPr>
          <w:rFonts w:ascii="Times New Roman" w:cs="Times New Roman"/>
        </w:rPr>
        <w:ptab w:alignment="right" w:relativeTo="margin" w:leader="dot"/>
      </w:r>
      <w:r w:rsidRPr="00154454">
        <w:rPr>
          <w:rFonts w:ascii="Times New Roman" w:cs="Times New Roman"/>
        </w:rPr>
        <w:t>2</w:t>
      </w:r>
      <w:r w:rsidR="004C121B">
        <w:rPr>
          <w:rFonts w:ascii="Times New Roman" w:cs="Times New Roman"/>
        </w:rPr>
        <w:t>3</w:t>
      </w:r>
    </w:p>
    <w:p w:rsidR="000E25D3" w:rsidRDefault="000E25D3" w14:paraId="5AAA2B64" w14:textId="77777777">
      <w:pPr>
        <w:widowControl/>
        <w:jc w:val="left"/>
        <w:rPr>
          <w:rFonts w:cs="Times New Roman" w:eastAsiaTheme="majorEastAsia"/>
          <w:b/>
          <w:bCs/>
          <w:sz w:val="32"/>
          <w:szCs w:val="32"/>
        </w:rPr>
      </w:pPr>
      <w:r>
        <w:rPr>
          <w:rFonts w:cs="Times New Roman"/>
        </w:rPr>
        <w:br w:type="page"/>
      </w:r>
    </w:p>
    <w:p w:rsidR="00A60C85" w:rsidP="00A60C85" w:rsidRDefault="00A60C85" w14:paraId="00CB7348" w14:textId="77777777"/>
    <w:p w:rsidR="00A60C85" w:rsidP="00A60C85" w:rsidRDefault="00A60C85" w14:paraId="63E566CD" w14:textId="77777777"/>
    <w:p w:rsidR="00A60C85" w:rsidP="00A60C85" w:rsidRDefault="00A60C85" w14:paraId="11B17794" w14:textId="77777777"/>
    <w:p w:rsidR="00A60C85" w:rsidP="00A60C85" w:rsidRDefault="00A60C85" w14:paraId="55B11FC3" w14:textId="77777777"/>
    <w:p w:rsidR="00A60C85" w:rsidP="00A60C85" w:rsidRDefault="00A60C85" w14:paraId="576B6A14" w14:textId="77777777"/>
    <w:p w:rsidR="00A60C85" w:rsidP="00A60C85" w:rsidRDefault="00A60C85" w14:paraId="5158E434" w14:textId="77777777"/>
    <w:p w:rsidR="00A60C85" w:rsidP="00A60C85" w:rsidRDefault="00A60C85" w14:paraId="1DC6281B" w14:textId="77777777"/>
    <w:p w:rsidR="00A60C85" w:rsidP="00A60C85" w:rsidRDefault="00A60C85" w14:paraId="74FFDB03" w14:textId="77777777"/>
    <w:p w:rsidR="00A60C85" w:rsidP="00A60C85" w:rsidRDefault="00A60C85" w14:paraId="10A536C7" w14:textId="77777777"/>
    <w:p w:rsidR="00A60C85" w:rsidP="00A60C85" w:rsidRDefault="00A60C85" w14:paraId="1F12612E" w14:textId="77777777">
      <w:pPr>
        <w:rPr>
          <w:rFonts w:hint="eastAsia"/>
        </w:rPr>
      </w:pPr>
    </w:p>
    <w:p w:rsidR="15B1799E" w:rsidP="65228DBC" w:rsidRDefault="15B1799E" w14:paraId="2DA98392" w14:textId="7AC206AC">
      <w:pPr>
        <w:pStyle w:val="Heading2"/>
        <w:rPr>
          <w:rFonts w:ascii="Times New Roman" w:hAnsi="Times New Roman" w:cs="Times New Roman"/>
        </w:rPr>
      </w:pPr>
      <w:r w:rsidRPr="65228DBC">
        <w:rPr>
          <w:rFonts w:ascii="Times New Roman" w:hAnsi="Times New Roman" w:cs="Times New Roman"/>
        </w:rPr>
        <w:t>Executive Summary</w:t>
      </w:r>
    </w:p>
    <w:p w:rsidR="005C4A5C" w:rsidP="00937C53" w:rsidRDefault="03B6324C" w14:paraId="5D9F8AD4" w14:textId="77777777">
      <w:pPr>
        <w:rPr>
          <w:rFonts w:cs="Times New Roman"/>
          <w:sz w:val="22"/>
          <w:szCs w:val="22"/>
        </w:rPr>
      </w:pPr>
      <w:r w:rsidRPr="65228DBC">
        <w:rPr>
          <w:rFonts w:cs="Times New Roman"/>
          <w:sz w:val="22"/>
          <w:szCs w:val="22"/>
        </w:rPr>
        <w:t>Our client</w:t>
      </w:r>
      <w:r w:rsidRPr="65228DBC" w:rsidR="36121CD7">
        <w:rPr>
          <w:rFonts w:cs="Times New Roman"/>
          <w:sz w:val="22"/>
          <w:szCs w:val="22"/>
        </w:rPr>
        <w:t>,</w:t>
      </w:r>
      <w:r w:rsidRPr="65228DBC">
        <w:rPr>
          <w:rFonts w:cs="Times New Roman"/>
          <w:sz w:val="22"/>
          <w:szCs w:val="22"/>
        </w:rPr>
        <w:t xml:space="preserve"> LandPro </w:t>
      </w:r>
      <w:r w:rsidRPr="65228DBC" w:rsidR="06E260F1">
        <w:rPr>
          <w:rFonts w:cs="Times New Roman"/>
          <w:sz w:val="22"/>
          <w:szCs w:val="22"/>
        </w:rPr>
        <w:t xml:space="preserve">Equipment, is a </w:t>
      </w:r>
      <w:r w:rsidRPr="65228DBC" w:rsidR="7F35917F">
        <w:rPr>
          <w:rFonts w:cs="Times New Roman"/>
          <w:sz w:val="22"/>
          <w:szCs w:val="22"/>
        </w:rPr>
        <w:t>Dealership company that operates in</w:t>
      </w:r>
      <w:r w:rsidRPr="65228DBC" w:rsidR="01F2F77B">
        <w:rPr>
          <w:rFonts w:cs="Times New Roman"/>
          <w:sz w:val="22"/>
          <w:szCs w:val="22"/>
        </w:rPr>
        <w:t xml:space="preserve"> the state of New York, Pennsylvania and Ohio.</w:t>
      </w:r>
      <w:r w:rsidRPr="65228DBC" w:rsidR="6756BD58">
        <w:rPr>
          <w:rFonts w:cs="Times New Roman"/>
          <w:sz w:val="22"/>
          <w:szCs w:val="22"/>
        </w:rPr>
        <w:t xml:space="preserve"> </w:t>
      </w:r>
      <w:r w:rsidR="09C1C85D">
        <w:t>LandPro</w:t>
      </w:r>
      <w:r w:rsidRPr="65228DBC" w:rsidR="09C1C85D">
        <w:rPr>
          <w:rFonts w:cs="Times New Roman"/>
          <w:sz w:val="22"/>
          <w:szCs w:val="22"/>
        </w:rPr>
        <w:t xml:space="preserve"> reached out to the team for a current </w:t>
      </w:r>
      <w:r w:rsidRPr="65228DBC" w:rsidR="520ABF2A">
        <w:rPr>
          <w:rFonts w:cs="Times New Roman"/>
          <w:sz w:val="22"/>
          <w:szCs w:val="22"/>
        </w:rPr>
        <w:t xml:space="preserve">business issue </w:t>
      </w:r>
      <w:r w:rsidRPr="65228DBC" w:rsidR="55F5D953">
        <w:rPr>
          <w:rFonts w:cs="Times New Roman"/>
          <w:sz w:val="22"/>
          <w:szCs w:val="22"/>
        </w:rPr>
        <w:t xml:space="preserve">they identified within their daily operation and looking for solutions to optimize the process. </w:t>
      </w:r>
      <w:r w:rsidRPr="65228DBC" w:rsidR="337E8D88">
        <w:rPr>
          <w:rFonts w:cs="Times New Roman"/>
          <w:sz w:val="22"/>
          <w:szCs w:val="22"/>
        </w:rPr>
        <w:t xml:space="preserve">The main issue </w:t>
      </w:r>
      <w:r w:rsidRPr="65228DBC" w:rsidR="1F8FF3CF">
        <w:rPr>
          <w:rFonts w:cs="Times New Roman"/>
          <w:sz w:val="22"/>
          <w:szCs w:val="22"/>
        </w:rPr>
        <w:t>the client identified</w:t>
      </w:r>
      <w:r w:rsidRPr="65228DBC" w:rsidR="6D25D029">
        <w:rPr>
          <w:rFonts w:cs="Times New Roman"/>
          <w:sz w:val="22"/>
          <w:szCs w:val="22"/>
        </w:rPr>
        <w:t xml:space="preserve"> is re</w:t>
      </w:r>
      <w:r w:rsidRPr="65228DBC" w:rsidR="7E6564A3">
        <w:rPr>
          <w:rFonts w:cs="Times New Roman"/>
          <w:sz w:val="22"/>
          <w:szCs w:val="22"/>
        </w:rPr>
        <w:t xml:space="preserve">garding the call volume within its peak season, </w:t>
      </w:r>
      <w:r w:rsidRPr="65228DBC" w:rsidR="1A2169BB">
        <w:rPr>
          <w:rFonts w:cs="Times New Roman"/>
          <w:sz w:val="22"/>
          <w:szCs w:val="22"/>
        </w:rPr>
        <w:t xml:space="preserve">in </w:t>
      </w:r>
      <w:r w:rsidRPr="65228DBC" w:rsidR="7E6564A3">
        <w:rPr>
          <w:rFonts w:cs="Times New Roman"/>
          <w:sz w:val="22"/>
          <w:szCs w:val="22"/>
        </w:rPr>
        <w:t>detail,</w:t>
      </w:r>
      <w:r w:rsidRPr="65228DBC" w:rsidR="6550C45E">
        <w:rPr>
          <w:rFonts w:cs="Times New Roman"/>
          <w:sz w:val="22"/>
          <w:szCs w:val="22"/>
        </w:rPr>
        <w:t xml:space="preserve"> the </w:t>
      </w:r>
      <w:r w:rsidRPr="65228DBC" w:rsidR="03F26BCB">
        <w:rPr>
          <w:rFonts w:cs="Times New Roman"/>
          <w:sz w:val="22"/>
          <w:szCs w:val="22"/>
        </w:rPr>
        <w:t xml:space="preserve">relatively high </w:t>
      </w:r>
      <w:r w:rsidRPr="65228DBC" w:rsidR="6550C45E">
        <w:rPr>
          <w:rFonts w:cs="Times New Roman"/>
          <w:sz w:val="22"/>
          <w:szCs w:val="22"/>
        </w:rPr>
        <w:t xml:space="preserve">call volume </w:t>
      </w:r>
      <w:r w:rsidRPr="65228DBC" w:rsidR="3818C185">
        <w:rPr>
          <w:rFonts w:cs="Times New Roman"/>
          <w:sz w:val="22"/>
          <w:szCs w:val="22"/>
        </w:rPr>
        <w:t xml:space="preserve">in the peak season has caused high missing call rates that the client saw as </w:t>
      </w:r>
      <w:r w:rsidRPr="65228DBC" w:rsidR="0F4F9C03">
        <w:rPr>
          <w:rFonts w:cs="Times New Roman"/>
          <w:sz w:val="22"/>
          <w:szCs w:val="22"/>
        </w:rPr>
        <w:t>a</w:t>
      </w:r>
      <w:r w:rsidRPr="65228DBC" w:rsidR="6F196D27">
        <w:rPr>
          <w:rFonts w:cs="Times New Roman"/>
          <w:sz w:val="22"/>
          <w:szCs w:val="22"/>
        </w:rPr>
        <w:t>n</w:t>
      </w:r>
      <w:r w:rsidRPr="65228DBC" w:rsidR="0F4F9C03">
        <w:rPr>
          <w:rFonts w:cs="Times New Roman"/>
          <w:sz w:val="22"/>
          <w:szCs w:val="22"/>
        </w:rPr>
        <w:t xml:space="preserve"> issue </w:t>
      </w:r>
      <w:r w:rsidRPr="65228DBC" w:rsidR="37631EE2">
        <w:rPr>
          <w:rFonts w:cs="Times New Roman"/>
          <w:sz w:val="22"/>
          <w:szCs w:val="22"/>
        </w:rPr>
        <w:t>and</w:t>
      </w:r>
      <w:r w:rsidRPr="65228DBC" w:rsidR="1039F5E1">
        <w:rPr>
          <w:rFonts w:cs="Times New Roman"/>
          <w:sz w:val="22"/>
          <w:szCs w:val="22"/>
        </w:rPr>
        <w:t xml:space="preserve"> believe there is space to improve.</w:t>
      </w:r>
      <w:r w:rsidRPr="65228DBC" w:rsidR="37631EE2">
        <w:rPr>
          <w:rFonts w:cs="Times New Roman"/>
          <w:sz w:val="22"/>
          <w:szCs w:val="22"/>
        </w:rPr>
        <w:t xml:space="preserve"> </w:t>
      </w:r>
      <w:r w:rsidRPr="65228DBC" w:rsidR="242DCFB7">
        <w:rPr>
          <w:rFonts w:cs="Times New Roman"/>
          <w:sz w:val="22"/>
          <w:szCs w:val="22"/>
        </w:rPr>
        <w:t>Furthermore, a</w:t>
      </w:r>
      <w:r w:rsidRPr="65228DBC" w:rsidR="3E1332A5">
        <w:rPr>
          <w:rFonts w:cs="Times New Roman"/>
          <w:sz w:val="22"/>
          <w:szCs w:val="22"/>
        </w:rPr>
        <w:t xml:space="preserve">fter installing a brand-new telephony system to the companies branch at all locations, the client has </w:t>
      </w:r>
      <w:r w:rsidRPr="65228DBC" w:rsidR="536AC032">
        <w:rPr>
          <w:rFonts w:cs="Times New Roman"/>
          <w:sz w:val="22"/>
          <w:szCs w:val="22"/>
        </w:rPr>
        <w:t>aggregated</w:t>
      </w:r>
      <w:r w:rsidRPr="65228DBC" w:rsidR="3E1332A5">
        <w:rPr>
          <w:rFonts w:cs="Times New Roman"/>
          <w:sz w:val="22"/>
          <w:szCs w:val="22"/>
        </w:rPr>
        <w:t xml:space="preserve"> a huge amount </w:t>
      </w:r>
      <w:r w:rsidRPr="65228DBC" w:rsidR="4FCEDD4A">
        <w:rPr>
          <w:rFonts w:cs="Times New Roman"/>
          <w:sz w:val="22"/>
          <w:szCs w:val="22"/>
        </w:rPr>
        <w:t xml:space="preserve">of </w:t>
      </w:r>
      <w:r w:rsidRPr="65228DBC" w:rsidR="4A9E7B7B">
        <w:rPr>
          <w:rFonts w:cs="Times New Roman"/>
          <w:sz w:val="22"/>
          <w:szCs w:val="22"/>
        </w:rPr>
        <w:t xml:space="preserve">detailed </w:t>
      </w:r>
      <w:r w:rsidRPr="65228DBC" w:rsidR="4FCEDD4A">
        <w:rPr>
          <w:rFonts w:cs="Times New Roman"/>
          <w:sz w:val="22"/>
          <w:szCs w:val="22"/>
        </w:rPr>
        <w:t xml:space="preserve">call data that </w:t>
      </w:r>
      <w:r w:rsidRPr="65228DBC" w:rsidR="59D15696">
        <w:rPr>
          <w:rFonts w:cs="Times New Roman"/>
          <w:sz w:val="22"/>
          <w:szCs w:val="22"/>
        </w:rPr>
        <w:t>can be further analyzed for in-depth business insights</w:t>
      </w:r>
      <w:r w:rsidRPr="65228DBC" w:rsidR="693708E5">
        <w:rPr>
          <w:rFonts w:cs="Times New Roman"/>
          <w:sz w:val="22"/>
          <w:szCs w:val="22"/>
        </w:rPr>
        <w:t xml:space="preserve">. However, these data </w:t>
      </w:r>
      <w:r w:rsidRPr="65228DBC" w:rsidR="0D10C4F2">
        <w:rPr>
          <w:rFonts w:cs="Times New Roman"/>
          <w:sz w:val="22"/>
          <w:szCs w:val="22"/>
        </w:rPr>
        <w:t xml:space="preserve">haven’t ever been analyzed for any purposes and this is </w:t>
      </w:r>
      <w:r w:rsidRPr="65228DBC" w:rsidR="4F5D7508">
        <w:rPr>
          <w:rFonts w:cs="Times New Roman"/>
          <w:sz w:val="22"/>
          <w:szCs w:val="22"/>
        </w:rPr>
        <w:t xml:space="preserve">a </w:t>
      </w:r>
      <w:r w:rsidRPr="65228DBC" w:rsidR="0D10C4F2">
        <w:rPr>
          <w:rFonts w:cs="Times New Roman"/>
          <w:sz w:val="22"/>
          <w:szCs w:val="22"/>
        </w:rPr>
        <w:t>fresh zone to be discovered.</w:t>
      </w:r>
      <w:r w:rsidRPr="65228DBC" w:rsidR="59D15696">
        <w:rPr>
          <w:rFonts w:cs="Times New Roman"/>
          <w:sz w:val="22"/>
          <w:szCs w:val="22"/>
        </w:rPr>
        <w:t xml:space="preserve"> </w:t>
      </w:r>
    </w:p>
    <w:p w:rsidR="005C4A5C" w:rsidP="00937C53" w:rsidRDefault="005C4A5C" w14:paraId="5B699E51" w14:textId="77777777">
      <w:pPr>
        <w:rPr>
          <w:rFonts w:cs="Times New Roman"/>
          <w:sz w:val="22"/>
          <w:szCs w:val="22"/>
        </w:rPr>
      </w:pPr>
    </w:p>
    <w:p w:rsidRPr="004C6695" w:rsidR="004C6695" w:rsidP="004C6695" w:rsidRDefault="59D15696" w14:paraId="03F36C15" w14:textId="58B76D92">
      <w:pPr>
        <w:rPr>
          <w:rFonts w:cs="Times New Roman"/>
          <w:sz w:val="22"/>
          <w:szCs w:val="22"/>
        </w:rPr>
      </w:pPr>
      <w:r w:rsidRPr="65228DBC">
        <w:rPr>
          <w:rFonts w:cs="Times New Roman"/>
          <w:sz w:val="22"/>
          <w:szCs w:val="22"/>
        </w:rPr>
        <w:t>Both part</w:t>
      </w:r>
      <w:r w:rsidRPr="65228DBC" w:rsidR="7DAB12A2">
        <w:rPr>
          <w:rFonts w:cs="Times New Roman"/>
          <w:sz w:val="22"/>
          <w:szCs w:val="22"/>
        </w:rPr>
        <w:t xml:space="preserve">ies </w:t>
      </w:r>
      <w:r w:rsidRPr="65228DBC" w:rsidR="276732F1">
        <w:rPr>
          <w:rFonts w:cs="Times New Roman"/>
          <w:sz w:val="22"/>
          <w:szCs w:val="22"/>
        </w:rPr>
        <w:t>agreed</w:t>
      </w:r>
      <w:r w:rsidRPr="65228DBC" w:rsidR="7F12C894">
        <w:rPr>
          <w:rFonts w:cs="Times New Roman"/>
          <w:sz w:val="22"/>
          <w:szCs w:val="22"/>
        </w:rPr>
        <w:t xml:space="preserve"> that analysis on these data may lead the project</w:t>
      </w:r>
      <w:r w:rsidRPr="65228DBC" w:rsidR="6DADE6C4">
        <w:rPr>
          <w:rFonts w:cs="Times New Roman"/>
          <w:sz w:val="22"/>
          <w:szCs w:val="22"/>
        </w:rPr>
        <w:t xml:space="preserve"> to another level and potentially come up with solutions </w:t>
      </w:r>
      <w:r w:rsidRPr="65228DBC" w:rsidR="32D90C78">
        <w:rPr>
          <w:rFonts w:cs="Times New Roman"/>
          <w:sz w:val="22"/>
          <w:szCs w:val="22"/>
        </w:rPr>
        <w:t xml:space="preserve">to solve the business issue. </w:t>
      </w:r>
      <w:r w:rsidRPr="65228DBC" w:rsidR="7EBF83FE">
        <w:rPr>
          <w:rFonts w:cs="Times New Roman"/>
          <w:sz w:val="22"/>
          <w:szCs w:val="22"/>
        </w:rPr>
        <w:t xml:space="preserve">Our team, the </w:t>
      </w:r>
      <w:r w:rsidRPr="65228DBC" w:rsidR="563330B2">
        <w:rPr>
          <w:rFonts w:cs="Times New Roman"/>
          <w:sz w:val="22"/>
          <w:szCs w:val="22"/>
        </w:rPr>
        <w:t>A</w:t>
      </w:r>
      <w:r w:rsidRPr="65228DBC" w:rsidR="7EBF83FE">
        <w:rPr>
          <w:rFonts w:cs="Times New Roman"/>
          <w:sz w:val="22"/>
          <w:szCs w:val="22"/>
        </w:rPr>
        <w:t>ces</w:t>
      </w:r>
      <w:r w:rsidRPr="65228DBC" w:rsidR="35925C9C">
        <w:rPr>
          <w:rFonts w:cs="Times New Roman"/>
          <w:sz w:val="22"/>
          <w:szCs w:val="22"/>
        </w:rPr>
        <w:t xml:space="preserve"> at Simon Business School University of Rochester</w:t>
      </w:r>
      <w:r w:rsidRPr="65228DBC" w:rsidR="7EBF83FE">
        <w:rPr>
          <w:rFonts w:cs="Times New Roman"/>
          <w:sz w:val="22"/>
          <w:szCs w:val="22"/>
        </w:rPr>
        <w:t xml:space="preserve">, </w:t>
      </w:r>
      <w:r w:rsidRPr="65228DBC" w:rsidR="6D7D7A93">
        <w:rPr>
          <w:rFonts w:cs="Times New Roman"/>
          <w:sz w:val="22"/>
          <w:szCs w:val="22"/>
        </w:rPr>
        <w:t>accepted this project and designed this analytical project from multiple perspectives including business issue clarifications, data</w:t>
      </w:r>
      <w:r w:rsidRPr="65228DBC" w:rsidR="3AA48E44">
        <w:rPr>
          <w:rFonts w:cs="Times New Roman"/>
          <w:sz w:val="22"/>
          <w:szCs w:val="22"/>
        </w:rPr>
        <w:t xml:space="preserve"> cleaning, data analysis</w:t>
      </w:r>
      <w:r w:rsidRPr="65228DBC" w:rsidR="08F9E21F">
        <w:rPr>
          <w:rFonts w:cs="Times New Roman"/>
          <w:sz w:val="22"/>
          <w:szCs w:val="22"/>
        </w:rPr>
        <w:t xml:space="preserve">, </w:t>
      </w:r>
      <w:r w:rsidRPr="65228DBC" w:rsidR="00D64C4A">
        <w:rPr>
          <w:rFonts w:cs="Times New Roman"/>
          <w:sz w:val="22"/>
          <w:szCs w:val="22"/>
        </w:rPr>
        <w:t>visualization</w:t>
      </w:r>
      <w:r w:rsidR="00D64C4A">
        <w:rPr>
          <w:rFonts w:cs="Times New Roman"/>
          <w:sz w:val="22"/>
          <w:szCs w:val="22"/>
        </w:rPr>
        <w:t>s,</w:t>
      </w:r>
      <w:r w:rsidRPr="65228DBC" w:rsidR="08F9E21F">
        <w:rPr>
          <w:rFonts w:cs="Times New Roman"/>
          <w:sz w:val="22"/>
          <w:szCs w:val="22"/>
        </w:rPr>
        <w:t xml:space="preserve"> and solution </w:t>
      </w:r>
      <w:r w:rsidRPr="65228DBC" w:rsidR="7DC6EC4F">
        <w:rPr>
          <w:rFonts w:cs="Times New Roman"/>
          <w:sz w:val="22"/>
          <w:szCs w:val="22"/>
        </w:rPr>
        <w:t>generation.</w:t>
      </w:r>
      <w:r w:rsidRPr="65228DBC" w:rsidR="0FBE3638">
        <w:rPr>
          <w:rFonts w:cs="Times New Roman"/>
          <w:sz w:val="22"/>
          <w:szCs w:val="22"/>
        </w:rPr>
        <w:t xml:space="preserve"> </w:t>
      </w:r>
    </w:p>
    <w:p w:rsidRPr="00937C53" w:rsidR="00A8366C" w:rsidP="004A59B9" w:rsidRDefault="004A59B9" w14:paraId="0FACAEE7" w14:textId="04932ADE">
      <w:pPr>
        <w:widowControl/>
        <w:jc w:val="left"/>
        <w:rPr>
          <w:rFonts w:cs="Times New Roman"/>
          <w:sz w:val="22"/>
          <w:szCs w:val="22"/>
        </w:rPr>
      </w:pPr>
      <w:r>
        <w:rPr>
          <w:rFonts w:cs="Times New Roman"/>
          <w:sz w:val="22"/>
          <w:szCs w:val="22"/>
        </w:rPr>
        <w:br w:type="page"/>
      </w:r>
    </w:p>
    <w:p w:rsidR="003B02B2" w:rsidP="00884E6F" w:rsidRDefault="003B02B2" w14:paraId="2D324A24" w14:textId="77777777">
      <w:pPr>
        <w:pStyle w:val="Heading2"/>
        <w:rPr>
          <w:rFonts w:ascii="Times New Roman" w:hAnsi="Times New Roman" w:cs="Times New Roman"/>
        </w:rPr>
        <w:sectPr w:rsidR="003B02B2" w:rsidSect="009A435A">
          <w:headerReference w:type="default" r:id="rId13"/>
          <w:pgSz w:w="11906" w:h="16838" w:orient="portrait" w:code="9"/>
          <w:pgMar w:top="1440" w:right="1797" w:bottom="1440" w:left="1797" w:header="851" w:footer="992" w:gutter="0"/>
          <w:pgBorders w:offsetFrom="page">
            <w:top w:val="inset" w:color="FFFFFF" w:themeColor="background1" w:sz="6" w:space="24"/>
            <w:left w:val="inset" w:color="FFFFFF" w:themeColor="background1" w:sz="6" w:space="24"/>
            <w:bottom w:val="outset" w:color="FFFFFF" w:themeColor="background1" w:sz="6" w:space="24"/>
            <w:right w:val="outset" w:color="FFFFFF" w:themeColor="background1" w:sz="6" w:space="24"/>
          </w:pgBorders>
          <w:cols w:space="425"/>
          <w:vAlign w:val="center"/>
          <w:docGrid w:type="linesAndChars" w:linePitch="312"/>
        </w:sectPr>
      </w:pPr>
    </w:p>
    <w:p w:rsidR="00AC4FD8" w:rsidP="000629EF" w:rsidRDefault="005F2035" w14:paraId="2E69B365" w14:textId="3C684796">
      <w:pPr>
        <w:pStyle w:val="Heading2"/>
        <w:rPr>
          <w:rFonts w:ascii="Times New Roman" w:hAnsi="Times New Roman" w:cs="Times New Roman"/>
        </w:rPr>
      </w:pPr>
      <w:r w:rsidRPr="009A118F">
        <w:rPr>
          <w:rFonts w:ascii="Times New Roman" w:hAnsi="Times New Roman" w:cs="Times New Roman"/>
        </w:rPr>
        <w:t>Introduction</w:t>
      </w:r>
    </w:p>
    <w:p w:rsidRPr="00F50316" w:rsidR="008E681E" w:rsidP="00457808" w:rsidRDefault="00F129C8" w14:paraId="078F19CA" w14:textId="0BFCBFFB">
      <w:pPr>
        <w:rPr>
          <w:b/>
          <w:sz w:val="22"/>
          <w:szCs w:val="22"/>
        </w:rPr>
      </w:pPr>
      <w:r w:rsidRPr="47623F8F">
        <w:rPr>
          <w:b/>
          <w:sz w:val="22"/>
          <w:szCs w:val="22"/>
        </w:rPr>
        <w:t xml:space="preserve">Data </w:t>
      </w:r>
      <w:r w:rsidRPr="47623F8F" w:rsidR="004B5BCC">
        <w:rPr>
          <w:b/>
          <w:sz w:val="22"/>
          <w:szCs w:val="22"/>
        </w:rPr>
        <w:t>Assumptions</w:t>
      </w:r>
    </w:p>
    <w:p w:rsidR="004B5BCC" w:rsidP="00CF508D" w:rsidRDefault="00926CA6" w14:paraId="6F3EE01B" w14:textId="12C183F1">
      <w:pPr>
        <w:pStyle w:val="ListParagraph"/>
        <w:ind w:left="360" w:firstLine="0" w:firstLineChars="0"/>
      </w:pPr>
      <w:r>
        <w:t xml:space="preserve">Since the original data </w:t>
      </w:r>
      <w:r w:rsidR="00EE3C23">
        <w:t>was generated with complicated rules</w:t>
      </w:r>
      <w:r w:rsidR="00A47F39">
        <w:t xml:space="preserve">, different dimensions worked together </w:t>
      </w:r>
      <w:r w:rsidR="00E84574">
        <w:t xml:space="preserve">to express all details. To make the data cleaning efficient and accurate, we </w:t>
      </w:r>
      <w:r w:rsidR="00CC3E9C">
        <w:t xml:space="preserve">analyzed similar cases, </w:t>
      </w:r>
      <w:r w:rsidR="002A5CC0">
        <w:t>made our deduction</w:t>
      </w:r>
      <w:r w:rsidR="00C332A2">
        <w:t>s</w:t>
      </w:r>
      <w:r w:rsidR="002A5CC0">
        <w:t xml:space="preserve"> and </w:t>
      </w:r>
      <w:r w:rsidR="00C332A2">
        <w:t xml:space="preserve">got them tested and confirmed with our client. These are the assumptions we made for the further steps (All details were included in </w:t>
      </w:r>
      <w:r w:rsidR="00CF508D">
        <w:t>the code file we attached</w:t>
      </w:r>
      <w:r w:rsidR="00C332A2">
        <w:t>):</w:t>
      </w:r>
    </w:p>
    <w:p w:rsidR="00CF508D" w:rsidP="00E82DFB" w:rsidRDefault="00694269" w14:paraId="24EF74EB" w14:textId="27A61574">
      <w:pPr>
        <w:pStyle w:val="ListParagraph"/>
        <w:numPr>
          <w:ilvl w:val="0"/>
          <w:numId w:val="3"/>
        </w:numPr>
        <w:ind w:firstLineChars="0"/>
      </w:pPr>
      <w:r>
        <w:t>Consider rows with the same tracking ID as one call, ordering them by the local ID would assign the time</w:t>
      </w:r>
      <w:r w:rsidR="0010110A">
        <w:t xml:space="preserve">line to it. </w:t>
      </w:r>
    </w:p>
    <w:p w:rsidR="00265A6A" w:rsidP="00E82DFB" w:rsidRDefault="00265A6A" w14:paraId="175F0F32" w14:textId="4A0CACDC">
      <w:pPr>
        <w:pStyle w:val="ListParagraph"/>
        <w:numPr>
          <w:ilvl w:val="0"/>
          <w:numId w:val="3"/>
        </w:numPr>
        <w:ind w:firstLineChars="0"/>
      </w:pPr>
      <w:r>
        <w:rPr>
          <w:rFonts w:hint="eastAsia"/>
        </w:rPr>
        <w:t>C</w:t>
      </w:r>
      <w:r>
        <w:t xml:space="preserve">onsider rows with the same tracking ID as one call, normally, </w:t>
      </w:r>
      <w:r w:rsidR="00290850">
        <w:t xml:space="preserve">there would be at least one of them </w:t>
      </w:r>
      <w:r w:rsidR="00703061">
        <w:t xml:space="preserve">were answered. Because normally they would be connected to the Main Line </w:t>
      </w:r>
      <w:r w:rsidR="00760DF3">
        <w:t xml:space="preserve">at </w:t>
      </w:r>
      <w:r w:rsidR="00703061">
        <w:t xml:space="preserve">first and </w:t>
      </w:r>
      <w:r w:rsidR="00760DF3">
        <w:t>then the target departments are chosen</w:t>
      </w:r>
      <w:r w:rsidR="00703061">
        <w:t xml:space="preserve">. </w:t>
      </w:r>
    </w:p>
    <w:p w:rsidR="002D1CAF" w:rsidP="00E82DFB" w:rsidRDefault="005667BE" w14:paraId="242B1FE8" w14:textId="2A29F85D">
      <w:pPr>
        <w:pStyle w:val="ListParagraph"/>
        <w:numPr>
          <w:ilvl w:val="0"/>
          <w:numId w:val="3"/>
        </w:numPr>
        <w:ind w:firstLineChars="0"/>
      </w:pPr>
      <w:r>
        <w:rPr>
          <w:rFonts w:hint="eastAsia"/>
        </w:rPr>
        <w:t>C</w:t>
      </w:r>
      <w:r>
        <w:t>onsider rows with the same tracking ID as one call,</w:t>
      </w:r>
      <w:r w:rsidR="00647C4D">
        <w:t xml:space="preserve"> after assigning the order,</w:t>
      </w:r>
      <w:r>
        <w:t xml:space="preserve"> if the </w:t>
      </w:r>
      <w:r w:rsidR="00286501">
        <w:t>First Name and Last Name boxes</w:t>
      </w:r>
      <w:r w:rsidR="00647C4D">
        <w:t xml:space="preserve"> of the last row</w:t>
      </w:r>
      <w:r w:rsidR="00286501">
        <w:t xml:space="preserve"> were filled as “Voice Portal”, </w:t>
      </w:r>
      <w:r w:rsidR="005414BD">
        <w:t>this call was transfer</w:t>
      </w:r>
      <w:r w:rsidR="00E512C9">
        <w:t>red</w:t>
      </w:r>
      <w:r w:rsidR="005414BD">
        <w:t xml:space="preserve"> to leave a voice</w:t>
      </w:r>
      <w:r w:rsidR="00647C4D">
        <w:t xml:space="preserve"> </w:t>
      </w:r>
      <w:r w:rsidR="00684E0D">
        <w:t>message, and no one answered it</w:t>
      </w:r>
      <w:r w:rsidR="001F0AC5">
        <w:t xml:space="preserve"> after</w:t>
      </w:r>
      <w:r w:rsidR="002C083D">
        <w:t>wards</w:t>
      </w:r>
      <w:r w:rsidR="00684E0D">
        <w:t xml:space="preserve">. </w:t>
      </w:r>
    </w:p>
    <w:p w:rsidR="00E512C9" w:rsidP="00E82DFB" w:rsidRDefault="002A3DD7" w14:paraId="122B1205" w14:textId="53D40E85">
      <w:pPr>
        <w:pStyle w:val="ListParagraph"/>
        <w:numPr>
          <w:ilvl w:val="0"/>
          <w:numId w:val="3"/>
        </w:numPr>
        <w:ind w:firstLineChars="0"/>
      </w:pPr>
      <w:r>
        <w:rPr>
          <w:rFonts w:hint="eastAsia"/>
        </w:rPr>
        <w:t>C</w:t>
      </w:r>
      <w:r>
        <w:t xml:space="preserve">onsider rows with the same tracking ID as one call, after assigning the order, for the first </w:t>
      </w:r>
      <w:r w:rsidR="00E512C9">
        <w:t xml:space="preserve">row of data, if the department box was not empty and </w:t>
      </w:r>
      <w:r w:rsidR="0040159F">
        <w:t xml:space="preserve">the direction of this call is outbound, this </w:t>
      </w:r>
      <w:r w:rsidR="002C083D">
        <w:t>represents that the</w:t>
      </w:r>
      <w:r>
        <w:t xml:space="preserve"> call </w:t>
      </w:r>
      <w:r w:rsidR="002C083D">
        <w:t>is inter-</w:t>
      </w:r>
      <w:r w:rsidR="005D0A91">
        <w:t xml:space="preserve">company. Otherwise, it’s a call from outside. </w:t>
      </w:r>
    </w:p>
    <w:p w:rsidR="00E639C3" w:rsidP="00E639C3" w:rsidRDefault="00E639C3" w14:paraId="511BA31B" w14:textId="77777777">
      <w:pPr>
        <w:pStyle w:val="ListParagraph"/>
        <w:ind w:left="720" w:firstLine="0" w:firstLineChars="0"/>
        <w:rPr>
          <w:rFonts w:hint="eastAsia"/>
        </w:rPr>
      </w:pPr>
    </w:p>
    <w:p w:rsidRPr="005A6759" w:rsidR="005A6759" w:rsidP="00457808" w:rsidRDefault="00F129C8" w14:paraId="2BDECBD4" w14:textId="403851DE">
      <w:pPr>
        <w:rPr>
          <w:b/>
          <w:bCs/>
        </w:rPr>
      </w:pPr>
      <w:r w:rsidRPr="47623F8F">
        <w:rPr>
          <w:rFonts w:cs="Times New Roman"/>
          <w:b/>
          <w:sz w:val="22"/>
          <w:szCs w:val="22"/>
        </w:rPr>
        <w:t xml:space="preserve">Label </w:t>
      </w:r>
      <w:r w:rsidRPr="47623F8F" w:rsidR="00884E6F">
        <w:rPr>
          <w:rFonts w:cs="Times New Roman"/>
          <w:b/>
          <w:sz w:val="22"/>
          <w:szCs w:val="22"/>
        </w:rPr>
        <w:t>Definition</w:t>
      </w:r>
    </w:p>
    <w:p w:rsidRPr="004B5BCC" w:rsidR="004B5BCC" w:rsidP="004B5BCC" w:rsidRDefault="00912FA4" w14:paraId="00B3E598" w14:textId="292301BD">
      <w:pPr>
        <w:pStyle w:val="ListParagraph"/>
        <w:ind w:left="360" w:firstLine="0" w:firstLineChars="0"/>
        <w:rPr>
          <w:rFonts w:cs="Times New Roman"/>
        </w:rPr>
      </w:pPr>
      <w:r w:rsidRPr="004B5BCC">
        <w:rPr>
          <w:rFonts w:cs="Times New Roman"/>
        </w:rPr>
        <w:t xml:space="preserve">Since the system is new, our client doesn’t have a hard standard for every detail of the data. To provide the best analysis and explanation, we defined the </w:t>
      </w:r>
      <w:r w:rsidRPr="004B5BCC" w:rsidR="00640A36">
        <w:rPr>
          <w:rFonts w:cs="Times New Roman"/>
        </w:rPr>
        <w:t xml:space="preserve">methods shown below ourselves. </w:t>
      </w:r>
    </w:p>
    <w:p w:rsidRPr="00FE04A4" w:rsidR="00884E6F" w:rsidP="004B5BCC" w:rsidRDefault="00884E6F" w14:paraId="13EA1D3C" w14:textId="48415B9D">
      <w:pPr>
        <w:pStyle w:val="ListParagraph"/>
        <w:ind w:left="360" w:firstLine="0" w:firstLineChars="0"/>
        <w:rPr>
          <w:rFonts w:cs="Times New Roman"/>
        </w:rPr>
      </w:pPr>
      <w:r w:rsidRPr="00F50316">
        <w:rPr>
          <w:rFonts w:cs="Times New Roman"/>
          <w:b/>
          <w:bCs/>
        </w:rPr>
        <w:t>Missing Calls:</w:t>
      </w:r>
      <w:r w:rsidR="00FE04A4">
        <w:rPr>
          <w:rFonts w:cs="Times New Roman"/>
          <w:b/>
          <w:bCs/>
        </w:rPr>
        <w:t xml:space="preserve"> </w:t>
      </w:r>
      <w:r w:rsidR="00FE04A4">
        <w:rPr>
          <w:rFonts w:hint="eastAsia" w:cs="Times New Roman"/>
        </w:rPr>
        <w:t>(</w:t>
      </w:r>
      <w:r w:rsidR="00FE04A4">
        <w:rPr>
          <w:rFonts w:cs="Times New Roman"/>
        </w:rPr>
        <w:t xml:space="preserve">As long as </w:t>
      </w:r>
      <w:r w:rsidR="00D66A07">
        <w:rPr>
          <w:rFonts w:cs="Times New Roman"/>
        </w:rPr>
        <w:t>the call</w:t>
      </w:r>
      <w:r w:rsidR="00FE04A4">
        <w:rPr>
          <w:rFonts w:cs="Times New Roman"/>
        </w:rPr>
        <w:t xml:space="preserve"> fits any</w:t>
      </w:r>
      <w:r w:rsidR="00D66A07">
        <w:rPr>
          <w:rFonts w:cs="Times New Roman"/>
        </w:rPr>
        <w:t xml:space="preserve"> one of them below</w:t>
      </w:r>
      <w:r w:rsidR="00FE04A4">
        <w:rPr>
          <w:rFonts w:cs="Times New Roman"/>
        </w:rPr>
        <w:t>)</w:t>
      </w:r>
    </w:p>
    <w:p w:rsidRPr="00F50316" w:rsidR="00F50316" w:rsidP="00E82DFB" w:rsidRDefault="00F50316" w14:paraId="31B6BDD8" w14:textId="62B482DE">
      <w:pPr>
        <w:pStyle w:val="ListParagraph"/>
        <w:numPr>
          <w:ilvl w:val="0"/>
          <w:numId w:val="2"/>
        </w:numPr>
        <w:ind w:firstLineChars="0"/>
        <w:rPr>
          <w:rFonts w:cs="Times New Roman"/>
        </w:rPr>
      </w:pPr>
      <w:r w:rsidRPr="45C7B3A7">
        <w:rPr>
          <w:rFonts w:cs="Times New Roman"/>
        </w:rPr>
        <w:t xml:space="preserve">Consider inbound </w:t>
      </w:r>
      <w:r w:rsidRPr="75BEFADA" w:rsidR="688F3D84">
        <w:rPr>
          <w:rFonts w:cs="Times New Roman"/>
        </w:rPr>
        <w:t>call</w:t>
      </w:r>
      <w:r w:rsidRPr="11C11887" w:rsidR="688F3D84">
        <w:rPr>
          <w:rFonts w:cs="Times New Roman"/>
        </w:rPr>
        <w:t xml:space="preserve"> only</w:t>
      </w:r>
      <w:r w:rsidRPr="45C7B3A7">
        <w:rPr>
          <w:rFonts w:cs="Times New Roman"/>
        </w:rPr>
        <w:t xml:space="preserve">, consider tracking ID as </w:t>
      </w:r>
      <w:r w:rsidRPr="45C7B3A7" w:rsidR="00F11DBE">
        <w:rPr>
          <w:rFonts w:cs="Times New Roman"/>
        </w:rPr>
        <w:t>one</w:t>
      </w:r>
      <w:r w:rsidRPr="45C7B3A7">
        <w:rPr>
          <w:rFonts w:cs="Times New Roman"/>
        </w:rPr>
        <w:t xml:space="preserve"> single call, if answered amount is smaller than </w:t>
      </w:r>
      <w:r w:rsidRPr="45C7B3A7" w:rsidR="00F11DBE">
        <w:rPr>
          <w:rFonts w:cs="Times New Roman"/>
        </w:rPr>
        <w:t>two</w:t>
      </w:r>
      <w:r w:rsidRPr="45C7B3A7">
        <w:rPr>
          <w:rFonts w:cs="Times New Roman"/>
        </w:rPr>
        <w:t xml:space="preserve"> but the number of records is larger than </w:t>
      </w:r>
      <w:r w:rsidRPr="45C7B3A7" w:rsidR="00F11DBE">
        <w:rPr>
          <w:rFonts w:cs="Times New Roman"/>
        </w:rPr>
        <w:t>one</w:t>
      </w:r>
      <w:r w:rsidRPr="45C7B3A7">
        <w:rPr>
          <w:rFonts w:cs="Times New Roman"/>
        </w:rPr>
        <w:t>, it’s a missing call</w:t>
      </w:r>
      <w:r w:rsidRPr="45C7B3A7" w:rsidR="00286501">
        <w:rPr>
          <w:rFonts w:cs="Times New Roman"/>
        </w:rPr>
        <w:t>.</w:t>
      </w:r>
      <w:r w:rsidRPr="45C7B3A7" w:rsidR="00524545">
        <w:rPr>
          <w:rFonts w:cs="Times New Roman"/>
        </w:rPr>
        <w:t xml:space="preserve"> </w:t>
      </w:r>
    </w:p>
    <w:p w:rsidRPr="00F50316" w:rsidR="00F50316" w:rsidP="00E82DFB" w:rsidRDefault="00F50316" w14:paraId="4A9DD10C" w14:textId="33DAE749">
      <w:pPr>
        <w:pStyle w:val="ListParagraph"/>
        <w:numPr>
          <w:ilvl w:val="0"/>
          <w:numId w:val="2"/>
        </w:numPr>
        <w:ind w:firstLineChars="0"/>
        <w:rPr>
          <w:rFonts w:cs="Times New Roman"/>
        </w:rPr>
      </w:pPr>
      <w:r w:rsidRPr="00F50316">
        <w:rPr>
          <w:rFonts w:cs="Times New Roman"/>
        </w:rPr>
        <w:t>If there are departments in the record, then if the sum of “answered” of all departments does NOT equal to zero, the call is answered. If there’s no department record, then if the sum is zero, the call is missed.</w:t>
      </w:r>
    </w:p>
    <w:p w:rsidRPr="00FE04A4" w:rsidR="005A6759" w:rsidP="00E82DFB" w:rsidRDefault="00F50316" w14:paraId="501EA761" w14:textId="66CC6AC1">
      <w:pPr>
        <w:pStyle w:val="ListParagraph"/>
        <w:numPr>
          <w:ilvl w:val="0"/>
          <w:numId w:val="2"/>
        </w:numPr>
        <w:ind w:firstLineChars="0"/>
        <w:rPr>
          <w:rFonts w:cs="Times New Roman"/>
        </w:rPr>
      </w:pPr>
      <w:r w:rsidRPr="00F50316">
        <w:rPr>
          <w:rFonts w:cs="Times New Roman"/>
        </w:rPr>
        <w:t>If the call ended at “Voice Portal”, it will be labeled as “Missing call”.</w:t>
      </w:r>
    </w:p>
    <w:p w:rsidR="39787E3F" w:rsidP="00287AD2" w:rsidRDefault="707EBB72" w14:paraId="6C4F5786" w14:textId="335CB18E">
      <w:pPr>
        <w:ind w:firstLine="360"/>
        <w:rPr>
          <w:rFonts w:eastAsia="DengXian" w:cs="Arial"/>
          <w:b/>
          <w:bCs/>
        </w:rPr>
      </w:pPr>
      <w:r w:rsidRPr="47623F8F">
        <w:rPr>
          <w:rFonts w:eastAsia="DengXian" w:cs="Arial"/>
          <w:b/>
          <w:bCs/>
        </w:rPr>
        <w:t xml:space="preserve">High Missing Rate: </w:t>
      </w:r>
    </w:p>
    <w:p w:rsidR="00887448" w:rsidP="009E47EB" w:rsidRDefault="14126097" w14:paraId="1A852E27" w14:textId="5782B4EF">
      <w:pPr>
        <w:pStyle w:val="ListParagraph"/>
        <w:numPr>
          <w:ilvl w:val="0"/>
          <w:numId w:val="9"/>
        </w:numPr>
        <w:spacing w:line="259" w:lineRule="auto"/>
        <w:ind w:firstLineChars="0"/>
        <w:rPr>
          <w:rFonts w:asciiTheme="minorHAnsi" w:hAnsiTheme="minorHAnsi"/>
        </w:rPr>
      </w:pPr>
      <w:r w:rsidRPr="47623F8F">
        <w:rPr>
          <w:rFonts w:cs="Times New Roman"/>
        </w:rPr>
        <w:t>By a</w:t>
      </w:r>
      <w:r w:rsidRPr="47623F8F" w:rsidR="707EBB72">
        <w:rPr>
          <w:rFonts w:cs="Times New Roman"/>
        </w:rPr>
        <w:t>verag</w:t>
      </w:r>
      <w:r w:rsidRPr="47623F8F" w:rsidR="64F8D243">
        <w:rPr>
          <w:rFonts w:cs="Times New Roman"/>
        </w:rPr>
        <w:t>ing</w:t>
      </w:r>
      <w:r w:rsidRPr="47623F8F" w:rsidR="707EBB72">
        <w:rPr>
          <w:rFonts w:cs="Times New Roman"/>
        </w:rPr>
        <w:t xml:space="preserve"> from the missing rate from Feb 2020 to Jan 2021</w:t>
      </w:r>
      <w:r w:rsidRPr="47623F8F" w:rsidR="4150A972">
        <w:rPr>
          <w:rFonts w:cs="Times New Roman"/>
        </w:rPr>
        <w:t xml:space="preserve">, we define </w:t>
      </w:r>
      <w:r w:rsidRPr="7B02B2E1" w:rsidR="13E836ED">
        <w:rPr>
          <w:rFonts w:cs="Times New Roman"/>
        </w:rPr>
        <w:t>significantly</w:t>
      </w:r>
      <w:r w:rsidRPr="7B02B2E1" w:rsidR="4150A972">
        <w:rPr>
          <w:rFonts w:cs="Times New Roman"/>
        </w:rPr>
        <w:t xml:space="preserve"> </w:t>
      </w:r>
      <w:r w:rsidRPr="47623F8F" w:rsidR="4150A972">
        <w:rPr>
          <w:rFonts w:cs="Times New Roman"/>
        </w:rPr>
        <w:t>high missing rate as 5.</w:t>
      </w:r>
      <w:r w:rsidRPr="68C903B8" w:rsidR="1F35EDFB">
        <w:rPr>
          <w:rFonts w:cs="Times New Roman"/>
        </w:rPr>
        <w:t>82</w:t>
      </w:r>
      <w:r w:rsidRPr="47623F8F" w:rsidR="4150A972">
        <w:rPr>
          <w:rFonts w:cs="Times New Roman"/>
        </w:rPr>
        <w:t>%</w:t>
      </w:r>
    </w:p>
    <w:p w:rsidRPr="00E639C3" w:rsidR="19D8BCB7" w:rsidP="009E47EB" w:rsidRDefault="45860512" w14:paraId="68AD7161" w14:textId="77942F64">
      <w:pPr>
        <w:pStyle w:val="ListParagraph"/>
        <w:numPr>
          <w:ilvl w:val="0"/>
          <w:numId w:val="9"/>
        </w:numPr>
        <w:spacing w:line="259" w:lineRule="auto"/>
        <w:ind w:firstLineChars="0"/>
        <w:rPr>
          <w:rFonts w:asciiTheme="minorHAnsi" w:hAnsiTheme="minorHAnsi"/>
        </w:rPr>
      </w:pPr>
      <w:r w:rsidRPr="47623F8F">
        <w:rPr>
          <w:rFonts w:cs="Times New Roman"/>
        </w:rPr>
        <w:t>The client does not have standard of defining high missing call rate so 5.</w:t>
      </w:r>
      <w:r w:rsidRPr="68C903B8" w:rsidR="094ACB4B">
        <w:rPr>
          <w:rFonts w:cs="Times New Roman"/>
        </w:rPr>
        <w:t>82</w:t>
      </w:r>
      <w:r w:rsidRPr="47623F8F">
        <w:rPr>
          <w:rFonts w:cs="Times New Roman"/>
        </w:rPr>
        <w:t>% is not a strict standard to justify whether a regio</w:t>
      </w:r>
      <w:r w:rsidRPr="47623F8F" w:rsidR="6167902A">
        <w:rPr>
          <w:rFonts w:cs="Times New Roman"/>
        </w:rPr>
        <w:t xml:space="preserve">n </w:t>
      </w:r>
      <w:r w:rsidRPr="47623F8F" w:rsidR="52398BC7">
        <w:rPr>
          <w:rFonts w:cs="Times New Roman"/>
        </w:rPr>
        <w:t>has high missing call rate</w:t>
      </w:r>
      <w:r w:rsidR="00902F4D">
        <w:rPr>
          <w:rFonts w:cs="Times New Roman"/>
        </w:rPr>
        <w:t xml:space="preserve"> or not</w:t>
      </w:r>
      <w:r w:rsidRPr="47623F8F" w:rsidR="52398BC7">
        <w:rPr>
          <w:rFonts w:cs="Times New Roman"/>
        </w:rPr>
        <w:t>.</w:t>
      </w:r>
    </w:p>
    <w:p w:rsidRPr="009A0924" w:rsidR="009A0924" w:rsidP="00E639C3" w:rsidRDefault="72DE844F" w14:paraId="5EB597D2" w14:textId="500E1CA1">
      <w:pPr>
        <w:ind w:firstLine="360"/>
        <w:rPr>
          <w:rFonts w:eastAsia="DengXian" w:cs="Arial"/>
        </w:rPr>
      </w:pPr>
      <w:r w:rsidRPr="47623F8F">
        <w:rPr>
          <w:rFonts w:eastAsia="DengXian" w:cs="Arial"/>
          <w:b/>
          <w:bCs/>
        </w:rPr>
        <w:t>Peak Season:</w:t>
      </w:r>
    </w:p>
    <w:p w:rsidR="009C66FF" w:rsidP="009E47EB" w:rsidRDefault="2158594A" w14:paraId="2CF92E56" w14:textId="6535070C">
      <w:pPr>
        <w:pStyle w:val="ListParagraph"/>
        <w:numPr>
          <w:ilvl w:val="0"/>
          <w:numId w:val="10"/>
        </w:numPr>
        <w:spacing w:line="259" w:lineRule="auto"/>
        <w:ind w:firstLineChars="0"/>
        <w:rPr>
          <w:rFonts w:asciiTheme="minorHAnsi" w:hAnsiTheme="minorHAnsi"/>
          <w:szCs w:val="21"/>
        </w:rPr>
      </w:pPr>
      <w:r w:rsidRPr="47623F8F">
        <w:rPr>
          <w:rFonts w:cs="Times New Roman"/>
        </w:rPr>
        <w:t xml:space="preserve">We chose to use the months with highest phone call volume instead of </w:t>
      </w:r>
      <w:r w:rsidRPr="47623F8F" w:rsidR="6D0B7CB9">
        <w:rPr>
          <w:rFonts w:cs="Times New Roman"/>
        </w:rPr>
        <w:t xml:space="preserve">those with highest </w:t>
      </w:r>
      <w:r w:rsidRPr="47623F8F">
        <w:rPr>
          <w:rFonts w:cs="Times New Roman"/>
        </w:rPr>
        <w:t>missing call rate</w:t>
      </w:r>
      <w:r w:rsidRPr="47623F8F" w:rsidR="698EEC3C">
        <w:rPr>
          <w:rFonts w:cs="Times New Roman"/>
        </w:rPr>
        <w:t>. H</w:t>
      </w:r>
      <w:r w:rsidRPr="47623F8F" w:rsidR="1DEC49A1">
        <w:rPr>
          <w:rFonts w:cs="Times New Roman"/>
        </w:rPr>
        <w:t>igh</w:t>
      </w:r>
      <w:r w:rsidRPr="47623F8F">
        <w:rPr>
          <w:rFonts w:cs="Times New Roman"/>
        </w:rPr>
        <w:t xml:space="preserve"> missing rate </w:t>
      </w:r>
      <w:r w:rsidRPr="47623F8F" w:rsidR="2A9C867C">
        <w:rPr>
          <w:rFonts w:cs="Times New Roman"/>
        </w:rPr>
        <w:t>is not able to logically define a peak season</w:t>
      </w:r>
      <w:r w:rsidRPr="47623F8F">
        <w:rPr>
          <w:rFonts w:cs="Times New Roman"/>
        </w:rPr>
        <w:t xml:space="preserve">, </w:t>
      </w:r>
      <w:r w:rsidRPr="47623F8F" w:rsidR="69422212">
        <w:rPr>
          <w:rFonts w:cs="Times New Roman"/>
        </w:rPr>
        <w:t xml:space="preserve">since missing too many calls would have many factors, </w:t>
      </w:r>
      <w:r w:rsidRPr="47623F8F">
        <w:rPr>
          <w:rFonts w:cs="Times New Roman"/>
        </w:rPr>
        <w:t xml:space="preserve">like </w:t>
      </w:r>
      <w:r w:rsidRPr="47623F8F" w:rsidR="752214B1">
        <w:rPr>
          <w:rFonts w:cs="Times New Roman"/>
        </w:rPr>
        <w:t>shortage</w:t>
      </w:r>
      <w:r w:rsidRPr="47623F8F" w:rsidR="2F208389">
        <w:rPr>
          <w:rFonts w:cs="Times New Roman"/>
        </w:rPr>
        <w:t xml:space="preserve"> </w:t>
      </w:r>
      <w:r w:rsidRPr="47623F8F" w:rsidR="25E31543">
        <w:rPr>
          <w:rFonts w:cs="Times New Roman"/>
        </w:rPr>
        <w:t xml:space="preserve">of </w:t>
      </w:r>
      <w:r w:rsidRPr="47623F8F" w:rsidR="2F208389">
        <w:rPr>
          <w:rFonts w:cs="Times New Roman"/>
        </w:rPr>
        <w:t xml:space="preserve">employees, </w:t>
      </w:r>
      <w:r w:rsidRPr="47623F8F" w:rsidR="2847F0A4">
        <w:rPr>
          <w:rFonts w:cs="Times New Roman"/>
        </w:rPr>
        <w:t xml:space="preserve">low </w:t>
      </w:r>
      <w:r w:rsidRPr="47623F8F" w:rsidR="2F208389">
        <w:rPr>
          <w:rFonts w:cs="Times New Roman"/>
        </w:rPr>
        <w:t>work efficiency, etc.</w:t>
      </w:r>
    </w:p>
    <w:p w:rsidR="545EECBF" w:rsidP="009E47EB" w:rsidRDefault="60B2CD34" w14:paraId="414F8770" w14:textId="7FD3FA52">
      <w:pPr>
        <w:pStyle w:val="ListParagraph"/>
        <w:numPr>
          <w:ilvl w:val="0"/>
          <w:numId w:val="10"/>
        </w:numPr>
        <w:spacing w:line="259" w:lineRule="auto"/>
        <w:ind w:firstLineChars="0"/>
        <w:rPr>
          <w:rFonts w:asciiTheme="minorHAnsi" w:hAnsiTheme="minorHAnsi"/>
          <w:szCs w:val="21"/>
        </w:rPr>
      </w:pPr>
      <w:r w:rsidRPr="47623F8F">
        <w:rPr>
          <w:rFonts w:cs="Times New Roman"/>
        </w:rPr>
        <w:t xml:space="preserve">Therefore, we define peak season includes </w:t>
      </w:r>
      <w:r w:rsidRPr="47623F8F" w:rsidR="2F208389">
        <w:rPr>
          <w:rFonts w:cs="Times New Roman"/>
        </w:rPr>
        <w:t>April, May, and June as they have the highest phone call volume.</w:t>
      </w:r>
    </w:p>
    <w:p w:rsidRPr="00A11EE1" w:rsidR="2E4A7252" w:rsidP="00E639C3" w:rsidRDefault="2E4A7252" w14:paraId="49C8B8C2" w14:textId="7F80CCC1">
      <w:pPr>
        <w:spacing w:line="259" w:lineRule="auto"/>
        <w:ind w:firstLine="360"/>
        <w:rPr>
          <w:rFonts w:eastAsia="DengXian" w:cs="Arial"/>
          <w:b/>
          <w:color w:val="000000" w:themeColor="text1"/>
        </w:rPr>
      </w:pPr>
      <w:r w:rsidRPr="00A11EE1">
        <w:rPr>
          <w:rFonts w:eastAsia="DengXian" w:cs="Arial"/>
          <w:b/>
          <w:color w:val="000000" w:themeColor="text1"/>
        </w:rPr>
        <w:t>Cross/Target Call</w:t>
      </w:r>
      <w:r w:rsidRPr="00A11EE1" w:rsidR="2CEECFCD">
        <w:rPr>
          <w:rFonts w:eastAsia="DengXian" w:cs="Arial"/>
          <w:b/>
          <w:color w:val="000000" w:themeColor="text1"/>
        </w:rPr>
        <w:t>:</w:t>
      </w:r>
    </w:p>
    <w:p w:rsidR="00F33DC0" w:rsidP="00E704D2" w:rsidRDefault="2E4A7252" w14:paraId="591A6364" w14:textId="2F9CBDB7">
      <w:pPr>
        <w:pStyle w:val="ListParagraph"/>
        <w:numPr>
          <w:ilvl w:val="0"/>
          <w:numId w:val="11"/>
        </w:numPr>
        <w:spacing w:line="259" w:lineRule="auto"/>
        <w:ind w:firstLineChars="0"/>
        <w:rPr>
          <w:rFonts w:hint="eastAsia" w:eastAsia="Times New Roman" w:cs="Times New Roman"/>
          <w:color w:val="000000" w:themeColor="text1"/>
        </w:rPr>
      </w:pPr>
      <w:r w:rsidRPr="1781555A">
        <w:rPr>
          <w:rFonts w:eastAsia="Times New Roman" w:cs="Times New Roman"/>
          <w:color w:val="000000" w:themeColor="text1"/>
        </w:rPr>
        <w:t xml:space="preserve">Cross represents calls that go to </w:t>
      </w:r>
      <w:r w:rsidRPr="1781555A" w:rsidR="00A11EE1">
        <w:rPr>
          <w:rFonts w:eastAsia="Times New Roman" w:cs="Times New Roman"/>
          <w:color w:val="000000" w:themeColor="text1"/>
        </w:rPr>
        <w:t>multiple</w:t>
      </w:r>
      <w:r w:rsidRPr="1781555A">
        <w:rPr>
          <w:rFonts w:eastAsia="Times New Roman" w:cs="Times New Roman"/>
          <w:color w:val="000000" w:themeColor="text1"/>
        </w:rPr>
        <w:t xml:space="preserve"> departments. Target represents calls that go to </w:t>
      </w:r>
      <w:r w:rsidRPr="1781555A" w:rsidR="00A11EE1">
        <w:rPr>
          <w:rFonts w:eastAsia="Times New Roman" w:cs="Times New Roman"/>
          <w:color w:val="000000" w:themeColor="text1"/>
        </w:rPr>
        <w:t>one</w:t>
      </w:r>
      <w:r w:rsidRPr="1781555A">
        <w:rPr>
          <w:rFonts w:eastAsia="Times New Roman" w:cs="Times New Roman"/>
          <w:color w:val="000000" w:themeColor="text1"/>
        </w:rPr>
        <w:t xml:space="preserve"> department by customer</w:t>
      </w:r>
      <w:r w:rsidRPr="1781555A" w:rsidR="007E360E">
        <w:rPr>
          <w:rFonts w:eastAsia="Times New Roman" w:cs="Times New Roman"/>
          <w:color w:val="000000" w:themeColor="text1"/>
        </w:rPr>
        <w:t>.</w:t>
      </w:r>
    </w:p>
    <w:p w:rsidRPr="00040767" w:rsidR="00040767" w:rsidP="00040767" w:rsidRDefault="5CF70096" w14:paraId="550A398D" w14:textId="5683EF28">
      <w:pPr>
        <w:spacing w:line="259" w:lineRule="auto"/>
        <w:ind w:firstLine="360"/>
        <w:rPr>
          <w:rFonts w:eastAsia="DengXian" w:cs="Arial"/>
          <w:b/>
          <w:color w:val="000000" w:themeColor="text1"/>
        </w:rPr>
      </w:pPr>
      <w:r w:rsidRPr="25D3DFDD">
        <w:rPr>
          <w:rFonts w:eastAsia="DengXian" w:cs="Arial"/>
          <w:b/>
          <w:color w:val="000000" w:themeColor="text1"/>
        </w:rPr>
        <w:t>Big store/</w:t>
      </w:r>
      <w:r w:rsidR="000F7540">
        <w:rPr>
          <w:rFonts w:eastAsia="DengXian" w:cs="Arial"/>
          <w:b/>
          <w:bCs/>
          <w:color w:val="000000" w:themeColor="text1"/>
        </w:rPr>
        <w:t>S</w:t>
      </w:r>
      <w:r w:rsidRPr="38F3AAC8">
        <w:rPr>
          <w:rFonts w:eastAsia="DengXian" w:cs="Arial"/>
          <w:b/>
          <w:bCs/>
          <w:color w:val="000000" w:themeColor="text1"/>
        </w:rPr>
        <w:t>mall</w:t>
      </w:r>
      <w:r w:rsidRPr="25D3DFDD">
        <w:rPr>
          <w:rFonts w:eastAsia="DengXian" w:cs="Arial"/>
          <w:b/>
          <w:color w:val="000000" w:themeColor="text1"/>
        </w:rPr>
        <w:t xml:space="preserve"> store:</w:t>
      </w:r>
    </w:p>
    <w:p w:rsidR="07CF1F0B" w:rsidP="002668FA" w:rsidRDefault="07CF1F0B" w14:paraId="0B39A386" w14:textId="09F0A994">
      <w:pPr>
        <w:pStyle w:val="ListParagraph"/>
        <w:numPr>
          <w:ilvl w:val="0"/>
          <w:numId w:val="29"/>
        </w:numPr>
        <w:spacing w:line="259" w:lineRule="auto"/>
        <w:ind w:firstLineChars="0"/>
        <w:rPr>
          <w:rFonts w:asciiTheme="minorHAnsi" w:hAnsiTheme="minorHAnsi"/>
          <w:color w:val="000000" w:themeColor="text1"/>
        </w:rPr>
      </w:pPr>
      <w:r w:rsidRPr="2E350E58">
        <w:rPr>
          <w:rFonts w:eastAsia="Times New Roman" w:cs="Times New Roman"/>
          <w:color w:val="000000" w:themeColor="text1"/>
        </w:rPr>
        <w:t>Using</w:t>
      </w:r>
      <w:r w:rsidRPr="1781555A">
        <w:rPr>
          <w:rFonts w:eastAsia="Times New Roman" w:cs="Times New Roman"/>
          <w:color w:val="000000" w:themeColor="text1"/>
        </w:rPr>
        <w:t xml:space="preserve"> client provided extra employee data, we filtered out a</w:t>
      </w:r>
      <w:r w:rsidRPr="1781555A" w:rsidR="68688406">
        <w:rPr>
          <w:rFonts w:eastAsia="Times New Roman" w:cs="Times New Roman"/>
          <w:color w:val="000000" w:themeColor="text1"/>
        </w:rPr>
        <w:t>ny employe</w:t>
      </w:r>
      <w:r w:rsidRPr="1781555A">
        <w:rPr>
          <w:rFonts w:eastAsia="Times New Roman" w:cs="Times New Roman"/>
          <w:color w:val="000000" w:themeColor="text1"/>
        </w:rPr>
        <w:t>e with “</w:t>
      </w:r>
      <w:r w:rsidRPr="1781555A" w:rsidR="301D61A3">
        <w:rPr>
          <w:rFonts w:eastAsia="Times New Roman" w:cs="Times New Roman"/>
          <w:color w:val="000000" w:themeColor="text1"/>
        </w:rPr>
        <w:t>c</w:t>
      </w:r>
      <w:r w:rsidRPr="1781555A">
        <w:rPr>
          <w:rFonts w:eastAsia="Times New Roman" w:cs="Times New Roman"/>
          <w:color w:val="000000" w:themeColor="text1"/>
        </w:rPr>
        <w:t>ompany” as branch description and “</w:t>
      </w:r>
      <w:r w:rsidRPr="1781555A" w:rsidR="5854016F">
        <w:rPr>
          <w:rFonts w:eastAsia="Times New Roman" w:cs="Times New Roman"/>
          <w:color w:val="000000" w:themeColor="text1"/>
        </w:rPr>
        <w:t>technicia</w:t>
      </w:r>
      <w:r w:rsidRPr="2F6F3E30" w:rsidR="5854016F">
        <w:rPr>
          <w:rFonts w:eastAsia="Times New Roman" w:cs="Times New Roman"/>
          <w:color w:val="000000" w:themeColor="text1"/>
        </w:rPr>
        <w:t>n</w:t>
      </w:r>
      <w:r w:rsidRPr="2F6F3E30">
        <w:rPr>
          <w:rFonts w:eastAsia="Times New Roman" w:cs="Times New Roman"/>
          <w:color w:val="000000" w:themeColor="text1"/>
        </w:rPr>
        <w:t>”</w:t>
      </w:r>
      <w:r w:rsidRPr="2F6F3E30" w:rsidR="5D981BD2">
        <w:rPr>
          <w:rFonts w:eastAsia="Times New Roman" w:cs="Times New Roman"/>
          <w:color w:val="000000" w:themeColor="text1"/>
        </w:rPr>
        <w:t xml:space="preserve"> </w:t>
      </w:r>
      <w:r w:rsidRPr="2F6F3E30" w:rsidR="1F44ADC9">
        <w:rPr>
          <w:rFonts w:eastAsia="Times New Roman" w:cs="Times New Roman"/>
          <w:color w:val="000000" w:themeColor="text1"/>
        </w:rPr>
        <w:t xml:space="preserve">or </w:t>
      </w:r>
      <w:r w:rsidRPr="2F6F3E30" w:rsidR="33B192F6">
        <w:rPr>
          <w:rFonts w:eastAsia="Times New Roman" w:cs="Times New Roman"/>
          <w:color w:val="000000" w:themeColor="text1"/>
        </w:rPr>
        <w:t>d</w:t>
      </w:r>
      <w:r w:rsidRPr="2F6F3E30" w:rsidR="22577C5D">
        <w:rPr>
          <w:rFonts w:eastAsia="Times New Roman" w:cs="Times New Roman"/>
          <w:color w:val="000000" w:themeColor="text1"/>
        </w:rPr>
        <w:t>river</w:t>
      </w:r>
      <w:r w:rsidRPr="1781555A" w:rsidR="22577C5D">
        <w:rPr>
          <w:rFonts w:eastAsia="Times New Roman" w:cs="Times New Roman"/>
          <w:color w:val="000000" w:themeColor="text1"/>
        </w:rPr>
        <w:t>” as position</w:t>
      </w:r>
      <w:r w:rsidRPr="1781555A" w:rsidR="2D3D4E09">
        <w:rPr>
          <w:rFonts w:eastAsia="Times New Roman" w:cs="Times New Roman"/>
          <w:color w:val="000000" w:themeColor="text1"/>
        </w:rPr>
        <w:t>.</w:t>
      </w:r>
    </w:p>
    <w:p w:rsidR="7AB1F154" w:rsidP="002668FA" w:rsidRDefault="07CF1F0B" w14:paraId="6A9DA66B" w14:textId="06BB84D5">
      <w:pPr>
        <w:pStyle w:val="ListParagraph"/>
        <w:numPr>
          <w:ilvl w:val="0"/>
          <w:numId w:val="29"/>
        </w:numPr>
        <w:spacing w:line="259" w:lineRule="auto"/>
        <w:ind w:firstLineChars="0"/>
        <w:rPr>
          <w:rFonts w:asciiTheme="minorHAnsi" w:hAnsiTheme="minorHAnsi"/>
          <w:color w:val="000000" w:themeColor="text1"/>
          <w:szCs w:val="21"/>
        </w:rPr>
      </w:pPr>
      <w:r w:rsidRPr="1781555A">
        <w:rPr>
          <w:rFonts w:eastAsia="Times New Roman" w:cs="Times New Roman"/>
          <w:color w:val="000000" w:themeColor="text1"/>
        </w:rPr>
        <w:t>By using the median as the threshold to separate these 20 stores as small or big, we defined those stores with more than 15 employees are big stores, and the ones with less or equal to 15 employees are small stores.</w:t>
      </w:r>
    </w:p>
    <w:p w:rsidRPr="00D64480" w:rsidR="00D64480" w:rsidP="002668FA" w:rsidRDefault="3B55CC35" w14:paraId="56BC7DB8" w14:textId="192439D2">
      <w:pPr>
        <w:pStyle w:val="ListParagraph"/>
        <w:numPr>
          <w:ilvl w:val="0"/>
          <w:numId w:val="29"/>
        </w:numPr>
        <w:spacing w:line="259" w:lineRule="auto"/>
        <w:ind w:firstLineChars="0"/>
        <w:rPr>
          <w:rFonts w:asciiTheme="minorHAnsi" w:hAnsiTheme="minorHAnsi"/>
          <w:color w:val="000000" w:themeColor="text1"/>
          <w:szCs w:val="21"/>
        </w:rPr>
      </w:pPr>
      <w:r w:rsidRPr="1781555A">
        <w:rPr>
          <w:rFonts w:eastAsia="Times New Roman" w:cs="Times New Roman"/>
          <w:color w:val="000000" w:themeColor="text1"/>
        </w:rPr>
        <w:t xml:space="preserve">Big stores are </w:t>
      </w:r>
      <w:r w:rsidRPr="1781555A" w:rsidR="7CFC41E5">
        <w:rPr>
          <w:rFonts w:eastAsia="Times New Roman" w:cs="Times New Roman"/>
          <w:color w:val="000000" w:themeColor="text1"/>
        </w:rPr>
        <w:t xml:space="preserve">Falconer, Hall, Avon, </w:t>
      </w:r>
      <w:r w:rsidRPr="1781555A" w:rsidR="476E2F66">
        <w:rPr>
          <w:rFonts w:eastAsia="Times New Roman" w:cs="Times New Roman"/>
          <w:color w:val="000000" w:themeColor="text1"/>
        </w:rPr>
        <w:t xml:space="preserve">Brockport, Alexander, Oakfield, Halifax, Watsontown, </w:t>
      </w:r>
      <w:proofErr w:type="spellStart"/>
      <w:r w:rsidRPr="1781555A" w:rsidR="476E2F66">
        <w:rPr>
          <w:rFonts w:eastAsia="Times New Roman" w:cs="Times New Roman"/>
          <w:color w:val="000000" w:themeColor="text1"/>
        </w:rPr>
        <w:t>Stoneboro</w:t>
      </w:r>
      <w:proofErr w:type="spellEnd"/>
      <w:r w:rsidRPr="1781555A" w:rsidR="476E2F66">
        <w:rPr>
          <w:rFonts w:eastAsia="Times New Roman" w:cs="Times New Roman"/>
          <w:color w:val="000000" w:themeColor="text1"/>
        </w:rPr>
        <w:t xml:space="preserve">, </w:t>
      </w:r>
      <w:r w:rsidRPr="1781555A" w:rsidR="25956A1B">
        <w:rPr>
          <w:rFonts w:eastAsia="Times New Roman" w:cs="Times New Roman"/>
          <w:color w:val="000000" w:themeColor="text1"/>
        </w:rPr>
        <w:t xml:space="preserve">and </w:t>
      </w:r>
      <w:r w:rsidRPr="1781555A" w:rsidR="476E2F66">
        <w:rPr>
          <w:rFonts w:eastAsia="Times New Roman" w:cs="Times New Roman"/>
          <w:color w:val="000000" w:themeColor="text1"/>
        </w:rPr>
        <w:t>Springville</w:t>
      </w:r>
      <w:r w:rsidRPr="1781555A" w:rsidR="4F5592B6">
        <w:rPr>
          <w:rFonts w:eastAsia="Times New Roman" w:cs="Times New Roman"/>
          <w:color w:val="000000" w:themeColor="text1"/>
        </w:rPr>
        <w:t>.</w:t>
      </w:r>
    </w:p>
    <w:p w:rsidRPr="00684E5A" w:rsidR="6919DC68" w:rsidP="6F4F755B" w:rsidRDefault="3B55CC35" w14:paraId="1649D86D" w14:textId="28AC4089">
      <w:pPr>
        <w:pStyle w:val="ListParagraph"/>
        <w:numPr>
          <w:ilvl w:val="0"/>
          <w:numId w:val="29"/>
        </w:numPr>
        <w:spacing w:line="259" w:lineRule="auto"/>
        <w:ind w:firstLineChars="0"/>
        <w:rPr>
          <w:rFonts w:eastAsia="Times New Roman" w:cs="Times New Roman"/>
          <w:color w:val="000000" w:themeColor="text1"/>
        </w:rPr>
      </w:pPr>
      <w:r w:rsidRPr="1781555A">
        <w:rPr>
          <w:rFonts w:eastAsia="Times New Roman" w:cs="Times New Roman"/>
          <w:color w:val="000000" w:themeColor="text1"/>
        </w:rPr>
        <w:t>Small stores are</w:t>
      </w:r>
      <w:r w:rsidRPr="1781555A" w:rsidR="331013AD">
        <w:rPr>
          <w:rFonts w:eastAsia="Times New Roman" w:cs="Times New Roman"/>
          <w:color w:val="000000" w:themeColor="text1"/>
        </w:rPr>
        <w:t xml:space="preserve"> Clymer, Savannah, Macedon, Fairmount City, Niagara Falls, Edinboro, East Palestine, </w:t>
      </w:r>
      <w:r w:rsidRPr="51352A3E" w:rsidR="7E385436">
        <w:rPr>
          <w:rFonts w:eastAsia="Times New Roman" w:cs="Times New Roman"/>
          <w:color w:val="000000" w:themeColor="text1"/>
        </w:rPr>
        <w:t>Harrisbur</w:t>
      </w:r>
      <w:r w:rsidRPr="51352A3E" w:rsidR="2C45797F">
        <w:rPr>
          <w:rFonts w:eastAsia="Times New Roman" w:cs="Times New Roman"/>
          <w:color w:val="000000" w:themeColor="text1"/>
        </w:rPr>
        <w:t>g</w:t>
      </w:r>
      <w:r w:rsidRPr="1781555A" w:rsidR="331013AD">
        <w:rPr>
          <w:rFonts w:eastAsia="Times New Roman" w:cs="Times New Roman"/>
          <w:color w:val="000000" w:themeColor="text1"/>
        </w:rPr>
        <w:t>, Centre Hall, and Mi</w:t>
      </w:r>
      <w:r w:rsidRPr="1781555A" w:rsidR="178C3AC0">
        <w:rPr>
          <w:rFonts w:eastAsia="Times New Roman" w:cs="Times New Roman"/>
          <w:color w:val="000000" w:themeColor="text1"/>
        </w:rPr>
        <w:t>fflintown</w:t>
      </w:r>
      <w:r w:rsidRPr="1781555A" w:rsidR="46F12DA2">
        <w:rPr>
          <w:rFonts w:eastAsia="Times New Roman" w:cs="Times New Roman"/>
          <w:color w:val="000000" w:themeColor="text1"/>
        </w:rPr>
        <w:t xml:space="preserve"> (size of store is in a descending order).</w:t>
      </w:r>
    </w:p>
    <w:p w:rsidR="001E2C0E" w:rsidP="00154454" w:rsidRDefault="6919DC68" w14:paraId="3A909A40" w14:textId="39A8E1BB">
      <w:pPr>
        <w:spacing w:line="259" w:lineRule="auto"/>
        <w:ind w:firstLine="360"/>
        <w:rPr>
          <w:rFonts w:eastAsia="DengXian" w:cs="Arial"/>
          <w:b/>
          <w:color w:val="000000" w:themeColor="text1"/>
        </w:rPr>
      </w:pPr>
      <w:r w:rsidRPr="6F4F755B">
        <w:rPr>
          <w:b/>
          <w:bCs/>
          <w:color w:val="000000" w:themeColor="text1"/>
        </w:rPr>
        <w:t>Regular phone line:</w:t>
      </w:r>
    </w:p>
    <w:p w:rsidRPr="00154454" w:rsidR="00154454" w:rsidP="00154454" w:rsidRDefault="00154454" w14:paraId="4899C264" w14:textId="77777777">
      <w:pPr>
        <w:pStyle w:val="ListParagraph"/>
        <w:numPr>
          <w:ilvl w:val="0"/>
          <w:numId w:val="33"/>
        </w:numPr>
        <w:spacing w:line="259" w:lineRule="auto"/>
        <w:ind w:firstLineChars="0"/>
        <w:rPr>
          <w:rFonts w:asciiTheme="minorHAnsi" w:hAnsiTheme="minorHAnsi"/>
          <w:szCs w:val="21"/>
        </w:rPr>
      </w:pPr>
      <w:r>
        <w:t>Regular phone line was identified as average answer call is higher than 5 per month for each people or phone line depends on store structure.</w:t>
      </w:r>
    </w:p>
    <w:p w:rsidR="005A6759" w:rsidP="004B5EFB" w:rsidRDefault="005A6759" w14:paraId="57C76C1C" w14:textId="295AC396">
      <w:pPr>
        <w:ind w:firstLine="360"/>
        <w:rPr>
          <w:rFonts w:cs="Times New Roman"/>
          <w:b/>
          <w:bCs/>
        </w:rPr>
      </w:pPr>
      <w:r>
        <w:rPr>
          <w:rFonts w:cs="Times New Roman"/>
          <w:b/>
          <w:bCs/>
        </w:rPr>
        <w:t>Additional Information</w:t>
      </w:r>
    </w:p>
    <w:p w:rsidR="00F649B6" w:rsidP="00E82DFB" w:rsidRDefault="005A6759" w14:paraId="136AAAA0" w14:textId="0F61956B">
      <w:pPr>
        <w:pStyle w:val="ListParagraph"/>
        <w:numPr>
          <w:ilvl w:val="0"/>
          <w:numId w:val="4"/>
        </w:numPr>
        <w:ind w:firstLineChars="0"/>
        <w:rPr>
          <w:rFonts w:cs="Times New Roman"/>
        </w:rPr>
      </w:pPr>
      <w:r w:rsidRPr="05C77BCF">
        <w:rPr>
          <w:rFonts w:cs="Times New Roman"/>
        </w:rPr>
        <w:t xml:space="preserve">Since the </w:t>
      </w:r>
      <w:r w:rsidRPr="05C77BCF" w:rsidR="00E8696C">
        <w:rPr>
          <w:rFonts w:cs="Times New Roman"/>
        </w:rPr>
        <w:t xml:space="preserve">different finished time of system installation </w:t>
      </w:r>
      <w:r w:rsidRPr="05C77BCF" w:rsidR="00F76F0F">
        <w:rPr>
          <w:rFonts w:cs="Times New Roman"/>
        </w:rPr>
        <w:t>among</w:t>
      </w:r>
      <w:r w:rsidRPr="05C77BCF" w:rsidR="00E8696C">
        <w:rPr>
          <w:rFonts w:cs="Times New Roman"/>
        </w:rPr>
        <w:t xml:space="preserve"> regions, </w:t>
      </w:r>
      <w:r w:rsidRPr="05C77BCF" w:rsidR="0058677F">
        <w:rPr>
          <w:rFonts w:cs="Times New Roman"/>
        </w:rPr>
        <w:t xml:space="preserve">not all regions’ data </w:t>
      </w:r>
      <w:r w:rsidRPr="05C77BCF" w:rsidR="00277040">
        <w:rPr>
          <w:rFonts w:cs="Times New Roman"/>
        </w:rPr>
        <w:t xml:space="preserve">were collected during the whole period, </w:t>
      </w:r>
      <w:r w:rsidRPr="05C77BCF" w:rsidR="00B81BB5">
        <w:rPr>
          <w:rFonts w:cs="Times New Roman"/>
        </w:rPr>
        <w:t>which is why some regions have less than eighteen months</w:t>
      </w:r>
      <w:r w:rsidRPr="05C77BCF" w:rsidR="001561E4">
        <w:rPr>
          <w:rFonts w:cs="Times New Roman"/>
        </w:rPr>
        <w:t>’</w:t>
      </w:r>
      <w:r w:rsidRPr="05C77BCF" w:rsidR="00B81BB5">
        <w:rPr>
          <w:rFonts w:cs="Times New Roman"/>
        </w:rPr>
        <w:t xml:space="preserve"> data, </w:t>
      </w:r>
      <w:r w:rsidRPr="05C77BCF" w:rsidR="001561E4">
        <w:rPr>
          <w:rFonts w:cs="Times New Roman"/>
        </w:rPr>
        <w:t>but</w:t>
      </w:r>
      <w:r w:rsidRPr="05C77BCF" w:rsidR="00B81BB5">
        <w:rPr>
          <w:rFonts w:cs="Times New Roman"/>
        </w:rPr>
        <w:t xml:space="preserve"> some of them</w:t>
      </w:r>
      <w:r w:rsidRPr="05C77BCF" w:rsidR="001561E4">
        <w:rPr>
          <w:rFonts w:cs="Times New Roman"/>
        </w:rPr>
        <w:t xml:space="preserve"> have more. </w:t>
      </w:r>
      <w:r w:rsidRPr="05C77BCF" w:rsidR="00FA494F">
        <w:rPr>
          <w:rFonts w:cs="Times New Roman"/>
        </w:rPr>
        <w:t xml:space="preserve">To avoid the bias this may bring, </w:t>
      </w:r>
      <w:r w:rsidRPr="05C77BCF" w:rsidR="00EC5A5F">
        <w:rPr>
          <w:rFonts w:cs="Times New Roman"/>
        </w:rPr>
        <w:t xml:space="preserve">when the analysis is about the </w:t>
      </w:r>
      <w:r w:rsidRPr="05C77BCF" w:rsidR="00124D01">
        <w:rPr>
          <w:rFonts w:cs="Times New Roman"/>
        </w:rPr>
        <w:t xml:space="preserve">time series, we </w:t>
      </w:r>
      <w:r w:rsidRPr="05C77BCF" w:rsidR="00F50316">
        <w:rPr>
          <w:rFonts w:cs="Times New Roman"/>
        </w:rPr>
        <w:t xml:space="preserve">only </w:t>
      </w:r>
      <w:r w:rsidRPr="05C77BCF" w:rsidR="00124D01">
        <w:rPr>
          <w:rFonts w:cs="Times New Roman"/>
        </w:rPr>
        <w:t>include</w:t>
      </w:r>
      <w:r w:rsidRPr="05C77BCF" w:rsidR="00F50316">
        <w:rPr>
          <w:rFonts w:cs="Times New Roman"/>
        </w:rPr>
        <w:t>d</w:t>
      </w:r>
      <w:r w:rsidRPr="05C77BCF" w:rsidR="00124D01">
        <w:rPr>
          <w:rFonts w:cs="Times New Roman"/>
        </w:rPr>
        <w:t xml:space="preserve"> the months with data of all regions</w:t>
      </w:r>
      <w:r w:rsidRPr="05C77BCF" w:rsidR="7CCF58A9">
        <w:rPr>
          <w:rFonts w:cs="Times New Roman"/>
        </w:rPr>
        <w:t xml:space="preserve"> which is between Feb 2020 to Jan 2021</w:t>
      </w:r>
      <w:r w:rsidRPr="05C77BCF" w:rsidR="00124D01">
        <w:rPr>
          <w:rFonts w:cs="Times New Roman"/>
        </w:rPr>
        <w:t xml:space="preserve">. </w:t>
      </w:r>
    </w:p>
    <w:p w:rsidR="47583CC8" w:rsidP="00E82DFB" w:rsidRDefault="47583CC8" w14:paraId="7067BF89" w14:textId="154B79B5">
      <w:pPr>
        <w:pStyle w:val="ListParagraph"/>
        <w:numPr>
          <w:ilvl w:val="0"/>
          <w:numId w:val="4"/>
        </w:numPr>
        <w:ind w:firstLineChars="0"/>
        <w:rPr>
          <w:rFonts w:asciiTheme="minorHAnsi" w:hAnsiTheme="minorHAnsi"/>
          <w:szCs w:val="21"/>
        </w:rPr>
      </w:pPr>
      <w:r w:rsidRPr="05C77BCF">
        <w:rPr>
          <w:rFonts w:eastAsia="DengXian" w:cs="Times New Roman"/>
        </w:rPr>
        <w:t xml:space="preserve">Client focused on </w:t>
      </w:r>
      <w:r w:rsidRPr="05C77BCF" w:rsidR="2FB94248">
        <w:rPr>
          <w:rFonts w:eastAsia="DengXian" w:cs="Times New Roman"/>
        </w:rPr>
        <w:t>Sales, Service, Parts, and Admin</w:t>
      </w:r>
      <w:r w:rsidRPr="05C77BCF">
        <w:rPr>
          <w:rFonts w:eastAsia="DengXian" w:cs="Times New Roman"/>
        </w:rPr>
        <w:t xml:space="preserve"> department</w:t>
      </w:r>
      <w:r w:rsidRPr="05C77BCF" w:rsidR="09E40E1B">
        <w:rPr>
          <w:rFonts w:eastAsia="DengXian" w:cs="Times New Roman"/>
        </w:rPr>
        <w:t>s</w:t>
      </w:r>
      <w:r w:rsidRPr="05C77BCF">
        <w:rPr>
          <w:rFonts w:eastAsia="DengXian" w:cs="Times New Roman"/>
        </w:rPr>
        <w:t xml:space="preserve"> </w:t>
      </w:r>
      <w:r w:rsidRPr="05C77BCF" w:rsidR="0A151B0D">
        <w:rPr>
          <w:rFonts w:eastAsia="DengXian" w:cs="Times New Roman"/>
        </w:rPr>
        <w:t xml:space="preserve">performance </w:t>
      </w:r>
      <w:r w:rsidRPr="05C77BCF" w:rsidR="0F0BB4E1">
        <w:rPr>
          <w:rFonts w:eastAsia="DengXian" w:cs="Times New Roman"/>
        </w:rPr>
        <w:t xml:space="preserve">when considering about pick-up rate </w:t>
      </w:r>
      <w:r w:rsidRPr="05C77BCF">
        <w:rPr>
          <w:rFonts w:eastAsia="DengXian" w:cs="Times New Roman"/>
        </w:rPr>
        <w:t>in company</w:t>
      </w:r>
      <w:r w:rsidRPr="05C77BCF" w:rsidR="5392FE54">
        <w:rPr>
          <w:rFonts w:eastAsia="DengXian" w:cs="Times New Roman"/>
        </w:rPr>
        <w:t>.</w:t>
      </w:r>
      <w:r w:rsidRPr="05C77BCF">
        <w:rPr>
          <w:rFonts w:eastAsia="DengXian" w:cs="Times New Roman"/>
        </w:rPr>
        <w:t xml:space="preserve"> </w:t>
      </w:r>
    </w:p>
    <w:p w:rsidRPr="00F649B6" w:rsidR="00F649B6" w:rsidP="00E82DFB" w:rsidRDefault="00F649B6" w14:paraId="083095C7" w14:textId="23BE60E4">
      <w:pPr>
        <w:pStyle w:val="ListParagraph"/>
        <w:numPr>
          <w:ilvl w:val="0"/>
          <w:numId w:val="4"/>
        </w:numPr>
        <w:ind w:firstLineChars="0"/>
        <w:rPr>
          <w:rFonts w:cs="Times New Roman"/>
        </w:rPr>
      </w:pPr>
      <w:r w:rsidRPr="00F649B6">
        <w:rPr>
          <w:rFonts w:hint="eastAsia" w:cs="Times New Roman"/>
        </w:rPr>
        <w:t>A</w:t>
      </w:r>
      <w:r w:rsidRPr="00F649B6">
        <w:rPr>
          <w:rFonts w:cs="Times New Roman"/>
        </w:rPr>
        <w:t xml:space="preserve">lthough one way of </w:t>
      </w:r>
      <w:r w:rsidR="00504162">
        <w:rPr>
          <w:rFonts w:cs="Times New Roman"/>
        </w:rPr>
        <w:t>dealing with the peak season</w:t>
      </w:r>
      <w:r w:rsidR="00C94505">
        <w:rPr>
          <w:rFonts w:cs="Times New Roman"/>
        </w:rPr>
        <w:t>s</w:t>
      </w:r>
      <w:r w:rsidR="00504162">
        <w:rPr>
          <w:rFonts w:cs="Times New Roman"/>
        </w:rPr>
        <w:t xml:space="preserve"> was hiring </w:t>
      </w:r>
      <w:r w:rsidR="00D91D02">
        <w:rPr>
          <w:rFonts w:cs="Times New Roman"/>
        </w:rPr>
        <w:t xml:space="preserve">short-term employees, our client prefers not to keep using this strategy. </w:t>
      </w:r>
    </w:p>
    <w:p w:rsidRPr="00D66A07" w:rsidR="00EC14DB" w:rsidP="00E82DFB" w:rsidRDefault="4EDDE3D6" w14:paraId="33EEF330" w14:textId="3595D42F">
      <w:pPr>
        <w:pStyle w:val="ListParagraph"/>
        <w:numPr>
          <w:ilvl w:val="0"/>
          <w:numId w:val="4"/>
        </w:numPr>
        <w:ind w:firstLineChars="0"/>
      </w:pPr>
      <w:r w:rsidRPr="656F074A">
        <w:rPr>
          <w:rFonts w:eastAsia="DengXian" w:cs="Times New Roman"/>
        </w:rPr>
        <w:t xml:space="preserve">No specific standard </w:t>
      </w:r>
      <w:r w:rsidRPr="656F074A" w:rsidR="2521C388">
        <w:rPr>
          <w:rFonts w:eastAsia="DengXian" w:cs="Times New Roman"/>
        </w:rPr>
        <w:t xml:space="preserve">to define the range of </w:t>
      </w:r>
      <w:r w:rsidRPr="656F074A">
        <w:rPr>
          <w:rFonts w:eastAsia="DengXian" w:cs="Times New Roman"/>
        </w:rPr>
        <w:t>high missing rate.</w:t>
      </w:r>
    </w:p>
    <w:p w:rsidRPr="00D66A07" w:rsidR="00D66A07" w:rsidP="00D66A07" w:rsidRDefault="71055459" w14:paraId="3F38A3E6" w14:textId="6AF1846A">
      <w:pPr>
        <w:pStyle w:val="ListParagraph"/>
        <w:numPr>
          <w:ilvl w:val="0"/>
          <w:numId w:val="4"/>
        </w:numPr>
        <w:ind w:firstLineChars="0"/>
      </w:pPr>
      <w:r w:rsidRPr="3263DC80">
        <w:rPr>
          <w:rFonts w:eastAsia="DengXian" w:cs="Times New Roman"/>
        </w:rPr>
        <w:t xml:space="preserve">Extra employee </w:t>
      </w:r>
      <w:r w:rsidRPr="21127E72">
        <w:rPr>
          <w:rFonts w:eastAsia="DengXian" w:cs="Times New Roman"/>
        </w:rPr>
        <w:t xml:space="preserve">data </w:t>
      </w:r>
      <w:r w:rsidRPr="21127E72" w:rsidR="6DED5908">
        <w:rPr>
          <w:rFonts w:eastAsia="DengXian" w:cs="Times New Roman"/>
        </w:rPr>
        <w:t xml:space="preserve">that </w:t>
      </w:r>
      <w:r w:rsidRPr="21127E72">
        <w:rPr>
          <w:rFonts w:eastAsia="DengXian" w:cs="Times New Roman"/>
        </w:rPr>
        <w:t>containing</w:t>
      </w:r>
      <w:r w:rsidRPr="3263DC80">
        <w:rPr>
          <w:rFonts w:eastAsia="DengXian" w:cs="Times New Roman"/>
        </w:rPr>
        <w:t xml:space="preserve"> number of employees, belonged </w:t>
      </w:r>
      <w:r w:rsidRPr="0107E33E">
        <w:rPr>
          <w:rFonts w:eastAsia="DengXian" w:cs="Times New Roman"/>
        </w:rPr>
        <w:t>departments</w:t>
      </w:r>
      <w:r w:rsidRPr="0107E33E" w:rsidR="729DCE8C">
        <w:rPr>
          <w:rFonts w:eastAsia="DengXian" w:cs="Times New Roman"/>
        </w:rPr>
        <w:t xml:space="preserve">, </w:t>
      </w:r>
      <w:r w:rsidRPr="0107E33E">
        <w:rPr>
          <w:rFonts w:eastAsia="DengXian" w:cs="Times New Roman"/>
        </w:rPr>
        <w:t>and</w:t>
      </w:r>
      <w:r w:rsidRPr="3263DC80">
        <w:rPr>
          <w:rFonts w:eastAsia="DengXian" w:cs="Times New Roman"/>
        </w:rPr>
        <w:t xml:space="preserve"> regions</w:t>
      </w:r>
      <w:r w:rsidRPr="0107E33E" w:rsidR="70EB6BFC">
        <w:rPr>
          <w:rFonts w:eastAsia="DengXian" w:cs="Times New Roman"/>
        </w:rPr>
        <w:t xml:space="preserve"> is provided by the client for a better integrated analysis</w:t>
      </w:r>
      <w:r w:rsidRPr="3263DC80">
        <w:rPr>
          <w:rFonts w:eastAsia="DengXian" w:cs="Times New Roman"/>
        </w:rPr>
        <w:t>.</w:t>
      </w:r>
    </w:p>
    <w:p w:rsidRPr="009A118F" w:rsidR="00884E6F" w:rsidP="00884E6F" w:rsidRDefault="00884E6F" w14:paraId="249CB0FF" w14:textId="340073C4">
      <w:pPr>
        <w:pStyle w:val="Heading2"/>
        <w:rPr>
          <w:rFonts w:ascii="Times New Roman" w:hAnsi="Times New Roman" w:cs="Times New Roman"/>
        </w:rPr>
      </w:pPr>
      <w:r w:rsidRPr="009A118F">
        <w:rPr>
          <w:rFonts w:ascii="Times New Roman" w:hAnsi="Times New Roman" w:cs="Times New Roman"/>
        </w:rPr>
        <w:t>Data Cleaning</w:t>
      </w:r>
    </w:p>
    <w:p w:rsidR="005838BF" w:rsidP="00EC14DB" w:rsidRDefault="001F73D4" w14:paraId="0BE85A3E" w14:textId="2FD10357">
      <w:pPr>
        <w:rPr>
          <w:rFonts w:cs="Times New Roman"/>
        </w:rPr>
      </w:pPr>
      <w:r>
        <w:rPr>
          <w:rFonts w:cs="Times New Roman"/>
        </w:rPr>
        <w:t xml:space="preserve">In this step, we made assumptions as we mentioned above and </w:t>
      </w:r>
      <w:r w:rsidR="0058678B">
        <w:rPr>
          <w:rFonts w:cs="Times New Roman"/>
        </w:rPr>
        <w:t>finalized</w:t>
      </w:r>
      <w:r>
        <w:rPr>
          <w:rFonts w:cs="Times New Roman"/>
        </w:rPr>
        <w:t xml:space="preserve"> t</w:t>
      </w:r>
      <w:r w:rsidRPr="009A118F" w:rsidR="00EC14DB">
        <w:rPr>
          <w:rFonts w:cs="Times New Roman"/>
        </w:rPr>
        <w:t>wo data frames as outcome</w:t>
      </w:r>
      <w:r>
        <w:rPr>
          <w:rFonts w:cs="Times New Roman"/>
        </w:rPr>
        <w:t>s</w:t>
      </w:r>
      <w:r w:rsidRPr="009A118F" w:rsidR="00EC14DB">
        <w:rPr>
          <w:rFonts w:cs="Times New Roman"/>
        </w:rPr>
        <w:t xml:space="preserve">, </w:t>
      </w:r>
      <w:r w:rsidR="00920EEB">
        <w:rPr>
          <w:rFonts w:cs="Times New Roman"/>
        </w:rPr>
        <w:t xml:space="preserve">which contain </w:t>
      </w:r>
      <w:r w:rsidR="00791E3F">
        <w:rPr>
          <w:rFonts w:cs="Times New Roman"/>
        </w:rPr>
        <w:t xml:space="preserve">data of </w:t>
      </w:r>
      <w:r w:rsidRPr="009A118F" w:rsidR="00EC14DB">
        <w:rPr>
          <w:rFonts w:cs="Times New Roman"/>
        </w:rPr>
        <w:t xml:space="preserve">different perspectives. </w:t>
      </w:r>
      <w:r w:rsidR="002F089C">
        <w:rPr>
          <w:rFonts w:cs="Times New Roman"/>
        </w:rPr>
        <w:t>We accomplished this by making functions in R</w:t>
      </w:r>
      <w:r w:rsidR="00BD7750">
        <w:rPr>
          <w:rFonts w:cs="Times New Roman"/>
        </w:rPr>
        <w:t xml:space="preserve">, the codes </w:t>
      </w:r>
      <w:proofErr w:type="gramStart"/>
      <w:r w:rsidR="00791E3F">
        <w:rPr>
          <w:rFonts w:cs="Times New Roman"/>
        </w:rPr>
        <w:t>is</w:t>
      </w:r>
      <w:proofErr w:type="gramEnd"/>
      <w:r w:rsidR="00791E3F">
        <w:rPr>
          <w:rFonts w:cs="Times New Roman"/>
        </w:rPr>
        <w:t xml:space="preserve"> </w:t>
      </w:r>
      <w:r w:rsidR="00BD7750">
        <w:rPr>
          <w:rFonts w:cs="Times New Roman"/>
        </w:rPr>
        <w:t xml:space="preserve">attached with this report. </w:t>
      </w:r>
    </w:p>
    <w:p w:rsidR="004B0561" w:rsidP="00EC14DB" w:rsidRDefault="000F1F45" w14:paraId="34EF59A7" w14:textId="57DAD580">
      <w:pPr>
        <w:rPr>
          <w:rFonts w:cs="Times New Roman"/>
        </w:rPr>
      </w:pPr>
      <w:r>
        <w:rPr>
          <w:rFonts w:cs="Times New Roman"/>
        </w:rPr>
        <w:t xml:space="preserve">During the cleaning process, we found that </w:t>
      </w:r>
      <w:r w:rsidR="005838BF">
        <w:rPr>
          <w:rFonts w:cs="Times New Roman"/>
        </w:rPr>
        <w:t>not all the calls were made by customers to our client</w:t>
      </w:r>
      <w:r w:rsidR="00725B6D">
        <w:rPr>
          <w:rFonts w:cs="Times New Roman"/>
        </w:rPr>
        <w:t>.</w:t>
      </w:r>
      <w:r w:rsidR="005838BF">
        <w:rPr>
          <w:rFonts w:cs="Times New Roman"/>
        </w:rPr>
        <w:t xml:space="preserve"> </w:t>
      </w:r>
      <w:r w:rsidR="00725B6D">
        <w:rPr>
          <w:rFonts w:cs="Times New Roman"/>
        </w:rPr>
        <w:t xml:space="preserve">The fact is that </w:t>
      </w:r>
      <w:r w:rsidR="005838BF">
        <w:rPr>
          <w:rFonts w:cs="Times New Roman"/>
        </w:rPr>
        <w:t>there were many calls made between different stores and departments of our client. In this case, cleaning and summarizing the dataset from different perspectives</w:t>
      </w:r>
      <w:r w:rsidR="00725B6D">
        <w:rPr>
          <w:rFonts w:cs="Times New Roman"/>
        </w:rPr>
        <w:t xml:space="preserve"> is essential</w:t>
      </w:r>
      <w:r w:rsidR="00910095">
        <w:rPr>
          <w:rFonts w:cs="Times New Roman"/>
        </w:rPr>
        <w:t xml:space="preserve">. Eventually, we chose the customers’ perspective and company’s perspective. </w:t>
      </w:r>
    </w:p>
    <w:p w:rsidR="004B0561" w:rsidP="00EC14DB" w:rsidRDefault="00F952C0" w14:paraId="3E7A7F4D" w14:textId="7649EB0C">
      <w:pPr>
        <w:rPr>
          <w:rFonts w:cs="Times New Roman"/>
        </w:rPr>
      </w:pPr>
      <w:r>
        <w:rPr>
          <w:rFonts w:cs="Times New Roman"/>
        </w:rPr>
        <w:t>One</w:t>
      </w:r>
      <w:r w:rsidR="004B0561">
        <w:rPr>
          <w:rFonts w:cs="Times New Roman"/>
        </w:rPr>
        <w:t xml:space="preserve"> detail which was in common of both datasets was, we separated tim</w:t>
      </w:r>
      <w:r w:rsidR="00CD380A">
        <w:rPr>
          <w:rFonts w:cs="Times New Roman"/>
        </w:rPr>
        <w:t xml:space="preserve">e into different columns and kept the smallest unit as hour. Because in our </w:t>
      </w:r>
      <w:r w:rsidR="00DC3BAB">
        <w:rPr>
          <w:rFonts w:cs="Times New Roman"/>
        </w:rPr>
        <w:t xml:space="preserve">vision, for this analysis, focusing on every minute </w:t>
      </w:r>
      <w:r w:rsidR="002E4806">
        <w:rPr>
          <w:rFonts w:cs="Times New Roman"/>
        </w:rPr>
        <w:t>was unnecessary, hour</w:t>
      </w:r>
      <w:r w:rsidR="00D04287">
        <w:rPr>
          <w:rFonts w:cs="Times New Roman"/>
        </w:rPr>
        <w:t xml:space="preserve"> wise</w:t>
      </w:r>
      <w:r w:rsidR="002E4806">
        <w:rPr>
          <w:rFonts w:cs="Times New Roman"/>
        </w:rPr>
        <w:t xml:space="preserve"> was good enough as a time unit to </w:t>
      </w:r>
      <w:r w:rsidR="00937C53">
        <w:rPr>
          <w:rFonts w:cs="Times New Roman"/>
        </w:rPr>
        <w:t xml:space="preserve">show details. </w:t>
      </w:r>
    </w:p>
    <w:p w:rsidR="00EC14DB" w:rsidP="00EC14DB" w:rsidRDefault="00D440B7" w14:paraId="3CA03880" w14:textId="5D4F18E2">
      <w:pPr>
        <w:rPr>
          <w:rFonts w:cs="Times New Roman"/>
        </w:rPr>
      </w:pPr>
      <w:r>
        <w:rPr>
          <w:rFonts w:cs="Times New Roman"/>
        </w:rPr>
        <w:t xml:space="preserve">Details are shown below: </w:t>
      </w:r>
    </w:p>
    <w:p w:rsidRPr="009A118F" w:rsidR="00C02469" w:rsidP="00EC14DB" w:rsidRDefault="00C02469" w14:paraId="0E412C26" w14:textId="77777777">
      <w:pPr>
        <w:rPr>
          <w:rFonts w:hint="eastAsia" w:cs="Times New Roman"/>
        </w:rPr>
      </w:pPr>
    </w:p>
    <w:p w:rsidRPr="00D440B7" w:rsidR="001F73D4" w:rsidP="00EC14DB" w:rsidRDefault="00EC14DB" w14:paraId="77A4170E" w14:textId="77777777">
      <w:pPr>
        <w:rPr>
          <w:rFonts w:cs="Times New Roman"/>
          <w:b/>
          <w:bCs/>
          <w:sz w:val="22"/>
          <w:szCs w:val="28"/>
        </w:rPr>
      </w:pPr>
      <w:r w:rsidRPr="00D440B7">
        <w:rPr>
          <w:rFonts w:cs="Times New Roman"/>
          <w:b/>
          <w:bCs/>
          <w:sz w:val="22"/>
          <w:szCs w:val="28"/>
        </w:rPr>
        <w:t>Data Frame 1:</w:t>
      </w:r>
      <w:r w:rsidRPr="00D440B7" w:rsidR="00AE0C75">
        <w:rPr>
          <w:rFonts w:cs="Times New Roman"/>
          <w:b/>
          <w:bCs/>
          <w:sz w:val="22"/>
          <w:szCs w:val="28"/>
        </w:rPr>
        <w:t xml:space="preserve"> </w:t>
      </w:r>
    </w:p>
    <w:p w:rsidRPr="000116AF" w:rsidR="00C02469" w:rsidP="000116AF" w:rsidRDefault="001F73D4" w14:paraId="21F922E0" w14:textId="00FFFD46">
      <w:pPr>
        <w:jc w:val="center"/>
        <w:rPr>
          <w:rFonts w:cs="Times New Roman"/>
          <w:b/>
          <w:sz w:val="22"/>
          <w:szCs w:val="28"/>
        </w:rPr>
      </w:pPr>
      <w:r w:rsidRPr="001F73D4">
        <w:rPr>
          <w:rFonts w:cs="Times New Roman"/>
          <w:noProof/>
        </w:rPr>
        <w:drawing>
          <wp:inline distT="0" distB="0" distL="0" distR="0" wp14:anchorId="04B998EE" wp14:editId="2DDE01E1">
            <wp:extent cx="4953000" cy="1435929"/>
            <wp:effectExtent l="0" t="0" r="0" b="0"/>
            <wp:docPr id="6" name="Picture 5" descr="A picture containing text, scoreboard&#10;&#10;Description automatically generated">
              <a:extLst xmlns:a="http://schemas.openxmlformats.org/drawingml/2006/main">
                <a:ext uri="{FF2B5EF4-FFF2-40B4-BE49-F238E27FC236}">
                  <a16:creationId xmlns:a16="http://schemas.microsoft.com/office/drawing/2014/main" id="{8F563564-2B22-8347-B9AE-46B7A7E2E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oreboard&#10;&#10;Description automatically generated">
                      <a:extLst>
                        <a:ext uri="{FF2B5EF4-FFF2-40B4-BE49-F238E27FC236}">
                          <a16:creationId xmlns:a16="http://schemas.microsoft.com/office/drawing/2014/main" id="{8F563564-2B22-8347-B9AE-46B7A7E2E8C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68410" cy="1469388"/>
                    </a:xfrm>
                    <a:custGeom>
                      <a:avLst/>
                      <a:gdLst/>
                      <a:ahLst/>
                      <a:cxnLst/>
                      <a:rect l="l" t="t" r="r" b="b"/>
                      <a:pathLst>
                        <a:path w="10580201" h="2957472">
                          <a:moveTo>
                            <a:pt x="88961" y="0"/>
                          </a:moveTo>
                          <a:lnTo>
                            <a:pt x="10491240" y="0"/>
                          </a:lnTo>
                          <a:cubicBezTo>
                            <a:pt x="10540372" y="0"/>
                            <a:pt x="10580201" y="39829"/>
                            <a:pt x="10580201" y="88961"/>
                          </a:cubicBezTo>
                          <a:lnTo>
                            <a:pt x="10580201" y="2868511"/>
                          </a:lnTo>
                          <a:cubicBezTo>
                            <a:pt x="10580201" y="2917643"/>
                            <a:pt x="10540372" y="2957472"/>
                            <a:pt x="10491240" y="2957472"/>
                          </a:cubicBezTo>
                          <a:lnTo>
                            <a:pt x="88961" y="2957472"/>
                          </a:lnTo>
                          <a:cubicBezTo>
                            <a:pt x="39829" y="2957472"/>
                            <a:pt x="0" y="2917643"/>
                            <a:pt x="0" y="2868511"/>
                          </a:cubicBezTo>
                          <a:lnTo>
                            <a:pt x="0" y="88961"/>
                          </a:lnTo>
                          <a:cubicBezTo>
                            <a:pt x="0" y="39829"/>
                            <a:pt x="39829" y="0"/>
                            <a:pt x="88961" y="0"/>
                          </a:cubicBezTo>
                          <a:close/>
                        </a:path>
                      </a:pathLst>
                    </a:custGeom>
                  </pic:spPr>
                </pic:pic>
              </a:graphicData>
            </a:graphic>
          </wp:inline>
        </w:drawing>
      </w:r>
    </w:p>
    <w:p w:rsidRPr="00B82B4E" w:rsidR="00920EEB" w:rsidP="00C02469" w:rsidRDefault="00C02469" w14:paraId="565FA866" w14:textId="3E329FC6">
      <w:pPr>
        <w:pStyle w:val="Caption"/>
        <w:jc w:val="center"/>
        <w:rPr>
          <w:rFonts w:ascii="Times New Roman" w:hAnsi="Times New Roman" w:cs="Times New Roman"/>
          <w:b/>
          <w:bCs/>
          <w:i/>
          <w:iCs/>
          <w:sz w:val="16"/>
          <w:szCs w:val="16"/>
        </w:rPr>
      </w:pPr>
      <w:r w:rsidRPr="00B82B4E">
        <w:rPr>
          <w:rFonts w:ascii="Times New Roman" w:hAnsi="Times New Roman" w:cs="Times New Roman"/>
          <w:b/>
          <w:bCs/>
          <w:i/>
          <w:iCs/>
          <w:sz w:val="16"/>
          <w:szCs w:val="16"/>
        </w:rPr>
        <w:t>Sample Data Frame 1</w:t>
      </w:r>
    </w:p>
    <w:p w:rsidR="002F0BB5" w:rsidP="00EC14DB" w:rsidRDefault="002F0BB5" w14:paraId="3BA67404" w14:textId="416DC647">
      <w:pPr>
        <w:rPr>
          <w:rFonts w:cs="Times New Roman"/>
        </w:rPr>
      </w:pPr>
      <w:r w:rsidRPr="4A0FD0A1">
        <w:rPr>
          <w:rFonts w:cs="Times New Roman"/>
        </w:rPr>
        <w:t xml:space="preserve">We created this dataset </w:t>
      </w:r>
      <w:r w:rsidRPr="4A0FD0A1" w:rsidR="4EB2B772">
        <w:rPr>
          <w:rFonts w:cs="Times New Roman"/>
        </w:rPr>
        <w:t>b</w:t>
      </w:r>
      <w:r w:rsidRPr="4A0FD0A1" w:rsidR="25B08437">
        <w:rPr>
          <w:rFonts w:cs="Times New Roman"/>
        </w:rPr>
        <w:t>ased on</w:t>
      </w:r>
      <w:r w:rsidRPr="4A0FD0A1">
        <w:rPr>
          <w:rFonts w:cs="Times New Roman"/>
        </w:rPr>
        <w:t xml:space="preserve"> customers’ per</w:t>
      </w:r>
      <w:r w:rsidRPr="4A0FD0A1" w:rsidR="000F1F45">
        <w:rPr>
          <w:rFonts w:cs="Times New Roman"/>
        </w:rPr>
        <w:t>spective.</w:t>
      </w:r>
      <w:r w:rsidRPr="4A0FD0A1" w:rsidR="00137B7C">
        <w:rPr>
          <w:rFonts w:cs="Times New Roman"/>
        </w:rPr>
        <w:t xml:space="preserve"> </w:t>
      </w:r>
      <w:r w:rsidRPr="4A0FD0A1" w:rsidR="00311755">
        <w:rPr>
          <w:rFonts w:cs="Times New Roman"/>
        </w:rPr>
        <w:t xml:space="preserve">In their thoughts, compared with other </w:t>
      </w:r>
      <w:r w:rsidRPr="4A0FD0A1" w:rsidR="00115C51">
        <w:rPr>
          <w:rFonts w:cs="Times New Roman"/>
        </w:rPr>
        <w:t>aspects</w:t>
      </w:r>
      <w:r w:rsidRPr="4A0FD0A1" w:rsidR="00BD0582">
        <w:rPr>
          <w:rFonts w:cs="Times New Roman"/>
        </w:rPr>
        <w:t xml:space="preserve"> like departments or regions</w:t>
      </w:r>
      <w:r w:rsidRPr="4A0FD0A1" w:rsidR="00115C51">
        <w:rPr>
          <w:rFonts w:cs="Times New Roman"/>
        </w:rPr>
        <w:t xml:space="preserve">, </w:t>
      </w:r>
      <w:r w:rsidR="00010A70">
        <w:rPr>
          <w:rFonts w:cs="Times New Roman"/>
        </w:rPr>
        <w:t xml:space="preserve">either or not </w:t>
      </w:r>
      <w:r w:rsidRPr="4A0FD0A1" w:rsidR="00115C51">
        <w:rPr>
          <w:rFonts w:cs="Times New Roman"/>
        </w:rPr>
        <w:t xml:space="preserve">their calls were answered should be the most important </w:t>
      </w:r>
      <w:r w:rsidR="00010A70">
        <w:rPr>
          <w:rFonts w:cs="Times New Roman"/>
        </w:rPr>
        <w:t>target</w:t>
      </w:r>
      <w:r w:rsidRPr="4A0FD0A1" w:rsidR="009239C3">
        <w:rPr>
          <w:rFonts w:cs="Times New Roman"/>
        </w:rPr>
        <w:t xml:space="preserve">. </w:t>
      </w:r>
      <w:r w:rsidRPr="4A0FD0A1" w:rsidR="002A466C">
        <w:rPr>
          <w:rFonts w:cs="Times New Roman"/>
        </w:rPr>
        <w:t>In our vision,</w:t>
      </w:r>
      <w:r w:rsidRPr="4A0FD0A1" w:rsidR="00B266CC">
        <w:rPr>
          <w:rFonts w:cs="Times New Roman"/>
        </w:rPr>
        <w:t xml:space="preserve"> this dataset</w:t>
      </w:r>
      <w:r w:rsidRPr="4A0FD0A1" w:rsidR="009239C3">
        <w:rPr>
          <w:rFonts w:cs="Times New Roman"/>
        </w:rPr>
        <w:t xml:space="preserve"> </w:t>
      </w:r>
      <w:r w:rsidR="00010A70">
        <w:rPr>
          <w:rFonts w:cs="Times New Roman"/>
        </w:rPr>
        <w:t xml:space="preserve">can </w:t>
      </w:r>
      <w:r w:rsidRPr="4A0FD0A1" w:rsidR="009239C3">
        <w:rPr>
          <w:rFonts w:cs="Times New Roman"/>
        </w:rPr>
        <w:t>reflect this aspect</w:t>
      </w:r>
      <w:r w:rsidRPr="4A0FD0A1" w:rsidR="00D91162">
        <w:rPr>
          <w:rFonts w:cs="Times New Roman"/>
        </w:rPr>
        <w:t xml:space="preserve"> </w:t>
      </w:r>
      <w:r w:rsidRPr="4A0FD0A1" w:rsidR="00EF0978">
        <w:rPr>
          <w:rFonts w:cs="Times New Roman"/>
        </w:rPr>
        <w:t xml:space="preserve">the most. </w:t>
      </w:r>
    </w:p>
    <w:p w:rsidRPr="009A118F" w:rsidR="00BE0319" w:rsidP="00EC14DB" w:rsidRDefault="00920EEB" w14:paraId="0536F80E" w14:textId="0B0DBDCD">
      <w:pPr>
        <w:rPr>
          <w:rFonts w:cs="Times New Roman"/>
        </w:rPr>
      </w:pPr>
      <w:r>
        <w:rPr>
          <w:rFonts w:cs="Times New Roman"/>
        </w:rPr>
        <w:t>Compared with the original da</w:t>
      </w:r>
      <w:r w:rsidR="002F0BB5">
        <w:rPr>
          <w:rFonts w:cs="Times New Roman"/>
        </w:rPr>
        <w:t>ta, this dataset summarized every call as one signal row.</w:t>
      </w:r>
      <w:r w:rsidR="00AE0590">
        <w:rPr>
          <w:rFonts w:cs="Times New Roman"/>
        </w:rPr>
        <w:t xml:space="preserve"> Instead of showing all details, we chose to </w:t>
      </w:r>
      <w:r w:rsidR="00624C5B">
        <w:rPr>
          <w:rFonts w:cs="Times New Roman"/>
        </w:rPr>
        <w:t xml:space="preserve">focus on if one call was missed as a whole </w:t>
      </w:r>
      <w:r w:rsidR="00D320EC">
        <w:rPr>
          <w:rFonts w:hint="eastAsia" w:cs="Times New Roman"/>
        </w:rPr>
        <w:t>piece</w:t>
      </w:r>
      <w:r w:rsidR="00D320EC">
        <w:rPr>
          <w:rFonts w:cs="Times New Roman"/>
        </w:rPr>
        <w:t>.</w:t>
      </w:r>
      <w:r w:rsidR="00F5173A">
        <w:rPr>
          <w:rFonts w:cs="Times New Roman"/>
        </w:rPr>
        <w:t xml:space="preserve"> For columns, we included </w:t>
      </w:r>
      <w:r w:rsidR="00AE0590">
        <w:rPr>
          <w:rFonts w:cs="Times New Roman"/>
        </w:rPr>
        <w:t>tracking ID, details about time, region, department,</w:t>
      </w:r>
      <w:r w:rsidR="00F5173A">
        <w:rPr>
          <w:rFonts w:cs="Times New Roman"/>
        </w:rPr>
        <w:t xml:space="preserve"> and if it’s missed. </w:t>
      </w:r>
    </w:p>
    <w:p w:rsidRPr="00D440B7" w:rsidR="00EC14DB" w:rsidP="00EC14DB" w:rsidRDefault="00EC14DB" w14:paraId="51FF0B75" w14:textId="77777777">
      <w:pPr>
        <w:rPr>
          <w:rFonts w:cs="Times New Roman"/>
          <w:b/>
          <w:bCs/>
          <w:sz w:val="22"/>
          <w:szCs w:val="28"/>
        </w:rPr>
      </w:pPr>
      <w:r w:rsidRPr="00D440B7">
        <w:rPr>
          <w:rFonts w:cs="Times New Roman"/>
          <w:b/>
          <w:bCs/>
          <w:sz w:val="22"/>
          <w:szCs w:val="28"/>
        </w:rPr>
        <w:t>Data Frame 2:</w:t>
      </w:r>
    </w:p>
    <w:p w:rsidRPr="000116AF" w:rsidR="00C02469" w:rsidP="000116AF" w:rsidRDefault="792410EE" w14:paraId="31DCA203" w14:textId="1F38681E">
      <w:pPr>
        <w:jc w:val="center"/>
        <w:rPr>
          <w:rFonts w:cs="Times New Roman"/>
          <w:b/>
          <w:sz w:val="22"/>
          <w:szCs w:val="28"/>
        </w:rPr>
      </w:pPr>
      <w:r w:rsidR="792410EE">
        <w:drawing>
          <wp:inline wp14:editId="5E0DDA8C" wp14:anchorId="251BD5E6">
            <wp:extent cx="5222514" cy="1092792"/>
            <wp:effectExtent l="0" t="0" r="0" b="0"/>
            <wp:docPr id="5" name="Picture 4" descr="A picture containing text, scoreboard&#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2d24c45563534b58">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375C71F0-DFA3-6F4B-AC89-69AE9545EEC7}"/>
                        </a:ext>
                      </a:extLst>
                    </a:blip>
                    <a:stretch>
                      <a:fillRect/>
                    </a:stretch>
                  </pic:blipFill>
                  <pic:spPr>
                    <a:xfrm rot="0" flipH="0" flipV="0">
                      <a:off x="0" y="0"/>
                      <a:ext cx="5222514" cy="1092792"/>
                    </a:xfrm>
                    <a:prstGeom prst="rect">
                      <a:avLst/>
                    </a:prstGeom>
                  </pic:spPr>
                </pic:pic>
              </a:graphicData>
            </a:graphic>
          </wp:inline>
        </w:drawing>
      </w:r>
    </w:p>
    <w:p w:rsidRPr="00B82B4E" w:rsidR="00EC14DB" w:rsidP="00C02469" w:rsidRDefault="00C02469" w14:paraId="0E30D064" w14:textId="7CD8D8AF">
      <w:pPr>
        <w:pStyle w:val="Caption"/>
        <w:jc w:val="center"/>
        <w:rPr>
          <w:rFonts w:ascii="Times New Roman" w:hAnsi="Times New Roman" w:cs="Times New Roman"/>
          <w:b/>
          <w:bCs/>
          <w:i/>
          <w:iCs/>
          <w:sz w:val="16"/>
          <w:szCs w:val="16"/>
        </w:rPr>
      </w:pPr>
      <w:r w:rsidRPr="00B82B4E">
        <w:rPr>
          <w:rFonts w:ascii="Times New Roman" w:hAnsi="Times New Roman" w:cs="Times New Roman"/>
          <w:b/>
          <w:bCs/>
          <w:i/>
          <w:iCs/>
          <w:sz w:val="16"/>
          <w:szCs w:val="16"/>
        </w:rPr>
        <w:t>Sample Data Frame 2</w:t>
      </w:r>
    </w:p>
    <w:p w:rsidR="00BE0319" w:rsidP="00920EEB" w:rsidRDefault="6B923009" w14:paraId="63F92067" w14:textId="1B4D04E3">
      <w:r>
        <w:t>We created this dataset</w:t>
      </w:r>
      <w:r w:rsidR="062D630C">
        <w:t xml:space="preserve"> </w:t>
      </w:r>
      <w:r w:rsidR="2F43DBC9">
        <w:t>based on</w:t>
      </w:r>
      <w:r w:rsidR="2A344117">
        <w:t xml:space="preserve"> company’s perspective. </w:t>
      </w:r>
      <w:r w:rsidR="00375DE8">
        <w:t>From the company standpoint</w:t>
      </w:r>
      <w:r w:rsidR="7A3794D7">
        <w:t xml:space="preserve">, every call should be considered since </w:t>
      </w:r>
      <w:r w:rsidR="4C016142">
        <w:t>it took the system’s capacity</w:t>
      </w:r>
      <w:r w:rsidR="7BB3014B">
        <w:t xml:space="preserve">, no matter it happened outside or inside the company. </w:t>
      </w:r>
      <w:r w:rsidR="0AC49EA7">
        <w:t xml:space="preserve">Besides this, </w:t>
      </w:r>
      <w:r w:rsidR="784B1873">
        <w:t xml:space="preserve">the time, location, department and </w:t>
      </w:r>
      <w:r w:rsidR="30C4AF26">
        <w:t xml:space="preserve">if it’s internal were all needed to be considered. </w:t>
      </w:r>
      <w:r w:rsidR="4B6039B4">
        <w:t xml:space="preserve">That’s the reason why we added them as new columns compared with </w:t>
      </w:r>
      <w:r w:rsidR="00CF2E23">
        <w:t xml:space="preserve">the </w:t>
      </w:r>
      <w:r w:rsidR="4B6039B4">
        <w:t xml:space="preserve">previous table. </w:t>
      </w:r>
      <w:r w:rsidR="002E3CFF">
        <w:t xml:space="preserve">In our vision, this dataset should be able to reflect all these aspects. </w:t>
      </w:r>
    </w:p>
    <w:p w:rsidRPr="009A118F" w:rsidR="00884E6F" w:rsidP="45C7B3A7" w:rsidRDefault="661907EC" w14:paraId="72088ADF" w14:textId="2D5E5662">
      <w:pPr>
        <w:rPr>
          <w:rFonts w:eastAsia="DengXian" w:cs="Arial"/>
        </w:rPr>
      </w:pPr>
      <w:r>
        <w:t xml:space="preserve">Compared with the original data, this dataset summarized every call </w:t>
      </w:r>
      <w:r w:rsidR="10D052A1">
        <w:t xml:space="preserve">by their tracking ID, locations and department where they happened, which is also why some of the tracking IDs were repeated for several </w:t>
      </w:r>
      <w:r w:rsidR="38D11E21">
        <w:t xml:space="preserve">rows. </w:t>
      </w:r>
      <w:r w:rsidR="00A954F6">
        <w:t>I</w:t>
      </w:r>
      <w:r w:rsidR="38D11E21">
        <w:t xml:space="preserve">nstead of keep missing as the standard, in this </w:t>
      </w:r>
      <w:r w:rsidR="16CE7395">
        <w:t>dataset</w:t>
      </w:r>
      <w:r w:rsidR="38D11E21">
        <w:t xml:space="preserve">, to </w:t>
      </w:r>
      <w:r w:rsidR="3BE5043B">
        <w:t xml:space="preserve">get a better vision of departments, we </w:t>
      </w:r>
      <w:r w:rsidR="16CE7395">
        <w:t xml:space="preserve">used </w:t>
      </w:r>
      <w:r w:rsidR="009228FF">
        <w:t>a label “</w:t>
      </w:r>
      <w:r w:rsidR="16CE7395">
        <w:t>Answered</w:t>
      </w:r>
      <w:r w:rsidR="009228FF">
        <w:t xml:space="preserve">” </w:t>
      </w:r>
      <w:r w:rsidR="16CE7395">
        <w:t xml:space="preserve">as the </w:t>
      </w:r>
      <w:r w:rsidR="4AB81A39">
        <w:t>binary</w:t>
      </w:r>
      <w:r w:rsidR="16CE7395">
        <w:t xml:space="preserve"> variable</w:t>
      </w:r>
      <w:r w:rsidR="311480D1">
        <w:t xml:space="preserve"> for every call in every department it’s related to. Because some calls would be r</w:t>
      </w:r>
      <w:r w:rsidR="00693380">
        <w:t>ung</w:t>
      </w:r>
      <w:r w:rsidR="311480D1">
        <w:t xml:space="preserve"> in many departments, bu</w:t>
      </w:r>
      <w:r w:rsidR="6E2215E7">
        <w:t>t</w:t>
      </w:r>
      <w:r w:rsidR="311480D1">
        <w:t xml:space="preserve"> only one of them would answer this if it’s answered, this variable would be helpful when we analyz</w:t>
      </w:r>
      <w:r w:rsidR="3C190012">
        <w:t>ed</w:t>
      </w:r>
      <w:r w:rsidR="311480D1">
        <w:t xml:space="preserve"> </w:t>
      </w:r>
      <w:r w:rsidR="74A61E93">
        <w:t>departments’ capacity and call volum</w:t>
      </w:r>
      <w:r w:rsidR="7416B486">
        <w:t xml:space="preserve">es. </w:t>
      </w:r>
    </w:p>
    <w:p w:rsidR="00FE25F0" w:rsidP="45C7B3A7" w:rsidRDefault="00D424EC" w14:paraId="591FEC1E" w14:textId="51D45BF3">
      <w:pPr>
        <w:pStyle w:val="Heading2"/>
        <w:rPr>
          <w:rFonts w:ascii="Times New Roman" w:hAnsi="Times New Roman" w:cs="Times New Roman"/>
        </w:rPr>
      </w:pPr>
      <w:r>
        <w:rPr>
          <w:rFonts w:hint="eastAsia" w:ascii="Times New Roman" w:hAnsi="Times New Roman" w:cs="Times New Roman"/>
        </w:rPr>
        <w:t>Visualizations</w:t>
      </w:r>
      <w:r>
        <w:rPr>
          <w:rFonts w:ascii="Times New Roman" w:hAnsi="Times New Roman" w:cs="Times New Roman"/>
        </w:rPr>
        <w:t xml:space="preserve"> </w:t>
      </w:r>
      <w:r>
        <w:rPr>
          <w:rFonts w:hint="eastAsia" w:ascii="Times New Roman" w:hAnsi="Times New Roman" w:cs="Times New Roman"/>
        </w:rPr>
        <w:t>and</w:t>
      </w:r>
      <w:r>
        <w:rPr>
          <w:rFonts w:ascii="Times New Roman" w:hAnsi="Times New Roman" w:cs="Times New Roman"/>
        </w:rPr>
        <w:t xml:space="preserve"> </w:t>
      </w:r>
      <w:r w:rsidRPr="009A118F" w:rsidR="00FE25F0">
        <w:rPr>
          <w:rFonts w:ascii="Times New Roman" w:hAnsi="Times New Roman" w:cs="Times New Roman"/>
        </w:rPr>
        <w:t>Insights</w:t>
      </w:r>
    </w:p>
    <w:p w:rsidR="00C727E6" w:rsidP="00FE25F0" w:rsidRDefault="00C5265C" w14:paraId="02785737" w14:textId="407D8211">
      <w:pPr>
        <w:rPr>
          <w:rFonts w:cs="Times New Roman"/>
        </w:rPr>
      </w:pPr>
      <w:r>
        <w:rPr>
          <w:rFonts w:hint="eastAsia" w:cs="Times New Roman"/>
        </w:rPr>
        <w:t>F</w:t>
      </w:r>
      <w:r>
        <w:rPr>
          <w:rFonts w:cs="Times New Roman"/>
        </w:rPr>
        <w:t>o</w:t>
      </w:r>
      <w:r>
        <w:rPr>
          <w:rFonts w:hint="eastAsia" w:cs="Times New Roman"/>
        </w:rPr>
        <w:t>r</w:t>
      </w:r>
      <w:r>
        <w:rPr>
          <w:rFonts w:cs="Times New Roman"/>
        </w:rPr>
        <w:t xml:space="preserve"> </w:t>
      </w:r>
      <w:r>
        <w:rPr>
          <w:rFonts w:hint="eastAsia" w:cs="Times New Roman"/>
        </w:rPr>
        <w:t>this</w:t>
      </w:r>
      <w:r w:rsidR="002A2C30">
        <w:rPr>
          <w:rFonts w:cs="Times New Roman"/>
        </w:rPr>
        <w:t xml:space="preserve"> section, we conducted the research from two different approaches and they each contain insights of different</w:t>
      </w:r>
      <w:r w:rsidR="00080B35">
        <w:rPr>
          <w:rFonts w:cs="Times New Roman"/>
        </w:rPr>
        <w:t xml:space="preserve"> </w:t>
      </w:r>
      <w:r w:rsidR="002A2C30">
        <w:rPr>
          <w:rFonts w:cs="Times New Roman"/>
        </w:rPr>
        <w:t xml:space="preserve">level and </w:t>
      </w:r>
      <w:r w:rsidR="00A04052">
        <w:rPr>
          <w:rFonts w:cs="Times New Roman"/>
        </w:rPr>
        <w:t xml:space="preserve">various </w:t>
      </w:r>
      <w:r w:rsidR="00080B35">
        <w:rPr>
          <w:rFonts w:cs="Times New Roman"/>
        </w:rPr>
        <w:t>heterogeneity</w:t>
      </w:r>
      <w:r w:rsidR="006B3B36">
        <w:rPr>
          <w:rFonts w:cs="Times New Roman"/>
        </w:rPr>
        <w:t>. Th</w:t>
      </w:r>
      <w:r w:rsidR="003548A1">
        <w:rPr>
          <w:rFonts w:cs="Times New Roman"/>
        </w:rPr>
        <w:t xml:space="preserve">ese two approaches provided us </w:t>
      </w:r>
      <w:r w:rsidR="00A9221D">
        <w:rPr>
          <w:rFonts w:cs="Times New Roman"/>
        </w:rPr>
        <w:t xml:space="preserve">with </w:t>
      </w:r>
      <w:r w:rsidR="00744567">
        <w:rPr>
          <w:rFonts w:cs="Times New Roman"/>
        </w:rPr>
        <w:t xml:space="preserve">multiple angles to </w:t>
      </w:r>
      <w:r w:rsidR="00A730CD">
        <w:rPr>
          <w:rFonts w:cs="Times New Roman"/>
        </w:rPr>
        <w:t xml:space="preserve">locate where the issues are </w:t>
      </w:r>
      <w:r w:rsidR="00096D29">
        <w:rPr>
          <w:rFonts w:cs="Times New Roman"/>
        </w:rPr>
        <w:t xml:space="preserve">and helped us to come up with the </w:t>
      </w:r>
      <w:r w:rsidR="006F2E48">
        <w:rPr>
          <w:rFonts w:cs="Times New Roman"/>
        </w:rPr>
        <w:t>final solutions in the</w:t>
      </w:r>
      <w:r w:rsidR="00453D5C">
        <w:rPr>
          <w:rFonts w:cs="Times New Roman"/>
        </w:rPr>
        <w:t xml:space="preserve"> next section</w:t>
      </w:r>
      <w:r w:rsidR="00C727E6">
        <w:rPr>
          <w:rFonts w:cs="Times New Roman"/>
        </w:rPr>
        <w:t>.</w:t>
      </w:r>
    </w:p>
    <w:p w:rsidRPr="00D66F26" w:rsidR="00C727E6" w:rsidP="00FE25F0" w:rsidRDefault="00C727E6" w14:paraId="703651DD" w14:textId="77777777">
      <w:pPr>
        <w:rPr>
          <w:rStyle w:val="Emphasis"/>
          <w:sz w:val="28"/>
          <w:szCs w:val="36"/>
        </w:rPr>
      </w:pPr>
      <w:r w:rsidRPr="00D66F26">
        <w:rPr>
          <w:rStyle w:val="Emphasis"/>
          <w:sz w:val="28"/>
          <w:szCs w:val="36"/>
        </w:rPr>
        <w:t>Approach 1</w:t>
      </w:r>
    </w:p>
    <w:p w:rsidR="00FE25F0" w:rsidP="00FE25F0" w:rsidRDefault="00AA1353" w14:paraId="1763AC4C" w14:textId="07EE1018">
      <w:pPr>
        <w:rPr>
          <w:rFonts w:cs="Times New Roman"/>
        </w:rPr>
      </w:pPr>
      <w:r>
        <w:rPr>
          <w:rFonts w:hint="eastAsia" w:cs="Times New Roman"/>
        </w:rPr>
        <w:t>Th</w:t>
      </w:r>
      <w:r>
        <w:rPr>
          <w:rFonts w:cs="Times New Roman"/>
        </w:rPr>
        <w:t xml:space="preserve">e first overall approach is </w:t>
      </w:r>
      <w:r w:rsidR="00315079">
        <w:rPr>
          <w:rFonts w:cs="Times New Roman"/>
        </w:rPr>
        <w:t xml:space="preserve">a series of logical </w:t>
      </w:r>
      <w:r w:rsidR="00334C6C">
        <w:rPr>
          <w:rFonts w:cs="Times New Roman"/>
        </w:rPr>
        <w:t>continuous</w:t>
      </w:r>
      <w:r w:rsidR="005C141B">
        <w:rPr>
          <w:rFonts w:cs="Times New Roman"/>
        </w:rPr>
        <w:t xml:space="preserve">ly </w:t>
      </w:r>
      <w:r w:rsidR="00327D70">
        <w:rPr>
          <w:rFonts w:cs="Times New Roman"/>
        </w:rPr>
        <w:t xml:space="preserve">analysis. We started </w:t>
      </w:r>
      <w:r w:rsidR="00320AE6">
        <w:rPr>
          <w:rFonts w:cs="Times New Roman"/>
        </w:rPr>
        <w:t xml:space="preserve">this process </w:t>
      </w:r>
      <w:r w:rsidR="00327D70">
        <w:rPr>
          <w:rFonts w:cs="Times New Roman"/>
        </w:rPr>
        <w:t>from anal</w:t>
      </w:r>
      <w:r w:rsidR="007D2A91">
        <w:rPr>
          <w:rFonts w:cs="Times New Roman"/>
        </w:rPr>
        <w:t xml:space="preserve">yzing the </w:t>
      </w:r>
      <w:r w:rsidR="00EA7E50">
        <w:rPr>
          <w:rFonts w:cs="Times New Roman"/>
        </w:rPr>
        <w:t xml:space="preserve">monthly total </w:t>
      </w:r>
      <w:r w:rsidR="002D1025">
        <w:rPr>
          <w:rFonts w:cs="Times New Roman"/>
        </w:rPr>
        <w:t>call volume</w:t>
      </w:r>
      <w:r w:rsidR="00334C6C">
        <w:rPr>
          <w:rFonts w:cs="Times New Roman"/>
        </w:rPr>
        <w:t xml:space="preserve"> </w:t>
      </w:r>
      <w:r w:rsidR="00110237">
        <w:rPr>
          <w:rFonts w:cs="Times New Roman"/>
        </w:rPr>
        <w:t xml:space="preserve">from </w:t>
      </w:r>
      <w:r w:rsidR="00120BC0">
        <w:rPr>
          <w:rFonts w:cs="Times New Roman"/>
        </w:rPr>
        <w:t>February 2020 to January 2021</w:t>
      </w:r>
      <w:r w:rsidR="0082588F">
        <w:rPr>
          <w:rStyle w:val="FootnoteReference"/>
          <w:rFonts w:cs="Times New Roman"/>
        </w:rPr>
        <w:footnoteReference w:id="2"/>
      </w:r>
      <w:r w:rsidR="00A81F8D">
        <w:rPr>
          <w:rFonts w:cs="Times New Roman"/>
        </w:rPr>
        <w:t xml:space="preserve"> to </w:t>
      </w:r>
      <w:r w:rsidR="000905E7">
        <w:rPr>
          <w:rFonts w:cs="Times New Roman"/>
        </w:rPr>
        <w:t xml:space="preserve">identify the exact period of peak season </w:t>
      </w:r>
      <w:r w:rsidR="00B35F0E">
        <w:rPr>
          <w:rFonts w:cs="Times New Roman"/>
        </w:rPr>
        <w:t xml:space="preserve">as the client believed </w:t>
      </w:r>
      <w:r w:rsidR="00E1615F">
        <w:rPr>
          <w:rFonts w:cs="Times New Roman"/>
        </w:rPr>
        <w:t xml:space="preserve">the </w:t>
      </w:r>
      <w:r w:rsidR="00D105D3">
        <w:rPr>
          <w:rFonts w:cs="Times New Roman"/>
        </w:rPr>
        <w:t>peak season to be a period that has to be con</w:t>
      </w:r>
      <w:r w:rsidR="00CF4AAD">
        <w:rPr>
          <w:rFonts w:cs="Times New Roman"/>
        </w:rPr>
        <w:t xml:space="preserve">centrated on. </w:t>
      </w:r>
      <w:r w:rsidR="001B6D02">
        <w:rPr>
          <w:rFonts w:cs="Times New Roman"/>
        </w:rPr>
        <w:t>After this identification,</w:t>
      </w:r>
      <w:r w:rsidR="006E7EEB">
        <w:rPr>
          <w:rFonts w:cs="Times New Roman"/>
        </w:rPr>
        <w:t xml:space="preserve"> we then used </w:t>
      </w:r>
      <w:r w:rsidR="002B10EE">
        <w:rPr>
          <w:rFonts w:cs="Times New Roman"/>
        </w:rPr>
        <w:t xml:space="preserve">missing call label from </w:t>
      </w:r>
      <w:r w:rsidR="006E7EEB">
        <w:rPr>
          <w:rFonts w:cs="Times New Roman"/>
        </w:rPr>
        <w:t>the datasets</w:t>
      </w:r>
      <w:r w:rsidR="009C4851">
        <w:rPr>
          <w:rFonts w:cs="Times New Roman"/>
        </w:rPr>
        <w:t xml:space="preserve"> </w:t>
      </w:r>
      <w:r w:rsidR="006E7EEB">
        <w:rPr>
          <w:rFonts w:cs="Times New Roman"/>
        </w:rPr>
        <w:t xml:space="preserve">created above </w:t>
      </w:r>
      <w:r w:rsidR="000D5BA7">
        <w:rPr>
          <w:rFonts w:cs="Times New Roman"/>
        </w:rPr>
        <w:t xml:space="preserve">to </w:t>
      </w:r>
      <w:r w:rsidR="00581D26">
        <w:rPr>
          <w:rFonts w:cs="Times New Roman"/>
        </w:rPr>
        <w:t xml:space="preserve">compute the missing call rate for each individual </w:t>
      </w:r>
      <w:r w:rsidR="007F5B59">
        <w:rPr>
          <w:rFonts w:cs="Times New Roman"/>
        </w:rPr>
        <w:t>month</w:t>
      </w:r>
      <w:r w:rsidR="000B7138">
        <w:rPr>
          <w:rFonts w:cs="Times New Roman"/>
        </w:rPr>
        <w:t>. This allows us t</w:t>
      </w:r>
      <w:r w:rsidR="007F5B59">
        <w:rPr>
          <w:rFonts w:cs="Times New Roman"/>
        </w:rPr>
        <w:t xml:space="preserve">o </w:t>
      </w:r>
      <w:r w:rsidR="003D718A">
        <w:rPr>
          <w:rFonts w:cs="Times New Roman"/>
        </w:rPr>
        <w:t>intuitively</w:t>
      </w:r>
      <w:r w:rsidR="00894E39">
        <w:rPr>
          <w:rFonts w:cs="Times New Roman"/>
        </w:rPr>
        <w:t xml:space="preserve"> compare the condition within this peak season</w:t>
      </w:r>
      <w:r w:rsidR="00825AB6">
        <w:rPr>
          <w:rFonts w:cs="Times New Roman"/>
        </w:rPr>
        <w:t xml:space="preserve"> period</w:t>
      </w:r>
      <w:r w:rsidR="00894E39">
        <w:rPr>
          <w:rFonts w:cs="Times New Roman"/>
        </w:rPr>
        <w:t xml:space="preserve"> </w:t>
      </w:r>
      <w:r w:rsidR="00825AB6">
        <w:rPr>
          <w:rFonts w:cs="Times New Roman"/>
        </w:rPr>
        <w:t xml:space="preserve">to the rest of the months </w:t>
      </w:r>
      <w:r w:rsidR="00894E39">
        <w:rPr>
          <w:rFonts w:cs="Times New Roman"/>
        </w:rPr>
        <w:t xml:space="preserve">and </w:t>
      </w:r>
      <w:r w:rsidR="00C7245D">
        <w:rPr>
          <w:rFonts w:cs="Times New Roman"/>
        </w:rPr>
        <w:t xml:space="preserve">reassure that </w:t>
      </w:r>
      <w:r w:rsidR="002778B8">
        <w:rPr>
          <w:rFonts w:cs="Times New Roman"/>
        </w:rPr>
        <w:t xml:space="preserve">the peak season is correctly identified to be analyzed </w:t>
      </w:r>
      <w:r w:rsidR="004A4D33">
        <w:rPr>
          <w:rFonts w:cs="Times New Roman"/>
        </w:rPr>
        <w:t xml:space="preserve">more in-depth. Our next step </w:t>
      </w:r>
      <w:r w:rsidR="002B0D1B">
        <w:rPr>
          <w:rFonts w:cs="Times New Roman"/>
        </w:rPr>
        <w:t>from here is to</w:t>
      </w:r>
      <w:r w:rsidR="000851CE">
        <w:rPr>
          <w:rFonts w:cs="Times New Roman"/>
        </w:rPr>
        <w:t xml:space="preserve"> </w:t>
      </w:r>
      <w:r w:rsidR="00624076">
        <w:rPr>
          <w:rFonts w:cs="Times New Roman"/>
        </w:rPr>
        <w:t xml:space="preserve">do a </w:t>
      </w:r>
      <w:r w:rsidR="00C85929">
        <w:rPr>
          <w:rFonts w:cs="Times New Roman"/>
        </w:rPr>
        <w:t>by region/branches analysis</w:t>
      </w:r>
      <w:r w:rsidR="00294AAB">
        <w:rPr>
          <w:rFonts w:cs="Times New Roman"/>
        </w:rPr>
        <w:t xml:space="preserve"> to take a look at the performance of each </w:t>
      </w:r>
      <w:r w:rsidR="00584E5B">
        <w:rPr>
          <w:rFonts w:cs="Times New Roman"/>
        </w:rPr>
        <w:t xml:space="preserve">branch </w:t>
      </w:r>
      <w:r w:rsidR="00C15789">
        <w:rPr>
          <w:rFonts w:cs="Times New Roman"/>
        </w:rPr>
        <w:t>in different months and weekday/weekend settings</w:t>
      </w:r>
      <w:r w:rsidR="00166C49">
        <w:rPr>
          <w:rFonts w:cs="Times New Roman"/>
        </w:rPr>
        <w:t>,</w:t>
      </w:r>
      <w:r w:rsidR="00C85929">
        <w:rPr>
          <w:rFonts w:cs="Times New Roman"/>
        </w:rPr>
        <w:t xml:space="preserve"> </w:t>
      </w:r>
      <w:r w:rsidR="003303A0">
        <w:rPr>
          <w:rFonts w:cs="Times New Roman"/>
        </w:rPr>
        <w:t xml:space="preserve">which we strongly believe that this </w:t>
      </w:r>
      <w:r w:rsidR="00294AAB">
        <w:rPr>
          <w:rFonts w:cs="Times New Roman"/>
        </w:rPr>
        <w:t>will provi</w:t>
      </w:r>
      <w:r w:rsidR="00166C49">
        <w:rPr>
          <w:rFonts w:cs="Times New Roman"/>
        </w:rPr>
        <w:t xml:space="preserve">de us with more than enough information for </w:t>
      </w:r>
      <w:r w:rsidR="006A2239">
        <w:rPr>
          <w:rFonts w:cs="Times New Roman"/>
        </w:rPr>
        <w:t>a few detailed final solution</w:t>
      </w:r>
      <w:r w:rsidR="00B6649D">
        <w:rPr>
          <w:rFonts w:cs="Times New Roman"/>
        </w:rPr>
        <w:t>s</w:t>
      </w:r>
      <w:r w:rsidR="006A2239">
        <w:rPr>
          <w:rFonts w:cs="Times New Roman"/>
        </w:rPr>
        <w:t xml:space="preserve"> that are </w:t>
      </w:r>
      <w:r w:rsidR="0007328E">
        <w:rPr>
          <w:rFonts w:cs="Times New Roman"/>
        </w:rPr>
        <w:t>crafted uniquely for the stores with the</w:t>
      </w:r>
      <w:r w:rsidR="00A06187">
        <w:rPr>
          <w:rFonts w:cs="Times New Roman"/>
        </w:rPr>
        <w:t xml:space="preserve"> biggest </w:t>
      </w:r>
      <w:r w:rsidR="00B6649D">
        <w:rPr>
          <w:rFonts w:cs="Times New Roman"/>
        </w:rPr>
        <w:t xml:space="preserve">problems. </w:t>
      </w:r>
    </w:p>
    <w:p w:rsidRPr="003103AE" w:rsidR="00B6649D" w:rsidP="00E82DFB" w:rsidRDefault="00A77439" w14:paraId="1A6C7BAA" w14:textId="5B8493BD">
      <w:pPr>
        <w:pStyle w:val="ListParagraph"/>
        <w:numPr>
          <w:ilvl w:val="0"/>
          <w:numId w:val="5"/>
        </w:numPr>
        <w:ind w:firstLineChars="0"/>
        <w:rPr>
          <w:rFonts w:cs="Times New Roman"/>
          <w:b/>
          <w:bCs/>
          <w:u w:val="single"/>
        </w:rPr>
      </w:pPr>
      <w:r w:rsidRPr="003103AE">
        <w:rPr>
          <w:rFonts w:hint="eastAsia" w:cs="Times New Roman"/>
          <w:b/>
          <w:bCs/>
          <w:u w:val="single"/>
        </w:rPr>
        <w:t>M</w:t>
      </w:r>
      <w:r w:rsidRPr="003103AE">
        <w:rPr>
          <w:rFonts w:cs="Times New Roman"/>
          <w:b/>
          <w:bCs/>
          <w:u w:val="single"/>
        </w:rPr>
        <w:t>onthly Call Volume:</w:t>
      </w:r>
    </w:p>
    <w:p w:rsidRPr="00D54BA0" w:rsidR="00C02469" w:rsidP="00A60DB5" w:rsidRDefault="65F9F304" w14:paraId="64644E94" w14:textId="1EEDFF4B">
      <w:pPr>
        <w:ind w:left="420"/>
        <w:jc w:val="center"/>
      </w:pPr>
      <w:r w:rsidR="65F9F304">
        <w:drawing>
          <wp:inline wp14:editId="54097230" wp14:anchorId="3204293E">
            <wp:extent cx="4810695" cy="2665927"/>
            <wp:effectExtent l="0" t="0" r="3175" b="1270"/>
            <wp:docPr id="448361245" name="Picture 448361245" title=""/>
            <wp:cNvGraphicFramePr>
              <a:graphicFrameLocks noChangeAspect="1"/>
            </wp:cNvGraphicFramePr>
            <a:graphic>
              <a:graphicData uri="http://schemas.openxmlformats.org/drawingml/2006/picture">
                <pic:pic>
                  <pic:nvPicPr>
                    <pic:cNvPr id="0" name="Picture 448361245"/>
                    <pic:cNvPicPr/>
                  </pic:nvPicPr>
                  <pic:blipFill>
                    <a:blip r:embed="R2421a370763643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10695" cy="2665927"/>
                    </a:xfrm>
                    <a:prstGeom prst="rect">
                      <a:avLst/>
                    </a:prstGeom>
                  </pic:spPr>
                </pic:pic>
              </a:graphicData>
            </a:graphic>
          </wp:inline>
        </w:drawing>
      </w:r>
    </w:p>
    <w:p w:rsidRPr="00B82B4E" w:rsidR="56439B02" w:rsidP="04BE17E3" w:rsidRDefault="2268EE15" w14:paraId="0CCD38BE" w14:textId="7A17169C">
      <w:pPr>
        <w:pStyle w:val="ListParagraph"/>
        <w:ind w:left="780" w:firstLine="0" w:firstLineChars="0"/>
        <w:jc w:val="center"/>
        <w:rPr>
          <w:b/>
          <w:bCs/>
          <w:i/>
          <w:iCs/>
          <w:sz w:val="16"/>
          <w:szCs w:val="16"/>
        </w:rPr>
      </w:pPr>
      <w:r w:rsidRPr="00B82B4E">
        <w:rPr>
          <w:b/>
          <w:bCs/>
          <w:i/>
          <w:iCs/>
          <w:sz w:val="16"/>
          <w:szCs w:val="16"/>
        </w:rPr>
        <w:t>Figure 1. Monthly Call Volume</w:t>
      </w:r>
    </w:p>
    <w:p w:rsidR="592A0CB0" w:rsidP="592A0CB0" w:rsidRDefault="7D554AD8" w14:paraId="074189DD" w14:textId="5F1E30BE">
      <w:pPr>
        <w:pStyle w:val="ListParagraph"/>
        <w:ind w:left="780" w:firstLine="0" w:firstLineChars="0"/>
        <w:rPr>
          <w:rFonts w:eastAsia="Times New Roman" w:cs="Times New Roman"/>
          <w:color w:val="000000" w:themeColor="text1"/>
        </w:rPr>
      </w:pPr>
      <w:r w:rsidRPr="47623F8F">
        <w:rPr>
          <w:rFonts w:eastAsia="Times New Roman" w:cs="Times New Roman"/>
          <w:color w:val="000000" w:themeColor="text1"/>
        </w:rPr>
        <w:t xml:space="preserve">By calculating the monthly call volume of all the 20 stores, </w:t>
      </w:r>
      <w:r w:rsidRPr="47623F8F" w:rsidR="06B371F3">
        <w:rPr>
          <w:rFonts w:eastAsia="Times New Roman" w:cs="Times New Roman"/>
          <w:color w:val="000000" w:themeColor="text1"/>
        </w:rPr>
        <w:t xml:space="preserve">we found that April, May and June had higher call volume compared with </w:t>
      </w:r>
      <w:r w:rsidRPr="47623F8F" w:rsidR="096594D5">
        <w:rPr>
          <w:rFonts w:eastAsia="Times New Roman" w:cs="Times New Roman"/>
          <w:color w:val="000000" w:themeColor="text1"/>
        </w:rPr>
        <w:t xml:space="preserve">other months. Therefore, we defined these three months as peak season. </w:t>
      </w:r>
      <w:r w:rsidRPr="47623F8F" w:rsidR="045117DB">
        <w:rPr>
          <w:rFonts w:eastAsia="Times New Roman" w:cs="Times New Roman"/>
          <w:color w:val="000000" w:themeColor="text1"/>
        </w:rPr>
        <w:t>The highest call volume of the entire year was June, which had almost 78,000 calls w</w:t>
      </w:r>
      <w:r w:rsidRPr="47623F8F" w:rsidR="59842BA7">
        <w:rPr>
          <w:rFonts w:eastAsia="Times New Roman" w:cs="Times New Roman"/>
          <w:color w:val="000000" w:themeColor="text1"/>
        </w:rPr>
        <w:t>ithin a month. In average, call volume is around 47,000 calls in a year (used</w:t>
      </w:r>
      <w:r w:rsidRPr="47623F8F" w:rsidR="1D230080">
        <w:rPr>
          <w:rFonts w:eastAsia="Times New Roman" w:cs="Times New Roman"/>
          <w:color w:val="000000" w:themeColor="text1"/>
        </w:rPr>
        <w:t xml:space="preserve"> the year of 2020 as a reference)</w:t>
      </w:r>
      <w:r w:rsidRPr="47623F8F" w:rsidR="59842BA7">
        <w:rPr>
          <w:rFonts w:eastAsia="Times New Roman" w:cs="Times New Roman"/>
          <w:color w:val="000000" w:themeColor="text1"/>
        </w:rPr>
        <w:t>.</w:t>
      </w:r>
    </w:p>
    <w:p w:rsidR="72F42A4A" w:rsidP="72F42A4A" w:rsidRDefault="72F42A4A" w14:paraId="43C11EE2" w14:textId="76ED4C1A">
      <w:pPr>
        <w:pStyle w:val="ListParagraph"/>
        <w:ind w:left="780" w:firstLine="0" w:firstLineChars="0"/>
        <w:rPr>
          <w:rFonts w:eastAsia="DengXian" w:cs="Arial"/>
          <w:color w:val="000000" w:themeColor="text1"/>
        </w:rPr>
      </w:pPr>
    </w:p>
    <w:p w:rsidRPr="003103AE" w:rsidR="005164A0" w:rsidP="00E82DFB" w:rsidRDefault="00FF07AC" w14:paraId="4057DEB7" w14:textId="1C94492E">
      <w:pPr>
        <w:pStyle w:val="ListParagraph"/>
        <w:numPr>
          <w:ilvl w:val="0"/>
          <w:numId w:val="5"/>
        </w:numPr>
        <w:ind w:firstLineChars="0"/>
        <w:rPr>
          <w:rFonts w:cs="Times New Roman"/>
          <w:b/>
          <w:bCs/>
          <w:u w:val="single"/>
        </w:rPr>
      </w:pPr>
      <w:r w:rsidRPr="003103AE">
        <w:rPr>
          <w:rFonts w:hint="eastAsia" w:cs="Times New Roman"/>
          <w:b/>
          <w:bCs/>
          <w:u w:val="single"/>
        </w:rPr>
        <w:t>M</w:t>
      </w:r>
      <w:r w:rsidRPr="003103AE">
        <w:rPr>
          <w:rFonts w:cs="Times New Roman"/>
          <w:b/>
          <w:bCs/>
          <w:u w:val="single"/>
        </w:rPr>
        <w:t>onthly Missing Call Rate:</w:t>
      </w:r>
    </w:p>
    <w:p w:rsidRPr="00ED2801" w:rsidR="00231717" w:rsidP="00B82B4E" w:rsidRDefault="00B82B4E" w14:paraId="1875ACF0" w14:textId="51EE504E">
      <w:pPr>
        <w:pStyle w:val="ListParagraph"/>
        <w:ind w:left="780" w:firstLine="0" w:firstLineChars="0"/>
        <w:rPr>
          <w:rFonts w:asciiTheme="minorHAnsi" w:hAnsiTheme="minorHAnsi"/>
          <w:b/>
          <w:bCs/>
        </w:rPr>
      </w:pPr>
      <w:r>
        <w:rPr>
          <w:noProof/>
        </w:rPr>
        <mc:AlternateContent>
          <mc:Choice Requires="wps">
            <w:drawing>
              <wp:anchor distT="0" distB="0" distL="114300" distR="114300" simplePos="0" relativeHeight="251658252" behindDoc="0" locked="0" layoutInCell="1" allowOverlap="1" wp14:anchorId="022858F2" wp14:editId="1F6EA644">
                <wp:simplePos x="0" y="0"/>
                <wp:positionH relativeFrom="column">
                  <wp:posOffset>622300</wp:posOffset>
                </wp:positionH>
                <wp:positionV relativeFrom="paragraph">
                  <wp:posOffset>3394075</wp:posOffset>
                </wp:positionV>
                <wp:extent cx="3734435" cy="635"/>
                <wp:effectExtent l="0" t="0" r="0" b="12065"/>
                <wp:wrapTopAndBottom/>
                <wp:docPr id="1" name="文本框 1"/>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wps:spPr>
                      <wps:txbx>
                        <w:txbxContent>
                          <w:p w:rsidRPr="00B82B4E" w:rsidR="00B82B4E" w:rsidP="00B82B4E" w:rsidRDefault="00B82B4E" w14:paraId="1262DD86" w14:textId="0D46779E">
                            <w:pPr>
                              <w:pStyle w:val="Caption"/>
                              <w:jc w:val="center"/>
                              <w:rPr>
                                <w:rFonts w:ascii="Times New Roman" w:hAnsi="Times New Roman" w:cs="Times New Roman"/>
                                <w:b/>
                                <w:bCs/>
                                <w:i/>
                                <w:iCs/>
                                <w:noProof/>
                                <w:sz w:val="16"/>
                                <w:szCs w:val="16"/>
                              </w:rPr>
                            </w:pPr>
                            <w:r w:rsidRPr="00B82B4E">
                              <w:rPr>
                                <w:rFonts w:ascii="Times New Roman" w:hAnsi="Times New Roman" w:cs="Times New Roman"/>
                                <w:b/>
                                <w:bCs/>
                                <w:i/>
                                <w:iCs/>
                                <w:sz w:val="16"/>
                                <w:szCs w:val="16"/>
                              </w:rPr>
                              <w:t>Figure 2: Monthly Missing Call 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022858F2">
                <v:stroke joinstyle="miter"/>
                <v:path gradientshapeok="t" o:connecttype="rect"/>
              </v:shapetype>
              <v:shape id="文本框 1" style="position:absolute;left:0;text-align:left;margin-left:49pt;margin-top:267.25pt;width:294.0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">
                <v:textbox style="mso-fit-shape-to-text:t" inset="0,0,0,0">
                  <w:txbxContent>
                    <w:p w:rsidRPr="00B82B4E" w:rsidR="00B82B4E" w:rsidP="00B82B4E" w:rsidRDefault="00B82B4E" w14:paraId="1262DD86" w14:textId="0D46779E">
                      <w:pPr>
                        <w:pStyle w:val="Caption"/>
                        <w:jc w:val="center"/>
                        <w:rPr>
                          <w:rFonts w:ascii="Times New Roman" w:hAnsi="Times New Roman" w:cs="Times New Roman"/>
                          <w:b/>
                          <w:bCs/>
                          <w:i/>
                          <w:iCs/>
                          <w:noProof/>
                          <w:sz w:val="16"/>
                          <w:szCs w:val="16"/>
                        </w:rPr>
                      </w:pPr>
                      <w:r w:rsidRPr="00B82B4E">
                        <w:rPr>
                          <w:rFonts w:ascii="Times New Roman" w:hAnsi="Times New Roman" w:cs="Times New Roman"/>
                          <w:b/>
                          <w:bCs/>
                          <w:i/>
                          <w:iCs/>
                          <w:sz w:val="16"/>
                          <w:szCs w:val="16"/>
                        </w:rPr>
                        <w:t>Figure 2: Monthly Missing Call Rate</w:t>
                      </w:r>
                    </w:p>
                  </w:txbxContent>
                </v:textbox>
                <w10:wrap type="topAndBottom"/>
              </v:shape>
            </w:pict>
          </mc:Fallback>
        </mc:AlternateContent>
      </w:r>
      <w:r w:rsidR="4299BDB7">
        <w:rPr>
          <w:noProof/>
        </w:rPr>
        <w:drawing>
          <wp:anchor distT="0" distB="0" distL="114300" distR="114300" simplePos="0" relativeHeight="251658251" behindDoc="0" locked="0" layoutInCell="1" allowOverlap="1" wp14:anchorId="3060D09D" wp14:editId="6C6156D3">
            <wp:simplePos x="0" y="0"/>
            <wp:positionH relativeFrom="column">
              <wp:posOffset>622300</wp:posOffset>
            </wp:positionH>
            <wp:positionV relativeFrom="paragraph">
              <wp:posOffset>6985</wp:posOffset>
            </wp:positionV>
            <wp:extent cx="3734873" cy="3330263"/>
            <wp:effectExtent l="0" t="0" r="0" b="0"/>
            <wp:wrapTopAndBottom/>
            <wp:docPr id="1242045571" name="Picture 124204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045571"/>
                    <pic:cNvPicPr/>
                  </pic:nvPicPr>
                  <pic:blipFill>
                    <a:blip r:embed="rId17">
                      <a:extLst>
                        <a:ext uri="{28A0092B-C50C-407E-A947-70E740481C1C}">
                          <a14:useLocalDpi xmlns:a14="http://schemas.microsoft.com/office/drawing/2010/main" val="0"/>
                        </a:ext>
                      </a:extLst>
                    </a:blip>
                    <a:stretch>
                      <a:fillRect/>
                    </a:stretch>
                  </pic:blipFill>
                  <pic:spPr>
                    <a:xfrm>
                      <a:off x="0" y="0"/>
                      <a:ext cx="3734873" cy="3330263"/>
                    </a:xfrm>
                    <a:prstGeom prst="rect">
                      <a:avLst/>
                    </a:prstGeom>
                  </pic:spPr>
                </pic:pic>
              </a:graphicData>
            </a:graphic>
            <wp14:sizeRelH relativeFrom="page">
              <wp14:pctWidth>0</wp14:pctWidth>
            </wp14:sizeRelH>
            <wp14:sizeRelV relativeFrom="page">
              <wp14:pctHeight>0</wp14:pctHeight>
            </wp14:sizeRelV>
          </wp:anchor>
        </w:drawing>
      </w:r>
      <w:r w:rsidR="4299BDB7">
        <w:rPr/>
        <w:t>To find out the monthly missing call rate, we divided total missing calls</w:t>
      </w:r>
      <w:r w:rsidR="21124F76">
        <w:rPr/>
        <w:t xml:space="preserve"> in each month by the total call volume in each month that show</w:t>
      </w:r>
      <w:r w:rsidR="354D7FCF">
        <w:rPr/>
        <w:t>n</w:t>
      </w:r>
      <w:r w:rsidR="21124F76">
        <w:rPr/>
        <w:t xml:space="preserve"> in figure 1. We found that the </w:t>
      </w:r>
      <w:r w:rsidR="167FEBE6">
        <w:rPr/>
        <w:t xml:space="preserve">peak season of </w:t>
      </w:r>
      <w:r w:rsidR="21124F76">
        <w:rPr/>
        <w:t xml:space="preserve">missing call rate </w:t>
      </w:r>
      <w:r w:rsidR="0E195027">
        <w:rPr/>
        <w:t xml:space="preserve">is similar </w:t>
      </w:r>
      <w:r w:rsidR="00CF755E">
        <w:rPr/>
        <w:t>with</w:t>
      </w:r>
      <w:r w:rsidR="0E195027">
        <w:rPr/>
        <w:t xml:space="preserve"> the peak season of</w:t>
      </w:r>
      <w:r w:rsidR="4299BDB7">
        <w:rPr/>
        <w:t xml:space="preserve"> </w:t>
      </w:r>
      <w:r w:rsidR="0E195027">
        <w:rPr/>
        <w:t xml:space="preserve">total call volume that shown in figure 1. </w:t>
      </w:r>
      <w:r w:rsidR="40470C84">
        <w:rPr/>
        <w:t xml:space="preserve">Therefore, we defined the peak season of missing call rate </w:t>
      </w:r>
      <w:r w:rsidR="00A84FE5">
        <w:rPr/>
        <w:t>is</w:t>
      </w:r>
      <w:r w:rsidR="40470C84">
        <w:rPr/>
        <w:t xml:space="preserve"> also from April to June. The highest missing call rate was in May, which was </w:t>
      </w:r>
      <w:r w:rsidR="240952B2">
        <w:rPr/>
        <w:t xml:space="preserve">8.07%. While the average missing call rate was 5.82%. </w:t>
      </w:r>
    </w:p>
    <w:p w:rsidRPr="003103AE" w:rsidR="00FF07AC" w:rsidP="00E82DFB" w:rsidRDefault="00FF07AC" w14:paraId="6F41632B" w14:textId="02F7BA43">
      <w:pPr>
        <w:pStyle w:val="ListParagraph"/>
        <w:numPr>
          <w:ilvl w:val="0"/>
          <w:numId w:val="5"/>
        </w:numPr>
        <w:ind w:firstLineChars="0"/>
        <w:rPr>
          <w:rFonts w:cs="Times New Roman"/>
          <w:b/>
          <w:bCs/>
          <w:u w:val="single"/>
        </w:rPr>
      </w:pPr>
      <w:r w:rsidRPr="003103AE">
        <w:rPr>
          <w:rFonts w:hint="eastAsia" w:cs="Times New Roman"/>
          <w:b/>
          <w:bCs/>
          <w:u w:val="single"/>
        </w:rPr>
        <w:t>M</w:t>
      </w:r>
      <w:r w:rsidRPr="003103AE">
        <w:rPr>
          <w:rFonts w:cs="Times New Roman"/>
          <w:b/>
          <w:bCs/>
          <w:u w:val="single"/>
        </w:rPr>
        <w:t xml:space="preserve">issing Call Rate </w:t>
      </w:r>
      <w:r w:rsidRPr="003103AE" w:rsidR="00C02469">
        <w:rPr>
          <w:rFonts w:cs="Times New Roman"/>
          <w:b/>
          <w:bCs/>
          <w:u w:val="single"/>
        </w:rPr>
        <w:t>b</w:t>
      </w:r>
      <w:r w:rsidRPr="003103AE">
        <w:rPr>
          <w:rFonts w:cs="Times New Roman"/>
          <w:b/>
          <w:bCs/>
          <w:u w:val="single"/>
        </w:rPr>
        <w:t>y Region:</w:t>
      </w:r>
    </w:p>
    <w:p w:rsidR="002F02DE" w:rsidP="00BF3D53" w:rsidRDefault="50940E92" w14:paraId="6CE965A8" w14:textId="66759EE3">
      <w:pPr>
        <w:pStyle w:val="ListParagraph"/>
        <w:ind w:left="780" w:firstLine="0" w:firstLineChars="0"/>
        <w:jc w:val="center"/>
        <w:rPr>
          <w:rFonts w:asciiTheme="minorHAnsi" w:hAnsiTheme="minorHAnsi"/>
          <w:color w:val="000000" w:themeColor="text1"/>
        </w:rPr>
      </w:pPr>
      <w:r w:rsidR="50940E92">
        <w:drawing>
          <wp:inline wp14:editId="7871C15B" wp14:anchorId="15B61DF5">
            <wp:extent cx="3025621" cy="2696593"/>
            <wp:effectExtent l="0" t="0" r="0" b="0"/>
            <wp:docPr id="617564895" name="Picture 617564895" title=""/>
            <wp:cNvGraphicFramePr>
              <a:graphicFrameLocks noChangeAspect="1"/>
            </wp:cNvGraphicFramePr>
            <a:graphic>
              <a:graphicData uri="http://schemas.openxmlformats.org/drawingml/2006/picture">
                <pic:pic>
                  <pic:nvPicPr>
                    <pic:cNvPr id="0" name="Picture 617564895"/>
                    <pic:cNvPicPr/>
                  </pic:nvPicPr>
                  <pic:blipFill>
                    <a:blip r:embed="Rbbe0ac4335e944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5621" cy="2696593"/>
                    </a:xfrm>
                    <a:prstGeom prst="rect">
                      <a:avLst/>
                    </a:prstGeom>
                  </pic:spPr>
                </pic:pic>
              </a:graphicData>
            </a:graphic>
          </wp:inline>
        </w:drawing>
      </w:r>
    </w:p>
    <w:p w:rsidR="00AF66F3" w:rsidP="00BF3D53" w:rsidRDefault="50940E92" w14:paraId="5C46E45C" w14:textId="5119FC1B">
      <w:pPr>
        <w:pStyle w:val="ListParagraph"/>
        <w:ind w:left="780" w:firstLine="0" w:firstLineChars="0"/>
        <w:jc w:val="center"/>
        <w:rPr>
          <w:rFonts w:asciiTheme="minorHAnsi" w:hAnsiTheme="minorHAnsi"/>
          <w:color w:val="000000" w:themeColor="text1"/>
        </w:rPr>
      </w:pPr>
      <w:r w:rsidR="50940E92">
        <w:drawing>
          <wp:inline wp14:editId="219524B3" wp14:anchorId="2AD6779F">
            <wp:extent cx="2891118" cy="2660110"/>
            <wp:effectExtent l="0" t="0" r="5080" b="0"/>
            <wp:docPr id="22866238" name="Picture 22866238" title=""/>
            <wp:cNvGraphicFramePr>
              <a:graphicFrameLocks noChangeAspect="1"/>
            </wp:cNvGraphicFramePr>
            <a:graphic>
              <a:graphicData uri="http://schemas.openxmlformats.org/drawingml/2006/picture">
                <pic:pic>
                  <pic:nvPicPr>
                    <pic:cNvPr id="0" name="Picture 22866238"/>
                    <pic:cNvPicPr/>
                  </pic:nvPicPr>
                  <pic:blipFill>
                    <a:blip r:embed="R2ab7daa86ea74b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91118" cy="2660110"/>
                    </a:xfrm>
                    <a:prstGeom prst="rect">
                      <a:avLst/>
                    </a:prstGeom>
                  </pic:spPr>
                </pic:pic>
              </a:graphicData>
            </a:graphic>
          </wp:inline>
        </w:drawing>
      </w:r>
    </w:p>
    <w:p w:rsidRPr="00D850CC" w:rsidR="00D850CC" w:rsidP="4BC901B2" w:rsidRDefault="50940E92" w14:paraId="73262077" w14:textId="62BEE10B">
      <w:pPr>
        <w:pStyle w:val="ListParagraph"/>
        <w:numPr>
          <w:ilvl w:val="0"/>
          <w:numId w:val="5"/>
        </w:numPr>
        <w:ind w:firstLineChars="0"/>
        <w:jc w:val="center"/>
        <w:rPr>
          <w:rFonts w:ascii="等线" w:hAnsi="等线" w:asciiTheme="minorAscii" w:hAnsiTheme="minorAscii"/>
          <w:color w:val="000000" w:themeColor="text1"/>
        </w:rPr>
      </w:pPr>
      <w:r w:rsidR="50940E92">
        <w:drawing>
          <wp:inline wp14:editId="55A5E193" wp14:anchorId="02A20AEF">
            <wp:extent cx="2989526" cy="2699075"/>
            <wp:effectExtent l="0" t="0" r="0" b="5715"/>
            <wp:docPr id="1756168275" name="Picture 1756168275" title=""/>
            <wp:cNvGraphicFramePr>
              <a:graphicFrameLocks noChangeAspect="1"/>
            </wp:cNvGraphicFramePr>
            <a:graphic>
              <a:graphicData uri="http://schemas.openxmlformats.org/drawingml/2006/picture">
                <pic:pic>
                  <pic:nvPicPr>
                    <pic:cNvPr id="0" name="Picture 1756168275"/>
                    <pic:cNvPicPr/>
                  </pic:nvPicPr>
                  <pic:blipFill>
                    <a:blip r:embed="R70d37174bfd84c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89526" cy="2699075"/>
                    </a:xfrm>
                    <a:prstGeom prst="rect">
                      <a:avLst/>
                    </a:prstGeom>
                  </pic:spPr>
                </pic:pic>
              </a:graphicData>
            </a:graphic>
          </wp:inline>
        </w:drawing>
      </w:r>
    </w:p>
    <w:p w:rsidRPr="00B82B4E" w:rsidR="00810439" w:rsidP="00B82B4E" w:rsidRDefault="0D3D0442" w14:paraId="7F6EB669" w14:textId="18B452B7">
      <w:pPr>
        <w:pStyle w:val="ListParagraph"/>
        <w:ind w:left="780" w:firstLine="0" w:firstLineChars="0"/>
        <w:jc w:val="center"/>
        <w:rPr>
          <w:b/>
          <w:bCs/>
          <w:i/>
          <w:iCs/>
          <w:color w:val="000000" w:themeColor="text1"/>
          <w:sz w:val="16"/>
          <w:szCs w:val="16"/>
        </w:rPr>
      </w:pPr>
      <w:r w:rsidRPr="00B82B4E">
        <w:rPr>
          <w:b/>
          <w:bCs/>
          <w:i/>
          <w:iCs/>
          <w:sz w:val="16"/>
          <w:szCs w:val="16"/>
        </w:rPr>
        <w:t xml:space="preserve">Figure 3a, 3b, 3c: </w:t>
      </w:r>
      <w:r w:rsidRPr="00B82B4E" w:rsidR="64243F56">
        <w:rPr>
          <w:b/>
          <w:bCs/>
          <w:i/>
          <w:iCs/>
          <w:sz w:val="16"/>
          <w:szCs w:val="16"/>
        </w:rPr>
        <w:t xml:space="preserve">Missing Call Rate </w:t>
      </w:r>
      <w:r w:rsidRPr="00B82B4E" w:rsidR="12E2BDA2">
        <w:rPr>
          <w:b/>
          <w:bCs/>
          <w:i/>
          <w:iCs/>
          <w:sz w:val="16"/>
          <w:szCs w:val="16"/>
        </w:rPr>
        <w:t>in Macedon, NY; East Palestine, OH; Niagara Falls, NY</w:t>
      </w:r>
    </w:p>
    <w:p w:rsidR="72720A92" w:rsidP="00C9252C" w:rsidRDefault="5EFA9FEF" w14:paraId="65323FC0" w14:textId="06156599">
      <w:pPr>
        <w:pStyle w:val="ListParagraph"/>
        <w:ind w:left="780" w:firstLine="0" w:firstLineChars="0"/>
        <w:jc w:val="left"/>
        <w:rPr>
          <w:rFonts w:asciiTheme="minorHAnsi" w:hAnsiTheme="minorHAnsi"/>
          <w:color w:val="000000" w:themeColor="text1"/>
        </w:rPr>
      </w:pPr>
      <w:r>
        <w:t xml:space="preserve">By </w:t>
      </w:r>
      <w:r w:rsidR="00B82B4E">
        <w:t>inspect</w:t>
      </w:r>
      <w:r>
        <w:t>ing missing call rate in all 20 stores, we found that Macedon, NY</w:t>
      </w:r>
      <w:r w:rsidR="302EF7F7">
        <w:t>;</w:t>
      </w:r>
      <w:r>
        <w:t xml:space="preserve"> East Palestine, OH</w:t>
      </w:r>
      <w:r w:rsidR="7FD75874">
        <w:t xml:space="preserve"> and</w:t>
      </w:r>
      <w:r>
        <w:t xml:space="preserve"> Niagara Falls, NY</w:t>
      </w:r>
      <w:r w:rsidR="1212D3B4">
        <w:t xml:space="preserve"> ha</w:t>
      </w:r>
      <w:r w:rsidR="00B82B4E">
        <w:t>ve</w:t>
      </w:r>
      <w:r w:rsidR="1212D3B4">
        <w:t xml:space="preserve"> the highest missing call rate in the peak season. Their </w:t>
      </w:r>
      <w:r w:rsidR="00B82B4E">
        <w:t xml:space="preserve">highest </w:t>
      </w:r>
      <w:r w:rsidR="1212D3B4">
        <w:t>missing call rate</w:t>
      </w:r>
      <w:r w:rsidR="00B82B4E">
        <w:t>s</w:t>
      </w:r>
      <w:r w:rsidR="1212D3B4">
        <w:t xml:space="preserve"> were 15.7%</w:t>
      </w:r>
      <w:r w:rsidR="0E73489A">
        <w:t xml:space="preserve"> (Figure 3a), 15.2% (Figure 3b) and 13.03% (Figure 3c) respectively. </w:t>
      </w:r>
      <w:r w:rsidR="709064D6">
        <w:t>The average missing call rate of these three cities were around 6%</w:t>
      </w:r>
      <w:r w:rsidR="17BF59B5">
        <w:t xml:space="preserve">. </w:t>
      </w:r>
    </w:p>
    <w:p w:rsidR="204E871B" w:rsidP="00C9252C" w:rsidRDefault="204E871B" w14:paraId="0D983533" w14:textId="0B095616">
      <w:pPr>
        <w:pStyle w:val="ListParagraph"/>
        <w:ind w:left="780" w:firstLine="0" w:firstLineChars="0"/>
        <w:rPr>
          <w:rFonts w:hint="eastAsia"/>
          <w:b/>
          <w:u w:val="single"/>
        </w:rPr>
      </w:pPr>
    </w:p>
    <w:p w:rsidR="00CA75F5" w:rsidP="00E82DFB" w:rsidRDefault="00EE4FBB" w14:paraId="3454622E" w14:textId="77777777">
      <w:pPr>
        <w:pStyle w:val="ListParagraph"/>
        <w:numPr>
          <w:ilvl w:val="0"/>
          <w:numId w:val="5"/>
        </w:numPr>
        <w:ind w:firstLineChars="0"/>
        <w:rPr>
          <w:rFonts w:cs="Times New Roman"/>
          <w:b/>
          <w:bCs/>
          <w:u w:val="single"/>
        </w:rPr>
      </w:pPr>
      <w:r w:rsidRPr="003103AE">
        <w:rPr>
          <w:rFonts w:hint="eastAsia" w:cs="Times New Roman"/>
          <w:b/>
          <w:bCs/>
          <w:u w:val="single"/>
        </w:rPr>
        <w:t>M</w:t>
      </w:r>
      <w:r w:rsidRPr="003103AE">
        <w:rPr>
          <w:rFonts w:cs="Times New Roman"/>
          <w:b/>
          <w:bCs/>
          <w:u w:val="single"/>
        </w:rPr>
        <w:t>issing Call Rate by Week</w:t>
      </w:r>
      <w:r w:rsidRPr="003103AE" w:rsidR="001B0BD6">
        <w:rPr>
          <w:rFonts w:cs="Times New Roman"/>
          <w:b/>
          <w:bCs/>
          <w:u w:val="single"/>
        </w:rPr>
        <w:t>days</w:t>
      </w:r>
      <w:r w:rsidRPr="003103AE" w:rsidR="00304727">
        <w:rPr>
          <w:rFonts w:cs="Times New Roman"/>
          <w:b/>
          <w:bCs/>
          <w:u w:val="single"/>
        </w:rPr>
        <w:t xml:space="preserve"> &amp; Weekend</w:t>
      </w:r>
      <w:r w:rsidRPr="003103AE" w:rsidR="00C02469">
        <w:rPr>
          <w:rFonts w:cs="Times New Roman"/>
          <w:b/>
          <w:bCs/>
          <w:u w:val="single"/>
        </w:rPr>
        <w:t>:</w:t>
      </w:r>
    </w:p>
    <w:p w:rsidRPr="00B47AD7" w:rsidR="00B47AD7" w:rsidP="00B47AD7" w:rsidRDefault="00A91BA1" w14:paraId="53722C5E" w14:textId="3A4FF754">
      <w:pPr>
        <w:pStyle w:val="ListParagraph"/>
        <w:ind w:left="780" w:firstLine="0" w:firstLineChars="0"/>
        <w:rPr>
          <w:rFonts w:eastAsia="DengXian" w:cs="Arial"/>
        </w:rPr>
      </w:pPr>
      <w:r>
        <w:rPr>
          <w:rFonts w:hint="eastAsia" w:eastAsia="DengXian" w:cs="Arial"/>
        </w:rPr>
        <w:t>W</w:t>
      </w:r>
      <w:r w:rsidRPr="47623F8F" w:rsidR="47628703">
        <w:rPr>
          <w:rFonts w:eastAsia="DengXian" w:cs="Arial"/>
        </w:rPr>
        <w:t>e</w:t>
      </w:r>
      <w:r w:rsidRPr="00CA75F5" w:rsidR="00DB271B">
        <w:rPr>
          <w:rFonts w:eastAsia="DengXian" w:cs="Arial"/>
        </w:rPr>
        <w:t xml:space="preserve"> defined that peak season </w:t>
      </w:r>
      <w:r w:rsidR="005E2641">
        <w:rPr>
          <w:rFonts w:eastAsia="DengXian" w:cs="Arial"/>
        </w:rPr>
        <w:t>include</w:t>
      </w:r>
      <w:r w:rsidRPr="00CA75F5" w:rsidR="00DB271B">
        <w:rPr>
          <w:rFonts w:eastAsia="DengXian" w:cs="Arial"/>
        </w:rPr>
        <w:t xml:space="preserve"> April, May, and June based on </w:t>
      </w:r>
      <w:r w:rsidR="00F32788">
        <w:rPr>
          <w:rFonts w:eastAsia="DengXian" w:cs="Arial"/>
        </w:rPr>
        <w:t xml:space="preserve">the fact that </w:t>
      </w:r>
      <w:r w:rsidRPr="00CA75F5" w:rsidR="00DB271B">
        <w:rPr>
          <w:rFonts w:eastAsia="DengXian" w:cs="Arial"/>
        </w:rPr>
        <w:t xml:space="preserve">they have the highest phone call </w:t>
      </w:r>
      <w:r w:rsidRPr="6E1B8C69" w:rsidR="00DB271B">
        <w:rPr>
          <w:rFonts w:eastAsia="DengXian" w:cs="Arial"/>
        </w:rPr>
        <w:t>volume</w:t>
      </w:r>
      <w:r w:rsidRPr="00CA75F5" w:rsidR="00DB271B">
        <w:rPr>
          <w:rFonts w:eastAsia="DengXian" w:cs="Arial"/>
        </w:rPr>
        <w:t xml:space="preserve"> around the year for each region. To define the significantly high missing rate, we framed a standard of 5.</w:t>
      </w:r>
      <w:r w:rsidRPr="4AC472A1" w:rsidR="69A940FF">
        <w:rPr>
          <w:rFonts w:eastAsia="DengXian" w:cs="Arial"/>
        </w:rPr>
        <w:t>82</w:t>
      </w:r>
      <w:r w:rsidRPr="00CA75F5" w:rsidR="00DB271B">
        <w:rPr>
          <w:rFonts w:eastAsia="DengXian" w:cs="Arial"/>
        </w:rPr>
        <w:t>% that averag</w:t>
      </w:r>
      <w:r w:rsidR="00450F86">
        <w:rPr>
          <w:rFonts w:eastAsia="DengXian" w:cs="Arial"/>
        </w:rPr>
        <w:t>ed</w:t>
      </w:r>
      <w:r w:rsidRPr="00CA75F5" w:rsidR="00DB271B">
        <w:rPr>
          <w:rFonts w:eastAsia="DengXian" w:cs="Arial"/>
        </w:rPr>
        <w:t xml:space="preserve"> the missing call rate from Feb 2020 to Jan 2021. By visualizing the Missing Call Rate vs. Total Call Volume for each region during the peak season (Figure </w:t>
      </w:r>
      <w:r w:rsidRPr="4FD6D553" w:rsidR="7064C4E9">
        <w:rPr>
          <w:rFonts w:eastAsia="DengXian" w:cs="Arial"/>
        </w:rPr>
        <w:t>4</w:t>
      </w:r>
      <w:r w:rsidRPr="00CA75F5" w:rsidR="00DB271B">
        <w:rPr>
          <w:rFonts w:eastAsia="DengXian" w:cs="Arial"/>
        </w:rPr>
        <w:t xml:space="preserve">) in a descending order of total call, we found out some stores received high call volume but attained low missing call rate, which means they are able to handle those customer phone call traffics, </w:t>
      </w:r>
      <w:proofErr w:type="gramStart"/>
      <w:r w:rsidRPr="00CA75F5" w:rsidR="00DB271B">
        <w:rPr>
          <w:rFonts w:eastAsia="DengXian" w:cs="Arial"/>
        </w:rPr>
        <w:t>e.g.</w:t>
      </w:r>
      <w:proofErr w:type="gramEnd"/>
      <w:r w:rsidRPr="00CA75F5" w:rsidR="00DB271B">
        <w:rPr>
          <w:rFonts w:eastAsia="DengXian" w:cs="Arial"/>
        </w:rPr>
        <w:t xml:space="preserve"> Brockport, Watsontown, Avon. The store in Avon, the highest phone call volume receiver </w:t>
      </w:r>
      <w:r w:rsidRPr="00CA75F5" w:rsidR="00A6567F">
        <w:rPr>
          <w:rFonts w:eastAsia="DengXian" w:cs="Arial"/>
        </w:rPr>
        <w:t>d</w:t>
      </w:r>
      <w:r w:rsidRPr="00CA75F5" w:rsidR="00DB271B">
        <w:rPr>
          <w:rFonts w:eastAsia="DengXian" w:cs="Arial"/>
        </w:rPr>
        <w:t xml:space="preserve">uring the peak season, has rather low missing rate, which is 6.04%. Although this number is slightly </w:t>
      </w:r>
      <w:r w:rsidR="00DA4344">
        <w:rPr>
          <w:rFonts w:eastAsia="DengXian" w:cs="Arial"/>
        </w:rPr>
        <w:t>higher</w:t>
      </w:r>
      <w:r w:rsidRPr="00CA75F5" w:rsidR="00DB271B">
        <w:rPr>
          <w:rFonts w:eastAsia="DengXian" w:cs="Arial"/>
        </w:rPr>
        <w:t xml:space="preserve"> than our defined standard of high missing rate (5.</w:t>
      </w:r>
      <w:r w:rsidRPr="68C903B8" w:rsidR="7D0FE93F">
        <w:rPr>
          <w:rFonts w:eastAsia="DengXian" w:cs="Arial"/>
        </w:rPr>
        <w:t>82</w:t>
      </w:r>
      <w:r w:rsidRPr="00CA75F5" w:rsidR="00DB271B">
        <w:rPr>
          <w:rFonts w:eastAsia="DengXian" w:cs="Arial"/>
        </w:rPr>
        <w:t xml:space="preserve">%), we </w:t>
      </w:r>
      <w:r w:rsidRPr="057A68F1" w:rsidR="40101811">
        <w:rPr>
          <w:rFonts w:eastAsia="DengXian" w:cs="Arial"/>
        </w:rPr>
        <w:t xml:space="preserve">still </w:t>
      </w:r>
      <w:r w:rsidRPr="00CA75F5" w:rsidR="00DB271B">
        <w:rPr>
          <w:rFonts w:eastAsia="DengXian" w:cs="Arial"/>
        </w:rPr>
        <w:t xml:space="preserve">categorized Avon </w:t>
      </w:r>
      <w:r w:rsidRPr="00CA75F5" w:rsidR="36167127">
        <w:rPr>
          <w:rFonts w:eastAsia="DengXian" w:cs="Arial"/>
        </w:rPr>
        <w:t>store as th</w:t>
      </w:r>
      <w:r w:rsidRPr="00CA75F5" w:rsidR="51A929D3">
        <w:rPr>
          <w:rFonts w:eastAsia="DengXian" w:cs="Arial"/>
        </w:rPr>
        <w:t>at type of</w:t>
      </w:r>
      <w:r w:rsidRPr="00CA75F5" w:rsidR="36167127">
        <w:rPr>
          <w:rFonts w:eastAsia="DengXian" w:cs="Arial"/>
        </w:rPr>
        <w:t xml:space="preserve"> store that can handle </w:t>
      </w:r>
      <w:r w:rsidRPr="00CA75F5" w:rsidR="26964BCC">
        <w:rPr>
          <w:rFonts w:eastAsia="DengXian" w:cs="Arial"/>
        </w:rPr>
        <w:t>phone call traffics well</w:t>
      </w:r>
      <w:r w:rsidRPr="2EFD2281" w:rsidR="26964BCC">
        <w:rPr>
          <w:rFonts w:eastAsia="DengXian" w:cs="Arial"/>
        </w:rPr>
        <w:t>.</w:t>
      </w:r>
      <w:r w:rsidRPr="00CA75F5" w:rsidR="00DB271B">
        <w:rPr>
          <w:rFonts w:eastAsia="DengXian" w:cs="Arial"/>
        </w:rPr>
        <w:t xml:space="preserve"> On the other hand, those stores with rather lower call volume but high missing call rate would need deeper analysis to figure out the potential reasons and solutions for such problem. For instance, Harrisburg, Niagara Falls, East Palestine. </w:t>
      </w:r>
    </w:p>
    <w:p w:rsidRPr="000116AF" w:rsidR="2080B04D" w:rsidP="000116AF" w:rsidRDefault="46BF4399" w14:paraId="312EEC74" w14:textId="541CEA77">
      <w:pPr>
        <w:jc w:val="center"/>
      </w:pPr>
      <w:r w:rsidR="46BF4399">
        <w:drawing>
          <wp:inline wp14:editId="78B7B58E" wp14:anchorId="0CD858BE">
            <wp:extent cx="4572000" cy="3324225"/>
            <wp:effectExtent l="0" t="0" r="0" b="0"/>
            <wp:docPr id="1262892077" name="Picture 1262892077" title=""/>
            <wp:cNvGraphicFramePr>
              <a:graphicFrameLocks noChangeAspect="1"/>
            </wp:cNvGraphicFramePr>
            <a:graphic>
              <a:graphicData uri="http://schemas.openxmlformats.org/drawingml/2006/picture">
                <pic:pic>
                  <pic:nvPicPr>
                    <pic:cNvPr id="0" name="Picture 1262892077"/>
                    <pic:cNvPicPr/>
                  </pic:nvPicPr>
                  <pic:blipFill>
                    <a:blip r:embed="R9ff2fb30063d40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24225"/>
                    </a:xfrm>
                    <a:prstGeom prst="rect">
                      <a:avLst/>
                    </a:prstGeom>
                  </pic:spPr>
                </pic:pic>
              </a:graphicData>
            </a:graphic>
          </wp:inline>
        </w:drawing>
      </w:r>
    </w:p>
    <w:p w:rsidRPr="00C9252C" w:rsidR="6A9DDB11" w:rsidP="0407A4B4" w:rsidRDefault="5FD8602A" w14:paraId="4F3F4391" w14:textId="309A6D2B">
      <w:pPr>
        <w:pStyle w:val="Caption"/>
        <w:jc w:val="center"/>
        <w:rPr>
          <w:rFonts w:ascii="Times New Roman" w:hAnsi="Times New Roman" w:eastAsia="Times New Roman" w:cs="Times New Roman"/>
          <w:b/>
          <w:bCs/>
          <w:i/>
          <w:sz w:val="16"/>
          <w:szCs w:val="16"/>
        </w:rPr>
      </w:pPr>
      <w:r w:rsidRPr="00C9252C">
        <w:rPr>
          <w:rFonts w:ascii="Times New Roman" w:hAnsi="Times New Roman" w:eastAsia="Times New Roman" w:cs="Times New Roman"/>
          <w:b/>
          <w:bCs/>
          <w:i/>
          <w:iCs/>
          <w:sz w:val="16"/>
          <w:szCs w:val="16"/>
        </w:rPr>
        <w:t>Figure</w:t>
      </w:r>
      <w:r w:rsidRPr="00C9252C" w:rsidR="5EB96C2F">
        <w:rPr>
          <w:rFonts w:ascii="Times New Roman" w:hAnsi="Times New Roman" w:eastAsia="Times New Roman" w:cs="Times New Roman"/>
          <w:b/>
          <w:bCs/>
          <w:i/>
          <w:iCs/>
          <w:sz w:val="16"/>
          <w:szCs w:val="16"/>
        </w:rPr>
        <w:t xml:space="preserve"> </w:t>
      </w:r>
      <w:r w:rsidRPr="00C9252C" w:rsidR="5A66579B">
        <w:rPr>
          <w:rFonts w:ascii="Times New Roman" w:hAnsi="Times New Roman" w:eastAsia="Times New Roman" w:cs="Times New Roman"/>
          <w:b/>
          <w:bCs/>
          <w:i/>
          <w:iCs/>
          <w:sz w:val="16"/>
          <w:szCs w:val="16"/>
        </w:rPr>
        <w:t>4</w:t>
      </w:r>
      <w:r w:rsidRPr="00C9252C">
        <w:rPr>
          <w:rFonts w:ascii="Times New Roman" w:hAnsi="Times New Roman" w:eastAsia="Times New Roman" w:cs="Times New Roman"/>
          <w:b/>
          <w:bCs/>
          <w:i/>
          <w:iCs/>
          <w:sz w:val="16"/>
          <w:szCs w:val="16"/>
        </w:rPr>
        <w:t xml:space="preserve">. </w:t>
      </w:r>
      <w:r w:rsidRPr="00C9252C" w:rsidR="00E13F40">
        <w:rPr>
          <w:rFonts w:ascii="Times New Roman" w:hAnsi="Times New Roman" w:eastAsia="Times New Roman" w:cs="Times New Roman"/>
          <w:b/>
          <w:bCs/>
          <w:i/>
          <w:iCs/>
          <w:sz w:val="16"/>
          <w:szCs w:val="16"/>
        </w:rPr>
        <w:t>Missing Call vs. Total Call Volume During Peak Season</w:t>
      </w:r>
    </w:p>
    <w:p w:rsidR="0407A4B4" w:rsidP="0407A4B4" w:rsidRDefault="0407A4B4" w14:paraId="44D32FC9" w14:textId="3D1E81B6">
      <w:pPr>
        <w:rPr>
          <w:rFonts w:eastAsia="DengXian" w:cs="Arial"/>
        </w:rPr>
      </w:pPr>
    </w:p>
    <w:p w:rsidRPr="00641D26" w:rsidR="75265350" w:rsidP="00C756C5" w:rsidRDefault="75265350" w14:paraId="15645DEB" w14:textId="0D462B83">
      <w:pPr>
        <w:ind w:left="420"/>
        <w:rPr>
          <w:rFonts w:eastAsia="DengXian" w:cs="Arial"/>
        </w:rPr>
      </w:pPr>
      <w:r w:rsidRPr="360E83A1">
        <w:rPr>
          <w:rFonts w:eastAsia="DengXian" w:cs="Arial"/>
        </w:rPr>
        <w:t>To find out the effective solutions from these observations from data visualization, we</w:t>
      </w:r>
      <w:r w:rsidR="00C756C5">
        <w:rPr>
          <w:rFonts w:eastAsia="DengXian" w:cs="Arial"/>
        </w:rPr>
        <w:t xml:space="preserve"> </w:t>
      </w:r>
      <w:r w:rsidRPr="292CCF70" w:rsidR="6B18F941">
        <w:rPr>
          <w:rFonts w:eastAsia="DengXian" w:cs="Arial"/>
        </w:rPr>
        <w:t xml:space="preserve">explored the correlation between weekdays and weekends for different </w:t>
      </w:r>
      <w:r w:rsidRPr="1EAE87F3" w:rsidR="6B18F941">
        <w:rPr>
          <w:rFonts w:eastAsia="DengXian" w:cs="Arial"/>
        </w:rPr>
        <w:t>region during the</w:t>
      </w:r>
      <w:r w:rsidR="00C756C5">
        <w:rPr>
          <w:rFonts w:eastAsia="DengXian" w:cs="Arial"/>
        </w:rPr>
        <w:t xml:space="preserve"> </w:t>
      </w:r>
      <w:r w:rsidRPr="260674F0" w:rsidR="6B18F941">
        <w:rPr>
          <w:rFonts w:eastAsia="DengXian" w:cs="Arial"/>
        </w:rPr>
        <w:t>peak season.</w:t>
      </w:r>
      <w:r w:rsidRPr="260674F0" w:rsidR="0CAB485B">
        <w:rPr>
          <w:rFonts w:eastAsia="DengXian" w:cs="Arial"/>
        </w:rPr>
        <w:t xml:space="preserve"> From the high-lightened regions in Figure </w:t>
      </w:r>
      <w:r w:rsidRPr="04B997CD" w:rsidR="11E1E628">
        <w:rPr>
          <w:rFonts w:eastAsia="DengXian" w:cs="Arial"/>
        </w:rPr>
        <w:t>5</w:t>
      </w:r>
      <w:r w:rsidRPr="260674F0" w:rsidR="0CAB485B">
        <w:rPr>
          <w:rFonts w:eastAsia="DengXian" w:cs="Arial"/>
        </w:rPr>
        <w:t xml:space="preserve">, we observed these regions have a big gap </w:t>
      </w:r>
      <w:r w:rsidRPr="260674F0" w:rsidR="61D87A30">
        <w:rPr>
          <w:rFonts w:eastAsia="DengXian" w:cs="Arial"/>
        </w:rPr>
        <w:t xml:space="preserve">of missing rate between weekdays and weekends. </w:t>
      </w:r>
      <w:r w:rsidRPr="05B6A033" w:rsidR="61CD103D">
        <w:rPr>
          <w:rFonts w:eastAsia="DengXian" w:cs="Arial"/>
        </w:rPr>
        <w:t xml:space="preserve">30.79% missing rate of Harrisburg </w:t>
      </w:r>
      <w:r w:rsidRPr="71E24C2A" w:rsidR="484BF485">
        <w:rPr>
          <w:rFonts w:eastAsia="DengXian" w:cs="Arial"/>
        </w:rPr>
        <w:t xml:space="preserve">stands out of all of these </w:t>
      </w:r>
      <w:r w:rsidRPr="47623F8F" w:rsidR="48EFC03F">
        <w:rPr>
          <w:rFonts w:eastAsia="DengXian" w:cs="Arial"/>
        </w:rPr>
        <w:t>locations</w:t>
      </w:r>
      <w:r w:rsidRPr="71E24C2A" w:rsidR="484BF485">
        <w:rPr>
          <w:rFonts w:eastAsia="DengXian" w:cs="Arial"/>
        </w:rPr>
        <w:t xml:space="preserve">, </w:t>
      </w:r>
      <w:r w:rsidR="006D377E">
        <w:rPr>
          <w:rFonts w:eastAsia="DengXian" w:cs="Arial"/>
        </w:rPr>
        <w:t>Niagara</w:t>
      </w:r>
      <w:r w:rsidRPr="71E24C2A" w:rsidR="484BF485">
        <w:rPr>
          <w:rFonts w:eastAsia="DengXian" w:cs="Arial"/>
        </w:rPr>
        <w:t xml:space="preserve"> Fall, Savannah</w:t>
      </w:r>
      <w:r w:rsidR="006D377E">
        <w:rPr>
          <w:rFonts w:eastAsia="DengXian" w:cs="Arial"/>
        </w:rPr>
        <w:t xml:space="preserve"> and</w:t>
      </w:r>
      <w:r w:rsidRPr="71E24C2A" w:rsidR="484BF485">
        <w:rPr>
          <w:rFonts w:eastAsia="DengXian" w:cs="Arial"/>
        </w:rPr>
        <w:t xml:space="preserve"> Avon </w:t>
      </w:r>
      <w:r w:rsidRPr="47623F8F" w:rsidR="48EFC03F">
        <w:rPr>
          <w:rFonts w:eastAsia="DengXian" w:cs="Arial"/>
        </w:rPr>
        <w:t xml:space="preserve">also </w:t>
      </w:r>
      <w:r w:rsidRPr="2BB550EA" w:rsidR="1962C46C">
        <w:rPr>
          <w:rFonts w:eastAsia="DengXian" w:cs="Arial"/>
        </w:rPr>
        <w:t xml:space="preserve">had </w:t>
      </w:r>
      <w:r w:rsidRPr="47623F8F" w:rsidR="48EFC03F">
        <w:rPr>
          <w:rFonts w:eastAsia="DengXian" w:cs="Arial"/>
        </w:rPr>
        <w:t xml:space="preserve">significantly high missing rate during weekend. </w:t>
      </w:r>
      <w:r w:rsidRPr="47623F8F" w:rsidR="7CFDF09F">
        <w:rPr>
          <w:rFonts w:eastAsia="DengXian" w:cs="Arial"/>
        </w:rPr>
        <w:t>Some regions like Macedon’s weekday missing rate</w:t>
      </w:r>
      <w:r w:rsidR="006D377E">
        <w:rPr>
          <w:rFonts w:eastAsia="DengXian" w:cs="Arial"/>
        </w:rPr>
        <w:t>s</w:t>
      </w:r>
      <w:r w:rsidRPr="47623F8F" w:rsidR="7CFDF09F">
        <w:rPr>
          <w:rFonts w:eastAsia="DengXian" w:cs="Arial"/>
        </w:rPr>
        <w:t xml:space="preserve"> </w:t>
      </w:r>
      <w:r w:rsidR="006D377E">
        <w:rPr>
          <w:rFonts w:eastAsia="DengXian" w:cs="Arial"/>
        </w:rPr>
        <w:t>are</w:t>
      </w:r>
      <w:r w:rsidRPr="47623F8F" w:rsidR="7CFDF09F">
        <w:rPr>
          <w:rFonts w:eastAsia="DengXian" w:cs="Arial"/>
        </w:rPr>
        <w:t xml:space="preserve"> significantly high</w:t>
      </w:r>
      <w:r w:rsidRPr="47623F8F" w:rsidR="6531F0D3">
        <w:rPr>
          <w:rFonts w:eastAsia="DengXian" w:cs="Arial"/>
        </w:rPr>
        <w:t>, to strived for</w:t>
      </w:r>
      <w:r w:rsidRPr="05B6A033" w:rsidR="654478F5">
        <w:rPr>
          <w:rFonts w:eastAsia="DengXian" w:cs="Arial"/>
        </w:rPr>
        <w:t xml:space="preserve"> more observations and findings, we analyzed </w:t>
      </w:r>
      <w:r w:rsidRPr="05B6A033" w:rsidR="4D35A65E">
        <w:rPr>
          <w:rFonts w:eastAsia="DengXian" w:cs="Arial"/>
        </w:rPr>
        <w:t xml:space="preserve">different regions </w:t>
      </w:r>
      <w:r w:rsidR="006D377E">
        <w:rPr>
          <w:rFonts w:eastAsia="DengXian" w:cs="Arial"/>
        </w:rPr>
        <w:t>down</w:t>
      </w:r>
      <w:r w:rsidRPr="05B6A033" w:rsidR="4D35A65E">
        <w:rPr>
          <w:rFonts w:eastAsia="DengXian" w:cs="Arial"/>
        </w:rPr>
        <w:t xml:space="preserve"> to</w:t>
      </w:r>
      <w:r w:rsidR="006D377E">
        <w:rPr>
          <w:rFonts w:eastAsia="DengXian" w:cs="Arial"/>
        </w:rPr>
        <w:t xml:space="preserve"> a level </w:t>
      </w:r>
      <w:r w:rsidR="00D06DF8">
        <w:rPr>
          <w:rFonts w:eastAsia="DengXian" w:cs="Arial"/>
        </w:rPr>
        <w:t>to inspect</w:t>
      </w:r>
      <w:r w:rsidRPr="05B6A033" w:rsidR="4D35A65E">
        <w:rPr>
          <w:rFonts w:eastAsia="DengXian" w:cs="Arial"/>
        </w:rPr>
        <w:t xml:space="preserve"> which day </w:t>
      </w:r>
      <w:r w:rsidRPr="05B6A033" w:rsidR="387AFD2C">
        <w:rPr>
          <w:rFonts w:eastAsia="DengXian" w:cs="Arial"/>
        </w:rPr>
        <w:t>had the highest call volume in weekday.</w:t>
      </w:r>
    </w:p>
    <w:p w:rsidRPr="00D823B2" w:rsidR="360E83A1" w:rsidP="00D823B2" w:rsidRDefault="00D823B2" w14:paraId="56B2E8E5" w14:textId="2BA3CEF6">
      <w:pPr>
        <w:ind w:left="420"/>
        <w:jc w:val="center"/>
        <w:rPr>
          <w:rFonts w:eastAsia="DengXian" w:cs="Arial"/>
        </w:rPr>
      </w:pPr>
      <w:r w:rsidR="00D823B2">
        <w:drawing>
          <wp:inline wp14:editId="6855959D" wp14:anchorId="111F112F">
            <wp:extent cx="4907942" cy="3613299"/>
            <wp:effectExtent l="0" t="0" r="0" b="6350"/>
            <wp:docPr id="25" name="图片 25" descr="图表&#10;&#10;描述已自动生成" title=""/>
            <wp:cNvGraphicFramePr>
              <a:graphicFrameLocks noChangeAspect="1"/>
            </wp:cNvGraphicFramePr>
            <a:graphic>
              <a:graphicData uri="http://schemas.openxmlformats.org/drawingml/2006/picture">
                <pic:pic>
                  <pic:nvPicPr>
                    <pic:cNvPr id="0" name="图片 25"/>
                    <pic:cNvPicPr/>
                  </pic:nvPicPr>
                  <pic:blipFill>
                    <a:blip r:embed="R4becc40e7ec442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07942" cy="3613299"/>
                    </a:xfrm>
                    <a:prstGeom prst="rect">
                      <a:avLst/>
                    </a:prstGeom>
                  </pic:spPr>
                </pic:pic>
              </a:graphicData>
            </a:graphic>
          </wp:inline>
        </w:drawing>
      </w:r>
    </w:p>
    <w:p w:rsidRPr="00C9252C" w:rsidR="350A4131" w:rsidP="192B1BDC" w:rsidRDefault="5D05936C" w14:paraId="050392DD" w14:textId="7727F79E">
      <w:pPr>
        <w:pStyle w:val="Caption"/>
        <w:jc w:val="center"/>
        <w:rPr>
          <w:rFonts w:ascii="Times New Roman" w:hAnsi="Times New Roman" w:eastAsia="Times New Roman" w:cs="Times New Roman"/>
          <w:b/>
          <w:bCs/>
          <w:i/>
          <w:sz w:val="16"/>
          <w:szCs w:val="16"/>
        </w:rPr>
      </w:pPr>
      <w:r w:rsidRPr="00C9252C">
        <w:rPr>
          <w:rFonts w:ascii="Times New Roman" w:hAnsi="Times New Roman" w:eastAsia="Times New Roman" w:cs="Times New Roman"/>
          <w:b/>
          <w:bCs/>
          <w:i/>
          <w:iCs/>
          <w:sz w:val="16"/>
          <w:szCs w:val="16"/>
        </w:rPr>
        <w:t>Figure</w:t>
      </w:r>
      <w:r w:rsidRPr="00C9252C" w:rsidR="4AFCC89C">
        <w:rPr>
          <w:rFonts w:ascii="Times New Roman" w:hAnsi="Times New Roman" w:eastAsia="Times New Roman" w:cs="Times New Roman"/>
          <w:b/>
          <w:bCs/>
          <w:i/>
          <w:iCs/>
          <w:sz w:val="16"/>
          <w:szCs w:val="16"/>
        </w:rPr>
        <w:t xml:space="preserve"> </w:t>
      </w:r>
      <w:r w:rsidRPr="00C9252C" w:rsidR="4E838FBD">
        <w:rPr>
          <w:rFonts w:ascii="Times New Roman" w:hAnsi="Times New Roman" w:eastAsia="Times New Roman" w:cs="Times New Roman"/>
          <w:b/>
          <w:bCs/>
          <w:i/>
          <w:iCs/>
          <w:sz w:val="16"/>
          <w:szCs w:val="16"/>
        </w:rPr>
        <w:t>5</w:t>
      </w:r>
      <w:r w:rsidRPr="00C9252C">
        <w:rPr>
          <w:rFonts w:ascii="Times New Roman" w:hAnsi="Times New Roman" w:eastAsia="Times New Roman" w:cs="Times New Roman"/>
          <w:b/>
          <w:bCs/>
          <w:i/>
          <w:iCs/>
          <w:sz w:val="16"/>
          <w:szCs w:val="16"/>
        </w:rPr>
        <w:t>. Weekday vs. Weekend for each Region During Peak Season</w:t>
      </w:r>
    </w:p>
    <w:p w:rsidR="192B1BDC" w:rsidP="192B1BDC" w:rsidRDefault="192B1BDC" w14:paraId="1AAAED19" w14:textId="39462899">
      <w:pPr>
        <w:rPr>
          <w:rFonts w:eastAsia="DengXian" w:cs="Arial"/>
        </w:rPr>
      </w:pPr>
    </w:p>
    <w:p w:rsidRPr="003103AE" w:rsidR="00341821" w:rsidP="00E82DFB" w:rsidRDefault="00742748" w14:paraId="35328A1D" w14:textId="6F2D4E29">
      <w:pPr>
        <w:pStyle w:val="ListParagraph"/>
        <w:numPr>
          <w:ilvl w:val="0"/>
          <w:numId w:val="5"/>
        </w:numPr>
        <w:ind w:firstLineChars="0"/>
        <w:rPr>
          <w:rFonts w:cs="Times New Roman"/>
          <w:b/>
          <w:bCs/>
          <w:u w:val="single"/>
        </w:rPr>
      </w:pPr>
      <w:r w:rsidRPr="003103AE">
        <w:rPr>
          <w:rFonts w:hint="eastAsia" w:cs="Times New Roman"/>
          <w:b/>
          <w:bCs/>
          <w:u w:val="single"/>
        </w:rPr>
        <w:t>M</w:t>
      </w:r>
      <w:r w:rsidRPr="003103AE">
        <w:rPr>
          <w:rFonts w:cs="Times New Roman"/>
          <w:b/>
          <w:bCs/>
          <w:u w:val="single"/>
        </w:rPr>
        <w:t xml:space="preserve">issing Call Rate by </w:t>
      </w:r>
      <w:r w:rsidRPr="003103AE" w:rsidR="00D430FE">
        <w:rPr>
          <w:rFonts w:cs="Times New Roman"/>
          <w:b/>
          <w:bCs/>
          <w:u w:val="single"/>
        </w:rPr>
        <w:t>Weekdays &amp; Region</w:t>
      </w:r>
    </w:p>
    <w:p w:rsidRPr="00830A77" w:rsidR="004904B8" w:rsidP="00033891" w:rsidRDefault="00C9252C" w14:paraId="3D0CB5C4" w14:textId="6FEA1230">
      <w:pPr>
        <w:pStyle w:val="ListParagraph"/>
        <w:ind w:left="780" w:firstLine="0" w:firstLineChars="0"/>
        <w:rPr>
          <w:rFonts w:hint="eastAsia" w:cs="Times New Roman"/>
          <w:sz w:val="22"/>
          <w:szCs w:val="28"/>
        </w:rPr>
      </w:pPr>
      <w:r>
        <w:rPr>
          <w:rFonts w:hint="eastAsia"/>
          <w:noProof/>
        </w:rPr>
        <w:drawing>
          <wp:anchor distT="0" distB="0" distL="114300" distR="114300" simplePos="0" relativeHeight="251658242" behindDoc="0" locked="0" layoutInCell="1" allowOverlap="1" wp14:anchorId="23E04EE7" wp14:editId="403DD3F2">
            <wp:simplePos x="0" y="0"/>
            <wp:positionH relativeFrom="column">
              <wp:posOffset>3504565</wp:posOffset>
            </wp:positionH>
            <wp:positionV relativeFrom="paragraph">
              <wp:posOffset>195580</wp:posOffset>
            </wp:positionV>
            <wp:extent cx="2145030" cy="2159635"/>
            <wp:effectExtent l="0" t="0" r="1270" b="0"/>
            <wp:wrapTopAndBottom/>
            <wp:docPr id="7"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描述已自动生成"/>
                    <pic:cNvPicPr/>
                  </pic:nvPicPr>
                  <pic:blipFill rotWithShape="1">
                    <a:blip r:embed="rId23" cstate="print">
                      <a:extLst>
                        <a:ext uri="{28A0092B-C50C-407E-A947-70E740481C1C}">
                          <a14:useLocalDpi xmlns:a14="http://schemas.microsoft.com/office/drawing/2010/main" val="0"/>
                        </a:ext>
                      </a:extLst>
                    </a:blip>
                    <a:srcRect r="7618" b="36460"/>
                    <a:stretch/>
                  </pic:blipFill>
                  <pic:spPr bwMode="auto">
                    <a:xfrm>
                      <a:off x="0" y="0"/>
                      <a:ext cx="2145030"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cs="Times New Roman"/>
          <w:noProof/>
        </w:rPr>
        <w:drawing>
          <wp:anchor distT="0" distB="0" distL="114300" distR="114300" simplePos="0" relativeHeight="251658243" behindDoc="0" locked="0" layoutInCell="1" allowOverlap="1" wp14:anchorId="5C85DA0E" wp14:editId="54E14663">
            <wp:simplePos x="0" y="0"/>
            <wp:positionH relativeFrom="column">
              <wp:posOffset>1772920</wp:posOffset>
            </wp:positionH>
            <wp:positionV relativeFrom="paragraph">
              <wp:posOffset>195580</wp:posOffset>
            </wp:positionV>
            <wp:extent cx="1738630" cy="2159635"/>
            <wp:effectExtent l="0" t="0" r="1270" b="0"/>
            <wp:wrapTopAndBottom/>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rotWithShape="1">
                    <a:blip r:embed="rId24" cstate="print">
                      <a:extLst>
                        <a:ext uri="{28A0092B-C50C-407E-A947-70E740481C1C}">
                          <a14:useLocalDpi xmlns:a14="http://schemas.microsoft.com/office/drawing/2010/main" val="0"/>
                        </a:ext>
                      </a:extLst>
                    </a:blip>
                    <a:srcRect r="25197" b="36461"/>
                    <a:stretch/>
                  </pic:blipFill>
                  <pic:spPr bwMode="auto">
                    <a:xfrm>
                      <a:off x="0" y="0"/>
                      <a:ext cx="1738630"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0A77" w:rsidR="00480D77">
        <w:rPr>
          <w:rFonts w:hint="eastAsia" w:cs="Times New Roman"/>
          <w:noProof/>
          <w:sz w:val="22"/>
          <w:szCs w:val="28"/>
        </w:rPr>
        <w:drawing>
          <wp:anchor distT="0" distB="0" distL="114300" distR="114300" simplePos="0" relativeHeight="251658244" behindDoc="0" locked="0" layoutInCell="1" allowOverlap="1" wp14:anchorId="665F7471" wp14:editId="1E90724C">
            <wp:simplePos x="0" y="0"/>
            <wp:positionH relativeFrom="column">
              <wp:posOffset>635</wp:posOffset>
            </wp:positionH>
            <wp:positionV relativeFrom="paragraph">
              <wp:posOffset>198120</wp:posOffset>
            </wp:positionV>
            <wp:extent cx="1756800" cy="2160000"/>
            <wp:effectExtent l="0" t="0" r="0" b="0"/>
            <wp:wrapTopAndBottom/>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rotWithShape="1">
                    <a:blip r:embed="rId25" cstate="print">
                      <a:extLst>
                        <a:ext uri="{28A0092B-C50C-407E-A947-70E740481C1C}">
                          <a14:useLocalDpi xmlns:a14="http://schemas.microsoft.com/office/drawing/2010/main" val="0"/>
                        </a:ext>
                      </a:extLst>
                    </a:blip>
                    <a:srcRect r="24227" b="36372"/>
                    <a:stretch/>
                  </pic:blipFill>
                  <pic:spPr bwMode="auto">
                    <a:xfrm>
                      <a:off x="0" y="0"/>
                      <a:ext cx="1756800"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4BC901B2" w:rsidR="00033891">
        <w:rPr>
          <w:rFonts w:cs="Times New Roman"/>
          <w:b w:val="1"/>
          <w:bCs w:val="1"/>
          <w:i w:val="1"/>
          <w:iCs w:val="1"/>
          <w:sz w:val="22"/>
          <w:szCs w:val="22"/>
        </w:rPr>
        <w:t>APRIL</w:t>
      </w:r>
    </w:p>
    <w:p w:rsidRPr="00C02949" w:rsidR="00C9252C" w:rsidP="00C02949" w:rsidRDefault="00C9252C" w14:paraId="08FC2AE1" w14:textId="54E1B85C">
      <w:pPr>
        <w:pStyle w:val="ListParagraph"/>
        <w:ind w:left="780" w:firstLine="0" w:firstLineChars="0"/>
        <w:jc w:val="center"/>
        <w:rPr>
          <w:rFonts w:hint="eastAsia"/>
          <w:b/>
          <w:bCs/>
          <w:i/>
          <w:iCs/>
          <w:color w:val="000000" w:themeColor="text1"/>
          <w:sz w:val="16"/>
          <w:szCs w:val="16"/>
        </w:rPr>
      </w:pPr>
      <w:r w:rsidRPr="00B82B4E">
        <w:rPr>
          <w:b/>
          <w:bCs/>
          <w:i/>
          <w:iCs/>
          <w:sz w:val="16"/>
          <w:szCs w:val="16"/>
        </w:rPr>
        <w:t xml:space="preserve">Figure </w:t>
      </w:r>
      <w:r>
        <w:rPr>
          <w:b/>
          <w:bCs/>
          <w:i/>
          <w:iCs/>
          <w:sz w:val="16"/>
          <w:szCs w:val="16"/>
        </w:rPr>
        <w:t>6</w:t>
      </w:r>
      <w:r w:rsidRPr="00B82B4E">
        <w:rPr>
          <w:b/>
          <w:bCs/>
          <w:i/>
          <w:iCs/>
          <w:sz w:val="16"/>
          <w:szCs w:val="16"/>
        </w:rPr>
        <w:t xml:space="preserve">a, </w:t>
      </w:r>
      <w:r>
        <w:rPr>
          <w:b/>
          <w:bCs/>
          <w:i/>
          <w:iCs/>
          <w:sz w:val="16"/>
          <w:szCs w:val="16"/>
        </w:rPr>
        <w:t>6</w:t>
      </w:r>
      <w:r w:rsidRPr="00B82B4E">
        <w:rPr>
          <w:b/>
          <w:bCs/>
          <w:i/>
          <w:iCs/>
          <w:sz w:val="16"/>
          <w:szCs w:val="16"/>
        </w:rPr>
        <w:t xml:space="preserve">b, </w:t>
      </w:r>
      <w:r>
        <w:rPr>
          <w:b/>
          <w:bCs/>
          <w:i/>
          <w:iCs/>
          <w:sz w:val="16"/>
          <w:szCs w:val="16"/>
        </w:rPr>
        <w:t>6</w:t>
      </w:r>
      <w:r w:rsidRPr="00B82B4E">
        <w:rPr>
          <w:b/>
          <w:bCs/>
          <w:i/>
          <w:iCs/>
          <w:sz w:val="16"/>
          <w:szCs w:val="16"/>
        </w:rPr>
        <w:t xml:space="preserve">c: </w:t>
      </w:r>
      <w:r w:rsidR="00C02949">
        <w:rPr>
          <w:b/>
          <w:bCs/>
          <w:i/>
          <w:iCs/>
          <w:sz w:val="16"/>
          <w:szCs w:val="16"/>
        </w:rPr>
        <w:t xml:space="preserve">Top </w:t>
      </w:r>
      <w:r w:rsidRPr="00B82B4E">
        <w:rPr>
          <w:b/>
          <w:bCs/>
          <w:i/>
          <w:iCs/>
          <w:sz w:val="16"/>
          <w:szCs w:val="16"/>
        </w:rPr>
        <w:t>Missing Call Rate</w:t>
      </w:r>
      <w:r w:rsidR="00C02949">
        <w:rPr>
          <w:b/>
          <w:bCs/>
          <w:i/>
          <w:iCs/>
          <w:sz w:val="16"/>
          <w:szCs w:val="16"/>
        </w:rPr>
        <w:t xml:space="preserve"> by Weekday</w:t>
      </w:r>
      <w:r w:rsidRPr="00B82B4E">
        <w:rPr>
          <w:b/>
          <w:bCs/>
          <w:i/>
          <w:iCs/>
          <w:sz w:val="16"/>
          <w:szCs w:val="16"/>
        </w:rPr>
        <w:t xml:space="preserve"> in </w:t>
      </w:r>
      <w:r w:rsidR="00C02949">
        <w:rPr>
          <w:b/>
          <w:bCs/>
          <w:i/>
          <w:iCs/>
          <w:sz w:val="16"/>
          <w:szCs w:val="16"/>
        </w:rPr>
        <w:t>April for 3 Regions</w:t>
      </w:r>
    </w:p>
    <w:p w:rsidR="00C02949" w:rsidP="005571B4" w:rsidRDefault="00C02949" w14:paraId="7DDE9EC7" w14:textId="77777777">
      <w:pPr>
        <w:pStyle w:val="ListParagraph"/>
        <w:ind w:left="780" w:firstLine="0" w:firstLineChars="0"/>
        <w:rPr>
          <w:rFonts w:cs="Times New Roman"/>
        </w:rPr>
      </w:pPr>
    </w:p>
    <w:p w:rsidR="006F57E0" w:rsidP="005571B4" w:rsidRDefault="00A85CDB" w14:paraId="6342C24E" w14:textId="3E260648">
      <w:pPr>
        <w:pStyle w:val="ListParagraph"/>
        <w:ind w:left="780" w:firstLine="0" w:firstLineChars="0"/>
        <w:rPr>
          <w:rFonts w:cs="Times New Roman"/>
        </w:rPr>
      </w:pPr>
      <w:r>
        <w:rPr>
          <w:rFonts w:cs="Times New Roman"/>
        </w:rPr>
        <w:t xml:space="preserve">We identified the </w:t>
      </w:r>
      <w:r w:rsidR="00405B5D">
        <w:rPr>
          <w:rFonts w:cs="Times New Roman"/>
        </w:rPr>
        <w:t xml:space="preserve">branches in </w:t>
      </w:r>
      <w:r w:rsidRPr="00CF1A6D" w:rsidR="00115263">
        <w:rPr>
          <w:rFonts w:cs="Times New Roman"/>
          <w:b/>
          <w:bCs/>
        </w:rPr>
        <w:t>Niagara Falls, NY/</w:t>
      </w:r>
      <w:r w:rsidRPr="00CF1A6D" w:rsidR="00304025">
        <w:rPr>
          <w:rFonts w:cs="Times New Roman"/>
          <w:b/>
          <w:bCs/>
        </w:rPr>
        <w:t>East Palestine, OH/</w:t>
      </w:r>
      <w:r w:rsidRPr="00CF1A6D" w:rsidR="00114387">
        <w:rPr>
          <w:rFonts w:cs="Times New Roman"/>
          <w:b/>
          <w:bCs/>
        </w:rPr>
        <w:t>Edinboro, PA</w:t>
      </w:r>
      <w:r w:rsidR="00114387">
        <w:rPr>
          <w:rFonts w:cs="Times New Roman"/>
        </w:rPr>
        <w:t xml:space="preserve"> as the three branches that ha</w:t>
      </w:r>
      <w:r w:rsidR="00F23DBD">
        <w:rPr>
          <w:rFonts w:cs="Times New Roman"/>
        </w:rPr>
        <w:t xml:space="preserve">ve the </w:t>
      </w:r>
      <w:r w:rsidR="00B977EE">
        <w:rPr>
          <w:rFonts w:cs="Times New Roman"/>
        </w:rPr>
        <w:t xml:space="preserve">highest missing rates in April. </w:t>
      </w:r>
      <w:r w:rsidR="00943E29">
        <w:rPr>
          <w:rFonts w:cs="Times New Roman"/>
        </w:rPr>
        <w:t>The average</w:t>
      </w:r>
      <w:r w:rsidR="00081AF3">
        <w:rPr>
          <w:rFonts w:cs="Times New Roman"/>
        </w:rPr>
        <w:t xml:space="preserve"> missing call rate across all branches is </w:t>
      </w:r>
      <w:r w:rsidR="001D1F19">
        <w:rPr>
          <w:rFonts w:cs="Times New Roman"/>
          <w:b/>
          <w:bCs/>
        </w:rPr>
        <w:t>6.12</w:t>
      </w:r>
      <w:r w:rsidRPr="0049580B" w:rsidR="00081AF3">
        <w:rPr>
          <w:rFonts w:cs="Times New Roman"/>
          <w:b/>
          <w:bCs/>
        </w:rPr>
        <w:t>%</w:t>
      </w:r>
      <w:r w:rsidR="00BF41B9">
        <w:rPr>
          <w:rFonts w:cs="Times New Roman"/>
        </w:rPr>
        <w:t xml:space="preserve"> and </w:t>
      </w:r>
      <w:r w:rsidR="008648AA">
        <w:rPr>
          <w:rFonts w:cs="Times New Roman"/>
        </w:rPr>
        <w:t xml:space="preserve">the </w:t>
      </w:r>
      <w:r w:rsidR="009625F2">
        <w:rPr>
          <w:rFonts w:cs="Times New Roman"/>
        </w:rPr>
        <w:t xml:space="preserve">top five rates are contributed by these three </w:t>
      </w:r>
      <w:r w:rsidR="008648AA">
        <w:rPr>
          <w:rFonts w:cs="Times New Roman"/>
        </w:rPr>
        <w:t>branches</w:t>
      </w:r>
      <w:r w:rsidR="009625F2">
        <w:rPr>
          <w:rFonts w:cs="Times New Roman"/>
        </w:rPr>
        <w:t xml:space="preserve">. </w:t>
      </w:r>
      <w:r w:rsidR="0036133A">
        <w:rPr>
          <w:rFonts w:cs="Times New Roman"/>
        </w:rPr>
        <w:t>Niagara Falls</w:t>
      </w:r>
      <w:r w:rsidR="00260203">
        <w:rPr>
          <w:rFonts w:cs="Times New Roman"/>
        </w:rPr>
        <w:t xml:space="preserve"> branch</w:t>
      </w:r>
      <w:r w:rsidR="0036133A">
        <w:rPr>
          <w:rFonts w:cs="Times New Roman"/>
        </w:rPr>
        <w:t xml:space="preserve"> has th</w:t>
      </w:r>
      <w:r w:rsidR="006D0CA0">
        <w:rPr>
          <w:rFonts w:cs="Times New Roman"/>
        </w:rPr>
        <w:t>e highest</w:t>
      </w:r>
      <w:r w:rsidR="00AE1D93">
        <w:rPr>
          <w:rFonts w:cs="Times New Roman"/>
        </w:rPr>
        <w:t xml:space="preserve"> missing call</w:t>
      </w:r>
      <w:r w:rsidR="00306811">
        <w:rPr>
          <w:rFonts w:cs="Times New Roman"/>
        </w:rPr>
        <w:t xml:space="preserve"> </w:t>
      </w:r>
      <w:r w:rsidR="006D0CA0">
        <w:rPr>
          <w:rFonts w:cs="Times New Roman"/>
        </w:rPr>
        <w:t xml:space="preserve">rate </w:t>
      </w:r>
      <w:r w:rsidR="002114B4">
        <w:rPr>
          <w:rFonts w:cs="Times New Roman"/>
        </w:rPr>
        <w:t>on Tuesday</w:t>
      </w:r>
      <w:r w:rsidR="00306811">
        <w:rPr>
          <w:rFonts w:cs="Times New Roman"/>
        </w:rPr>
        <w:t xml:space="preserve"> and Monday </w:t>
      </w:r>
      <w:r w:rsidR="00512DFD">
        <w:rPr>
          <w:rFonts w:cs="Times New Roman"/>
        </w:rPr>
        <w:t xml:space="preserve">even </w:t>
      </w:r>
      <w:r w:rsidR="00306811">
        <w:rPr>
          <w:rFonts w:cs="Times New Roman"/>
        </w:rPr>
        <w:t xml:space="preserve">given </w:t>
      </w:r>
      <w:r w:rsidR="00512DFD">
        <w:rPr>
          <w:rFonts w:cs="Times New Roman"/>
        </w:rPr>
        <w:t>the relatively low call volume</w:t>
      </w:r>
      <w:r w:rsidR="00623A4B">
        <w:rPr>
          <w:rFonts w:cs="Times New Roman"/>
        </w:rPr>
        <w:t xml:space="preserve">; </w:t>
      </w:r>
      <w:r w:rsidR="00886ADF">
        <w:rPr>
          <w:rFonts w:cs="Times New Roman"/>
        </w:rPr>
        <w:t>East Palestine</w:t>
      </w:r>
      <w:r w:rsidR="00F43AC6">
        <w:rPr>
          <w:rFonts w:cs="Times New Roman"/>
        </w:rPr>
        <w:t xml:space="preserve"> branch’s </w:t>
      </w:r>
      <w:r w:rsidR="00564D5E">
        <w:rPr>
          <w:rFonts w:cs="Times New Roman"/>
        </w:rPr>
        <w:t>problem is on Monday</w:t>
      </w:r>
      <w:r w:rsidR="00BB44E6">
        <w:rPr>
          <w:rFonts w:cs="Times New Roman"/>
        </w:rPr>
        <w:t xml:space="preserve"> with </w:t>
      </w:r>
      <w:r w:rsidR="0084015B">
        <w:rPr>
          <w:rFonts w:cs="Times New Roman"/>
        </w:rPr>
        <w:t xml:space="preserve">the highest call volume among </w:t>
      </w:r>
      <w:r w:rsidR="00AA38D2">
        <w:rPr>
          <w:rFonts w:cs="Times New Roman"/>
        </w:rPr>
        <w:t xml:space="preserve">other weekdays; </w:t>
      </w:r>
      <w:r w:rsidR="00260203">
        <w:rPr>
          <w:rFonts w:cs="Times New Roman"/>
        </w:rPr>
        <w:t>Edinboro branch</w:t>
      </w:r>
      <w:r w:rsidR="00321FA7">
        <w:rPr>
          <w:rFonts w:cs="Times New Roman"/>
        </w:rPr>
        <w:t xml:space="preserve"> suffers on Thursday and Friday</w:t>
      </w:r>
      <w:r w:rsidR="00CD0F50">
        <w:rPr>
          <w:rFonts w:cs="Times New Roman"/>
        </w:rPr>
        <w:t xml:space="preserve"> given the </w:t>
      </w:r>
      <w:r w:rsidR="00AB50B4">
        <w:rPr>
          <w:rFonts w:cs="Times New Roman"/>
        </w:rPr>
        <w:t>lowest call volume throughout the week.</w:t>
      </w:r>
    </w:p>
    <w:p w:rsidR="00C02949" w:rsidP="005571B4" w:rsidRDefault="00C02949" w14:paraId="6DE311EC" w14:textId="77777777">
      <w:pPr>
        <w:pStyle w:val="ListParagraph"/>
        <w:ind w:left="780" w:firstLine="0" w:firstLineChars="0"/>
        <w:rPr>
          <w:rFonts w:cs="Times New Roman"/>
        </w:rPr>
      </w:pPr>
    </w:p>
    <w:p w:rsidRPr="00830A77" w:rsidR="006F57E0" w:rsidP="005571B4" w:rsidRDefault="00BF50E9" w14:paraId="126DD25D" w14:textId="46378668">
      <w:pPr>
        <w:pStyle w:val="ListParagraph"/>
        <w:ind w:left="780" w:firstLine="0" w:firstLineChars="0"/>
        <w:rPr>
          <w:rFonts w:cs="Times New Roman"/>
          <w:b/>
          <w:bCs/>
          <w:i/>
          <w:iCs/>
          <w:sz w:val="22"/>
          <w:szCs w:val="28"/>
        </w:rPr>
      </w:pPr>
      <w:r w:rsidRPr="00830A77">
        <w:rPr>
          <w:rFonts w:cs="Times New Roman"/>
          <w:noProof/>
          <w:sz w:val="22"/>
          <w:szCs w:val="28"/>
        </w:rPr>
        <w:drawing>
          <wp:anchor distT="0" distB="0" distL="114300" distR="114300" simplePos="0" relativeHeight="251658247" behindDoc="0" locked="0" layoutInCell="1" allowOverlap="1" wp14:anchorId="22F159C2" wp14:editId="12859298">
            <wp:simplePos x="0" y="0"/>
            <wp:positionH relativeFrom="column">
              <wp:posOffset>3507740</wp:posOffset>
            </wp:positionH>
            <wp:positionV relativeFrom="paragraph">
              <wp:posOffset>224155</wp:posOffset>
            </wp:positionV>
            <wp:extent cx="2145030" cy="2159635"/>
            <wp:effectExtent l="0" t="0" r="1270" b="0"/>
            <wp:wrapTopAndBottom/>
            <wp:docPr id="10" name="图片 10"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pic:nvPicPr>
                  <pic:blipFill rotWithShape="1">
                    <a:blip r:embed="rId26" cstate="print">
                      <a:extLst>
                        <a:ext uri="{28A0092B-C50C-407E-A947-70E740481C1C}">
                          <a14:useLocalDpi xmlns:a14="http://schemas.microsoft.com/office/drawing/2010/main" val="0"/>
                        </a:ext>
                      </a:extLst>
                    </a:blip>
                    <a:srcRect r="8019" b="35004"/>
                    <a:stretch/>
                  </pic:blipFill>
                  <pic:spPr bwMode="auto">
                    <a:xfrm>
                      <a:off x="0" y="0"/>
                      <a:ext cx="2145030"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0A77">
        <w:rPr>
          <w:rFonts w:cs="Times New Roman"/>
          <w:noProof/>
          <w:sz w:val="22"/>
          <w:szCs w:val="28"/>
        </w:rPr>
        <w:drawing>
          <wp:anchor distT="0" distB="0" distL="114300" distR="114300" simplePos="0" relativeHeight="251658246" behindDoc="0" locked="0" layoutInCell="1" allowOverlap="1" wp14:anchorId="4CEC8586" wp14:editId="5864FFEE">
            <wp:simplePos x="0" y="0"/>
            <wp:positionH relativeFrom="column">
              <wp:posOffset>1754603</wp:posOffset>
            </wp:positionH>
            <wp:positionV relativeFrom="paragraph">
              <wp:posOffset>228649</wp:posOffset>
            </wp:positionV>
            <wp:extent cx="1756800" cy="2160000"/>
            <wp:effectExtent l="0" t="0" r="0" b="0"/>
            <wp:wrapTopAndBottom/>
            <wp:docPr id="9" name="图片 9"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9" descr="图表&#10;&#10;描述已自动生成"/>
                    <pic:cNvPicPr/>
                  </pic:nvPicPr>
                  <pic:blipFill rotWithShape="1">
                    <a:blip r:embed="rId27" cstate="print">
                      <a:extLst>
                        <a:ext uri="{28A0092B-C50C-407E-A947-70E740481C1C}">
                          <a14:useLocalDpi xmlns:a14="http://schemas.microsoft.com/office/drawing/2010/main" val="0"/>
                        </a:ext>
                      </a:extLst>
                    </a:blip>
                    <a:srcRect r="25717" b="34927"/>
                    <a:stretch/>
                  </pic:blipFill>
                  <pic:spPr bwMode="auto">
                    <a:xfrm>
                      <a:off x="0" y="0"/>
                      <a:ext cx="1756800"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0A77" w:rsidR="00480D77">
        <w:rPr>
          <w:rFonts w:cs="Times New Roman"/>
          <w:noProof/>
          <w:sz w:val="22"/>
          <w:szCs w:val="28"/>
        </w:rPr>
        <w:drawing>
          <wp:anchor distT="0" distB="0" distL="114300" distR="114300" simplePos="0" relativeHeight="251658245" behindDoc="0" locked="0" layoutInCell="1" allowOverlap="1" wp14:anchorId="25688D4D" wp14:editId="6DC47F40">
            <wp:simplePos x="0" y="0"/>
            <wp:positionH relativeFrom="column">
              <wp:posOffset>0</wp:posOffset>
            </wp:positionH>
            <wp:positionV relativeFrom="paragraph">
              <wp:posOffset>229870</wp:posOffset>
            </wp:positionV>
            <wp:extent cx="1756410" cy="2159635"/>
            <wp:effectExtent l="0" t="0" r="0" b="0"/>
            <wp:wrapTopAndBottom/>
            <wp:docPr id="8" name="图片 8" descr="图表, 条形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图表, 条形图&#10;&#10;描述已自动生成"/>
                    <pic:cNvPicPr/>
                  </pic:nvPicPr>
                  <pic:blipFill rotWithShape="1">
                    <a:blip r:embed="rId28" cstate="print">
                      <a:extLst>
                        <a:ext uri="{28A0092B-C50C-407E-A947-70E740481C1C}">
                          <a14:useLocalDpi xmlns:a14="http://schemas.microsoft.com/office/drawing/2010/main" val="0"/>
                        </a:ext>
                      </a:extLst>
                    </a:blip>
                    <a:srcRect r="26077" b="35004"/>
                    <a:stretch/>
                  </pic:blipFill>
                  <pic:spPr bwMode="auto">
                    <a:xfrm>
                      <a:off x="0" y="0"/>
                      <a:ext cx="1756410"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4BC901B2" w:rsidR="006F57E0">
        <w:rPr>
          <w:rFonts w:cs="Times New Roman"/>
          <w:b w:val="1"/>
          <w:bCs w:val="1"/>
          <w:i w:val="1"/>
          <w:iCs w:val="1"/>
          <w:sz w:val="22"/>
          <w:szCs w:val="22"/>
        </w:rPr>
        <w:t>M</w:t>
      </w:r>
      <w:r w:rsidRPr="4BC901B2" w:rsidR="006F57E0">
        <w:rPr>
          <w:rFonts w:cs="Times New Roman"/>
          <w:b w:val="1"/>
          <w:bCs w:val="1"/>
          <w:i w:val="1"/>
          <w:iCs w:val="1"/>
          <w:sz w:val="22"/>
          <w:szCs w:val="22"/>
        </w:rPr>
        <w:t>AY</w:t>
      </w:r>
    </w:p>
    <w:p w:rsidRPr="00C02949" w:rsidR="00C02949" w:rsidP="00C02949" w:rsidRDefault="00480D77" w14:paraId="16DF5CA0" w14:textId="6C6013BC">
      <w:pPr>
        <w:pStyle w:val="ListParagraph"/>
        <w:ind w:left="780" w:firstLine="0" w:firstLineChars="0"/>
        <w:jc w:val="center"/>
        <w:rPr>
          <w:rFonts w:hint="eastAsia"/>
          <w:b/>
          <w:bCs/>
          <w:i/>
          <w:iCs/>
          <w:color w:val="000000" w:themeColor="text1"/>
          <w:sz w:val="16"/>
          <w:szCs w:val="16"/>
        </w:rPr>
      </w:pPr>
      <w:r>
        <w:rPr>
          <w:rFonts w:cs="Times New Roman"/>
          <w:noProof/>
        </w:rPr>
        <w:softHyphen/>
      </w:r>
      <w:r>
        <w:rPr>
          <w:rFonts w:cs="Times New Roman"/>
          <w:noProof/>
        </w:rPr>
        <w:softHyphen/>
      </w:r>
      <w:r w:rsidRPr="00C02949" w:rsidR="00C02949">
        <w:rPr>
          <w:b/>
          <w:bCs/>
          <w:i/>
          <w:iCs/>
          <w:sz w:val="16"/>
          <w:szCs w:val="16"/>
        </w:rPr>
        <w:t xml:space="preserve"> </w:t>
      </w:r>
      <w:r w:rsidRPr="00B82B4E" w:rsidR="00C02949">
        <w:rPr>
          <w:b/>
          <w:bCs/>
          <w:i/>
          <w:iCs/>
          <w:sz w:val="16"/>
          <w:szCs w:val="16"/>
        </w:rPr>
        <w:t xml:space="preserve">Figure </w:t>
      </w:r>
      <w:r w:rsidR="00C02949">
        <w:rPr>
          <w:b/>
          <w:bCs/>
          <w:i/>
          <w:iCs/>
          <w:sz w:val="16"/>
          <w:szCs w:val="16"/>
        </w:rPr>
        <w:t>7</w:t>
      </w:r>
      <w:r w:rsidRPr="00B82B4E" w:rsidR="00C02949">
        <w:rPr>
          <w:b/>
          <w:bCs/>
          <w:i/>
          <w:iCs/>
          <w:sz w:val="16"/>
          <w:szCs w:val="16"/>
        </w:rPr>
        <w:t xml:space="preserve">a, </w:t>
      </w:r>
      <w:r w:rsidR="00C02949">
        <w:rPr>
          <w:b/>
          <w:bCs/>
          <w:i/>
          <w:iCs/>
          <w:sz w:val="16"/>
          <w:szCs w:val="16"/>
        </w:rPr>
        <w:t>7</w:t>
      </w:r>
      <w:r w:rsidRPr="00B82B4E" w:rsidR="00C02949">
        <w:rPr>
          <w:b/>
          <w:bCs/>
          <w:i/>
          <w:iCs/>
          <w:sz w:val="16"/>
          <w:szCs w:val="16"/>
        </w:rPr>
        <w:t xml:space="preserve">b, </w:t>
      </w:r>
      <w:r w:rsidR="00C02949">
        <w:rPr>
          <w:b/>
          <w:bCs/>
          <w:i/>
          <w:iCs/>
          <w:sz w:val="16"/>
          <w:szCs w:val="16"/>
        </w:rPr>
        <w:t>7</w:t>
      </w:r>
      <w:r w:rsidRPr="00B82B4E" w:rsidR="00C02949">
        <w:rPr>
          <w:b/>
          <w:bCs/>
          <w:i/>
          <w:iCs/>
          <w:sz w:val="16"/>
          <w:szCs w:val="16"/>
        </w:rPr>
        <w:t xml:space="preserve">c: </w:t>
      </w:r>
      <w:r w:rsidR="00C02949">
        <w:rPr>
          <w:b/>
          <w:bCs/>
          <w:i/>
          <w:iCs/>
          <w:sz w:val="16"/>
          <w:szCs w:val="16"/>
        </w:rPr>
        <w:t xml:space="preserve">Top </w:t>
      </w:r>
      <w:r w:rsidRPr="00B82B4E" w:rsidR="00C02949">
        <w:rPr>
          <w:b/>
          <w:bCs/>
          <w:i/>
          <w:iCs/>
          <w:sz w:val="16"/>
          <w:szCs w:val="16"/>
        </w:rPr>
        <w:t>Missing Call Rate</w:t>
      </w:r>
      <w:r w:rsidR="00C02949">
        <w:rPr>
          <w:b/>
          <w:bCs/>
          <w:i/>
          <w:iCs/>
          <w:sz w:val="16"/>
          <w:szCs w:val="16"/>
        </w:rPr>
        <w:t>s by Weekday</w:t>
      </w:r>
      <w:r w:rsidRPr="00B82B4E" w:rsidR="00C02949">
        <w:rPr>
          <w:b/>
          <w:bCs/>
          <w:i/>
          <w:iCs/>
          <w:sz w:val="16"/>
          <w:szCs w:val="16"/>
        </w:rPr>
        <w:t xml:space="preserve"> in </w:t>
      </w:r>
      <w:r w:rsidR="00C02949">
        <w:rPr>
          <w:b/>
          <w:bCs/>
          <w:i/>
          <w:iCs/>
          <w:sz w:val="16"/>
          <w:szCs w:val="16"/>
        </w:rPr>
        <w:t>May for 3 Regions</w:t>
      </w:r>
    </w:p>
    <w:p w:rsidR="00C02949" w:rsidP="005571B4" w:rsidRDefault="00C02949" w14:paraId="27DAFB17" w14:textId="11F1339B">
      <w:pPr>
        <w:pStyle w:val="ListParagraph"/>
        <w:ind w:left="780" w:firstLine="0" w:firstLineChars="0"/>
        <w:rPr>
          <w:rFonts w:cs="Times New Roman"/>
          <w:noProof/>
        </w:rPr>
      </w:pPr>
    </w:p>
    <w:p w:rsidR="00D20D94" w:rsidP="005571B4" w:rsidRDefault="00CD70D5" w14:paraId="65E8C45E" w14:textId="1B3DAB22">
      <w:pPr>
        <w:pStyle w:val="ListParagraph"/>
        <w:ind w:left="780" w:firstLine="0" w:firstLineChars="0"/>
        <w:rPr>
          <w:rFonts w:cs="Times New Roman"/>
        </w:rPr>
      </w:pPr>
      <w:r>
        <w:rPr>
          <w:rFonts w:cs="Times New Roman"/>
        </w:rPr>
        <w:t xml:space="preserve">We identified the branches in </w:t>
      </w:r>
      <w:r w:rsidRPr="00CF1A6D">
        <w:rPr>
          <w:rFonts w:cs="Times New Roman"/>
          <w:b/>
          <w:bCs/>
        </w:rPr>
        <w:t>Niagara Falls, NY/East Palestine, OH/</w:t>
      </w:r>
      <w:r w:rsidR="005E56D0">
        <w:rPr>
          <w:rFonts w:cs="Times New Roman"/>
          <w:b/>
          <w:bCs/>
        </w:rPr>
        <w:t>Harrisburg</w:t>
      </w:r>
      <w:r w:rsidRPr="00CF1A6D">
        <w:rPr>
          <w:rFonts w:cs="Times New Roman"/>
          <w:b/>
          <w:bCs/>
        </w:rPr>
        <w:t>, PA</w:t>
      </w:r>
      <w:r>
        <w:rPr>
          <w:rFonts w:cs="Times New Roman"/>
        </w:rPr>
        <w:t xml:space="preserve"> as the three branches that have the highest missing rates in </w:t>
      </w:r>
      <w:r w:rsidR="005E56D0">
        <w:rPr>
          <w:rFonts w:cs="Times New Roman"/>
        </w:rPr>
        <w:t>May</w:t>
      </w:r>
      <w:r>
        <w:rPr>
          <w:rFonts w:cs="Times New Roman"/>
        </w:rPr>
        <w:t>.</w:t>
      </w:r>
      <w:r w:rsidR="0049580B">
        <w:rPr>
          <w:rFonts w:cs="Times New Roman"/>
        </w:rPr>
        <w:t xml:space="preserve"> The average</w:t>
      </w:r>
      <w:r w:rsidR="00B40360">
        <w:rPr>
          <w:rFonts w:cs="Times New Roman"/>
        </w:rPr>
        <w:t xml:space="preserve"> missing call rate across all branches is </w:t>
      </w:r>
      <w:r w:rsidR="00F26B8A">
        <w:rPr>
          <w:rFonts w:cs="Times New Roman"/>
          <w:b/>
          <w:bCs/>
        </w:rPr>
        <w:t>7</w:t>
      </w:r>
      <w:r w:rsidRPr="008648AA" w:rsidR="00B40360">
        <w:rPr>
          <w:rFonts w:cs="Times New Roman"/>
          <w:b/>
          <w:bCs/>
        </w:rPr>
        <w:t>.</w:t>
      </w:r>
      <w:r w:rsidR="00F418A6">
        <w:rPr>
          <w:rFonts w:cs="Times New Roman"/>
          <w:b/>
          <w:bCs/>
        </w:rPr>
        <w:t>86</w:t>
      </w:r>
      <w:r w:rsidRPr="008648AA" w:rsidR="00B40360">
        <w:rPr>
          <w:rFonts w:cs="Times New Roman"/>
          <w:b/>
          <w:bCs/>
        </w:rPr>
        <w:t>%</w:t>
      </w:r>
      <w:r w:rsidR="00B40360">
        <w:rPr>
          <w:rFonts w:cs="Times New Roman"/>
        </w:rPr>
        <w:t xml:space="preserve"> and the top </w:t>
      </w:r>
      <w:r w:rsidR="00E5500F">
        <w:rPr>
          <w:rFonts w:cs="Times New Roman"/>
        </w:rPr>
        <w:t>three rates are contribut</w:t>
      </w:r>
      <w:r w:rsidR="008648AA">
        <w:rPr>
          <w:rFonts w:cs="Times New Roman"/>
        </w:rPr>
        <w:t>ed by these three branches</w:t>
      </w:r>
      <w:r w:rsidR="00521E47">
        <w:rPr>
          <w:rFonts w:cs="Times New Roman"/>
        </w:rPr>
        <w:t xml:space="preserve">. </w:t>
      </w:r>
      <w:r w:rsidR="001D224E">
        <w:rPr>
          <w:rFonts w:cs="Times New Roman"/>
        </w:rPr>
        <w:t>N</w:t>
      </w:r>
      <w:r w:rsidR="00753F41">
        <w:rPr>
          <w:rFonts w:cs="Times New Roman"/>
        </w:rPr>
        <w:t xml:space="preserve">iagara </w:t>
      </w:r>
      <w:r w:rsidR="00B7087B">
        <w:rPr>
          <w:rFonts w:cs="Times New Roman"/>
        </w:rPr>
        <w:t xml:space="preserve">Falls branch stand out with the highest </w:t>
      </w:r>
      <w:r w:rsidR="00AE1D93">
        <w:rPr>
          <w:rFonts w:cs="Times New Roman"/>
        </w:rPr>
        <w:t xml:space="preserve">missing call rate among the entire peak </w:t>
      </w:r>
      <w:r w:rsidR="005D6A9F">
        <w:rPr>
          <w:rFonts w:cs="Times New Roman"/>
        </w:rPr>
        <w:t>season</w:t>
      </w:r>
      <w:r w:rsidR="00754519">
        <w:rPr>
          <w:rStyle w:val="FootnoteReference"/>
          <w:rFonts w:cs="Times New Roman"/>
        </w:rPr>
        <w:footnoteReference w:id="3"/>
      </w:r>
      <w:r w:rsidR="005D6A9F">
        <w:rPr>
          <w:rFonts w:cs="Times New Roman"/>
        </w:rPr>
        <w:t xml:space="preserve"> on Monday in May</w:t>
      </w:r>
      <w:r w:rsidR="00F252DE">
        <w:rPr>
          <w:rFonts w:cs="Times New Roman"/>
        </w:rPr>
        <w:t xml:space="preserve"> </w:t>
      </w:r>
      <w:r w:rsidR="001B69D8">
        <w:rPr>
          <w:rFonts w:cs="Times New Roman"/>
        </w:rPr>
        <w:t>approximately three times higher than the average</w:t>
      </w:r>
      <w:r w:rsidR="006B171F">
        <w:rPr>
          <w:rFonts w:cs="Times New Roman"/>
        </w:rPr>
        <w:t>, given the lowest call volume throughout the week</w:t>
      </w:r>
      <w:r w:rsidR="00066C94">
        <w:rPr>
          <w:rFonts w:cs="Times New Roman"/>
        </w:rPr>
        <w:t>days</w:t>
      </w:r>
      <w:r w:rsidR="001B69D8">
        <w:rPr>
          <w:rFonts w:cs="Times New Roman"/>
        </w:rPr>
        <w:t>;</w:t>
      </w:r>
      <w:r w:rsidR="008066AD">
        <w:rPr>
          <w:rFonts w:cs="Times New Roman"/>
        </w:rPr>
        <w:t xml:space="preserve"> East Palestine branch has the second highest rate among the entire peak season</w:t>
      </w:r>
      <w:r w:rsidR="00A304B9">
        <w:rPr>
          <w:rFonts w:cs="Times New Roman"/>
        </w:rPr>
        <w:t xml:space="preserve"> on Monday as well, same as its </w:t>
      </w:r>
      <w:r w:rsidR="00E01BAC">
        <w:rPr>
          <w:rFonts w:cs="Times New Roman"/>
        </w:rPr>
        <w:t>issue in April</w:t>
      </w:r>
      <w:r w:rsidR="006B171F">
        <w:rPr>
          <w:rFonts w:cs="Times New Roman"/>
        </w:rPr>
        <w:t>, even with the lowest call volume</w:t>
      </w:r>
      <w:r w:rsidR="00066C94">
        <w:rPr>
          <w:rFonts w:cs="Times New Roman"/>
        </w:rPr>
        <w:t xml:space="preserve"> among all weekdays;</w:t>
      </w:r>
      <w:r w:rsidR="00A6567F">
        <w:rPr>
          <w:rFonts w:cs="Times New Roman"/>
        </w:rPr>
        <w:t xml:space="preserve"> </w:t>
      </w:r>
      <w:r w:rsidR="0038046C">
        <w:rPr>
          <w:rFonts w:cs="Times New Roman"/>
        </w:rPr>
        <w:t xml:space="preserve">Harrisburg branch’s </w:t>
      </w:r>
      <w:r w:rsidR="00A915C4">
        <w:rPr>
          <w:rFonts w:cs="Times New Roman"/>
        </w:rPr>
        <w:t xml:space="preserve">missing call rate on Monday </w:t>
      </w:r>
      <w:r w:rsidR="00AE2A35">
        <w:rPr>
          <w:rFonts w:cs="Times New Roman"/>
        </w:rPr>
        <w:t xml:space="preserve">needs to be concerned </w:t>
      </w:r>
      <w:r w:rsidR="00D20D94">
        <w:rPr>
          <w:rFonts w:cs="Times New Roman"/>
        </w:rPr>
        <w:t xml:space="preserve">comparing to its low regular rate on other weekdays. </w:t>
      </w:r>
    </w:p>
    <w:p w:rsidR="00C02949" w:rsidP="005571B4" w:rsidRDefault="00C02949" w14:paraId="66BA2154" w14:textId="77777777">
      <w:pPr>
        <w:pStyle w:val="ListParagraph"/>
        <w:ind w:left="780" w:firstLine="0" w:firstLineChars="0"/>
        <w:rPr>
          <w:rFonts w:cs="Times New Roman"/>
        </w:rPr>
      </w:pPr>
    </w:p>
    <w:p w:rsidRPr="00830A77" w:rsidR="00D20D94" w:rsidP="005571B4" w:rsidRDefault="00CD3F96" w14:paraId="10FEB821" w14:textId="27D170A2">
      <w:pPr>
        <w:pStyle w:val="ListParagraph"/>
        <w:ind w:left="780" w:firstLine="0" w:firstLineChars="0"/>
        <w:rPr>
          <w:rFonts w:cs="Times New Roman"/>
          <w:b/>
          <w:bCs/>
          <w:i/>
          <w:iCs/>
          <w:sz w:val="22"/>
          <w:szCs w:val="28"/>
        </w:rPr>
      </w:pPr>
      <w:r>
        <w:rPr>
          <w:rFonts w:hint="eastAsia" w:cs="Times New Roman"/>
          <w:noProof/>
        </w:rPr>
        <w:drawing>
          <wp:anchor distT="0" distB="0" distL="114300" distR="114300" simplePos="0" relativeHeight="251658250" behindDoc="0" locked="0" layoutInCell="1" allowOverlap="1" wp14:anchorId="7E3E6E78" wp14:editId="3932B2D4">
            <wp:simplePos x="0" y="0"/>
            <wp:positionH relativeFrom="column">
              <wp:posOffset>3508571</wp:posOffset>
            </wp:positionH>
            <wp:positionV relativeFrom="paragraph">
              <wp:posOffset>212138</wp:posOffset>
            </wp:positionV>
            <wp:extent cx="2145030" cy="2159635"/>
            <wp:effectExtent l="0" t="0" r="1270" b="0"/>
            <wp:wrapTopAndBottom/>
            <wp:docPr id="11" name="图片 11"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pic:nvPicPr>
                  <pic:blipFill rotWithShape="1">
                    <a:blip r:embed="rId29" cstate="print">
                      <a:extLst>
                        <a:ext uri="{28A0092B-C50C-407E-A947-70E740481C1C}">
                          <a14:useLocalDpi xmlns:a14="http://schemas.microsoft.com/office/drawing/2010/main" val="0"/>
                        </a:ext>
                      </a:extLst>
                    </a:blip>
                    <a:srcRect r="8109" b="33651"/>
                    <a:stretch/>
                  </pic:blipFill>
                  <pic:spPr bwMode="auto">
                    <a:xfrm>
                      <a:off x="0" y="0"/>
                      <a:ext cx="2145030"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cs="Times New Roman"/>
          <w:noProof/>
        </w:rPr>
        <w:drawing>
          <wp:anchor distT="0" distB="0" distL="114300" distR="114300" simplePos="0" relativeHeight="251658249" behindDoc="0" locked="0" layoutInCell="1" allowOverlap="1" wp14:anchorId="31703B86" wp14:editId="17AA5C3B">
            <wp:simplePos x="0" y="0"/>
            <wp:positionH relativeFrom="column">
              <wp:posOffset>1756654</wp:posOffset>
            </wp:positionH>
            <wp:positionV relativeFrom="paragraph">
              <wp:posOffset>211503</wp:posOffset>
            </wp:positionV>
            <wp:extent cx="1756410" cy="2159635"/>
            <wp:effectExtent l="0" t="0" r="0" b="0"/>
            <wp:wrapTopAndBottom/>
            <wp:docPr id="12" name="图片 12"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rotWithShape="1">
                    <a:blip r:embed="rId30" cstate="print">
                      <a:extLst>
                        <a:ext uri="{28A0092B-C50C-407E-A947-70E740481C1C}">
                          <a14:useLocalDpi xmlns:a14="http://schemas.microsoft.com/office/drawing/2010/main" val="0"/>
                        </a:ext>
                      </a:extLst>
                    </a:blip>
                    <a:srcRect r="25718" b="33733"/>
                    <a:stretch/>
                  </pic:blipFill>
                  <pic:spPr bwMode="auto">
                    <a:xfrm>
                      <a:off x="0" y="0"/>
                      <a:ext cx="1756410"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cs="Times New Roman"/>
          <w:noProof/>
        </w:rPr>
        <w:drawing>
          <wp:anchor distT="0" distB="0" distL="114300" distR="114300" simplePos="0" relativeHeight="251658248" behindDoc="0" locked="0" layoutInCell="1" allowOverlap="1" wp14:anchorId="0C65A860" wp14:editId="6B0A5DD8">
            <wp:simplePos x="0" y="0"/>
            <wp:positionH relativeFrom="column">
              <wp:posOffset>2931</wp:posOffset>
            </wp:positionH>
            <wp:positionV relativeFrom="paragraph">
              <wp:posOffset>211455</wp:posOffset>
            </wp:positionV>
            <wp:extent cx="1756800" cy="2160000"/>
            <wp:effectExtent l="0" t="0" r="0" b="0"/>
            <wp:wrapTopAndBottom/>
            <wp:docPr id="13" name="图片 13" descr="图表, 条形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pic:nvPicPr>
                  <pic:blipFill rotWithShape="1">
                    <a:blip r:embed="rId31" cstate="print">
                      <a:extLst>
                        <a:ext uri="{28A0092B-C50C-407E-A947-70E740481C1C}">
                          <a14:useLocalDpi xmlns:a14="http://schemas.microsoft.com/office/drawing/2010/main" val="0"/>
                        </a:ext>
                      </a:extLst>
                    </a:blip>
                    <a:srcRect r="25718" b="33733"/>
                    <a:stretch/>
                  </pic:blipFill>
                  <pic:spPr bwMode="auto">
                    <a:xfrm>
                      <a:off x="0" y="0"/>
                      <a:ext cx="1756800"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4BC901B2" w:rsidR="00D20D94">
        <w:rPr>
          <w:rFonts w:cs="Times New Roman"/>
          <w:b w:val="1"/>
          <w:bCs w:val="1"/>
          <w:i w:val="1"/>
          <w:iCs w:val="1"/>
          <w:sz w:val="22"/>
          <w:szCs w:val="22"/>
        </w:rPr>
        <w:t>J</w:t>
      </w:r>
      <w:r w:rsidRPr="4BC901B2" w:rsidR="00D20D94">
        <w:rPr>
          <w:rFonts w:cs="Times New Roman"/>
          <w:b w:val="1"/>
          <w:bCs w:val="1"/>
          <w:i w:val="1"/>
          <w:iCs w:val="1"/>
          <w:sz w:val="22"/>
          <w:szCs w:val="22"/>
        </w:rPr>
        <w:t>UNE</w:t>
      </w:r>
    </w:p>
    <w:p w:rsidRPr="00C02949" w:rsidR="00C02949" w:rsidP="00C02949" w:rsidRDefault="00C02949" w14:paraId="06CF1354" w14:textId="2D026E14">
      <w:pPr>
        <w:pStyle w:val="ListParagraph"/>
        <w:ind w:left="780" w:firstLine="0" w:firstLineChars="0"/>
        <w:jc w:val="center"/>
        <w:rPr>
          <w:rFonts w:hint="eastAsia"/>
          <w:b/>
          <w:bCs/>
          <w:i/>
          <w:iCs/>
          <w:color w:val="000000" w:themeColor="text1"/>
          <w:sz w:val="16"/>
          <w:szCs w:val="16"/>
        </w:rPr>
      </w:pPr>
      <w:r w:rsidRPr="00B82B4E">
        <w:rPr>
          <w:b/>
          <w:bCs/>
          <w:i/>
          <w:iCs/>
          <w:sz w:val="16"/>
          <w:szCs w:val="16"/>
        </w:rPr>
        <w:t xml:space="preserve">Figure </w:t>
      </w:r>
      <w:r>
        <w:rPr>
          <w:b/>
          <w:bCs/>
          <w:i/>
          <w:iCs/>
          <w:sz w:val="16"/>
          <w:szCs w:val="16"/>
        </w:rPr>
        <w:t>8</w:t>
      </w:r>
      <w:r w:rsidRPr="00B82B4E">
        <w:rPr>
          <w:b/>
          <w:bCs/>
          <w:i/>
          <w:iCs/>
          <w:sz w:val="16"/>
          <w:szCs w:val="16"/>
        </w:rPr>
        <w:t xml:space="preserve">a, </w:t>
      </w:r>
      <w:r>
        <w:rPr>
          <w:b/>
          <w:bCs/>
          <w:i/>
          <w:iCs/>
          <w:sz w:val="16"/>
          <w:szCs w:val="16"/>
        </w:rPr>
        <w:t>8</w:t>
      </w:r>
      <w:r w:rsidRPr="00B82B4E">
        <w:rPr>
          <w:b/>
          <w:bCs/>
          <w:i/>
          <w:iCs/>
          <w:sz w:val="16"/>
          <w:szCs w:val="16"/>
        </w:rPr>
        <w:t xml:space="preserve">b, </w:t>
      </w:r>
      <w:r>
        <w:rPr>
          <w:b/>
          <w:bCs/>
          <w:i/>
          <w:iCs/>
          <w:sz w:val="16"/>
          <w:szCs w:val="16"/>
        </w:rPr>
        <w:t>8</w:t>
      </w:r>
      <w:r w:rsidRPr="00B82B4E">
        <w:rPr>
          <w:b/>
          <w:bCs/>
          <w:i/>
          <w:iCs/>
          <w:sz w:val="16"/>
          <w:szCs w:val="16"/>
        </w:rPr>
        <w:t xml:space="preserve">c: </w:t>
      </w:r>
      <w:r>
        <w:rPr>
          <w:b/>
          <w:bCs/>
          <w:i/>
          <w:iCs/>
          <w:sz w:val="16"/>
          <w:szCs w:val="16"/>
        </w:rPr>
        <w:t xml:space="preserve">Top </w:t>
      </w:r>
      <w:r w:rsidRPr="00B82B4E">
        <w:rPr>
          <w:b/>
          <w:bCs/>
          <w:i/>
          <w:iCs/>
          <w:sz w:val="16"/>
          <w:szCs w:val="16"/>
        </w:rPr>
        <w:t>Missing Call Rate</w:t>
      </w:r>
      <w:r>
        <w:rPr>
          <w:b/>
          <w:bCs/>
          <w:i/>
          <w:iCs/>
          <w:sz w:val="16"/>
          <w:szCs w:val="16"/>
        </w:rPr>
        <w:t>s by Weekday</w:t>
      </w:r>
      <w:r w:rsidRPr="00B82B4E">
        <w:rPr>
          <w:b/>
          <w:bCs/>
          <w:i/>
          <w:iCs/>
          <w:sz w:val="16"/>
          <w:szCs w:val="16"/>
        </w:rPr>
        <w:t xml:space="preserve"> in </w:t>
      </w:r>
      <w:r>
        <w:rPr>
          <w:b/>
          <w:bCs/>
          <w:i/>
          <w:iCs/>
          <w:sz w:val="16"/>
          <w:szCs w:val="16"/>
        </w:rPr>
        <w:t>April for 3 Regions</w:t>
      </w:r>
    </w:p>
    <w:p w:rsidR="00C02949" w:rsidP="005571B4" w:rsidRDefault="00C02949" w14:paraId="42C7D1F9" w14:textId="77777777">
      <w:pPr>
        <w:pStyle w:val="ListParagraph"/>
        <w:ind w:left="780" w:firstLine="0" w:firstLineChars="0"/>
        <w:rPr>
          <w:rFonts w:cs="Times New Roman"/>
        </w:rPr>
      </w:pPr>
    </w:p>
    <w:p w:rsidR="00D20D94" w:rsidP="005571B4" w:rsidRDefault="00E46F2A" w14:paraId="4930EFC1" w14:textId="5D9B71E9">
      <w:pPr>
        <w:pStyle w:val="ListParagraph"/>
        <w:ind w:left="780" w:firstLine="0" w:firstLineChars="0"/>
        <w:rPr>
          <w:rFonts w:cs="Times New Roman"/>
        </w:rPr>
      </w:pPr>
      <w:r>
        <w:rPr>
          <w:rFonts w:cs="Times New Roman"/>
        </w:rPr>
        <w:t xml:space="preserve">We identified the branches in </w:t>
      </w:r>
      <w:r>
        <w:rPr>
          <w:rFonts w:hint="eastAsia" w:cs="Times New Roman"/>
          <w:b/>
          <w:bCs/>
        </w:rPr>
        <w:t>Sp</w:t>
      </w:r>
      <w:r>
        <w:rPr>
          <w:rFonts w:cs="Times New Roman"/>
          <w:b/>
          <w:bCs/>
        </w:rPr>
        <w:t>ringville</w:t>
      </w:r>
      <w:r w:rsidRPr="00CF1A6D">
        <w:rPr>
          <w:rFonts w:cs="Times New Roman"/>
          <w:b/>
          <w:bCs/>
        </w:rPr>
        <w:t>, NY/</w:t>
      </w:r>
      <w:r w:rsidR="00C10D06">
        <w:rPr>
          <w:rFonts w:cs="Times New Roman"/>
          <w:b/>
          <w:bCs/>
        </w:rPr>
        <w:t>Oakfield</w:t>
      </w:r>
      <w:r w:rsidRPr="00CF1A6D">
        <w:rPr>
          <w:rFonts w:cs="Times New Roman"/>
          <w:b/>
          <w:bCs/>
        </w:rPr>
        <w:t xml:space="preserve">, </w:t>
      </w:r>
      <w:r w:rsidR="00C10D06">
        <w:rPr>
          <w:rFonts w:cs="Times New Roman"/>
          <w:b/>
          <w:bCs/>
        </w:rPr>
        <w:t>NY</w:t>
      </w:r>
      <w:r w:rsidRPr="00CF1A6D">
        <w:rPr>
          <w:rFonts w:cs="Times New Roman"/>
          <w:b/>
          <w:bCs/>
        </w:rPr>
        <w:t>/</w:t>
      </w:r>
      <w:r w:rsidR="00C10D06">
        <w:rPr>
          <w:rFonts w:cs="Times New Roman"/>
          <w:b/>
          <w:bCs/>
        </w:rPr>
        <w:t>Macedon</w:t>
      </w:r>
      <w:r w:rsidRPr="00CF1A6D">
        <w:rPr>
          <w:rFonts w:cs="Times New Roman"/>
          <w:b/>
          <w:bCs/>
        </w:rPr>
        <w:t xml:space="preserve">, </w:t>
      </w:r>
      <w:r w:rsidR="00C10D06">
        <w:rPr>
          <w:rFonts w:cs="Times New Roman"/>
          <w:b/>
          <w:bCs/>
        </w:rPr>
        <w:t>NY</w:t>
      </w:r>
      <w:r>
        <w:rPr>
          <w:rFonts w:cs="Times New Roman"/>
        </w:rPr>
        <w:t xml:space="preserve"> as the three branches that have the highest missing rates in May. The average missing call rate across all branches is </w:t>
      </w:r>
      <w:r w:rsidR="00F418A6">
        <w:rPr>
          <w:rFonts w:cs="Times New Roman"/>
          <w:b/>
          <w:bCs/>
        </w:rPr>
        <w:t>7.3</w:t>
      </w:r>
      <w:r w:rsidR="00D85671">
        <w:rPr>
          <w:rFonts w:cs="Times New Roman"/>
          <w:b/>
          <w:bCs/>
        </w:rPr>
        <w:t>4</w:t>
      </w:r>
      <w:r w:rsidRPr="008648AA">
        <w:rPr>
          <w:rFonts w:cs="Times New Roman"/>
          <w:b/>
          <w:bCs/>
        </w:rPr>
        <w:t>%</w:t>
      </w:r>
      <w:r>
        <w:rPr>
          <w:rFonts w:cs="Times New Roman"/>
        </w:rPr>
        <w:t xml:space="preserve"> and the top </w:t>
      </w:r>
      <w:r w:rsidR="00D85671">
        <w:rPr>
          <w:rFonts w:cs="Times New Roman"/>
        </w:rPr>
        <w:t>five</w:t>
      </w:r>
      <w:r>
        <w:rPr>
          <w:rFonts w:cs="Times New Roman"/>
        </w:rPr>
        <w:t xml:space="preserve"> rates are contributed by these three branches.</w:t>
      </w:r>
      <w:r w:rsidR="00817961">
        <w:rPr>
          <w:rFonts w:cs="Times New Roman"/>
        </w:rPr>
        <w:t xml:space="preserve"> Springville branch </w:t>
      </w:r>
      <w:r w:rsidR="00E521A8">
        <w:rPr>
          <w:rFonts w:cs="Times New Roman"/>
        </w:rPr>
        <w:t xml:space="preserve">is one of the </w:t>
      </w:r>
      <w:r w:rsidR="00E92817">
        <w:rPr>
          <w:rFonts w:cs="Times New Roman"/>
        </w:rPr>
        <w:t>branche</w:t>
      </w:r>
      <w:r w:rsidR="00E521A8">
        <w:rPr>
          <w:rFonts w:cs="Times New Roman"/>
        </w:rPr>
        <w:t xml:space="preserve">s that </w:t>
      </w:r>
      <w:r w:rsidR="005454AC">
        <w:rPr>
          <w:rFonts w:cs="Times New Roman"/>
        </w:rPr>
        <w:t>received the most phone calls</w:t>
      </w:r>
      <w:r w:rsidR="00733409">
        <w:rPr>
          <w:rFonts w:cs="Times New Roman"/>
        </w:rPr>
        <w:t xml:space="preserve"> and we believe </w:t>
      </w:r>
      <w:r w:rsidR="00100BDF">
        <w:rPr>
          <w:rFonts w:cs="Times New Roman"/>
        </w:rPr>
        <w:t>these high rates</w:t>
      </w:r>
      <w:r w:rsidR="00733409">
        <w:rPr>
          <w:rFonts w:cs="Times New Roman"/>
        </w:rPr>
        <w:t xml:space="preserve"> on Monday and Friday are highly related to its call volume</w:t>
      </w:r>
      <w:r w:rsidR="006E5EF5">
        <w:rPr>
          <w:rFonts w:cs="Times New Roman"/>
        </w:rPr>
        <w:t xml:space="preserve">; </w:t>
      </w:r>
      <w:r w:rsidR="00B70759">
        <w:rPr>
          <w:rFonts w:cs="Times New Roman"/>
        </w:rPr>
        <w:t xml:space="preserve">Oakfield branch on Friday has low call volume but </w:t>
      </w:r>
      <w:r w:rsidR="00C0119D">
        <w:rPr>
          <w:rFonts w:cs="Times New Roman"/>
        </w:rPr>
        <w:t xml:space="preserve">a </w:t>
      </w:r>
      <w:r w:rsidR="006B72E9">
        <w:rPr>
          <w:rFonts w:cs="Times New Roman"/>
        </w:rPr>
        <w:t xml:space="preserve">relatively high </w:t>
      </w:r>
      <w:r w:rsidR="00972249">
        <w:rPr>
          <w:rFonts w:cs="Times New Roman"/>
        </w:rPr>
        <w:t>missing call rate</w:t>
      </w:r>
      <w:r w:rsidR="001E1D99">
        <w:rPr>
          <w:rFonts w:cs="Times New Roman"/>
        </w:rPr>
        <w:t>; Macedon branch</w:t>
      </w:r>
      <w:r w:rsidR="00AB7116">
        <w:rPr>
          <w:rFonts w:cs="Times New Roman"/>
        </w:rPr>
        <w:t>’s performance in this month is so</w:t>
      </w:r>
      <w:r w:rsidR="00D835D4">
        <w:rPr>
          <w:rFonts w:cs="Times New Roman"/>
        </w:rPr>
        <w:t>mething that has to be concerned</w:t>
      </w:r>
      <w:r w:rsidR="00713630">
        <w:rPr>
          <w:rFonts w:cs="Times New Roman"/>
        </w:rPr>
        <w:t xml:space="preserve">, with its rates on each weekday </w:t>
      </w:r>
      <w:r w:rsidR="00AC5444">
        <w:rPr>
          <w:rFonts w:cs="Times New Roman"/>
        </w:rPr>
        <w:t xml:space="preserve">are almost doubled the average rate, given the fact it’s not a store </w:t>
      </w:r>
      <w:r w:rsidR="000A1FAB">
        <w:rPr>
          <w:rFonts w:cs="Times New Roman"/>
        </w:rPr>
        <w:t>that rece</w:t>
      </w:r>
      <w:r w:rsidR="008B1721">
        <w:rPr>
          <w:rFonts w:cs="Times New Roman"/>
        </w:rPr>
        <w:t>ives large numbers of phone calls</w:t>
      </w:r>
      <w:r w:rsidR="00CD53FF">
        <w:rPr>
          <w:rFonts w:cs="Times New Roman"/>
        </w:rPr>
        <w:t>.</w:t>
      </w:r>
    </w:p>
    <w:p w:rsidRPr="00D66F26" w:rsidR="001F30B5" w:rsidP="005571B4" w:rsidRDefault="001F30B5" w14:paraId="2F6DE531" w14:textId="77777777">
      <w:pPr>
        <w:pStyle w:val="ListParagraph"/>
        <w:ind w:left="780" w:firstLine="0" w:firstLineChars="0"/>
        <w:rPr>
          <w:rFonts w:cs="Times New Roman"/>
        </w:rPr>
      </w:pPr>
    </w:p>
    <w:p w:rsidRPr="00880C27" w:rsidR="00DF2F4A" w:rsidP="005571B4" w:rsidRDefault="00DF2F4A" w14:paraId="3ACB149E" w14:textId="724B7E0A">
      <w:pPr>
        <w:pStyle w:val="ListParagraph"/>
        <w:ind w:left="780" w:firstLine="0" w:firstLineChars="0"/>
        <w:rPr>
          <w:b/>
          <w:bCs/>
          <w:i/>
          <w:iCs/>
        </w:rPr>
      </w:pPr>
      <w:r w:rsidRPr="00880C27">
        <w:rPr>
          <w:rFonts w:hint="eastAsia"/>
          <w:b/>
          <w:bCs/>
          <w:i/>
          <w:iCs/>
        </w:rPr>
        <w:t>K</w:t>
      </w:r>
      <w:r w:rsidRPr="00880C27">
        <w:rPr>
          <w:b/>
          <w:bCs/>
          <w:i/>
          <w:iCs/>
        </w:rPr>
        <w:t xml:space="preserve">ey </w:t>
      </w:r>
      <w:r w:rsidRPr="00880C27" w:rsidR="00880C27">
        <w:rPr>
          <w:b/>
          <w:bCs/>
          <w:i/>
          <w:iCs/>
        </w:rPr>
        <w:t>Findings:</w:t>
      </w:r>
    </w:p>
    <w:p w:rsidR="00315659" w:rsidP="005571B4" w:rsidRDefault="002406F6" w14:paraId="1B3563FA" w14:textId="32C31FFC">
      <w:pPr>
        <w:pStyle w:val="ListParagraph"/>
        <w:ind w:left="780" w:firstLine="0" w:firstLineChars="0"/>
        <w:rPr>
          <w:rFonts w:hint="eastAsia"/>
        </w:rPr>
      </w:pPr>
      <w:r>
        <w:t>Niagara Falls, NY/</w:t>
      </w:r>
      <w:r w:rsidR="00F47EDD">
        <w:t xml:space="preserve"> East Palestine</w:t>
      </w:r>
      <w:r w:rsidR="00A809CC">
        <w:t xml:space="preserve">, OH / </w:t>
      </w:r>
      <w:r w:rsidR="00F17BBC">
        <w:t>Macedon, NY</w:t>
      </w:r>
      <w:r w:rsidR="0087562B">
        <w:t xml:space="preserve"> / Harrisburg, PA are the stores that ha</w:t>
      </w:r>
      <w:r w:rsidR="00ED2774">
        <w:t>ve</w:t>
      </w:r>
      <w:r w:rsidR="0087562B">
        <w:t xml:space="preserve"> to be </w:t>
      </w:r>
      <w:r w:rsidR="00ED2774">
        <w:t>optimize with special strategy/solutions. The</w:t>
      </w:r>
      <w:r w:rsidR="00A80E7D">
        <w:t xml:space="preserve"> solution for the rest of the stores will be altered </w:t>
      </w:r>
      <w:r w:rsidR="00F75B8B">
        <w:t xml:space="preserve">based on </w:t>
      </w:r>
      <w:r w:rsidR="00D76769">
        <w:t>different days of the week.</w:t>
      </w:r>
    </w:p>
    <w:p w:rsidRPr="00D66F26" w:rsidR="00A10EB1" w:rsidP="51A44EA7" w:rsidRDefault="00840166" w14:paraId="322B6403" w14:textId="09353223">
      <w:pPr>
        <w:rPr>
          <w:b/>
          <w:sz w:val="22"/>
          <w:szCs w:val="28"/>
        </w:rPr>
      </w:pPr>
      <w:r>
        <w:rPr>
          <w:b/>
          <w:bCs/>
          <w:sz w:val="22"/>
          <w:szCs w:val="28"/>
        </w:rPr>
        <w:t>*</w:t>
      </w:r>
      <w:r w:rsidRPr="00840166" w:rsidR="00100BDF">
        <w:rPr>
          <w:rFonts w:hint="eastAsia"/>
          <w:b/>
          <w:bCs/>
          <w:sz w:val="22"/>
          <w:szCs w:val="28"/>
        </w:rPr>
        <w:t>W</w:t>
      </w:r>
      <w:r w:rsidRPr="00840166" w:rsidR="00100BDF">
        <w:rPr>
          <w:b/>
          <w:bCs/>
          <w:sz w:val="22"/>
          <w:szCs w:val="28"/>
        </w:rPr>
        <w:t xml:space="preserve">e will discuss the strategy and solution based on the </w:t>
      </w:r>
      <w:r w:rsidRPr="00840166" w:rsidR="00744270">
        <w:rPr>
          <w:b/>
          <w:bCs/>
          <w:sz w:val="22"/>
          <w:szCs w:val="28"/>
        </w:rPr>
        <w:t xml:space="preserve">findings above </w:t>
      </w:r>
      <w:r w:rsidRPr="00840166" w:rsidR="00C72D26">
        <w:rPr>
          <w:b/>
          <w:bCs/>
          <w:sz w:val="22"/>
          <w:szCs w:val="28"/>
        </w:rPr>
        <w:t xml:space="preserve">in the solution section </w:t>
      </w:r>
      <w:r w:rsidRPr="00840166" w:rsidR="0078608E">
        <w:rPr>
          <w:b/>
          <w:bCs/>
          <w:sz w:val="22"/>
          <w:szCs w:val="28"/>
        </w:rPr>
        <w:t>at the end of this report.</w:t>
      </w:r>
    </w:p>
    <w:p w:rsidRPr="00D66F26" w:rsidR="00A10EB1" w:rsidP="00A10EB1" w:rsidRDefault="00A10EB1" w14:paraId="26953E73" w14:textId="2EB08965">
      <w:pPr>
        <w:rPr>
          <w:rStyle w:val="Emphasis"/>
          <w:sz w:val="28"/>
          <w:szCs w:val="36"/>
        </w:rPr>
      </w:pPr>
      <w:r w:rsidRPr="00D66F26">
        <w:rPr>
          <w:rStyle w:val="Emphasis"/>
          <w:sz w:val="28"/>
          <w:szCs w:val="36"/>
        </w:rPr>
        <w:t>Approach 2</w:t>
      </w:r>
      <w:r w:rsidR="008D1A39">
        <w:rPr>
          <w:rStyle w:val="FootnoteReference"/>
          <w:i/>
          <w:iCs/>
          <w:sz w:val="28"/>
          <w:szCs w:val="36"/>
        </w:rPr>
        <w:footnoteReference w:id="4"/>
      </w:r>
    </w:p>
    <w:p w:rsidR="00A10EB1" w:rsidP="00A10EB1" w:rsidRDefault="00A10EB1" w14:paraId="33142326" w14:textId="4D87DC11">
      <w:pPr>
        <w:rPr>
          <w:rFonts w:eastAsia="DengXian" w:cs="Arial"/>
        </w:rPr>
      </w:pPr>
      <w:r>
        <w:rPr>
          <w:rFonts w:hint="eastAsia" w:cs="Times New Roman"/>
        </w:rPr>
        <w:t>Th</w:t>
      </w:r>
      <w:r>
        <w:rPr>
          <w:rFonts w:cs="Times New Roman"/>
        </w:rPr>
        <w:t xml:space="preserve">e </w:t>
      </w:r>
      <w:r w:rsidR="0049629C">
        <w:rPr>
          <w:rFonts w:hint="eastAsia" w:cs="Times New Roman"/>
        </w:rPr>
        <w:t>second</w:t>
      </w:r>
      <w:r w:rsidR="0049629C">
        <w:rPr>
          <w:rFonts w:cs="Times New Roman"/>
        </w:rPr>
        <w:t xml:space="preserve"> overall approach we created is </w:t>
      </w:r>
      <w:r w:rsidR="00A4345D">
        <w:rPr>
          <w:rFonts w:cs="Times New Roman"/>
        </w:rPr>
        <w:t xml:space="preserve">strategically different </w:t>
      </w:r>
      <w:r w:rsidR="005F6F94">
        <w:rPr>
          <w:rFonts w:cs="Times New Roman"/>
        </w:rPr>
        <w:t>from</w:t>
      </w:r>
      <w:r w:rsidR="00A4345D">
        <w:rPr>
          <w:rFonts w:cs="Times New Roman"/>
        </w:rPr>
        <w:t xml:space="preserve"> the first approach</w:t>
      </w:r>
      <w:r w:rsidR="00283013">
        <w:rPr>
          <w:rFonts w:cs="Times New Roman"/>
        </w:rPr>
        <w:t xml:space="preserve">. In this step, we changed </w:t>
      </w:r>
      <w:r w:rsidR="00CA23A9">
        <w:rPr>
          <w:rFonts w:cs="Times New Roman"/>
        </w:rPr>
        <w:t xml:space="preserve">our </w:t>
      </w:r>
      <w:r w:rsidR="00BC4500">
        <w:rPr>
          <w:rFonts w:cs="Times New Roman"/>
        </w:rPr>
        <w:t xml:space="preserve">priority </w:t>
      </w:r>
      <w:r w:rsidR="00B556EF">
        <w:rPr>
          <w:rFonts w:cs="Times New Roman"/>
        </w:rPr>
        <w:t xml:space="preserve">to </w:t>
      </w:r>
      <w:r w:rsidR="009E1B49">
        <w:rPr>
          <w:rFonts w:cs="Times New Roman"/>
        </w:rPr>
        <w:t xml:space="preserve">the </w:t>
      </w:r>
      <w:r w:rsidR="00AE0CDF">
        <w:rPr>
          <w:rFonts w:cs="Times New Roman"/>
        </w:rPr>
        <w:t xml:space="preserve">difference among </w:t>
      </w:r>
      <w:r w:rsidR="00170BC2">
        <w:rPr>
          <w:rFonts w:cs="Times New Roman"/>
        </w:rPr>
        <w:t xml:space="preserve">calls of </w:t>
      </w:r>
      <w:r w:rsidR="00AE0CDF">
        <w:rPr>
          <w:rFonts w:cs="Times New Roman"/>
        </w:rPr>
        <w:t>departments</w:t>
      </w:r>
      <w:r w:rsidR="001D686A">
        <w:rPr>
          <w:rFonts w:cs="Times New Roman"/>
        </w:rPr>
        <w:t xml:space="preserve"> with</w:t>
      </w:r>
      <w:r w:rsidR="000B5C54">
        <w:rPr>
          <w:rFonts w:cs="Times New Roman"/>
        </w:rPr>
        <w:t xml:space="preserve"> </w:t>
      </w:r>
      <w:r w:rsidR="0051334B">
        <w:rPr>
          <w:rFonts w:cs="Times New Roman"/>
        </w:rPr>
        <w:t xml:space="preserve">consideration of regions. </w:t>
      </w:r>
      <w:r w:rsidR="00345EA3">
        <w:rPr>
          <w:rFonts w:cs="Times New Roman"/>
        </w:rPr>
        <w:t xml:space="preserve">We analyzed </w:t>
      </w:r>
      <w:r w:rsidR="004C5D29">
        <w:rPr>
          <w:rFonts w:cs="Times New Roman"/>
        </w:rPr>
        <w:t>multiple aspects of</w:t>
      </w:r>
      <w:r w:rsidR="00345EA3">
        <w:rPr>
          <w:rFonts w:cs="Times New Roman"/>
        </w:rPr>
        <w:t xml:space="preserve"> different call types</w:t>
      </w:r>
      <w:r w:rsidR="004C5D29">
        <w:rPr>
          <w:rFonts w:cs="Times New Roman"/>
        </w:rPr>
        <w:t xml:space="preserve">, the goal was </w:t>
      </w:r>
      <w:r w:rsidR="00A6095F">
        <w:rPr>
          <w:rFonts w:cs="Times New Roman"/>
        </w:rPr>
        <w:t>to show</w:t>
      </w:r>
      <w:r w:rsidR="00AB7E99">
        <w:rPr>
          <w:rFonts w:cs="Times New Roman"/>
        </w:rPr>
        <w:t xml:space="preserve"> the </w:t>
      </w:r>
      <w:r w:rsidR="00B06B90">
        <w:rPr>
          <w:rFonts w:cs="Times New Roman"/>
        </w:rPr>
        <w:t xml:space="preserve">trends of these aspects </w:t>
      </w:r>
      <w:r w:rsidR="006306BF">
        <w:rPr>
          <w:rFonts w:cs="Times New Roman"/>
        </w:rPr>
        <w:t>of</w:t>
      </w:r>
      <w:r w:rsidR="00343954">
        <w:rPr>
          <w:rFonts w:cs="Times New Roman"/>
        </w:rPr>
        <w:t xml:space="preserve"> departments </w:t>
      </w:r>
      <w:r w:rsidR="00C22F61">
        <w:rPr>
          <w:rFonts w:cs="Times New Roman"/>
        </w:rPr>
        <w:t xml:space="preserve">and </w:t>
      </w:r>
      <w:r w:rsidR="005E1F02">
        <w:rPr>
          <w:rFonts w:cs="Times New Roman"/>
        </w:rPr>
        <w:t xml:space="preserve">locating the problems </w:t>
      </w:r>
      <w:r w:rsidR="007906CB">
        <w:rPr>
          <w:rFonts w:cs="Times New Roman"/>
        </w:rPr>
        <w:t xml:space="preserve">to specific regions. </w:t>
      </w:r>
    </w:p>
    <w:p w:rsidRPr="00D127E8" w:rsidR="00145BEF" w:rsidP="00D127E8" w:rsidRDefault="00145BEF" w14:paraId="31F21CD8" w14:textId="0E1D6233">
      <w:pPr>
        <w:rPr>
          <w:rFonts w:eastAsia="DengXian" w:cs="Arial"/>
        </w:rPr>
      </w:pPr>
    </w:p>
    <w:p w:rsidRPr="00D127E8" w:rsidR="00C02949" w:rsidP="00D127E8" w:rsidRDefault="00C02949" w14:paraId="7D695903" w14:textId="77777777">
      <w:pPr>
        <w:rPr>
          <w:rFonts w:eastAsia="DengXian" w:cs="Arial"/>
        </w:rPr>
      </w:pPr>
    </w:p>
    <w:p w:rsidRPr="00D127E8" w:rsidR="00D127E8" w:rsidP="00D127E8" w:rsidRDefault="00B9240C" w14:paraId="65CE93BD" w14:textId="0169782E">
      <w:pPr>
        <w:rPr>
          <w:rFonts w:cs="Times New Roman"/>
          <w:b/>
          <w:bCs/>
          <w:u w:val="single"/>
        </w:rPr>
      </w:pPr>
      <w:r>
        <w:rPr>
          <w:rFonts w:cs="Times New Roman"/>
          <w:b/>
          <w:bCs/>
          <w:u w:val="single"/>
        </w:rPr>
        <w:t xml:space="preserve">Internal/External </w:t>
      </w:r>
      <w:r w:rsidR="00D127E8">
        <w:rPr>
          <w:rFonts w:cs="Times New Roman"/>
          <w:b/>
          <w:bCs/>
          <w:u w:val="single"/>
        </w:rPr>
        <w:t>Call Volumes During Peak Seasons</w:t>
      </w:r>
      <w:r w:rsidRPr="00D127E8" w:rsidR="00D127E8">
        <w:rPr>
          <w:rFonts w:cs="Times New Roman"/>
          <w:b/>
          <w:bCs/>
          <w:u w:val="single"/>
        </w:rPr>
        <w:t>:</w:t>
      </w:r>
    </w:p>
    <w:p w:rsidRPr="00D127E8" w:rsidR="003324D6" w:rsidP="00746A94" w:rsidRDefault="005C61D3" w14:paraId="082869A5" w14:textId="6EFAF084">
      <w:pPr>
        <w:rPr>
          <w:rFonts w:hint="eastAsia"/>
        </w:rPr>
      </w:pPr>
      <w:r>
        <w:t>T</w:t>
      </w:r>
      <w:r w:rsidR="00C231B0">
        <w:t>he first</w:t>
      </w:r>
      <w:r>
        <w:t xml:space="preserve"> step of Approach 2 </w:t>
      </w:r>
      <w:r w:rsidR="00145BEF">
        <w:t>was</w:t>
      </w:r>
      <w:r>
        <w:t xml:space="preserve"> </w:t>
      </w:r>
      <w:r w:rsidR="00DA66C3">
        <w:rPr>
          <w:rFonts w:hint="eastAsia"/>
        </w:rPr>
        <w:t>classifying</w:t>
      </w:r>
      <w:r w:rsidR="00DA66C3">
        <w:t xml:space="preserve"> </w:t>
      </w:r>
      <w:r w:rsidR="00E81A9E">
        <w:t xml:space="preserve">data by </w:t>
      </w:r>
      <w:r w:rsidR="007F5F0D">
        <w:t>two conditions,</w:t>
      </w:r>
      <w:r w:rsidR="00E81A9E">
        <w:t xml:space="preserve"> </w:t>
      </w:r>
      <w:r w:rsidR="002F542C">
        <w:t xml:space="preserve">where these calls </w:t>
      </w:r>
      <w:r w:rsidR="008D1A39">
        <w:t>happened,</w:t>
      </w:r>
      <w:r w:rsidR="007F5F0D">
        <w:t xml:space="preserve"> </w:t>
      </w:r>
      <w:r w:rsidR="002F542C">
        <w:t xml:space="preserve">and which department </w:t>
      </w:r>
      <w:r w:rsidR="007F5F0D">
        <w:t>took them</w:t>
      </w:r>
      <w:r w:rsidR="002F542C">
        <w:t xml:space="preserve">. </w:t>
      </w:r>
      <w:r w:rsidR="00A568AC">
        <w:t>We considered calls into two categories, internal and external calls, depend</w:t>
      </w:r>
      <w:r w:rsidR="00C231B0">
        <w:t>ent</w:t>
      </w:r>
      <w:r w:rsidR="00A568AC">
        <w:t xml:space="preserve"> on </w:t>
      </w:r>
      <w:r w:rsidR="001A4A80">
        <w:t xml:space="preserve">whether they were made from inside the company or outside the company. </w:t>
      </w:r>
      <w:r w:rsidR="00F3115C">
        <w:t>Based on this idea, we classified them into departments of regions</w:t>
      </w:r>
      <w:r w:rsidR="0033729C">
        <w:t xml:space="preserve"> (In this step, we </w:t>
      </w:r>
      <w:r w:rsidR="00AD38E9">
        <w:t xml:space="preserve">considered the four departments </w:t>
      </w:r>
      <w:r w:rsidR="00AE1B74">
        <w:t xml:space="preserve">which </w:t>
      </w:r>
      <w:r w:rsidR="00AD38E9">
        <w:t xml:space="preserve">client stated </w:t>
      </w:r>
      <w:r w:rsidR="004B3149">
        <w:t>as</w:t>
      </w:r>
      <w:r w:rsidR="00AD38E9">
        <w:t xml:space="preserve"> the most important</w:t>
      </w:r>
      <w:r w:rsidR="0033729C">
        <w:t>)</w:t>
      </w:r>
      <w:r w:rsidR="00F3115C">
        <w:t xml:space="preserve">. </w:t>
      </w:r>
      <w:r w:rsidR="00F06CA0">
        <w:t xml:space="preserve">Instead of only calculating the total volumes, we also considered </w:t>
      </w:r>
      <w:r w:rsidR="00515778">
        <w:t xml:space="preserve">whether the calls </w:t>
      </w:r>
      <w:r w:rsidR="002D50E8">
        <w:t xml:space="preserve">were answered </w:t>
      </w:r>
      <w:r w:rsidR="008D1A39">
        <w:t xml:space="preserve">generally </w:t>
      </w:r>
      <w:r w:rsidR="002D50E8">
        <w:t xml:space="preserve">or answered </w:t>
      </w:r>
      <w:r w:rsidR="008D1A39">
        <w:t>by specific department</w:t>
      </w:r>
      <w:r w:rsidR="002D50E8">
        <w:t xml:space="preserve">. </w:t>
      </w:r>
    </w:p>
    <w:p w:rsidRPr="00145BEF" w:rsidR="001C0120" w:rsidP="00746A94" w:rsidRDefault="001C0120" w14:paraId="664456DD" w14:textId="7094743B">
      <w:pPr>
        <w:rPr>
          <w:rFonts w:hint="eastAsia"/>
        </w:rPr>
      </w:pPr>
      <w:r>
        <w:rPr>
          <w:rFonts w:hint="eastAsia"/>
        </w:rPr>
        <w:t>T</w:t>
      </w:r>
      <w:r>
        <w:t>his graph is a</w:t>
      </w:r>
      <w:r w:rsidR="008D1A39">
        <w:t xml:space="preserve"> sample</w:t>
      </w:r>
      <w:r>
        <w:t xml:space="preserve"> </w:t>
      </w:r>
      <w:r w:rsidR="008D1A39">
        <w:t>based on</w:t>
      </w:r>
      <w:r>
        <w:t xml:space="preserve"> our metho</w:t>
      </w:r>
      <w:r w:rsidR="002B54C0">
        <w:t>d and</w:t>
      </w:r>
      <w:r>
        <w:t xml:space="preserve"> it contains the information of </w:t>
      </w:r>
      <w:r w:rsidR="002676F9">
        <w:t xml:space="preserve">the store in </w:t>
      </w:r>
      <w:r>
        <w:t>region Alexander.</w:t>
      </w:r>
      <w:r w:rsidR="00C420A9">
        <w:t xml:space="preserve"> </w:t>
      </w:r>
    </w:p>
    <w:p w:rsidR="004B5EFB" w:rsidP="008D1A39" w:rsidRDefault="75238C86" w14:paraId="63D12FB9" w14:textId="77777777">
      <w:pPr>
        <w:jc w:val="center"/>
        <w:rPr>
          <w:rFonts w:eastAsia="Times New Roman" w:cs="Times New Roman"/>
          <w:b/>
          <w:bCs/>
          <w:i/>
          <w:iCs/>
          <w:sz w:val="16"/>
          <w:szCs w:val="16"/>
        </w:rPr>
      </w:pPr>
      <w:r w:rsidR="75238C86">
        <w:drawing>
          <wp:inline wp14:editId="550C0DF4" wp14:anchorId="2B67EA2E">
            <wp:extent cx="3684270" cy="3797300"/>
            <wp:effectExtent l="0" t="0" r="0" b="0"/>
            <wp:docPr id="655228156" name="Picture 655228156" title=""/>
            <wp:cNvGraphicFramePr>
              <a:graphicFrameLocks noChangeAspect="1"/>
            </wp:cNvGraphicFramePr>
            <a:graphic>
              <a:graphicData uri="http://schemas.openxmlformats.org/drawingml/2006/picture">
                <pic:pic>
                  <pic:nvPicPr>
                    <pic:cNvPr id="0" name="Picture 655228156"/>
                    <pic:cNvPicPr/>
                  </pic:nvPicPr>
                  <pic:blipFill>
                    <a:blip r:embed="R3ed062c1ab0449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84270" cy="3797300"/>
                    </a:xfrm>
                    <a:prstGeom prst="rect">
                      <a:avLst/>
                    </a:prstGeom>
                  </pic:spPr>
                </pic:pic>
              </a:graphicData>
            </a:graphic>
          </wp:inline>
        </w:drawing>
      </w:r>
    </w:p>
    <w:p w:rsidRPr="008D1A39" w:rsidR="008D1A39" w:rsidP="008D1A39" w:rsidRDefault="008D1A39" w14:paraId="67991A0B" w14:textId="4A2E0DB8">
      <w:pPr>
        <w:jc w:val="center"/>
        <w:rPr>
          <w:rFonts w:hint="eastAsia"/>
        </w:rPr>
      </w:pPr>
      <w:r w:rsidRPr="4BC901B2" w:rsidR="008D1A39">
        <w:rPr>
          <w:rFonts w:eastAsia="Times New Roman" w:cs="Times New Roman"/>
          <w:b w:val="1"/>
          <w:bCs w:val="1"/>
          <w:i w:val="1"/>
          <w:iCs w:val="1"/>
          <w:sz w:val="16"/>
          <w:szCs w:val="16"/>
        </w:rPr>
        <w:t xml:space="preserve">Figure </w:t>
      </w:r>
      <w:r w:rsidRPr="4BC901B2" w:rsidR="008D1A39">
        <w:rPr>
          <w:rFonts w:eastAsia="Times New Roman" w:cs="Times New Roman"/>
          <w:b w:val="1"/>
          <w:bCs w:val="1"/>
          <w:i w:val="1"/>
          <w:iCs w:val="1"/>
          <w:sz w:val="16"/>
          <w:szCs w:val="16"/>
        </w:rPr>
        <w:t>9</w:t>
      </w:r>
      <w:r w:rsidRPr="4BC901B2" w:rsidR="008D1A39">
        <w:rPr>
          <w:rFonts w:eastAsia="Times New Roman" w:cs="Times New Roman"/>
          <w:b w:val="1"/>
          <w:bCs w:val="1"/>
          <w:i w:val="1"/>
          <w:iCs w:val="1"/>
          <w:sz w:val="16"/>
          <w:szCs w:val="16"/>
        </w:rPr>
        <w:t xml:space="preserve">. </w:t>
      </w:r>
      <w:r w:rsidRPr="4BC901B2" w:rsidR="004D0412">
        <w:rPr>
          <w:rFonts w:eastAsia="Times New Roman" w:cs="Times New Roman"/>
          <w:b w:val="1"/>
          <w:bCs w:val="1"/>
          <w:i w:val="1"/>
          <w:iCs w:val="1"/>
          <w:sz w:val="16"/>
          <w:szCs w:val="16"/>
        </w:rPr>
        <w:t xml:space="preserve">Sample Call Volume </w:t>
      </w:r>
      <w:r w:rsidRPr="4BC901B2" w:rsidR="00892811">
        <w:rPr>
          <w:rFonts w:eastAsia="Times New Roman" w:cs="Times New Roman"/>
          <w:b w:val="1"/>
          <w:bCs w:val="1"/>
          <w:i w:val="1"/>
          <w:iCs w:val="1"/>
          <w:sz w:val="16"/>
          <w:szCs w:val="16"/>
        </w:rPr>
        <w:t>by Department and Type</w:t>
      </w:r>
    </w:p>
    <w:p w:rsidR="4BC901B2" w:rsidP="4BC901B2" w:rsidRDefault="4BC901B2" w14:paraId="41E1E58B" w14:textId="5DD5D952">
      <w:pPr>
        <w:jc w:val="left"/>
      </w:pPr>
    </w:p>
    <w:p w:rsidR="162D84A5" w:rsidP="4BC901B2" w:rsidRDefault="162D84A5" w14:paraId="5D61447B" w14:textId="410AA032">
      <w:pPr>
        <w:jc w:val="left"/>
      </w:pPr>
      <w:r w:rsidR="162D84A5">
        <w:rPr/>
        <w:t xml:space="preserve">Orange column mean total call volume, blue column </w:t>
      </w:r>
      <w:proofErr w:type="gramStart"/>
      <w:r w:rsidR="162D84A5">
        <w:rPr/>
        <w:t>mean</w:t>
      </w:r>
      <w:proofErr w:type="gramEnd"/>
      <w:r w:rsidR="162D84A5">
        <w:rPr/>
        <w:t xml:space="preserve"> whether this call is answered in this transaction, if it does, any department that happened in the transaction could be consider answered. And the green column means how many times this specific department answered the call.</w:t>
      </w:r>
    </w:p>
    <w:p w:rsidR="4BC901B2" w:rsidP="4BC901B2" w:rsidRDefault="4BC901B2" w14:paraId="0B23E072" w14:textId="573E5CEB">
      <w:pPr>
        <w:pStyle w:val="Normal"/>
        <w:jc w:val="left"/>
      </w:pPr>
    </w:p>
    <w:p w:rsidR="005563C5" w:rsidP="005563C5" w:rsidRDefault="005563C5" w14:paraId="54BB9298" w14:textId="116FB923">
      <w:pPr>
        <w:jc w:val="left"/>
        <w:rPr>
          <w:rFonts w:eastAsia="DengXian" w:cs="Arial"/>
        </w:rPr>
      </w:pPr>
      <w:r>
        <w:rPr>
          <w:rFonts w:hint="eastAsia" w:eastAsia="DengXian" w:cs="Arial"/>
        </w:rPr>
        <w:t>T</w:t>
      </w:r>
      <w:r>
        <w:rPr>
          <w:rFonts w:eastAsia="DengXian" w:cs="Arial"/>
        </w:rPr>
        <w:t>he goal of this step was locating the most po</w:t>
      </w:r>
      <w:r w:rsidR="003C4AC6">
        <w:rPr>
          <w:rFonts w:eastAsia="DengXian" w:cs="Arial"/>
        </w:rPr>
        <w:t xml:space="preserve">pular </w:t>
      </w:r>
      <w:r w:rsidR="002E6E99">
        <w:rPr>
          <w:rFonts w:eastAsia="DengXian" w:cs="Arial"/>
        </w:rPr>
        <w:t xml:space="preserve">departments and </w:t>
      </w:r>
      <w:r w:rsidR="003C4AC6">
        <w:rPr>
          <w:rFonts w:eastAsia="DengXian" w:cs="Arial"/>
        </w:rPr>
        <w:t>stores</w:t>
      </w:r>
      <w:r w:rsidR="002E6E99">
        <w:rPr>
          <w:rFonts w:eastAsia="DengXian" w:cs="Arial"/>
        </w:rPr>
        <w:t xml:space="preserve">. </w:t>
      </w:r>
      <w:r w:rsidR="0061563C">
        <w:rPr>
          <w:rFonts w:eastAsia="DengXian" w:cs="Arial"/>
        </w:rPr>
        <w:t xml:space="preserve">The answers for them were: </w:t>
      </w:r>
    </w:p>
    <w:p w:rsidR="0061563C" w:rsidP="00E82DFB" w:rsidRDefault="007729D2" w14:paraId="515EAB9B" w14:textId="3644F6A9">
      <w:pPr>
        <w:pStyle w:val="ListParagraph"/>
        <w:numPr>
          <w:ilvl w:val="0"/>
          <w:numId w:val="6"/>
        </w:numPr>
        <w:ind w:firstLineChars="0"/>
        <w:jc w:val="left"/>
        <w:rPr>
          <w:rFonts w:eastAsia="DengXian" w:cs="Arial"/>
        </w:rPr>
      </w:pPr>
      <w:r>
        <w:rPr>
          <w:rFonts w:eastAsia="DengXian" w:cs="Arial"/>
        </w:rPr>
        <w:t>In</w:t>
      </w:r>
      <w:r w:rsidR="0061563C">
        <w:rPr>
          <w:rFonts w:eastAsia="DengXian" w:cs="Arial"/>
        </w:rPr>
        <w:t xml:space="preserve"> most stores</w:t>
      </w:r>
      <w:r>
        <w:rPr>
          <w:rFonts w:eastAsia="DengXian" w:cs="Arial"/>
        </w:rPr>
        <w:t>,</w:t>
      </w:r>
      <w:r w:rsidR="0061563C">
        <w:rPr>
          <w:rFonts w:eastAsia="DengXian" w:cs="Arial"/>
        </w:rPr>
        <w:t xml:space="preserve"> </w:t>
      </w:r>
      <w:r w:rsidR="00D2214F">
        <w:rPr>
          <w:rFonts w:eastAsia="DengXian" w:cs="Arial"/>
        </w:rPr>
        <w:t xml:space="preserve">department </w:t>
      </w:r>
      <w:r w:rsidR="0061563C">
        <w:rPr>
          <w:rFonts w:eastAsia="DengXian" w:cs="Arial"/>
        </w:rPr>
        <w:t xml:space="preserve">Admin has the </w:t>
      </w:r>
      <w:r w:rsidR="002513A5">
        <w:rPr>
          <w:rFonts w:eastAsia="DengXian" w:cs="Arial"/>
        </w:rPr>
        <w:t>smallest</w:t>
      </w:r>
      <w:r w:rsidR="0061563C">
        <w:rPr>
          <w:rFonts w:eastAsia="DengXian" w:cs="Arial"/>
        </w:rPr>
        <w:t xml:space="preserve"> call</w:t>
      </w:r>
      <w:r w:rsidR="002513A5">
        <w:rPr>
          <w:rFonts w:eastAsia="DengXian" w:cs="Arial"/>
        </w:rPr>
        <w:t xml:space="preserve"> volume</w:t>
      </w:r>
      <w:r w:rsidR="0061563C">
        <w:rPr>
          <w:rFonts w:eastAsia="DengXian" w:cs="Arial"/>
        </w:rPr>
        <w:t xml:space="preserve">, </w:t>
      </w:r>
      <w:r>
        <w:rPr>
          <w:rFonts w:eastAsia="DengXian" w:cs="Arial"/>
        </w:rPr>
        <w:t xml:space="preserve">while </w:t>
      </w:r>
      <w:r w:rsidR="00D2214F">
        <w:rPr>
          <w:rFonts w:eastAsia="DengXian" w:cs="Arial"/>
        </w:rPr>
        <w:t xml:space="preserve">department </w:t>
      </w:r>
      <w:r w:rsidR="002513A5">
        <w:rPr>
          <w:rFonts w:eastAsia="DengXian" w:cs="Arial"/>
        </w:rPr>
        <w:t>Parts has the largest.</w:t>
      </w:r>
    </w:p>
    <w:p w:rsidRPr="0061563C" w:rsidR="002513A5" w:rsidP="00E82DFB" w:rsidRDefault="007729D2" w14:paraId="184EA351" w14:textId="4548DE1F">
      <w:pPr>
        <w:pStyle w:val="ListParagraph"/>
        <w:numPr>
          <w:ilvl w:val="0"/>
          <w:numId w:val="6"/>
        </w:numPr>
        <w:ind w:firstLineChars="0"/>
        <w:jc w:val="left"/>
        <w:rPr>
          <w:rFonts w:hint="eastAsia" w:eastAsia="DengXian" w:cs="Arial"/>
        </w:rPr>
      </w:pPr>
      <w:r>
        <w:rPr>
          <w:rFonts w:eastAsia="DengXian" w:cs="Arial"/>
        </w:rPr>
        <w:t xml:space="preserve">Stores in </w:t>
      </w:r>
      <w:r>
        <w:rPr>
          <w:rFonts w:hint="eastAsia" w:eastAsia="DengXian" w:cs="Arial"/>
        </w:rPr>
        <w:t>A</w:t>
      </w:r>
      <w:r>
        <w:rPr>
          <w:rFonts w:eastAsia="DengXian" w:cs="Arial"/>
        </w:rPr>
        <w:t xml:space="preserve">von, Falconer, Hall and Springville are most popular. </w:t>
      </w:r>
    </w:p>
    <w:p w:rsidR="73E9B193" w:rsidP="00E82DFB" w:rsidRDefault="73E9B193" w14:paraId="0853A8A7" w14:textId="71DBF51E">
      <w:pPr>
        <w:pStyle w:val="ListParagraph"/>
        <w:numPr>
          <w:ilvl w:val="0"/>
          <w:numId w:val="6"/>
        </w:numPr>
        <w:ind w:firstLineChars="0"/>
        <w:jc w:val="left"/>
        <w:rPr>
          <w:rFonts w:asciiTheme="minorHAnsi" w:hAnsiTheme="minorHAnsi"/>
          <w:szCs w:val="21"/>
        </w:rPr>
      </w:pPr>
      <w:r w:rsidRPr="47623F8F">
        <w:rPr>
          <w:rFonts w:eastAsia="DengXian" w:cs="Arial"/>
        </w:rPr>
        <w:t>For Niagara Falls, all department's call volumes are equal</w:t>
      </w:r>
    </w:p>
    <w:p w:rsidR="00E732B7" w:rsidP="00E732B7" w:rsidRDefault="00E732B7" w14:paraId="5E733C1C" w14:textId="77777777">
      <w:pPr>
        <w:jc w:val="left"/>
        <w:rPr>
          <w:rFonts w:eastAsia="DengXian" w:cs="Arial"/>
        </w:rPr>
      </w:pPr>
    </w:p>
    <w:p w:rsidR="00E732B7" w:rsidP="00E732B7" w:rsidRDefault="00032AF6" w14:paraId="7D958238" w14:textId="402D747C">
      <w:pPr>
        <w:rPr>
          <w:rFonts w:cs="Times New Roman"/>
          <w:b/>
          <w:bCs/>
          <w:u w:val="single"/>
        </w:rPr>
      </w:pPr>
      <w:r w:rsidRPr="4B65A888">
        <w:rPr>
          <w:rFonts w:cs="Times New Roman"/>
          <w:b/>
          <w:bCs/>
          <w:u w:val="single"/>
        </w:rPr>
        <w:t xml:space="preserve">Calls’ </w:t>
      </w:r>
      <w:r w:rsidRPr="4B65A888" w:rsidR="00A5245C">
        <w:rPr>
          <w:rFonts w:cs="Times New Roman"/>
          <w:b/>
          <w:bCs/>
          <w:u w:val="single"/>
        </w:rPr>
        <w:t>Answer</w:t>
      </w:r>
      <w:r w:rsidRPr="4B65A888" w:rsidR="00E35460">
        <w:rPr>
          <w:rFonts w:cs="Times New Roman"/>
          <w:b/>
          <w:bCs/>
          <w:u w:val="single"/>
        </w:rPr>
        <w:t xml:space="preserve"> Rate and </w:t>
      </w:r>
      <w:r w:rsidRPr="4B65A888">
        <w:rPr>
          <w:rFonts w:cs="Times New Roman"/>
          <w:b/>
          <w:bCs/>
          <w:u w:val="single"/>
        </w:rPr>
        <w:t>Ending Rate:</w:t>
      </w:r>
    </w:p>
    <w:p w:rsidR="00D424EC" w:rsidP="00D424EC" w:rsidRDefault="00D424EC" w14:paraId="110B6B54" w14:textId="2F64ACC4">
      <w:r>
        <w:t xml:space="preserve">This step is </w:t>
      </w:r>
      <w:r w:rsidR="00EF337F">
        <w:t xml:space="preserve">the </w:t>
      </w:r>
      <w:r>
        <w:t>exten</w:t>
      </w:r>
      <w:r w:rsidR="005142E1">
        <w:t xml:space="preserve">sion </w:t>
      </w:r>
      <w:r w:rsidR="007C4533">
        <w:t xml:space="preserve">of two aspects </w:t>
      </w:r>
      <w:r w:rsidR="00A23675">
        <w:t xml:space="preserve">based on </w:t>
      </w:r>
      <w:r w:rsidR="00EF337F">
        <w:t>previous</w:t>
      </w:r>
      <w:r w:rsidR="00A23675">
        <w:t xml:space="preserve"> step. </w:t>
      </w:r>
      <w:r w:rsidR="00562B0C">
        <w:t>Since we also considered whether the calls were answered or answered specifi</w:t>
      </w:r>
      <w:r w:rsidR="009D4872">
        <w:t>cally</w:t>
      </w:r>
      <w:r w:rsidR="00743813">
        <w:t xml:space="preserve">, we would compare their weights in </w:t>
      </w:r>
      <w:r w:rsidR="001E206B">
        <w:t xml:space="preserve">volumes </w:t>
      </w:r>
      <w:r w:rsidR="00601ED0">
        <w:t xml:space="preserve">and </w:t>
      </w:r>
      <w:r w:rsidR="00D851D2">
        <w:t>analyze departments of stores’ efficiency</w:t>
      </w:r>
      <w:r w:rsidR="005D1040">
        <w:t xml:space="preserve"> and </w:t>
      </w:r>
      <w:r w:rsidR="00593F83">
        <w:t>professional ability</w:t>
      </w:r>
      <w:r w:rsidR="00D851D2">
        <w:t>.</w:t>
      </w:r>
      <w:r w:rsidR="00C323DD">
        <w:t xml:space="preserve"> </w:t>
      </w:r>
      <w:r w:rsidR="002B4C5A">
        <w:t>Call ending rate could represent their problem-solving abilities based on our understanding</w:t>
      </w:r>
      <w:r w:rsidR="004A7308">
        <w:t xml:space="preserve"> </w:t>
      </w:r>
      <w:r w:rsidR="002B4C5A">
        <w:t>that</w:t>
      </w:r>
      <w:r w:rsidR="004A7308">
        <w:t xml:space="preserve"> </w:t>
      </w:r>
      <w:r w:rsidR="00097A9E">
        <w:t xml:space="preserve">call’s answer rate could represent the </w:t>
      </w:r>
      <w:r w:rsidR="00AF72E3">
        <w:t xml:space="preserve">departments’ </w:t>
      </w:r>
      <w:r w:rsidR="0091031D">
        <w:t xml:space="preserve">capacities and </w:t>
      </w:r>
      <w:r w:rsidR="00593F83">
        <w:t>efficiencies</w:t>
      </w:r>
      <w:r w:rsidR="00EE0D42">
        <w:t xml:space="preserve">. </w:t>
      </w:r>
    </w:p>
    <w:p w:rsidR="00EE0D42" w:rsidP="00D424EC" w:rsidRDefault="00EE0D42" w14:paraId="003B6EAD" w14:textId="36AE72D0"/>
    <w:p w:rsidR="00EE0D42" w:rsidP="00D424EC" w:rsidRDefault="00EE0D42" w14:paraId="7A6D5F07" w14:textId="55C4F6C3">
      <w:r>
        <w:rPr>
          <w:rFonts w:hint="eastAsia"/>
        </w:rPr>
        <w:t>T</w:t>
      </w:r>
      <w:r>
        <w:t xml:space="preserve">hese two graphs represent our method here, </w:t>
      </w:r>
      <w:r w:rsidR="002676F9">
        <w:t xml:space="preserve">they contain the information from the store in region Alexander as well. </w:t>
      </w:r>
    </w:p>
    <w:tbl>
      <w:tblPr>
        <w:tblStyle w:val="TableGrid"/>
        <w:tblW w:w="8375" w:type="dxa"/>
        <w:jc w:val="center"/>
        <w:tblLayout w:type="fixed"/>
        <w:tblLook w:val="06A0" w:firstRow="1" w:lastRow="0" w:firstColumn="1" w:lastColumn="0" w:noHBand="1" w:noVBand="1"/>
      </w:tblPr>
      <w:tblGrid>
        <w:gridCol w:w="4148"/>
        <w:gridCol w:w="4227"/>
      </w:tblGrid>
      <w:tr w:rsidR="0088506A" w:rsidTr="4BC901B2" w14:paraId="3CD444D0" w14:textId="77777777">
        <w:trPr>
          <w:trHeight w:val="4527"/>
          <w:jc w:val="center"/>
        </w:trPr>
        <w:tc>
          <w:tcPr>
            <w:tcW w:w="4148" w:type="dxa"/>
            <w:tcMar/>
          </w:tcPr>
          <w:p w:rsidR="0088506A" w:rsidP="00EC3C2E" w:rsidRDefault="0088506A" w14:paraId="3E7956CD" w14:textId="2AC4AD0F">
            <w:pPr>
              <w:spacing w:line="257" w:lineRule="auto"/>
            </w:pPr>
            <w:r>
              <w:rPr>
                <w:noProof/>
              </w:rPr>
              <w:drawing>
                <wp:anchor distT="0" distB="0" distL="114300" distR="114300" simplePos="0" relativeHeight="251658254" behindDoc="0" locked="0" layoutInCell="1" allowOverlap="1" wp14:anchorId="562FE360" wp14:editId="294452BC">
                  <wp:simplePos x="0" y="0"/>
                  <wp:positionH relativeFrom="column">
                    <wp:posOffset>-635</wp:posOffset>
                  </wp:positionH>
                  <wp:positionV relativeFrom="paragraph">
                    <wp:posOffset>403</wp:posOffset>
                  </wp:positionV>
                  <wp:extent cx="2467535" cy="2749341"/>
                  <wp:effectExtent l="0" t="0" r="0" b="0"/>
                  <wp:wrapTopAndBottom/>
                  <wp:docPr id="14"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cstate="print">
                            <a:extLst>
                              <a:ext uri="{28A0092B-C50C-407E-A947-70E740481C1C}">
                                <a14:useLocalDpi xmlns:a14="http://schemas.microsoft.com/office/drawing/2010/main" val="0"/>
                              </a:ex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27F144A-53E3-4386-966E-E54D4C6E9683}"/>
                              </a:ext>
                            </a:extLst>
                          </a:blip>
                          <a:stretch>
                            <a:fillRect/>
                          </a:stretch>
                        </pic:blipFill>
                        <pic:spPr>
                          <a:xfrm>
                            <a:off x="0" y="0"/>
                            <a:ext cx="2467535" cy="2749341"/>
                          </a:xfrm>
                          <a:prstGeom prst="rect">
                            <a:avLst/>
                          </a:prstGeom>
                        </pic:spPr>
                      </pic:pic>
                    </a:graphicData>
                  </a:graphic>
                  <wp14:sizeRelH relativeFrom="page">
                    <wp14:pctWidth>0</wp14:pctWidth>
                  </wp14:sizeRelH>
                  <wp14:sizeRelV relativeFrom="page">
                    <wp14:pctHeight>0</wp14:pctHeight>
                  </wp14:sizeRelV>
                </wp:anchor>
              </w:drawing>
            </w:r>
          </w:p>
        </w:tc>
        <w:tc>
          <w:tcPr>
            <w:tcW w:w="4227" w:type="dxa"/>
            <w:tcMar/>
          </w:tcPr>
          <w:p w:rsidR="0088506A" w:rsidP="0088506A" w:rsidRDefault="0088506A" w14:paraId="5003CCCA" w14:textId="5D7757A6">
            <w:pPr>
              <w:rPr>
                <w:rFonts w:hint="eastAsia"/>
              </w:rPr>
            </w:pPr>
            <w:r>
              <w:rPr>
                <w:noProof/>
              </w:rPr>
              <w:drawing>
                <wp:anchor distT="0" distB="0" distL="114300" distR="114300" simplePos="0" relativeHeight="251658255" behindDoc="0" locked="0" layoutInCell="1" allowOverlap="1" wp14:anchorId="466A5D16" wp14:editId="32B72F5F">
                  <wp:simplePos x="0" y="0"/>
                  <wp:positionH relativeFrom="column">
                    <wp:posOffset>-2540</wp:posOffset>
                  </wp:positionH>
                  <wp:positionV relativeFrom="paragraph">
                    <wp:posOffset>825</wp:posOffset>
                  </wp:positionV>
                  <wp:extent cx="2452370" cy="2702560"/>
                  <wp:effectExtent l="0" t="0" r="0" b="2540"/>
                  <wp:wrapTopAndBottom/>
                  <wp:docPr id="15"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4" cstate="print">
                            <a:extLst>
                              <a:ext uri="{28A0092B-C50C-407E-A947-70E740481C1C}">
                                <a14:useLocalDpi xmlns:a14="http://schemas.microsoft.com/office/drawing/2010/main" val="0"/>
                              </a:ex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0A401FFB-2C09-4141-BE60-1D4D3B71E1B4}"/>
                              </a:ext>
                            </a:extLst>
                          </a:blip>
                          <a:stretch>
                            <a:fillRect/>
                          </a:stretch>
                        </pic:blipFill>
                        <pic:spPr>
                          <a:xfrm>
                            <a:off x="0" y="0"/>
                            <a:ext cx="2452370" cy="2702560"/>
                          </a:xfrm>
                          <a:prstGeom prst="rect">
                            <a:avLst/>
                          </a:prstGeom>
                        </pic:spPr>
                      </pic:pic>
                    </a:graphicData>
                  </a:graphic>
                  <wp14:sizeRelH relativeFrom="page">
                    <wp14:pctWidth>0</wp14:pctWidth>
                  </wp14:sizeRelH>
                  <wp14:sizeRelV relativeFrom="page">
                    <wp14:pctHeight>0</wp14:pctHeight>
                  </wp14:sizeRelV>
                </wp:anchor>
              </w:drawing>
            </w:r>
          </w:p>
        </w:tc>
      </w:tr>
      <w:tr w:rsidR="0088506A" w:rsidTr="4BC901B2" w14:paraId="76BA05AA" w14:textId="77777777">
        <w:trPr>
          <w:trHeight w:val="513"/>
          <w:jc w:val="center"/>
        </w:trPr>
        <w:tc>
          <w:tcPr>
            <w:tcW w:w="4148" w:type="dxa"/>
            <w:tcMar/>
          </w:tcPr>
          <w:p w:rsidR="0088506A" w:rsidP="007B4805" w:rsidRDefault="0088506A" w14:paraId="3660BAD3" w14:textId="3B189F1A">
            <w:pPr>
              <w:jc w:val="center"/>
            </w:pPr>
            <w:r w:rsidRPr="6378A2ED">
              <w:rPr>
                <w:rFonts w:eastAsia="Times New Roman" w:cs="Times New Roman"/>
                <w:b/>
                <w:i/>
                <w:sz w:val="16"/>
                <w:szCs w:val="16"/>
              </w:rPr>
              <w:t>Figure</w:t>
            </w:r>
            <w:r w:rsidRPr="6378A2ED" w:rsidR="00A12771">
              <w:rPr>
                <w:rFonts w:eastAsia="Times New Roman" w:cs="Times New Roman"/>
                <w:b/>
                <w:bCs/>
                <w:i/>
                <w:iCs/>
                <w:sz w:val="16"/>
                <w:szCs w:val="16"/>
              </w:rPr>
              <w:t xml:space="preserve"> </w:t>
            </w:r>
            <w:r w:rsidR="00A12771">
              <w:rPr>
                <w:rFonts w:eastAsia="Times New Roman" w:cs="Times New Roman"/>
                <w:b/>
                <w:bCs/>
                <w:i/>
                <w:iCs/>
                <w:sz w:val="16"/>
                <w:szCs w:val="16"/>
              </w:rPr>
              <w:t>10</w:t>
            </w:r>
            <w:r w:rsidRPr="6378A2ED" w:rsidR="00A12771">
              <w:rPr>
                <w:rFonts w:eastAsia="Times New Roman" w:cs="Times New Roman"/>
                <w:b/>
                <w:bCs/>
                <w:i/>
                <w:iCs/>
                <w:sz w:val="16"/>
                <w:szCs w:val="16"/>
              </w:rPr>
              <w:t>.</w:t>
            </w:r>
            <w:r w:rsidR="00A12771">
              <w:rPr>
                <w:rFonts w:eastAsia="Times New Roman" w:cs="Times New Roman"/>
                <w:b/>
                <w:bCs/>
                <w:i/>
                <w:iCs/>
                <w:sz w:val="16"/>
                <w:szCs w:val="16"/>
              </w:rPr>
              <w:t>a</w:t>
            </w:r>
            <w:r w:rsidRPr="6378A2ED" w:rsidR="00A12771">
              <w:rPr>
                <w:rFonts w:eastAsia="Times New Roman" w:cs="Times New Roman"/>
                <w:b/>
                <w:bCs/>
                <w:i/>
                <w:iCs/>
                <w:sz w:val="16"/>
                <w:szCs w:val="16"/>
              </w:rPr>
              <w:t xml:space="preserve"> </w:t>
            </w:r>
            <w:r w:rsidR="00A12771">
              <w:rPr>
                <w:rFonts w:eastAsia="Times New Roman" w:cs="Times New Roman"/>
                <w:b/>
                <w:bCs/>
                <w:i/>
                <w:iCs/>
                <w:sz w:val="16"/>
                <w:szCs w:val="16"/>
              </w:rPr>
              <w:t>Sample</w:t>
            </w:r>
            <w:r>
              <w:rPr>
                <w:rFonts w:eastAsia="Times New Roman" w:cs="Times New Roman"/>
                <w:b/>
                <w:i/>
                <w:sz w:val="16"/>
                <w:szCs w:val="16"/>
              </w:rPr>
              <w:t xml:space="preserve"> </w:t>
            </w:r>
            <w:r w:rsidR="00EC3C2E">
              <w:rPr>
                <w:rFonts w:eastAsia="Times New Roman" w:cs="Times New Roman"/>
                <w:b/>
                <w:i/>
                <w:sz w:val="16"/>
                <w:szCs w:val="16"/>
              </w:rPr>
              <w:t>Answered Call Percentage</w:t>
            </w:r>
          </w:p>
        </w:tc>
        <w:tc>
          <w:tcPr>
            <w:tcW w:w="4227" w:type="dxa"/>
            <w:tcMar/>
          </w:tcPr>
          <w:p w:rsidR="0088506A" w:rsidP="007B4805" w:rsidRDefault="0088506A" w14:paraId="37EC13A2" w14:textId="0EA7031E">
            <w:pPr>
              <w:jc w:val="center"/>
              <w:rPr>
                <w:rFonts w:eastAsia="DengXian" w:cs="Arial"/>
              </w:rPr>
            </w:pPr>
            <w:r w:rsidRPr="6378A2ED">
              <w:rPr>
                <w:rFonts w:eastAsia="Times New Roman" w:cs="Times New Roman"/>
                <w:b/>
                <w:i/>
                <w:sz w:val="16"/>
                <w:szCs w:val="16"/>
              </w:rPr>
              <w:t>Figure</w:t>
            </w:r>
            <w:r w:rsidR="00A12771">
              <w:rPr>
                <w:rFonts w:eastAsia="Times New Roman" w:cs="Times New Roman"/>
                <w:b/>
                <w:bCs/>
                <w:i/>
                <w:iCs/>
                <w:sz w:val="16"/>
                <w:szCs w:val="16"/>
              </w:rPr>
              <w:t xml:space="preserve"> 10</w:t>
            </w:r>
            <w:r w:rsidRPr="6378A2ED" w:rsidR="00A12771">
              <w:rPr>
                <w:rFonts w:eastAsia="Times New Roman" w:cs="Times New Roman"/>
                <w:b/>
                <w:bCs/>
                <w:i/>
                <w:iCs/>
                <w:sz w:val="16"/>
                <w:szCs w:val="16"/>
              </w:rPr>
              <w:t>.</w:t>
            </w:r>
            <w:r w:rsidR="00A12771">
              <w:rPr>
                <w:rFonts w:eastAsia="Times New Roman" w:cs="Times New Roman"/>
                <w:b/>
                <w:bCs/>
                <w:i/>
                <w:iCs/>
                <w:sz w:val="16"/>
                <w:szCs w:val="16"/>
              </w:rPr>
              <w:t>b</w:t>
            </w:r>
            <w:r w:rsidRPr="6378A2ED" w:rsidR="00A12771">
              <w:rPr>
                <w:rFonts w:eastAsia="Times New Roman" w:cs="Times New Roman"/>
                <w:b/>
                <w:bCs/>
                <w:i/>
                <w:iCs/>
                <w:sz w:val="16"/>
                <w:szCs w:val="16"/>
              </w:rPr>
              <w:t xml:space="preserve"> </w:t>
            </w:r>
            <w:r w:rsidR="00A12771">
              <w:rPr>
                <w:rFonts w:eastAsia="Times New Roman" w:cs="Times New Roman"/>
                <w:b/>
                <w:bCs/>
                <w:i/>
                <w:iCs/>
                <w:sz w:val="16"/>
                <w:szCs w:val="16"/>
              </w:rPr>
              <w:t>Sample</w:t>
            </w:r>
            <w:r>
              <w:rPr>
                <w:rFonts w:eastAsia="Times New Roman" w:cs="Times New Roman"/>
                <w:b/>
                <w:i/>
                <w:sz w:val="16"/>
                <w:szCs w:val="16"/>
              </w:rPr>
              <w:t xml:space="preserve"> </w:t>
            </w:r>
            <w:r w:rsidR="00EC3C2E">
              <w:rPr>
                <w:rFonts w:eastAsia="Times New Roman" w:cs="Times New Roman"/>
                <w:b/>
                <w:i/>
                <w:sz w:val="16"/>
                <w:szCs w:val="16"/>
              </w:rPr>
              <w:t>Answered Specified/Answered</w:t>
            </w:r>
          </w:p>
        </w:tc>
      </w:tr>
    </w:tbl>
    <w:p w:rsidRPr="00032AF6" w:rsidR="00F825B6" w:rsidP="00E732B7" w:rsidRDefault="004C4AC8" w14:paraId="069CB7AD" w14:textId="2D96F382">
      <w:pPr>
        <w:jc w:val="left"/>
        <w:rPr>
          <w:rFonts w:eastAsia="DengXian" w:cs="Arial"/>
        </w:rPr>
      </w:pPr>
      <w:r w:rsidRPr="5ED127FD">
        <w:rPr>
          <w:rFonts w:eastAsia="DengXian" w:cs="Arial"/>
        </w:rPr>
        <w:t xml:space="preserve">The key findings and conclusions we had in this step </w:t>
      </w:r>
      <w:r w:rsidR="00312A9C">
        <w:rPr>
          <w:rFonts w:eastAsia="DengXian" w:cs="Arial"/>
        </w:rPr>
        <w:t>are</w:t>
      </w:r>
      <w:r w:rsidRPr="5ED127FD">
        <w:rPr>
          <w:rFonts w:eastAsia="DengXian" w:cs="Arial"/>
        </w:rPr>
        <w:t>:</w:t>
      </w:r>
    </w:p>
    <w:p w:rsidRPr="004C4AC8" w:rsidR="004C4AC8" w:rsidP="009E47EB" w:rsidRDefault="00BC29AA" w14:paraId="4A532C65" w14:textId="73E8302B">
      <w:pPr>
        <w:pStyle w:val="ListParagraph"/>
        <w:numPr>
          <w:ilvl w:val="0"/>
          <w:numId w:val="8"/>
        </w:numPr>
        <w:ind w:firstLineChars="0"/>
        <w:jc w:val="left"/>
        <w:rPr>
          <w:rFonts w:eastAsia="DengXian" w:cs="Arial"/>
        </w:rPr>
      </w:pPr>
      <w:r w:rsidRPr="05B6A033">
        <w:rPr>
          <w:rFonts w:eastAsia="DengXian" w:cs="Arial"/>
        </w:rPr>
        <w:t>In most stores, department Parts has the largest answer call rate</w:t>
      </w:r>
      <w:r w:rsidR="00D60AED">
        <w:rPr>
          <w:rFonts w:eastAsia="DengXian" w:cs="Arial"/>
        </w:rPr>
        <w:t xml:space="preserve"> although we have learned it </w:t>
      </w:r>
      <w:r w:rsidR="00D824C7">
        <w:rPr>
          <w:rFonts w:eastAsia="DengXian" w:cs="Arial"/>
        </w:rPr>
        <w:t xml:space="preserve">also </w:t>
      </w:r>
      <w:r w:rsidR="00D60AED">
        <w:rPr>
          <w:rFonts w:eastAsia="DengXian" w:cs="Arial"/>
        </w:rPr>
        <w:t xml:space="preserve">has the </w:t>
      </w:r>
      <w:r w:rsidR="00A51AF3">
        <w:rPr>
          <w:rFonts w:eastAsia="DengXian" w:cs="Arial"/>
        </w:rPr>
        <w:t xml:space="preserve">largest </w:t>
      </w:r>
      <w:r w:rsidR="0005466C">
        <w:rPr>
          <w:rFonts w:eastAsia="DengXian" w:cs="Arial"/>
        </w:rPr>
        <w:t>volume</w:t>
      </w:r>
      <w:r w:rsidRPr="05B6A033">
        <w:rPr>
          <w:rFonts w:eastAsia="DengXian" w:cs="Arial"/>
        </w:rPr>
        <w:t xml:space="preserve">. </w:t>
      </w:r>
    </w:p>
    <w:p w:rsidR="0005466C" w:rsidP="009E47EB" w:rsidRDefault="0005466C" w14:paraId="650C7997" w14:textId="3CBC46F1">
      <w:pPr>
        <w:pStyle w:val="ListParagraph"/>
        <w:numPr>
          <w:ilvl w:val="0"/>
          <w:numId w:val="8"/>
        </w:numPr>
        <w:ind w:firstLineChars="0"/>
        <w:jc w:val="left"/>
        <w:rPr>
          <w:rFonts w:eastAsia="DengXian" w:cs="Arial"/>
        </w:rPr>
      </w:pPr>
      <w:r>
        <w:rPr>
          <w:rFonts w:hint="eastAsia" w:eastAsia="DengXian" w:cs="Arial"/>
        </w:rPr>
        <w:t>I</w:t>
      </w:r>
      <w:r>
        <w:rPr>
          <w:rFonts w:eastAsia="DengXian" w:cs="Arial"/>
        </w:rPr>
        <w:t xml:space="preserve">n most stores, </w:t>
      </w:r>
      <w:r w:rsidR="002F5361">
        <w:rPr>
          <w:rFonts w:eastAsia="DengXian" w:cs="Arial"/>
        </w:rPr>
        <w:t>oppositely</w:t>
      </w:r>
      <w:r>
        <w:rPr>
          <w:rFonts w:eastAsia="DengXian" w:cs="Arial"/>
        </w:rPr>
        <w:t xml:space="preserve">, department Admin has the smallest answer call rate although we have learned it has the smallest volume as well. </w:t>
      </w:r>
    </w:p>
    <w:p w:rsidRPr="00C552A8" w:rsidR="00C552A8" w:rsidP="009E47EB" w:rsidRDefault="000609CB" w14:paraId="33F27C9C" w14:textId="229B84FC">
      <w:pPr>
        <w:pStyle w:val="ListParagraph"/>
        <w:numPr>
          <w:ilvl w:val="0"/>
          <w:numId w:val="8"/>
        </w:numPr>
        <w:ind w:firstLineChars="0"/>
        <w:jc w:val="left"/>
        <w:rPr>
          <w:rFonts w:eastAsia="DengXian" w:cs="Arial"/>
        </w:rPr>
      </w:pPr>
      <w:r>
        <w:rPr>
          <w:rFonts w:eastAsia="DengXian" w:cs="Arial"/>
        </w:rPr>
        <w:t>Similar with departments’ trend, t</w:t>
      </w:r>
      <w:r w:rsidR="009A798E">
        <w:rPr>
          <w:rFonts w:eastAsia="DengXian" w:cs="Arial"/>
        </w:rPr>
        <w:t xml:space="preserve">he store in region Avon </w:t>
      </w:r>
      <w:r w:rsidR="001547DB">
        <w:rPr>
          <w:rFonts w:eastAsia="DengXian" w:cs="Arial"/>
        </w:rPr>
        <w:t>has the largest call volume</w:t>
      </w:r>
      <w:r w:rsidR="000525A9">
        <w:rPr>
          <w:rFonts w:eastAsia="DengXian" w:cs="Arial"/>
        </w:rPr>
        <w:t xml:space="preserve"> and highest </w:t>
      </w:r>
      <w:r w:rsidR="000B375D">
        <w:rPr>
          <w:rFonts w:eastAsia="DengXian" w:cs="Arial"/>
        </w:rPr>
        <w:t>answer rate in the meantime.</w:t>
      </w:r>
      <w:r w:rsidR="001547DB">
        <w:rPr>
          <w:rFonts w:eastAsia="DengXian" w:cs="Arial"/>
        </w:rPr>
        <w:t xml:space="preserve"> </w:t>
      </w:r>
    </w:p>
    <w:p w:rsidRPr="004C4AC8" w:rsidR="00EC3B4A" w:rsidP="009E47EB" w:rsidRDefault="001A4606" w14:paraId="60E4EF8A" w14:textId="0DEF658D">
      <w:pPr>
        <w:pStyle w:val="ListParagraph"/>
        <w:numPr>
          <w:ilvl w:val="0"/>
          <w:numId w:val="8"/>
        </w:numPr>
        <w:ind w:firstLineChars="0"/>
        <w:jc w:val="left"/>
        <w:rPr>
          <w:rFonts w:hint="eastAsia" w:eastAsia="DengXian" w:cs="Arial"/>
        </w:rPr>
      </w:pPr>
      <w:r>
        <w:rPr>
          <w:rFonts w:hint="eastAsia" w:eastAsia="DengXian" w:cs="Arial"/>
        </w:rPr>
        <w:t>A</w:t>
      </w:r>
      <w:r>
        <w:rPr>
          <w:rFonts w:eastAsia="DengXian" w:cs="Arial"/>
        </w:rPr>
        <w:t xml:space="preserve">cross all stores, </w:t>
      </w:r>
      <w:r w:rsidR="00EC31D2">
        <w:rPr>
          <w:rFonts w:eastAsia="DengXian" w:cs="Arial"/>
        </w:rPr>
        <w:t xml:space="preserve">most </w:t>
      </w:r>
      <w:r w:rsidR="00FA5385">
        <w:rPr>
          <w:rFonts w:eastAsia="DengXian" w:cs="Arial"/>
        </w:rPr>
        <w:t>cases</w:t>
      </w:r>
      <w:r w:rsidR="00EC31D2">
        <w:rPr>
          <w:rFonts w:eastAsia="DengXian" w:cs="Arial"/>
        </w:rPr>
        <w:t xml:space="preserve"> department </w:t>
      </w:r>
      <w:r>
        <w:rPr>
          <w:rFonts w:eastAsia="DengXian" w:cs="Arial"/>
        </w:rPr>
        <w:t xml:space="preserve">Admin has relatively low </w:t>
      </w:r>
      <w:r w:rsidR="004668CC">
        <w:rPr>
          <w:rFonts w:eastAsia="DengXian" w:cs="Arial"/>
        </w:rPr>
        <w:t>capacity answering its own call</w:t>
      </w:r>
      <w:r w:rsidR="00EC31D2">
        <w:rPr>
          <w:rFonts w:eastAsia="DengXian" w:cs="Arial"/>
        </w:rPr>
        <w:t xml:space="preserve"> while</w:t>
      </w:r>
      <w:r w:rsidR="004668CC">
        <w:rPr>
          <w:rFonts w:eastAsia="DengXian" w:cs="Arial"/>
        </w:rPr>
        <w:t xml:space="preserve"> </w:t>
      </w:r>
      <w:r w:rsidR="00F11A4F">
        <w:rPr>
          <w:rFonts w:eastAsia="DengXian" w:cs="Arial"/>
        </w:rPr>
        <w:t xml:space="preserve">department Parts has </w:t>
      </w:r>
      <w:r w:rsidR="00AD59F2">
        <w:rPr>
          <w:rFonts w:eastAsia="DengXian" w:cs="Arial"/>
        </w:rPr>
        <w:t>it</w:t>
      </w:r>
      <w:r w:rsidR="00F11A4F">
        <w:rPr>
          <w:rFonts w:eastAsia="DengXian" w:cs="Arial"/>
        </w:rPr>
        <w:t xml:space="preserve"> </w:t>
      </w:r>
      <w:r w:rsidR="00EC31D2">
        <w:rPr>
          <w:rFonts w:eastAsia="DengXian" w:cs="Arial"/>
        </w:rPr>
        <w:t>high</w:t>
      </w:r>
      <w:r w:rsidR="004E25EB">
        <w:rPr>
          <w:rFonts w:eastAsia="DengXian" w:cs="Arial"/>
        </w:rPr>
        <w:t>er</w:t>
      </w:r>
      <w:r w:rsidR="00916C03">
        <w:rPr>
          <w:rFonts w:eastAsia="DengXian" w:cs="Arial"/>
        </w:rPr>
        <w:t xml:space="preserve">. </w:t>
      </w:r>
    </w:p>
    <w:p w:rsidR="170A4DD4" w:rsidP="004F55A0" w:rsidRDefault="170A4DD4" w14:paraId="3AA65D56" w14:textId="5B9DFD06"/>
    <w:p w:rsidR="00643B3B" w:rsidP="004F55A0" w:rsidRDefault="009929DB" w14:paraId="1C2030B8" w14:textId="281A6F59">
      <w:pPr>
        <w:rPr>
          <w:rFonts w:cs="Times New Roman"/>
          <w:b/>
          <w:u w:val="single"/>
        </w:rPr>
      </w:pPr>
      <w:r>
        <w:rPr>
          <w:rFonts w:cs="Times New Roman"/>
          <w:b/>
          <w:bCs/>
          <w:u w:val="single"/>
        </w:rPr>
        <w:t xml:space="preserve">Internal/External </w:t>
      </w:r>
      <w:r w:rsidR="00B14069">
        <w:rPr>
          <w:rFonts w:cs="Times New Roman"/>
          <w:b/>
          <w:bCs/>
          <w:u w:val="single"/>
        </w:rPr>
        <w:t>Cross/Target Calls</w:t>
      </w:r>
      <w:r w:rsidR="00643B3B">
        <w:rPr>
          <w:rFonts w:cs="Times New Roman"/>
          <w:b/>
          <w:bCs/>
          <w:u w:val="single"/>
        </w:rPr>
        <w:t>:</w:t>
      </w:r>
      <w:r w:rsidR="009E1DE8">
        <w:rPr>
          <w:rFonts w:cs="Times New Roman"/>
          <w:b/>
          <w:bCs/>
          <w:u w:val="single"/>
        </w:rPr>
        <w:br/>
      </w:r>
      <w:r w:rsidRPr="009E1DE8" w:rsidR="009E1DE8">
        <w:rPr>
          <w:rFonts w:cs="Times New Roman"/>
          <w:b/>
          <w:bCs/>
        </w:rPr>
        <w:t>Part 1: Volume</w:t>
      </w:r>
      <w:r w:rsidR="007A40A7">
        <w:rPr>
          <w:rFonts w:cs="Times New Roman"/>
          <w:b/>
          <w:bCs/>
        </w:rPr>
        <w:t>s</w:t>
      </w:r>
    </w:p>
    <w:p w:rsidRPr="0085396F" w:rsidR="0085396F" w:rsidP="009F7B47" w:rsidRDefault="00B14069" w14:paraId="0BAAB3AE" w14:textId="539CC063">
      <w:pPr>
        <w:rPr>
          <w:rFonts w:hint="eastAsia"/>
        </w:rPr>
      </w:pPr>
      <w:r>
        <w:rPr>
          <w:rFonts w:hint="eastAsia"/>
        </w:rPr>
        <w:t>I</w:t>
      </w:r>
      <w:r>
        <w:t xml:space="preserve">n this step, our goal was </w:t>
      </w:r>
      <w:r w:rsidR="00396915">
        <w:t xml:space="preserve">assorting </w:t>
      </w:r>
      <w:r w:rsidR="008F1493">
        <w:t>Internal</w:t>
      </w:r>
      <w:r w:rsidR="000D790E">
        <w:t xml:space="preserve"> and External calls into Cross calls and Target calls categories</w:t>
      </w:r>
      <w:r w:rsidR="00960C37">
        <w:t xml:space="preserve">, so that we would be able to </w:t>
      </w:r>
      <w:r w:rsidR="00C55986">
        <w:t xml:space="preserve">see the structure of Cross/Target calls and their </w:t>
      </w:r>
      <w:r w:rsidR="0097329B">
        <w:t xml:space="preserve">volume at the same time. </w:t>
      </w:r>
    </w:p>
    <w:p w:rsidR="0010767D" w:rsidP="0010767D" w:rsidRDefault="009E1DE8" w14:paraId="10B38B65" w14:textId="0071C836">
      <w:pPr>
        <w:jc w:val="left"/>
      </w:pPr>
      <w:r w:rsidRPr="009E1DE8">
        <w:rPr>
          <w:rFonts w:cs="Times New Roman"/>
          <w:b/>
          <w:bCs/>
        </w:rPr>
        <w:t xml:space="preserve">Part </w:t>
      </w:r>
      <w:r>
        <w:rPr>
          <w:rFonts w:cs="Times New Roman"/>
          <w:b/>
          <w:bCs/>
        </w:rPr>
        <w:t>2</w:t>
      </w:r>
      <w:r w:rsidRPr="009E1DE8">
        <w:rPr>
          <w:rFonts w:cs="Times New Roman"/>
          <w:b/>
          <w:bCs/>
        </w:rPr>
        <w:t xml:space="preserve">: </w:t>
      </w:r>
      <w:r w:rsidR="002E0CFF">
        <w:rPr>
          <w:rFonts w:cs="Times New Roman"/>
          <w:b/>
          <w:bCs/>
        </w:rPr>
        <w:t>Answer</w:t>
      </w:r>
      <w:r w:rsidRPr="009E1DE8">
        <w:rPr>
          <w:rFonts w:cs="Times New Roman"/>
          <w:b/>
          <w:bCs/>
        </w:rPr>
        <w:t xml:space="preserve"> </w:t>
      </w:r>
      <w:r>
        <w:rPr>
          <w:rFonts w:cs="Times New Roman"/>
          <w:b/>
          <w:bCs/>
        </w:rPr>
        <w:t>Rate</w:t>
      </w:r>
      <w:r w:rsidR="007A40A7">
        <w:rPr>
          <w:rFonts w:cs="Times New Roman"/>
          <w:b/>
          <w:bCs/>
        </w:rPr>
        <w:t>s</w:t>
      </w:r>
    </w:p>
    <w:p w:rsidR="009E1DE8" w:rsidP="0010767D" w:rsidRDefault="009E1DE8" w14:paraId="104681CE" w14:textId="798E845D">
      <w:pPr>
        <w:jc w:val="left"/>
        <w:rPr>
          <w:noProof/>
        </w:rPr>
      </w:pPr>
      <w:r>
        <w:rPr>
          <w:rFonts w:hint="eastAsia"/>
        </w:rPr>
        <w:t>I</w:t>
      </w:r>
      <w:r>
        <w:t>n this graph, we summarized and v</w:t>
      </w:r>
      <w:r w:rsidR="0066382C">
        <w:t xml:space="preserve">isualized these </w:t>
      </w:r>
      <w:r w:rsidR="005F7C0A">
        <w:t xml:space="preserve">groups’ answer </w:t>
      </w:r>
      <w:r w:rsidR="0066382C">
        <w:t>rates as another angle.</w:t>
      </w:r>
      <w:r w:rsidRPr="009E1DE8">
        <w:rPr>
          <w:noProof/>
        </w:rPr>
        <w:t xml:space="preserve"> </w:t>
      </w:r>
    </w:p>
    <w:p w:rsidRPr="00694274" w:rsidR="00694274" w:rsidP="00694274" w:rsidRDefault="00694274" w14:paraId="2452DA51" w14:textId="5F5118F2">
      <w:pPr>
        <w:jc w:val="center"/>
        <w:rPr>
          <w:rFonts w:hint="eastAsia"/>
        </w:rPr>
      </w:pPr>
    </w:p>
    <w:tbl>
      <w:tblPr>
        <w:tblStyle w:val="TableGrid"/>
        <w:tblW w:w="6946" w:type="dxa"/>
        <w:jc w:val="center"/>
        <w:tblLayout w:type="fixed"/>
        <w:tblLook w:val="06A0" w:firstRow="1" w:lastRow="0" w:firstColumn="1" w:lastColumn="0" w:noHBand="1" w:noVBand="1"/>
      </w:tblPr>
      <w:tblGrid>
        <w:gridCol w:w="3444"/>
        <w:gridCol w:w="3502"/>
      </w:tblGrid>
      <w:tr w:rsidR="00B66386" w:rsidTr="4BC901B2" w14:paraId="0DA3C43F" w14:textId="77777777">
        <w:trPr>
          <w:jc w:val="center"/>
        </w:trPr>
        <w:tc>
          <w:tcPr>
            <w:tcW w:w="3444" w:type="dxa"/>
            <w:tcMar/>
          </w:tcPr>
          <w:p w:rsidR="00B66386" w:rsidP="00F9426B" w:rsidRDefault="00B66386" w14:paraId="3A4E135E" w14:textId="1A5C908E">
            <w:pPr>
              <w:spacing w:line="257" w:lineRule="auto"/>
              <w:jc w:val="center"/>
            </w:pPr>
            <w:r>
              <w:rPr>
                <w:noProof/>
              </w:rPr>
              <w:drawing>
                <wp:inline distT="0" distB="0" distL="0" distR="0" wp14:anchorId="6C225480" wp14:editId="0E5269AE">
                  <wp:extent cx="1614058" cy="2416851"/>
                  <wp:effectExtent l="0" t="0" r="0" b="0"/>
                  <wp:docPr id="353481997" name="Picture 35348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1997" name="Picture 353481997"/>
                          <pic:cNvPicPr/>
                        </pic:nvPicPr>
                        <pic:blipFill rotWithShape="1">
                          <a:blip r:embed="rId35" cstate="print">
                            <a:extLst>
                              <a:ext uri="{28A0092B-C50C-407E-A947-70E740481C1C}">
                                <a14:useLocalDpi xmlns:a14="http://schemas.microsoft.com/office/drawing/2010/main" val="0"/>
                              </a:ext>
                            </a:extLst>
                          </a:blip>
                          <a:srcRect r="40221"/>
                          <a:stretch/>
                        </pic:blipFill>
                        <pic:spPr bwMode="auto">
                          <a:xfrm>
                            <a:off x="0" y="0"/>
                            <a:ext cx="1617643" cy="2422219"/>
                          </a:xfrm>
                          <a:prstGeom prst="rect">
                            <a:avLst/>
                          </a:prstGeom>
                          <a:ln>
                            <a:noFill/>
                          </a:ln>
                          <a:extLst>
                            <a:ext uri="{53640926-AAD7-44D8-BBD7-CCE9431645EC}">
                              <a14:shadowObscured xmlns:a14="http://schemas.microsoft.com/office/drawing/2010/main"/>
                            </a:ext>
                          </a:extLst>
                        </pic:spPr>
                      </pic:pic>
                    </a:graphicData>
                  </a:graphic>
                </wp:inline>
              </w:drawing>
            </w:r>
          </w:p>
        </w:tc>
        <w:tc>
          <w:tcPr>
            <w:tcW w:w="3502" w:type="dxa"/>
            <w:tcMar/>
          </w:tcPr>
          <w:p w:rsidR="00B66386" w:rsidP="00F9426B" w:rsidRDefault="00B66386" w14:paraId="6049E359" w14:textId="4536F513">
            <w:pPr>
              <w:jc w:val="center"/>
              <w:rPr>
                <w:rFonts w:hint="eastAsia"/>
              </w:rPr>
            </w:pPr>
            <w:r>
              <w:rPr>
                <w:noProof/>
              </w:rPr>
              <w:drawing>
                <wp:inline distT="0" distB="0" distL="0" distR="0" wp14:anchorId="6864A8BA" wp14:editId="057841B1">
                  <wp:extent cx="1612788" cy="2385147"/>
                  <wp:effectExtent l="0" t="0" r="635" b="2540"/>
                  <wp:docPr id="969898250" name="图片 96989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9898250"/>
                          <pic:cNvPicPr/>
                        </pic:nvPicPr>
                        <pic:blipFill rotWithShape="1">
                          <a:blip r:embed="rId36" cstate="print">
                            <a:extLst>
                              <a:ext uri="{28A0092B-C50C-407E-A947-70E740481C1C}">
                                <a14:useLocalDpi xmlns:a14="http://schemas.microsoft.com/office/drawing/2010/main" val="0"/>
                              </a:ext>
                            </a:extLst>
                          </a:blip>
                          <a:srcRect r="38496"/>
                          <a:stretch/>
                        </pic:blipFill>
                        <pic:spPr bwMode="auto">
                          <a:xfrm>
                            <a:off x="0" y="0"/>
                            <a:ext cx="1624920" cy="2403089"/>
                          </a:xfrm>
                          <a:prstGeom prst="rect">
                            <a:avLst/>
                          </a:prstGeom>
                          <a:ln>
                            <a:noFill/>
                          </a:ln>
                          <a:extLst>
                            <a:ext uri="{53640926-AAD7-44D8-BBD7-CCE9431645EC}">
                              <a14:shadowObscured xmlns:a14="http://schemas.microsoft.com/office/drawing/2010/main"/>
                            </a:ext>
                          </a:extLst>
                        </pic:spPr>
                      </pic:pic>
                    </a:graphicData>
                  </a:graphic>
                </wp:inline>
              </w:drawing>
            </w:r>
          </w:p>
        </w:tc>
      </w:tr>
      <w:tr w:rsidR="00B66386" w:rsidTr="4BC901B2" w14:paraId="4DE76E22" w14:textId="77777777">
        <w:trPr>
          <w:trHeight w:val="513"/>
          <w:jc w:val="center"/>
        </w:trPr>
        <w:tc>
          <w:tcPr>
            <w:tcW w:w="3444" w:type="dxa"/>
            <w:tcMar/>
          </w:tcPr>
          <w:p w:rsidR="00B66386" w:rsidP="00B66386" w:rsidRDefault="00A12771" w14:paraId="5EAC627A" w14:textId="1E9E0A41">
            <w:pPr>
              <w:jc w:val="center"/>
            </w:pPr>
            <w:r w:rsidRPr="6378A2ED">
              <w:rPr>
                <w:rFonts w:eastAsia="Times New Roman" w:cs="Times New Roman"/>
                <w:b/>
                <w:bCs/>
                <w:i/>
                <w:iCs/>
                <w:sz w:val="16"/>
                <w:szCs w:val="16"/>
              </w:rPr>
              <w:t xml:space="preserve">Figure </w:t>
            </w:r>
            <w:r>
              <w:rPr>
                <w:rFonts w:eastAsia="Times New Roman" w:cs="Times New Roman"/>
                <w:b/>
                <w:bCs/>
                <w:i/>
                <w:iCs/>
                <w:sz w:val="16"/>
                <w:szCs w:val="16"/>
              </w:rPr>
              <w:t>11</w:t>
            </w:r>
            <w:r w:rsidRPr="6378A2ED">
              <w:rPr>
                <w:rFonts w:eastAsia="Times New Roman" w:cs="Times New Roman"/>
                <w:b/>
                <w:bCs/>
                <w:i/>
                <w:iCs/>
                <w:sz w:val="16"/>
                <w:szCs w:val="16"/>
              </w:rPr>
              <w:t>.</w:t>
            </w:r>
            <w:r>
              <w:rPr>
                <w:rFonts w:eastAsia="Times New Roman" w:cs="Times New Roman"/>
                <w:b/>
                <w:bCs/>
                <w:i/>
                <w:iCs/>
                <w:sz w:val="16"/>
                <w:szCs w:val="16"/>
              </w:rPr>
              <w:t>a Cross vs Target Volume</w:t>
            </w:r>
          </w:p>
        </w:tc>
        <w:tc>
          <w:tcPr>
            <w:tcW w:w="3502" w:type="dxa"/>
            <w:tcMar/>
          </w:tcPr>
          <w:p w:rsidR="00B66386" w:rsidP="00B66386" w:rsidRDefault="00A12771" w14:paraId="164AC800" w14:textId="301B3247">
            <w:pPr>
              <w:jc w:val="center"/>
              <w:rPr>
                <w:rFonts w:eastAsia="DengXian" w:cs="Arial"/>
              </w:rPr>
            </w:pPr>
            <w:r w:rsidRPr="6378A2ED">
              <w:rPr>
                <w:rFonts w:eastAsia="Times New Roman" w:cs="Times New Roman"/>
                <w:b/>
                <w:bCs/>
                <w:i/>
                <w:iCs/>
                <w:sz w:val="16"/>
                <w:szCs w:val="16"/>
              </w:rPr>
              <w:t>Figure</w:t>
            </w:r>
            <w:r>
              <w:rPr>
                <w:rFonts w:eastAsia="Times New Roman" w:cs="Times New Roman"/>
                <w:b/>
                <w:bCs/>
                <w:i/>
                <w:iCs/>
                <w:sz w:val="16"/>
                <w:szCs w:val="16"/>
              </w:rPr>
              <w:t xml:space="preserve"> 11</w:t>
            </w:r>
            <w:r w:rsidRPr="6378A2ED">
              <w:rPr>
                <w:rFonts w:eastAsia="Times New Roman" w:cs="Times New Roman"/>
                <w:b/>
                <w:bCs/>
                <w:i/>
                <w:iCs/>
                <w:sz w:val="16"/>
                <w:szCs w:val="16"/>
              </w:rPr>
              <w:t>.</w:t>
            </w:r>
            <w:r>
              <w:rPr>
                <w:rFonts w:eastAsia="Times New Roman" w:cs="Times New Roman"/>
                <w:b/>
                <w:bCs/>
                <w:i/>
                <w:iCs/>
                <w:sz w:val="16"/>
                <w:szCs w:val="16"/>
              </w:rPr>
              <w:t>b</w:t>
            </w:r>
            <w:r w:rsidRPr="6378A2ED">
              <w:rPr>
                <w:rFonts w:eastAsia="Times New Roman" w:cs="Times New Roman"/>
                <w:b/>
                <w:bCs/>
                <w:i/>
                <w:iCs/>
                <w:sz w:val="16"/>
                <w:szCs w:val="16"/>
              </w:rPr>
              <w:t xml:space="preserve"> </w:t>
            </w:r>
            <w:r>
              <w:rPr>
                <w:rFonts w:eastAsia="Times New Roman" w:cs="Times New Roman"/>
                <w:b/>
                <w:bCs/>
                <w:i/>
                <w:iCs/>
                <w:sz w:val="16"/>
                <w:szCs w:val="16"/>
              </w:rPr>
              <w:t>Overall Pick Up Rate</w:t>
            </w:r>
          </w:p>
        </w:tc>
      </w:tr>
    </w:tbl>
    <w:p w:rsidRPr="00694274" w:rsidR="00694274" w:rsidP="00694274" w:rsidRDefault="0099158D" w14:paraId="1AB46CE7" w14:textId="5531ADFF">
      <w:r>
        <w:rPr>
          <w:rFonts w:hint="eastAsia"/>
        </w:rPr>
        <w:t>K</w:t>
      </w:r>
      <w:r>
        <w:t>ey findings and conclusions:</w:t>
      </w:r>
    </w:p>
    <w:p w:rsidR="009F7B47" w:rsidP="009F7B47" w:rsidRDefault="009F7B47" w14:paraId="79D7476A" w14:textId="77777777">
      <w:pPr>
        <w:pStyle w:val="ListParagraph"/>
        <w:numPr>
          <w:ilvl w:val="0"/>
          <w:numId w:val="12"/>
        </w:numPr>
        <w:ind w:firstLineChars="0"/>
        <w:jc w:val="left"/>
      </w:pPr>
      <w:r>
        <w:rPr>
          <w:rFonts w:hint="eastAsia"/>
        </w:rPr>
        <w:t>E</w:t>
      </w:r>
      <w:r>
        <w:t xml:space="preserve">xternal calls have larger volume in both separated groups. </w:t>
      </w:r>
    </w:p>
    <w:p w:rsidR="009F7B47" w:rsidP="009F7B47" w:rsidRDefault="009F7B47" w14:paraId="52DBAE3C" w14:textId="67A07164">
      <w:pPr>
        <w:pStyle w:val="ListParagraph"/>
        <w:numPr>
          <w:ilvl w:val="0"/>
          <w:numId w:val="12"/>
        </w:numPr>
        <w:ind w:firstLineChars="0"/>
        <w:jc w:val="left"/>
      </w:pPr>
      <w:r>
        <w:rPr>
          <w:rFonts w:hint="eastAsia"/>
        </w:rPr>
        <w:t>M</w:t>
      </w:r>
      <w:r>
        <w:t xml:space="preserve">ost Internal calls are Target calls, which makes </w:t>
      </w:r>
      <w:r w:rsidR="001B1707">
        <w:t>sense</w:t>
      </w:r>
      <w:r>
        <w:t xml:space="preserve"> since employees would know which </w:t>
      </w:r>
      <w:proofErr w:type="gramStart"/>
      <w:r>
        <w:t>departments</w:t>
      </w:r>
      <w:proofErr w:type="gramEnd"/>
      <w:r>
        <w:t xml:space="preserve"> they should call to solve different problems.</w:t>
      </w:r>
    </w:p>
    <w:p w:rsidRPr="009F7B47" w:rsidR="009F7B47" w:rsidP="0099158D" w:rsidRDefault="009F7B47" w14:paraId="3268CEEE" w14:textId="53E786AA">
      <w:pPr>
        <w:pStyle w:val="ListParagraph"/>
        <w:numPr>
          <w:ilvl w:val="0"/>
          <w:numId w:val="12"/>
        </w:numPr>
        <w:ind w:firstLineChars="0"/>
        <w:jc w:val="left"/>
      </w:pPr>
      <w:r>
        <w:rPr>
          <w:rFonts w:hint="eastAsia"/>
        </w:rPr>
        <w:t>M</w:t>
      </w:r>
      <w:r>
        <w:t>ost Cross calls are External call, which makes sen</w:t>
      </w:r>
      <w:r w:rsidR="007F6841">
        <w:t>s</w:t>
      </w:r>
      <w:r>
        <w:t xml:space="preserve">e since customers would be transferred to a random available customer service if their calls were picked up in the first place. </w:t>
      </w:r>
    </w:p>
    <w:p w:rsidR="001E6613" w:rsidP="009E47EB" w:rsidRDefault="001E6613" w14:paraId="28B09062" w14:textId="7D0025C7">
      <w:pPr>
        <w:pStyle w:val="ListParagraph"/>
        <w:numPr>
          <w:ilvl w:val="0"/>
          <w:numId w:val="13"/>
        </w:numPr>
        <w:ind w:firstLineChars="0"/>
      </w:pPr>
      <w:r w:rsidRPr="46B5676C">
        <w:rPr>
          <w:noProof/>
        </w:rPr>
        <w:t>Consumers' external call</w:t>
      </w:r>
      <w:r>
        <w:rPr>
          <w:noProof/>
        </w:rPr>
        <w:t>s</w:t>
      </w:r>
      <w:r w:rsidRPr="46B5676C">
        <w:rPr>
          <w:noProof/>
        </w:rPr>
        <w:t xml:space="preserve">’ answer rate </w:t>
      </w:r>
      <w:r>
        <w:rPr>
          <w:noProof/>
        </w:rPr>
        <w:t>is</w:t>
      </w:r>
      <w:r w:rsidRPr="46B5676C">
        <w:rPr>
          <w:noProof/>
        </w:rPr>
        <w:t xml:space="preserve"> higher than internal call</w:t>
      </w:r>
      <w:r>
        <w:rPr>
          <w:noProof/>
        </w:rPr>
        <w:t xml:space="preserve">s’. </w:t>
      </w:r>
    </w:p>
    <w:p w:rsidRPr="00EC3C2E" w:rsidR="00EC3C2E" w:rsidP="4BC901B2" w:rsidRDefault="001E6613" w14:paraId="74CA62EB" w14:textId="5A35E9CE">
      <w:pPr>
        <w:pStyle w:val="ListParagraph"/>
        <w:numPr>
          <w:ilvl w:val="0"/>
          <w:numId w:val="13"/>
        </w:numPr>
        <w:ind w:firstLineChars="0"/>
        <w:rPr/>
      </w:pPr>
      <w:r w:rsidRPr="4BC901B2" w:rsidR="001E6613">
        <w:rPr>
          <w:noProof/>
        </w:rPr>
        <w:t>W</w:t>
      </w:r>
      <w:r w:rsidRPr="4BC901B2" w:rsidR="001E6613">
        <w:rPr>
          <w:noProof/>
        </w:rPr>
        <w:t>hen consumers call to specific department</w:t>
      </w:r>
      <w:r w:rsidRPr="4BC901B2" w:rsidR="001E6613">
        <w:rPr>
          <w:noProof/>
        </w:rPr>
        <w:t>s</w:t>
      </w:r>
      <w:r w:rsidRPr="4BC901B2" w:rsidR="001E6613">
        <w:rPr>
          <w:noProof/>
        </w:rPr>
        <w:t>, answer rate</w:t>
      </w:r>
      <w:r w:rsidRPr="4BC901B2" w:rsidR="001E6613">
        <w:rPr>
          <w:noProof/>
        </w:rPr>
        <w:t xml:space="preserve">s </w:t>
      </w:r>
      <w:r w:rsidRPr="4BC901B2" w:rsidR="006717E3">
        <w:rPr>
          <w:noProof/>
        </w:rPr>
        <w:t xml:space="preserve">are </w:t>
      </w:r>
      <w:r w:rsidRPr="4BC901B2" w:rsidR="001E6613">
        <w:rPr>
          <w:noProof/>
        </w:rPr>
        <w:t>higher</w:t>
      </w:r>
      <w:r w:rsidRPr="4BC901B2" w:rsidR="001E6613">
        <w:rPr>
          <w:noProof/>
        </w:rPr>
        <w:t>.</w:t>
      </w:r>
    </w:p>
    <w:p w:rsidR="4BC901B2" w:rsidP="4BC901B2" w:rsidRDefault="4BC901B2" w14:paraId="47966F0A" w14:textId="0BAF8DAC">
      <w:pPr>
        <w:pStyle w:val="Normal"/>
        <w:ind w:left="0" w:firstLineChars="0"/>
        <w:rPr>
          <w:rFonts w:ascii="Times New Roman" w:hAnsi="Times New Roman" w:eastAsia="等线" w:cs="Arial"/>
          <w:noProof/>
        </w:rPr>
      </w:pPr>
    </w:p>
    <w:p w:rsidR="00DD4695" w:rsidP="00F92275" w:rsidRDefault="00DD4695" w14:paraId="645E3DEB" w14:textId="3ADFF29D">
      <w:r>
        <w:rPr>
          <w:rFonts w:hint="eastAsia" w:cs="Times New Roman"/>
          <w:b/>
          <w:bCs/>
          <w:u w:val="single"/>
        </w:rPr>
        <w:t>Call</w:t>
      </w:r>
      <w:r>
        <w:rPr>
          <w:rFonts w:cs="Times New Roman"/>
          <w:b/>
          <w:bCs/>
          <w:u w:val="single"/>
        </w:rPr>
        <w:t xml:space="preserve"> Volume by Number of Department Rang:</w:t>
      </w:r>
    </w:p>
    <w:p w:rsidRPr="008F3783" w:rsidR="13D5D281" w:rsidP="008F3783" w:rsidRDefault="76C15FE7" w14:paraId="6BD493E2" w14:textId="71FC25E4">
      <w:r w:rsidRPr="38F3AAC8">
        <w:t xml:space="preserve">The number of department rings in same call represents the different condition on call and may indicate the efficiency of store dealing with client issues. If the call only rang in one department, the client would have </w:t>
      </w:r>
      <w:r w:rsidR="00CC537C">
        <w:t>a</w:t>
      </w:r>
      <w:r w:rsidR="00CC537C">
        <w:rPr>
          <w:rFonts w:hint="eastAsia"/>
        </w:rPr>
        <w:t xml:space="preserve"> </w:t>
      </w:r>
      <w:r w:rsidRPr="38F3AAC8">
        <w:t xml:space="preserve">clear target </w:t>
      </w:r>
      <w:r w:rsidR="007A32A2">
        <w:t xml:space="preserve">of the </w:t>
      </w:r>
      <w:r w:rsidRPr="38F3AAC8">
        <w:t xml:space="preserve">department he/she want to seek for help. Two may represent the call was answered firstly and then transfer to another department or the client find two department </w:t>
      </w:r>
      <w:r w:rsidRPr="38F3AAC8" w:rsidR="009B6BB1">
        <w:t>at</w:t>
      </w:r>
      <w:r w:rsidRPr="38F3AAC8">
        <w:t xml:space="preserve"> the same time.</w:t>
      </w:r>
      <w:r w:rsidRPr="38F3AAC8" w:rsidR="72473623">
        <w:t xml:space="preserve"> </w:t>
      </w:r>
      <w:r w:rsidRPr="38F3AAC8">
        <w:t xml:space="preserve">Four may indicate the customer not sure which department to find or the initial rang was not picked up and thus the </w:t>
      </w:r>
      <w:r w:rsidR="000048CE">
        <w:t>call was</w:t>
      </w:r>
      <w:r w:rsidRPr="38F3AAC8">
        <w:t xml:space="preserve"> </w:t>
      </w:r>
      <w:proofErr w:type="spellStart"/>
      <w:r w:rsidRPr="38F3AAC8">
        <w:t>transfer</w:t>
      </w:r>
      <w:r w:rsidR="000048CE">
        <w:t>d</w:t>
      </w:r>
      <w:proofErr w:type="spellEnd"/>
      <w:r w:rsidRPr="38F3AAC8">
        <w:t xml:space="preserve"> and rang all department. </w:t>
      </w:r>
    </w:p>
    <w:p w:rsidRPr="00E11B94" w:rsidR="00E11B94" w:rsidP="00E11B94" w:rsidRDefault="3D15C4F2" w14:paraId="58D7E804" w14:textId="77248A8C">
      <w:pPr>
        <w:spacing w:line="257" w:lineRule="auto"/>
        <w:jc w:val="center"/>
        <w:rPr>
          <w:rFonts w:hint="eastAsia"/>
        </w:rPr>
      </w:pPr>
      <w:r w:rsidR="3D15C4F2">
        <w:drawing>
          <wp:inline wp14:editId="750AB052" wp14:anchorId="1FA81C23">
            <wp:extent cx="3563430" cy="2769079"/>
            <wp:effectExtent l="0" t="0" r="5715" b="0"/>
            <wp:docPr id="405691126" name="Picture 405691126" title=""/>
            <wp:cNvGraphicFramePr>
              <a:graphicFrameLocks noChangeAspect="1"/>
            </wp:cNvGraphicFramePr>
            <a:graphic>
              <a:graphicData uri="http://schemas.openxmlformats.org/drawingml/2006/picture">
                <pic:pic>
                  <pic:nvPicPr>
                    <pic:cNvPr id="0" name="Picture 405691126"/>
                    <pic:cNvPicPr/>
                  </pic:nvPicPr>
                  <pic:blipFill>
                    <a:blip r:embed="Rf7897ae9c41a44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63430" cy="2769079"/>
                    </a:xfrm>
                    <a:prstGeom prst="rect">
                      <a:avLst/>
                    </a:prstGeom>
                  </pic:spPr>
                </pic:pic>
              </a:graphicData>
            </a:graphic>
          </wp:inline>
        </w:drawing>
      </w:r>
    </w:p>
    <w:p w:rsidRPr="008F3783" w:rsidR="004B5EFB" w:rsidP="008F3783" w:rsidRDefault="004B5EFB" w14:paraId="6CBEEFC9" w14:textId="2F4C2D3F">
      <w:pPr>
        <w:spacing w:line="257" w:lineRule="auto"/>
        <w:jc w:val="center"/>
        <w:rPr>
          <w:rFonts w:hint="eastAsia"/>
        </w:rPr>
      </w:pPr>
      <w:r w:rsidRPr="6378A2ED">
        <w:rPr>
          <w:rFonts w:eastAsia="Times New Roman" w:cs="Times New Roman"/>
          <w:b/>
          <w:bCs/>
          <w:i/>
          <w:iCs/>
          <w:sz w:val="16"/>
          <w:szCs w:val="16"/>
        </w:rPr>
        <w:t>Figure</w:t>
      </w:r>
      <w:r>
        <w:rPr>
          <w:rFonts w:eastAsia="Times New Roman" w:cs="Times New Roman"/>
          <w:b/>
          <w:bCs/>
          <w:i/>
          <w:iCs/>
          <w:sz w:val="16"/>
          <w:szCs w:val="16"/>
        </w:rPr>
        <w:t xml:space="preserve"> 12</w:t>
      </w:r>
    </w:p>
    <w:p w:rsidR="76C15FE7" w:rsidP="00F92275" w:rsidRDefault="76C15FE7" w14:paraId="3794A332" w14:textId="502D344F">
      <w:r w:rsidRPr="38F3AAC8">
        <w:t xml:space="preserve">In </w:t>
      </w:r>
      <w:r w:rsidR="30DA4FB9">
        <w:t>Figure 12</w:t>
      </w:r>
      <w:r w:rsidRPr="38F3AAC8">
        <w:t xml:space="preserve"> we can see that </w:t>
      </w:r>
      <w:r w:rsidR="008F3783">
        <w:t>cases with</w:t>
      </w:r>
      <w:r w:rsidRPr="38F3AAC8">
        <w:t xml:space="preserve"> </w:t>
      </w:r>
      <w:r w:rsidRPr="38F3AAC8" w:rsidR="00DD4695">
        <w:t>1 and 4</w:t>
      </w:r>
      <w:r w:rsidRPr="38F3AAC8" w:rsidR="7A5D8A0B">
        <w:t xml:space="preserve"> department</w:t>
      </w:r>
      <w:r w:rsidR="00A93F69">
        <w:t>s</w:t>
      </w:r>
      <w:r w:rsidRPr="38F3AAC8" w:rsidR="7A5D8A0B">
        <w:t xml:space="preserve"> </w:t>
      </w:r>
      <w:r w:rsidRPr="38F3AAC8">
        <w:t xml:space="preserve">have </w:t>
      </w:r>
      <w:r w:rsidR="00825A78">
        <w:t xml:space="preserve">the </w:t>
      </w:r>
      <w:r w:rsidRPr="38F3AAC8">
        <w:t xml:space="preserve">highest chance to occur from customer </w:t>
      </w:r>
      <w:r w:rsidRPr="38F3AAC8" w:rsidR="7A5D8A0B">
        <w:t>call.</w:t>
      </w:r>
      <w:r w:rsidRPr="38F3AAC8">
        <w:t xml:space="preserve"> Meanwhile, the missing call rate for 4 </w:t>
      </w:r>
      <w:r w:rsidRPr="38F3AAC8" w:rsidR="7A5D8A0B">
        <w:t>department</w:t>
      </w:r>
      <w:r w:rsidR="00A93F69">
        <w:t>s</w:t>
      </w:r>
      <w:r w:rsidRPr="38F3AAC8">
        <w:t xml:space="preserve"> </w:t>
      </w:r>
      <w:r w:rsidR="008F3783">
        <w:t xml:space="preserve">case </w:t>
      </w:r>
      <w:r w:rsidRPr="38F3AAC8">
        <w:t xml:space="preserve">is more than 10%, which is large than 1 and 2 </w:t>
      </w:r>
      <w:r w:rsidRPr="38F3AAC8" w:rsidR="7A5D8A0B">
        <w:t xml:space="preserve">department </w:t>
      </w:r>
      <w:r w:rsidR="008F3783">
        <w:t>cases</w:t>
      </w:r>
      <w:r w:rsidRPr="38F3AAC8">
        <w:t xml:space="preserve"> which were around 95%. This may result from the condition that the initial department miss the call and then rang all the department and none of them are able to be answered.</w:t>
      </w:r>
    </w:p>
    <w:p w:rsidRPr="003271BB" w:rsidR="003271BB" w:rsidP="003271BB" w:rsidRDefault="003271BB" w14:paraId="4B308556" w14:textId="4C286A1D">
      <w:pPr>
        <w:rPr>
          <w:rFonts w:hint="eastAsia"/>
        </w:rPr>
      </w:pPr>
    </w:p>
    <w:p w:rsidRPr="004D2632" w:rsidR="004D2632" w:rsidP="004D2632" w:rsidRDefault="5F2D97DC" w14:paraId="08C44017" w14:textId="7FFB0FB2">
      <w:r w:rsidRPr="38F3AAC8">
        <w:t xml:space="preserve">Meanwhile, </w:t>
      </w:r>
      <w:r w:rsidRPr="38F3AAC8" w:rsidR="32A7F753">
        <w:t xml:space="preserve">we can separate </w:t>
      </w:r>
      <w:r w:rsidRPr="38F3AAC8" w:rsidR="4306761B">
        <w:t>stores by their</w:t>
      </w:r>
      <w:r w:rsidRPr="38F3AAC8" w:rsidR="32A7F753">
        <w:t xml:space="preserve"> </w:t>
      </w:r>
      <w:r w:rsidRPr="38F3AAC8" w:rsidR="4306761B">
        <w:t xml:space="preserve">ratio between </w:t>
      </w:r>
      <w:r w:rsidRPr="38F3AAC8" w:rsidR="57397418">
        <w:t>target and cross</w:t>
      </w:r>
      <w:r w:rsidRPr="38F3AAC8" w:rsidR="27AC403C">
        <w:t xml:space="preserve"> </w:t>
      </w:r>
      <w:r w:rsidRPr="38F3AAC8" w:rsidR="5E9F7A68">
        <w:t>call</w:t>
      </w:r>
      <w:r w:rsidRPr="38F3AAC8" w:rsidR="4306761B">
        <w:t xml:space="preserve"> </w:t>
      </w:r>
      <w:r w:rsidRPr="38F3AAC8" w:rsidR="140B4CEE">
        <w:t>volume. If the target call is larger than cross call, then we’ll consider the store</w:t>
      </w:r>
      <w:r w:rsidRPr="38F3AAC8" w:rsidR="1133CF36">
        <w:t xml:space="preserve"> as target store and vice versa. The graph below </w:t>
      </w:r>
      <w:r w:rsidRPr="38F3AAC8" w:rsidR="6890B32C">
        <w:t>shows the example of cross store and target store.</w:t>
      </w:r>
    </w:p>
    <w:p w:rsidRPr="00DD4695" w:rsidR="003B7DF1" w:rsidP="00DD4695" w:rsidRDefault="003B7DF1" w14:paraId="1B178605" w14:textId="77777777">
      <w:pPr>
        <w:rPr>
          <w:rFonts w:hint="eastAsia"/>
        </w:rPr>
      </w:pPr>
    </w:p>
    <w:tbl>
      <w:tblPr>
        <w:tblStyle w:val="TableGrid"/>
        <w:tblW w:w="8375" w:type="dxa"/>
        <w:jc w:val="center"/>
        <w:tblLayout w:type="fixed"/>
        <w:tblLook w:val="06A0" w:firstRow="1" w:lastRow="0" w:firstColumn="1" w:lastColumn="0" w:noHBand="1" w:noVBand="1"/>
      </w:tblPr>
      <w:tblGrid>
        <w:gridCol w:w="4148"/>
        <w:gridCol w:w="4227"/>
      </w:tblGrid>
      <w:tr w:rsidR="18325705" w:rsidTr="4BC901B2" w14:paraId="483C9EE8" w14:textId="77777777">
        <w:trPr>
          <w:jc w:val="center"/>
        </w:trPr>
        <w:tc>
          <w:tcPr>
            <w:tcW w:w="4148" w:type="dxa"/>
            <w:tcMar/>
          </w:tcPr>
          <w:p w:rsidR="1C01C279" w:rsidP="18325705" w:rsidRDefault="7CA39B32" w14:paraId="6FCD460B" w14:textId="2D13ED69">
            <w:pPr>
              <w:spacing w:line="257" w:lineRule="auto"/>
              <w:jc w:val="center"/>
            </w:pPr>
            <w:r w:rsidR="7CA39B32">
              <w:drawing>
                <wp:inline wp14:editId="56E6C5C9" wp14:anchorId="2BCEECED">
                  <wp:extent cx="2550160" cy="2533740"/>
                  <wp:effectExtent l="0" t="0" r="2540" b="6350"/>
                  <wp:docPr id="1916564194" name="Picture 1916564194" title=""/>
                  <wp:cNvGraphicFramePr>
                    <a:graphicFrameLocks noChangeAspect="1"/>
                  </wp:cNvGraphicFramePr>
                  <a:graphic>
                    <a:graphicData uri="http://schemas.openxmlformats.org/drawingml/2006/picture">
                      <pic:pic>
                        <pic:nvPicPr>
                          <pic:cNvPr id="0" name="Picture 1916564194"/>
                          <pic:cNvPicPr/>
                        </pic:nvPicPr>
                        <pic:blipFill>
                          <a:blip r:embed="Rc96eb5d3a94c4f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0160" cy="2533740"/>
                          </a:xfrm>
                          <a:prstGeom prst="rect">
                            <a:avLst/>
                          </a:prstGeom>
                        </pic:spPr>
                      </pic:pic>
                    </a:graphicData>
                  </a:graphic>
                </wp:inline>
              </w:drawing>
            </w:r>
          </w:p>
        </w:tc>
        <w:tc>
          <w:tcPr>
            <w:tcW w:w="4227" w:type="dxa"/>
            <w:tcMar/>
          </w:tcPr>
          <w:p w:rsidR="1C01C279" w:rsidP="18325705" w:rsidRDefault="7CA39B32" w14:paraId="4D408EDC" w14:textId="0B06B16A">
            <w:pPr>
              <w:jc w:val="center"/>
            </w:pPr>
            <w:r w:rsidR="7CA39B32">
              <w:drawing>
                <wp:inline wp14:editId="4022B468" wp14:anchorId="637F6088">
                  <wp:extent cx="2581169" cy="2569028"/>
                  <wp:effectExtent l="0" t="0" r="0" b="0"/>
                  <wp:docPr id="193379124" name="Picture 193379124" title=""/>
                  <wp:cNvGraphicFramePr>
                    <a:graphicFrameLocks noChangeAspect="1"/>
                  </wp:cNvGraphicFramePr>
                  <a:graphic>
                    <a:graphicData uri="http://schemas.openxmlformats.org/drawingml/2006/picture">
                      <pic:pic>
                        <pic:nvPicPr>
                          <pic:cNvPr id="0" name="Picture 193379124"/>
                          <pic:cNvPicPr/>
                        </pic:nvPicPr>
                        <pic:blipFill>
                          <a:blip r:embed="R82770b70868448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1169" cy="2569028"/>
                          </a:xfrm>
                          <a:prstGeom prst="rect">
                            <a:avLst/>
                          </a:prstGeom>
                        </pic:spPr>
                      </pic:pic>
                    </a:graphicData>
                  </a:graphic>
                </wp:inline>
              </w:drawing>
            </w:r>
          </w:p>
        </w:tc>
      </w:tr>
      <w:tr w:rsidR="48CB9639" w:rsidTr="4BC901B2" w14:paraId="50E2F426" w14:textId="77777777">
        <w:trPr>
          <w:trHeight w:val="513"/>
          <w:jc w:val="center"/>
        </w:trPr>
        <w:tc>
          <w:tcPr>
            <w:tcW w:w="4148" w:type="dxa"/>
            <w:tcMar/>
          </w:tcPr>
          <w:p w:rsidRPr="004B5EFB" w:rsidR="48CB9639" w:rsidP="12BE2D87" w:rsidRDefault="462F2062" w14:paraId="264A6C0D" w14:textId="55B9E9BD">
            <w:pPr>
              <w:spacing w:line="257" w:lineRule="auto"/>
              <w:jc w:val="center"/>
              <w:rPr>
                <w:rFonts w:eastAsia="Calibri" w:cs="Times New Roman"/>
                <w:b/>
                <w:i/>
                <w:sz w:val="16"/>
                <w:szCs w:val="16"/>
              </w:rPr>
            </w:pPr>
            <w:r w:rsidRPr="004B5EFB">
              <w:rPr>
                <w:rFonts w:eastAsia="Calibri" w:cs="Times New Roman"/>
                <w:b/>
                <w:i/>
                <w:sz w:val="16"/>
                <w:szCs w:val="16"/>
              </w:rPr>
              <w:t>Figure</w:t>
            </w:r>
            <w:r w:rsidRPr="004B5EFB" w:rsidR="004B5EFB">
              <w:rPr>
                <w:rFonts w:eastAsia="Calibri" w:cs="Times New Roman"/>
                <w:b/>
                <w:bCs/>
                <w:i/>
                <w:iCs/>
                <w:sz w:val="16"/>
                <w:szCs w:val="16"/>
              </w:rPr>
              <w:t xml:space="preserve"> 13a</w:t>
            </w:r>
            <w:r w:rsidRPr="004B5EFB">
              <w:rPr>
                <w:rFonts w:eastAsia="Calibri" w:cs="Times New Roman"/>
                <w:b/>
                <w:i/>
                <w:sz w:val="16"/>
                <w:szCs w:val="16"/>
              </w:rPr>
              <w:t>: Cross Store</w:t>
            </w:r>
          </w:p>
        </w:tc>
        <w:tc>
          <w:tcPr>
            <w:tcW w:w="4227" w:type="dxa"/>
            <w:tcMar/>
          </w:tcPr>
          <w:p w:rsidRPr="004B5EFB" w:rsidR="48CB9639" w:rsidP="12BE2D87" w:rsidRDefault="462F2062" w14:paraId="01D0A89C" w14:textId="2B5FB2C6">
            <w:pPr>
              <w:jc w:val="center"/>
              <w:rPr>
                <w:rFonts w:eastAsia="DengXian" w:cs="Times New Roman"/>
                <w:b/>
                <w:i/>
                <w:sz w:val="16"/>
                <w:szCs w:val="16"/>
              </w:rPr>
            </w:pPr>
            <w:r w:rsidRPr="004B5EFB">
              <w:rPr>
                <w:rFonts w:eastAsia="DengXian" w:cs="Times New Roman"/>
                <w:b/>
                <w:i/>
                <w:sz w:val="16"/>
                <w:szCs w:val="16"/>
              </w:rPr>
              <w:t>Figure</w:t>
            </w:r>
            <w:r w:rsidRPr="004B5EFB" w:rsidR="004B5EFB">
              <w:rPr>
                <w:rFonts w:eastAsia="DengXian" w:cs="Times New Roman"/>
                <w:b/>
                <w:bCs/>
                <w:i/>
                <w:iCs/>
                <w:sz w:val="16"/>
                <w:szCs w:val="16"/>
              </w:rPr>
              <w:t xml:space="preserve"> 13b</w:t>
            </w:r>
            <w:r w:rsidRPr="004B5EFB">
              <w:rPr>
                <w:rFonts w:eastAsia="DengXian" w:cs="Times New Roman"/>
                <w:b/>
                <w:i/>
                <w:sz w:val="16"/>
                <w:szCs w:val="16"/>
              </w:rPr>
              <w:t>: Target Store</w:t>
            </w:r>
          </w:p>
        </w:tc>
      </w:tr>
    </w:tbl>
    <w:p w:rsidR="006C5156" w:rsidP="000210A3" w:rsidRDefault="006C5156" w14:paraId="65CD5CFA" w14:textId="77777777">
      <w:pPr>
        <w:spacing w:line="257" w:lineRule="auto"/>
        <w:rPr>
          <w:rFonts w:hint="eastAsia" w:eastAsia="DengXian" w:cs="Arial"/>
          <w:color w:val="000000" w:themeColor="text1"/>
          <w:sz w:val="22"/>
          <w:szCs w:val="22"/>
        </w:rPr>
      </w:pPr>
    </w:p>
    <w:p w:rsidRPr="000210A3" w:rsidR="006C5156" w:rsidP="000210A3" w:rsidRDefault="006C5156" w14:paraId="23BB6DF7" w14:textId="77777777">
      <w:pPr>
        <w:spacing w:line="257" w:lineRule="auto"/>
        <w:rPr>
          <w:rFonts w:hint="eastAsia" w:eastAsia="DengXian" w:cs="Arial"/>
          <w:color w:val="000000" w:themeColor="text1"/>
          <w:sz w:val="22"/>
          <w:szCs w:val="22"/>
        </w:rPr>
      </w:pPr>
    </w:p>
    <w:tbl>
      <w:tblPr>
        <w:tblStyle w:val="GridTable4-Accent5"/>
        <w:tblW w:w="0" w:type="auto"/>
        <w:tblInd w:w="1555" w:type="dxa"/>
        <w:tblLayout w:type="fixed"/>
        <w:tblLook w:val="06A0" w:firstRow="1" w:lastRow="0" w:firstColumn="1" w:lastColumn="0" w:noHBand="1" w:noVBand="1"/>
      </w:tblPr>
      <w:tblGrid>
        <w:gridCol w:w="2593"/>
        <w:gridCol w:w="2510"/>
      </w:tblGrid>
      <w:tr w:rsidR="7B928037" w:rsidTr="00324B8D" w14:paraId="7581BA2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rsidR="7CC94325" w:rsidP="00B66386" w:rsidRDefault="7CC94325" w14:paraId="5C4372C2" w14:textId="30E091DC">
            <w:pPr>
              <w:jc w:val="center"/>
            </w:pPr>
            <w:r w:rsidRPr="18DA6473">
              <w:t>Cross Store:</w:t>
            </w:r>
          </w:p>
        </w:tc>
        <w:tc>
          <w:tcPr>
            <w:tcW w:w="2510" w:type="dxa"/>
          </w:tcPr>
          <w:p w:rsidR="7B928037" w:rsidP="00B66386" w:rsidRDefault="7CC94325" w14:paraId="4F295C39" w14:textId="691254C0">
            <w:pPr>
              <w:jc w:val="center"/>
              <w:cnfStyle w:val="100000000000" w:firstRow="1" w:lastRow="0" w:firstColumn="0" w:lastColumn="0" w:oddVBand="0" w:evenVBand="0" w:oddHBand="0" w:evenHBand="0" w:firstRowFirstColumn="0" w:firstRowLastColumn="0" w:lastRowFirstColumn="0" w:lastRowLastColumn="0"/>
            </w:pPr>
            <w:r w:rsidRPr="18DA6473">
              <w:t>Target Store:</w:t>
            </w:r>
          </w:p>
        </w:tc>
      </w:tr>
      <w:tr w:rsidR="7B928037" w:rsidTr="00324B8D" w14:paraId="332E8EC6" w14:textId="77777777">
        <w:tc>
          <w:tcPr>
            <w:cnfStyle w:val="001000000000" w:firstRow="0" w:lastRow="0" w:firstColumn="1" w:lastColumn="0" w:oddVBand="0" w:evenVBand="0" w:oddHBand="0" w:evenHBand="0" w:firstRowFirstColumn="0" w:firstRowLastColumn="0" w:lastRowFirstColumn="0" w:lastRowLastColumn="0"/>
            <w:tcW w:w="5103" w:type="dxa"/>
            <w:gridSpan w:val="2"/>
          </w:tcPr>
          <w:p w:rsidR="7B928037" w:rsidP="00231526" w:rsidRDefault="7CC94325" w14:paraId="6485D300" w14:textId="182E0C47">
            <w:r w:rsidRPr="18DA6473">
              <w:t>Large Store</w:t>
            </w:r>
          </w:p>
        </w:tc>
      </w:tr>
      <w:tr w:rsidR="7B928037" w:rsidTr="00324B8D" w14:paraId="76282661" w14:textId="77777777">
        <w:tc>
          <w:tcPr>
            <w:cnfStyle w:val="001000000000" w:firstRow="0" w:lastRow="0" w:firstColumn="1" w:lastColumn="0" w:oddVBand="0" w:evenVBand="0" w:oddHBand="0" w:evenHBand="0" w:firstRowFirstColumn="0" w:firstRowLastColumn="0" w:lastRowFirstColumn="0" w:lastRowLastColumn="0"/>
            <w:tcW w:w="2593" w:type="dxa"/>
          </w:tcPr>
          <w:p w:rsidR="7B928037" w:rsidP="00B66386" w:rsidRDefault="7CC94325" w14:paraId="43C7C964" w14:textId="26B68817">
            <w:pPr>
              <w:jc w:val="center"/>
            </w:pPr>
            <w:r w:rsidRPr="18DA6473">
              <w:t>Avon</w:t>
            </w:r>
          </w:p>
        </w:tc>
        <w:tc>
          <w:tcPr>
            <w:tcW w:w="2510" w:type="dxa"/>
          </w:tcPr>
          <w:p w:rsidR="7B928037" w:rsidP="00B66386" w:rsidRDefault="7CC94325" w14:paraId="4102BB29" w14:textId="7AE2E685">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78855F4F">
              <w:rPr>
                <w:b/>
              </w:rPr>
              <w:t>Brockpot</w:t>
            </w:r>
            <w:proofErr w:type="spellEnd"/>
          </w:p>
        </w:tc>
      </w:tr>
      <w:tr w:rsidR="7B928037" w:rsidTr="00324B8D" w14:paraId="7C4F5072" w14:textId="77777777">
        <w:tc>
          <w:tcPr>
            <w:cnfStyle w:val="001000000000" w:firstRow="0" w:lastRow="0" w:firstColumn="1" w:lastColumn="0" w:oddVBand="0" w:evenVBand="0" w:oddHBand="0" w:evenHBand="0" w:firstRowFirstColumn="0" w:firstRowLastColumn="0" w:lastRowFirstColumn="0" w:lastRowLastColumn="0"/>
            <w:tcW w:w="2593" w:type="dxa"/>
          </w:tcPr>
          <w:p w:rsidR="7B928037" w:rsidP="00B66386" w:rsidRDefault="7CC94325" w14:paraId="5C5031BD" w14:textId="23FA47F5">
            <w:pPr>
              <w:jc w:val="center"/>
            </w:pPr>
            <w:proofErr w:type="spellStart"/>
            <w:r w:rsidRPr="18DA6473">
              <w:t>Stoneboro</w:t>
            </w:r>
            <w:proofErr w:type="spellEnd"/>
          </w:p>
        </w:tc>
        <w:tc>
          <w:tcPr>
            <w:tcW w:w="2510" w:type="dxa"/>
          </w:tcPr>
          <w:p w:rsidR="7B928037" w:rsidP="00B66386" w:rsidRDefault="7CC94325" w14:paraId="640E14F2" w14:textId="65F16412">
            <w:pPr>
              <w:jc w:val="center"/>
              <w:cnfStyle w:val="000000000000" w:firstRow="0" w:lastRow="0" w:firstColumn="0" w:lastColumn="0" w:oddVBand="0" w:evenVBand="0" w:oddHBand="0" w:evenHBand="0" w:firstRowFirstColumn="0" w:firstRowLastColumn="0" w:lastRowFirstColumn="0" w:lastRowLastColumn="0"/>
              <w:rPr>
                <w:b/>
              </w:rPr>
            </w:pPr>
            <w:r w:rsidRPr="78855F4F">
              <w:rPr>
                <w:b/>
              </w:rPr>
              <w:t>Halifax</w:t>
            </w:r>
          </w:p>
        </w:tc>
      </w:tr>
      <w:tr w:rsidR="7B928037" w:rsidTr="00324B8D" w14:paraId="39327D67" w14:textId="77777777">
        <w:tc>
          <w:tcPr>
            <w:cnfStyle w:val="001000000000" w:firstRow="0" w:lastRow="0" w:firstColumn="1" w:lastColumn="0" w:oddVBand="0" w:evenVBand="0" w:oddHBand="0" w:evenHBand="0" w:firstRowFirstColumn="0" w:firstRowLastColumn="0" w:lastRowFirstColumn="0" w:lastRowLastColumn="0"/>
            <w:tcW w:w="2593" w:type="dxa"/>
          </w:tcPr>
          <w:p w:rsidR="7B928037" w:rsidP="00B66386" w:rsidRDefault="7CC94325" w14:paraId="54C6F7D9" w14:textId="71E19F8C">
            <w:pPr>
              <w:jc w:val="center"/>
            </w:pPr>
            <w:r w:rsidRPr="18DA6473">
              <w:t>Falconer</w:t>
            </w:r>
          </w:p>
        </w:tc>
        <w:tc>
          <w:tcPr>
            <w:tcW w:w="2510" w:type="dxa"/>
          </w:tcPr>
          <w:p w:rsidR="7B928037" w:rsidP="00B66386" w:rsidRDefault="7CC94325" w14:paraId="047AAD6A" w14:textId="65F16412">
            <w:pPr>
              <w:jc w:val="center"/>
              <w:cnfStyle w:val="000000000000" w:firstRow="0" w:lastRow="0" w:firstColumn="0" w:lastColumn="0" w:oddVBand="0" w:evenVBand="0" w:oddHBand="0" w:evenHBand="0" w:firstRowFirstColumn="0" w:firstRowLastColumn="0" w:lastRowFirstColumn="0" w:lastRowLastColumn="0"/>
              <w:rPr>
                <w:b/>
              </w:rPr>
            </w:pPr>
            <w:r w:rsidRPr="78855F4F">
              <w:rPr>
                <w:b/>
              </w:rPr>
              <w:t>Oakfield</w:t>
            </w:r>
          </w:p>
        </w:tc>
      </w:tr>
      <w:tr w:rsidR="7B928037" w:rsidTr="00324B8D" w14:paraId="56485D26" w14:textId="77777777">
        <w:tc>
          <w:tcPr>
            <w:cnfStyle w:val="001000000000" w:firstRow="0" w:lastRow="0" w:firstColumn="1" w:lastColumn="0" w:oddVBand="0" w:evenVBand="0" w:oddHBand="0" w:evenHBand="0" w:firstRowFirstColumn="0" w:firstRowLastColumn="0" w:lastRowFirstColumn="0" w:lastRowLastColumn="0"/>
            <w:tcW w:w="2593" w:type="dxa"/>
          </w:tcPr>
          <w:p w:rsidR="7B928037" w:rsidP="00B66386" w:rsidRDefault="7CC94325" w14:paraId="5640640E" w14:textId="43408E72">
            <w:pPr>
              <w:jc w:val="center"/>
            </w:pPr>
            <w:r w:rsidRPr="18DA6473">
              <w:t>Hall</w:t>
            </w:r>
          </w:p>
        </w:tc>
        <w:tc>
          <w:tcPr>
            <w:tcW w:w="2510" w:type="dxa"/>
          </w:tcPr>
          <w:p w:rsidR="7B928037" w:rsidP="00B66386" w:rsidRDefault="7CC94325" w14:paraId="43DB9724" w14:textId="65F16412">
            <w:pPr>
              <w:jc w:val="center"/>
              <w:cnfStyle w:val="000000000000" w:firstRow="0" w:lastRow="0" w:firstColumn="0" w:lastColumn="0" w:oddVBand="0" w:evenVBand="0" w:oddHBand="0" w:evenHBand="0" w:firstRowFirstColumn="0" w:firstRowLastColumn="0" w:lastRowFirstColumn="0" w:lastRowLastColumn="0"/>
              <w:rPr>
                <w:b/>
              </w:rPr>
            </w:pPr>
            <w:r w:rsidRPr="78855F4F">
              <w:rPr>
                <w:b/>
              </w:rPr>
              <w:t>Watsontown</w:t>
            </w:r>
          </w:p>
        </w:tc>
      </w:tr>
      <w:tr w:rsidR="7B928037" w:rsidTr="00324B8D" w14:paraId="2F99BA82" w14:textId="77777777">
        <w:tc>
          <w:tcPr>
            <w:cnfStyle w:val="001000000000" w:firstRow="0" w:lastRow="0" w:firstColumn="1" w:lastColumn="0" w:oddVBand="0" w:evenVBand="0" w:oddHBand="0" w:evenHBand="0" w:firstRowFirstColumn="0" w:firstRowLastColumn="0" w:lastRowFirstColumn="0" w:lastRowLastColumn="0"/>
            <w:tcW w:w="5103" w:type="dxa"/>
            <w:gridSpan w:val="2"/>
          </w:tcPr>
          <w:p w:rsidR="7B928037" w:rsidP="00231526" w:rsidRDefault="7CC94325" w14:paraId="2EBE1676" w14:textId="65F16412">
            <w:r w:rsidRPr="18DA6473">
              <w:t xml:space="preserve">Small Store: </w:t>
            </w:r>
          </w:p>
        </w:tc>
      </w:tr>
      <w:tr w:rsidR="7B928037" w:rsidTr="00324B8D" w14:paraId="12DBE2D6" w14:textId="77777777">
        <w:tc>
          <w:tcPr>
            <w:cnfStyle w:val="001000000000" w:firstRow="0" w:lastRow="0" w:firstColumn="1" w:lastColumn="0" w:oddVBand="0" w:evenVBand="0" w:oddHBand="0" w:evenHBand="0" w:firstRowFirstColumn="0" w:firstRowLastColumn="0" w:lastRowFirstColumn="0" w:lastRowLastColumn="0"/>
            <w:tcW w:w="2593" w:type="dxa"/>
          </w:tcPr>
          <w:p w:rsidR="7B928037" w:rsidP="00B66386" w:rsidRDefault="7CC94325" w14:paraId="753759BA" w14:textId="110AE9A2">
            <w:pPr>
              <w:jc w:val="center"/>
            </w:pPr>
            <w:r w:rsidRPr="5ED65042">
              <w:t>Niagara Falls</w:t>
            </w:r>
          </w:p>
        </w:tc>
        <w:tc>
          <w:tcPr>
            <w:tcW w:w="2510" w:type="dxa"/>
          </w:tcPr>
          <w:p w:rsidR="7B928037" w:rsidP="00B66386" w:rsidRDefault="7CC94325" w14:paraId="136C1DC2" w14:textId="65F16412">
            <w:pPr>
              <w:jc w:val="center"/>
              <w:cnfStyle w:val="000000000000" w:firstRow="0" w:lastRow="0" w:firstColumn="0" w:lastColumn="0" w:oddVBand="0" w:evenVBand="0" w:oddHBand="0" w:evenHBand="0" w:firstRowFirstColumn="0" w:firstRowLastColumn="0" w:lastRowFirstColumn="0" w:lastRowLastColumn="0"/>
              <w:rPr>
                <w:b/>
              </w:rPr>
            </w:pPr>
            <w:r w:rsidRPr="78855F4F">
              <w:rPr>
                <w:b/>
              </w:rPr>
              <w:t>Centre Hall</w:t>
            </w:r>
          </w:p>
        </w:tc>
      </w:tr>
      <w:tr w:rsidR="5ED65042" w:rsidTr="00324B8D" w14:paraId="4ED183F3" w14:textId="77777777">
        <w:tc>
          <w:tcPr>
            <w:cnfStyle w:val="001000000000" w:firstRow="0" w:lastRow="0" w:firstColumn="1" w:lastColumn="0" w:oddVBand="0" w:evenVBand="0" w:oddHBand="0" w:evenHBand="0" w:firstRowFirstColumn="0" w:firstRowLastColumn="0" w:lastRowFirstColumn="0" w:lastRowLastColumn="0"/>
            <w:tcW w:w="2593" w:type="dxa"/>
          </w:tcPr>
          <w:p w:rsidR="5ED65042" w:rsidP="00B66386" w:rsidRDefault="7CC94325" w14:paraId="3FCD24C8" w14:textId="46E2B114">
            <w:pPr>
              <w:jc w:val="center"/>
            </w:pPr>
            <w:r w:rsidRPr="18DA6473">
              <w:t>Savannah</w:t>
            </w:r>
          </w:p>
        </w:tc>
        <w:tc>
          <w:tcPr>
            <w:tcW w:w="2510" w:type="dxa"/>
          </w:tcPr>
          <w:p w:rsidR="5ED65042" w:rsidP="00B66386" w:rsidRDefault="7CC94325" w14:paraId="2F732DBF" w14:textId="65F16412">
            <w:pPr>
              <w:jc w:val="center"/>
              <w:cnfStyle w:val="000000000000" w:firstRow="0" w:lastRow="0" w:firstColumn="0" w:lastColumn="0" w:oddVBand="0" w:evenVBand="0" w:oddHBand="0" w:evenHBand="0" w:firstRowFirstColumn="0" w:firstRowLastColumn="0" w:lastRowFirstColumn="0" w:lastRowLastColumn="0"/>
              <w:rPr>
                <w:b/>
              </w:rPr>
            </w:pPr>
            <w:r w:rsidRPr="78855F4F">
              <w:rPr>
                <w:b/>
              </w:rPr>
              <w:t>Clymer</w:t>
            </w:r>
          </w:p>
        </w:tc>
      </w:tr>
      <w:tr w:rsidR="55F03F20" w:rsidTr="00324B8D" w14:paraId="2FEC7C8B" w14:textId="77777777">
        <w:tc>
          <w:tcPr>
            <w:cnfStyle w:val="001000000000" w:firstRow="0" w:lastRow="0" w:firstColumn="1" w:lastColumn="0" w:oddVBand="0" w:evenVBand="0" w:oddHBand="0" w:evenHBand="0" w:firstRowFirstColumn="0" w:firstRowLastColumn="0" w:lastRowFirstColumn="0" w:lastRowLastColumn="0"/>
            <w:tcW w:w="2593" w:type="dxa"/>
          </w:tcPr>
          <w:p w:rsidR="55F03F20" w:rsidP="00B66386" w:rsidRDefault="7CC94325" w14:paraId="3DC187FC" w14:textId="5CD14CB3">
            <w:pPr>
              <w:jc w:val="center"/>
            </w:pPr>
            <w:r w:rsidRPr="18DA6473">
              <w:t>East Palestine</w:t>
            </w:r>
          </w:p>
        </w:tc>
        <w:tc>
          <w:tcPr>
            <w:tcW w:w="2510" w:type="dxa"/>
          </w:tcPr>
          <w:p w:rsidR="55F03F20" w:rsidP="00B66386" w:rsidRDefault="7CC94325" w14:paraId="0636EDAF" w14:textId="65F16412">
            <w:pPr>
              <w:jc w:val="center"/>
              <w:cnfStyle w:val="000000000000" w:firstRow="0" w:lastRow="0" w:firstColumn="0" w:lastColumn="0" w:oddVBand="0" w:evenVBand="0" w:oddHBand="0" w:evenHBand="0" w:firstRowFirstColumn="0" w:firstRowLastColumn="0" w:lastRowFirstColumn="0" w:lastRowLastColumn="0"/>
              <w:rPr>
                <w:b/>
              </w:rPr>
            </w:pPr>
            <w:r w:rsidRPr="78855F4F">
              <w:rPr>
                <w:b/>
              </w:rPr>
              <w:t>Fairmount City</w:t>
            </w:r>
          </w:p>
        </w:tc>
      </w:tr>
      <w:tr w:rsidR="2647FF5D" w:rsidTr="00324B8D" w14:paraId="79B2E23A" w14:textId="77777777">
        <w:tc>
          <w:tcPr>
            <w:cnfStyle w:val="001000000000" w:firstRow="0" w:lastRow="0" w:firstColumn="1" w:lastColumn="0" w:oddVBand="0" w:evenVBand="0" w:oddHBand="0" w:evenHBand="0" w:firstRowFirstColumn="0" w:firstRowLastColumn="0" w:lastRowFirstColumn="0" w:lastRowLastColumn="0"/>
            <w:tcW w:w="2593" w:type="dxa"/>
          </w:tcPr>
          <w:p w:rsidR="2647FF5D" w:rsidP="00B66386" w:rsidRDefault="2647FF5D" w14:paraId="6EA84B1B" w14:textId="1A56631B">
            <w:pPr>
              <w:jc w:val="center"/>
              <w:rPr>
                <w:sz w:val="19"/>
                <w:szCs w:val="19"/>
              </w:rPr>
            </w:pPr>
          </w:p>
        </w:tc>
        <w:tc>
          <w:tcPr>
            <w:tcW w:w="2510" w:type="dxa"/>
          </w:tcPr>
          <w:p w:rsidR="2647FF5D" w:rsidP="00B66386" w:rsidRDefault="7CC94325" w14:paraId="7D0DAE7F" w14:textId="65F16412">
            <w:pPr>
              <w:jc w:val="center"/>
              <w:cnfStyle w:val="000000000000" w:firstRow="0" w:lastRow="0" w:firstColumn="0" w:lastColumn="0" w:oddVBand="0" w:evenVBand="0" w:oddHBand="0" w:evenHBand="0" w:firstRowFirstColumn="0" w:firstRowLastColumn="0" w:lastRowFirstColumn="0" w:lastRowLastColumn="0"/>
              <w:rPr>
                <w:b/>
              </w:rPr>
            </w:pPr>
            <w:r w:rsidRPr="78855F4F">
              <w:rPr>
                <w:b/>
              </w:rPr>
              <w:t>Harrisburg</w:t>
            </w:r>
          </w:p>
        </w:tc>
      </w:tr>
      <w:tr w:rsidR="784672D8" w:rsidTr="00324B8D" w14:paraId="004DEC1C" w14:textId="77777777">
        <w:tc>
          <w:tcPr>
            <w:cnfStyle w:val="001000000000" w:firstRow="0" w:lastRow="0" w:firstColumn="1" w:lastColumn="0" w:oddVBand="0" w:evenVBand="0" w:oddHBand="0" w:evenHBand="0" w:firstRowFirstColumn="0" w:firstRowLastColumn="0" w:lastRowFirstColumn="0" w:lastRowLastColumn="0"/>
            <w:tcW w:w="2593" w:type="dxa"/>
          </w:tcPr>
          <w:p w:rsidR="784672D8" w:rsidP="00B66386" w:rsidRDefault="784672D8" w14:paraId="45C68109" w14:textId="15A93FA1">
            <w:pPr>
              <w:jc w:val="center"/>
              <w:rPr>
                <w:sz w:val="19"/>
                <w:szCs w:val="19"/>
              </w:rPr>
            </w:pPr>
          </w:p>
        </w:tc>
        <w:tc>
          <w:tcPr>
            <w:tcW w:w="2510" w:type="dxa"/>
          </w:tcPr>
          <w:p w:rsidR="7CC94325" w:rsidP="00B66386" w:rsidRDefault="7CC94325" w14:paraId="1EF2500D" w14:textId="65F16412">
            <w:pPr>
              <w:jc w:val="center"/>
              <w:cnfStyle w:val="000000000000" w:firstRow="0" w:lastRow="0" w:firstColumn="0" w:lastColumn="0" w:oddVBand="0" w:evenVBand="0" w:oddHBand="0" w:evenHBand="0" w:firstRowFirstColumn="0" w:firstRowLastColumn="0" w:lastRowFirstColumn="0" w:lastRowLastColumn="0"/>
              <w:rPr>
                <w:b/>
              </w:rPr>
            </w:pPr>
            <w:r w:rsidRPr="78855F4F">
              <w:rPr>
                <w:b/>
              </w:rPr>
              <w:t>Mifflintown</w:t>
            </w:r>
          </w:p>
        </w:tc>
      </w:tr>
    </w:tbl>
    <w:p w:rsidRPr="00B66386" w:rsidR="3E6C8473" w:rsidP="00B66386" w:rsidRDefault="7D2626B5" w14:paraId="69E7AE92" w14:textId="3DA8E63D">
      <w:pPr>
        <w:spacing w:line="257" w:lineRule="auto"/>
        <w:jc w:val="center"/>
        <w:rPr>
          <w:rFonts w:ascii="Calibri" w:hAnsi="Calibri" w:eastAsia="Calibri" w:cs="Calibri"/>
          <w:sz w:val="16"/>
          <w:szCs w:val="16"/>
        </w:rPr>
      </w:pPr>
      <w:r w:rsidRPr="00B66386">
        <w:rPr>
          <w:rFonts w:ascii="Calibri" w:hAnsi="Calibri" w:eastAsia="Calibri" w:cs="Calibri"/>
          <w:sz w:val="16"/>
          <w:szCs w:val="16"/>
        </w:rPr>
        <w:t>For Alexander, Edinboro/Macedon, and Springville, the different call types</w:t>
      </w:r>
    </w:p>
    <w:p w:rsidR="78855F4F" w:rsidRDefault="78855F4F" w14:paraId="41C7FCFF" w14:textId="21907FDF"/>
    <w:p w:rsidRPr="00812557" w:rsidR="00EC3C2E" w:rsidP="00812557" w:rsidRDefault="52D9843F" w14:paraId="6A9FB4C5" w14:textId="5A942D3D">
      <w:pPr>
        <w:rPr>
          <w:rFonts w:hint="eastAsia"/>
        </w:rPr>
      </w:pPr>
      <w:r>
        <w:t xml:space="preserve">Also, </w:t>
      </w:r>
      <w:r w:rsidRPr="4125C5E2" w:rsidR="0D783527">
        <w:t>East Palestine, Harrisburg, Macedon</w:t>
      </w:r>
      <w:r w:rsidRPr="38F3AAC8" w:rsidR="76C15FE7">
        <w:t xml:space="preserve"> would suffer missing call issues especially in 4 department categories</w:t>
      </w:r>
      <w:r w:rsidRPr="17737E1F" w:rsidR="13778956">
        <w:t xml:space="preserve">. </w:t>
      </w:r>
      <w:r w:rsidRPr="38F3AAC8" w:rsidR="76C15FE7">
        <w:t xml:space="preserve">For these stores, they would tend to have more than 20% of missing calls while the call rang all 4 departments. These 4 stores were all categorized as small </w:t>
      </w:r>
      <w:r w:rsidRPr="38F3AAC8" w:rsidR="7A5D8A0B">
        <w:t>store</w:t>
      </w:r>
      <w:r w:rsidR="00B66386">
        <w:t>s</w:t>
      </w:r>
      <w:r w:rsidRPr="38F3AAC8" w:rsidR="7A5D8A0B">
        <w:t>.</w:t>
      </w:r>
      <w:r w:rsidRPr="38F3AAC8" w:rsidR="76C15FE7">
        <w:t xml:space="preserve"> Thus, this </w:t>
      </w:r>
      <w:r w:rsidRPr="38F3AAC8" w:rsidR="009B6BB1">
        <w:t>raises</w:t>
      </w:r>
      <w:r w:rsidRPr="38F3AAC8" w:rsidR="76C15FE7">
        <w:t xml:space="preserve"> concerns about while in small </w:t>
      </w:r>
      <w:r w:rsidRPr="38F3AAC8" w:rsidR="7A5D8A0B">
        <w:t>store</w:t>
      </w:r>
      <w:r w:rsidR="00B66386">
        <w:t>s</w:t>
      </w:r>
      <w:r w:rsidRPr="38F3AAC8" w:rsidR="76C15FE7">
        <w:t xml:space="preserve">, if one department cannot answer the call, there would probably </w:t>
      </w:r>
      <w:r w:rsidR="000A1369">
        <w:rPr>
          <w:rFonts w:hint="eastAsia"/>
        </w:rPr>
        <w:t>be</w:t>
      </w:r>
      <w:r w:rsidR="000A1369">
        <w:t xml:space="preserve"> </w:t>
      </w:r>
      <w:r w:rsidRPr="38F3AAC8" w:rsidR="76C15FE7">
        <w:t xml:space="preserve">no other department </w:t>
      </w:r>
      <w:r w:rsidR="000A1369">
        <w:t>to</w:t>
      </w:r>
      <w:r w:rsidRPr="38F3AAC8" w:rsidR="76C15FE7">
        <w:t xml:space="preserve"> answer.</w:t>
      </w:r>
    </w:p>
    <w:p w:rsidRPr="00B66386" w:rsidR="798AD27C" w:rsidP="00B66386" w:rsidRDefault="798AD27C" w14:paraId="6B5F2C4E" w14:textId="7A724F95">
      <w:pPr>
        <w:rPr>
          <w:b/>
          <w:u w:val="single"/>
        </w:rPr>
      </w:pPr>
      <w:r w:rsidRPr="00B66386">
        <w:rPr>
          <w:b/>
          <w:u w:val="single"/>
        </w:rPr>
        <w:t>Phone Line and Employee numbers</w:t>
      </w:r>
    </w:p>
    <w:p w:rsidRPr="00812557" w:rsidR="11D0871A" w:rsidP="00812557" w:rsidRDefault="00C7675A" w14:paraId="113E6E04" w14:textId="0E63F786">
      <w:r>
        <w:rPr>
          <w:noProof/>
        </w:rPr>
        <w:drawing>
          <wp:anchor distT="0" distB="0" distL="114300" distR="114300" simplePos="0" relativeHeight="251658253" behindDoc="0" locked="0" layoutInCell="1" allowOverlap="1" wp14:anchorId="5F798C56" wp14:editId="44DE54D1">
            <wp:simplePos x="0" y="0"/>
            <wp:positionH relativeFrom="margin">
              <wp:posOffset>3255057</wp:posOffset>
            </wp:positionH>
            <wp:positionV relativeFrom="margin">
              <wp:posOffset>4155668</wp:posOffset>
            </wp:positionV>
            <wp:extent cx="2412365" cy="3630295"/>
            <wp:effectExtent l="0" t="0" r="635" b="1905"/>
            <wp:wrapSquare wrapText="bothSides"/>
            <wp:docPr id="1503056995" name="Picture 150305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05699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12365" cy="3630295"/>
                    </a:xfrm>
                    <a:prstGeom prst="rect">
                      <a:avLst/>
                    </a:prstGeom>
                  </pic:spPr>
                </pic:pic>
              </a:graphicData>
            </a:graphic>
          </wp:anchor>
        </w:drawing>
      </w:r>
      <w:r w:rsidRPr="4D137B4F" w:rsidR="798AD27C">
        <w:rPr/>
        <w:t xml:space="preserve">A regular phone line was identified as </w:t>
      </w:r>
      <w:r w:rsidR="00BE21E5">
        <w:rPr/>
        <w:t xml:space="preserve">the case where </w:t>
      </w:r>
      <w:r w:rsidRPr="4D137B4F" w:rsidR="798AD27C">
        <w:rPr/>
        <w:t xml:space="preserve">average answer call is higher than 5 per month for each </w:t>
      </w:r>
      <w:r w:rsidR="00BE21E5">
        <w:rPr/>
        <w:t>staff</w:t>
      </w:r>
      <w:r w:rsidRPr="4D137B4F" w:rsidR="798AD27C">
        <w:rPr/>
        <w:t xml:space="preserve"> or phone line depends on </w:t>
      </w:r>
      <w:r w:rsidR="00BE21E5">
        <w:rPr/>
        <w:t xml:space="preserve">the </w:t>
      </w:r>
      <w:r w:rsidRPr="4D137B4F" w:rsidR="798AD27C">
        <w:rPr/>
        <w:t>store structure.</w:t>
      </w:r>
      <w:r w:rsidRPr="2DEC962C" w:rsidR="123E0FE4">
        <w:rPr/>
        <w:t xml:space="preserve"> </w:t>
      </w:r>
      <w:r w:rsidRPr="762C929B" w:rsidR="123E0FE4">
        <w:rPr/>
        <w:t>Here we consider that the</w:t>
      </w:r>
      <w:r w:rsidRPr="2DEC962C" w:rsidR="123E0FE4">
        <w:rPr/>
        <w:t xml:space="preserve"> more </w:t>
      </w:r>
      <w:r w:rsidR="00CA6B13">
        <w:rPr/>
        <w:t xml:space="preserve">the number of </w:t>
      </w:r>
      <w:r w:rsidRPr="4BC901B2" w:rsidR="00897DDE">
        <w:rPr/>
        <w:t>staff</w:t>
      </w:r>
      <w:r w:rsidRPr="2DEC962C" w:rsidR="123E0FE4">
        <w:rPr/>
        <w:t xml:space="preserve"> in the department </w:t>
      </w:r>
      <w:r w:rsidR="002E7285">
        <w:rPr/>
        <w:t xml:space="preserve">who </w:t>
      </w:r>
      <w:r w:rsidRPr="2DEC962C" w:rsidR="123E0FE4">
        <w:rPr/>
        <w:t>can regularly pick up the call, the higher the probability that the call would be answered.</w:t>
      </w:r>
    </w:p>
    <w:p w:rsidR="004B5EFB" w:rsidP="00B66386" w:rsidRDefault="798AD27C" w14:paraId="5F49C3A0" w14:textId="061108D7">
      <w:r w:rsidRPr="4D137B4F">
        <w:t xml:space="preserve">The Parts department has the most regular cellphone lines and second-most employees, which allows the department to deal with the highest volume of calls and thus had a satisfactory answer rate during peak season. Comparatively, Service and Admin department may suffer </w:t>
      </w:r>
      <w:r w:rsidR="00D54864">
        <w:rPr>
          <w:rFonts w:hint="eastAsia"/>
        </w:rPr>
        <w:t>from</w:t>
      </w:r>
      <w:r w:rsidRPr="4D137B4F">
        <w:t xml:space="preserve"> issues </w:t>
      </w:r>
      <w:r w:rsidR="005B7E10">
        <w:t>regarding</w:t>
      </w:r>
      <w:r w:rsidRPr="4D137B4F">
        <w:t xml:space="preserve"> their employee and phone line. For the Service department, it has the most employees, but the number of regular lines is far less (more than 50% less). Even we exclude employees who would not regularly present in the office(drivers), the large difference still raises our concern about the number of </w:t>
      </w:r>
      <w:r w:rsidR="00A66686">
        <w:t>staff</w:t>
      </w:r>
      <w:r w:rsidRPr="4D137B4F">
        <w:t xml:space="preserve"> who can regularly pick up the call in the department. For the Admin department, the department also suffers a</w:t>
      </w:r>
    </w:p>
    <w:p w:rsidR="004B5EFB" w:rsidP="00812557" w:rsidRDefault="00C7675A" w14:paraId="31D116E3" w14:textId="3929C8AF">
      <w:pPr>
        <w:spacing w:line="60" w:lineRule="auto"/>
        <w:ind w:left="5041" w:firstLine="420"/>
        <w:jc w:val="center"/>
        <w:rPr>
          <w:rFonts w:hint="eastAsia"/>
        </w:rPr>
      </w:pPr>
      <w:r>
        <w:rPr>
          <w:rFonts w:eastAsia="Times New Roman" w:cs="Times New Roman"/>
          <w:b/>
          <w:bCs/>
          <w:i/>
          <w:iCs/>
          <w:sz w:val="16"/>
          <w:szCs w:val="16"/>
        </w:rPr>
        <w:t xml:space="preserve">  </w:t>
      </w:r>
      <w:r w:rsidRPr="6378A2ED" w:rsidR="004B5EFB">
        <w:rPr>
          <w:rFonts w:eastAsia="Times New Roman" w:cs="Times New Roman"/>
          <w:b/>
          <w:bCs/>
          <w:i/>
          <w:iCs/>
          <w:sz w:val="16"/>
          <w:szCs w:val="16"/>
        </w:rPr>
        <w:t>Figure</w:t>
      </w:r>
      <w:r w:rsidR="004B5EFB">
        <w:rPr>
          <w:rFonts w:eastAsia="Times New Roman" w:cs="Times New Roman"/>
          <w:b/>
          <w:bCs/>
          <w:i/>
          <w:iCs/>
          <w:sz w:val="16"/>
          <w:szCs w:val="16"/>
        </w:rPr>
        <w:t xml:space="preserve"> 14</w:t>
      </w:r>
    </w:p>
    <w:p w:rsidRPr="004A34F4" w:rsidR="004A34F4" w:rsidP="004A34F4" w:rsidRDefault="798AD27C" w14:paraId="3972DF91" w14:textId="0EFDF049">
      <w:r w:rsidRPr="4D137B4F">
        <w:t xml:space="preserve">similar situation. Compared to the missing rate by </w:t>
      </w:r>
      <w:r w:rsidRPr="14D111C5">
        <w:t>department</w:t>
      </w:r>
      <w:r w:rsidRPr="14D111C5" w:rsidR="237EB3CB">
        <w:t>s</w:t>
      </w:r>
      <w:r w:rsidRPr="4D137B4F">
        <w:t xml:space="preserve">, the </w:t>
      </w:r>
      <w:r w:rsidRPr="14D111C5" w:rsidR="12D55A1F">
        <w:t>admin</w:t>
      </w:r>
      <w:r w:rsidRPr="4D137B4F">
        <w:t xml:space="preserve"> department had the least answered rate during pick season.</w:t>
      </w:r>
    </w:p>
    <w:p w:rsidRPr="00812557" w:rsidR="00D51AB4" w:rsidP="00812557" w:rsidRDefault="00D51AB4" w14:paraId="3A7D611A" w14:textId="77777777">
      <w:pPr>
        <w:rPr>
          <w:rFonts w:hint="eastAsia"/>
        </w:rPr>
      </w:pPr>
    </w:p>
    <w:p w:rsidRPr="00B66386" w:rsidR="19CAC776" w:rsidP="00B66386" w:rsidRDefault="19CAC776" w14:paraId="11AF555C" w14:textId="72265273">
      <w:pPr>
        <w:rPr>
          <w:b/>
          <w:u w:val="single"/>
        </w:rPr>
      </w:pPr>
      <w:r w:rsidRPr="00B66386">
        <w:rPr>
          <w:b/>
          <w:u w:val="single"/>
        </w:rPr>
        <w:t xml:space="preserve">Store </w:t>
      </w:r>
      <w:r w:rsidRPr="00B66386" w:rsidR="06852C58">
        <w:rPr>
          <w:b/>
          <w:u w:val="single"/>
        </w:rPr>
        <w:t>Size</w:t>
      </w:r>
    </w:p>
    <w:p w:rsidR="66AD03FF" w:rsidP="4F552377" w:rsidRDefault="66AD03FF" w14:paraId="1976710A" w14:textId="77AFEC77">
      <w:pPr>
        <w:spacing w:line="257" w:lineRule="auto"/>
        <w:jc w:val="center"/>
        <w:rPr>
          <w:rFonts w:eastAsia="DengXian" w:cs="Arial"/>
          <w:sz w:val="16"/>
          <w:szCs w:val="16"/>
        </w:rPr>
      </w:pPr>
    </w:p>
    <w:tbl>
      <w:tblPr>
        <w:tblStyle w:val="GridTable4-Accent5"/>
        <w:tblW w:w="5665" w:type="dxa"/>
        <w:jc w:val="center"/>
        <w:tblLook w:val="06A0" w:firstRow="1" w:lastRow="0" w:firstColumn="1" w:lastColumn="0" w:noHBand="1" w:noVBand="1"/>
      </w:tblPr>
      <w:tblGrid>
        <w:gridCol w:w="2926"/>
        <w:gridCol w:w="2739"/>
      </w:tblGrid>
      <w:tr w:rsidR="66AD03FF" w:rsidTr="77C32D65" w14:paraId="1BCFB2EB" w14:textId="77777777">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66AD03FF" w:rsidRDefault="66AD03FF" w14:paraId="6DA7BE7C" w14:textId="5268971E">
            <w:pPr>
              <w:spacing w:line="240" w:lineRule="exact"/>
              <w:jc w:val="center"/>
              <w:rPr>
                <w:rFonts w:ascii="Calisto MT" w:hAnsi="Calisto MT" w:eastAsia="Calisto MT" w:cs="Calisto MT"/>
                <w:sz w:val="16"/>
                <w:szCs w:val="16"/>
              </w:rPr>
            </w:pPr>
            <w:r w:rsidRPr="00004BD6">
              <w:rPr>
                <w:rFonts w:ascii="Calisto MT" w:hAnsi="Calisto MT" w:eastAsia="Calisto MT" w:cs="Calisto MT"/>
                <w:sz w:val="16"/>
                <w:szCs w:val="16"/>
              </w:rPr>
              <w:t>Branch with Employee &gt; 15</w:t>
            </w:r>
          </w:p>
        </w:tc>
        <w:tc>
          <w:tcPr>
            <w:tcW w:w="2739" w:type="dxa"/>
          </w:tcPr>
          <w:p w:rsidRPr="00004BD6" w:rsidR="66AD03FF" w:rsidP="4F552377" w:rsidRDefault="66AD03FF" w14:paraId="4729D585" w14:textId="55F22496">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sto MT" w:hAnsi="Calisto MT" w:eastAsia="Calisto MT" w:cs="Calisto MT"/>
                <w:sz w:val="16"/>
                <w:szCs w:val="16"/>
              </w:rPr>
            </w:pPr>
            <w:r w:rsidRPr="00004BD6">
              <w:rPr>
                <w:rFonts w:ascii="Calisto MT" w:hAnsi="Calisto MT" w:eastAsia="Calisto MT" w:cs="Calisto MT"/>
                <w:sz w:val="16"/>
                <w:szCs w:val="16"/>
              </w:rPr>
              <w:t>Branch with Employee &lt;= 15</w:t>
            </w:r>
          </w:p>
        </w:tc>
      </w:tr>
      <w:tr w:rsidR="66AD03FF" w:rsidTr="77C32D65" w14:paraId="4D5A366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5910C129" w14:textId="457282C8">
            <w:pPr>
              <w:spacing w:line="240" w:lineRule="exact"/>
              <w:jc w:val="center"/>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Falconer</w:t>
            </w:r>
          </w:p>
        </w:tc>
        <w:tc>
          <w:tcPr>
            <w:tcW w:w="2739" w:type="dxa"/>
          </w:tcPr>
          <w:p w:rsidRPr="00004BD6" w:rsidR="66AD03FF" w:rsidP="00B66386" w:rsidRDefault="66AD03FF" w14:paraId="6436CE22" w14:textId="498ABF13">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Clymer</w:t>
            </w:r>
          </w:p>
        </w:tc>
      </w:tr>
      <w:tr w:rsidR="66AD03FF" w:rsidTr="77C32D65" w14:paraId="795AF37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7D3FDA1B" w14:textId="2601BF4D">
            <w:pPr>
              <w:spacing w:line="240" w:lineRule="exact"/>
              <w:jc w:val="center"/>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Hall</w:t>
            </w:r>
          </w:p>
        </w:tc>
        <w:tc>
          <w:tcPr>
            <w:tcW w:w="2739" w:type="dxa"/>
          </w:tcPr>
          <w:p w:rsidRPr="00004BD6" w:rsidR="66AD03FF" w:rsidP="00B66386" w:rsidRDefault="66AD03FF" w14:paraId="0B0B4F45" w14:textId="1C7D5EC3">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Savannah</w:t>
            </w:r>
          </w:p>
        </w:tc>
      </w:tr>
      <w:tr w:rsidR="66AD03FF" w:rsidTr="77C32D65" w14:paraId="57CFE77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2AE7B031" w14:textId="622C405C">
            <w:pPr>
              <w:spacing w:line="240" w:lineRule="exact"/>
              <w:jc w:val="center"/>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Avon</w:t>
            </w:r>
          </w:p>
        </w:tc>
        <w:tc>
          <w:tcPr>
            <w:tcW w:w="2739" w:type="dxa"/>
          </w:tcPr>
          <w:p w:rsidRPr="00004BD6" w:rsidR="66AD03FF" w:rsidP="00B66386" w:rsidRDefault="66AD03FF" w14:paraId="15F289D2" w14:textId="50CD17E7">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Macedon</w:t>
            </w:r>
          </w:p>
        </w:tc>
      </w:tr>
      <w:tr w:rsidR="66AD03FF" w:rsidTr="77C32D65" w14:paraId="65E8BDC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0134BF01" w14:textId="2DBFEA49">
            <w:pPr>
              <w:spacing w:line="240" w:lineRule="exact"/>
              <w:jc w:val="center"/>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Brockport</w:t>
            </w:r>
          </w:p>
        </w:tc>
        <w:tc>
          <w:tcPr>
            <w:tcW w:w="2739" w:type="dxa"/>
          </w:tcPr>
          <w:p w:rsidRPr="00004BD6" w:rsidR="66AD03FF" w:rsidP="00B66386" w:rsidRDefault="66AD03FF" w14:paraId="6D86CB72" w14:textId="69F29BF4">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Fairmount City</w:t>
            </w:r>
          </w:p>
        </w:tc>
      </w:tr>
      <w:tr w:rsidR="66AD03FF" w:rsidTr="77C32D65" w14:paraId="3501760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0B175488" w14:textId="551008E6">
            <w:pPr>
              <w:spacing w:line="240" w:lineRule="exact"/>
              <w:jc w:val="center"/>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Alexander</w:t>
            </w:r>
          </w:p>
        </w:tc>
        <w:tc>
          <w:tcPr>
            <w:tcW w:w="2739" w:type="dxa"/>
          </w:tcPr>
          <w:p w:rsidRPr="00004BD6" w:rsidR="66AD03FF" w:rsidP="00B66386" w:rsidRDefault="66AD03FF" w14:paraId="3DC117D5" w14:textId="2E15767A">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Niagara Falls</w:t>
            </w:r>
          </w:p>
        </w:tc>
      </w:tr>
      <w:tr w:rsidR="66AD03FF" w:rsidTr="77C32D65" w14:paraId="5603498A"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19C41337" w14:textId="32368DC0">
            <w:pPr>
              <w:spacing w:line="240" w:lineRule="exact"/>
              <w:jc w:val="center"/>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Oakfield</w:t>
            </w:r>
          </w:p>
        </w:tc>
        <w:tc>
          <w:tcPr>
            <w:tcW w:w="2739" w:type="dxa"/>
          </w:tcPr>
          <w:p w:rsidRPr="00004BD6" w:rsidR="66AD03FF" w:rsidP="00B66386" w:rsidRDefault="66AD03FF" w14:paraId="7F9ED17A" w14:textId="44396CCA">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Edinboro</w:t>
            </w:r>
          </w:p>
        </w:tc>
      </w:tr>
      <w:tr w:rsidR="66AD03FF" w:rsidTr="77C32D65" w14:paraId="77467725"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417E1146" w14:textId="55B9A05B">
            <w:pPr>
              <w:spacing w:line="240" w:lineRule="exact"/>
              <w:jc w:val="center"/>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Halifax</w:t>
            </w:r>
          </w:p>
        </w:tc>
        <w:tc>
          <w:tcPr>
            <w:tcW w:w="2739" w:type="dxa"/>
          </w:tcPr>
          <w:p w:rsidRPr="00004BD6" w:rsidR="66AD03FF" w:rsidP="00B66386" w:rsidRDefault="66AD03FF" w14:paraId="225D9305" w14:textId="4881C3D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East Palestine</w:t>
            </w:r>
          </w:p>
        </w:tc>
      </w:tr>
      <w:tr w:rsidR="66AD03FF" w:rsidTr="77C32D65" w14:paraId="63CB961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60D533CF" w14:textId="78C63871">
            <w:pPr>
              <w:spacing w:line="240" w:lineRule="exact"/>
              <w:jc w:val="center"/>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Watsontown</w:t>
            </w:r>
          </w:p>
        </w:tc>
        <w:tc>
          <w:tcPr>
            <w:tcW w:w="2739" w:type="dxa"/>
          </w:tcPr>
          <w:p w:rsidRPr="00004BD6" w:rsidR="66AD03FF" w:rsidP="00B66386" w:rsidRDefault="66AD03FF" w14:paraId="104C0B29" w14:textId="7E31B11E">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Harrisburg</w:t>
            </w:r>
          </w:p>
        </w:tc>
      </w:tr>
      <w:tr w:rsidR="66AD03FF" w:rsidTr="77C32D65" w14:paraId="3714FDF2"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2E4D7889" w14:textId="22444203">
            <w:pPr>
              <w:spacing w:line="240" w:lineRule="exact"/>
              <w:jc w:val="center"/>
              <w:rPr>
                <w:rFonts w:ascii="Calisto MT" w:hAnsi="Calisto MT" w:eastAsia="Calisto MT" w:cs="Calisto MT"/>
                <w:color w:val="000000" w:themeColor="text1"/>
                <w:sz w:val="18"/>
                <w:szCs w:val="18"/>
              </w:rPr>
            </w:pPr>
            <w:proofErr w:type="spellStart"/>
            <w:r w:rsidRPr="00004BD6">
              <w:rPr>
                <w:rFonts w:ascii="Calisto MT" w:hAnsi="Calisto MT" w:eastAsia="Calisto MT" w:cs="Calisto MT"/>
                <w:color w:val="000000" w:themeColor="text1"/>
                <w:sz w:val="18"/>
                <w:szCs w:val="18"/>
              </w:rPr>
              <w:t>Stoneboro</w:t>
            </w:r>
            <w:proofErr w:type="spellEnd"/>
          </w:p>
        </w:tc>
        <w:tc>
          <w:tcPr>
            <w:tcW w:w="2739" w:type="dxa"/>
          </w:tcPr>
          <w:p w:rsidRPr="00004BD6" w:rsidR="66AD03FF" w:rsidP="00B66386" w:rsidRDefault="66AD03FF" w14:paraId="628233F4" w14:textId="2BDC474D">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Centre Hall</w:t>
            </w:r>
          </w:p>
        </w:tc>
      </w:tr>
      <w:tr w:rsidR="66AD03FF" w:rsidTr="77C32D65" w14:paraId="558628A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26" w:type="dxa"/>
          </w:tcPr>
          <w:p w:rsidRPr="00004BD6" w:rsidR="66AD03FF" w:rsidP="00B66386" w:rsidRDefault="66AD03FF" w14:paraId="7694E987" w14:textId="63323C04">
            <w:pPr>
              <w:spacing w:line="240" w:lineRule="exact"/>
              <w:jc w:val="center"/>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Springville</w:t>
            </w:r>
          </w:p>
        </w:tc>
        <w:tc>
          <w:tcPr>
            <w:tcW w:w="2739" w:type="dxa"/>
          </w:tcPr>
          <w:p w:rsidRPr="00004BD6" w:rsidR="66AD03FF" w:rsidP="00B66386" w:rsidRDefault="66AD03FF" w14:paraId="7274FC34" w14:textId="104AD057">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18"/>
                <w:szCs w:val="18"/>
              </w:rPr>
            </w:pPr>
            <w:r w:rsidRPr="00004BD6">
              <w:rPr>
                <w:rFonts w:ascii="Calisto MT" w:hAnsi="Calisto MT" w:eastAsia="Calisto MT" w:cs="Calisto MT"/>
                <w:color w:val="000000" w:themeColor="text1"/>
                <w:sz w:val="18"/>
                <w:szCs w:val="18"/>
              </w:rPr>
              <w:t>Mifflintown</w:t>
            </w:r>
          </w:p>
        </w:tc>
      </w:tr>
    </w:tbl>
    <w:p w:rsidRPr="00004BD6" w:rsidR="798AD27C" w:rsidP="00004BD6" w:rsidRDefault="798AD27C" w14:paraId="4AEA2866" w14:textId="1B3AE539">
      <w:pPr>
        <w:rPr>
          <w:rFonts w:eastAsia="DengXian" w:cs="Arial"/>
        </w:rPr>
      </w:pPr>
      <w:r w:rsidRPr="4D137B4F">
        <w:t>At the Region level, each region shares similar situations among departments. Here we separate the region</w:t>
      </w:r>
      <w:r w:rsidR="00C02AE4">
        <w:t>s</w:t>
      </w:r>
      <w:r w:rsidRPr="4D137B4F">
        <w:t xml:space="preserve"> into two groups: large and small size based on their total employee during peak season and use 15 people as the threshold</w:t>
      </w:r>
      <w:r w:rsidRPr="7FD3136F" w:rsidR="40647724">
        <w:t xml:space="preserve"> while excludes technician and </w:t>
      </w:r>
      <w:r w:rsidRPr="6C0510C3" w:rsidR="40647724">
        <w:t>drivers</w:t>
      </w:r>
      <w:r w:rsidRPr="6C0510C3">
        <w:t xml:space="preserve">. </w:t>
      </w:r>
      <w:r w:rsidRPr="37CCB89D" w:rsidR="30637C8C">
        <w:t>The</w:t>
      </w:r>
      <w:r w:rsidRPr="2728ABE1" w:rsidR="35933CE4">
        <w:t xml:space="preserve"> graph below</w:t>
      </w:r>
      <w:r w:rsidRPr="37CCB89D" w:rsidR="30637C8C">
        <w:t xml:space="preserve"> suggests that there</w:t>
      </w:r>
      <w:r w:rsidRPr="2E48BC3F">
        <w:t xml:space="preserve"> are more issues in the Service department as less than half of employee would be available to pick up the call:  Savannah, Springville, </w:t>
      </w:r>
      <w:proofErr w:type="spellStart"/>
      <w:r w:rsidRPr="2E48BC3F">
        <w:t>Stoneboro</w:t>
      </w:r>
      <w:proofErr w:type="spellEnd"/>
      <w:r w:rsidRPr="2E48BC3F">
        <w:t>, Niagara Falls, Avon, East Palestine, Falconer, Halifax</w:t>
      </w:r>
      <w:r w:rsidRPr="2E48BC3F" w:rsidR="029E76E8">
        <w:t xml:space="preserve">. </w:t>
      </w:r>
      <w:r w:rsidRPr="2E48BC3F">
        <w:t>Most of them were in big stores. Thus, we may consider that for large stores’ service department, employees might work on multiple tasks, thus cannot focused on phone call.</w:t>
      </w:r>
    </w:p>
    <w:p w:rsidRPr="00F77470" w:rsidR="00F77470" w:rsidP="00F77470" w:rsidRDefault="1079C5A6" w14:paraId="37C50823" w14:textId="7EA521CD">
      <w:pPr>
        <w:spacing w:line="257" w:lineRule="auto"/>
        <w:jc w:val="center"/>
        <w:rPr>
          <w:rFonts w:hint="eastAsia" w:eastAsia="DengXian" w:cs="Arial"/>
          <w:color w:val="000000" w:themeColor="text1"/>
          <w:sz w:val="22"/>
          <w:szCs w:val="22"/>
        </w:rPr>
      </w:pPr>
      <w:r w:rsidR="1079C5A6">
        <w:drawing>
          <wp:inline wp14:editId="10D42D7D" wp14:anchorId="74281F2E">
            <wp:extent cx="4161926" cy="2809301"/>
            <wp:effectExtent l="0" t="0" r="3810" b="0"/>
            <wp:docPr id="193640008" name="Picture 193640008" title="Inserting image..."/>
            <wp:cNvGraphicFramePr>
              <a:graphicFrameLocks noChangeAspect="1"/>
            </wp:cNvGraphicFramePr>
            <a:graphic>
              <a:graphicData uri="http://schemas.openxmlformats.org/drawingml/2006/picture">
                <pic:pic>
                  <pic:nvPicPr>
                    <pic:cNvPr id="0" name="Picture 193640008"/>
                    <pic:cNvPicPr/>
                  </pic:nvPicPr>
                  <pic:blipFill>
                    <a:blip r:embed="R8ac7fa1d65214f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1926" cy="2809301"/>
                    </a:xfrm>
                    <a:prstGeom prst="rect">
                      <a:avLst/>
                    </a:prstGeom>
                  </pic:spPr>
                </pic:pic>
              </a:graphicData>
            </a:graphic>
          </wp:inline>
        </w:drawing>
      </w:r>
    </w:p>
    <w:p w:rsidRPr="004B5EFB" w:rsidR="798AD27C" w:rsidP="004B5EFB" w:rsidRDefault="004B5EFB" w14:paraId="557A59D1" w14:textId="1096D8D9">
      <w:pPr>
        <w:spacing w:line="257" w:lineRule="auto"/>
        <w:jc w:val="center"/>
      </w:pPr>
      <w:r w:rsidRPr="6378A2ED">
        <w:rPr>
          <w:rFonts w:eastAsia="Times New Roman" w:cs="Times New Roman"/>
          <w:b/>
          <w:bCs/>
          <w:i/>
          <w:iCs/>
          <w:sz w:val="16"/>
          <w:szCs w:val="16"/>
        </w:rPr>
        <w:t>Figure</w:t>
      </w:r>
      <w:r>
        <w:rPr>
          <w:rFonts w:eastAsia="Times New Roman" w:cs="Times New Roman"/>
          <w:b/>
          <w:bCs/>
          <w:i/>
          <w:iCs/>
          <w:sz w:val="16"/>
          <w:szCs w:val="16"/>
        </w:rPr>
        <w:t xml:space="preserve"> 15</w:t>
      </w:r>
    </w:p>
    <w:p w:rsidR="798AD27C" w:rsidP="00004BD6" w:rsidRDefault="798AD27C" w14:paraId="539B23D8" w14:textId="1F2292E7">
      <w:r w:rsidRPr="4D137B4F">
        <w:t xml:space="preserve">For Admin department, the issue is similar in each region. Thus, it may be related to the other operation and structure issues inside the department rather than </w:t>
      </w:r>
      <w:r w:rsidR="00135AC2">
        <w:t>impacted</w:t>
      </w:r>
      <w:r w:rsidRPr="4D137B4F">
        <w:t xml:space="preserve"> by the assigned </w:t>
      </w:r>
      <w:r w:rsidRPr="4D137B4F" w:rsidR="00E040D7">
        <w:t xml:space="preserve">tasks </w:t>
      </w:r>
      <w:r w:rsidRPr="4D137B4F">
        <w:t>or size of stores.</w:t>
      </w:r>
    </w:p>
    <w:p w:rsidR="798AD27C" w:rsidP="00004BD6" w:rsidRDefault="798AD27C" w14:paraId="05AFA6B5" w14:textId="164728E5">
      <w:pPr>
        <w:rPr>
          <w:b/>
        </w:rPr>
      </w:pPr>
      <w:r w:rsidRPr="4D137B4F">
        <w:t xml:space="preserve">           </w:t>
      </w:r>
    </w:p>
    <w:p w:rsidRPr="00004BD6" w:rsidR="798AD27C" w:rsidP="00004BD6" w:rsidRDefault="614B3032" w14:paraId="6C19DB44" w14:textId="666CF19D">
      <w:pPr>
        <w:rPr>
          <w:b/>
          <w:u w:val="single"/>
        </w:rPr>
      </w:pPr>
      <w:r w:rsidRPr="00004BD6">
        <w:rPr>
          <w:b/>
          <w:u w:val="single"/>
        </w:rPr>
        <w:t>Average Answered call per Line</w:t>
      </w:r>
    </w:p>
    <w:p w:rsidRPr="008D1A39" w:rsidR="008D1A39" w:rsidP="008D1A39" w:rsidRDefault="798AD27C" w14:paraId="01247922" w14:textId="221ABB86">
      <w:pPr>
        <w:spacing w:line="257" w:lineRule="auto"/>
        <w:rPr>
          <w:rFonts w:ascii="Calibri" w:hAnsi="Calibri" w:eastAsia="Calibri" w:cs="Calibri"/>
          <w:sz w:val="22"/>
          <w:szCs w:val="22"/>
        </w:rPr>
      </w:pPr>
      <w:r w:rsidRPr="00004BD6">
        <w:t xml:space="preserve">The average answered call volumes varies in each department. In the Admin department, each regular phone line would need to answer 300 calls each month, which is less than the Parts and Service </w:t>
      </w:r>
      <w:r w:rsidR="006B21B0">
        <w:t>(</w:t>
      </w:r>
      <w:r w:rsidRPr="00004BD6">
        <w:t>550 and 450</w:t>
      </w:r>
      <w:r w:rsidR="006B21B0">
        <w:t>)</w:t>
      </w:r>
      <w:r w:rsidRPr="00004BD6">
        <w:t xml:space="preserve">. The result </w:t>
      </w:r>
      <w:r w:rsidR="00184A72">
        <w:t>is</w:t>
      </w:r>
      <w:r w:rsidRPr="00004BD6">
        <w:t xml:space="preserve"> not surpr</w:t>
      </w:r>
      <w:r w:rsidR="00290D05">
        <w:t>ising</w:t>
      </w:r>
      <w:r w:rsidRPr="00004BD6">
        <w:t xml:space="preserve"> as the Parts department may receive the most phone calls</w:t>
      </w:r>
      <w:r w:rsidR="00D971B2">
        <w:t>;</w:t>
      </w:r>
      <w:r w:rsidRPr="00004BD6">
        <w:t xml:space="preserve"> even the department </w:t>
      </w:r>
      <w:r w:rsidR="00184A72">
        <w:t>with</w:t>
      </w:r>
      <w:r w:rsidRPr="00004BD6">
        <w:t xml:space="preserve"> more employee and phone line, it still has the highest number of phones answered per line. Similarly, the Admin and Sales department has less total phone calls and average answered calls. However, for the Service department, the average call volume is high even </w:t>
      </w:r>
      <w:r w:rsidR="000A509A">
        <w:t xml:space="preserve">when </w:t>
      </w:r>
      <w:r w:rsidRPr="00004BD6">
        <w:t>the volume is 6% less. This result</w:t>
      </w:r>
      <w:r w:rsidR="00143A29">
        <w:t>s</w:t>
      </w:r>
      <w:r w:rsidRPr="00004BD6">
        <w:t xml:space="preserve"> from the low </w:t>
      </w:r>
      <w:r w:rsidR="00543604">
        <w:t>number of</w:t>
      </w:r>
      <w:r w:rsidRPr="00004BD6">
        <w:t xml:space="preserve"> regular line</w:t>
      </w:r>
      <w:r w:rsidR="00543604">
        <w:t>s</w:t>
      </w:r>
      <w:r w:rsidRPr="00004BD6">
        <w:t xml:space="preserve"> in this department.</w:t>
      </w:r>
    </w:p>
    <w:p w:rsidRPr="00F77470" w:rsidR="00BF56C3" w:rsidP="00BF56C3" w:rsidRDefault="02405C37" w14:paraId="34BF557E" w14:textId="1F70B564">
      <w:pPr>
        <w:spacing w:line="257" w:lineRule="auto"/>
        <w:jc w:val="center"/>
        <w:rPr>
          <w:rFonts w:hint="eastAsia"/>
        </w:rPr>
      </w:pPr>
      <w:r w:rsidR="02405C37">
        <w:drawing>
          <wp:inline wp14:editId="44FE8769" wp14:anchorId="5267A423">
            <wp:extent cx="2920181" cy="3007912"/>
            <wp:effectExtent l="0" t="0" r="1270" b="2540"/>
            <wp:docPr id="1474029400" name="Picture 1474029400" title=""/>
            <wp:cNvGraphicFramePr>
              <a:graphicFrameLocks noChangeAspect="1"/>
            </wp:cNvGraphicFramePr>
            <a:graphic>
              <a:graphicData uri="http://schemas.openxmlformats.org/drawingml/2006/picture">
                <pic:pic>
                  <pic:nvPicPr>
                    <pic:cNvPr id="0" name="Picture 1474029400"/>
                    <pic:cNvPicPr/>
                  </pic:nvPicPr>
                  <pic:blipFill>
                    <a:blip r:embed="Rb4714f26bde947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0181" cy="3007912"/>
                    </a:xfrm>
                    <a:prstGeom prst="rect">
                      <a:avLst/>
                    </a:prstGeom>
                  </pic:spPr>
                </pic:pic>
              </a:graphicData>
            </a:graphic>
          </wp:inline>
        </w:drawing>
      </w:r>
    </w:p>
    <w:p w:rsidR="798AD27C" w:rsidP="004B5EFB" w:rsidRDefault="004B5EFB" w14:paraId="40B82BC3" w14:textId="6510306D">
      <w:pPr>
        <w:spacing w:line="257" w:lineRule="auto"/>
        <w:jc w:val="center"/>
        <w:rPr>
          <w:rFonts w:eastAsia="Times New Roman" w:cs="Times New Roman"/>
          <w:b/>
          <w:bCs/>
          <w:i/>
          <w:iCs/>
          <w:sz w:val="16"/>
          <w:szCs w:val="16"/>
        </w:rPr>
      </w:pPr>
      <w:r w:rsidRPr="6378A2ED">
        <w:rPr>
          <w:rFonts w:eastAsia="Times New Roman" w:cs="Times New Roman"/>
          <w:b/>
          <w:bCs/>
          <w:i/>
          <w:iCs/>
          <w:sz w:val="16"/>
          <w:szCs w:val="16"/>
        </w:rPr>
        <w:t>Figure</w:t>
      </w:r>
      <w:r>
        <w:rPr>
          <w:rFonts w:eastAsia="Times New Roman" w:cs="Times New Roman"/>
          <w:b/>
          <w:bCs/>
          <w:i/>
          <w:iCs/>
          <w:sz w:val="16"/>
          <w:szCs w:val="16"/>
        </w:rPr>
        <w:t xml:space="preserve"> 16</w:t>
      </w:r>
    </w:p>
    <w:p w:rsidRPr="00BF56C3" w:rsidR="00BF56C3" w:rsidP="00BF56C3" w:rsidRDefault="00BF56C3" w14:paraId="3F662B07" w14:textId="1B35FC1D">
      <w:pPr>
        <w:rPr>
          <w:rFonts w:hint="eastAsia"/>
          <w:b/>
          <w:u w:val="single"/>
        </w:rPr>
      </w:pPr>
      <w:r w:rsidRPr="00B66386">
        <w:rPr>
          <w:b/>
          <w:u w:val="single"/>
        </w:rPr>
        <w:t>Store Size</w:t>
      </w:r>
      <w:r w:rsidR="00601AA9">
        <w:rPr>
          <w:b/>
          <w:u w:val="single"/>
        </w:rPr>
        <w:t xml:space="preserve"> and</w:t>
      </w:r>
      <w:r w:rsidR="00101635">
        <w:rPr>
          <w:b/>
          <w:u w:val="single"/>
        </w:rPr>
        <w:t xml:space="preserve"> Peak Seasons’</w:t>
      </w:r>
      <w:r w:rsidR="00601AA9">
        <w:rPr>
          <w:b/>
          <w:u w:val="single"/>
        </w:rPr>
        <w:t xml:space="preserve"> Average Call Volume </w:t>
      </w:r>
      <w:r w:rsidR="00D325B6">
        <w:rPr>
          <w:b/>
          <w:u w:val="single"/>
        </w:rPr>
        <w:t xml:space="preserve">Comparation at </w:t>
      </w:r>
      <w:r w:rsidR="00601AA9">
        <w:rPr>
          <w:b/>
          <w:u w:val="single"/>
        </w:rPr>
        <w:t>Geographical</w:t>
      </w:r>
      <w:r w:rsidR="00D325B6">
        <w:rPr>
          <w:b/>
          <w:u w:val="single"/>
        </w:rPr>
        <w:t xml:space="preserve"> Level</w:t>
      </w:r>
    </w:p>
    <w:tbl>
      <w:tblPr>
        <w:tblStyle w:val="GridTable5Dark-Accent5"/>
        <w:tblW w:w="8408" w:type="dxa"/>
        <w:tblLayout w:type="fixed"/>
        <w:tblLook w:val="04A0" w:firstRow="1" w:lastRow="0" w:firstColumn="1" w:lastColumn="0" w:noHBand="0" w:noVBand="1"/>
      </w:tblPr>
      <w:tblGrid>
        <w:gridCol w:w="1215"/>
        <w:gridCol w:w="3600"/>
        <w:gridCol w:w="3593"/>
      </w:tblGrid>
      <w:tr w:rsidR="57B6A48B" w:rsidTr="004F0D66" w14:paraId="3E10A23E" w14:textId="44376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5" w:type="dxa"/>
          </w:tcPr>
          <w:p w:rsidR="57B6A48B" w:rsidP="57B6A48B" w:rsidRDefault="57B6A48B" w14:paraId="4111856B" w14:textId="1DB4BAC6"/>
        </w:tc>
        <w:tc>
          <w:tcPr>
            <w:tcW w:w="3600" w:type="dxa"/>
          </w:tcPr>
          <w:p w:rsidR="57B6A48B" w:rsidP="00004BD6" w:rsidRDefault="3BA14EB9" w14:paraId="42EE75F1" w14:textId="33E0E756">
            <w:pPr>
              <w:jc w:val="center"/>
              <w:cnfStyle w:val="100000000000" w:firstRow="1" w:lastRow="0" w:firstColumn="0" w:lastColumn="0" w:oddVBand="0" w:evenVBand="0" w:oddHBand="0" w:evenHBand="0" w:firstRowFirstColumn="0" w:firstRowLastColumn="0" w:lastRowFirstColumn="0" w:lastRowLastColumn="0"/>
            </w:pPr>
            <w:r w:rsidRPr="77D9392C">
              <w:t xml:space="preserve">Large </w:t>
            </w:r>
            <w:r w:rsidRPr="477AD852">
              <w:t>Store</w:t>
            </w:r>
          </w:p>
        </w:tc>
        <w:tc>
          <w:tcPr>
            <w:tcW w:w="3593" w:type="dxa"/>
          </w:tcPr>
          <w:p w:rsidR="1C008CF5" w:rsidP="00004BD6" w:rsidRDefault="3BA14EB9" w14:paraId="1807C7C6" w14:textId="5B47ABB5">
            <w:pPr>
              <w:jc w:val="center"/>
              <w:cnfStyle w:val="100000000000" w:firstRow="1" w:lastRow="0" w:firstColumn="0" w:lastColumn="0" w:oddVBand="0" w:evenVBand="0" w:oddHBand="0" w:evenHBand="0" w:firstRowFirstColumn="0" w:firstRowLastColumn="0" w:lastRowFirstColumn="0" w:lastRowLastColumn="0"/>
            </w:pPr>
            <w:r w:rsidRPr="477AD852">
              <w:t>Small Store</w:t>
            </w:r>
          </w:p>
        </w:tc>
      </w:tr>
      <w:tr w:rsidR="068D0A2A" w:rsidTr="004F0D66" w14:paraId="6945D33C" w14:textId="4C7B9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5" w:type="dxa"/>
          </w:tcPr>
          <w:p w:rsidR="068D0A2A" w:rsidP="00836F94" w:rsidRDefault="068D0A2A" w14:paraId="0137C605" w14:textId="302D1B9F">
            <w:r w:rsidRPr="4D137B4F">
              <w:t>Service</w:t>
            </w:r>
          </w:p>
        </w:tc>
        <w:tc>
          <w:tcPr>
            <w:tcW w:w="3600" w:type="dxa"/>
          </w:tcPr>
          <w:p w:rsidR="068D0A2A" w:rsidP="00836F94" w:rsidRDefault="068D0A2A" w14:paraId="5F8E93CE" w14:textId="4CE0F34A">
            <w:pPr>
              <w:cnfStyle w:val="000000100000" w:firstRow="0" w:lastRow="0" w:firstColumn="0" w:lastColumn="0" w:oddVBand="0" w:evenVBand="0" w:oddHBand="1" w:evenHBand="0" w:firstRowFirstColumn="0" w:firstRowLastColumn="0" w:lastRowFirstColumn="0" w:lastRowLastColumn="0"/>
            </w:pPr>
            <w:r w:rsidRPr="4D137B4F">
              <w:t>Brockport, Hall, Falconer, Watsontown</w:t>
            </w:r>
          </w:p>
        </w:tc>
        <w:tc>
          <w:tcPr>
            <w:tcW w:w="3593" w:type="dxa"/>
          </w:tcPr>
          <w:p w:rsidR="00B6C5B5" w:rsidP="00836F94" w:rsidRDefault="00B6C5B5" w14:paraId="74791DBE" w14:textId="1B1DF1B5">
            <w:pPr>
              <w:cnfStyle w:val="000000100000" w:firstRow="0" w:lastRow="0" w:firstColumn="0" w:lastColumn="0" w:oddVBand="0" w:evenVBand="0" w:oddHBand="1" w:evenHBand="0" w:firstRowFirstColumn="0" w:firstRowLastColumn="0" w:lastRowFirstColumn="0" w:lastRowLastColumn="0"/>
            </w:pPr>
            <w:r w:rsidRPr="77D9392C">
              <w:t>Edinboro, Fairmount City</w:t>
            </w:r>
            <w:r w:rsidRPr="37EE6F95">
              <w:t>,</w:t>
            </w:r>
            <w:r w:rsidRPr="77D9392C">
              <w:t xml:space="preserve"> Macedon, Savannah</w:t>
            </w:r>
          </w:p>
        </w:tc>
      </w:tr>
      <w:tr w:rsidR="068D0A2A" w:rsidTr="004F0D66" w14:paraId="7F283AE1" w14:textId="47239B7F">
        <w:tc>
          <w:tcPr>
            <w:cnfStyle w:val="001000000000" w:firstRow="0" w:lastRow="0" w:firstColumn="1" w:lastColumn="0" w:oddVBand="0" w:evenVBand="0" w:oddHBand="0" w:evenHBand="0" w:firstRowFirstColumn="0" w:firstRowLastColumn="0" w:lastRowFirstColumn="0" w:lastRowLastColumn="0"/>
            <w:tcW w:w="1215" w:type="dxa"/>
          </w:tcPr>
          <w:p w:rsidR="068D0A2A" w:rsidP="00836F94" w:rsidRDefault="068D0A2A" w14:paraId="1E892622" w14:textId="0051037D">
            <w:r w:rsidRPr="4D137B4F">
              <w:t>Parts</w:t>
            </w:r>
          </w:p>
        </w:tc>
        <w:tc>
          <w:tcPr>
            <w:tcW w:w="3600" w:type="dxa"/>
          </w:tcPr>
          <w:p w:rsidR="068D0A2A" w:rsidP="00836F94" w:rsidRDefault="068D0A2A" w14:paraId="4E5CF6F3" w14:textId="04B90404">
            <w:pPr>
              <w:cnfStyle w:val="000000000000" w:firstRow="0" w:lastRow="0" w:firstColumn="0" w:lastColumn="0" w:oddVBand="0" w:evenVBand="0" w:oddHBand="0" w:evenHBand="0" w:firstRowFirstColumn="0" w:firstRowLastColumn="0" w:lastRowFirstColumn="0" w:lastRowLastColumn="0"/>
            </w:pPr>
            <w:r w:rsidRPr="4D137B4F">
              <w:t>Hall, Brockport, Avon</w:t>
            </w:r>
          </w:p>
        </w:tc>
        <w:tc>
          <w:tcPr>
            <w:tcW w:w="3593" w:type="dxa"/>
          </w:tcPr>
          <w:p w:rsidR="1C008CF5" w:rsidP="00836F94" w:rsidRDefault="3D0477B3" w14:paraId="300DB03D" w14:textId="392D2B76">
            <w:pPr>
              <w:cnfStyle w:val="000000000000" w:firstRow="0" w:lastRow="0" w:firstColumn="0" w:lastColumn="0" w:oddVBand="0" w:evenVBand="0" w:oddHBand="0" w:evenHBand="0" w:firstRowFirstColumn="0" w:firstRowLastColumn="0" w:lastRowFirstColumn="0" w:lastRowLastColumn="0"/>
            </w:pPr>
            <w:r w:rsidRPr="77D9392C">
              <w:t>Fairmount City, Macedon</w:t>
            </w:r>
            <w:r w:rsidRPr="4CC9278B">
              <w:t xml:space="preserve">, </w:t>
            </w:r>
            <w:r w:rsidRPr="77D9392C">
              <w:t>Savannah</w:t>
            </w:r>
          </w:p>
        </w:tc>
      </w:tr>
      <w:tr w:rsidR="068D0A2A" w:rsidTr="004F0D66" w14:paraId="0BF9803C" w14:textId="63F8B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5" w:type="dxa"/>
          </w:tcPr>
          <w:p w:rsidR="068D0A2A" w:rsidP="00836F94" w:rsidRDefault="068D0A2A" w14:paraId="097EBC73" w14:textId="4F7D55D3">
            <w:r w:rsidRPr="4D137B4F">
              <w:t>Sales</w:t>
            </w:r>
          </w:p>
        </w:tc>
        <w:tc>
          <w:tcPr>
            <w:tcW w:w="3600" w:type="dxa"/>
          </w:tcPr>
          <w:p w:rsidR="068D0A2A" w:rsidP="00836F94" w:rsidRDefault="068D0A2A" w14:paraId="718D492E" w14:textId="5555F4A4">
            <w:pPr>
              <w:cnfStyle w:val="000000100000" w:firstRow="0" w:lastRow="0" w:firstColumn="0" w:lastColumn="0" w:oddVBand="0" w:evenVBand="0" w:oddHBand="1" w:evenHBand="0" w:firstRowFirstColumn="0" w:firstRowLastColumn="0" w:lastRowFirstColumn="0" w:lastRowLastColumn="0"/>
            </w:pPr>
            <w:r w:rsidRPr="4D137B4F">
              <w:t>Springville, Watsontown</w:t>
            </w:r>
          </w:p>
        </w:tc>
        <w:tc>
          <w:tcPr>
            <w:tcW w:w="3593" w:type="dxa"/>
          </w:tcPr>
          <w:p w:rsidRPr="0064673A" w:rsidR="1C008CF5" w:rsidP="00836F94" w:rsidRDefault="11318F8D" w14:paraId="7C31FF6E" w14:textId="56D357A4">
            <w:pPr>
              <w:cnfStyle w:val="000000100000" w:firstRow="0" w:lastRow="0" w:firstColumn="0" w:lastColumn="0" w:oddVBand="0" w:evenVBand="0" w:oddHBand="1" w:evenHBand="0" w:firstRowFirstColumn="0" w:firstRowLastColumn="0" w:lastRowFirstColumn="0" w:lastRowLastColumn="0"/>
              <w:rPr>
                <w:rFonts w:ascii="Microsoft YaHei" w:hAnsi="Microsoft YaHei" w:eastAsia="Microsoft YaHei" w:cs="Microsoft YaHei"/>
              </w:rPr>
            </w:pPr>
            <w:r w:rsidRPr="77D9392C">
              <w:t>Clymer</w:t>
            </w:r>
            <w:r w:rsidR="0064673A">
              <w:t>, Edinboro</w:t>
            </w:r>
          </w:p>
        </w:tc>
      </w:tr>
      <w:tr w:rsidR="068D0A2A" w:rsidTr="004F0D66" w14:paraId="62CF8B2C" w14:textId="6CF13D6A">
        <w:tc>
          <w:tcPr>
            <w:cnfStyle w:val="001000000000" w:firstRow="0" w:lastRow="0" w:firstColumn="1" w:lastColumn="0" w:oddVBand="0" w:evenVBand="0" w:oddHBand="0" w:evenHBand="0" w:firstRowFirstColumn="0" w:firstRowLastColumn="0" w:lastRowFirstColumn="0" w:lastRowLastColumn="0"/>
            <w:tcW w:w="1215" w:type="dxa"/>
          </w:tcPr>
          <w:p w:rsidR="068D0A2A" w:rsidP="00836F94" w:rsidRDefault="068D0A2A" w14:paraId="77145D86" w14:textId="2B7586A2">
            <w:r w:rsidRPr="4D137B4F">
              <w:t>Admin</w:t>
            </w:r>
          </w:p>
        </w:tc>
        <w:tc>
          <w:tcPr>
            <w:tcW w:w="3600" w:type="dxa"/>
          </w:tcPr>
          <w:p w:rsidR="068D0A2A" w:rsidP="00836F94" w:rsidRDefault="068D0A2A" w14:paraId="73CF2F22" w14:textId="24D35062">
            <w:pPr>
              <w:cnfStyle w:val="000000000000" w:firstRow="0" w:lastRow="0" w:firstColumn="0" w:lastColumn="0" w:oddVBand="0" w:evenVBand="0" w:oddHBand="0" w:evenHBand="0" w:firstRowFirstColumn="0" w:firstRowLastColumn="0" w:lastRowFirstColumn="0" w:lastRowLastColumn="0"/>
            </w:pPr>
            <w:r w:rsidRPr="4D137B4F">
              <w:t xml:space="preserve">Avon, Falconer, </w:t>
            </w:r>
            <w:proofErr w:type="spellStart"/>
            <w:r w:rsidRPr="4D137B4F">
              <w:t>Stoneboro</w:t>
            </w:r>
            <w:proofErr w:type="spellEnd"/>
          </w:p>
        </w:tc>
        <w:tc>
          <w:tcPr>
            <w:tcW w:w="3593" w:type="dxa"/>
          </w:tcPr>
          <w:p w:rsidR="1C008CF5" w:rsidP="00836F94" w:rsidRDefault="1BA39A17" w14:paraId="78B9D4D5" w14:textId="7E0A8634">
            <w:pPr>
              <w:cnfStyle w:val="000000000000" w:firstRow="0" w:lastRow="0" w:firstColumn="0" w:lastColumn="0" w:oddVBand="0" w:evenVBand="0" w:oddHBand="0" w:evenHBand="0" w:firstRowFirstColumn="0" w:firstRowLastColumn="0" w:lastRowFirstColumn="0" w:lastRowLastColumn="0"/>
            </w:pPr>
            <w:r w:rsidRPr="77D9392C">
              <w:t>Niagara Falls</w:t>
            </w:r>
          </w:p>
        </w:tc>
      </w:tr>
    </w:tbl>
    <w:p w:rsidR="0438B91A" w:rsidP="00031202" w:rsidRDefault="626D9B94" w14:paraId="0103C325" w14:textId="113E6EE4">
      <w:pPr>
        <w:pStyle w:val="ListParagraph"/>
        <w:numPr>
          <w:ilvl w:val="0"/>
          <w:numId w:val="42"/>
        </w:numPr>
        <w:ind w:firstLineChars="0"/>
      </w:pPr>
      <w:r>
        <w:t>Above we list out region</w:t>
      </w:r>
      <w:r w:rsidR="00E00485">
        <w:t>s</w:t>
      </w:r>
      <w:r w:rsidR="00CA637C">
        <w:t xml:space="preserve"> whose</w:t>
      </w:r>
      <w:r>
        <w:t xml:space="preserve"> average call </w:t>
      </w:r>
      <w:r w:rsidR="000E725E">
        <w:t>volumes during peak season</w:t>
      </w:r>
      <w:r w:rsidR="00CA637C">
        <w:t xml:space="preserve">s were </w:t>
      </w:r>
      <w:r w:rsidR="005472C3">
        <w:t xml:space="preserve">way </w:t>
      </w:r>
      <w:r w:rsidR="00CA637C">
        <w:t xml:space="preserve">larger </w:t>
      </w:r>
      <w:r>
        <w:t>than others</w:t>
      </w:r>
      <w:r w:rsidR="00CA637C">
        <w:t xml:space="preserve"> by departments and store sizes</w:t>
      </w:r>
      <w:r>
        <w:t>.</w:t>
      </w:r>
      <w:r w:rsidR="002B7078">
        <w:t xml:space="preserve"> </w:t>
      </w:r>
    </w:p>
    <w:p w:rsidR="00547B49" w:rsidP="00031202" w:rsidRDefault="00F95E50" w14:paraId="0892213B" w14:textId="714CB6E6">
      <w:pPr>
        <w:pStyle w:val="ListParagraph"/>
        <w:numPr>
          <w:ilvl w:val="0"/>
          <w:numId w:val="42"/>
        </w:numPr>
        <w:ind w:firstLineChars="0"/>
      </w:pPr>
      <w:r>
        <w:t>N</w:t>
      </w:r>
      <w:r w:rsidR="00547B49">
        <w:t xml:space="preserve">ot all large stores </w:t>
      </w:r>
      <w:r w:rsidR="00895561">
        <w:t xml:space="preserve">imply to have a higher average </w:t>
      </w:r>
      <w:r w:rsidR="00EE62BD">
        <w:t xml:space="preserve">call amount during peak season, </w:t>
      </w:r>
      <w:r w:rsidR="1B19752A">
        <w:t xml:space="preserve">the </w:t>
      </w:r>
      <w:r w:rsidR="00EE62BD">
        <w:t xml:space="preserve">same concept applies </w:t>
      </w:r>
      <w:r w:rsidR="0007502A">
        <w:t>to small stores</w:t>
      </w:r>
      <w:r w:rsidR="00A50CED">
        <w:t xml:space="preserve">. There’s no necessary </w:t>
      </w:r>
      <w:r w:rsidR="00B569A3">
        <w:t xml:space="preserve">relationship between these two </w:t>
      </w:r>
      <w:r w:rsidR="00461260">
        <w:t>elements</w:t>
      </w:r>
      <w:r w:rsidR="00B569A3">
        <w:t>.</w:t>
      </w:r>
    </w:p>
    <w:p w:rsidR="008F16B7" w:rsidP="00031202" w:rsidRDefault="008F16B7" w14:paraId="1740AFAF" w14:textId="52558CEC">
      <w:pPr>
        <w:pStyle w:val="ListParagraph"/>
        <w:numPr>
          <w:ilvl w:val="0"/>
          <w:numId w:val="42"/>
        </w:numPr>
        <w:ind w:firstLineChars="0"/>
      </w:pPr>
      <w:r>
        <w:t>F</w:t>
      </w:r>
      <w:r w:rsidRPr="4D137B4F" w:rsidR="798AD27C">
        <w:t>or Fairmount City, Macedon, and Savannah</w:t>
      </w:r>
      <w:r w:rsidR="00F1410A">
        <w:t xml:space="preserve"> (</w:t>
      </w:r>
      <w:r w:rsidRPr="04F28FF7" w:rsidR="360B7C68">
        <w:t>small size stores</w:t>
      </w:r>
      <w:r w:rsidR="00F1410A">
        <w:t>)</w:t>
      </w:r>
      <w:r w:rsidRPr="04F28FF7" w:rsidR="360B7C68">
        <w:t>,</w:t>
      </w:r>
      <w:r w:rsidRPr="4D137B4F" w:rsidR="798AD27C">
        <w:t xml:space="preserve"> they tend to have a higher average call </w:t>
      </w:r>
      <w:r>
        <w:t xml:space="preserve">amount </w:t>
      </w:r>
      <w:r w:rsidRPr="4D137B4F" w:rsidR="798AD27C">
        <w:t xml:space="preserve">on </w:t>
      </w:r>
      <w:r>
        <w:t>S</w:t>
      </w:r>
      <w:r w:rsidRPr="4D137B4F" w:rsidR="798AD27C">
        <w:t xml:space="preserve">ervice and Parts department. This may suggest that </w:t>
      </w:r>
      <w:r w:rsidR="00ED3778">
        <w:t>average</w:t>
      </w:r>
      <w:r w:rsidRPr="4D137B4F" w:rsidR="798AD27C">
        <w:t xml:space="preserve"> call volume</w:t>
      </w:r>
      <w:r w:rsidR="00305218">
        <w:t>s</w:t>
      </w:r>
      <w:r w:rsidRPr="4D137B4F" w:rsidR="798AD27C">
        <w:t xml:space="preserve"> in th</w:t>
      </w:r>
      <w:r w:rsidR="00305218">
        <w:t>ese</w:t>
      </w:r>
      <w:r w:rsidRPr="4D137B4F" w:rsidR="798AD27C">
        <w:t xml:space="preserve"> area</w:t>
      </w:r>
      <w:r w:rsidR="0089767F">
        <w:t>s</w:t>
      </w:r>
      <w:r w:rsidRPr="4D137B4F" w:rsidR="798AD27C">
        <w:t xml:space="preserve"> w</w:t>
      </w:r>
      <w:r w:rsidR="0089767F">
        <w:t>ere</w:t>
      </w:r>
      <w:r w:rsidRPr="4D137B4F" w:rsidR="798AD27C">
        <w:t xml:space="preserve"> high during peak season</w:t>
      </w:r>
      <w:r w:rsidR="00305218">
        <w:t>s</w:t>
      </w:r>
      <w:r w:rsidRPr="4D137B4F" w:rsidR="798AD27C">
        <w:t xml:space="preserve">. </w:t>
      </w:r>
    </w:p>
    <w:p w:rsidR="008F16B7" w:rsidP="00031202" w:rsidRDefault="008F16B7" w14:paraId="303EE859" w14:textId="3D9497DC">
      <w:pPr>
        <w:pStyle w:val="ListParagraph"/>
        <w:numPr>
          <w:ilvl w:val="0"/>
          <w:numId w:val="42"/>
        </w:numPr>
        <w:ind w:firstLineChars="0"/>
      </w:pPr>
      <w:r>
        <w:t>F</w:t>
      </w:r>
      <w:r w:rsidRPr="4D137B4F" w:rsidR="798AD27C">
        <w:t xml:space="preserve">or Niagara Fall, </w:t>
      </w:r>
      <w:r w:rsidR="00E4591C">
        <w:t>the reason of higher average call volumes may be</w:t>
      </w:r>
      <w:r w:rsidRPr="4D137B4F" w:rsidR="798AD27C">
        <w:t xml:space="preserve"> inefficient call transfer or lack of employees on answering the call. </w:t>
      </w:r>
    </w:p>
    <w:p w:rsidR="66AD03FF" w:rsidP="00031202" w:rsidRDefault="008F16B7" w14:paraId="165236BC" w14:textId="4FEC7B38">
      <w:pPr>
        <w:pStyle w:val="ListParagraph"/>
        <w:numPr>
          <w:ilvl w:val="0"/>
          <w:numId w:val="42"/>
        </w:numPr>
        <w:ind w:firstLineChars="0"/>
      </w:pPr>
      <w:r>
        <w:t>W</w:t>
      </w:r>
      <w:r w:rsidRPr="4D137B4F" w:rsidR="798AD27C">
        <w:t xml:space="preserve">hile going through the plot in each region, we </w:t>
      </w:r>
      <w:r w:rsidR="00E4591C">
        <w:t>found</w:t>
      </w:r>
      <w:r w:rsidRPr="4D137B4F" w:rsidR="798AD27C">
        <w:t xml:space="preserve"> that for the Sales depart</w:t>
      </w:r>
      <w:r w:rsidR="00E4591C">
        <w:t>ment</w:t>
      </w:r>
      <w:r w:rsidRPr="4D137B4F" w:rsidR="798AD27C">
        <w:t>, the variation on average answer call is more stable. For Parts and Service, it’s more dependent on the region.</w:t>
      </w:r>
    </w:p>
    <w:p w:rsidR="00B32428" w:rsidP="71DF451D" w:rsidRDefault="00B32428" w14:paraId="2759BD2A" w14:textId="77777777">
      <w:pPr>
        <w:rPr>
          <w:rFonts w:hint="eastAsia"/>
        </w:rPr>
      </w:pPr>
    </w:p>
    <w:p w:rsidR="003912A8" w:rsidP="003912A8" w:rsidRDefault="3F1B04C0" w14:paraId="3BB3BD53" w14:textId="59665D46">
      <w:pPr>
        <w:rPr>
          <w:rFonts w:hint="eastAsia"/>
          <w:b/>
        </w:rPr>
      </w:pPr>
      <w:r w:rsidRPr="0445578A">
        <w:rPr>
          <w:b/>
        </w:rPr>
        <w:t>Example on department</w:t>
      </w:r>
      <w:r w:rsidRPr="0445578A" w:rsidR="512BBA37">
        <w:rPr>
          <w:b/>
        </w:rPr>
        <w:t xml:space="preserve"> - Niagara Falls</w:t>
      </w:r>
    </w:p>
    <w:p w:rsidRPr="00433F82" w:rsidR="00433F82" w:rsidP="655C2972" w:rsidRDefault="00433F82" w14:paraId="13BFA37F" w14:textId="77777777">
      <w:pPr>
        <w:rPr>
          <w:rFonts w:eastAsia="DengXian" w:cs="Arial"/>
          <w:b/>
          <w:bCs/>
        </w:rPr>
      </w:pPr>
    </w:p>
    <w:tbl>
      <w:tblPr>
        <w:tblStyle w:val="GridTable4-Accent5"/>
        <w:tblW w:w="0" w:type="auto"/>
        <w:jc w:val="center"/>
        <w:tblLayout w:type="fixed"/>
        <w:tblLook w:val="06A0" w:firstRow="1" w:lastRow="0" w:firstColumn="1" w:lastColumn="0" w:noHBand="1" w:noVBand="1"/>
      </w:tblPr>
      <w:tblGrid>
        <w:gridCol w:w="2955"/>
        <w:gridCol w:w="2010"/>
      </w:tblGrid>
      <w:tr w:rsidR="0D4BFC47" w:rsidTr="0445578A" w14:paraId="3E4D4025"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55" w:type="dxa"/>
          </w:tcPr>
          <w:p w:rsidR="0D4BFC47" w:rsidP="00433F82" w:rsidRDefault="0D4BFC47" w14:paraId="684D146C" w14:textId="176137AD">
            <w:pPr>
              <w:spacing w:line="240" w:lineRule="exact"/>
              <w:jc w:val="center"/>
              <w:rPr>
                <w:rFonts w:ascii="Calisto MT" w:hAnsi="Calisto MT" w:eastAsia="Calisto MT" w:cs="Calisto MT"/>
                <w:sz w:val="22"/>
                <w:szCs w:val="22"/>
              </w:rPr>
            </w:pPr>
            <w:r w:rsidRPr="0445578A">
              <w:rPr>
                <w:rFonts w:ascii="Calisto MT" w:hAnsi="Calisto MT" w:eastAsia="Calisto MT" w:cs="Calisto MT"/>
                <w:sz w:val="22"/>
                <w:szCs w:val="22"/>
              </w:rPr>
              <w:t>Item</w:t>
            </w:r>
          </w:p>
        </w:tc>
        <w:tc>
          <w:tcPr>
            <w:tcW w:w="2010" w:type="dxa"/>
          </w:tcPr>
          <w:p w:rsidR="0D4BFC47" w:rsidP="00433F82" w:rsidRDefault="0D4BFC47" w14:paraId="5EBAC4EC" w14:textId="2E6CC9FB">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sto MT" w:hAnsi="Calisto MT" w:eastAsia="Calisto MT" w:cs="Calisto MT"/>
                <w:sz w:val="22"/>
                <w:szCs w:val="22"/>
              </w:rPr>
            </w:pPr>
            <w:r w:rsidRPr="0445578A">
              <w:rPr>
                <w:rFonts w:ascii="Calisto MT" w:hAnsi="Calisto MT" w:eastAsia="Calisto MT" w:cs="Calisto MT"/>
                <w:sz w:val="22"/>
                <w:szCs w:val="22"/>
              </w:rPr>
              <w:t>Number</w:t>
            </w:r>
          </w:p>
        </w:tc>
      </w:tr>
      <w:tr w:rsidR="0D4BFC47" w:rsidTr="0445578A" w14:paraId="6AA70DA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55" w:type="dxa"/>
          </w:tcPr>
          <w:p w:rsidR="0D4BFC47" w:rsidP="00433F82" w:rsidRDefault="0D4BFC47" w14:paraId="115AF866" w14:textId="49A920D6">
            <w:pPr>
              <w:spacing w:line="240" w:lineRule="exact"/>
              <w:jc w:val="center"/>
              <w:rPr>
                <w:rFonts w:ascii="Calisto MT" w:hAnsi="Calisto MT" w:eastAsia="Calisto MT" w:cs="Calisto MT"/>
                <w:color w:val="000000" w:themeColor="text1"/>
                <w:sz w:val="22"/>
                <w:szCs w:val="22"/>
              </w:rPr>
            </w:pPr>
            <w:r w:rsidRPr="7AB1F154">
              <w:rPr>
                <w:rFonts w:ascii="Calisto MT" w:hAnsi="Calisto MT" w:eastAsia="Calisto MT" w:cs="Calisto MT"/>
                <w:color w:val="000000" w:themeColor="text1"/>
                <w:sz w:val="22"/>
                <w:szCs w:val="22"/>
              </w:rPr>
              <w:t>Call Volume</w:t>
            </w:r>
          </w:p>
        </w:tc>
        <w:tc>
          <w:tcPr>
            <w:tcW w:w="2010" w:type="dxa"/>
          </w:tcPr>
          <w:p w:rsidR="0D4BFC47" w:rsidP="00433F82" w:rsidRDefault="0D4BFC47" w14:paraId="699E1634" w14:textId="5FA5D70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22"/>
                <w:szCs w:val="22"/>
              </w:rPr>
            </w:pPr>
            <w:r w:rsidRPr="7AB1F154">
              <w:rPr>
                <w:rFonts w:ascii="Calisto MT" w:hAnsi="Calisto MT" w:eastAsia="Calisto MT" w:cs="Calisto MT"/>
                <w:color w:val="000000" w:themeColor="text1"/>
                <w:sz w:val="22"/>
                <w:szCs w:val="22"/>
              </w:rPr>
              <w:t>34,289</w:t>
            </w:r>
          </w:p>
        </w:tc>
      </w:tr>
      <w:tr w:rsidR="0D4BFC47" w:rsidTr="0445578A" w14:paraId="79F4DAA9"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55" w:type="dxa"/>
          </w:tcPr>
          <w:p w:rsidR="0D4BFC47" w:rsidP="00433F82" w:rsidRDefault="0049742A" w14:paraId="4FB888E6" w14:textId="49B03524">
            <w:pPr>
              <w:spacing w:line="240" w:lineRule="exact"/>
              <w:jc w:val="center"/>
              <w:rPr>
                <w:rFonts w:ascii="Calisto MT" w:hAnsi="Calisto MT" w:eastAsia="Calisto MT" w:cs="Calisto MT"/>
                <w:color w:val="000000" w:themeColor="text1"/>
                <w:sz w:val="22"/>
                <w:szCs w:val="22"/>
              </w:rPr>
            </w:pPr>
            <w:r>
              <w:rPr>
                <w:rFonts w:ascii="Calisto MT" w:hAnsi="Calisto MT" w:eastAsia="Calisto MT" w:cs="Calisto MT"/>
                <w:color w:val="000000" w:themeColor="text1"/>
                <w:sz w:val="22"/>
                <w:szCs w:val="22"/>
              </w:rPr>
              <w:t>Missed</w:t>
            </w:r>
            <w:r w:rsidRPr="7AB1F154" w:rsidR="0D4BFC47">
              <w:rPr>
                <w:rFonts w:ascii="Calisto MT" w:hAnsi="Calisto MT" w:eastAsia="Calisto MT" w:cs="Calisto MT"/>
                <w:color w:val="000000" w:themeColor="text1"/>
                <w:sz w:val="22"/>
                <w:szCs w:val="22"/>
              </w:rPr>
              <w:t xml:space="preserve"> Call</w:t>
            </w:r>
          </w:p>
        </w:tc>
        <w:tc>
          <w:tcPr>
            <w:tcW w:w="2010" w:type="dxa"/>
          </w:tcPr>
          <w:p w:rsidR="0D4BFC47" w:rsidP="00433F82" w:rsidRDefault="0D4BFC47" w14:paraId="565A8A4A" w14:textId="27727F97">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22"/>
                <w:szCs w:val="22"/>
              </w:rPr>
            </w:pPr>
            <w:r w:rsidRPr="7AB1F154">
              <w:rPr>
                <w:rFonts w:ascii="Calisto MT" w:hAnsi="Calisto MT" w:eastAsia="Calisto MT" w:cs="Calisto MT"/>
                <w:color w:val="000000" w:themeColor="text1"/>
                <w:sz w:val="22"/>
                <w:szCs w:val="22"/>
              </w:rPr>
              <w:t>28,923</w:t>
            </w:r>
          </w:p>
        </w:tc>
      </w:tr>
      <w:tr w:rsidR="0D4BFC47" w:rsidTr="0445578A" w14:paraId="70F2BDC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2955" w:type="dxa"/>
          </w:tcPr>
          <w:p w:rsidR="0D4BFC47" w:rsidP="00433F82" w:rsidRDefault="0D4BFC47" w14:paraId="6DF2BEDC" w14:textId="03E301AC">
            <w:pPr>
              <w:spacing w:line="240" w:lineRule="exact"/>
              <w:jc w:val="center"/>
              <w:rPr>
                <w:rFonts w:ascii="Calisto MT" w:hAnsi="Calisto MT" w:eastAsia="Calisto MT" w:cs="Calisto MT"/>
                <w:color w:val="000000" w:themeColor="text1"/>
                <w:sz w:val="22"/>
                <w:szCs w:val="22"/>
              </w:rPr>
            </w:pPr>
            <w:r w:rsidRPr="7AB1F154">
              <w:rPr>
                <w:rFonts w:ascii="Calisto MT" w:hAnsi="Calisto MT" w:eastAsia="Calisto MT" w:cs="Calisto MT"/>
                <w:color w:val="000000" w:themeColor="text1"/>
                <w:sz w:val="22"/>
                <w:szCs w:val="22"/>
              </w:rPr>
              <w:t>Missing Rate</w:t>
            </w:r>
          </w:p>
        </w:tc>
        <w:tc>
          <w:tcPr>
            <w:tcW w:w="2010" w:type="dxa"/>
          </w:tcPr>
          <w:p w:rsidR="0D4BFC47" w:rsidP="00433F82" w:rsidRDefault="0D4BFC47" w14:paraId="50B4034D" w14:textId="113AB2D1">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sto MT" w:hAnsi="Calisto MT" w:eastAsia="Calisto MT" w:cs="Calisto MT"/>
                <w:color w:val="000000" w:themeColor="text1"/>
                <w:sz w:val="22"/>
                <w:szCs w:val="22"/>
              </w:rPr>
            </w:pPr>
            <w:r w:rsidRPr="7AB1F154">
              <w:rPr>
                <w:rFonts w:ascii="Calisto MT" w:hAnsi="Calisto MT" w:eastAsia="Calisto MT" w:cs="Calisto MT"/>
                <w:color w:val="000000" w:themeColor="text1"/>
                <w:sz w:val="22"/>
                <w:szCs w:val="22"/>
              </w:rPr>
              <w:t>84.4%</w:t>
            </w:r>
          </w:p>
        </w:tc>
      </w:tr>
    </w:tbl>
    <w:p w:rsidR="17633627" w:rsidP="704C68F9" w:rsidRDefault="17633627" w14:paraId="33D87365" w14:textId="66E223F3">
      <w:pPr>
        <w:rPr>
          <w:rFonts w:eastAsia="DengXian" w:cs="Arial"/>
        </w:rPr>
      </w:pPr>
      <w:r w:rsidRPr="39D4C68B">
        <w:rPr>
          <w:rFonts w:eastAsia="DengXian" w:cs="Arial"/>
        </w:rPr>
        <w:t>Niagara Falls is a small</w:t>
      </w:r>
      <w:r w:rsidRPr="1B8D355C" w:rsidR="6B37AC28">
        <w:rPr>
          <w:rFonts w:eastAsia="DengXian" w:cs="Arial"/>
        </w:rPr>
        <w:t>-</w:t>
      </w:r>
      <w:r w:rsidRPr="1B8D355C" w:rsidR="07E29455">
        <w:rPr>
          <w:rFonts w:eastAsia="DengXian" w:cs="Arial"/>
        </w:rPr>
        <w:t>size</w:t>
      </w:r>
      <w:r w:rsidRPr="1B8D355C" w:rsidR="147BD04D">
        <w:rPr>
          <w:rFonts w:eastAsia="DengXian" w:cs="Arial"/>
        </w:rPr>
        <w:t>d</w:t>
      </w:r>
      <w:r w:rsidRPr="39D4C68B">
        <w:rPr>
          <w:rFonts w:eastAsia="DengXian" w:cs="Arial"/>
        </w:rPr>
        <w:t xml:space="preserve"> store </w:t>
      </w:r>
      <w:r>
        <w:t xml:space="preserve">with relatively low answered rate </w:t>
      </w:r>
      <w:r w:rsidR="7D6EF23E">
        <w:t>comparing</w:t>
      </w:r>
      <w:r w:rsidR="07E29455">
        <w:t xml:space="preserve"> </w:t>
      </w:r>
      <w:r>
        <w:t xml:space="preserve">to other stores. During the peak season, almost all incoming </w:t>
      </w:r>
      <w:r w:rsidR="07E29455">
        <w:t>call</w:t>
      </w:r>
      <w:r w:rsidR="6250E0EF">
        <w:t>s</w:t>
      </w:r>
      <w:r>
        <w:t xml:space="preserve"> rang overall all department. Mostly, ca</w:t>
      </w:r>
      <w:r w:rsidR="7A949170">
        <w:t>lls were picked up by Parts department. However, there w</w:t>
      </w:r>
      <w:r w:rsidR="0039122C">
        <w:t>ere</w:t>
      </w:r>
      <w:r w:rsidR="7A949170">
        <w:t xml:space="preserve"> no regular lines in Parts and Service department</w:t>
      </w:r>
      <w:r w:rsidR="0039122C">
        <w:t>s</w:t>
      </w:r>
      <w:r w:rsidR="7A949170">
        <w:t xml:space="preserve">, </w:t>
      </w:r>
      <w:r w:rsidR="008921DE">
        <w:t>t</w:t>
      </w:r>
      <w:r w:rsidR="7A949170">
        <w:t>he admin department suffered high avera</w:t>
      </w:r>
      <w:r w:rsidR="6174CF87">
        <w:t>ge calls per line. Thus, the reason for high missing rate may rise from inefficient call transfer or lack of employee on answering the call. The store may consider train staff to answer the overall questions.</w:t>
      </w:r>
    </w:p>
    <w:p w:rsidR="00552F7E" w:rsidRDefault="00552F7E" w14:paraId="31817E34" w14:textId="77777777">
      <w:pPr>
        <w:widowControl/>
        <w:jc w:val="left"/>
      </w:pPr>
      <w:r>
        <w:br w:type="page"/>
      </w:r>
    </w:p>
    <w:p w:rsidRPr="002B0A4B" w:rsidR="2B62E007" w:rsidP="002B0A4B" w:rsidRDefault="004B45F1" w14:paraId="55B1856A" w14:textId="011F41C1">
      <w:pPr>
        <w:pStyle w:val="Heading2"/>
        <w:rPr>
          <w:rFonts w:ascii="Times New Roman" w:hAnsi="Times New Roman" w:cs="Times New Roman"/>
        </w:rPr>
      </w:pPr>
      <w:r w:rsidRPr="009A118F">
        <w:rPr>
          <w:rFonts w:ascii="Times New Roman" w:hAnsi="Times New Roman" w:cs="Times New Roman"/>
        </w:rPr>
        <w:t>Solutions</w:t>
      </w:r>
      <w:r w:rsidR="00D93A0E">
        <w:rPr>
          <w:rFonts w:ascii="Times New Roman" w:hAnsi="Times New Roman" w:cs="Times New Roman"/>
        </w:rPr>
        <w:t xml:space="preserve"> and Recommendations</w:t>
      </w:r>
    </w:p>
    <w:p w:rsidRPr="00E35460" w:rsidR="05A4A715" w:rsidP="009E47EB" w:rsidRDefault="05A4A715" w14:paraId="77714E49" w14:textId="1CC1B10F">
      <w:pPr>
        <w:pStyle w:val="ListParagraph"/>
        <w:numPr>
          <w:ilvl w:val="0"/>
          <w:numId w:val="14"/>
        </w:numPr>
        <w:ind w:firstLineChars="0"/>
        <w:rPr>
          <w:rFonts w:eastAsia="DengXian" w:cs="Arial"/>
          <w:b/>
        </w:rPr>
      </w:pPr>
      <w:r w:rsidRPr="6A98DAEC">
        <w:rPr>
          <w:rFonts w:eastAsia="DengXian" w:cs="Arial"/>
          <w:b/>
        </w:rPr>
        <w:t>Call Center</w:t>
      </w:r>
    </w:p>
    <w:p w:rsidR="00041AB9" w:rsidP="009E47EB" w:rsidRDefault="527C35B2" w14:paraId="5CB25F54" w14:textId="30E32611">
      <w:pPr>
        <w:pStyle w:val="ListParagraph"/>
        <w:numPr>
          <w:ilvl w:val="0"/>
          <w:numId w:val="15"/>
        </w:numPr>
        <w:ind w:firstLineChars="0"/>
        <w:rPr>
          <w:rFonts w:cs="Times New Roman"/>
        </w:rPr>
      </w:pPr>
      <w:r w:rsidRPr="00730C10">
        <w:rPr>
          <w:rFonts w:eastAsia="DengXian" w:cs="Times New Roman"/>
        </w:rPr>
        <w:t xml:space="preserve">During the peak season (April, </w:t>
      </w:r>
      <w:proofErr w:type="gramStart"/>
      <w:r w:rsidRPr="00730C10">
        <w:rPr>
          <w:rFonts w:eastAsia="DengXian" w:cs="Times New Roman"/>
        </w:rPr>
        <w:t>May</w:t>
      </w:r>
      <w:proofErr w:type="gramEnd"/>
      <w:r w:rsidRPr="00730C10">
        <w:rPr>
          <w:rFonts w:eastAsia="DengXian" w:cs="Times New Roman"/>
        </w:rPr>
        <w:t xml:space="preserve"> and June), </w:t>
      </w:r>
      <w:proofErr w:type="spellStart"/>
      <w:r w:rsidRPr="00730C10">
        <w:rPr>
          <w:rFonts w:eastAsia="DengXian" w:cs="Times New Roman"/>
        </w:rPr>
        <w:t>LandPro</w:t>
      </w:r>
      <w:proofErr w:type="spellEnd"/>
      <w:r w:rsidRPr="00730C10">
        <w:rPr>
          <w:rFonts w:eastAsia="DengXian" w:cs="Times New Roman"/>
        </w:rPr>
        <w:t xml:space="preserve"> Equi</w:t>
      </w:r>
      <w:r w:rsidRPr="00730C10">
        <w:rPr>
          <w:rFonts w:cs="Times New Roman"/>
        </w:rPr>
        <w:t>pment c</w:t>
      </w:r>
      <w:r w:rsidRPr="00730C10" w:rsidR="3CA12F59">
        <w:rPr>
          <w:rFonts w:cs="Times New Roman"/>
        </w:rPr>
        <w:t xml:space="preserve">an </w:t>
      </w:r>
      <w:r w:rsidR="00040767">
        <w:rPr>
          <w:rFonts w:cs="Times New Roman"/>
        </w:rPr>
        <w:t>establish</w:t>
      </w:r>
      <w:r w:rsidRPr="00730C10" w:rsidR="3CA12F59">
        <w:rPr>
          <w:rFonts w:cs="Times New Roman"/>
        </w:rPr>
        <w:t xml:space="preserve"> a call center for </w:t>
      </w:r>
      <w:r w:rsidRPr="5E54321F" w:rsidR="7C5DBB4C">
        <w:rPr>
          <w:rFonts w:cs="Times New Roman"/>
        </w:rPr>
        <w:t>the</w:t>
      </w:r>
      <w:r w:rsidRPr="249E5C62" w:rsidR="53B567B0">
        <w:rPr>
          <w:rFonts w:cs="Times New Roman"/>
        </w:rPr>
        <w:t xml:space="preserve"> </w:t>
      </w:r>
      <w:r w:rsidRPr="00730C10" w:rsidR="001D76D6">
        <w:rPr>
          <w:rFonts w:cs="Times New Roman"/>
        </w:rPr>
        <w:t xml:space="preserve">calls regarding </w:t>
      </w:r>
      <w:r w:rsidRPr="00730C10" w:rsidR="4AF1BDC9">
        <w:rPr>
          <w:rFonts w:cs="Times New Roman"/>
        </w:rPr>
        <w:t>general questions. If possible, assign senior</w:t>
      </w:r>
      <w:r w:rsidRPr="6C88DBBC" w:rsidR="6080E0CA">
        <w:rPr>
          <w:rFonts w:cs="Times New Roman"/>
        </w:rPr>
        <w:t>-</w:t>
      </w:r>
      <w:r w:rsidR="00462632">
        <w:rPr>
          <w:rFonts w:cs="Times New Roman"/>
        </w:rPr>
        <w:t xml:space="preserve">level </w:t>
      </w:r>
      <w:r w:rsidRPr="0BAA4D9A" w:rsidR="6C9BD9B5">
        <w:rPr>
          <w:rFonts w:cs="Times New Roman"/>
        </w:rPr>
        <w:t>staff</w:t>
      </w:r>
      <w:r w:rsidRPr="00730C10" w:rsidR="4AF1BDC9">
        <w:rPr>
          <w:rFonts w:cs="Times New Roman"/>
        </w:rPr>
        <w:t xml:space="preserve"> to </w:t>
      </w:r>
      <w:r w:rsidR="00462632">
        <w:rPr>
          <w:rFonts w:cs="Times New Roman"/>
        </w:rPr>
        <w:t>instruct</w:t>
      </w:r>
      <w:r w:rsidRPr="00730C10" w:rsidR="0412EB0C">
        <w:rPr>
          <w:rFonts w:cs="Times New Roman"/>
        </w:rPr>
        <w:t xml:space="preserve"> call center’s employees to answer specific questions</w:t>
      </w:r>
      <w:r w:rsidRPr="18325705" w:rsidR="331052F0">
        <w:rPr>
          <w:rFonts w:cs="Times New Roman"/>
        </w:rPr>
        <w:t xml:space="preserve"> for</w:t>
      </w:r>
      <w:r w:rsidRPr="665E000E" w:rsidR="31D94474">
        <w:rPr>
          <w:rFonts w:cs="Times New Roman"/>
        </w:rPr>
        <w:t xml:space="preserve"> </w:t>
      </w:r>
      <w:r w:rsidRPr="46B616B2" w:rsidR="31D94474">
        <w:rPr>
          <w:rFonts w:cs="Times New Roman"/>
        </w:rPr>
        <w:t>all the departments</w:t>
      </w:r>
      <w:r w:rsidRPr="00730C10" w:rsidR="0BAFC5C8">
        <w:rPr>
          <w:rFonts w:cs="Times New Roman"/>
        </w:rPr>
        <w:t>, which reduce the chance of redirecting the call to other departments/ regions</w:t>
      </w:r>
      <w:r w:rsidR="00462632">
        <w:rPr>
          <w:rFonts w:cs="Times New Roman"/>
        </w:rPr>
        <w:t xml:space="preserve"> meanwhile relieving the</w:t>
      </w:r>
      <w:r w:rsidR="00C74C9B">
        <w:rPr>
          <w:rFonts w:cs="Times New Roman"/>
        </w:rPr>
        <w:t xml:space="preserve"> potential</w:t>
      </w:r>
      <w:r w:rsidR="00462632">
        <w:rPr>
          <w:rFonts w:cs="Times New Roman"/>
        </w:rPr>
        <w:t xml:space="preserve"> pressure </w:t>
      </w:r>
      <w:r w:rsidR="00A44135">
        <w:rPr>
          <w:rFonts w:cs="Times New Roman"/>
        </w:rPr>
        <w:t xml:space="preserve">for </w:t>
      </w:r>
      <w:r w:rsidR="00C74C9B">
        <w:rPr>
          <w:rFonts w:cs="Times New Roman"/>
        </w:rPr>
        <w:t>those branches</w:t>
      </w:r>
      <w:r w:rsidR="00040767">
        <w:rPr>
          <w:rFonts w:cs="Times New Roman"/>
        </w:rPr>
        <w:t>.</w:t>
      </w:r>
    </w:p>
    <w:p w:rsidRPr="00041AB9" w:rsidR="00FB27DE" w:rsidP="009E47EB" w:rsidRDefault="00FB27DE" w14:paraId="3EC56E19" w14:textId="49C92BAD">
      <w:pPr>
        <w:pStyle w:val="ListParagraph"/>
        <w:numPr>
          <w:ilvl w:val="0"/>
          <w:numId w:val="15"/>
        </w:numPr>
        <w:ind w:firstLineChars="0"/>
        <w:rPr>
          <w:rFonts w:cs="Times New Roman"/>
        </w:rPr>
      </w:pPr>
      <w:r w:rsidRPr="00041AB9">
        <w:rPr>
          <w:rFonts w:cs="Times New Roman"/>
        </w:rPr>
        <w:t>From the perspectives of branches, we believe this call center can help ease the pressure from the stores including Niagara Falls, Harrison, Macedon</w:t>
      </w:r>
      <w:r w:rsidRPr="00041AB9" w:rsidR="00E82DFB">
        <w:rPr>
          <w:rFonts w:cs="Times New Roman"/>
        </w:rPr>
        <w:t xml:space="preserve"> and East Palestine. </w:t>
      </w:r>
      <w:r w:rsidRPr="00041AB9" w:rsidR="00574D74">
        <w:rPr>
          <w:rFonts w:cs="Times New Roman"/>
        </w:rPr>
        <w:t>The call center can be a season</w:t>
      </w:r>
      <w:r w:rsidR="00D23B7F">
        <w:rPr>
          <w:rFonts w:cs="Times New Roman"/>
        </w:rPr>
        <w:t>al</w:t>
      </w:r>
      <w:r w:rsidRPr="00041AB9" w:rsidR="00574D74">
        <w:rPr>
          <w:rFonts w:cs="Times New Roman"/>
        </w:rPr>
        <w:t xml:space="preserve"> operation that </w:t>
      </w:r>
      <w:r w:rsidRPr="00041AB9" w:rsidR="00AE7E4D">
        <w:rPr>
          <w:rFonts w:cs="Times New Roman"/>
        </w:rPr>
        <w:t xml:space="preserve">runs during the peak season to help avoid overwhelming call into specific stores. </w:t>
      </w:r>
    </w:p>
    <w:p w:rsidRPr="0053725A" w:rsidR="586FFA22" w:rsidP="00C37560" w:rsidRDefault="00D23B7F" w14:paraId="167C5832" w14:textId="42456828">
      <w:pPr>
        <w:pStyle w:val="ListParagraph"/>
        <w:numPr>
          <w:ilvl w:val="0"/>
          <w:numId w:val="15"/>
        </w:numPr>
        <w:ind w:firstLineChars="0"/>
        <w:rPr>
          <w:rFonts w:eastAsia="DengXian" w:cs="Times New Roman"/>
        </w:rPr>
      </w:pPr>
      <w:r>
        <w:rPr>
          <w:rFonts w:eastAsia="DengXian" w:cs="Times New Roman"/>
        </w:rPr>
        <w:t>Furthermore, call</w:t>
      </w:r>
      <w:r w:rsidRPr="00730C10" w:rsidR="0412EB0C">
        <w:rPr>
          <w:rFonts w:eastAsia="DengXian" w:cs="Times New Roman"/>
        </w:rPr>
        <w:t xml:space="preserve"> center can also </w:t>
      </w:r>
      <w:r w:rsidR="000D04D4">
        <w:rPr>
          <w:rFonts w:eastAsia="DengXian" w:cs="Times New Roman"/>
        </w:rPr>
        <w:t xml:space="preserve">play a role as a </w:t>
      </w:r>
      <w:r w:rsidR="00CF23C6">
        <w:rPr>
          <w:rFonts w:eastAsia="DengXian" w:cs="Times New Roman"/>
        </w:rPr>
        <w:t xml:space="preserve">terminal to </w:t>
      </w:r>
      <w:r w:rsidR="00A93982">
        <w:rPr>
          <w:rFonts w:eastAsia="DengXian" w:cs="Times New Roman"/>
        </w:rPr>
        <w:t xml:space="preserve">monitor and </w:t>
      </w:r>
      <w:r w:rsidRPr="00730C10" w:rsidR="0412EB0C">
        <w:rPr>
          <w:rFonts w:eastAsia="DengXian" w:cs="Times New Roman"/>
        </w:rPr>
        <w:t xml:space="preserve">redirect phone calls to </w:t>
      </w:r>
      <w:r w:rsidR="0051454E">
        <w:rPr>
          <w:rFonts w:eastAsia="DengXian" w:cs="Times New Roman"/>
        </w:rPr>
        <w:t xml:space="preserve">other </w:t>
      </w:r>
      <w:r w:rsidRPr="00730C10" w:rsidR="0412EB0C">
        <w:rPr>
          <w:rFonts w:eastAsia="DengXian" w:cs="Times New Roman"/>
        </w:rPr>
        <w:t xml:space="preserve">specific </w:t>
      </w:r>
      <w:r w:rsidR="0051454E">
        <w:rPr>
          <w:rFonts w:eastAsia="DengXian" w:cs="Times New Roman"/>
        </w:rPr>
        <w:t>branches</w:t>
      </w:r>
      <w:r w:rsidRPr="00730C10" w:rsidR="0412EB0C">
        <w:rPr>
          <w:rFonts w:eastAsia="DengXian" w:cs="Times New Roman"/>
        </w:rPr>
        <w:t>/ departments that have lower call volume a</w:t>
      </w:r>
      <w:r w:rsidRPr="00730C10" w:rsidR="13BD6066">
        <w:rPr>
          <w:rFonts w:eastAsia="DengXian" w:cs="Times New Roman"/>
        </w:rPr>
        <w:t xml:space="preserve">nd </w:t>
      </w:r>
      <w:r w:rsidRPr="00730C10" w:rsidR="0412EB0C">
        <w:rPr>
          <w:rFonts w:eastAsia="DengXian" w:cs="Times New Roman"/>
        </w:rPr>
        <w:t>m</w:t>
      </w:r>
      <w:r w:rsidRPr="00730C10" w:rsidR="1F13B657">
        <w:rPr>
          <w:rFonts w:eastAsia="DengXian" w:cs="Times New Roman"/>
        </w:rPr>
        <w:t>issing call rate</w:t>
      </w:r>
      <w:r w:rsidRPr="00730C10" w:rsidR="24E9AA42">
        <w:rPr>
          <w:rFonts w:eastAsia="DengXian" w:cs="Times New Roman"/>
        </w:rPr>
        <w:t xml:space="preserve"> to allocate calls to </w:t>
      </w:r>
      <w:r w:rsidR="00F75479">
        <w:rPr>
          <w:rFonts w:eastAsia="DengXian" w:cs="Times New Roman"/>
        </w:rPr>
        <w:t xml:space="preserve">the </w:t>
      </w:r>
      <w:r w:rsidRPr="00730C10" w:rsidR="24E9AA42">
        <w:rPr>
          <w:rFonts w:eastAsia="DengXian" w:cs="Times New Roman"/>
        </w:rPr>
        <w:t xml:space="preserve">right </w:t>
      </w:r>
      <w:r w:rsidR="00F75479">
        <w:rPr>
          <w:rFonts w:eastAsia="DengXian" w:cs="Times New Roman"/>
        </w:rPr>
        <w:t>staff</w:t>
      </w:r>
      <w:r w:rsidRPr="00730C10" w:rsidR="24E9AA42">
        <w:rPr>
          <w:rFonts w:eastAsia="DengXian" w:cs="Times New Roman"/>
        </w:rPr>
        <w:t xml:space="preserve"> to answer the right question</w:t>
      </w:r>
      <w:r w:rsidRPr="00730C10" w:rsidR="1F13B657">
        <w:rPr>
          <w:rFonts w:eastAsia="DengXian" w:cs="Times New Roman"/>
        </w:rPr>
        <w:t xml:space="preserve">. </w:t>
      </w:r>
    </w:p>
    <w:p w:rsidR="23694F63" w:rsidP="009E47EB" w:rsidRDefault="23694F63" w14:paraId="3DAC13DD" w14:textId="64BEA434">
      <w:pPr>
        <w:pStyle w:val="ListParagraph"/>
        <w:numPr>
          <w:ilvl w:val="0"/>
          <w:numId w:val="14"/>
        </w:numPr>
        <w:ind w:firstLineChars="0"/>
        <w:rPr>
          <w:rFonts w:asciiTheme="minorHAnsi" w:hAnsiTheme="minorHAnsi"/>
          <w:b/>
        </w:rPr>
      </w:pPr>
      <w:r w:rsidRPr="07735D43">
        <w:rPr>
          <w:rFonts w:eastAsia="DengXian" w:cs="Arial"/>
          <w:b/>
        </w:rPr>
        <w:t>Shifts rescheduling</w:t>
      </w:r>
    </w:p>
    <w:p w:rsidRPr="00C37560" w:rsidR="2064A420" w:rsidP="009E47EB" w:rsidRDefault="2064A420" w14:paraId="7378A22B" w14:textId="02F4F1B3">
      <w:pPr>
        <w:pStyle w:val="ListParagraph"/>
        <w:numPr>
          <w:ilvl w:val="0"/>
          <w:numId w:val="17"/>
        </w:numPr>
        <w:ind w:firstLineChars="0"/>
        <w:rPr>
          <w:rFonts w:eastAsia="Times New Roman" w:cs="Times New Roman"/>
        </w:rPr>
      </w:pPr>
      <w:r w:rsidRPr="00C37560">
        <w:t>From Weekday vs. Weekend Analysis</w:t>
      </w:r>
      <w:r w:rsidRPr="00C37560" w:rsidR="216C6BEE">
        <w:t>, we disclosed issues for some locations during weekends</w:t>
      </w:r>
      <w:r w:rsidRPr="00C37560" w:rsidR="0E18D8CD">
        <w:rPr>
          <w:rFonts w:eastAsia="Times New Roman" w:cs="Times New Roman"/>
        </w:rPr>
        <w:t xml:space="preserve">. </w:t>
      </w:r>
      <w:r w:rsidRPr="6CFA7C53" w:rsidR="010F50AB">
        <w:rPr>
          <w:rFonts w:eastAsia="Times New Roman" w:cs="Times New Roman"/>
        </w:rPr>
        <w:t>T</w:t>
      </w:r>
      <w:r w:rsidRPr="6CFA7C53" w:rsidR="0E18D8CD">
        <w:rPr>
          <w:rFonts w:eastAsia="Times New Roman" w:cs="Times New Roman"/>
        </w:rPr>
        <w:t>he</w:t>
      </w:r>
      <w:r w:rsidRPr="00C37560" w:rsidR="0E18D8CD">
        <w:rPr>
          <w:rFonts w:eastAsia="Times New Roman" w:cs="Times New Roman"/>
        </w:rPr>
        <w:t xml:space="preserve"> </w:t>
      </w:r>
      <w:r w:rsidR="00A93982">
        <w:rPr>
          <w:rFonts w:eastAsia="Times New Roman" w:cs="Times New Roman"/>
        </w:rPr>
        <w:t xml:space="preserve">operating </w:t>
      </w:r>
      <w:r w:rsidRPr="2A52BD3F" w:rsidR="33FB8798">
        <w:rPr>
          <w:rFonts w:eastAsia="Times New Roman" w:cs="Times New Roman"/>
        </w:rPr>
        <w:t xml:space="preserve">time </w:t>
      </w:r>
      <w:r w:rsidRPr="00C37560" w:rsidR="0E18D8CD">
        <w:rPr>
          <w:rFonts w:eastAsia="Times New Roman" w:cs="Times New Roman"/>
        </w:rPr>
        <w:t>of these stores</w:t>
      </w:r>
      <w:r w:rsidRPr="2A52BD3F" w:rsidR="0BD9A897">
        <w:rPr>
          <w:rFonts w:eastAsia="Times New Roman" w:cs="Times New Roman"/>
        </w:rPr>
        <w:t xml:space="preserve"> is </w:t>
      </w:r>
      <w:r w:rsidRPr="2A52BD3F" w:rsidR="6B1EDBB9">
        <w:rPr>
          <w:rFonts w:eastAsia="Times New Roman" w:cs="Times New Roman"/>
        </w:rPr>
        <w:t xml:space="preserve">from Monday to </w:t>
      </w:r>
      <w:r w:rsidRPr="36031B62" w:rsidR="6B1EDBB9">
        <w:rPr>
          <w:rFonts w:eastAsia="Times New Roman" w:cs="Times New Roman"/>
        </w:rPr>
        <w:t>Saturday</w:t>
      </w:r>
      <w:r w:rsidRPr="36031B62" w:rsidR="671DDF81">
        <w:rPr>
          <w:rFonts w:eastAsia="Times New Roman" w:cs="Times New Roman"/>
        </w:rPr>
        <w:t xml:space="preserve">. However, </w:t>
      </w:r>
      <w:r w:rsidRPr="36031B62" w:rsidR="0E18D8CD">
        <w:rPr>
          <w:rFonts w:eastAsia="Times New Roman" w:cs="Times New Roman"/>
        </w:rPr>
        <w:t>we</w:t>
      </w:r>
      <w:r w:rsidRPr="00C37560" w:rsidR="0E18D8CD">
        <w:rPr>
          <w:rFonts w:eastAsia="Times New Roman" w:cs="Times New Roman"/>
        </w:rPr>
        <w:t xml:space="preserve"> found there are still calls </w:t>
      </w:r>
      <w:r w:rsidR="009E31B0">
        <w:rPr>
          <w:rFonts w:eastAsia="Times New Roman" w:cs="Times New Roman"/>
          <w:bCs/>
        </w:rPr>
        <w:t>that</w:t>
      </w:r>
      <w:r w:rsidR="00A561C0">
        <w:rPr>
          <w:rFonts w:eastAsia="Times New Roman" w:cs="Times New Roman"/>
          <w:bCs/>
        </w:rPr>
        <w:t xml:space="preserve"> were picked up</w:t>
      </w:r>
      <w:r w:rsidRPr="00C37560" w:rsidR="0E18D8CD">
        <w:rPr>
          <w:rFonts w:eastAsia="Times New Roman" w:cs="Times New Roman"/>
          <w:bCs/>
        </w:rPr>
        <w:t xml:space="preserve"> </w:t>
      </w:r>
      <w:r w:rsidRPr="00C37560" w:rsidR="0E18D8CD">
        <w:rPr>
          <w:rFonts w:eastAsia="Times New Roman" w:cs="Times New Roman"/>
        </w:rPr>
        <w:t>on Sunday</w:t>
      </w:r>
      <w:r w:rsidRPr="6CFA7C53" w:rsidR="0ECCA00F">
        <w:rPr>
          <w:rFonts w:eastAsia="Times New Roman" w:cs="Times New Roman"/>
        </w:rPr>
        <w:t>.</w:t>
      </w:r>
      <w:r w:rsidRPr="00C37560" w:rsidR="0E18D8CD">
        <w:rPr>
          <w:rFonts w:eastAsia="Times New Roman" w:cs="Times New Roman"/>
        </w:rPr>
        <w:t xml:space="preserve"> </w:t>
      </w:r>
      <w:r w:rsidRPr="00C37560" w:rsidR="0A4A7DF4">
        <w:rPr>
          <w:rFonts w:eastAsia="Times New Roman" w:cs="Times New Roman"/>
        </w:rPr>
        <w:t>Thus,</w:t>
      </w:r>
      <w:r w:rsidRPr="00C37560" w:rsidR="0E18D8CD">
        <w:rPr>
          <w:rFonts w:eastAsia="Times New Roman" w:cs="Times New Roman"/>
        </w:rPr>
        <w:t xml:space="preserve"> we infer there are still employees answering these phone calls but since it is weekend, the work efficiency or available answering time varies from weekdays. </w:t>
      </w:r>
      <w:r w:rsidRPr="401C0DE9" w:rsidR="0390C4F1">
        <w:rPr>
          <w:rFonts w:eastAsia="Times New Roman" w:cs="Times New Roman"/>
        </w:rPr>
        <w:t xml:space="preserve">To </w:t>
      </w:r>
      <w:r w:rsidRPr="401C0DE9" w:rsidR="36BBA7F5">
        <w:rPr>
          <w:rFonts w:eastAsia="Times New Roman" w:cs="Times New Roman"/>
        </w:rPr>
        <w:t>improve</w:t>
      </w:r>
      <w:r w:rsidRPr="00C37560" w:rsidR="0E18D8CD">
        <w:rPr>
          <w:rFonts w:eastAsia="Times New Roman" w:cs="Times New Roman"/>
        </w:rPr>
        <w:t xml:space="preserve"> this high missing rate in Harrisburg</w:t>
      </w:r>
      <w:r w:rsidRPr="00C37560" w:rsidR="55A99B66">
        <w:rPr>
          <w:rFonts w:eastAsia="Times New Roman" w:cs="Times New Roman"/>
        </w:rPr>
        <w:t>, Avon, Hall, and Savannah</w:t>
      </w:r>
      <w:r w:rsidRPr="00C37560" w:rsidR="0E18D8CD">
        <w:rPr>
          <w:rFonts w:eastAsia="Times New Roman" w:cs="Times New Roman"/>
        </w:rPr>
        <w:t>, we suggest</w:t>
      </w:r>
      <w:r w:rsidRPr="00C37560" w:rsidR="5F6BE1A4">
        <w:rPr>
          <w:rFonts w:eastAsia="Times New Roman" w:cs="Times New Roman"/>
        </w:rPr>
        <w:t xml:space="preserve"> </w:t>
      </w:r>
      <w:r w:rsidRPr="00C37560" w:rsidR="34047403">
        <w:rPr>
          <w:rFonts w:eastAsia="Times New Roman" w:cs="Times New Roman"/>
        </w:rPr>
        <w:t>providing</w:t>
      </w:r>
      <w:r w:rsidRPr="00C37560" w:rsidR="02CE4AA6">
        <w:t xml:space="preserve"> </w:t>
      </w:r>
      <w:r w:rsidRPr="00C37560" w:rsidR="628CDDD4">
        <w:t>more available time</w:t>
      </w:r>
      <w:r w:rsidR="005421F1">
        <w:t xml:space="preserve"> slots</w:t>
      </w:r>
      <w:r w:rsidRPr="00C37560" w:rsidR="628CDDD4">
        <w:t xml:space="preserve"> answering phone calls or </w:t>
      </w:r>
      <w:r w:rsidR="002E1013">
        <w:rPr>
          <w:bCs/>
        </w:rPr>
        <w:t>make a statement to customers that</w:t>
      </w:r>
      <w:r w:rsidR="005421F1">
        <w:rPr>
          <w:bCs/>
        </w:rPr>
        <w:t xml:space="preserve"> stores are closed on Sunday</w:t>
      </w:r>
      <w:r w:rsidR="004D421F">
        <w:rPr>
          <w:bCs/>
        </w:rPr>
        <w:t xml:space="preserve">. </w:t>
      </w:r>
      <w:r w:rsidR="009C610A">
        <w:rPr>
          <w:bCs/>
        </w:rPr>
        <w:t>If customer</w:t>
      </w:r>
      <w:r w:rsidR="0071610D">
        <w:rPr>
          <w:bCs/>
        </w:rPr>
        <w:t>s</w:t>
      </w:r>
      <w:r w:rsidR="005710B5">
        <w:rPr>
          <w:bCs/>
        </w:rPr>
        <w:t>’</w:t>
      </w:r>
      <w:r w:rsidR="0071610D">
        <w:rPr>
          <w:bCs/>
        </w:rPr>
        <w:t xml:space="preserve"> problems</w:t>
      </w:r>
      <w:r w:rsidR="009C610A">
        <w:rPr>
          <w:bCs/>
        </w:rPr>
        <w:t xml:space="preserve"> can</w:t>
      </w:r>
      <w:r w:rsidR="005710B5">
        <w:rPr>
          <w:bCs/>
        </w:rPr>
        <w:t xml:space="preserve"> be</w:t>
      </w:r>
      <w:r w:rsidR="009C610A">
        <w:rPr>
          <w:bCs/>
        </w:rPr>
        <w:t xml:space="preserve"> solve</w:t>
      </w:r>
      <w:r w:rsidR="005710B5">
        <w:rPr>
          <w:bCs/>
        </w:rPr>
        <w:t>d</w:t>
      </w:r>
      <w:r w:rsidR="0071610D">
        <w:rPr>
          <w:bCs/>
        </w:rPr>
        <w:t xml:space="preserve"> </w:t>
      </w:r>
      <w:r w:rsidR="00374B9E">
        <w:rPr>
          <w:bCs/>
        </w:rPr>
        <w:t>during open hours and</w:t>
      </w:r>
      <w:r w:rsidR="0071610D">
        <w:rPr>
          <w:bCs/>
        </w:rPr>
        <w:t xml:space="preserve"> </w:t>
      </w:r>
      <w:r w:rsidR="005710B5">
        <w:rPr>
          <w:bCs/>
        </w:rPr>
        <w:t xml:space="preserve">they </w:t>
      </w:r>
      <w:r w:rsidR="0071610D">
        <w:rPr>
          <w:bCs/>
        </w:rPr>
        <w:t xml:space="preserve">stop calling during weekends, this high missing call rate problem </w:t>
      </w:r>
      <w:r w:rsidR="00F17F2B">
        <w:rPr>
          <w:bCs/>
        </w:rPr>
        <w:t xml:space="preserve">would </w:t>
      </w:r>
      <w:r w:rsidR="0071610D">
        <w:rPr>
          <w:bCs/>
        </w:rPr>
        <w:t xml:space="preserve">be </w:t>
      </w:r>
      <w:r w:rsidR="00F17F2B">
        <w:rPr>
          <w:rFonts w:hint="eastAsia"/>
          <w:bCs/>
        </w:rPr>
        <w:t>avoided</w:t>
      </w:r>
      <w:r w:rsidR="00F17F2B">
        <w:rPr>
          <w:bCs/>
        </w:rPr>
        <w:t xml:space="preserve">. </w:t>
      </w:r>
    </w:p>
    <w:p w:rsidR="32AB8D71" w:rsidP="009E47EB" w:rsidRDefault="000D1B4F" w14:paraId="0BA73481" w14:textId="43C0C6BB">
      <w:pPr>
        <w:pStyle w:val="ListParagraph"/>
        <w:numPr>
          <w:ilvl w:val="0"/>
          <w:numId w:val="16"/>
        </w:numPr>
        <w:ind w:firstLineChars="0"/>
        <w:rPr>
          <w:rFonts w:eastAsia="Times New Roman" w:cs="Times New Roman"/>
        </w:rPr>
      </w:pPr>
      <w:r>
        <w:rPr>
          <w:rFonts w:eastAsia="Times New Roman" w:cs="Times New Roman"/>
        </w:rPr>
        <w:t>This point</w:t>
      </w:r>
      <w:r w:rsidR="005B1953">
        <w:rPr>
          <w:rFonts w:eastAsia="Times New Roman" w:cs="Times New Roman"/>
        </w:rPr>
        <w:t xml:space="preserve"> is created for several branches</w:t>
      </w:r>
      <w:r>
        <w:rPr>
          <w:rFonts w:eastAsia="Times New Roman" w:cs="Times New Roman"/>
        </w:rPr>
        <w:t xml:space="preserve"> individual</w:t>
      </w:r>
      <w:r w:rsidR="005B1953">
        <w:rPr>
          <w:rFonts w:eastAsia="Times New Roman" w:cs="Times New Roman"/>
        </w:rPr>
        <w:t>ly based on th</w:t>
      </w:r>
      <w:r w:rsidR="002C5B64">
        <w:rPr>
          <w:rFonts w:eastAsia="Times New Roman" w:cs="Times New Roman"/>
        </w:rPr>
        <w:t xml:space="preserve">eir </w:t>
      </w:r>
      <w:r w:rsidR="00C9624C">
        <w:rPr>
          <w:rFonts w:eastAsia="Times New Roman" w:cs="Times New Roman"/>
        </w:rPr>
        <w:t>unique performance:</w:t>
      </w:r>
    </w:p>
    <w:p w:rsidR="00C9624C" w:rsidP="009E47EB" w:rsidRDefault="00C5662E" w14:paraId="3DBCF81C" w14:textId="58E73BFD">
      <w:pPr>
        <w:pStyle w:val="ListParagraph"/>
        <w:numPr>
          <w:ilvl w:val="1"/>
          <w:numId w:val="16"/>
        </w:numPr>
        <w:ind w:firstLineChars="0"/>
        <w:rPr>
          <w:rFonts w:eastAsia="Times New Roman" w:cs="Times New Roman"/>
        </w:rPr>
      </w:pPr>
      <w:r>
        <w:rPr>
          <w:rFonts w:hint="eastAsia" w:eastAsia="Times New Roman" w:cs="Times New Roman"/>
        </w:rPr>
        <w:t>Nia</w:t>
      </w:r>
      <w:r>
        <w:rPr>
          <w:rFonts w:eastAsia="Times New Roman" w:cs="Times New Roman"/>
        </w:rPr>
        <w:t xml:space="preserve">gara Falls </w:t>
      </w:r>
      <w:r w:rsidR="00CE0D2B">
        <w:rPr>
          <w:rFonts w:eastAsia="Times New Roman" w:cs="Times New Roman"/>
        </w:rPr>
        <w:t>branch is</w:t>
      </w:r>
      <w:r w:rsidR="005F7192">
        <w:rPr>
          <w:rFonts w:eastAsia="Times New Roman" w:cs="Times New Roman"/>
        </w:rPr>
        <w:t xml:space="preserve"> </w:t>
      </w:r>
      <w:r w:rsidR="00570080">
        <w:rPr>
          <w:rFonts w:eastAsia="Times New Roman" w:cs="Times New Roman"/>
        </w:rPr>
        <w:t xml:space="preserve">highly </w:t>
      </w:r>
      <w:r w:rsidR="005F7192">
        <w:rPr>
          <w:rFonts w:eastAsia="Times New Roman" w:cs="Times New Roman"/>
        </w:rPr>
        <w:t xml:space="preserve">recommended to increase shifts on </w:t>
      </w:r>
      <w:r w:rsidR="0028580A">
        <w:rPr>
          <w:rFonts w:eastAsia="Times New Roman" w:cs="Times New Roman"/>
        </w:rPr>
        <w:t>Monday and Tuesday in April</w:t>
      </w:r>
      <w:r w:rsidR="00D262F5">
        <w:rPr>
          <w:rFonts w:eastAsia="Times New Roman" w:cs="Times New Roman"/>
        </w:rPr>
        <w:t xml:space="preserve"> and Monday in May</w:t>
      </w:r>
      <w:r w:rsidR="00CE0D2B">
        <w:rPr>
          <w:rFonts w:eastAsia="Times New Roman" w:cs="Times New Roman"/>
        </w:rPr>
        <w:t>.</w:t>
      </w:r>
    </w:p>
    <w:p w:rsidR="00CE0D2B" w:rsidP="009E47EB" w:rsidRDefault="00CE0D2B" w14:paraId="4EF23183" w14:textId="3C2F5964">
      <w:pPr>
        <w:pStyle w:val="ListParagraph"/>
        <w:numPr>
          <w:ilvl w:val="1"/>
          <w:numId w:val="16"/>
        </w:numPr>
        <w:ind w:firstLineChars="0"/>
        <w:rPr>
          <w:rFonts w:eastAsia="Times New Roman" w:cs="Times New Roman"/>
        </w:rPr>
      </w:pPr>
      <w:r>
        <w:rPr>
          <w:rFonts w:hint="eastAsia" w:eastAsia="Times New Roman" w:cs="Times New Roman"/>
        </w:rPr>
        <w:t>E</w:t>
      </w:r>
      <w:r>
        <w:rPr>
          <w:rFonts w:eastAsia="Times New Roman" w:cs="Times New Roman"/>
        </w:rPr>
        <w:t xml:space="preserve">ast Palestine branch is recommended to </w:t>
      </w:r>
      <w:r w:rsidR="0080767E">
        <w:rPr>
          <w:rFonts w:eastAsia="Times New Roman" w:cs="Times New Roman"/>
        </w:rPr>
        <w:t>increase shifts</w:t>
      </w:r>
      <w:r w:rsidR="00D05301">
        <w:rPr>
          <w:rFonts w:eastAsia="Times New Roman" w:cs="Times New Roman"/>
        </w:rPr>
        <w:t xml:space="preserve"> on Monday in both </w:t>
      </w:r>
      <w:r w:rsidR="00AA009D">
        <w:rPr>
          <w:rFonts w:eastAsia="Times New Roman" w:cs="Times New Roman"/>
        </w:rPr>
        <w:t>April and May.</w:t>
      </w:r>
    </w:p>
    <w:p w:rsidR="00AA009D" w:rsidP="009E47EB" w:rsidRDefault="006E61E7" w14:paraId="37EC9C05" w14:textId="59D3B136">
      <w:pPr>
        <w:pStyle w:val="ListParagraph"/>
        <w:numPr>
          <w:ilvl w:val="1"/>
          <w:numId w:val="16"/>
        </w:numPr>
        <w:ind w:firstLineChars="0"/>
        <w:rPr>
          <w:rFonts w:eastAsia="Times New Roman" w:cs="Times New Roman"/>
        </w:rPr>
      </w:pPr>
      <w:r>
        <w:rPr>
          <w:rFonts w:hint="eastAsia" w:eastAsia="Times New Roman" w:cs="Times New Roman"/>
        </w:rPr>
        <w:t>Mace</w:t>
      </w:r>
      <w:r>
        <w:rPr>
          <w:rFonts w:eastAsia="Times New Roman" w:cs="Times New Roman"/>
        </w:rPr>
        <w:t xml:space="preserve">don branch is recommended to increase shifts on </w:t>
      </w:r>
      <w:r w:rsidR="0053287E">
        <w:rPr>
          <w:rFonts w:eastAsia="Times New Roman" w:cs="Times New Roman"/>
        </w:rPr>
        <w:t xml:space="preserve">Monday, Tuesday and Friday </w:t>
      </w:r>
      <w:r w:rsidR="00975DA1">
        <w:rPr>
          <w:rFonts w:eastAsia="Times New Roman" w:cs="Times New Roman"/>
        </w:rPr>
        <w:t>in June.</w:t>
      </w:r>
    </w:p>
    <w:p w:rsidR="00E55EB6" w:rsidP="009E47EB" w:rsidRDefault="00E55EB6" w14:paraId="0F2C1682" w14:textId="5C0AFBB1">
      <w:pPr>
        <w:pStyle w:val="ListParagraph"/>
        <w:numPr>
          <w:ilvl w:val="1"/>
          <w:numId w:val="16"/>
        </w:numPr>
        <w:ind w:firstLineChars="0"/>
        <w:rPr>
          <w:rFonts w:eastAsia="Times New Roman" w:cs="Times New Roman"/>
        </w:rPr>
      </w:pPr>
      <w:r>
        <w:rPr>
          <w:rFonts w:hint="eastAsia" w:eastAsia="Times New Roman" w:cs="Times New Roman"/>
        </w:rPr>
        <w:t>H</w:t>
      </w:r>
      <w:r>
        <w:rPr>
          <w:rFonts w:eastAsia="Times New Roman" w:cs="Times New Roman"/>
        </w:rPr>
        <w:t xml:space="preserve">arrisburg branch is highly </w:t>
      </w:r>
      <w:r w:rsidR="00EA10DF">
        <w:rPr>
          <w:rFonts w:eastAsia="Times New Roman" w:cs="Times New Roman"/>
        </w:rPr>
        <w:t>recommended</w:t>
      </w:r>
      <w:r>
        <w:rPr>
          <w:rFonts w:eastAsia="Times New Roman" w:cs="Times New Roman"/>
        </w:rPr>
        <w:t xml:space="preserve"> to </w:t>
      </w:r>
      <w:r w:rsidR="00A2527C">
        <w:rPr>
          <w:rFonts w:eastAsia="Times New Roman" w:cs="Times New Roman"/>
        </w:rPr>
        <w:t xml:space="preserve">increase shifts on </w:t>
      </w:r>
      <w:r w:rsidR="00251CE8">
        <w:rPr>
          <w:rFonts w:eastAsia="Times New Roman" w:cs="Times New Roman"/>
        </w:rPr>
        <w:t>Monday in May</w:t>
      </w:r>
      <w:r w:rsidR="00F1603D">
        <w:rPr>
          <w:rFonts w:eastAsia="Times New Roman" w:cs="Times New Roman"/>
        </w:rPr>
        <w:t>.</w:t>
      </w:r>
    </w:p>
    <w:p w:rsidR="00F1603D" w:rsidP="009E47EB" w:rsidRDefault="00F1603D" w14:paraId="76D01B43" w14:textId="26E972CC">
      <w:pPr>
        <w:pStyle w:val="ListParagraph"/>
        <w:numPr>
          <w:ilvl w:val="1"/>
          <w:numId w:val="16"/>
        </w:numPr>
        <w:ind w:firstLineChars="0"/>
        <w:rPr>
          <w:rFonts w:eastAsia="Times New Roman" w:cs="Times New Roman"/>
        </w:rPr>
      </w:pPr>
      <w:r>
        <w:rPr>
          <w:rFonts w:eastAsia="Times New Roman" w:cs="Times New Roman"/>
        </w:rPr>
        <w:t>Oak</w:t>
      </w:r>
      <w:r w:rsidR="00092008">
        <w:rPr>
          <w:rFonts w:eastAsia="Times New Roman" w:cs="Times New Roman"/>
        </w:rPr>
        <w:t>field</w:t>
      </w:r>
      <w:r>
        <w:rPr>
          <w:rFonts w:eastAsia="Times New Roman" w:cs="Times New Roman"/>
        </w:rPr>
        <w:t xml:space="preserve"> branch is highly recommended to increase shifts on</w:t>
      </w:r>
      <w:r w:rsidR="00092008">
        <w:rPr>
          <w:rFonts w:eastAsia="Times New Roman" w:cs="Times New Roman"/>
        </w:rPr>
        <w:t xml:space="preserve"> Friday in June</w:t>
      </w:r>
      <w:r w:rsidR="005421F1">
        <w:rPr>
          <w:rFonts w:eastAsia="Times New Roman" w:cs="Times New Roman"/>
        </w:rPr>
        <w:t>.</w:t>
      </w:r>
    </w:p>
    <w:p w:rsidRPr="00C37560" w:rsidR="008C0C3F" w:rsidP="009E47EB" w:rsidRDefault="008C0C3F" w14:paraId="05C8B7C8" w14:textId="630D8CF7">
      <w:pPr>
        <w:pStyle w:val="ListParagraph"/>
        <w:numPr>
          <w:ilvl w:val="0"/>
          <w:numId w:val="16"/>
        </w:numPr>
        <w:ind w:firstLineChars="0"/>
        <w:rPr>
          <w:rFonts w:hint="eastAsia" w:eastAsia="Times New Roman" w:cs="Times New Roman"/>
        </w:rPr>
      </w:pPr>
      <w:r>
        <w:rPr>
          <w:rFonts w:eastAsia="Times New Roman" w:cs="Times New Roman"/>
        </w:rPr>
        <w:t xml:space="preserve">From the insights we acquired above, there is a tendency that the highest missing call rates </w:t>
      </w:r>
      <w:r w:rsidR="00A940EA">
        <w:rPr>
          <w:rFonts w:eastAsia="Times New Roman" w:cs="Times New Roman"/>
        </w:rPr>
        <w:t xml:space="preserve">appear on Monday and Friday. These two days </w:t>
      </w:r>
      <w:r w:rsidR="006C79E8">
        <w:rPr>
          <w:rFonts w:eastAsia="Times New Roman" w:cs="Times New Roman"/>
        </w:rPr>
        <w:t xml:space="preserve">are either at the beginning of the week or </w:t>
      </w:r>
      <w:r w:rsidR="00775F1E">
        <w:rPr>
          <w:rFonts w:eastAsia="Times New Roman" w:cs="Times New Roman"/>
        </w:rPr>
        <w:t xml:space="preserve">the closing day of the week. We believe something can be changed </w:t>
      </w:r>
      <w:r w:rsidR="006D4B8C">
        <w:rPr>
          <w:rFonts w:eastAsia="Times New Roman" w:cs="Times New Roman"/>
        </w:rPr>
        <w:t xml:space="preserve">or emphasized to the workforce </w:t>
      </w:r>
      <w:r w:rsidR="00775F1E">
        <w:rPr>
          <w:rFonts w:eastAsia="Times New Roman" w:cs="Times New Roman"/>
        </w:rPr>
        <w:t>within th</w:t>
      </w:r>
      <w:r w:rsidR="006D4B8C">
        <w:rPr>
          <w:rFonts w:eastAsia="Times New Roman" w:cs="Times New Roman"/>
        </w:rPr>
        <w:t>ese two days</w:t>
      </w:r>
      <w:r w:rsidR="003C04C2">
        <w:rPr>
          <w:rFonts w:eastAsia="Times New Roman" w:cs="Times New Roman"/>
        </w:rPr>
        <w:t xml:space="preserve"> to improve the overall performance o</w:t>
      </w:r>
      <w:r w:rsidR="00CA44DA">
        <w:rPr>
          <w:rFonts w:eastAsia="Times New Roman" w:cs="Times New Roman"/>
        </w:rPr>
        <w:t>n</w:t>
      </w:r>
      <w:r w:rsidR="003C04C2">
        <w:rPr>
          <w:rFonts w:eastAsia="Times New Roman" w:cs="Times New Roman"/>
        </w:rPr>
        <w:t xml:space="preserve"> the </w:t>
      </w:r>
      <w:r w:rsidR="00082A35">
        <w:rPr>
          <w:rFonts w:eastAsia="Times New Roman" w:cs="Times New Roman"/>
        </w:rPr>
        <w:t xml:space="preserve">incoming calls. </w:t>
      </w:r>
    </w:p>
    <w:p w:rsidR="00B25063" w:rsidP="00B25063" w:rsidRDefault="00F129C8" w14:paraId="230FEF2D" w14:textId="7DE73F2A">
      <w:pPr>
        <w:pStyle w:val="ListParagraph"/>
        <w:numPr>
          <w:ilvl w:val="0"/>
          <w:numId w:val="14"/>
        </w:numPr>
        <w:ind w:firstLineChars="0"/>
        <w:rPr>
          <w:rFonts w:eastAsia="Times New Roman" w:cs="Times New Roman"/>
          <w:b/>
        </w:rPr>
      </w:pPr>
      <w:r w:rsidRPr="6FDE7C2A">
        <w:rPr>
          <w:rFonts w:eastAsia="Times New Roman" w:cs="Times New Roman"/>
          <w:b/>
        </w:rPr>
        <w:t xml:space="preserve">Staff </w:t>
      </w:r>
      <w:r w:rsidRPr="6FDE7C2A" w:rsidR="644200D2">
        <w:rPr>
          <w:rFonts w:eastAsia="Times New Roman" w:cs="Times New Roman"/>
          <w:b/>
        </w:rPr>
        <w:t>Deploy</w:t>
      </w:r>
      <w:r w:rsidRPr="6FDE7C2A">
        <w:rPr>
          <w:rFonts w:eastAsia="Times New Roman" w:cs="Times New Roman"/>
          <w:b/>
        </w:rPr>
        <w:t>ment -</w:t>
      </w:r>
      <w:r w:rsidRPr="6FDE7C2A" w:rsidR="644200D2">
        <w:rPr>
          <w:rFonts w:eastAsia="Times New Roman" w:cs="Times New Roman"/>
          <w:b/>
        </w:rPr>
        <w:t xml:space="preserve"> </w:t>
      </w:r>
      <w:r w:rsidRPr="6FDE7C2A" w:rsidR="05A4A715">
        <w:rPr>
          <w:rFonts w:eastAsia="Times New Roman" w:cs="Times New Roman"/>
          <w:b/>
        </w:rPr>
        <w:t xml:space="preserve">Department/ Region </w:t>
      </w:r>
    </w:p>
    <w:p w:rsidRPr="007B08F8" w:rsidR="007B08F8" w:rsidP="007B08F8" w:rsidRDefault="63875F15" w14:paraId="5213866D" w14:textId="4BED5503">
      <w:pPr>
        <w:pStyle w:val="ListParagraph"/>
        <w:numPr>
          <w:ilvl w:val="0"/>
          <w:numId w:val="21"/>
        </w:numPr>
        <w:ind w:firstLineChars="0"/>
        <w:rPr>
          <w:rFonts w:eastAsia="Times New Roman" w:cs="Times New Roman"/>
          <w:b/>
        </w:rPr>
      </w:pPr>
      <w:r w:rsidRPr="00B25063">
        <w:rPr>
          <w:rFonts w:eastAsia="Times New Roman" w:cs="Times New Roman"/>
        </w:rPr>
        <w:t xml:space="preserve">Relocating staffs </w:t>
      </w:r>
      <w:r w:rsidRPr="32539B93" w:rsidR="2B71B1C9">
        <w:rPr>
          <w:rFonts w:eastAsia="Times New Roman" w:cs="Times New Roman"/>
        </w:rPr>
        <w:t>from</w:t>
      </w:r>
      <w:r w:rsidRPr="00B25063">
        <w:rPr>
          <w:rFonts w:eastAsia="Times New Roman" w:cs="Times New Roman"/>
        </w:rPr>
        <w:t xml:space="preserve"> low </w:t>
      </w:r>
      <w:r w:rsidRPr="00B25063" w:rsidR="5E87F1BF">
        <w:rPr>
          <w:rFonts w:eastAsia="Times New Roman" w:cs="Times New Roman"/>
        </w:rPr>
        <w:t xml:space="preserve">missing call rate </w:t>
      </w:r>
      <w:r w:rsidRPr="00B25063">
        <w:rPr>
          <w:rFonts w:eastAsia="Times New Roman" w:cs="Times New Roman"/>
        </w:rPr>
        <w:t>departments</w:t>
      </w:r>
      <w:r w:rsidRPr="00B25063" w:rsidR="257969A3">
        <w:rPr>
          <w:rFonts w:eastAsia="Times New Roman" w:cs="Times New Roman"/>
        </w:rPr>
        <w:t>/regions</w:t>
      </w:r>
      <w:r w:rsidRPr="00B25063">
        <w:rPr>
          <w:rFonts w:eastAsia="Times New Roman" w:cs="Times New Roman"/>
        </w:rPr>
        <w:t xml:space="preserve"> to the high missing call rate departments</w:t>
      </w:r>
      <w:r w:rsidRPr="00B25063" w:rsidR="7F24ABEA">
        <w:rPr>
          <w:rFonts w:eastAsia="Times New Roman" w:cs="Times New Roman"/>
        </w:rPr>
        <w:t>/regions</w:t>
      </w:r>
      <w:r w:rsidRPr="00B25063" w:rsidR="63B598D1">
        <w:rPr>
          <w:rFonts w:eastAsia="Times New Roman" w:cs="Times New Roman"/>
        </w:rPr>
        <w:t>.</w:t>
      </w:r>
      <w:r w:rsidRPr="00B25063" w:rsidR="49376A65">
        <w:rPr>
          <w:rFonts w:eastAsia="Times New Roman" w:cs="Times New Roman"/>
        </w:rPr>
        <w:t xml:space="preserve"> For instance, </w:t>
      </w:r>
      <w:r w:rsidRPr="00B25063" w:rsidR="7FE3F06D">
        <w:rPr>
          <w:rFonts w:eastAsia="Times New Roman" w:cs="Times New Roman"/>
        </w:rPr>
        <w:t xml:space="preserve">Falconer, Springville, </w:t>
      </w:r>
      <w:proofErr w:type="gramStart"/>
      <w:r w:rsidRPr="00B25063" w:rsidR="7FE3F06D">
        <w:rPr>
          <w:rFonts w:eastAsia="Times New Roman" w:cs="Times New Roman"/>
        </w:rPr>
        <w:t>Alexander</w:t>
      </w:r>
      <w:proofErr w:type="gramEnd"/>
      <w:r w:rsidRPr="00B25063" w:rsidR="7FE3F06D">
        <w:rPr>
          <w:rFonts w:eastAsia="Times New Roman" w:cs="Times New Roman"/>
        </w:rPr>
        <w:t xml:space="preserve"> and Oakfield were the cities in New York state with low missing call rates. </w:t>
      </w:r>
      <w:r w:rsidRPr="00B25063" w:rsidR="7E345651">
        <w:rPr>
          <w:rFonts w:eastAsia="Times New Roman" w:cs="Times New Roman"/>
        </w:rPr>
        <w:t>Those stores can relocate their staffs to Macedon and Niagara Falls</w:t>
      </w:r>
      <w:r w:rsidRPr="00B25063" w:rsidR="4681C01B">
        <w:rPr>
          <w:rFonts w:eastAsia="Times New Roman" w:cs="Times New Roman"/>
        </w:rPr>
        <w:t xml:space="preserve">, which </w:t>
      </w:r>
      <w:r w:rsidRPr="32539B93" w:rsidR="277B66D8">
        <w:rPr>
          <w:rFonts w:eastAsia="Times New Roman" w:cs="Times New Roman"/>
        </w:rPr>
        <w:t>are</w:t>
      </w:r>
      <w:r w:rsidRPr="32539B93" w:rsidR="52863331">
        <w:rPr>
          <w:rFonts w:eastAsia="Times New Roman" w:cs="Times New Roman"/>
        </w:rPr>
        <w:t xml:space="preserve"> </w:t>
      </w:r>
      <w:r w:rsidRPr="00B25063" w:rsidR="4681C01B">
        <w:rPr>
          <w:rFonts w:eastAsia="Times New Roman" w:cs="Times New Roman"/>
        </w:rPr>
        <w:t xml:space="preserve">also located in New York state but had high missing call rates. </w:t>
      </w:r>
      <w:r w:rsidRPr="5A9B6723" w:rsidR="07404679">
        <w:rPr>
          <w:rFonts w:eastAsia="Times New Roman" w:cs="Times New Roman"/>
        </w:rPr>
        <w:t>If</w:t>
      </w:r>
      <w:r w:rsidRPr="00B25063" w:rsidR="059A5106">
        <w:rPr>
          <w:rFonts w:eastAsia="Times New Roman" w:cs="Times New Roman"/>
        </w:rPr>
        <w:t xml:space="preserve"> one branch</w:t>
      </w:r>
      <w:r w:rsidRPr="5A9B6723" w:rsidR="7A36545E">
        <w:rPr>
          <w:rFonts w:eastAsia="Times New Roman" w:cs="Times New Roman"/>
        </w:rPr>
        <w:t xml:space="preserve"> is the only one </w:t>
      </w:r>
      <w:r w:rsidRPr="18F19E05" w:rsidR="7A36545E">
        <w:rPr>
          <w:rFonts w:eastAsia="Times New Roman" w:cs="Times New Roman"/>
        </w:rPr>
        <w:t>in the state</w:t>
      </w:r>
      <w:r w:rsidRPr="00B25063" w:rsidR="059A5106">
        <w:rPr>
          <w:rFonts w:eastAsia="Times New Roman" w:cs="Times New Roman"/>
        </w:rPr>
        <w:t xml:space="preserve">, such as </w:t>
      </w:r>
      <w:r w:rsidRPr="00B25063" w:rsidR="4FC351C2">
        <w:rPr>
          <w:rFonts w:eastAsia="Times New Roman" w:cs="Times New Roman"/>
        </w:rPr>
        <w:t>Ohio just had one branch in East Palestine,</w:t>
      </w:r>
      <w:r w:rsidRPr="00B25063" w:rsidR="059A5106">
        <w:rPr>
          <w:rFonts w:eastAsia="Times New Roman" w:cs="Times New Roman"/>
        </w:rPr>
        <w:t xml:space="preserve"> </w:t>
      </w:r>
      <w:r w:rsidRPr="00B25063" w:rsidR="4FC351C2">
        <w:rPr>
          <w:rFonts w:eastAsia="Times New Roman" w:cs="Times New Roman"/>
        </w:rPr>
        <w:t>our team suggested to hire m</w:t>
      </w:r>
      <w:r w:rsidRPr="00B25063" w:rsidR="6BD45DDD">
        <w:rPr>
          <w:rFonts w:eastAsia="Times New Roman" w:cs="Times New Roman"/>
        </w:rPr>
        <w:t>ore staffs</w:t>
      </w:r>
      <w:r w:rsidRPr="00B25063" w:rsidR="2FE2E341">
        <w:rPr>
          <w:rFonts w:eastAsia="Times New Roman" w:cs="Times New Roman"/>
        </w:rPr>
        <w:t xml:space="preserve"> as there’s no other </w:t>
      </w:r>
      <w:r w:rsidRPr="0C0C8F38" w:rsidR="597F76BD">
        <w:rPr>
          <w:rFonts w:eastAsia="Times New Roman" w:cs="Times New Roman"/>
        </w:rPr>
        <w:t>branch</w:t>
      </w:r>
      <w:r w:rsidRPr="0C0C8F38" w:rsidR="064D15D7">
        <w:rPr>
          <w:rFonts w:eastAsia="Times New Roman" w:cs="Times New Roman"/>
        </w:rPr>
        <w:t>es</w:t>
      </w:r>
      <w:r w:rsidRPr="00B25063" w:rsidR="2FE2E341">
        <w:rPr>
          <w:rFonts w:eastAsia="Times New Roman" w:cs="Times New Roman"/>
        </w:rPr>
        <w:t xml:space="preserve"> can support the store</w:t>
      </w:r>
      <w:r w:rsidRPr="00B25063" w:rsidR="6BD45DDD">
        <w:rPr>
          <w:rFonts w:eastAsia="Times New Roman" w:cs="Times New Roman"/>
        </w:rPr>
        <w:t xml:space="preserve">. </w:t>
      </w:r>
    </w:p>
    <w:p w:rsidRPr="007B08F8" w:rsidR="007B08F8" w:rsidP="007B08F8" w:rsidRDefault="068920B3" w14:paraId="5AED925F" w14:textId="4B7C2E3E">
      <w:pPr>
        <w:pStyle w:val="ListParagraph"/>
        <w:numPr>
          <w:ilvl w:val="0"/>
          <w:numId w:val="21"/>
        </w:numPr>
        <w:ind w:firstLineChars="0"/>
        <w:rPr>
          <w:rFonts w:eastAsia="Times New Roman" w:cs="Times New Roman"/>
          <w:b/>
        </w:rPr>
      </w:pPr>
      <w:r w:rsidRPr="007B08F8">
        <w:rPr>
          <w:rFonts w:eastAsia="Times New Roman" w:cs="Times New Roman"/>
        </w:rPr>
        <w:t>Assign</w:t>
      </w:r>
      <w:r w:rsidRPr="5F0D0B25" w:rsidR="23D9ACDF">
        <w:rPr>
          <w:rFonts w:eastAsia="Times New Roman" w:cs="Times New Roman"/>
        </w:rPr>
        <w:t>/</w:t>
      </w:r>
      <w:r w:rsidRPr="34E1470D" w:rsidR="50FD4130">
        <w:rPr>
          <w:rFonts w:eastAsia="Times New Roman" w:cs="Times New Roman"/>
        </w:rPr>
        <w:t>C</w:t>
      </w:r>
      <w:r w:rsidRPr="34E1470D" w:rsidR="23D9ACDF">
        <w:rPr>
          <w:rFonts w:eastAsia="Times New Roman" w:cs="Times New Roman"/>
        </w:rPr>
        <w:t>ompensate</w:t>
      </w:r>
      <w:r w:rsidRPr="5F0D0B25">
        <w:rPr>
          <w:rFonts w:eastAsia="Times New Roman" w:cs="Times New Roman"/>
        </w:rPr>
        <w:t xml:space="preserve"> </w:t>
      </w:r>
      <w:r w:rsidRPr="5F0D0B25" w:rsidR="7779E83B">
        <w:rPr>
          <w:rFonts w:eastAsia="Times New Roman" w:cs="Times New Roman"/>
        </w:rPr>
        <w:t>the</w:t>
      </w:r>
      <w:r w:rsidRPr="5F0D0B25">
        <w:rPr>
          <w:rFonts w:eastAsia="Times New Roman" w:cs="Times New Roman"/>
        </w:rPr>
        <w:t xml:space="preserve"> staff</w:t>
      </w:r>
      <w:r w:rsidRPr="007B08F8">
        <w:rPr>
          <w:rFonts w:eastAsia="Times New Roman" w:cs="Times New Roman"/>
        </w:rPr>
        <w:t xml:space="preserve"> to </w:t>
      </w:r>
      <w:r w:rsidRPr="5F0D0B25" w:rsidR="401A3A2F">
        <w:rPr>
          <w:rFonts w:eastAsia="Times New Roman" w:cs="Times New Roman"/>
        </w:rPr>
        <w:t>work</w:t>
      </w:r>
      <w:r w:rsidRPr="5F0D0B25">
        <w:rPr>
          <w:rFonts w:eastAsia="Times New Roman" w:cs="Times New Roman"/>
        </w:rPr>
        <w:t xml:space="preserve"> </w:t>
      </w:r>
      <w:r w:rsidRPr="1BA9697E" w:rsidR="7D8958C1">
        <w:rPr>
          <w:rFonts w:eastAsia="Times New Roman" w:cs="Times New Roman"/>
        </w:rPr>
        <w:t>multiple</w:t>
      </w:r>
      <w:r w:rsidRPr="007B08F8">
        <w:rPr>
          <w:rFonts w:eastAsia="Times New Roman" w:cs="Times New Roman"/>
        </w:rPr>
        <w:t xml:space="preserve"> </w:t>
      </w:r>
      <w:r w:rsidRPr="3C87E0B2" w:rsidR="7D8958C1">
        <w:rPr>
          <w:rFonts w:eastAsia="Times New Roman" w:cs="Times New Roman"/>
        </w:rPr>
        <w:t>close</w:t>
      </w:r>
      <w:r w:rsidRPr="3C87E0B2" w:rsidR="7BE03A05">
        <w:rPr>
          <w:rFonts w:eastAsia="Times New Roman" w:cs="Times New Roman"/>
        </w:rPr>
        <w:t xml:space="preserve"> </w:t>
      </w:r>
      <w:r w:rsidRPr="007B08F8">
        <w:rPr>
          <w:rFonts w:eastAsia="Times New Roman" w:cs="Times New Roman"/>
        </w:rPr>
        <w:t xml:space="preserve">locations in the same state. </w:t>
      </w:r>
      <w:r w:rsidRPr="007B08F8" w:rsidR="08EEFE79">
        <w:rPr>
          <w:rFonts w:eastAsia="Times New Roman" w:cs="Times New Roman"/>
        </w:rPr>
        <w:t xml:space="preserve">For instance, </w:t>
      </w:r>
      <w:r w:rsidRPr="007B08F8" w:rsidR="6FB3B47A">
        <w:rPr>
          <w:rFonts w:eastAsia="Times New Roman" w:cs="Times New Roman"/>
        </w:rPr>
        <w:t>stores in Halifax,</w:t>
      </w:r>
      <w:r w:rsidRPr="007B08F8" w:rsidR="79208866">
        <w:rPr>
          <w:rFonts w:eastAsia="Times New Roman" w:cs="Times New Roman"/>
        </w:rPr>
        <w:t xml:space="preserve"> </w:t>
      </w:r>
      <w:r w:rsidRPr="007B08F8" w:rsidR="6FB3B47A">
        <w:rPr>
          <w:rFonts w:eastAsia="Times New Roman" w:cs="Times New Roman"/>
        </w:rPr>
        <w:t>Centre Hall, Watsontow</w:t>
      </w:r>
      <w:r w:rsidRPr="007B08F8" w:rsidR="4F692B94">
        <w:rPr>
          <w:rFonts w:eastAsia="Times New Roman" w:cs="Times New Roman"/>
        </w:rPr>
        <w:t>n in Pennsylvania can hav</w:t>
      </w:r>
      <w:r w:rsidRPr="007B08F8" w:rsidR="6F8CC927">
        <w:rPr>
          <w:rFonts w:eastAsia="Times New Roman" w:cs="Times New Roman"/>
        </w:rPr>
        <w:t xml:space="preserve">e </w:t>
      </w:r>
      <w:r w:rsidRPr="3C87E0B2" w:rsidR="6F8CC927">
        <w:rPr>
          <w:rFonts w:eastAsia="Times New Roman" w:cs="Times New Roman"/>
        </w:rPr>
        <w:t>staff</w:t>
      </w:r>
      <w:r w:rsidRPr="007B08F8" w:rsidR="6F8CC927">
        <w:rPr>
          <w:rFonts w:eastAsia="Times New Roman" w:cs="Times New Roman"/>
        </w:rPr>
        <w:t xml:space="preserve"> moving all the way round with the stores in Harrisb</w:t>
      </w:r>
      <w:r w:rsidRPr="007B08F8" w:rsidR="268B1EEE">
        <w:rPr>
          <w:rFonts w:eastAsia="Times New Roman" w:cs="Times New Roman"/>
        </w:rPr>
        <w:t xml:space="preserve">urg, which comparably </w:t>
      </w:r>
      <w:r w:rsidRPr="007B08F8" w:rsidR="55E0FE0C">
        <w:rPr>
          <w:rFonts w:eastAsia="Times New Roman" w:cs="Times New Roman"/>
        </w:rPr>
        <w:t>had higher missing call rate.</w:t>
      </w:r>
    </w:p>
    <w:p w:rsidRPr="007B08F8" w:rsidR="007B08F8" w:rsidP="007B08F8" w:rsidRDefault="64916D34" w14:paraId="41676319" w14:textId="15D5DD45">
      <w:pPr>
        <w:pStyle w:val="ListParagraph"/>
        <w:numPr>
          <w:ilvl w:val="0"/>
          <w:numId w:val="21"/>
        </w:numPr>
        <w:ind w:firstLineChars="0"/>
        <w:rPr>
          <w:rFonts w:eastAsia="Times New Roman" w:cs="Times New Roman"/>
          <w:b/>
        </w:rPr>
      </w:pPr>
      <w:r w:rsidRPr="007B08F8">
        <w:rPr>
          <w:rFonts w:eastAsia="Times New Roman" w:cs="Times New Roman"/>
        </w:rPr>
        <w:t xml:space="preserve">As we defined the </w:t>
      </w:r>
      <w:r w:rsidRPr="1012E1F6" w:rsidR="24E559E4">
        <w:rPr>
          <w:rFonts w:eastAsia="Times New Roman" w:cs="Times New Roman"/>
        </w:rPr>
        <w:t xml:space="preserve">big and small </w:t>
      </w:r>
      <w:r w:rsidRPr="007B08F8">
        <w:rPr>
          <w:rFonts w:eastAsia="Times New Roman" w:cs="Times New Roman"/>
        </w:rPr>
        <w:t>stores</w:t>
      </w:r>
      <w:r w:rsidRPr="007B08F8" w:rsidR="6FD2BCEC">
        <w:rPr>
          <w:rFonts w:eastAsia="Times New Roman" w:cs="Times New Roman"/>
        </w:rPr>
        <w:t xml:space="preserve">, big stores with more </w:t>
      </w:r>
      <w:r w:rsidRPr="1012E1F6" w:rsidR="6382B8A0">
        <w:rPr>
          <w:rFonts w:eastAsia="Times New Roman" w:cs="Times New Roman"/>
        </w:rPr>
        <w:t>employees</w:t>
      </w:r>
      <w:r w:rsidRPr="007B08F8" w:rsidR="18E07705">
        <w:rPr>
          <w:rFonts w:eastAsia="Times New Roman" w:cs="Times New Roman"/>
        </w:rPr>
        <w:t xml:space="preserve"> can relocate to small stores </w:t>
      </w:r>
      <w:r w:rsidRPr="43F4CAED" w:rsidR="080E092A">
        <w:rPr>
          <w:rFonts w:eastAsia="Times New Roman" w:cs="Times New Roman"/>
        </w:rPr>
        <w:t>in</w:t>
      </w:r>
      <w:r w:rsidRPr="007B08F8" w:rsidR="18E07705">
        <w:rPr>
          <w:rFonts w:eastAsia="Times New Roman" w:cs="Times New Roman"/>
        </w:rPr>
        <w:t xml:space="preserve"> the same state. For instance, </w:t>
      </w:r>
      <w:r w:rsidRPr="007B08F8" w:rsidR="22D85F69">
        <w:rPr>
          <w:rFonts w:eastAsia="Times New Roman" w:cs="Times New Roman"/>
        </w:rPr>
        <w:t xml:space="preserve">the big store in </w:t>
      </w:r>
      <w:r w:rsidRPr="007B08F8" w:rsidR="6BC303A4">
        <w:rPr>
          <w:rFonts w:eastAsia="Times New Roman" w:cs="Times New Roman"/>
        </w:rPr>
        <w:t>Avon</w:t>
      </w:r>
      <w:r w:rsidRPr="007B08F8" w:rsidR="22D85F69">
        <w:rPr>
          <w:rFonts w:eastAsia="Times New Roman" w:cs="Times New Roman"/>
        </w:rPr>
        <w:t xml:space="preserve">, NY can relocate staffs to small stores </w:t>
      </w:r>
      <w:r w:rsidRPr="007B08F8" w:rsidR="35E9E587">
        <w:rPr>
          <w:rFonts w:eastAsia="Times New Roman" w:cs="Times New Roman"/>
        </w:rPr>
        <w:t>in Niagara Falls, NY or Savannah, NY.</w:t>
      </w:r>
    </w:p>
    <w:p w:rsidRPr="0053725A" w:rsidR="2133B000" w:rsidP="7CEE09D6" w:rsidRDefault="0034A04F" w14:paraId="50AB5A42" w14:textId="1B3D9BFE">
      <w:pPr>
        <w:pStyle w:val="ListParagraph"/>
        <w:numPr>
          <w:ilvl w:val="0"/>
          <w:numId w:val="21"/>
        </w:numPr>
        <w:ind w:firstLineChars="0"/>
        <w:rPr>
          <w:rFonts w:eastAsia="Times New Roman" w:cs="Times New Roman"/>
        </w:rPr>
      </w:pPr>
      <w:r w:rsidRPr="007B08F8">
        <w:rPr>
          <w:rFonts w:eastAsia="Times New Roman" w:cs="Times New Roman"/>
        </w:rPr>
        <w:t>For Niagara Falls</w:t>
      </w:r>
      <w:r w:rsidR="007B08F8">
        <w:rPr>
          <w:rFonts w:eastAsia="Times New Roman" w:cs="Times New Roman"/>
        </w:rPr>
        <w:t xml:space="preserve"> branch</w:t>
      </w:r>
      <w:r w:rsidRPr="007B08F8">
        <w:rPr>
          <w:rFonts w:eastAsia="Times New Roman" w:cs="Times New Roman"/>
        </w:rPr>
        <w:t xml:space="preserve">, since </w:t>
      </w:r>
      <w:r w:rsidRPr="31BB6733" w:rsidR="2C18BE03">
        <w:rPr>
          <w:rFonts w:eastAsia="Times New Roman" w:cs="Times New Roman"/>
        </w:rPr>
        <w:t>c</w:t>
      </w:r>
      <w:r w:rsidRPr="31BB6733" w:rsidR="64188E7E">
        <w:rPr>
          <w:rFonts w:eastAsia="Times New Roman" w:cs="Times New Roman"/>
        </w:rPr>
        <w:t>usto</w:t>
      </w:r>
      <w:r w:rsidRPr="31BB6733" w:rsidR="2C18BE03">
        <w:rPr>
          <w:rFonts w:eastAsia="Times New Roman" w:cs="Times New Roman"/>
        </w:rPr>
        <w:t xml:space="preserve">mers </w:t>
      </w:r>
      <w:r w:rsidRPr="372789F5" w:rsidR="5B456750">
        <w:rPr>
          <w:rFonts w:eastAsia="Times New Roman" w:cs="Times New Roman"/>
        </w:rPr>
        <w:t>cannot</w:t>
      </w:r>
      <w:r w:rsidRPr="007B08F8">
        <w:rPr>
          <w:rFonts w:eastAsia="Times New Roman" w:cs="Times New Roman"/>
        </w:rPr>
        <w:t xml:space="preserve"> </w:t>
      </w:r>
      <w:r w:rsidRPr="576668EB" w:rsidR="4A15EE82">
        <w:rPr>
          <w:rFonts w:eastAsia="Times New Roman" w:cs="Times New Roman"/>
        </w:rPr>
        <w:t>reach out</w:t>
      </w:r>
      <w:r w:rsidRPr="007B08F8">
        <w:rPr>
          <w:rFonts w:eastAsia="Times New Roman" w:cs="Times New Roman"/>
        </w:rPr>
        <w:t xml:space="preserve"> to the specific department, </w:t>
      </w:r>
      <w:r w:rsidRPr="452BF03D" w:rsidR="3F5C355B">
        <w:rPr>
          <w:rFonts w:eastAsia="Times New Roman" w:cs="Times New Roman"/>
        </w:rPr>
        <w:t xml:space="preserve">the issue </w:t>
      </w:r>
      <w:r w:rsidRPr="007B08F8">
        <w:rPr>
          <w:rFonts w:eastAsia="Times New Roman" w:cs="Times New Roman"/>
        </w:rPr>
        <w:t xml:space="preserve">can </w:t>
      </w:r>
      <w:r w:rsidRPr="452BF03D" w:rsidR="3F5C355B">
        <w:rPr>
          <w:rFonts w:eastAsia="Times New Roman" w:cs="Times New Roman"/>
        </w:rPr>
        <w:t xml:space="preserve">be fixed </w:t>
      </w:r>
      <w:r w:rsidRPr="05BE629C" w:rsidR="3F5C355B">
        <w:rPr>
          <w:rFonts w:eastAsia="Times New Roman" w:cs="Times New Roman"/>
        </w:rPr>
        <w:t>by</w:t>
      </w:r>
      <w:r w:rsidRPr="05BE629C" w:rsidR="2C18BE03">
        <w:rPr>
          <w:rFonts w:eastAsia="Times New Roman" w:cs="Times New Roman"/>
        </w:rPr>
        <w:t xml:space="preserve"> </w:t>
      </w:r>
      <w:r w:rsidRPr="1E128A1A" w:rsidR="5523F477">
        <w:rPr>
          <w:rFonts w:eastAsia="Times New Roman" w:cs="Times New Roman"/>
        </w:rPr>
        <w:t>improving</w:t>
      </w:r>
      <w:r w:rsidRPr="007B08F8">
        <w:rPr>
          <w:rFonts w:eastAsia="Times New Roman" w:cs="Times New Roman"/>
        </w:rPr>
        <w:t xml:space="preserve"> system </w:t>
      </w:r>
      <w:r w:rsidRPr="31BB6733" w:rsidR="6237C72E">
        <w:rPr>
          <w:rFonts w:eastAsia="Times New Roman" w:cs="Times New Roman"/>
        </w:rPr>
        <w:t>so that customers</w:t>
      </w:r>
      <w:r w:rsidRPr="31BB6733" w:rsidR="1EF546A1">
        <w:rPr>
          <w:rFonts w:eastAsia="Times New Roman" w:cs="Times New Roman"/>
        </w:rPr>
        <w:t xml:space="preserve"> are able to</w:t>
      </w:r>
      <w:r w:rsidRPr="31BB6733" w:rsidR="2C18BE03">
        <w:rPr>
          <w:rFonts w:eastAsia="Times New Roman" w:cs="Times New Roman"/>
        </w:rPr>
        <w:t xml:space="preserve"> </w:t>
      </w:r>
      <w:r w:rsidRPr="31BB6733" w:rsidR="37075F63">
        <w:rPr>
          <w:rFonts w:eastAsia="Times New Roman" w:cs="Times New Roman"/>
        </w:rPr>
        <w:t>reach out</w:t>
      </w:r>
      <w:r w:rsidRPr="007B08F8">
        <w:rPr>
          <w:rFonts w:eastAsia="Times New Roman" w:cs="Times New Roman"/>
        </w:rPr>
        <w:t xml:space="preserve"> to a specific department</w:t>
      </w:r>
      <w:r w:rsidRPr="007B08F8" w:rsidR="357EF07F">
        <w:rPr>
          <w:rFonts w:eastAsia="Times New Roman" w:cs="Times New Roman"/>
        </w:rPr>
        <w:t xml:space="preserve"> or we can train </w:t>
      </w:r>
      <w:r w:rsidRPr="7A0C886E" w:rsidR="6218130C">
        <w:rPr>
          <w:rFonts w:eastAsia="Times New Roman" w:cs="Times New Roman"/>
        </w:rPr>
        <w:t xml:space="preserve">the </w:t>
      </w:r>
      <w:r w:rsidRPr="7A0C886E" w:rsidR="61A2F830">
        <w:rPr>
          <w:rFonts w:eastAsia="Times New Roman" w:cs="Times New Roman"/>
        </w:rPr>
        <w:t>staff</w:t>
      </w:r>
      <w:r w:rsidRPr="007B08F8" w:rsidR="357EF07F">
        <w:rPr>
          <w:rFonts w:eastAsia="Times New Roman" w:cs="Times New Roman"/>
        </w:rPr>
        <w:t xml:space="preserve"> to answer overall questions</w:t>
      </w:r>
      <w:r w:rsidRPr="007B08F8">
        <w:rPr>
          <w:rFonts w:eastAsia="Times New Roman" w:cs="Times New Roman"/>
        </w:rPr>
        <w:t xml:space="preserve">. Given Admin department has the lowest volume of call and has relatively high missing call </w:t>
      </w:r>
      <w:r w:rsidRPr="50814E49" w:rsidR="074B87DC">
        <w:rPr>
          <w:rFonts w:eastAsia="Times New Roman" w:cs="Times New Roman"/>
        </w:rPr>
        <w:t>rate</w:t>
      </w:r>
      <w:r w:rsidRPr="007B08F8">
        <w:rPr>
          <w:rFonts w:eastAsia="Times New Roman" w:cs="Times New Roman"/>
        </w:rPr>
        <w:t xml:space="preserve">, so more </w:t>
      </w:r>
      <w:r w:rsidRPr="27B23008" w:rsidR="4ED369FB">
        <w:rPr>
          <w:rFonts w:eastAsia="Times New Roman" w:cs="Times New Roman"/>
        </w:rPr>
        <w:t xml:space="preserve">employees </w:t>
      </w:r>
      <w:r w:rsidRPr="001F997C" w:rsidR="39BDD3AB">
        <w:rPr>
          <w:rFonts w:eastAsia="Times New Roman" w:cs="Times New Roman"/>
        </w:rPr>
        <w:t xml:space="preserve">can be assigned to answer </w:t>
      </w:r>
      <w:r w:rsidRPr="0F384760" w:rsidR="39BDD3AB">
        <w:rPr>
          <w:rFonts w:eastAsia="Times New Roman" w:cs="Times New Roman"/>
        </w:rPr>
        <w:t xml:space="preserve">phone call which is directed to Admin </w:t>
      </w:r>
      <w:r w:rsidRPr="5D733302" w:rsidR="39BDD3AB">
        <w:rPr>
          <w:rFonts w:eastAsia="Times New Roman" w:cs="Times New Roman"/>
        </w:rPr>
        <w:t>department</w:t>
      </w:r>
      <w:r w:rsidRPr="5D733302">
        <w:rPr>
          <w:rFonts w:eastAsia="Times New Roman" w:cs="Times New Roman"/>
        </w:rPr>
        <w:t>.</w:t>
      </w:r>
      <w:r w:rsidRPr="1781555A" w:rsidR="03FB28DA">
        <w:rPr>
          <w:rFonts w:eastAsia="Times New Roman" w:cs="Times New Roman"/>
        </w:rPr>
        <w:t xml:space="preserve"> </w:t>
      </w:r>
      <w:r w:rsidRPr="5D38AEE1" w:rsidR="3A4D529D">
        <w:rPr>
          <w:rFonts w:eastAsia="Times New Roman" w:cs="Times New Roman"/>
        </w:rPr>
        <w:t>Given volum</w:t>
      </w:r>
      <w:r w:rsidRPr="5D38AEE1" w:rsidR="7A8A0F2A">
        <w:rPr>
          <w:rFonts w:eastAsia="Times New Roman" w:cs="Times New Roman"/>
        </w:rPr>
        <w:t xml:space="preserve">es </w:t>
      </w:r>
      <w:r w:rsidRPr="3F8F47BE" w:rsidR="7A8A0F2A">
        <w:rPr>
          <w:rFonts w:eastAsia="Times New Roman" w:cs="Times New Roman"/>
        </w:rPr>
        <w:t xml:space="preserve">and answered rate </w:t>
      </w:r>
      <w:r w:rsidRPr="5CCD1364" w:rsidR="3B6A470F">
        <w:rPr>
          <w:rFonts w:eastAsia="Times New Roman" w:cs="Times New Roman"/>
        </w:rPr>
        <w:t xml:space="preserve">of cross call </w:t>
      </w:r>
      <w:r w:rsidRPr="3F8F47BE" w:rsidR="7A8A0F2A">
        <w:rPr>
          <w:rFonts w:eastAsia="Times New Roman" w:cs="Times New Roman"/>
        </w:rPr>
        <w:t>are both lower than</w:t>
      </w:r>
      <w:r w:rsidRPr="2E32893A" w:rsidR="3A4D529D">
        <w:rPr>
          <w:rFonts w:eastAsia="Times New Roman" w:cs="Times New Roman"/>
        </w:rPr>
        <w:t xml:space="preserve"> </w:t>
      </w:r>
      <w:r w:rsidRPr="4F9CB4B4" w:rsidR="56FF9272">
        <w:rPr>
          <w:rFonts w:eastAsia="Times New Roman" w:cs="Times New Roman"/>
        </w:rPr>
        <w:t xml:space="preserve">targeted calls’, company can train more employees who can answer overall questions, places like </w:t>
      </w:r>
      <w:r w:rsidRPr="1781555A" w:rsidR="03FB28DA">
        <w:rPr>
          <w:rFonts w:eastAsia="Times New Roman" w:cs="Times New Roman"/>
        </w:rPr>
        <w:t xml:space="preserve">East Palestine, </w:t>
      </w:r>
      <w:r w:rsidRPr="60D4306B" w:rsidR="132539FF">
        <w:rPr>
          <w:rFonts w:eastAsia="Times New Roman" w:cs="Times New Roman"/>
        </w:rPr>
        <w:t>Harrisburg</w:t>
      </w:r>
      <w:r w:rsidRPr="1781555A" w:rsidR="03FB28DA">
        <w:rPr>
          <w:rFonts w:eastAsia="Times New Roman" w:cs="Times New Roman"/>
        </w:rPr>
        <w:t xml:space="preserve">, </w:t>
      </w:r>
      <w:r w:rsidRPr="5205D64B" w:rsidR="03FB28DA">
        <w:rPr>
          <w:rFonts w:eastAsia="Times New Roman" w:cs="Times New Roman"/>
        </w:rPr>
        <w:t xml:space="preserve">Macedon, </w:t>
      </w:r>
      <w:r w:rsidRPr="6E1B8C69" w:rsidR="75C52467">
        <w:rPr>
          <w:rFonts w:eastAsia="Times New Roman" w:cs="Times New Roman"/>
        </w:rPr>
        <w:t xml:space="preserve">Springville, </w:t>
      </w:r>
      <w:r w:rsidRPr="2E48BC3F" w:rsidR="75C52467">
        <w:rPr>
          <w:rFonts w:eastAsia="Times New Roman" w:cs="Times New Roman"/>
        </w:rPr>
        <w:t>Savannah</w:t>
      </w:r>
      <w:r w:rsidRPr="4F9CB4B4" w:rsidR="636E375F">
        <w:rPr>
          <w:rFonts w:eastAsia="Times New Roman" w:cs="Times New Roman"/>
        </w:rPr>
        <w:t>.</w:t>
      </w:r>
    </w:p>
    <w:p w:rsidRPr="00495620" w:rsidR="43F80EEB" w:rsidP="43F80EEB" w:rsidRDefault="412CBB14" w14:paraId="2E9B0402" w14:textId="52EF7741">
      <w:pPr>
        <w:pStyle w:val="ListParagraph"/>
        <w:numPr>
          <w:ilvl w:val="0"/>
          <w:numId w:val="14"/>
        </w:numPr>
        <w:spacing w:line="257" w:lineRule="auto"/>
        <w:ind w:firstLineChars="0"/>
        <w:rPr>
          <w:rFonts w:cs="Times New Roman"/>
          <w:b/>
          <w:sz w:val="22"/>
          <w:szCs w:val="22"/>
        </w:rPr>
      </w:pPr>
      <w:r w:rsidRPr="00495620">
        <w:rPr>
          <w:rFonts w:eastAsia="Calibri" w:cs="Times New Roman"/>
          <w:b/>
          <w:sz w:val="22"/>
          <w:szCs w:val="22"/>
        </w:rPr>
        <w:t>Training Staff on answering overall questions</w:t>
      </w:r>
    </w:p>
    <w:p w:rsidR="644200D2" w:rsidP="0059408F" w:rsidRDefault="602E6132" w14:paraId="754AAC48" w14:textId="3919F7DB">
      <w:pPr>
        <w:pStyle w:val="ListParagraph"/>
        <w:numPr>
          <w:ilvl w:val="0"/>
          <w:numId w:val="41"/>
        </w:numPr>
        <w:ind w:firstLineChars="0"/>
      </w:pPr>
      <w:r>
        <w:t xml:space="preserve">For </w:t>
      </w:r>
      <w:r w:rsidR="0053725A">
        <w:t>stores</w:t>
      </w:r>
      <w:r>
        <w:t xml:space="preserve"> with more diversified </w:t>
      </w:r>
      <w:r w:rsidR="0053725A">
        <w:t>calls</w:t>
      </w:r>
      <w:r>
        <w:t xml:space="preserve">, we </w:t>
      </w:r>
      <w:r w:rsidR="00B164C2">
        <w:t xml:space="preserve">suggest </w:t>
      </w:r>
      <w:r w:rsidR="004D0E0B">
        <w:t>considering</w:t>
      </w:r>
      <w:r>
        <w:t xml:space="preserve"> more training on people who can answer overall </w:t>
      </w:r>
      <w:r w:rsidR="0053725A">
        <w:t>questions</w:t>
      </w:r>
      <w:r>
        <w:t xml:space="preserve"> in each department. For instance, in </w:t>
      </w:r>
      <w:r w:rsidR="0053725A">
        <w:t xml:space="preserve">the </w:t>
      </w:r>
      <w:r>
        <w:t xml:space="preserve">Niagara Falls store, almost all the </w:t>
      </w:r>
      <w:r w:rsidR="0053725A">
        <w:t>calls</w:t>
      </w:r>
      <w:r>
        <w:t xml:space="preserve"> to multiple departments and in the end mostly </w:t>
      </w:r>
      <w:r w:rsidR="0053725A">
        <w:t xml:space="preserve">the </w:t>
      </w:r>
      <w:r>
        <w:t xml:space="preserve">Admin department will answer the call. Thus, we </w:t>
      </w:r>
      <w:r w:rsidR="004D0E0B">
        <w:t>suggest training</w:t>
      </w:r>
      <w:r>
        <w:t xml:space="preserve"> staff in </w:t>
      </w:r>
      <w:r w:rsidR="0053725A">
        <w:t xml:space="preserve">the </w:t>
      </w:r>
      <w:r>
        <w:t>Admin department to answer the overall questions.</w:t>
      </w:r>
      <w:r w:rsidR="058B82FB">
        <w:t xml:space="preserve"> </w:t>
      </w:r>
    </w:p>
    <w:p w:rsidR="644200D2" w:rsidP="0059408F" w:rsidRDefault="007C34A3" w14:paraId="38372D97" w14:textId="3D982971">
      <w:pPr>
        <w:pStyle w:val="ListParagraph"/>
        <w:numPr>
          <w:ilvl w:val="0"/>
          <w:numId w:val="41"/>
        </w:numPr>
        <w:ind w:firstLineChars="0"/>
      </w:pPr>
      <w:r>
        <w:t>T</w:t>
      </w:r>
      <w:r w:rsidR="058B82FB">
        <w:t xml:space="preserve">he top 4 stores with </w:t>
      </w:r>
      <w:r w:rsidR="0053725A">
        <w:t xml:space="preserve">the </w:t>
      </w:r>
      <w:r w:rsidR="058B82FB">
        <w:t xml:space="preserve">largest missing call volumes were all small size </w:t>
      </w:r>
      <w:r w:rsidR="0053725A">
        <w:t>stores.</w:t>
      </w:r>
      <w:r w:rsidR="058B82FB">
        <w:t xml:space="preserve"> Thus, we </w:t>
      </w:r>
      <w:r w:rsidR="00F074F1">
        <w:t xml:space="preserve">suggest </w:t>
      </w:r>
      <w:r w:rsidR="007E4FC8">
        <w:t>considering</w:t>
      </w:r>
      <w:r w:rsidR="058B82FB">
        <w:t xml:space="preserve"> </w:t>
      </w:r>
      <w:r w:rsidR="007E4FC8">
        <w:t>providing</w:t>
      </w:r>
      <w:r w:rsidR="2A712395">
        <w:t xml:space="preserve"> </w:t>
      </w:r>
      <w:r w:rsidR="0053725A">
        <w:t>training</w:t>
      </w:r>
      <w:r w:rsidR="2A712395">
        <w:t xml:space="preserve"> for staff in small size stores to answer overall questions</w:t>
      </w:r>
      <w:r w:rsidR="78B10DF7">
        <w:t>.</w:t>
      </w:r>
      <w:r w:rsidR="5A637147">
        <w:t xml:space="preserve"> </w:t>
      </w:r>
      <w:r w:rsidRPr="6DC94087" w:rsidR="5A637147">
        <w:t xml:space="preserve">Meanwhile, </w:t>
      </w:r>
      <w:r w:rsidRPr="6DC94087" w:rsidR="3330D069">
        <w:t xml:space="preserve">Fairmount City, Macedon, and Savannah, which </w:t>
      </w:r>
      <w:r w:rsidR="007E4FC8">
        <w:t>are</w:t>
      </w:r>
      <w:r w:rsidRPr="6DC94087" w:rsidR="3330D069">
        <w:t xml:space="preserve"> small size stores, tend to </w:t>
      </w:r>
      <w:r w:rsidRPr="6DC94087" w:rsidR="00771B0B">
        <w:t>have higher</w:t>
      </w:r>
      <w:r w:rsidRPr="6DC94087" w:rsidR="3330D069">
        <w:t xml:space="preserve"> average call </w:t>
      </w:r>
      <w:r w:rsidR="007E4FC8">
        <w:t xml:space="preserve">volumes </w:t>
      </w:r>
      <w:r w:rsidR="00F074F1">
        <w:t>in</w:t>
      </w:r>
      <w:r w:rsidRPr="6DC94087" w:rsidR="3330D069">
        <w:t xml:space="preserve"> </w:t>
      </w:r>
      <w:r w:rsidR="00F074F1">
        <w:t>S</w:t>
      </w:r>
      <w:r w:rsidRPr="6DC94087" w:rsidR="3330D069">
        <w:t xml:space="preserve">ervice and </w:t>
      </w:r>
      <w:r w:rsidR="00F074F1">
        <w:t>P</w:t>
      </w:r>
      <w:r w:rsidRPr="6DC94087" w:rsidR="3330D069">
        <w:t xml:space="preserve">arts department. This may suggest that the burden on phone call volume in this area was high during peak season. </w:t>
      </w:r>
    </w:p>
    <w:p w:rsidR="644200D2" w:rsidP="0059408F" w:rsidRDefault="007C34A3" w14:paraId="04796EC9" w14:textId="4CCD2422">
      <w:pPr>
        <w:pStyle w:val="ListParagraph"/>
        <w:numPr>
          <w:ilvl w:val="0"/>
          <w:numId w:val="41"/>
        </w:numPr>
        <w:ind w:firstLineChars="0"/>
      </w:pPr>
      <w:r>
        <w:t>T</w:t>
      </w:r>
      <w:r w:rsidRPr="6DC94087" w:rsidR="7EDC5EFD">
        <w:t xml:space="preserve">he </w:t>
      </w:r>
      <w:r w:rsidR="007A4867">
        <w:t>S</w:t>
      </w:r>
      <w:r w:rsidRPr="6DC94087" w:rsidR="7EDC5EFD">
        <w:t xml:space="preserve">ales department relies more on </w:t>
      </w:r>
      <w:r w:rsidR="002A2EE0">
        <w:t>other</w:t>
      </w:r>
      <w:r w:rsidRPr="6DC94087" w:rsidR="7EDC5EFD">
        <w:t xml:space="preserve"> department</w:t>
      </w:r>
      <w:r w:rsidR="002A2EE0">
        <w:t>s</w:t>
      </w:r>
      <w:r w:rsidRPr="6DC94087" w:rsidR="7EDC5EFD">
        <w:t xml:space="preserve"> to answer the call</w:t>
      </w:r>
      <w:r w:rsidR="5CC6542A">
        <w:t xml:space="preserve">. </w:t>
      </w:r>
      <w:r w:rsidR="0C6E7E0A">
        <w:t>Therefore</w:t>
      </w:r>
      <w:r w:rsidRPr="6DC94087" w:rsidR="7EDC5EFD">
        <w:t xml:space="preserve">, we </w:t>
      </w:r>
      <w:r w:rsidR="00676841">
        <w:t xml:space="preserve">recommend </w:t>
      </w:r>
      <w:r w:rsidR="002A2EE0">
        <w:t>considering</w:t>
      </w:r>
      <w:r w:rsidRPr="6DC94087" w:rsidR="7EDC5EFD">
        <w:t xml:space="preserve"> adding </w:t>
      </w:r>
      <w:r w:rsidR="7271D94E">
        <w:t>or training</w:t>
      </w:r>
      <w:r w:rsidR="7EDC5EFD">
        <w:t xml:space="preserve"> </w:t>
      </w:r>
      <w:r w:rsidRPr="6DC94087" w:rsidR="7EDC5EFD">
        <w:t xml:space="preserve">more employees </w:t>
      </w:r>
      <w:r w:rsidR="5CD77FEE">
        <w:t xml:space="preserve">or </w:t>
      </w:r>
      <w:r w:rsidRPr="6DC94087" w:rsidR="7EDC5EFD">
        <w:t xml:space="preserve">setting regular phone lines </w:t>
      </w:r>
      <w:r w:rsidR="7EDC5EFD">
        <w:t xml:space="preserve">in the </w:t>
      </w:r>
      <w:r w:rsidR="007A4867">
        <w:t>S</w:t>
      </w:r>
      <w:r w:rsidR="7EDC5EFD">
        <w:t>ales department</w:t>
      </w:r>
      <w:r w:rsidR="002A2EE0">
        <w:t>.</w:t>
      </w:r>
      <w:r w:rsidR="7EDC5EFD">
        <w:t xml:space="preserve"> </w:t>
      </w:r>
      <w:r w:rsidR="002A2EE0">
        <w:t xml:space="preserve">In both ways, client </w:t>
      </w:r>
      <w:r w:rsidR="00DA7FF3">
        <w:t>could</w:t>
      </w:r>
      <w:r w:rsidR="002A2EE0">
        <w:t xml:space="preserve"> </w:t>
      </w:r>
      <w:r w:rsidR="69CEB014">
        <w:t>en</w:t>
      </w:r>
      <w:r w:rsidR="7EDC5EFD">
        <w:t>able</w:t>
      </w:r>
      <w:r w:rsidR="0C2B75A0">
        <w:t xml:space="preserve"> </w:t>
      </w:r>
      <w:r w:rsidR="002A2EE0">
        <w:t xml:space="preserve">more </w:t>
      </w:r>
      <w:r w:rsidR="0C2B75A0">
        <w:t>employees</w:t>
      </w:r>
      <w:r w:rsidRPr="6DC94087" w:rsidR="7EDC5EFD">
        <w:t xml:space="preserve"> to answer calls</w:t>
      </w:r>
      <w:r w:rsidR="00902046">
        <w:t xml:space="preserve"> from its original</w:t>
      </w:r>
      <w:r w:rsidRPr="6DC94087" w:rsidR="7EDC5EFD">
        <w:t xml:space="preserve"> department</w:t>
      </w:r>
      <w:r w:rsidR="00F31E0B">
        <w:t>, like</w:t>
      </w:r>
      <w:r w:rsidRPr="6DC94087" w:rsidR="7EDC5EFD">
        <w:t xml:space="preserve"> Admin and Service department.</w:t>
      </w:r>
    </w:p>
    <w:p w:rsidR="00112698" w:rsidRDefault="0019430B" w14:paraId="132492BA" w14:textId="7F19DA44">
      <w:pPr>
        <w:widowControl/>
        <w:jc w:val="left"/>
      </w:pPr>
      <w:r>
        <w:br w:type="page"/>
      </w:r>
    </w:p>
    <w:p w:rsidR="0019430B" w:rsidP="0019430B" w:rsidRDefault="0019430B" w14:paraId="756C9E32" w14:textId="77777777">
      <w:pPr>
        <w:jc w:val="center"/>
        <w:rPr>
          <w:b/>
          <w:bCs/>
          <w:i/>
          <w:iCs/>
        </w:rPr>
      </w:pPr>
    </w:p>
    <w:p w:rsidR="0019430B" w:rsidP="0019430B" w:rsidRDefault="0019430B" w14:paraId="3F4BD19F" w14:textId="77777777">
      <w:pPr>
        <w:jc w:val="center"/>
        <w:rPr>
          <w:b/>
          <w:bCs/>
          <w:i/>
          <w:iCs/>
        </w:rPr>
      </w:pPr>
    </w:p>
    <w:p w:rsidR="0019430B" w:rsidP="0019430B" w:rsidRDefault="0019430B" w14:paraId="0537E944" w14:textId="77777777">
      <w:pPr>
        <w:jc w:val="center"/>
        <w:rPr>
          <w:b/>
          <w:bCs/>
          <w:i/>
          <w:iCs/>
        </w:rPr>
      </w:pPr>
    </w:p>
    <w:p w:rsidR="0019430B" w:rsidP="0019430B" w:rsidRDefault="0019430B" w14:paraId="0F86571E" w14:textId="77777777">
      <w:pPr>
        <w:jc w:val="center"/>
        <w:rPr>
          <w:b/>
          <w:bCs/>
          <w:i/>
          <w:iCs/>
        </w:rPr>
      </w:pPr>
    </w:p>
    <w:p w:rsidR="0019430B" w:rsidP="0019430B" w:rsidRDefault="0019430B" w14:paraId="48083031" w14:textId="77777777">
      <w:pPr>
        <w:jc w:val="center"/>
        <w:rPr>
          <w:b/>
          <w:bCs/>
          <w:i/>
          <w:iCs/>
        </w:rPr>
      </w:pPr>
    </w:p>
    <w:p w:rsidR="0019430B" w:rsidP="0019430B" w:rsidRDefault="0019430B" w14:paraId="58575C81" w14:textId="77777777">
      <w:pPr>
        <w:jc w:val="center"/>
        <w:rPr>
          <w:b/>
          <w:bCs/>
          <w:i/>
          <w:iCs/>
        </w:rPr>
      </w:pPr>
    </w:p>
    <w:p w:rsidR="0019430B" w:rsidP="0019430B" w:rsidRDefault="0019430B" w14:paraId="3B04CA83" w14:textId="77777777">
      <w:pPr>
        <w:jc w:val="center"/>
        <w:rPr>
          <w:b/>
          <w:bCs/>
          <w:i/>
          <w:iCs/>
        </w:rPr>
      </w:pPr>
    </w:p>
    <w:p w:rsidR="0019430B" w:rsidP="0019430B" w:rsidRDefault="0019430B" w14:paraId="5EFC4C07" w14:textId="77777777">
      <w:pPr>
        <w:jc w:val="center"/>
        <w:rPr>
          <w:b/>
          <w:bCs/>
          <w:i/>
          <w:iCs/>
        </w:rPr>
      </w:pPr>
    </w:p>
    <w:p w:rsidR="0019430B" w:rsidP="0019430B" w:rsidRDefault="0019430B" w14:paraId="0C882F61" w14:textId="77777777">
      <w:pPr>
        <w:jc w:val="center"/>
        <w:rPr>
          <w:b/>
          <w:bCs/>
          <w:i/>
          <w:iCs/>
        </w:rPr>
      </w:pPr>
    </w:p>
    <w:p w:rsidR="0019430B" w:rsidP="0019430B" w:rsidRDefault="0019430B" w14:paraId="72302A2A" w14:textId="77777777">
      <w:pPr>
        <w:jc w:val="center"/>
        <w:rPr>
          <w:b/>
          <w:bCs/>
          <w:i/>
          <w:iCs/>
        </w:rPr>
      </w:pPr>
    </w:p>
    <w:p w:rsidR="0019430B" w:rsidP="0019430B" w:rsidRDefault="0019430B" w14:paraId="5C29AD33" w14:textId="77777777">
      <w:pPr>
        <w:jc w:val="center"/>
        <w:rPr>
          <w:b/>
          <w:bCs/>
          <w:i/>
          <w:iCs/>
        </w:rPr>
      </w:pPr>
    </w:p>
    <w:p w:rsidR="0019430B" w:rsidP="0019430B" w:rsidRDefault="0019430B" w14:paraId="2FE0AC43" w14:textId="77777777">
      <w:pPr>
        <w:jc w:val="center"/>
        <w:rPr>
          <w:b/>
          <w:bCs/>
          <w:i/>
          <w:iCs/>
        </w:rPr>
      </w:pPr>
    </w:p>
    <w:p w:rsidR="0019430B" w:rsidP="0019430B" w:rsidRDefault="0019430B" w14:paraId="21A581A3" w14:textId="77777777">
      <w:pPr>
        <w:jc w:val="center"/>
        <w:rPr>
          <w:b/>
          <w:bCs/>
          <w:i/>
          <w:iCs/>
        </w:rPr>
      </w:pPr>
    </w:p>
    <w:p w:rsidR="0019430B" w:rsidP="0019430B" w:rsidRDefault="0019430B" w14:paraId="567ECADB" w14:textId="77777777">
      <w:pPr>
        <w:jc w:val="center"/>
        <w:rPr>
          <w:b/>
          <w:bCs/>
          <w:i/>
          <w:iCs/>
        </w:rPr>
      </w:pPr>
    </w:p>
    <w:p w:rsidR="0019430B" w:rsidP="0019430B" w:rsidRDefault="0019430B" w14:paraId="00530ABC" w14:textId="77777777">
      <w:pPr>
        <w:jc w:val="center"/>
        <w:rPr>
          <w:b/>
          <w:bCs/>
          <w:i/>
          <w:iCs/>
        </w:rPr>
      </w:pPr>
    </w:p>
    <w:p w:rsidR="0019430B" w:rsidP="0019430B" w:rsidRDefault="0019430B" w14:paraId="0F537EE0" w14:textId="77777777">
      <w:pPr>
        <w:jc w:val="center"/>
        <w:rPr>
          <w:b/>
          <w:bCs/>
          <w:i/>
          <w:iCs/>
        </w:rPr>
      </w:pPr>
    </w:p>
    <w:p w:rsidR="0019430B" w:rsidP="00B749ED" w:rsidRDefault="0019430B" w14:paraId="78C54B89" w14:textId="77777777">
      <w:pPr>
        <w:rPr>
          <w:rFonts w:hint="eastAsia"/>
          <w:b/>
          <w:bCs/>
          <w:i/>
          <w:iCs/>
        </w:rPr>
      </w:pPr>
    </w:p>
    <w:p w:rsidRPr="00112698" w:rsidR="00765F46" w:rsidP="00765F46" w:rsidRDefault="00765F46" w14:paraId="43C0E4FC" w14:textId="1973D106">
      <w:pPr>
        <w:jc w:val="center"/>
        <w:rPr>
          <w:rFonts w:hint="eastAsia" w:eastAsia="DengXian" w:cs="Arial"/>
          <w:b/>
          <w:bCs/>
          <w:i/>
          <w:iCs/>
          <w:sz w:val="22"/>
          <w:szCs w:val="22"/>
        </w:rPr>
      </w:pPr>
      <w:r w:rsidRPr="00112698">
        <w:rPr>
          <w:rFonts w:hint="eastAsia"/>
          <w:b/>
          <w:bCs/>
          <w:i/>
          <w:iCs/>
        </w:rPr>
        <w:t>W</w:t>
      </w:r>
      <w:r w:rsidRPr="00112698">
        <w:rPr>
          <w:b/>
          <w:bCs/>
          <w:i/>
          <w:iCs/>
        </w:rPr>
        <w:t xml:space="preserve">e would like to appreciate our client </w:t>
      </w:r>
      <w:r w:rsidRPr="00112698" w:rsidR="00287C5B">
        <w:rPr>
          <w:b/>
          <w:bCs/>
          <w:i/>
          <w:iCs/>
        </w:rPr>
        <w:t>Lan</w:t>
      </w:r>
      <w:r w:rsidRPr="00112698" w:rsidR="004D2632">
        <w:rPr>
          <w:b/>
          <w:bCs/>
          <w:i/>
          <w:iCs/>
        </w:rPr>
        <w:t xml:space="preserve">d Pro Equipment for this Opportunity for our team to conduct this </w:t>
      </w:r>
      <w:r w:rsidRPr="00112698" w:rsidR="00112698">
        <w:rPr>
          <w:b/>
          <w:bCs/>
          <w:i/>
          <w:iCs/>
        </w:rPr>
        <w:t xml:space="preserve">analysis project. </w:t>
      </w:r>
      <w:r w:rsidR="00A60C85">
        <w:rPr>
          <w:b/>
          <w:bCs/>
          <w:i/>
          <w:iCs/>
        </w:rPr>
        <w:t>We</w:t>
      </w:r>
      <w:r w:rsidRPr="00112698" w:rsidR="00112698">
        <w:rPr>
          <w:b/>
          <w:bCs/>
          <w:i/>
          <w:iCs/>
        </w:rPr>
        <w:t xml:space="preserve"> enjoyed</w:t>
      </w:r>
      <w:r w:rsidR="00A60C85">
        <w:rPr>
          <w:b/>
          <w:bCs/>
          <w:i/>
          <w:iCs/>
        </w:rPr>
        <w:t xml:space="preserve"> and </w:t>
      </w:r>
      <w:r w:rsidRPr="00112698" w:rsidR="00112698">
        <w:rPr>
          <w:b/>
          <w:bCs/>
          <w:i/>
          <w:iCs/>
        </w:rPr>
        <w:t xml:space="preserve">learned </w:t>
      </w:r>
      <w:r w:rsidR="00A60C85">
        <w:rPr>
          <w:b/>
          <w:bCs/>
          <w:i/>
          <w:iCs/>
        </w:rPr>
        <w:t>a lot from</w:t>
      </w:r>
      <w:r w:rsidRPr="00112698" w:rsidR="00112698">
        <w:rPr>
          <w:b/>
          <w:bCs/>
          <w:i/>
          <w:iCs/>
        </w:rPr>
        <w:t xml:space="preserve"> this journey!</w:t>
      </w:r>
    </w:p>
    <w:sectPr w:rsidRPr="00112698" w:rsidR="00765F46" w:rsidSect="009A435A">
      <w:pgSz w:w="11906" w:h="16838" w:orient="portrait"/>
      <w:pgMar w:top="1440" w:right="1800" w:bottom="1440" w:left="1800" w:header="851" w:footer="992" w:gutter="0"/>
      <w:pgBorders w:offsetFrom="page">
        <w:top w:val="inset" w:color="FFFFFF" w:themeColor="background1" w:sz="6" w:space="24"/>
        <w:left w:val="inset" w:color="FFFFFF" w:themeColor="background1" w:sz="6" w:space="24"/>
        <w:bottom w:val="outset" w:color="FFFFFF" w:themeColor="background1" w:sz="6" w:space="24"/>
        <w:right w:val="outset" w:color="FFFFFF" w:themeColor="background1" w:sz="6" w:space="24"/>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31030" w:rsidP="00926CA6" w:rsidRDefault="00831030" w14:paraId="60E77AD0" w14:textId="77777777">
      <w:r>
        <w:separator/>
      </w:r>
    </w:p>
  </w:endnote>
  <w:endnote w:type="continuationSeparator" w:id="0">
    <w:p w:rsidR="00831030" w:rsidP="00926CA6" w:rsidRDefault="00831030" w14:paraId="06DEF71B" w14:textId="77777777">
      <w:r>
        <w:continuationSeparator/>
      </w:r>
    </w:p>
  </w:endnote>
  <w:endnote w:type="continuationNotice" w:id="1">
    <w:p w:rsidR="00831030" w:rsidRDefault="00831030" w14:paraId="3879029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engXian">
    <w:altName w:val="Microsoft YaHei"/>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SimHei">
    <w:altName w:val="Microsoft YaHei"/>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sto MT">
    <w:altName w:val="Cambria"/>
    <w:charset w:val="00"/>
    <w:family w:val="roman"/>
    <w:pitch w:val="variable"/>
    <w:sig w:usb0="00000003" w:usb1="00000000" w:usb2="00000000" w:usb3="00000000" w:csb0="00000001" w:csb1="00000000"/>
  </w:font>
  <w:font w:name="Microsoft YaHe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1132518"/>
      <w:docPartObj>
        <w:docPartGallery w:val="Page Numbers (Bottom of Page)"/>
        <w:docPartUnique/>
      </w:docPartObj>
    </w:sdtPr>
    <w:sdtContent>
      <w:p w:rsidR="00BA2173" w:rsidP="00391D0B" w:rsidRDefault="00BA2173" w14:paraId="0A31B31B" w14:textId="2B6EB34C">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A2173" w:rsidRDefault="00BA2173" w14:paraId="07A2C37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sdt>
    <w:sdtPr>
      <w:rPr>
        <w:rStyle w:val="PageNumber"/>
      </w:rPr>
      <w:id w:val="451210182"/>
      <w:docPartObj>
        <w:docPartGallery w:val="Page Numbers (Bottom of Page)"/>
        <w:docPartUnique/>
      </w:docPartObj>
    </w:sdtPr>
    <w:sdtContent>
      <w:p w:rsidR="00BA2173" w:rsidP="00391D0B" w:rsidRDefault="00BA2173" w14:paraId="1B2CB1AC" w14:textId="37C257A4">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A2173" w:rsidP="00BA2173" w:rsidRDefault="00E11B94" w14:paraId="5AA8DCD5" w14:textId="2F3ED9C4">
    <w:pPr>
      <w:pStyle w:val="Footer"/>
      <w:ind w:right="360"/>
    </w:pPr>
    <w:r>
      <w:rPr>
        <w:noProof/>
      </w:rPr>
      <w:drawing>
        <wp:anchor distT="0" distB="0" distL="114300" distR="114300" simplePos="0" relativeHeight="251658240" behindDoc="0" locked="0" layoutInCell="1" allowOverlap="1" wp14:anchorId="241B3047" wp14:editId="47858B76">
          <wp:simplePos x="0" y="0"/>
          <wp:positionH relativeFrom="column">
            <wp:posOffset>1889125</wp:posOffset>
          </wp:positionH>
          <wp:positionV relativeFrom="paragraph">
            <wp:posOffset>-35218</wp:posOffset>
          </wp:positionV>
          <wp:extent cx="1828800" cy="609600"/>
          <wp:effectExtent l="0" t="0" r="0" b="0"/>
          <wp:wrapTopAndBottom/>
          <wp:docPr id="46" name="图片 4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1828800" cy="6096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31030" w:rsidP="00926CA6" w:rsidRDefault="00831030" w14:paraId="2FE58EAE" w14:textId="77777777">
      <w:r>
        <w:separator/>
      </w:r>
    </w:p>
  </w:footnote>
  <w:footnote w:type="continuationSeparator" w:id="0">
    <w:p w:rsidR="00831030" w:rsidP="00926CA6" w:rsidRDefault="00831030" w14:paraId="4265AA15" w14:textId="77777777">
      <w:r>
        <w:continuationSeparator/>
      </w:r>
    </w:p>
  </w:footnote>
  <w:footnote w:type="continuationNotice" w:id="1">
    <w:p w:rsidR="00831030" w:rsidRDefault="00831030" w14:paraId="54C6D9A8" w14:textId="77777777"/>
  </w:footnote>
  <w:footnote w:id="2">
    <w:p w:rsidR="007744B7" w:rsidRDefault="0082588F" w14:paraId="17408BCB" w14:textId="5BE05F7A">
      <w:pPr>
        <w:pStyle w:val="FootnoteText"/>
        <w:rPr>
          <w:rFonts w:hint="eastAsia"/>
        </w:rPr>
      </w:pPr>
      <w:r>
        <w:rPr>
          <w:rStyle w:val="FootnoteReference"/>
        </w:rPr>
        <w:footnoteRef/>
      </w:r>
      <w:r>
        <w:t xml:space="preserve"> </w:t>
      </w:r>
      <w:r w:rsidR="007744B7">
        <w:rPr>
          <w:rFonts w:hint="eastAsia"/>
        </w:rPr>
        <w:t xml:space="preserve">Based </w:t>
      </w:r>
      <w:r w:rsidR="007744B7">
        <w:t>on the background of the</w:t>
      </w:r>
      <w:r w:rsidR="005C3568">
        <w:t xml:space="preserve"> client’s telephony </w:t>
      </w:r>
      <w:r w:rsidR="00125FA1">
        <w:t>upgrade</w:t>
      </w:r>
      <w:r w:rsidR="00441518">
        <w:t xml:space="preserve"> process, the</w:t>
      </w:r>
      <w:r w:rsidR="00BC4ABC">
        <w:t xml:space="preserve"> data</w:t>
      </w:r>
      <w:r w:rsidR="00A105C8">
        <w:t xml:space="preserve">sets </w:t>
      </w:r>
      <w:r w:rsidR="00AC33C2">
        <w:t>are</w:t>
      </w:r>
      <w:r w:rsidR="00A105C8">
        <w:t xml:space="preserve"> to be considered </w:t>
      </w:r>
      <w:r w:rsidR="0095609D">
        <w:t>complete from February 2020</w:t>
      </w:r>
      <w:r w:rsidR="00C6045A">
        <w:t xml:space="preserve"> as</w:t>
      </w:r>
      <w:r w:rsidR="00CE5EA3">
        <w:t xml:space="preserve"> it contains data from all </w:t>
      </w:r>
      <w:r w:rsidR="000E1D86">
        <w:t>operating branches.</w:t>
      </w:r>
    </w:p>
  </w:footnote>
  <w:footnote w:id="3">
    <w:p w:rsidR="00754519" w:rsidRDefault="00754519" w14:paraId="1B018CE5" w14:textId="331ED78E">
      <w:pPr>
        <w:pStyle w:val="FootnoteText"/>
      </w:pPr>
      <w:r>
        <w:rPr>
          <w:rStyle w:val="FootnoteReference"/>
        </w:rPr>
        <w:footnoteRef/>
      </w:r>
      <w:r>
        <w:t xml:space="preserve"> </w:t>
      </w:r>
      <w:r w:rsidR="004C0640">
        <w:t>Peak</w:t>
      </w:r>
      <w:r w:rsidR="00CD45AD">
        <w:t xml:space="preserve"> season represents months of April, May, June</w:t>
      </w:r>
      <w:r w:rsidR="00692D7C">
        <w:t>.</w:t>
      </w:r>
    </w:p>
  </w:footnote>
  <w:footnote w:id="4">
    <w:p w:rsidR="008D1A39" w:rsidRDefault="008D1A39" w14:paraId="4593B817" w14:textId="64CAC9B5">
      <w:pPr>
        <w:pStyle w:val="FootnoteText"/>
      </w:pPr>
      <w:r>
        <w:rPr>
          <w:rStyle w:val="FootnoteReference"/>
        </w:rPr>
        <w:footnoteRef/>
      </w:r>
      <w:r>
        <w:t xml:space="preserve"> </w:t>
      </w:r>
      <w:r>
        <w:rPr>
          <w:rFonts w:hint="eastAsia" w:cs="Times New Roman"/>
        </w:rPr>
        <w:t>T</w:t>
      </w:r>
      <w:r>
        <w:rPr>
          <w:rFonts w:cs="Times New Roman"/>
        </w:rPr>
        <w:t>his approach was based on the second data frame we showed in the previous section.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770"/>
      <w:gridCol w:w="2770"/>
      <w:gridCol w:w="2770"/>
    </w:tblGrid>
    <w:tr w:rsidR="2D792ACA" w:rsidTr="2D792ACA" w14:paraId="008E07EB" w14:textId="77777777">
      <w:tc>
        <w:tcPr>
          <w:tcW w:w="2770" w:type="dxa"/>
        </w:tcPr>
        <w:p w:rsidR="2D792ACA" w:rsidP="2D792ACA" w:rsidRDefault="2D792ACA" w14:paraId="3F247938" w14:textId="29435F2E">
          <w:pPr>
            <w:pStyle w:val="Header"/>
            <w:ind w:left="-115"/>
            <w:jc w:val="left"/>
          </w:pPr>
        </w:p>
      </w:tc>
      <w:tc>
        <w:tcPr>
          <w:tcW w:w="2770" w:type="dxa"/>
        </w:tcPr>
        <w:p w:rsidR="2D792ACA" w:rsidP="2D792ACA" w:rsidRDefault="2D792ACA" w14:paraId="3A6A1418" w14:textId="77B463A5">
          <w:pPr>
            <w:pStyle w:val="Header"/>
          </w:pPr>
        </w:p>
      </w:tc>
      <w:tc>
        <w:tcPr>
          <w:tcW w:w="2770" w:type="dxa"/>
        </w:tcPr>
        <w:p w:rsidR="2D792ACA" w:rsidP="2D792ACA" w:rsidRDefault="2D792ACA" w14:paraId="6F853F4F" w14:textId="068409AE">
          <w:pPr>
            <w:pStyle w:val="Header"/>
            <w:ind w:right="-115"/>
            <w:jc w:val="right"/>
          </w:pPr>
        </w:p>
      </w:tc>
    </w:tr>
  </w:tbl>
  <w:p w:rsidR="00AF06A7" w:rsidRDefault="00AF06A7" w14:paraId="0A060F4A" w14:textId="56838B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B2DD2" w:rsidP="00DB3FA8" w:rsidRDefault="00DB2DD2" w14:paraId="21862A5E" w14:textId="29065031">
    <w:pPr>
      <w:pStyle w:val="Header"/>
      <w:pBdr>
        <w:bottom w:val="none" w:color="auto" w:sz="0" w:space="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4282"/>
    <w:multiLevelType w:val="hybridMultilevel"/>
    <w:tmpl w:val="FFFFFFFF"/>
    <w:lvl w:ilvl="0" w:tplc="5148A932">
      <w:start w:val="1"/>
      <w:numFmt w:val="bullet"/>
      <w:lvlText w:val="."/>
      <w:lvlJc w:val="left"/>
      <w:pPr>
        <w:ind w:left="720" w:hanging="360"/>
      </w:pPr>
      <w:rPr>
        <w:rFonts w:hint="default" w:ascii="Times New Roman" w:hAnsi="Times New Roman"/>
      </w:rPr>
    </w:lvl>
    <w:lvl w:ilvl="1" w:tplc="5E6CCC3C">
      <w:start w:val="1"/>
      <w:numFmt w:val="bullet"/>
      <w:lvlText w:val="o"/>
      <w:lvlJc w:val="left"/>
      <w:pPr>
        <w:ind w:left="1440" w:hanging="360"/>
      </w:pPr>
      <w:rPr>
        <w:rFonts w:hint="default" w:ascii="Courier New" w:hAnsi="Courier New"/>
      </w:rPr>
    </w:lvl>
    <w:lvl w:ilvl="2" w:tplc="BAB64722">
      <w:start w:val="1"/>
      <w:numFmt w:val="bullet"/>
      <w:lvlText w:val=""/>
      <w:lvlJc w:val="left"/>
      <w:pPr>
        <w:ind w:left="2160" w:hanging="360"/>
      </w:pPr>
      <w:rPr>
        <w:rFonts w:hint="default" w:ascii="Wingdings" w:hAnsi="Wingdings"/>
      </w:rPr>
    </w:lvl>
    <w:lvl w:ilvl="3" w:tplc="680C1E62">
      <w:start w:val="1"/>
      <w:numFmt w:val="bullet"/>
      <w:lvlText w:val=""/>
      <w:lvlJc w:val="left"/>
      <w:pPr>
        <w:ind w:left="2880" w:hanging="360"/>
      </w:pPr>
      <w:rPr>
        <w:rFonts w:hint="default" w:ascii="Symbol" w:hAnsi="Symbol"/>
      </w:rPr>
    </w:lvl>
    <w:lvl w:ilvl="4" w:tplc="EF260B5C">
      <w:start w:val="1"/>
      <w:numFmt w:val="bullet"/>
      <w:lvlText w:val="o"/>
      <w:lvlJc w:val="left"/>
      <w:pPr>
        <w:ind w:left="3600" w:hanging="360"/>
      </w:pPr>
      <w:rPr>
        <w:rFonts w:hint="default" w:ascii="Courier New" w:hAnsi="Courier New"/>
      </w:rPr>
    </w:lvl>
    <w:lvl w:ilvl="5" w:tplc="4856A366">
      <w:start w:val="1"/>
      <w:numFmt w:val="bullet"/>
      <w:lvlText w:val=""/>
      <w:lvlJc w:val="left"/>
      <w:pPr>
        <w:ind w:left="4320" w:hanging="360"/>
      </w:pPr>
      <w:rPr>
        <w:rFonts w:hint="default" w:ascii="Wingdings" w:hAnsi="Wingdings"/>
      </w:rPr>
    </w:lvl>
    <w:lvl w:ilvl="6" w:tplc="EC1A4EFE">
      <w:start w:val="1"/>
      <w:numFmt w:val="bullet"/>
      <w:lvlText w:val=""/>
      <w:lvlJc w:val="left"/>
      <w:pPr>
        <w:ind w:left="5040" w:hanging="360"/>
      </w:pPr>
      <w:rPr>
        <w:rFonts w:hint="default" w:ascii="Symbol" w:hAnsi="Symbol"/>
      </w:rPr>
    </w:lvl>
    <w:lvl w:ilvl="7" w:tplc="F6C0DD36">
      <w:start w:val="1"/>
      <w:numFmt w:val="bullet"/>
      <w:lvlText w:val="o"/>
      <w:lvlJc w:val="left"/>
      <w:pPr>
        <w:ind w:left="5760" w:hanging="360"/>
      </w:pPr>
      <w:rPr>
        <w:rFonts w:hint="default" w:ascii="Courier New" w:hAnsi="Courier New"/>
      </w:rPr>
    </w:lvl>
    <w:lvl w:ilvl="8" w:tplc="FDD2E6B2">
      <w:start w:val="1"/>
      <w:numFmt w:val="bullet"/>
      <w:lvlText w:val=""/>
      <w:lvlJc w:val="left"/>
      <w:pPr>
        <w:ind w:left="6480" w:hanging="360"/>
      </w:pPr>
      <w:rPr>
        <w:rFonts w:hint="default" w:ascii="Wingdings" w:hAnsi="Wingdings"/>
      </w:rPr>
    </w:lvl>
  </w:abstractNum>
  <w:abstractNum w:abstractNumId="1" w15:restartNumberingAfterBreak="0">
    <w:nsid w:val="0AED4499"/>
    <w:multiLevelType w:val="hybridMultilevel"/>
    <w:tmpl w:val="C24C8058"/>
    <w:lvl w:ilvl="0" w:tplc="E5DE0156">
      <w:start w:val="1"/>
      <w:numFmt w:val="bullet"/>
      <w:lvlText w:val="•"/>
      <w:lvlJc w:val="left"/>
      <w:pPr>
        <w:ind w:left="420" w:hanging="420"/>
      </w:pPr>
      <w:rPr>
        <w:rFonts w:hint="default" w:ascii="Arial" w:hAnsi="Arial"/>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2" w15:restartNumberingAfterBreak="0">
    <w:nsid w:val="0D897906"/>
    <w:multiLevelType w:val="hybridMultilevel"/>
    <w:tmpl w:val="FFFFFFFF"/>
    <w:lvl w:ilvl="0" w:tplc="613239D4">
      <w:start w:val="1"/>
      <w:numFmt w:val="bullet"/>
      <w:lvlText w:val=""/>
      <w:lvlJc w:val="left"/>
      <w:pPr>
        <w:ind w:left="720" w:hanging="360"/>
      </w:pPr>
      <w:rPr>
        <w:rFonts w:hint="default" w:ascii="Symbol" w:hAnsi="Symbol"/>
      </w:rPr>
    </w:lvl>
    <w:lvl w:ilvl="1" w:tplc="C5E8DE16">
      <w:start w:val="1"/>
      <w:numFmt w:val="bullet"/>
      <w:lvlText w:val="o"/>
      <w:lvlJc w:val="left"/>
      <w:pPr>
        <w:ind w:left="1440" w:hanging="360"/>
      </w:pPr>
      <w:rPr>
        <w:rFonts w:hint="default" w:ascii="Courier New" w:hAnsi="Courier New"/>
      </w:rPr>
    </w:lvl>
    <w:lvl w:ilvl="2" w:tplc="A106F9A2">
      <w:start w:val="1"/>
      <w:numFmt w:val="bullet"/>
      <w:lvlText w:val=""/>
      <w:lvlJc w:val="left"/>
      <w:pPr>
        <w:ind w:left="2160" w:hanging="360"/>
      </w:pPr>
      <w:rPr>
        <w:rFonts w:hint="default" w:ascii="Wingdings" w:hAnsi="Wingdings"/>
      </w:rPr>
    </w:lvl>
    <w:lvl w:ilvl="3" w:tplc="49522734">
      <w:start w:val="1"/>
      <w:numFmt w:val="bullet"/>
      <w:lvlText w:val=""/>
      <w:lvlJc w:val="left"/>
      <w:pPr>
        <w:ind w:left="2880" w:hanging="360"/>
      </w:pPr>
      <w:rPr>
        <w:rFonts w:hint="default" w:ascii="Symbol" w:hAnsi="Symbol"/>
      </w:rPr>
    </w:lvl>
    <w:lvl w:ilvl="4" w:tplc="3856ABEE">
      <w:start w:val="1"/>
      <w:numFmt w:val="bullet"/>
      <w:lvlText w:val="o"/>
      <w:lvlJc w:val="left"/>
      <w:pPr>
        <w:ind w:left="3600" w:hanging="360"/>
      </w:pPr>
      <w:rPr>
        <w:rFonts w:hint="default" w:ascii="Courier New" w:hAnsi="Courier New"/>
      </w:rPr>
    </w:lvl>
    <w:lvl w:ilvl="5" w:tplc="40903D2E">
      <w:start w:val="1"/>
      <w:numFmt w:val="bullet"/>
      <w:lvlText w:val=""/>
      <w:lvlJc w:val="left"/>
      <w:pPr>
        <w:ind w:left="4320" w:hanging="360"/>
      </w:pPr>
      <w:rPr>
        <w:rFonts w:hint="default" w:ascii="Wingdings" w:hAnsi="Wingdings"/>
      </w:rPr>
    </w:lvl>
    <w:lvl w:ilvl="6" w:tplc="6F241DCA">
      <w:start w:val="1"/>
      <w:numFmt w:val="bullet"/>
      <w:lvlText w:val=""/>
      <w:lvlJc w:val="left"/>
      <w:pPr>
        <w:ind w:left="5040" w:hanging="360"/>
      </w:pPr>
      <w:rPr>
        <w:rFonts w:hint="default" w:ascii="Symbol" w:hAnsi="Symbol"/>
      </w:rPr>
    </w:lvl>
    <w:lvl w:ilvl="7" w:tplc="1B42F370">
      <w:start w:val="1"/>
      <w:numFmt w:val="bullet"/>
      <w:lvlText w:val="o"/>
      <w:lvlJc w:val="left"/>
      <w:pPr>
        <w:ind w:left="5760" w:hanging="360"/>
      </w:pPr>
      <w:rPr>
        <w:rFonts w:hint="default" w:ascii="Courier New" w:hAnsi="Courier New"/>
      </w:rPr>
    </w:lvl>
    <w:lvl w:ilvl="8" w:tplc="90D844D2">
      <w:start w:val="1"/>
      <w:numFmt w:val="bullet"/>
      <w:lvlText w:val=""/>
      <w:lvlJc w:val="left"/>
      <w:pPr>
        <w:ind w:left="6480" w:hanging="360"/>
      </w:pPr>
      <w:rPr>
        <w:rFonts w:hint="default" w:ascii="Wingdings" w:hAnsi="Wingdings"/>
      </w:rPr>
    </w:lvl>
  </w:abstractNum>
  <w:abstractNum w:abstractNumId="3" w15:restartNumberingAfterBreak="0">
    <w:nsid w:val="11B44A1F"/>
    <w:multiLevelType w:val="hybridMultilevel"/>
    <w:tmpl w:val="C9381FF0"/>
    <w:lvl w:ilvl="0" w:tplc="E5DE0156">
      <w:start w:val="1"/>
      <w:numFmt w:val="bullet"/>
      <w:lvlText w:val="•"/>
      <w:lvlJc w:val="left"/>
      <w:pPr>
        <w:ind w:left="780" w:hanging="420"/>
      </w:pPr>
      <w:rPr>
        <w:rFonts w:hint="default" w:ascii="Arial" w:hAnsi="Arial"/>
      </w:rPr>
    </w:lvl>
    <w:lvl w:ilvl="1" w:tplc="04090003" w:tentative="1">
      <w:start w:val="1"/>
      <w:numFmt w:val="bullet"/>
      <w:lvlText w:val=""/>
      <w:lvlJc w:val="left"/>
      <w:pPr>
        <w:ind w:left="1200" w:hanging="420"/>
      </w:pPr>
      <w:rPr>
        <w:rFonts w:hint="default" w:ascii="Wingdings" w:hAnsi="Wingdings"/>
      </w:rPr>
    </w:lvl>
    <w:lvl w:ilvl="2" w:tplc="04090005" w:tentative="1">
      <w:start w:val="1"/>
      <w:numFmt w:val="bullet"/>
      <w:lvlText w:val=""/>
      <w:lvlJc w:val="left"/>
      <w:pPr>
        <w:ind w:left="1620" w:hanging="420"/>
      </w:pPr>
      <w:rPr>
        <w:rFonts w:hint="default" w:ascii="Wingdings" w:hAnsi="Wingdings"/>
      </w:rPr>
    </w:lvl>
    <w:lvl w:ilvl="3" w:tplc="04090001" w:tentative="1">
      <w:start w:val="1"/>
      <w:numFmt w:val="bullet"/>
      <w:lvlText w:val=""/>
      <w:lvlJc w:val="left"/>
      <w:pPr>
        <w:ind w:left="2040" w:hanging="420"/>
      </w:pPr>
      <w:rPr>
        <w:rFonts w:hint="default" w:ascii="Wingdings" w:hAnsi="Wingdings"/>
      </w:rPr>
    </w:lvl>
    <w:lvl w:ilvl="4" w:tplc="04090003" w:tentative="1">
      <w:start w:val="1"/>
      <w:numFmt w:val="bullet"/>
      <w:lvlText w:val=""/>
      <w:lvlJc w:val="left"/>
      <w:pPr>
        <w:ind w:left="2460" w:hanging="420"/>
      </w:pPr>
      <w:rPr>
        <w:rFonts w:hint="default" w:ascii="Wingdings" w:hAnsi="Wingdings"/>
      </w:rPr>
    </w:lvl>
    <w:lvl w:ilvl="5" w:tplc="04090005" w:tentative="1">
      <w:start w:val="1"/>
      <w:numFmt w:val="bullet"/>
      <w:lvlText w:val=""/>
      <w:lvlJc w:val="left"/>
      <w:pPr>
        <w:ind w:left="2880" w:hanging="420"/>
      </w:pPr>
      <w:rPr>
        <w:rFonts w:hint="default" w:ascii="Wingdings" w:hAnsi="Wingdings"/>
      </w:rPr>
    </w:lvl>
    <w:lvl w:ilvl="6" w:tplc="04090001" w:tentative="1">
      <w:start w:val="1"/>
      <w:numFmt w:val="bullet"/>
      <w:lvlText w:val=""/>
      <w:lvlJc w:val="left"/>
      <w:pPr>
        <w:ind w:left="3300" w:hanging="420"/>
      </w:pPr>
      <w:rPr>
        <w:rFonts w:hint="default" w:ascii="Wingdings" w:hAnsi="Wingdings"/>
      </w:rPr>
    </w:lvl>
    <w:lvl w:ilvl="7" w:tplc="04090003" w:tentative="1">
      <w:start w:val="1"/>
      <w:numFmt w:val="bullet"/>
      <w:lvlText w:val=""/>
      <w:lvlJc w:val="left"/>
      <w:pPr>
        <w:ind w:left="3720" w:hanging="420"/>
      </w:pPr>
      <w:rPr>
        <w:rFonts w:hint="default" w:ascii="Wingdings" w:hAnsi="Wingdings"/>
      </w:rPr>
    </w:lvl>
    <w:lvl w:ilvl="8" w:tplc="04090005" w:tentative="1">
      <w:start w:val="1"/>
      <w:numFmt w:val="bullet"/>
      <w:lvlText w:val=""/>
      <w:lvlJc w:val="left"/>
      <w:pPr>
        <w:ind w:left="4140" w:hanging="420"/>
      </w:pPr>
      <w:rPr>
        <w:rFonts w:hint="default" w:ascii="Wingdings" w:hAnsi="Wingdings"/>
      </w:rPr>
    </w:lvl>
  </w:abstractNum>
  <w:abstractNum w:abstractNumId="4" w15:restartNumberingAfterBreak="0">
    <w:nsid w:val="13D61B14"/>
    <w:multiLevelType w:val="hybridMultilevel"/>
    <w:tmpl w:val="EE166C3C"/>
    <w:lvl w:ilvl="0" w:tplc="E5DE0156">
      <w:start w:val="1"/>
      <w:numFmt w:val="bullet"/>
      <w:lvlText w:val="•"/>
      <w:lvlJc w:val="left"/>
      <w:pPr>
        <w:ind w:left="780" w:hanging="420"/>
      </w:pPr>
      <w:rPr>
        <w:rFonts w:hint="default" w:ascii="Arial" w:hAnsi="Arial"/>
      </w:rPr>
    </w:lvl>
    <w:lvl w:ilvl="1" w:tplc="04090003" w:tentative="1">
      <w:start w:val="1"/>
      <w:numFmt w:val="bullet"/>
      <w:lvlText w:val=""/>
      <w:lvlJc w:val="left"/>
      <w:pPr>
        <w:ind w:left="1200" w:hanging="420"/>
      </w:pPr>
      <w:rPr>
        <w:rFonts w:hint="default" w:ascii="Wingdings" w:hAnsi="Wingdings"/>
      </w:rPr>
    </w:lvl>
    <w:lvl w:ilvl="2" w:tplc="04090005" w:tentative="1">
      <w:start w:val="1"/>
      <w:numFmt w:val="bullet"/>
      <w:lvlText w:val=""/>
      <w:lvlJc w:val="left"/>
      <w:pPr>
        <w:ind w:left="1620" w:hanging="420"/>
      </w:pPr>
      <w:rPr>
        <w:rFonts w:hint="default" w:ascii="Wingdings" w:hAnsi="Wingdings"/>
      </w:rPr>
    </w:lvl>
    <w:lvl w:ilvl="3" w:tplc="04090001" w:tentative="1">
      <w:start w:val="1"/>
      <w:numFmt w:val="bullet"/>
      <w:lvlText w:val=""/>
      <w:lvlJc w:val="left"/>
      <w:pPr>
        <w:ind w:left="2040" w:hanging="420"/>
      </w:pPr>
      <w:rPr>
        <w:rFonts w:hint="default" w:ascii="Wingdings" w:hAnsi="Wingdings"/>
      </w:rPr>
    </w:lvl>
    <w:lvl w:ilvl="4" w:tplc="04090003" w:tentative="1">
      <w:start w:val="1"/>
      <w:numFmt w:val="bullet"/>
      <w:lvlText w:val=""/>
      <w:lvlJc w:val="left"/>
      <w:pPr>
        <w:ind w:left="2460" w:hanging="420"/>
      </w:pPr>
      <w:rPr>
        <w:rFonts w:hint="default" w:ascii="Wingdings" w:hAnsi="Wingdings"/>
      </w:rPr>
    </w:lvl>
    <w:lvl w:ilvl="5" w:tplc="04090005" w:tentative="1">
      <w:start w:val="1"/>
      <w:numFmt w:val="bullet"/>
      <w:lvlText w:val=""/>
      <w:lvlJc w:val="left"/>
      <w:pPr>
        <w:ind w:left="2880" w:hanging="420"/>
      </w:pPr>
      <w:rPr>
        <w:rFonts w:hint="default" w:ascii="Wingdings" w:hAnsi="Wingdings"/>
      </w:rPr>
    </w:lvl>
    <w:lvl w:ilvl="6" w:tplc="04090001" w:tentative="1">
      <w:start w:val="1"/>
      <w:numFmt w:val="bullet"/>
      <w:lvlText w:val=""/>
      <w:lvlJc w:val="left"/>
      <w:pPr>
        <w:ind w:left="3300" w:hanging="420"/>
      </w:pPr>
      <w:rPr>
        <w:rFonts w:hint="default" w:ascii="Wingdings" w:hAnsi="Wingdings"/>
      </w:rPr>
    </w:lvl>
    <w:lvl w:ilvl="7" w:tplc="04090003" w:tentative="1">
      <w:start w:val="1"/>
      <w:numFmt w:val="bullet"/>
      <w:lvlText w:val=""/>
      <w:lvlJc w:val="left"/>
      <w:pPr>
        <w:ind w:left="3720" w:hanging="420"/>
      </w:pPr>
      <w:rPr>
        <w:rFonts w:hint="default" w:ascii="Wingdings" w:hAnsi="Wingdings"/>
      </w:rPr>
    </w:lvl>
    <w:lvl w:ilvl="8" w:tplc="04090005" w:tentative="1">
      <w:start w:val="1"/>
      <w:numFmt w:val="bullet"/>
      <w:lvlText w:val=""/>
      <w:lvlJc w:val="left"/>
      <w:pPr>
        <w:ind w:left="4140" w:hanging="420"/>
      </w:pPr>
      <w:rPr>
        <w:rFonts w:hint="default" w:ascii="Wingdings" w:hAnsi="Wingdings"/>
      </w:rPr>
    </w:lvl>
  </w:abstractNum>
  <w:abstractNum w:abstractNumId="5" w15:restartNumberingAfterBreak="0">
    <w:nsid w:val="142E5629"/>
    <w:multiLevelType w:val="hybridMultilevel"/>
    <w:tmpl w:val="7C3A2F9E"/>
    <w:lvl w:ilvl="0" w:tplc="E5DE0156">
      <w:start w:val="1"/>
      <w:numFmt w:val="bullet"/>
      <w:lvlText w:val="•"/>
      <w:lvlJc w:val="left"/>
      <w:pPr>
        <w:ind w:left="420" w:hanging="420"/>
      </w:pPr>
      <w:rPr>
        <w:rFonts w:hint="default" w:ascii="Arial" w:hAnsi="Arial"/>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6" w15:restartNumberingAfterBreak="0">
    <w:nsid w:val="149D0B4D"/>
    <w:multiLevelType w:val="hybridMultilevel"/>
    <w:tmpl w:val="9B7EB7AC"/>
    <w:lvl w:ilvl="0" w:tplc="E5DE0156">
      <w:start w:val="1"/>
      <w:numFmt w:val="bullet"/>
      <w:lvlText w:val="•"/>
      <w:lvlJc w:val="left"/>
      <w:pPr>
        <w:ind w:left="780" w:hanging="420"/>
      </w:pPr>
      <w:rPr>
        <w:rFonts w:hint="default" w:ascii="Arial" w:hAnsi="Arial"/>
      </w:rPr>
    </w:lvl>
    <w:lvl w:ilvl="1" w:tplc="04090003" w:tentative="1">
      <w:start w:val="1"/>
      <w:numFmt w:val="bullet"/>
      <w:lvlText w:val=""/>
      <w:lvlJc w:val="left"/>
      <w:pPr>
        <w:ind w:left="1200" w:hanging="420"/>
      </w:pPr>
      <w:rPr>
        <w:rFonts w:hint="default" w:ascii="Wingdings" w:hAnsi="Wingdings"/>
      </w:rPr>
    </w:lvl>
    <w:lvl w:ilvl="2" w:tplc="04090005" w:tentative="1">
      <w:start w:val="1"/>
      <w:numFmt w:val="bullet"/>
      <w:lvlText w:val=""/>
      <w:lvlJc w:val="left"/>
      <w:pPr>
        <w:ind w:left="1620" w:hanging="420"/>
      </w:pPr>
      <w:rPr>
        <w:rFonts w:hint="default" w:ascii="Wingdings" w:hAnsi="Wingdings"/>
      </w:rPr>
    </w:lvl>
    <w:lvl w:ilvl="3" w:tplc="04090001" w:tentative="1">
      <w:start w:val="1"/>
      <w:numFmt w:val="bullet"/>
      <w:lvlText w:val=""/>
      <w:lvlJc w:val="left"/>
      <w:pPr>
        <w:ind w:left="2040" w:hanging="420"/>
      </w:pPr>
      <w:rPr>
        <w:rFonts w:hint="default" w:ascii="Wingdings" w:hAnsi="Wingdings"/>
      </w:rPr>
    </w:lvl>
    <w:lvl w:ilvl="4" w:tplc="04090003" w:tentative="1">
      <w:start w:val="1"/>
      <w:numFmt w:val="bullet"/>
      <w:lvlText w:val=""/>
      <w:lvlJc w:val="left"/>
      <w:pPr>
        <w:ind w:left="2460" w:hanging="420"/>
      </w:pPr>
      <w:rPr>
        <w:rFonts w:hint="default" w:ascii="Wingdings" w:hAnsi="Wingdings"/>
      </w:rPr>
    </w:lvl>
    <w:lvl w:ilvl="5" w:tplc="04090005" w:tentative="1">
      <w:start w:val="1"/>
      <w:numFmt w:val="bullet"/>
      <w:lvlText w:val=""/>
      <w:lvlJc w:val="left"/>
      <w:pPr>
        <w:ind w:left="2880" w:hanging="420"/>
      </w:pPr>
      <w:rPr>
        <w:rFonts w:hint="default" w:ascii="Wingdings" w:hAnsi="Wingdings"/>
      </w:rPr>
    </w:lvl>
    <w:lvl w:ilvl="6" w:tplc="04090001" w:tentative="1">
      <w:start w:val="1"/>
      <w:numFmt w:val="bullet"/>
      <w:lvlText w:val=""/>
      <w:lvlJc w:val="left"/>
      <w:pPr>
        <w:ind w:left="3300" w:hanging="420"/>
      </w:pPr>
      <w:rPr>
        <w:rFonts w:hint="default" w:ascii="Wingdings" w:hAnsi="Wingdings"/>
      </w:rPr>
    </w:lvl>
    <w:lvl w:ilvl="7" w:tplc="04090003" w:tentative="1">
      <w:start w:val="1"/>
      <w:numFmt w:val="bullet"/>
      <w:lvlText w:val=""/>
      <w:lvlJc w:val="left"/>
      <w:pPr>
        <w:ind w:left="3720" w:hanging="420"/>
      </w:pPr>
      <w:rPr>
        <w:rFonts w:hint="default" w:ascii="Wingdings" w:hAnsi="Wingdings"/>
      </w:rPr>
    </w:lvl>
    <w:lvl w:ilvl="8" w:tplc="04090005" w:tentative="1">
      <w:start w:val="1"/>
      <w:numFmt w:val="bullet"/>
      <w:lvlText w:val=""/>
      <w:lvlJc w:val="left"/>
      <w:pPr>
        <w:ind w:left="4140" w:hanging="420"/>
      </w:pPr>
      <w:rPr>
        <w:rFonts w:hint="default" w:ascii="Wingdings" w:hAnsi="Wingdings"/>
      </w:rPr>
    </w:lvl>
  </w:abstractNum>
  <w:abstractNum w:abstractNumId="7" w15:restartNumberingAfterBreak="0">
    <w:nsid w:val="14BF28DD"/>
    <w:multiLevelType w:val="hybridMultilevel"/>
    <w:tmpl w:val="A5F8C6D8"/>
    <w:lvl w:ilvl="0" w:tplc="E5DE0156">
      <w:start w:val="1"/>
      <w:numFmt w:val="bullet"/>
      <w:lvlText w:val="•"/>
      <w:lvlJc w:val="left"/>
      <w:pPr>
        <w:tabs>
          <w:tab w:val="num" w:pos="720"/>
        </w:tabs>
        <w:ind w:left="720" w:hanging="360"/>
      </w:pPr>
      <w:rPr>
        <w:rFonts w:hint="default" w:ascii="Arial" w:hAnsi="Arial"/>
      </w:rPr>
    </w:lvl>
    <w:lvl w:ilvl="1" w:tplc="95F42ABE" w:tentative="1">
      <w:start w:val="1"/>
      <w:numFmt w:val="bullet"/>
      <w:lvlText w:val="•"/>
      <w:lvlJc w:val="left"/>
      <w:pPr>
        <w:tabs>
          <w:tab w:val="num" w:pos="1440"/>
        </w:tabs>
        <w:ind w:left="1440" w:hanging="360"/>
      </w:pPr>
      <w:rPr>
        <w:rFonts w:hint="default" w:ascii="Arial" w:hAnsi="Arial"/>
      </w:rPr>
    </w:lvl>
    <w:lvl w:ilvl="2" w:tplc="15D63B00" w:tentative="1">
      <w:start w:val="1"/>
      <w:numFmt w:val="bullet"/>
      <w:lvlText w:val="•"/>
      <w:lvlJc w:val="left"/>
      <w:pPr>
        <w:tabs>
          <w:tab w:val="num" w:pos="2160"/>
        </w:tabs>
        <w:ind w:left="2160" w:hanging="360"/>
      </w:pPr>
      <w:rPr>
        <w:rFonts w:hint="default" w:ascii="Arial" w:hAnsi="Arial"/>
      </w:rPr>
    </w:lvl>
    <w:lvl w:ilvl="3" w:tplc="D9DA1E96" w:tentative="1">
      <w:start w:val="1"/>
      <w:numFmt w:val="bullet"/>
      <w:lvlText w:val="•"/>
      <w:lvlJc w:val="left"/>
      <w:pPr>
        <w:tabs>
          <w:tab w:val="num" w:pos="2880"/>
        </w:tabs>
        <w:ind w:left="2880" w:hanging="360"/>
      </w:pPr>
      <w:rPr>
        <w:rFonts w:hint="default" w:ascii="Arial" w:hAnsi="Arial"/>
      </w:rPr>
    </w:lvl>
    <w:lvl w:ilvl="4" w:tplc="BAC21334" w:tentative="1">
      <w:start w:val="1"/>
      <w:numFmt w:val="bullet"/>
      <w:lvlText w:val="•"/>
      <w:lvlJc w:val="left"/>
      <w:pPr>
        <w:tabs>
          <w:tab w:val="num" w:pos="3600"/>
        </w:tabs>
        <w:ind w:left="3600" w:hanging="360"/>
      </w:pPr>
      <w:rPr>
        <w:rFonts w:hint="default" w:ascii="Arial" w:hAnsi="Arial"/>
      </w:rPr>
    </w:lvl>
    <w:lvl w:ilvl="5" w:tplc="0B08763E" w:tentative="1">
      <w:start w:val="1"/>
      <w:numFmt w:val="bullet"/>
      <w:lvlText w:val="•"/>
      <w:lvlJc w:val="left"/>
      <w:pPr>
        <w:tabs>
          <w:tab w:val="num" w:pos="4320"/>
        </w:tabs>
        <w:ind w:left="4320" w:hanging="360"/>
      </w:pPr>
      <w:rPr>
        <w:rFonts w:hint="default" w:ascii="Arial" w:hAnsi="Arial"/>
      </w:rPr>
    </w:lvl>
    <w:lvl w:ilvl="6" w:tplc="949A485C" w:tentative="1">
      <w:start w:val="1"/>
      <w:numFmt w:val="bullet"/>
      <w:lvlText w:val="•"/>
      <w:lvlJc w:val="left"/>
      <w:pPr>
        <w:tabs>
          <w:tab w:val="num" w:pos="5040"/>
        </w:tabs>
        <w:ind w:left="5040" w:hanging="360"/>
      </w:pPr>
      <w:rPr>
        <w:rFonts w:hint="default" w:ascii="Arial" w:hAnsi="Arial"/>
      </w:rPr>
    </w:lvl>
    <w:lvl w:ilvl="7" w:tplc="5958E458" w:tentative="1">
      <w:start w:val="1"/>
      <w:numFmt w:val="bullet"/>
      <w:lvlText w:val="•"/>
      <w:lvlJc w:val="left"/>
      <w:pPr>
        <w:tabs>
          <w:tab w:val="num" w:pos="5760"/>
        </w:tabs>
        <w:ind w:left="5760" w:hanging="360"/>
      </w:pPr>
      <w:rPr>
        <w:rFonts w:hint="default" w:ascii="Arial" w:hAnsi="Arial"/>
      </w:rPr>
    </w:lvl>
    <w:lvl w:ilvl="8" w:tplc="87B82518"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176B13B7"/>
    <w:multiLevelType w:val="hybridMultilevel"/>
    <w:tmpl w:val="16E25292"/>
    <w:lvl w:ilvl="0" w:tplc="E5DE0156">
      <w:start w:val="1"/>
      <w:numFmt w:val="bullet"/>
      <w:lvlText w:val="•"/>
      <w:lvlJc w:val="left"/>
      <w:pPr>
        <w:ind w:left="780" w:hanging="420"/>
      </w:pPr>
      <w:rPr>
        <w:rFonts w:hint="default" w:ascii="Arial" w:hAnsi="Arial"/>
      </w:rPr>
    </w:lvl>
    <w:lvl w:ilvl="1" w:tplc="04090003" w:tentative="1">
      <w:start w:val="1"/>
      <w:numFmt w:val="bullet"/>
      <w:lvlText w:val=""/>
      <w:lvlJc w:val="left"/>
      <w:pPr>
        <w:ind w:left="1200" w:hanging="420"/>
      </w:pPr>
      <w:rPr>
        <w:rFonts w:hint="default" w:ascii="Wingdings" w:hAnsi="Wingdings"/>
      </w:rPr>
    </w:lvl>
    <w:lvl w:ilvl="2" w:tplc="04090005" w:tentative="1">
      <w:start w:val="1"/>
      <w:numFmt w:val="bullet"/>
      <w:lvlText w:val=""/>
      <w:lvlJc w:val="left"/>
      <w:pPr>
        <w:ind w:left="1620" w:hanging="420"/>
      </w:pPr>
      <w:rPr>
        <w:rFonts w:hint="default" w:ascii="Wingdings" w:hAnsi="Wingdings"/>
      </w:rPr>
    </w:lvl>
    <w:lvl w:ilvl="3" w:tplc="04090001" w:tentative="1">
      <w:start w:val="1"/>
      <w:numFmt w:val="bullet"/>
      <w:lvlText w:val=""/>
      <w:lvlJc w:val="left"/>
      <w:pPr>
        <w:ind w:left="2040" w:hanging="420"/>
      </w:pPr>
      <w:rPr>
        <w:rFonts w:hint="default" w:ascii="Wingdings" w:hAnsi="Wingdings"/>
      </w:rPr>
    </w:lvl>
    <w:lvl w:ilvl="4" w:tplc="04090003" w:tentative="1">
      <w:start w:val="1"/>
      <w:numFmt w:val="bullet"/>
      <w:lvlText w:val=""/>
      <w:lvlJc w:val="left"/>
      <w:pPr>
        <w:ind w:left="2460" w:hanging="420"/>
      </w:pPr>
      <w:rPr>
        <w:rFonts w:hint="default" w:ascii="Wingdings" w:hAnsi="Wingdings"/>
      </w:rPr>
    </w:lvl>
    <w:lvl w:ilvl="5" w:tplc="04090005" w:tentative="1">
      <w:start w:val="1"/>
      <w:numFmt w:val="bullet"/>
      <w:lvlText w:val=""/>
      <w:lvlJc w:val="left"/>
      <w:pPr>
        <w:ind w:left="2880" w:hanging="420"/>
      </w:pPr>
      <w:rPr>
        <w:rFonts w:hint="default" w:ascii="Wingdings" w:hAnsi="Wingdings"/>
      </w:rPr>
    </w:lvl>
    <w:lvl w:ilvl="6" w:tplc="04090001" w:tentative="1">
      <w:start w:val="1"/>
      <w:numFmt w:val="bullet"/>
      <w:lvlText w:val=""/>
      <w:lvlJc w:val="left"/>
      <w:pPr>
        <w:ind w:left="3300" w:hanging="420"/>
      </w:pPr>
      <w:rPr>
        <w:rFonts w:hint="default" w:ascii="Wingdings" w:hAnsi="Wingdings"/>
      </w:rPr>
    </w:lvl>
    <w:lvl w:ilvl="7" w:tplc="04090003" w:tentative="1">
      <w:start w:val="1"/>
      <w:numFmt w:val="bullet"/>
      <w:lvlText w:val=""/>
      <w:lvlJc w:val="left"/>
      <w:pPr>
        <w:ind w:left="3720" w:hanging="420"/>
      </w:pPr>
      <w:rPr>
        <w:rFonts w:hint="default" w:ascii="Wingdings" w:hAnsi="Wingdings"/>
      </w:rPr>
    </w:lvl>
    <w:lvl w:ilvl="8" w:tplc="04090005" w:tentative="1">
      <w:start w:val="1"/>
      <w:numFmt w:val="bullet"/>
      <w:lvlText w:val=""/>
      <w:lvlJc w:val="left"/>
      <w:pPr>
        <w:ind w:left="4140" w:hanging="420"/>
      </w:pPr>
      <w:rPr>
        <w:rFonts w:hint="default" w:ascii="Wingdings" w:hAnsi="Wingdings"/>
      </w:rPr>
    </w:lvl>
  </w:abstractNum>
  <w:abstractNum w:abstractNumId="9" w15:restartNumberingAfterBreak="0">
    <w:nsid w:val="182C03C0"/>
    <w:multiLevelType w:val="hybridMultilevel"/>
    <w:tmpl w:val="FFFFFFFF"/>
    <w:lvl w:ilvl="0" w:tplc="FFFFFFFF">
      <w:start w:val="1"/>
      <w:numFmt w:val="bullet"/>
      <w:lvlText w:val="·"/>
      <w:lvlJc w:val="left"/>
      <w:pPr>
        <w:ind w:left="720" w:hanging="360"/>
      </w:pPr>
      <w:rPr>
        <w:rFonts w:hint="default" w:ascii="Times New Roman" w:hAnsi="Times New Roman"/>
      </w:rPr>
    </w:lvl>
    <w:lvl w:ilvl="1" w:tplc="0EA679E2">
      <w:start w:val="1"/>
      <w:numFmt w:val="bullet"/>
      <w:lvlText w:val="o"/>
      <w:lvlJc w:val="left"/>
      <w:pPr>
        <w:ind w:left="1440" w:hanging="360"/>
      </w:pPr>
      <w:rPr>
        <w:rFonts w:hint="default" w:ascii="Courier New" w:hAnsi="Courier New"/>
      </w:rPr>
    </w:lvl>
    <w:lvl w:ilvl="2" w:tplc="408814B2">
      <w:start w:val="1"/>
      <w:numFmt w:val="bullet"/>
      <w:lvlText w:val=""/>
      <w:lvlJc w:val="left"/>
      <w:pPr>
        <w:ind w:left="2160" w:hanging="360"/>
      </w:pPr>
      <w:rPr>
        <w:rFonts w:hint="default" w:ascii="Wingdings" w:hAnsi="Wingdings"/>
      </w:rPr>
    </w:lvl>
    <w:lvl w:ilvl="3" w:tplc="7286F140">
      <w:start w:val="1"/>
      <w:numFmt w:val="bullet"/>
      <w:lvlText w:val=""/>
      <w:lvlJc w:val="left"/>
      <w:pPr>
        <w:ind w:left="2880" w:hanging="360"/>
      </w:pPr>
      <w:rPr>
        <w:rFonts w:hint="default" w:ascii="Symbol" w:hAnsi="Symbol"/>
      </w:rPr>
    </w:lvl>
    <w:lvl w:ilvl="4" w:tplc="BC3CBFBC">
      <w:start w:val="1"/>
      <w:numFmt w:val="bullet"/>
      <w:lvlText w:val="o"/>
      <w:lvlJc w:val="left"/>
      <w:pPr>
        <w:ind w:left="3600" w:hanging="360"/>
      </w:pPr>
      <w:rPr>
        <w:rFonts w:hint="default" w:ascii="Courier New" w:hAnsi="Courier New"/>
      </w:rPr>
    </w:lvl>
    <w:lvl w:ilvl="5" w:tplc="0CE27B7A">
      <w:start w:val="1"/>
      <w:numFmt w:val="bullet"/>
      <w:lvlText w:val=""/>
      <w:lvlJc w:val="left"/>
      <w:pPr>
        <w:ind w:left="4320" w:hanging="360"/>
      </w:pPr>
      <w:rPr>
        <w:rFonts w:hint="default" w:ascii="Wingdings" w:hAnsi="Wingdings"/>
      </w:rPr>
    </w:lvl>
    <w:lvl w:ilvl="6" w:tplc="9710A6DE">
      <w:start w:val="1"/>
      <w:numFmt w:val="bullet"/>
      <w:lvlText w:val=""/>
      <w:lvlJc w:val="left"/>
      <w:pPr>
        <w:ind w:left="5040" w:hanging="360"/>
      </w:pPr>
      <w:rPr>
        <w:rFonts w:hint="default" w:ascii="Symbol" w:hAnsi="Symbol"/>
      </w:rPr>
    </w:lvl>
    <w:lvl w:ilvl="7" w:tplc="28ACD4CE">
      <w:start w:val="1"/>
      <w:numFmt w:val="bullet"/>
      <w:lvlText w:val="o"/>
      <w:lvlJc w:val="left"/>
      <w:pPr>
        <w:ind w:left="5760" w:hanging="360"/>
      </w:pPr>
      <w:rPr>
        <w:rFonts w:hint="default" w:ascii="Courier New" w:hAnsi="Courier New"/>
      </w:rPr>
    </w:lvl>
    <w:lvl w:ilvl="8" w:tplc="8550DCC2">
      <w:start w:val="1"/>
      <w:numFmt w:val="bullet"/>
      <w:lvlText w:val=""/>
      <w:lvlJc w:val="left"/>
      <w:pPr>
        <w:ind w:left="6480" w:hanging="360"/>
      </w:pPr>
      <w:rPr>
        <w:rFonts w:hint="default" w:ascii="Wingdings" w:hAnsi="Wingdings"/>
      </w:rPr>
    </w:lvl>
  </w:abstractNum>
  <w:abstractNum w:abstractNumId="10" w15:restartNumberingAfterBreak="0">
    <w:nsid w:val="19A51751"/>
    <w:multiLevelType w:val="hybridMultilevel"/>
    <w:tmpl w:val="7E202D3A"/>
    <w:lvl w:ilvl="0" w:tplc="E5DE0156">
      <w:start w:val="1"/>
      <w:numFmt w:val="bullet"/>
      <w:lvlText w:val="•"/>
      <w:lvlJc w:val="left"/>
      <w:pPr>
        <w:ind w:left="840" w:hanging="420"/>
      </w:pPr>
      <w:rPr>
        <w:rFonts w:hint="default" w:ascii="Arial" w:hAnsi="Arial"/>
      </w:rPr>
    </w:lvl>
    <w:lvl w:ilvl="1" w:tplc="04090003" w:tentative="1">
      <w:start w:val="1"/>
      <w:numFmt w:val="bullet"/>
      <w:lvlText w:val=""/>
      <w:lvlJc w:val="left"/>
      <w:pPr>
        <w:ind w:left="1260" w:hanging="420"/>
      </w:pPr>
      <w:rPr>
        <w:rFonts w:hint="default" w:ascii="Wingdings" w:hAnsi="Wingdings"/>
      </w:rPr>
    </w:lvl>
    <w:lvl w:ilvl="2" w:tplc="04090005"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3" w:tentative="1">
      <w:start w:val="1"/>
      <w:numFmt w:val="bullet"/>
      <w:lvlText w:val=""/>
      <w:lvlJc w:val="left"/>
      <w:pPr>
        <w:ind w:left="2520" w:hanging="420"/>
      </w:pPr>
      <w:rPr>
        <w:rFonts w:hint="default" w:ascii="Wingdings" w:hAnsi="Wingdings"/>
      </w:rPr>
    </w:lvl>
    <w:lvl w:ilvl="5" w:tplc="04090005"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3" w:tentative="1">
      <w:start w:val="1"/>
      <w:numFmt w:val="bullet"/>
      <w:lvlText w:val=""/>
      <w:lvlJc w:val="left"/>
      <w:pPr>
        <w:ind w:left="3780" w:hanging="420"/>
      </w:pPr>
      <w:rPr>
        <w:rFonts w:hint="default" w:ascii="Wingdings" w:hAnsi="Wingdings"/>
      </w:rPr>
    </w:lvl>
    <w:lvl w:ilvl="8" w:tplc="04090005" w:tentative="1">
      <w:start w:val="1"/>
      <w:numFmt w:val="bullet"/>
      <w:lvlText w:val=""/>
      <w:lvlJc w:val="left"/>
      <w:pPr>
        <w:ind w:left="4200" w:hanging="420"/>
      </w:pPr>
      <w:rPr>
        <w:rFonts w:hint="default" w:ascii="Wingdings" w:hAnsi="Wingdings"/>
      </w:rPr>
    </w:lvl>
  </w:abstractNum>
  <w:abstractNum w:abstractNumId="11" w15:restartNumberingAfterBreak="0">
    <w:nsid w:val="19E06C8A"/>
    <w:multiLevelType w:val="hybridMultilevel"/>
    <w:tmpl w:val="573E778A"/>
    <w:lvl w:ilvl="0" w:tplc="E5DE0156">
      <w:start w:val="1"/>
      <w:numFmt w:val="bullet"/>
      <w:lvlText w:val="•"/>
      <w:lvlJc w:val="left"/>
      <w:pPr>
        <w:ind w:left="780" w:hanging="420"/>
      </w:pPr>
      <w:rPr>
        <w:rFonts w:hint="default" w:ascii="Arial" w:hAnsi="Arial"/>
      </w:rPr>
    </w:lvl>
    <w:lvl w:ilvl="1" w:tplc="04090003" w:tentative="1">
      <w:start w:val="1"/>
      <w:numFmt w:val="bullet"/>
      <w:lvlText w:val=""/>
      <w:lvlJc w:val="left"/>
      <w:pPr>
        <w:ind w:left="1200" w:hanging="420"/>
      </w:pPr>
      <w:rPr>
        <w:rFonts w:hint="default" w:ascii="Wingdings" w:hAnsi="Wingdings"/>
      </w:rPr>
    </w:lvl>
    <w:lvl w:ilvl="2" w:tplc="04090005" w:tentative="1">
      <w:start w:val="1"/>
      <w:numFmt w:val="bullet"/>
      <w:lvlText w:val=""/>
      <w:lvlJc w:val="left"/>
      <w:pPr>
        <w:ind w:left="1620" w:hanging="420"/>
      </w:pPr>
      <w:rPr>
        <w:rFonts w:hint="default" w:ascii="Wingdings" w:hAnsi="Wingdings"/>
      </w:rPr>
    </w:lvl>
    <w:lvl w:ilvl="3" w:tplc="04090001" w:tentative="1">
      <w:start w:val="1"/>
      <w:numFmt w:val="bullet"/>
      <w:lvlText w:val=""/>
      <w:lvlJc w:val="left"/>
      <w:pPr>
        <w:ind w:left="2040" w:hanging="420"/>
      </w:pPr>
      <w:rPr>
        <w:rFonts w:hint="default" w:ascii="Wingdings" w:hAnsi="Wingdings"/>
      </w:rPr>
    </w:lvl>
    <w:lvl w:ilvl="4" w:tplc="04090003" w:tentative="1">
      <w:start w:val="1"/>
      <w:numFmt w:val="bullet"/>
      <w:lvlText w:val=""/>
      <w:lvlJc w:val="left"/>
      <w:pPr>
        <w:ind w:left="2460" w:hanging="420"/>
      </w:pPr>
      <w:rPr>
        <w:rFonts w:hint="default" w:ascii="Wingdings" w:hAnsi="Wingdings"/>
      </w:rPr>
    </w:lvl>
    <w:lvl w:ilvl="5" w:tplc="04090005" w:tentative="1">
      <w:start w:val="1"/>
      <w:numFmt w:val="bullet"/>
      <w:lvlText w:val=""/>
      <w:lvlJc w:val="left"/>
      <w:pPr>
        <w:ind w:left="2880" w:hanging="420"/>
      </w:pPr>
      <w:rPr>
        <w:rFonts w:hint="default" w:ascii="Wingdings" w:hAnsi="Wingdings"/>
      </w:rPr>
    </w:lvl>
    <w:lvl w:ilvl="6" w:tplc="04090001" w:tentative="1">
      <w:start w:val="1"/>
      <w:numFmt w:val="bullet"/>
      <w:lvlText w:val=""/>
      <w:lvlJc w:val="left"/>
      <w:pPr>
        <w:ind w:left="3300" w:hanging="420"/>
      </w:pPr>
      <w:rPr>
        <w:rFonts w:hint="default" w:ascii="Wingdings" w:hAnsi="Wingdings"/>
      </w:rPr>
    </w:lvl>
    <w:lvl w:ilvl="7" w:tplc="04090003" w:tentative="1">
      <w:start w:val="1"/>
      <w:numFmt w:val="bullet"/>
      <w:lvlText w:val=""/>
      <w:lvlJc w:val="left"/>
      <w:pPr>
        <w:ind w:left="3720" w:hanging="420"/>
      </w:pPr>
      <w:rPr>
        <w:rFonts w:hint="default" w:ascii="Wingdings" w:hAnsi="Wingdings"/>
      </w:rPr>
    </w:lvl>
    <w:lvl w:ilvl="8" w:tplc="04090005" w:tentative="1">
      <w:start w:val="1"/>
      <w:numFmt w:val="bullet"/>
      <w:lvlText w:val=""/>
      <w:lvlJc w:val="left"/>
      <w:pPr>
        <w:ind w:left="4140" w:hanging="420"/>
      </w:pPr>
      <w:rPr>
        <w:rFonts w:hint="default" w:ascii="Wingdings" w:hAnsi="Wingdings"/>
      </w:rPr>
    </w:lvl>
  </w:abstractNum>
  <w:abstractNum w:abstractNumId="12" w15:restartNumberingAfterBreak="0">
    <w:nsid w:val="21AA2AE8"/>
    <w:multiLevelType w:val="hybridMultilevel"/>
    <w:tmpl w:val="88BAF042"/>
    <w:lvl w:ilvl="0" w:tplc="9EA6E8BA">
      <w:start w:val="1"/>
      <w:numFmt w:val="decimal"/>
      <w:lvlText w:val="%1."/>
      <w:lvlJc w:val="left"/>
      <w:pPr>
        <w:ind w:left="360" w:hanging="360"/>
      </w:pPr>
      <w:rPr>
        <w:rFonts w:hint="default" w:ascii="Times New Roman" w:hAnsi="Times New Roman" w:cs="Times New Roma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FB0051"/>
    <w:multiLevelType w:val="hybridMultilevel"/>
    <w:tmpl w:val="B5842CB8"/>
    <w:lvl w:ilvl="0" w:tplc="E5DE0156">
      <w:start w:val="1"/>
      <w:numFmt w:val="bullet"/>
      <w:lvlText w:val="•"/>
      <w:lvlJc w:val="left"/>
      <w:pPr>
        <w:ind w:left="420" w:hanging="420"/>
      </w:pPr>
      <w:rPr>
        <w:rFonts w:hint="default" w:ascii="Arial" w:hAnsi="Arial"/>
        <w:b w:val="0"/>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14" w15:restartNumberingAfterBreak="0">
    <w:nsid w:val="29EB6238"/>
    <w:multiLevelType w:val="hybridMultilevel"/>
    <w:tmpl w:val="7C60146E"/>
    <w:lvl w:ilvl="0" w:tplc="E5DE0156">
      <w:start w:val="1"/>
      <w:numFmt w:val="bullet"/>
      <w:lvlText w:val="•"/>
      <w:lvlJc w:val="left"/>
      <w:pPr>
        <w:ind w:left="420" w:hanging="420"/>
      </w:pPr>
      <w:rPr>
        <w:rFonts w:hint="default" w:ascii="Arial" w:hAnsi="Arial"/>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15" w15:restartNumberingAfterBreak="0">
    <w:nsid w:val="2DF26336"/>
    <w:multiLevelType w:val="hybridMultilevel"/>
    <w:tmpl w:val="5E5A355A"/>
    <w:lvl w:ilvl="0" w:tplc="2DF0B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E92EF7"/>
    <w:multiLevelType w:val="hybridMultilevel"/>
    <w:tmpl w:val="04C8AE62"/>
    <w:lvl w:ilvl="0" w:tplc="E5DE0156">
      <w:start w:val="1"/>
      <w:numFmt w:val="bullet"/>
      <w:lvlText w:val="•"/>
      <w:lvlJc w:val="left"/>
      <w:pPr>
        <w:ind w:left="780" w:hanging="420"/>
      </w:pPr>
      <w:rPr>
        <w:rFonts w:hint="default" w:ascii="Arial" w:hAnsi="Arial"/>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17" w15:restartNumberingAfterBreak="0">
    <w:nsid w:val="3A1B53A3"/>
    <w:multiLevelType w:val="hybridMultilevel"/>
    <w:tmpl w:val="E6168724"/>
    <w:lvl w:ilvl="0" w:tplc="CF7EAF2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3E7F4790"/>
    <w:multiLevelType w:val="hybridMultilevel"/>
    <w:tmpl w:val="AC5E006C"/>
    <w:lvl w:ilvl="0" w:tplc="CA0E20E2">
      <w:start w:val="1"/>
      <w:numFmt w:val="decimal"/>
      <w:lvlText w:val="%1."/>
      <w:lvlJc w:val="left"/>
      <w:pPr>
        <w:ind w:left="360" w:hanging="360"/>
      </w:pPr>
    </w:lvl>
    <w:lvl w:ilvl="1" w:tplc="F98C35A2">
      <w:start w:val="1"/>
      <w:numFmt w:val="bullet"/>
      <w:lvlText w:val=""/>
      <w:lvlJc w:val="left"/>
      <w:pPr>
        <w:ind w:left="360" w:hanging="360"/>
      </w:pPr>
    </w:lvl>
    <w:lvl w:ilvl="2" w:tplc="0690FC56">
      <w:start w:val="1"/>
      <w:numFmt w:val="decimal"/>
      <w:lvlText w:val="%1.%2.%3"/>
      <w:lvlJc w:val="left"/>
      <w:pPr>
        <w:ind w:left="720" w:hanging="720"/>
      </w:pPr>
    </w:lvl>
    <w:lvl w:ilvl="3" w:tplc="FB92D3F0">
      <w:start w:val="1"/>
      <w:numFmt w:val="decimal"/>
      <w:lvlText w:val="%1.%2.%3.%4"/>
      <w:lvlJc w:val="left"/>
      <w:pPr>
        <w:ind w:left="720" w:hanging="720"/>
      </w:pPr>
    </w:lvl>
    <w:lvl w:ilvl="4" w:tplc="43BA8304">
      <w:start w:val="1"/>
      <w:numFmt w:val="decimal"/>
      <w:lvlText w:val="%1.%2.%3.%4.%5"/>
      <w:lvlJc w:val="left"/>
      <w:pPr>
        <w:ind w:left="1080" w:hanging="1080"/>
      </w:pPr>
    </w:lvl>
    <w:lvl w:ilvl="5" w:tplc="B442FC22">
      <w:start w:val="1"/>
      <w:numFmt w:val="decimal"/>
      <w:lvlText w:val="%1.%2.%3.%4.%5.%6"/>
      <w:lvlJc w:val="left"/>
      <w:pPr>
        <w:ind w:left="1080" w:hanging="1080"/>
      </w:pPr>
    </w:lvl>
    <w:lvl w:ilvl="6" w:tplc="3C7A6524">
      <w:start w:val="1"/>
      <w:numFmt w:val="decimal"/>
      <w:lvlText w:val="%1.%2.%3.%4.%5.%6.%7"/>
      <w:lvlJc w:val="left"/>
      <w:pPr>
        <w:ind w:left="1440" w:hanging="1440"/>
      </w:pPr>
    </w:lvl>
    <w:lvl w:ilvl="7" w:tplc="94F65008">
      <w:start w:val="1"/>
      <w:numFmt w:val="decimal"/>
      <w:lvlText w:val="%1.%2.%3.%4.%5.%6.%7.%8"/>
      <w:lvlJc w:val="left"/>
      <w:pPr>
        <w:ind w:left="1440" w:hanging="1440"/>
      </w:pPr>
    </w:lvl>
    <w:lvl w:ilvl="8" w:tplc="AB207AEA">
      <w:start w:val="1"/>
      <w:numFmt w:val="decimal"/>
      <w:lvlText w:val="%1.%2.%3.%4.%5.%6.%7.%8.%9"/>
      <w:lvlJc w:val="left"/>
      <w:pPr>
        <w:ind w:left="1440" w:hanging="1440"/>
      </w:pPr>
    </w:lvl>
  </w:abstractNum>
  <w:abstractNum w:abstractNumId="19" w15:restartNumberingAfterBreak="0">
    <w:nsid w:val="41ED6641"/>
    <w:multiLevelType w:val="hybridMultilevel"/>
    <w:tmpl w:val="FFFFFFFF"/>
    <w:lvl w:ilvl="0" w:tplc="3926E48A">
      <w:start w:val="1"/>
      <w:numFmt w:val="bullet"/>
      <w:lvlText w:val=""/>
      <w:lvlJc w:val="left"/>
      <w:pPr>
        <w:ind w:left="720" w:hanging="360"/>
      </w:pPr>
      <w:rPr>
        <w:rFonts w:hint="default" w:ascii="Symbol" w:hAnsi="Symbol"/>
      </w:rPr>
    </w:lvl>
    <w:lvl w:ilvl="1" w:tplc="24CAB75A">
      <w:start w:val="1"/>
      <w:numFmt w:val="bullet"/>
      <w:lvlText w:val="o"/>
      <w:lvlJc w:val="left"/>
      <w:pPr>
        <w:ind w:left="1440" w:hanging="360"/>
      </w:pPr>
      <w:rPr>
        <w:rFonts w:hint="default" w:ascii="Courier New" w:hAnsi="Courier New"/>
      </w:rPr>
    </w:lvl>
    <w:lvl w:ilvl="2" w:tplc="AB58FAC8">
      <w:start w:val="1"/>
      <w:numFmt w:val="bullet"/>
      <w:lvlText w:val=""/>
      <w:lvlJc w:val="left"/>
      <w:pPr>
        <w:ind w:left="2160" w:hanging="360"/>
      </w:pPr>
      <w:rPr>
        <w:rFonts w:hint="default" w:ascii="Wingdings" w:hAnsi="Wingdings"/>
      </w:rPr>
    </w:lvl>
    <w:lvl w:ilvl="3" w:tplc="67F22F70">
      <w:start w:val="1"/>
      <w:numFmt w:val="bullet"/>
      <w:lvlText w:val=""/>
      <w:lvlJc w:val="left"/>
      <w:pPr>
        <w:ind w:left="2880" w:hanging="360"/>
      </w:pPr>
      <w:rPr>
        <w:rFonts w:hint="default" w:ascii="Symbol" w:hAnsi="Symbol"/>
      </w:rPr>
    </w:lvl>
    <w:lvl w:ilvl="4" w:tplc="5456FFDE">
      <w:start w:val="1"/>
      <w:numFmt w:val="bullet"/>
      <w:lvlText w:val="o"/>
      <w:lvlJc w:val="left"/>
      <w:pPr>
        <w:ind w:left="3600" w:hanging="360"/>
      </w:pPr>
      <w:rPr>
        <w:rFonts w:hint="default" w:ascii="Courier New" w:hAnsi="Courier New"/>
      </w:rPr>
    </w:lvl>
    <w:lvl w:ilvl="5" w:tplc="B6AA38F4">
      <w:start w:val="1"/>
      <w:numFmt w:val="bullet"/>
      <w:lvlText w:val=""/>
      <w:lvlJc w:val="left"/>
      <w:pPr>
        <w:ind w:left="4320" w:hanging="360"/>
      </w:pPr>
      <w:rPr>
        <w:rFonts w:hint="default" w:ascii="Wingdings" w:hAnsi="Wingdings"/>
      </w:rPr>
    </w:lvl>
    <w:lvl w:ilvl="6" w:tplc="52529746">
      <w:start w:val="1"/>
      <w:numFmt w:val="bullet"/>
      <w:lvlText w:val=""/>
      <w:lvlJc w:val="left"/>
      <w:pPr>
        <w:ind w:left="5040" w:hanging="360"/>
      </w:pPr>
      <w:rPr>
        <w:rFonts w:hint="default" w:ascii="Symbol" w:hAnsi="Symbol"/>
      </w:rPr>
    </w:lvl>
    <w:lvl w:ilvl="7" w:tplc="D966AFD4">
      <w:start w:val="1"/>
      <w:numFmt w:val="bullet"/>
      <w:lvlText w:val="o"/>
      <w:lvlJc w:val="left"/>
      <w:pPr>
        <w:ind w:left="5760" w:hanging="360"/>
      </w:pPr>
      <w:rPr>
        <w:rFonts w:hint="default" w:ascii="Courier New" w:hAnsi="Courier New"/>
      </w:rPr>
    </w:lvl>
    <w:lvl w:ilvl="8" w:tplc="EB20E282">
      <w:start w:val="1"/>
      <w:numFmt w:val="bullet"/>
      <w:lvlText w:val=""/>
      <w:lvlJc w:val="left"/>
      <w:pPr>
        <w:ind w:left="6480" w:hanging="360"/>
      </w:pPr>
      <w:rPr>
        <w:rFonts w:hint="default" w:ascii="Wingdings" w:hAnsi="Wingdings"/>
      </w:rPr>
    </w:lvl>
  </w:abstractNum>
  <w:abstractNum w:abstractNumId="20" w15:restartNumberingAfterBreak="0">
    <w:nsid w:val="49185533"/>
    <w:multiLevelType w:val="hybridMultilevel"/>
    <w:tmpl w:val="FFFFFFFF"/>
    <w:lvl w:ilvl="0" w:tplc="BF12B162">
      <w:start w:val="1"/>
      <w:numFmt w:val="bullet"/>
      <w:lvlText w:val=""/>
      <w:lvlJc w:val="left"/>
      <w:pPr>
        <w:ind w:left="720" w:hanging="360"/>
      </w:pPr>
      <w:rPr>
        <w:rFonts w:hint="default" w:ascii="Symbol" w:hAnsi="Symbol"/>
      </w:rPr>
    </w:lvl>
    <w:lvl w:ilvl="1" w:tplc="7C28AFBE">
      <w:start w:val="1"/>
      <w:numFmt w:val="bullet"/>
      <w:lvlText w:val="o"/>
      <w:lvlJc w:val="left"/>
      <w:pPr>
        <w:ind w:left="1440" w:hanging="360"/>
      </w:pPr>
      <w:rPr>
        <w:rFonts w:hint="default" w:ascii="Courier New" w:hAnsi="Courier New"/>
      </w:rPr>
    </w:lvl>
    <w:lvl w:ilvl="2" w:tplc="B970B614">
      <w:start w:val="1"/>
      <w:numFmt w:val="bullet"/>
      <w:lvlText w:val=""/>
      <w:lvlJc w:val="left"/>
      <w:pPr>
        <w:ind w:left="2160" w:hanging="360"/>
      </w:pPr>
      <w:rPr>
        <w:rFonts w:hint="default" w:ascii="Wingdings" w:hAnsi="Wingdings"/>
      </w:rPr>
    </w:lvl>
    <w:lvl w:ilvl="3" w:tplc="B5AAEBCE">
      <w:start w:val="1"/>
      <w:numFmt w:val="bullet"/>
      <w:lvlText w:val=""/>
      <w:lvlJc w:val="left"/>
      <w:pPr>
        <w:ind w:left="2880" w:hanging="360"/>
      </w:pPr>
      <w:rPr>
        <w:rFonts w:hint="default" w:ascii="Symbol" w:hAnsi="Symbol"/>
      </w:rPr>
    </w:lvl>
    <w:lvl w:ilvl="4" w:tplc="CA2A34AA">
      <w:start w:val="1"/>
      <w:numFmt w:val="bullet"/>
      <w:lvlText w:val="o"/>
      <w:lvlJc w:val="left"/>
      <w:pPr>
        <w:ind w:left="3600" w:hanging="360"/>
      </w:pPr>
      <w:rPr>
        <w:rFonts w:hint="default" w:ascii="Courier New" w:hAnsi="Courier New"/>
      </w:rPr>
    </w:lvl>
    <w:lvl w:ilvl="5" w:tplc="B834417A">
      <w:start w:val="1"/>
      <w:numFmt w:val="bullet"/>
      <w:lvlText w:val=""/>
      <w:lvlJc w:val="left"/>
      <w:pPr>
        <w:ind w:left="4320" w:hanging="360"/>
      </w:pPr>
      <w:rPr>
        <w:rFonts w:hint="default" w:ascii="Wingdings" w:hAnsi="Wingdings"/>
      </w:rPr>
    </w:lvl>
    <w:lvl w:ilvl="6" w:tplc="462A3778">
      <w:start w:val="1"/>
      <w:numFmt w:val="bullet"/>
      <w:lvlText w:val=""/>
      <w:lvlJc w:val="left"/>
      <w:pPr>
        <w:ind w:left="5040" w:hanging="360"/>
      </w:pPr>
      <w:rPr>
        <w:rFonts w:hint="default" w:ascii="Symbol" w:hAnsi="Symbol"/>
      </w:rPr>
    </w:lvl>
    <w:lvl w:ilvl="7" w:tplc="4EDCA348">
      <w:start w:val="1"/>
      <w:numFmt w:val="bullet"/>
      <w:lvlText w:val="o"/>
      <w:lvlJc w:val="left"/>
      <w:pPr>
        <w:ind w:left="5760" w:hanging="360"/>
      </w:pPr>
      <w:rPr>
        <w:rFonts w:hint="default" w:ascii="Courier New" w:hAnsi="Courier New"/>
      </w:rPr>
    </w:lvl>
    <w:lvl w:ilvl="8" w:tplc="97B2096C">
      <w:start w:val="1"/>
      <w:numFmt w:val="bullet"/>
      <w:lvlText w:val=""/>
      <w:lvlJc w:val="left"/>
      <w:pPr>
        <w:ind w:left="6480" w:hanging="360"/>
      </w:pPr>
      <w:rPr>
        <w:rFonts w:hint="default" w:ascii="Wingdings" w:hAnsi="Wingdings"/>
      </w:rPr>
    </w:lvl>
  </w:abstractNum>
  <w:abstractNum w:abstractNumId="21" w15:restartNumberingAfterBreak="0">
    <w:nsid w:val="4AFC6A30"/>
    <w:multiLevelType w:val="hybridMultilevel"/>
    <w:tmpl w:val="FFFFFFFF"/>
    <w:lvl w:ilvl="0" w:tplc="C59A5B64">
      <w:start w:val="1"/>
      <w:numFmt w:val="bullet"/>
      <w:lvlText w:val=""/>
      <w:lvlJc w:val="left"/>
      <w:pPr>
        <w:ind w:left="720" w:hanging="360"/>
      </w:pPr>
      <w:rPr>
        <w:rFonts w:hint="default" w:ascii="Symbol" w:hAnsi="Symbol"/>
      </w:rPr>
    </w:lvl>
    <w:lvl w:ilvl="1" w:tplc="91367104">
      <w:start w:val="1"/>
      <w:numFmt w:val="bullet"/>
      <w:lvlText w:val="o"/>
      <w:lvlJc w:val="left"/>
      <w:pPr>
        <w:ind w:left="1440" w:hanging="360"/>
      </w:pPr>
      <w:rPr>
        <w:rFonts w:hint="default" w:ascii="Courier New" w:hAnsi="Courier New"/>
      </w:rPr>
    </w:lvl>
    <w:lvl w:ilvl="2" w:tplc="09A0AB24">
      <w:start w:val="1"/>
      <w:numFmt w:val="bullet"/>
      <w:lvlText w:val=""/>
      <w:lvlJc w:val="left"/>
      <w:pPr>
        <w:ind w:left="2160" w:hanging="360"/>
      </w:pPr>
      <w:rPr>
        <w:rFonts w:hint="default" w:ascii="Wingdings" w:hAnsi="Wingdings"/>
      </w:rPr>
    </w:lvl>
    <w:lvl w:ilvl="3" w:tplc="244614D2">
      <w:start w:val="1"/>
      <w:numFmt w:val="bullet"/>
      <w:lvlText w:val=""/>
      <w:lvlJc w:val="left"/>
      <w:pPr>
        <w:ind w:left="2880" w:hanging="360"/>
      </w:pPr>
      <w:rPr>
        <w:rFonts w:hint="default" w:ascii="Symbol" w:hAnsi="Symbol"/>
      </w:rPr>
    </w:lvl>
    <w:lvl w:ilvl="4" w:tplc="3432BD88">
      <w:start w:val="1"/>
      <w:numFmt w:val="bullet"/>
      <w:lvlText w:val="o"/>
      <w:lvlJc w:val="left"/>
      <w:pPr>
        <w:ind w:left="3600" w:hanging="360"/>
      </w:pPr>
      <w:rPr>
        <w:rFonts w:hint="default" w:ascii="Courier New" w:hAnsi="Courier New"/>
      </w:rPr>
    </w:lvl>
    <w:lvl w:ilvl="5" w:tplc="B0F67382">
      <w:start w:val="1"/>
      <w:numFmt w:val="bullet"/>
      <w:lvlText w:val=""/>
      <w:lvlJc w:val="left"/>
      <w:pPr>
        <w:ind w:left="4320" w:hanging="360"/>
      </w:pPr>
      <w:rPr>
        <w:rFonts w:hint="default" w:ascii="Wingdings" w:hAnsi="Wingdings"/>
      </w:rPr>
    </w:lvl>
    <w:lvl w:ilvl="6" w:tplc="A7921C60">
      <w:start w:val="1"/>
      <w:numFmt w:val="bullet"/>
      <w:lvlText w:val=""/>
      <w:lvlJc w:val="left"/>
      <w:pPr>
        <w:ind w:left="5040" w:hanging="360"/>
      </w:pPr>
      <w:rPr>
        <w:rFonts w:hint="default" w:ascii="Symbol" w:hAnsi="Symbol"/>
      </w:rPr>
    </w:lvl>
    <w:lvl w:ilvl="7" w:tplc="FDAEC928">
      <w:start w:val="1"/>
      <w:numFmt w:val="bullet"/>
      <w:lvlText w:val="o"/>
      <w:lvlJc w:val="left"/>
      <w:pPr>
        <w:ind w:left="5760" w:hanging="360"/>
      </w:pPr>
      <w:rPr>
        <w:rFonts w:hint="default" w:ascii="Courier New" w:hAnsi="Courier New"/>
      </w:rPr>
    </w:lvl>
    <w:lvl w:ilvl="8" w:tplc="822A0EEC">
      <w:start w:val="1"/>
      <w:numFmt w:val="bullet"/>
      <w:lvlText w:val=""/>
      <w:lvlJc w:val="left"/>
      <w:pPr>
        <w:ind w:left="6480" w:hanging="360"/>
      </w:pPr>
      <w:rPr>
        <w:rFonts w:hint="default" w:ascii="Wingdings" w:hAnsi="Wingdings"/>
      </w:rPr>
    </w:lvl>
  </w:abstractNum>
  <w:abstractNum w:abstractNumId="22" w15:restartNumberingAfterBreak="0">
    <w:nsid w:val="5034153A"/>
    <w:multiLevelType w:val="hybridMultilevel"/>
    <w:tmpl w:val="FFFFFFFF"/>
    <w:lvl w:ilvl="0" w:tplc="226C0FCC">
      <w:start w:val="1"/>
      <w:numFmt w:val="bullet"/>
      <w:lvlText w:val="•"/>
      <w:lvlJc w:val="left"/>
      <w:pPr>
        <w:ind w:left="720" w:hanging="360"/>
      </w:pPr>
      <w:rPr>
        <w:rFonts w:hint="default" w:ascii="Arial" w:hAnsi="Arial"/>
      </w:rPr>
    </w:lvl>
    <w:lvl w:ilvl="1" w:tplc="5E4629F4">
      <w:start w:val="1"/>
      <w:numFmt w:val="bullet"/>
      <w:lvlText w:val="o"/>
      <w:lvlJc w:val="left"/>
      <w:pPr>
        <w:ind w:left="1440" w:hanging="360"/>
      </w:pPr>
      <w:rPr>
        <w:rFonts w:hint="default" w:ascii="Courier New" w:hAnsi="Courier New"/>
      </w:rPr>
    </w:lvl>
    <w:lvl w:ilvl="2" w:tplc="CB52B278">
      <w:start w:val="1"/>
      <w:numFmt w:val="bullet"/>
      <w:lvlText w:val=""/>
      <w:lvlJc w:val="left"/>
      <w:pPr>
        <w:ind w:left="2160" w:hanging="360"/>
      </w:pPr>
      <w:rPr>
        <w:rFonts w:hint="default" w:ascii="Wingdings" w:hAnsi="Wingdings"/>
      </w:rPr>
    </w:lvl>
    <w:lvl w:ilvl="3" w:tplc="350C8E7E">
      <w:start w:val="1"/>
      <w:numFmt w:val="bullet"/>
      <w:lvlText w:val=""/>
      <w:lvlJc w:val="left"/>
      <w:pPr>
        <w:ind w:left="2880" w:hanging="360"/>
      </w:pPr>
      <w:rPr>
        <w:rFonts w:hint="default" w:ascii="Symbol" w:hAnsi="Symbol"/>
      </w:rPr>
    </w:lvl>
    <w:lvl w:ilvl="4" w:tplc="019C2EDC">
      <w:start w:val="1"/>
      <w:numFmt w:val="bullet"/>
      <w:lvlText w:val="o"/>
      <w:lvlJc w:val="left"/>
      <w:pPr>
        <w:ind w:left="3600" w:hanging="360"/>
      </w:pPr>
      <w:rPr>
        <w:rFonts w:hint="default" w:ascii="Courier New" w:hAnsi="Courier New"/>
      </w:rPr>
    </w:lvl>
    <w:lvl w:ilvl="5" w:tplc="F2A8D998">
      <w:start w:val="1"/>
      <w:numFmt w:val="bullet"/>
      <w:lvlText w:val=""/>
      <w:lvlJc w:val="left"/>
      <w:pPr>
        <w:ind w:left="4320" w:hanging="360"/>
      </w:pPr>
      <w:rPr>
        <w:rFonts w:hint="default" w:ascii="Wingdings" w:hAnsi="Wingdings"/>
      </w:rPr>
    </w:lvl>
    <w:lvl w:ilvl="6" w:tplc="4BD2157E">
      <w:start w:val="1"/>
      <w:numFmt w:val="bullet"/>
      <w:lvlText w:val=""/>
      <w:lvlJc w:val="left"/>
      <w:pPr>
        <w:ind w:left="5040" w:hanging="360"/>
      </w:pPr>
      <w:rPr>
        <w:rFonts w:hint="default" w:ascii="Symbol" w:hAnsi="Symbol"/>
      </w:rPr>
    </w:lvl>
    <w:lvl w:ilvl="7" w:tplc="08088E3E">
      <w:start w:val="1"/>
      <w:numFmt w:val="bullet"/>
      <w:lvlText w:val="o"/>
      <w:lvlJc w:val="left"/>
      <w:pPr>
        <w:ind w:left="5760" w:hanging="360"/>
      </w:pPr>
      <w:rPr>
        <w:rFonts w:hint="default" w:ascii="Courier New" w:hAnsi="Courier New"/>
      </w:rPr>
    </w:lvl>
    <w:lvl w:ilvl="8" w:tplc="42CCE9EE">
      <w:start w:val="1"/>
      <w:numFmt w:val="bullet"/>
      <w:lvlText w:val=""/>
      <w:lvlJc w:val="left"/>
      <w:pPr>
        <w:ind w:left="6480" w:hanging="360"/>
      </w:pPr>
      <w:rPr>
        <w:rFonts w:hint="default" w:ascii="Wingdings" w:hAnsi="Wingdings"/>
      </w:rPr>
    </w:lvl>
  </w:abstractNum>
  <w:abstractNum w:abstractNumId="23" w15:restartNumberingAfterBreak="0">
    <w:nsid w:val="51AA237F"/>
    <w:multiLevelType w:val="multilevel"/>
    <w:tmpl w:val="FF5869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410200B"/>
    <w:multiLevelType w:val="hybridMultilevel"/>
    <w:tmpl w:val="FFFFFFFF"/>
    <w:lvl w:ilvl="0" w:tplc="F892B838">
      <w:start w:val="1"/>
      <w:numFmt w:val="bullet"/>
      <w:lvlText w:val=""/>
      <w:lvlJc w:val="left"/>
      <w:pPr>
        <w:ind w:left="720" w:hanging="360"/>
      </w:pPr>
      <w:rPr>
        <w:rFonts w:hint="default" w:ascii="Symbol" w:hAnsi="Symbol"/>
      </w:rPr>
    </w:lvl>
    <w:lvl w:ilvl="1" w:tplc="CBBA1AF4">
      <w:start w:val="1"/>
      <w:numFmt w:val="bullet"/>
      <w:lvlText w:val="o"/>
      <w:lvlJc w:val="left"/>
      <w:pPr>
        <w:ind w:left="1440" w:hanging="360"/>
      </w:pPr>
      <w:rPr>
        <w:rFonts w:hint="default" w:ascii="Courier New" w:hAnsi="Courier New"/>
      </w:rPr>
    </w:lvl>
    <w:lvl w:ilvl="2" w:tplc="7A825FBA">
      <w:start w:val="1"/>
      <w:numFmt w:val="bullet"/>
      <w:lvlText w:val=""/>
      <w:lvlJc w:val="left"/>
      <w:pPr>
        <w:ind w:left="2160" w:hanging="360"/>
      </w:pPr>
      <w:rPr>
        <w:rFonts w:hint="default" w:ascii="Wingdings" w:hAnsi="Wingdings"/>
      </w:rPr>
    </w:lvl>
    <w:lvl w:ilvl="3" w:tplc="00AC3A16">
      <w:start w:val="1"/>
      <w:numFmt w:val="bullet"/>
      <w:lvlText w:val=""/>
      <w:lvlJc w:val="left"/>
      <w:pPr>
        <w:ind w:left="2880" w:hanging="360"/>
      </w:pPr>
      <w:rPr>
        <w:rFonts w:hint="default" w:ascii="Symbol" w:hAnsi="Symbol"/>
      </w:rPr>
    </w:lvl>
    <w:lvl w:ilvl="4" w:tplc="CFE86F24">
      <w:start w:val="1"/>
      <w:numFmt w:val="bullet"/>
      <w:lvlText w:val="o"/>
      <w:lvlJc w:val="left"/>
      <w:pPr>
        <w:ind w:left="3600" w:hanging="360"/>
      </w:pPr>
      <w:rPr>
        <w:rFonts w:hint="default" w:ascii="Courier New" w:hAnsi="Courier New"/>
      </w:rPr>
    </w:lvl>
    <w:lvl w:ilvl="5" w:tplc="2562A6BE">
      <w:start w:val="1"/>
      <w:numFmt w:val="bullet"/>
      <w:lvlText w:val=""/>
      <w:lvlJc w:val="left"/>
      <w:pPr>
        <w:ind w:left="4320" w:hanging="360"/>
      </w:pPr>
      <w:rPr>
        <w:rFonts w:hint="default" w:ascii="Wingdings" w:hAnsi="Wingdings"/>
      </w:rPr>
    </w:lvl>
    <w:lvl w:ilvl="6" w:tplc="6AC8D334">
      <w:start w:val="1"/>
      <w:numFmt w:val="bullet"/>
      <w:lvlText w:val=""/>
      <w:lvlJc w:val="left"/>
      <w:pPr>
        <w:ind w:left="5040" w:hanging="360"/>
      </w:pPr>
      <w:rPr>
        <w:rFonts w:hint="default" w:ascii="Symbol" w:hAnsi="Symbol"/>
      </w:rPr>
    </w:lvl>
    <w:lvl w:ilvl="7" w:tplc="F60E38B0">
      <w:start w:val="1"/>
      <w:numFmt w:val="bullet"/>
      <w:lvlText w:val="o"/>
      <w:lvlJc w:val="left"/>
      <w:pPr>
        <w:ind w:left="5760" w:hanging="360"/>
      </w:pPr>
      <w:rPr>
        <w:rFonts w:hint="default" w:ascii="Courier New" w:hAnsi="Courier New"/>
      </w:rPr>
    </w:lvl>
    <w:lvl w:ilvl="8" w:tplc="075221B4">
      <w:start w:val="1"/>
      <w:numFmt w:val="bullet"/>
      <w:lvlText w:val=""/>
      <w:lvlJc w:val="left"/>
      <w:pPr>
        <w:ind w:left="6480" w:hanging="360"/>
      </w:pPr>
      <w:rPr>
        <w:rFonts w:hint="default" w:ascii="Wingdings" w:hAnsi="Wingdings"/>
      </w:rPr>
    </w:lvl>
  </w:abstractNum>
  <w:abstractNum w:abstractNumId="25" w15:restartNumberingAfterBreak="0">
    <w:nsid w:val="55392F43"/>
    <w:multiLevelType w:val="hybridMultilevel"/>
    <w:tmpl w:val="4F9C93A0"/>
    <w:lvl w:ilvl="0" w:tplc="210ADC2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8E34727"/>
    <w:multiLevelType w:val="hybridMultilevel"/>
    <w:tmpl w:val="B81C7A64"/>
    <w:lvl w:ilvl="0" w:tplc="04090001">
      <w:start w:val="1"/>
      <w:numFmt w:val="bullet"/>
      <w:lvlText w:val=""/>
      <w:lvlJc w:val="left"/>
      <w:pPr>
        <w:ind w:left="420" w:hanging="420"/>
      </w:pPr>
      <w:rPr>
        <w:rFonts w:hint="default" w:ascii="Wingdings" w:hAnsi="Wingdings"/>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27" w15:restartNumberingAfterBreak="0">
    <w:nsid w:val="58FE45ED"/>
    <w:multiLevelType w:val="hybridMultilevel"/>
    <w:tmpl w:val="FFFFFFFF"/>
    <w:lvl w:ilvl="0" w:tplc="A7C48478">
      <w:start w:val="1"/>
      <w:numFmt w:val="bullet"/>
      <w:lvlText w:val=""/>
      <w:lvlJc w:val="left"/>
      <w:pPr>
        <w:ind w:left="720" w:hanging="360"/>
      </w:pPr>
      <w:rPr>
        <w:rFonts w:hint="default" w:ascii="Symbol" w:hAnsi="Symbol"/>
      </w:rPr>
    </w:lvl>
    <w:lvl w:ilvl="1" w:tplc="763091B6">
      <w:start w:val="1"/>
      <w:numFmt w:val="bullet"/>
      <w:lvlText w:val="o"/>
      <w:lvlJc w:val="left"/>
      <w:pPr>
        <w:ind w:left="1440" w:hanging="360"/>
      </w:pPr>
      <w:rPr>
        <w:rFonts w:hint="default" w:ascii="Courier New" w:hAnsi="Courier New"/>
      </w:rPr>
    </w:lvl>
    <w:lvl w:ilvl="2" w:tplc="7D30F864">
      <w:start w:val="1"/>
      <w:numFmt w:val="bullet"/>
      <w:lvlText w:val=""/>
      <w:lvlJc w:val="left"/>
      <w:pPr>
        <w:ind w:left="2160" w:hanging="360"/>
      </w:pPr>
      <w:rPr>
        <w:rFonts w:hint="default" w:ascii="Wingdings" w:hAnsi="Wingdings"/>
      </w:rPr>
    </w:lvl>
    <w:lvl w:ilvl="3" w:tplc="C4AEF508">
      <w:start w:val="1"/>
      <w:numFmt w:val="bullet"/>
      <w:lvlText w:val=""/>
      <w:lvlJc w:val="left"/>
      <w:pPr>
        <w:ind w:left="2880" w:hanging="360"/>
      </w:pPr>
      <w:rPr>
        <w:rFonts w:hint="default" w:ascii="Symbol" w:hAnsi="Symbol"/>
      </w:rPr>
    </w:lvl>
    <w:lvl w:ilvl="4" w:tplc="C3CE3418">
      <w:start w:val="1"/>
      <w:numFmt w:val="bullet"/>
      <w:lvlText w:val="o"/>
      <w:lvlJc w:val="left"/>
      <w:pPr>
        <w:ind w:left="3600" w:hanging="360"/>
      </w:pPr>
      <w:rPr>
        <w:rFonts w:hint="default" w:ascii="Courier New" w:hAnsi="Courier New"/>
      </w:rPr>
    </w:lvl>
    <w:lvl w:ilvl="5" w:tplc="DB18CA4C">
      <w:start w:val="1"/>
      <w:numFmt w:val="bullet"/>
      <w:lvlText w:val=""/>
      <w:lvlJc w:val="left"/>
      <w:pPr>
        <w:ind w:left="4320" w:hanging="360"/>
      </w:pPr>
      <w:rPr>
        <w:rFonts w:hint="default" w:ascii="Wingdings" w:hAnsi="Wingdings"/>
      </w:rPr>
    </w:lvl>
    <w:lvl w:ilvl="6" w:tplc="5ECE6FCA">
      <w:start w:val="1"/>
      <w:numFmt w:val="bullet"/>
      <w:lvlText w:val=""/>
      <w:lvlJc w:val="left"/>
      <w:pPr>
        <w:ind w:left="5040" w:hanging="360"/>
      </w:pPr>
      <w:rPr>
        <w:rFonts w:hint="default" w:ascii="Symbol" w:hAnsi="Symbol"/>
      </w:rPr>
    </w:lvl>
    <w:lvl w:ilvl="7" w:tplc="26A63C56">
      <w:start w:val="1"/>
      <w:numFmt w:val="bullet"/>
      <w:lvlText w:val="o"/>
      <w:lvlJc w:val="left"/>
      <w:pPr>
        <w:ind w:left="5760" w:hanging="360"/>
      </w:pPr>
      <w:rPr>
        <w:rFonts w:hint="default" w:ascii="Courier New" w:hAnsi="Courier New"/>
      </w:rPr>
    </w:lvl>
    <w:lvl w:ilvl="8" w:tplc="210071E4">
      <w:start w:val="1"/>
      <w:numFmt w:val="bullet"/>
      <w:lvlText w:val=""/>
      <w:lvlJc w:val="left"/>
      <w:pPr>
        <w:ind w:left="6480" w:hanging="360"/>
      </w:pPr>
      <w:rPr>
        <w:rFonts w:hint="default" w:ascii="Wingdings" w:hAnsi="Wingdings"/>
      </w:rPr>
    </w:lvl>
  </w:abstractNum>
  <w:abstractNum w:abstractNumId="28" w15:restartNumberingAfterBreak="0">
    <w:nsid w:val="62E534A2"/>
    <w:multiLevelType w:val="hybridMultilevel"/>
    <w:tmpl w:val="FFFFFFFF"/>
    <w:lvl w:ilvl="0" w:tplc="AE22CB0A">
      <w:start w:val="1"/>
      <w:numFmt w:val="bullet"/>
      <w:lvlText w:val=""/>
      <w:lvlJc w:val="left"/>
      <w:pPr>
        <w:ind w:left="720" w:hanging="360"/>
      </w:pPr>
      <w:rPr>
        <w:rFonts w:hint="default" w:ascii="Symbol" w:hAnsi="Symbol"/>
      </w:rPr>
    </w:lvl>
    <w:lvl w:ilvl="1" w:tplc="F182997C">
      <w:start w:val="1"/>
      <w:numFmt w:val="bullet"/>
      <w:lvlText w:val="o"/>
      <w:lvlJc w:val="left"/>
      <w:pPr>
        <w:ind w:left="1440" w:hanging="360"/>
      </w:pPr>
      <w:rPr>
        <w:rFonts w:hint="default" w:ascii="Courier New" w:hAnsi="Courier New"/>
      </w:rPr>
    </w:lvl>
    <w:lvl w:ilvl="2" w:tplc="B1EC492E">
      <w:start w:val="1"/>
      <w:numFmt w:val="bullet"/>
      <w:lvlText w:val=""/>
      <w:lvlJc w:val="left"/>
      <w:pPr>
        <w:ind w:left="2160" w:hanging="360"/>
      </w:pPr>
      <w:rPr>
        <w:rFonts w:hint="default" w:ascii="Wingdings" w:hAnsi="Wingdings"/>
      </w:rPr>
    </w:lvl>
    <w:lvl w:ilvl="3" w:tplc="01708D84">
      <w:start w:val="1"/>
      <w:numFmt w:val="bullet"/>
      <w:lvlText w:val=""/>
      <w:lvlJc w:val="left"/>
      <w:pPr>
        <w:ind w:left="2880" w:hanging="360"/>
      </w:pPr>
      <w:rPr>
        <w:rFonts w:hint="default" w:ascii="Symbol" w:hAnsi="Symbol"/>
      </w:rPr>
    </w:lvl>
    <w:lvl w:ilvl="4" w:tplc="93A0DFBC">
      <w:start w:val="1"/>
      <w:numFmt w:val="bullet"/>
      <w:lvlText w:val="o"/>
      <w:lvlJc w:val="left"/>
      <w:pPr>
        <w:ind w:left="3600" w:hanging="360"/>
      </w:pPr>
      <w:rPr>
        <w:rFonts w:hint="default" w:ascii="Courier New" w:hAnsi="Courier New"/>
      </w:rPr>
    </w:lvl>
    <w:lvl w:ilvl="5" w:tplc="C2108E06">
      <w:start w:val="1"/>
      <w:numFmt w:val="bullet"/>
      <w:lvlText w:val=""/>
      <w:lvlJc w:val="left"/>
      <w:pPr>
        <w:ind w:left="4320" w:hanging="360"/>
      </w:pPr>
      <w:rPr>
        <w:rFonts w:hint="default" w:ascii="Wingdings" w:hAnsi="Wingdings"/>
      </w:rPr>
    </w:lvl>
    <w:lvl w:ilvl="6" w:tplc="25D02420">
      <w:start w:val="1"/>
      <w:numFmt w:val="bullet"/>
      <w:lvlText w:val=""/>
      <w:lvlJc w:val="left"/>
      <w:pPr>
        <w:ind w:left="5040" w:hanging="360"/>
      </w:pPr>
      <w:rPr>
        <w:rFonts w:hint="default" w:ascii="Symbol" w:hAnsi="Symbol"/>
      </w:rPr>
    </w:lvl>
    <w:lvl w:ilvl="7" w:tplc="59BE2140">
      <w:start w:val="1"/>
      <w:numFmt w:val="bullet"/>
      <w:lvlText w:val="o"/>
      <w:lvlJc w:val="left"/>
      <w:pPr>
        <w:ind w:left="5760" w:hanging="360"/>
      </w:pPr>
      <w:rPr>
        <w:rFonts w:hint="default" w:ascii="Courier New" w:hAnsi="Courier New"/>
      </w:rPr>
    </w:lvl>
    <w:lvl w:ilvl="8" w:tplc="E2B27406">
      <w:start w:val="1"/>
      <w:numFmt w:val="bullet"/>
      <w:lvlText w:val=""/>
      <w:lvlJc w:val="left"/>
      <w:pPr>
        <w:ind w:left="6480" w:hanging="360"/>
      </w:pPr>
      <w:rPr>
        <w:rFonts w:hint="default" w:ascii="Wingdings" w:hAnsi="Wingdings"/>
      </w:rPr>
    </w:lvl>
  </w:abstractNum>
  <w:abstractNum w:abstractNumId="29" w15:restartNumberingAfterBreak="0">
    <w:nsid w:val="64C112B0"/>
    <w:multiLevelType w:val="hybridMultilevel"/>
    <w:tmpl w:val="4E7EBC70"/>
    <w:lvl w:ilvl="0" w:tplc="04090001">
      <w:start w:val="1"/>
      <w:numFmt w:val="bullet"/>
      <w:lvlText w:val=""/>
      <w:lvlJc w:val="left"/>
      <w:pPr>
        <w:ind w:left="780" w:hanging="420"/>
      </w:pPr>
      <w:rPr>
        <w:rFonts w:hint="default" w:ascii="Wingdings" w:hAnsi="Wingdings"/>
      </w:rPr>
    </w:lvl>
    <w:lvl w:ilvl="1" w:tplc="04090003" w:tentative="1">
      <w:start w:val="1"/>
      <w:numFmt w:val="bullet"/>
      <w:lvlText w:val=""/>
      <w:lvlJc w:val="left"/>
      <w:pPr>
        <w:ind w:left="1200" w:hanging="420"/>
      </w:pPr>
      <w:rPr>
        <w:rFonts w:hint="default" w:ascii="Wingdings" w:hAnsi="Wingdings"/>
      </w:rPr>
    </w:lvl>
    <w:lvl w:ilvl="2" w:tplc="04090005" w:tentative="1">
      <w:start w:val="1"/>
      <w:numFmt w:val="bullet"/>
      <w:lvlText w:val=""/>
      <w:lvlJc w:val="left"/>
      <w:pPr>
        <w:ind w:left="1620" w:hanging="420"/>
      </w:pPr>
      <w:rPr>
        <w:rFonts w:hint="default" w:ascii="Wingdings" w:hAnsi="Wingdings"/>
      </w:rPr>
    </w:lvl>
    <w:lvl w:ilvl="3" w:tplc="04090001" w:tentative="1">
      <w:start w:val="1"/>
      <w:numFmt w:val="bullet"/>
      <w:lvlText w:val=""/>
      <w:lvlJc w:val="left"/>
      <w:pPr>
        <w:ind w:left="2040" w:hanging="420"/>
      </w:pPr>
      <w:rPr>
        <w:rFonts w:hint="default" w:ascii="Wingdings" w:hAnsi="Wingdings"/>
      </w:rPr>
    </w:lvl>
    <w:lvl w:ilvl="4" w:tplc="04090003" w:tentative="1">
      <w:start w:val="1"/>
      <w:numFmt w:val="bullet"/>
      <w:lvlText w:val=""/>
      <w:lvlJc w:val="left"/>
      <w:pPr>
        <w:ind w:left="2460" w:hanging="420"/>
      </w:pPr>
      <w:rPr>
        <w:rFonts w:hint="default" w:ascii="Wingdings" w:hAnsi="Wingdings"/>
      </w:rPr>
    </w:lvl>
    <w:lvl w:ilvl="5" w:tplc="04090005" w:tentative="1">
      <w:start w:val="1"/>
      <w:numFmt w:val="bullet"/>
      <w:lvlText w:val=""/>
      <w:lvlJc w:val="left"/>
      <w:pPr>
        <w:ind w:left="2880" w:hanging="420"/>
      </w:pPr>
      <w:rPr>
        <w:rFonts w:hint="default" w:ascii="Wingdings" w:hAnsi="Wingdings"/>
      </w:rPr>
    </w:lvl>
    <w:lvl w:ilvl="6" w:tplc="04090001" w:tentative="1">
      <w:start w:val="1"/>
      <w:numFmt w:val="bullet"/>
      <w:lvlText w:val=""/>
      <w:lvlJc w:val="left"/>
      <w:pPr>
        <w:ind w:left="3300" w:hanging="420"/>
      </w:pPr>
      <w:rPr>
        <w:rFonts w:hint="default" w:ascii="Wingdings" w:hAnsi="Wingdings"/>
      </w:rPr>
    </w:lvl>
    <w:lvl w:ilvl="7" w:tplc="04090003" w:tentative="1">
      <w:start w:val="1"/>
      <w:numFmt w:val="bullet"/>
      <w:lvlText w:val=""/>
      <w:lvlJc w:val="left"/>
      <w:pPr>
        <w:ind w:left="3720" w:hanging="420"/>
      </w:pPr>
      <w:rPr>
        <w:rFonts w:hint="default" w:ascii="Wingdings" w:hAnsi="Wingdings"/>
      </w:rPr>
    </w:lvl>
    <w:lvl w:ilvl="8" w:tplc="04090005" w:tentative="1">
      <w:start w:val="1"/>
      <w:numFmt w:val="bullet"/>
      <w:lvlText w:val=""/>
      <w:lvlJc w:val="left"/>
      <w:pPr>
        <w:ind w:left="4140" w:hanging="420"/>
      </w:pPr>
      <w:rPr>
        <w:rFonts w:hint="default" w:ascii="Wingdings" w:hAnsi="Wingdings"/>
      </w:rPr>
    </w:lvl>
  </w:abstractNum>
  <w:abstractNum w:abstractNumId="30" w15:restartNumberingAfterBreak="0">
    <w:nsid w:val="66EA60A7"/>
    <w:multiLevelType w:val="hybridMultilevel"/>
    <w:tmpl w:val="FFFFFFFF"/>
    <w:lvl w:ilvl="0" w:tplc="3F947126">
      <w:start w:val="1"/>
      <w:numFmt w:val="bullet"/>
      <w:lvlText w:val=""/>
      <w:lvlJc w:val="left"/>
      <w:pPr>
        <w:ind w:left="720" w:hanging="360"/>
      </w:pPr>
      <w:rPr>
        <w:rFonts w:hint="default" w:ascii="Symbol" w:hAnsi="Symbol"/>
      </w:rPr>
    </w:lvl>
    <w:lvl w:ilvl="1" w:tplc="50F2A362">
      <w:start w:val="1"/>
      <w:numFmt w:val="bullet"/>
      <w:lvlText w:val="o"/>
      <w:lvlJc w:val="left"/>
      <w:pPr>
        <w:ind w:left="1440" w:hanging="360"/>
      </w:pPr>
      <w:rPr>
        <w:rFonts w:hint="default" w:ascii="Courier New" w:hAnsi="Courier New"/>
      </w:rPr>
    </w:lvl>
    <w:lvl w:ilvl="2" w:tplc="706C65B6">
      <w:start w:val="1"/>
      <w:numFmt w:val="bullet"/>
      <w:lvlText w:val=""/>
      <w:lvlJc w:val="left"/>
      <w:pPr>
        <w:ind w:left="2160" w:hanging="360"/>
      </w:pPr>
      <w:rPr>
        <w:rFonts w:hint="default" w:ascii="Wingdings" w:hAnsi="Wingdings"/>
      </w:rPr>
    </w:lvl>
    <w:lvl w:ilvl="3" w:tplc="69BE011E">
      <w:start w:val="1"/>
      <w:numFmt w:val="bullet"/>
      <w:lvlText w:val=""/>
      <w:lvlJc w:val="left"/>
      <w:pPr>
        <w:ind w:left="2880" w:hanging="360"/>
      </w:pPr>
      <w:rPr>
        <w:rFonts w:hint="default" w:ascii="Symbol" w:hAnsi="Symbol"/>
      </w:rPr>
    </w:lvl>
    <w:lvl w:ilvl="4" w:tplc="508673A8">
      <w:start w:val="1"/>
      <w:numFmt w:val="bullet"/>
      <w:lvlText w:val="o"/>
      <w:lvlJc w:val="left"/>
      <w:pPr>
        <w:ind w:left="3600" w:hanging="360"/>
      </w:pPr>
      <w:rPr>
        <w:rFonts w:hint="default" w:ascii="Courier New" w:hAnsi="Courier New"/>
      </w:rPr>
    </w:lvl>
    <w:lvl w:ilvl="5" w:tplc="8354AD0A">
      <w:start w:val="1"/>
      <w:numFmt w:val="bullet"/>
      <w:lvlText w:val=""/>
      <w:lvlJc w:val="left"/>
      <w:pPr>
        <w:ind w:left="4320" w:hanging="360"/>
      </w:pPr>
      <w:rPr>
        <w:rFonts w:hint="default" w:ascii="Wingdings" w:hAnsi="Wingdings"/>
      </w:rPr>
    </w:lvl>
    <w:lvl w:ilvl="6" w:tplc="085AA250">
      <w:start w:val="1"/>
      <w:numFmt w:val="bullet"/>
      <w:lvlText w:val=""/>
      <w:lvlJc w:val="left"/>
      <w:pPr>
        <w:ind w:left="5040" w:hanging="360"/>
      </w:pPr>
      <w:rPr>
        <w:rFonts w:hint="default" w:ascii="Symbol" w:hAnsi="Symbol"/>
      </w:rPr>
    </w:lvl>
    <w:lvl w:ilvl="7" w:tplc="63704D36">
      <w:start w:val="1"/>
      <w:numFmt w:val="bullet"/>
      <w:lvlText w:val="o"/>
      <w:lvlJc w:val="left"/>
      <w:pPr>
        <w:ind w:left="5760" w:hanging="360"/>
      </w:pPr>
      <w:rPr>
        <w:rFonts w:hint="default" w:ascii="Courier New" w:hAnsi="Courier New"/>
      </w:rPr>
    </w:lvl>
    <w:lvl w:ilvl="8" w:tplc="6B8AEB44">
      <w:start w:val="1"/>
      <w:numFmt w:val="bullet"/>
      <w:lvlText w:val=""/>
      <w:lvlJc w:val="left"/>
      <w:pPr>
        <w:ind w:left="6480" w:hanging="360"/>
      </w:pPr>
      <w:rPr>
        <w:rFonts w:hint="default" w:ascii="Wingdings" w:hAnsi="Wingdings"/>
      </w:rPr>
    </w:lvl>
  </w:abstractNum>
  <w:abstractNum w:abstractNumId="31" w15:restartNumberingAfterBreak="0">
    <w:nsid w:val="691777C1"/>
    <w:multiLevelType w:val="hybridMultilevel"/>
    <w:tmpl w:val="06F4FF26"/>
    <w:lvl w:ilvl="0" w:tplc="E5DE0156">
      <w:start w:val="1"/>
      <w:numFmt w:val="bullet"/>
      <w:lvlText w:val="•"/>
      <w:lvlJc w:val="left"/>
      <w:pPr>
        <w:ind w:left="420" w:hanging="420"/>
      </w:pPr>
      <w:rPr>
        <w:rFonts w:hint="default" w:ascii="Arial" w:hAnsi="Arial"/>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32" w15:restartNumberingAfterBreak="0">
    <w:nsid w:val="711B6060"/>
    <w:multiLevelType w:val="hybridMultilevel"/>
    <w:tmpl w:val="557AC214"/>
    <w:lvl w:ilvl="0" w:tplc="B5784744">
      <w:start w:val="1"/>
      <w:numFmt w:val="bullet"/>
      <w:lvlText w:val=""/>
      <w:lvlJc w:val="left"/>
      <w:pPr>
        <w:ind w:left="720" w:hanging="360"/>
      </w:pPr>
      <w:rPr>
        <w:rFonts w:hint="default" w:ascii="Wingdings" w:hAnsi="Wingdings" w:eastAsia="Times New Roman" w:cs="Times New Roman"/>
      </w:rPr>
    </w:lvl>
    <w:lvl w:ilvl="1" w:tplc="04090003" w:tentative="1">
      <w:start w:val="1"/>
      <w:numFmt w:val="bullet"/>
      <w:lvlText w:val=""/>
      <w:lvlJc w:val="left"/>
      <w:pPr>
        <w:ind w:left="1200" w:hanging="420"/>
      </w:pPr>
      <w:rPr>
        <w:rFonts w:hint="default" w:ascii="Wingdings" w:hAnsi="Wingdings"/>
      </w:rPr>
    </w:lvl>
    <w:lvl w:ilvl="2" w:tplc="04090005" w:tentative="1">
      <w:start w:val="1"/>
      <w:numFmt w:val="bullet"/>
      <w:lvlText w:val=""/>
      <w:lvlJc w:val="left"/>
      <w:pPr>
        <w:ind w:left="1620" w:hanging="420"/>
      </w:pPr>
      <w:rPr>
        <w:rFonts w:hint="default" w:ascii="Wingdings" w:hAnsi="Wingdings"/>
      </w:rPr>
    </w:lvl>
    <w:lvl w:ilvl="3" w:tplc="04090001" w:tentative="1">
      <w:start w:val="1"/>
      <w:numFmt w:val="bullet"/>
      <w:lvlText w:val=""/>
      <w:lvlJc w:val="left"/>
      <w:pPr>
        <w:ind w:left="2040" w:hanging="420"/>
      </w:pPr>
      <w:rPr>
        <w:rFonts w:hint="default" w:ascii="Wingdings" w:hAnsi="Wingdings"/>
      </w:rPr>
    </w:lvl>
    <w:lvl w:ilvl="4" w:tplc="04090003" w:tentative="1">
      <w:start w:val="1"/>
      <w:numFmt w:val="bullet"/>
      <w:lvlText w:val=""/>
      <w:lvlJc w:val="left"/>
      <w:pPr>
        <w:ind w:left="2460" w:hanging="420"/>
      </w:pPr>
      <w:rPr>
        <w:rFonts w:hint="default" w:ascii="Wingdings" w:hAnsi="Wingdings"/>
      </w:rPr>
    </w:lvl>
    <w:lvl w:ilvl="5" w:tplc="04090005" w:tentative="1">
      <w:start w:val="1"/>
      <w:numFmt w:val="bullet"/>
      <w:lvlText w:val=""/>
      <w:lvlJc w:val="left"/>
      <w:pPr>
        <w:ind w:left="2880" w:hanging="420"/>
      </w:pPr>
      <w:rPr>
        <w:rFonts w:hint="default" w:ascii="Wingdings" w:hAnsi="Wingdings"/>
      </w:rPr>
    </w:lvl>
    <w:lvl w:ilvl="6" w:tplc="04090001" w:tentative="1">
      <w:start w:val="1"/>
      <w:numFmt w:val="bullet"/>
      <w:lvlText w:val=""/>
      <w:lvlJc w:val="left"/>
      <w:pPr>
        <w:ind w:left="3300" w:hanging="420"/>
      </w:pPr>
      <w:rPr>
        <w:rFonts w:hint="default" w:ascii="Wingdings" w:hAnsi="Wingdings"/>
      </w:rPr>
    </w:lvl>
    <w:lvl w:ilvl="7" w:tplc="04090003" w:tentative="1">
      <w:start w:val="1"/>
      <w:numFmt w:val="bullet"/>
      <w:lvlText w:val=""/>
      <w:lvlJc w:val="left"/>
      <w:pPr>
        <w:ind w:left="3720" w:hanging="420"/>
      </w:pPr>
      <w:rPr>
        <w:rFonts w:hint="default" w:ascii="Wingdings" w:hAnsi="Wingdings"/>
      </w:rPr>
    </w:lvl>
    <w:lvl w:ilvl="8" w:tplc="04090005" w:tentative="1">
      <w:start w:val="1"/>
      <w:numFmt w:val="bullet"/>
      <w:lvlText w:val=""/>
      <w:lvlJc w:val="left"/>
      <w:pPr>
        <w:ind w:left="4140" w:hanging="420"/>
      </w:pPr>
      <w:rPr>
        <w:rFonts w:hint="default" w:ascii="Wingdings" w:hAnsi="Wingdings"/>
      </w:rPr>
    </w:lvl>
  </w:abstractNum>
  <w:abstractNum w:abstractNumId="33" w15:restartNumberingAfterBreak="0">
    <w:nsid w:val="73DA303B"/>
    <w:multiLevelType w:val="hybridMultilevel"/>
    <w:tmpl w:val="ECD8999A"/>
    <w:lvl w:ilvl="0" w:tplc="E5DE0156">
      <w:start w:val="1"/>
      <w:numFmt w:val="bullet"/>
      <w:lvlText w:val="•"/>
      <w:lvlJc w:val="left"/>
      <w:pPr>
        <w:ind w:left="420" w:hanging="420"/>
      </w:pPr>
      <w:rPr>
        <w:rFonts w:hint="default" w:ascii="Arial" w:hAnsi="Arial"/>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34" w15:restartNumberingAfterBreak="0">
    <w:nsid w:val="76E0384B"/>
    <w:multiLevelType w:val="hybridMultilevel"/>
    <w:tmpl w:val="C04E0252"/>
    <w:lvl w:ilvl="0" w:tplc="E5DE0156">
      <w:start w:val="1"/>
      <w:numFmt w:val="bullet"/>
      <w:lvlText w:val="•"/>
      <w:lvlJc w:val="left"/>
      <w:pPr>
        <w:ind w:left="420" w:hanging="420"/>
      </w:pPr>
      <w:rPr>
        <w:rFonts w:hint="default" w:ascii="Arial" w:hAnsi="Arial"/>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35" w15:restartNumberingAfterBreak="0">
    <w:nsid w:val="79B73F1C"/>
    <w:multiLevelType w:val="hybridMultilevel"/>
    <w:tmpl w:val="FF8677FA"/>
    <w:lvl w:ilvl="0" w:tplc="E5DE0156">
      <w:start w:val="1"/>
      <w:numFmt w:val="bullet"/>
      <w:lvlText w:val="•"/>
      <w:lvlJc w:val="left"/>
      <w:pPr>
        <w:ind w:left="420" w:hanging="420"/>
      </w:pPr>
      <w:rPr>
        <w:rFonts w:hint="default" w:ascii="Arial" w:hAnsi="Arial"/>
      </w:rPr>
    </w:lvl>
    <w:lvl w:ilvl="1" w:tplc="D7A428CC">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36" w15:restartNumberingAfterBreak="0">
    <w:nsid w:val="7AA904D1"/>
    <w:multiLevelType w:val="hybridMultilevel"/>
    <w:tmpl w:val="0C427D68"/>
    <w:lvl w:ilvl="0" w:tplc="E5DE0156">
      <w:start w:val="1"/>
      <w:numFmt w:val="bullet"/>
      <w:lvlText w:val="•"/>
      <w:lvlJc w:val="left"/>
      <w:pPr>
        <w:ind w:left="420" w:hanging="420"/>
      </w:pPr>
      <w:rPr>
        <w:rFonts w:hint="default" w:ascii="Arial" w:hAnsi="Arial"/>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37" w15:restartNumberingAfterBreak="0">
    <w:nsid w:val="7B6E738F"/>
    <w:multiLevelType w:val="hybridMultilevel"/>
    <w:tmpl w:val="1E12079A"/>
    <w:lvl w:ilvl="0" w:tplc="AE9E706A">
      <w:numFmt w:val="bullet"/>
      <w:lvlText w:val="-"/>
      <w:lvlJc w:val="left"/>
      <w:pPr>
        <w:ind w:left="780" w:hanging="360"/>
      </w:pPr>
      <w:rPr>
        <w:rFonts w:hint="default" w:ascii="Times New Roman" w:hAnsi="Times New Roman" w:cs="Times New Roman" w:eastAsiaTheme="minorEastAsia"/>
      </w:rPr>
    </w:lvl>
    <w:lvl w:ilvl="1" w:tplc="04090003" w:tentative="1">
      <w:start w:val="1"/>
      <w:numFmt w:val="bullet"/>
      <w:lvlText w:val=""/>
      <w:lvlJc w:val="left"/>
      <w:pPr>
        <w:ind w:left="1260" w:hanging="420"/>
      </w:pPr>
      <w:rPr>
        <w:rFonts w:hint="default" w:ascii="Wingdings" w:hAnsi="Wingdings"/>
      </w:rPr>
    </w:lvl>
    <w:lvl w:ilvl="2" w:tplc="04090005"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3" w:tentative="1">
      <w:start w:val="1"/>
      <w:numFmt w:val="bullet"/>
      <w:lvlText w:val=""/>
      <w:lvlJc w:val="left"/>
      <w:pPr>
        <w:ind w:left="2520" w:hanging="420"/>
      </w:pPr>
      <w:rPr>
        <w:rFonts w:hint="default" w:ascii="Wingdings" w:hAnsi="Wingdings"/>
      </w:rPr>
    </w:lvl>
    <w:lvl w:ilvl="5" w:tplc="04090005"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3" w:tentative="1">
      <w:start w:val="1"/>
      <w:numFmt w:val="bullet"/>
      <w:lvlText w:val=""/>
      <w:lvlJc w:val="left"/>
      <w:pPr>
        <w:ind w:left="3780" w:hanging="420"/>
      </w:pPr>
      <w:rPr>
        <w:rFonts w:hint="default" w:ascii="Wingdings" w:hAnsi="Wingdings"/>
      </w:rPr>
    </w:lvl>
    <w:lvl w:ilvl="8" w:tplc="04090005" w:tentative="1">
      <w:start w:val="1"/>
      <w:numFmt w:val="bullet"/>
      <w:lvlText w:val=""/>
      <w:lvlJc w:val="left"/>
      <w:pPr>
        <w:ind w:left="4200" w:hanging="420"/>
      </w:pPr>
      <w:rPr>
        <w:rFonts w:hint="default" w:ascii="Wingdings" w:hAnsi="Wingdings"/>
      </w:rPr>
    </w:lvl>
  </w:abstractNum>
  <w:abstractNum w:abstractNumId="38" w15:restartNumberingAfterBreak="0">
    <w:nsid w:val="7B9C509F"/>
    <w:multiLevelType w:val="hybridMultilevel"/>
    <w:tmpl w:val="504871DE"/>
    <w:lvl w:ilvl="0" w:tplc="E5DE0156">
      <w:start w:val="1"/>
      <w:numFmt w:val="bullet"/>
      <w:lvlText w:val="•"/>
      <w:lvlJc w:val="left"/>
      <w:pPr>
        <w:ind w:left="420" w:hanging="420"/>
      </w:pPr>
      <w:rPr>
        <w:rFonts w:hint="default" w:ascii="Arial" w:hAnsi="Arial"/>
      </w:rPr>
    </w:lvl>
    <w:lvl w:ilvl="1" w:tplc="04090003" w:tentative="1">
      <w:start w:val="1"/>
      <w:numFmt w:val="bullet"/>
      <w:lvlText w:val=""/>
      <w:lvlJc w:val="left"/>
      <w:pPr>
        <w:ind w:left="840" w:hanging="420"/>
      </w:pPr>
      <w:rPr>
        <w:rFonts w:hint="default" w:ascii="Wingdings" w:hAnsi="Wingdings"/>
      </w:rPr>
    </w:lvl>
    <w:lvl w:ilvl="2" w:tplc="04090005"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3" w:tentative="1">
      <w:start w:val="1"/>
      <w:numFmt w:val="bullet"/>
      <w:lvlText w:val=""/>
      <w:lvlJc w:val="left"/>
      <w:pPr>
        <w:ind w:left="2100" w:hanging="420"/>
      </w:pPr>
      <w:rPr>
        <w:rFonts w:hint="default" w:ascii="Wingdings" w:hAnsi="Wingdings"/>
      </w:rPr>
    </w:lvl>
    <w:lvl w:ilvl="5" w:tplc="04090005"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3" w:tentative="1">
      <w:start w:val="1"/>
      <w:numFmt w:val="bullet"/>
      <w:lvlText w:val=""/>
      <w:lvlJc w:val="left"/>
      <w:pPr>
        <w:ind w:left="3360" w:hanging="420"/>
      </w:pPr>
      <w:rPr>
        <w:rFonts w:hint="default" w:ascii="Wingdings" w:hAnsi="Wingdings"/>
      </w:rPr>
    </w:lvl>
    <w:lvl w:ilvl="8" w:tplc="04090005" w:tentative="1">
      <w:start w:val="1"/>
      <w:numFmt w:val="bullet"/>
      <w:lvlText w:val=""/>
      <w:lvlJc w:val="left"/>
      <w:pPr>
        <w:ind w:left="3780" w:hanging="420"/>
      </w:pPr>
      <w:rPr>
        <w:rFonts w:hint="default" w:ascii="Wingdings" w:hAnsi="Wingdings"/>
      </w:rPr>
    </w:lvl>
  </w:abstractNum>
  <w:abstractNum w:abstractNumId="39" w15:restartNumberingAfterBreak="0">
    <w:nsid w:val="7D993C44"/>
    <w:multiLevelType w:val="hybridMultilevel"/>
    <w:tmpl w:val="5D5E5F46"/>
    <w:lvl w:ilvl="0" w:tplc="E5DE0156">
      <w:start w:val="1"/>
      <w:numFmt w:val="bullet"/>
      <w:lvlText w:val="•"/>
      <w:lvlJc w:val="left"/>
      <w:pPr>
        <w:ind w:left="780" w:hanging="420"/>
      </w:pPr>
      <w:rPr>
        <w:rFonts w:hint="default" w:ascii="Arial" w:hAnsi="Arial"/>
      </w:rPr>
    </w:lvl>
    <w:lvl w:ilvl="1" w:tplc="04090003" w:tentative="1">
      <w:start w:val="1"/>
      <w:numFmt w:val="bullet"/>
      <w:lvlText w:val=""/>
      <w:lvlJc w:val="left"/>
      <w:pPr>
        <w:ind w:left="1200" w:hanging="420"/>
      </w:pPr>
      <w:rPr>
        <w:rFonts w:hint="default" w:ascii="Wingdings" w:hAnsi="Wingdings"/>
      </w:rPr>
    </w:lvl>
    <w:lvl w:ilvl="2" w:tplc="04090005" w:tentative="1">
      <w:start w:val="1"/>
      <w:numFmt w:val="bullet"/>
      <w:lvlText w:val=""/>
      <w:lvlJc w:val="left"/>
      <w:pPr>
        <w:ind w:left="1620" w:hanging="420"/>
      </w:pPr>
      <w:rPr>
        <w:rFonts w:hint="default" w:ascii="Wingdings" w:hAnsi="Wingdings"/>
      </w:rPr>
    </w:lvl>
    <w:lvl w:ilvl="3" w:tplc="04090001" w:tentative="1">
      <w:start w:val="1"/>
      <w:numFmt w:val="bullet"/>
      <w:lvlText w:val=""/>
      <w:lvlJc w:val="left"/>
      <w:pPr>
        <w:ind w:left="2040" w:hanging="420"/>
      </w:pPr>
      <w:rPr>
        <w:rFonts w:hint="default" w:ascii="Wingdings" w:hAnsi="Wingdings"/>
      </w:rPr>
    </w:lvl>
    <w:lvl w:ilvl="4" w:tplc="04090003" w:tentative="1">
      <w:start w:val="1"/>
      <w:numFmt w:val="bullet"/>
      <w:lvlText w:val=""/>
      <w:lvlJc w:val="left"/>
      <w:pPr>
        <w:ind w:left="2460" w:hanging="420"/>
      </w:pPr>
      <w:rPr>
        <w:rFonts w:hint="default" w:ascii="Wingdings" w:hAnsi="Wingdings"/>
      </w:rPr>
    </w:lvl>
    <w:lvl w:ilvl="5" w:tplc="04090005" w:tentative="1">
      <w:start w:val="1"/>
      <w:numFmt w:val="bullet"/>
      <w:lvlText w:val=""/>
      <w:lvlJc w:val="left"/>
      <w:pPr>
        <w:ind w:left="2880" w:hanging="420"/>
      </w:pPr>
      <w:rPr>
        <w:rFonts w:hint="default" w:ascii="Wingdings" w:hAnsi="Wingdings"/>
      </w:rPr>
    </w:lvl>
    <w:lvl w:ilvl="6" w:tplc="04090001" w:tentative="1">
      <w:start w:val="1"/>
      <w:numFmt w:val="bullet"/>
      <w:lvlText w:val=""/>
      <w:lvlJc w:val="left"/>
      <w:pPr>
        <w:ind w:left="3300" w:hanging="420"/>
      </w:pPr>
      <w:rPr>
        <w:rFonts w:hint="default" w:ascii="Wingdings" w:hAnsi="Wingdings"/>
      </w:rPr>
    </w:lvl>
    <w:lvl w:ilvl="7" w:tplc="04090003" w:tentative="1">
      <w:start w:val="1"/>
      <w:numFmt w:val="bullet"/>
      <w:lvlText w:val=""/>
      <w:lvlJc w:val="left"/>
      <w:pPr>
        <w:ind w:left="3720" w:hanging="420"/>
      </w:pPr>
      <w:rPr>
        <w:rFonts w:hint="default" w:ascii="Wingdings" w:hAnsi="Wingdings"/>
      </w:rPr>
    </w:lvl>
    <w:lvl w:ilvl="8" w:tplc="04090005" w:tentative="1">
      <w:start w:val="1"/>
      <w:numFmt w:val="bullet"/>
      <w:lvlText w:val=""/>
      <w:lvlJc w:val="left"/>
      <w:pPr>
        <w:ind w:left="4140" w:hanging="420"/>
      </w:pPr>
      <w:rPr>
        <w:rFonts w:hint="default" w:ascii="Wingdings" w:hAnsi="Wingdings"/>
      </w:rPr>
    </w:lvl>
  </w:abstractNum>
  <w:abstractNum w:abstractNumId="40" w15:restartNumberingAfterBreak="0">
    <w:nsid w:val="7F0410FF"/>
    <w:multiLevelType w:val="hybridMultilevel"/>
    <w:tmpl w:val="FFFFFFFF"/>
    <w:lvl w:ilvl="0" w:tplc="64EAD750">
      <w:start w:val="1"/>
      <w:numFmt w:val="bullet"/>
      <w:lvlText w:val=""/>
      <w:lvlJc w:val="left"/>
      <w:pPr>
        <w:ind w:left="720" w:hanging="360"/>
      </w:pPr>
      <w:rPr>
        <w:rFonts w:hint="default" w:ascii="Symbol" w:hAnsi="Symbol"/>
      </w:rPr>
    </w:lvl>
    <w:lvl w:ilvl="1" w:tplc="C5E2F3D0">
      <w:start w:val="1"/>
      <w:numFmt w:val="bullet"/>
      <w:lvlText w:val="o"/>
      <w:lvlJc w:val="left"/>
      <w:pPr>
        <w:ind w:left="1440" w:hanging="360"/>
      </w:pPr>
      <w:rPr>
        <w:rFonts w:hint="default" w:ascii="Courier New" w:hAnsi="Courier New"/>
      </w:rPr>
    </w:lvl>
    <w:lvl w:ilvl="2" w:tplc="175446F4">
      <w:start w:val="1"/>
      <w:numFmt w:val="bullet"/>
      <w:lvlText w:val=""/>
      <w:lvlJc w:val="left"/>
      <w:pPr>
        <w:ind w:left="2160" w:hanging="360"/>
      </w:pPr>
      <w:rPr>
        <w:rFonts w:hint="default" w:ascii="Wingdings" w:hAnsi="Wingdings"/>
      </w:rPr>
    </w:lvl>
    <w:lvl w:ilvl="3" w:tplc="860022D4">
      <w:start w:val="1"/>
      <w:numFmt w:val="bullet"/>
      <w:lvlText w:val=""/>
      <w:lvlJc w:val="left"/>
      <w:pPr>
        <w:ind w:left="2880" w:hanging="360"/>
      </w:pPr>
      <w:rPr>
        <w:rFonts w:hint="default" w:ascii="Symbol" w:hAnsi="Symbol"/>
      </w:rPr>
    </w:lvl>
    <w:lvl w:ilvl="4" w:tplc="8E9C7D90">
      <w:start w:val="1"/>
      <w:numFmt w:val="bullet"/>
      <w:lvlText w:val="o"/>
      <w:lvlJc w:val="left"/>
      <w:pPr>
        <w:ind w:left="3600" w:hanging="360"/>
      </w:pPr>
      <w:rPr>
        <w:rFonts w:hint="default" w:ascii="Courier New" w:hAnsi="Courier New"/>
      </w:rPr>
    </w:lvl>
    <w:lvl w:ilvl="5" w:tplc="5F36FF82">
      <w:start w:val="1"/>
      <w:numFmt w:val="bullet"/>
      <w:lvlText w:val=""/>
      <w:lvlJc w:val="left"/>
      <w:pPr>
        <w:ind w:left="4320" w:hanging="360"/>
      </w:pPr>
      <w:rPr>
        <w:rFonts w:hint="default" w:ascii="Wingdings" w:hAnsi="Wingdings"/>
      </w:rPr>
    </w:lvl>
    <w:lvl w:ilvl="6" w:tplc="DAFE061C">
      <w:start w:val="1"/>
      <w:numFmt w:val="bullet"/>
      <w:lvlText w:val=""/>
      <w:lvlJc w:val="left"/>
      <w:pPr>
        <w:ind w:left="5040" w:hanging="360"/>
      </w:pPr>
      <w:rPr>
        <w:rFonts w:hint="default" w:ascii="Symbol" w:hAnsi="Symbol"/>
      </w:rPr>
    </w:lvl>
    <w:lvl w:ilvl="7" w:tplc="AEAED066">
      <w:start w:val="1"/>
      <w:numFmt w:val="bullet"/>
      <w:lvlText w:val="o"/>
      <w:lvlJc w:val="left"/>
      <w:pPr>
        <w:ind w:left="5760" w:hanging="360"/>
      </w:pPr>
      <w:rPr>
        <w:rFonts w:hint="default" w:ascii="Courier New" w:hAnsi="Courier New"/>
      </w:rPr>
    </w:lvl>
    <w:lvl w:ilvl="8" w:tplc="714E1AE6">
      <w:start w:val="1"/>
      <w:numFmt w:val="bullet"/>
      <w:lvlText w:val=""/>
      <w:lvlJc w:val="left"/>
      <w:pPr>
        <w:ind w:left="6480" w:hanging="360"/>
      </w:pPr>
      <w:rPr>
        <w:rFonts w:hint="default" w:ascii="Wingdings" w:hAnsi="Wingdings"/>
      </w:rPr>
    </w:lvl>
  </w:abstractNum>
  <w:abstractNum w:abstractNumId="41" w15:restartNumberingAfterBreak="0">
    <w:nsid w:val="7FDA1D4D"/>
    <w:multiLevelType w:val="hybridMultilevel"/>
    <w:tmpl w:val="5D526916"/>
    <w:lvl w:ilvl="0" w:tplc="DE90C30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8"/>
  </w:num>
  <w:num w:numId="2">
    <w:abstractNumId w:val="39"/>
  </w:num>
  <w:num w:numId="3">
    <w:abstractNumId w:val="41"/>
  </w:num>
  <w:num w:numId="4">
    <w:abstractNumId w:val="3"/>
  </w:num>
  <w:num w:numId="5">
    <w:abstractNumId w:val="37"/>
  </w:num>
  <w:num w:numId="6">
    <w:abstractNumId w:val="16"/>
  </w:num>
  <w:num w:numId="7">
    <w:abstractNumId w:val="21"/>
  </w:num>
  <w:num w:numId="8">
    <w:abstractNumId w:val="33"/>
  </w:num>
  <w:num w:numId="9">
    <w:abstractNumId w:val="6"/>
  </w:num>
  <w:num w:numId="10">
    <w:abstractNumId w:val="11"/>
  </w:num>
  <w:num w:numId="11">
    <w:abstractNumId w:val="8"/>
  </w:num>
  <w:num w:numId="12">
    <w:abstractNumId w:val="14"/>
  </w:num>
  <w:num w:numId="13">
    <w:abstractNumId w:val="1"/>
  </w:num>
  <w:num w:numId="14">
    <w:abstractNumId w:val="12"/>
  </w:num>
  <w:num w:numId="15">
    <w:abstractNumId w:val="31"/>
  </w:num>
  <w:num w:numId="16">
    <w:abstractNumId w:val="35"/>
  </w:num>
  <w:num w:numId="17">
    <w:abstractNumId w:val="5"/>
  </w:num>
  <w:num w:numId="18">
    <w:abstractNumId w:val="22"/>
  </w:num>
  <w:num w:numId="19">
    <w:abstractNumId w:val="34"/>
  </w:num>
  <w:num w:numId="20">
    <w:abstractNumId w:val="32"/>
  </w:num>
  <w:num w:numId="21">
    <w:abstractNumId w:val="13"/>
  </w:num>
  <w:num w:numId="22">
    <w:abstractNumId w:val="0"/>
  </w:num>
  <w:num w:numId="23">
    <w:abstractNumId w:val="9"/>
  </w:num>
  <w:num w:numId="24">
    <w:abstractNumId w:val="28"/>
  </w:num>
  <w:num w:numId="25">
    <w:abstractNumId w:val="24"/>
  </w:num>
  <w:num w:numId="26">
    <w:abstractNumId w:val="40"/>
  </w:num>
  <w:num w:numId="27">
    <w:abstractNumId w:val="2"/>
  </w:num>
  <w:num w:numId="28">
    <w:abstractNumId w:val="19"/>
  </w:num>
  <w:num w:numId="29">
    <w:abstractNumId w:val="4"/>
  </w:num>
  <w:num w:numId="30">
    <w:abstractNumId w:val="20"/>
  </w:num>
  <w:num w:numId="31">
    <w:abstractNumId w:val="27"/>
  </w:num>
  <w:num w:numId="32">
    <w:abstractNumId w:val="30"/>
  </w:num>
  <w:num w:numId="33">
    <w:abstractNumId w:val="10"/>
  </w:num>
  <w:num w:numId="34">
    <w:abstractNumId w:val="15"/>
  </w:num>
  <w:num w:numId="35">
    <w:abstractNumId w:val="23"/>
  </w:num>
  <w:num w:numId="36">
    <w:abstractNumId w:val="7"/>
  </w:num>
  <w:num w:numId="37">
    <w:abstractNumId w:val="29"/>
  </w:num>
  <w:num w:numId="38">
    <w:abstractNumId w:val="25"/>
  </w:num>
  <w:num w:numId="39">
    <w:abstractNumId w:val="17"/>
  </w:num>
  <w:num w:numId="40">
    <w:abstractNumId w:val="26"/>
  </w:num>
  <w:num w:numId="41">
    <w:abstractNumId w:val="36"/>
  </w:num>
  <w:num w:numId="42">
    <w:abstractNumId w:val="3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bordersDoNotSurroundHeader/>
  <w:bordersDoNotSurroundFooter/>
  <w:trackRevisions w:val="false"/>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49E"/>
    <w:rsid w:val="00000E00"/>
    <w:rsid w:val="00001E7F"/>
    <w:rsid w:val="00002B26"/>
    <w:rsid w:val="00002CEB"/>
    <w:rsid w:val="00003782"/>
    <w:rsid w:val="00003DDB"/>
    <w:rsid w:val="000048CE"/>
    <w:rsid w:val="00004BD6"/>
    <w:rsid w:val="00004DA6"/>
    <w:rsid w:val="000051F4"/>
    <w:rsid w:val="000060AB"/>
    <w:rsid w:val="0001057E"/>
    <w:rsid w:val="00010A70"/>
    <w:rsid w:val="000116AF"/>
    <w:rsid w:val="00014588"/>
    <w:rsid w:val="000170B5"/>
    <w:rsid w:val="000176B3"/>
    <w:rsid w:val="0002080A"/>
    <w:rsid w:val="000210A3"/>
    <w:rsid w:val="00021644"/>
    <w:rsid w:val="00021FAF"/>
    <w:rsid w:val="0002422A"/>
    <w:rsid w:val="00024284"/>
    <w:rsid w:val="0002659B"/>
    <w:rsid w:val="00026FB3"/>
    <w:rsid w:val="00031202"/>
    <w:rsid w:val="00031737"/>
    <w:rsid w:val="00032AF6"/>
    <w:rsid w:val="00032EC7"/>
    <w:rsid w:val="00033615"/>
    <w:rsid w:val="00033891"/>
    <w:rsid w:val="00034655"/>
    <w:rsid w:val="00035941"/>
    <w:rsid w:val="0003627A"/>
    <w:rsid w:val="00036B0A"/>
    <w:rsid w:val="00037818"/>
    <w:rsid w:val="00040767"/>
    <w:rsid w:val="00040850"/>
    <w:rsid w:val="00040A49"/>
    <w:rsid w:val="000412D5"/>
    <w:rsid w:val="00041AB9"/>
    <w:rsid w:val="00042B7B"/>
    <w:rsid w:val="000447F0"/>
    <w:rsid w:val="000448D0"/>
    <w:rsid w:val="00044CB3"/>
    <w:rsid w:val="000453C6"/>
    <w:rsid w:val="00046F41"/>
    <w:rsid w:val="00047E76"/>
    <w:rsid w:val="000517D0"/>
    <w:rsid w:val="000525A9"/>
    <w:rsid w:val="0005389D"/>
    <w:rsid w:val="000544AB"/>
    <w:rsid w:val="0005466C"/>
    <w:rsid w:val="00054EE2"/>
    <w:rsid w:val="00054F47"/>
    <w:rsid w:val="00056412"/>
    <w:rsid w:val="000564FF"/>
    <w:rsid w:val="000575D6"/>
    <w:rsid w:val="000601D2"/>
    <w:rsid w:val="00060521"/>
    <w:rsid w:val="000609CB"/>
    <w:rsid w:val="00062648"/>
    <w:rsid w:val="000626D3"/>
    <w:rsid w:val="000628DA"/>
    <w:rsid w:val="000629EF"/>
    <w:rsid w:val="00062B9D"/>
    <w:rsid w:val="00063521"/>
    <w:rsid w:val="00064713"/>
    <w:rsid w:val="00064786"/>
    <w:rsid w:val="00065017"/>
    <w:rsid w:val="00065270"/>
    <w:rsid w:val="00065952"/>
    <w:rsid w:val="000661DB"/>
    <w:rsid w:val="0006695D"/>
    <w:rsid w:val="00066C94"/>
    <w:rsid w:val="000703B9"/>
    <w:rsid w:val="000715F1"/>
    <w:rsid w:val="00071750"/>
    <w:rsid w:val="00071B00"/>
    <w:rsid w:val="0007328E"/>
    <w:rsid w:val="000745D4"/>
    <w:rsid w:val="000749A5"/>
    <w:rsid w:val="0007502A"/>
    <w:rsid w:val="00075563"/>
    <w:rsid w:val="00076320"/>
    <w:rsid w:val="00076FFA"/>
    <w:rsid w:val="00077841"/>
    <w:rsid w:val="000778CC"/>
    <w:rsid w:val="0008070F"/>
    <w:rsid w:val="00080AAD"/>
    <w:rsid w:val="00080B35"/>
    <w:rsid w:val="00081AF3"/>
    <w:rsid w:val="000825B8"/>
    <w:rsid w:val="00082A35"/>
    <w:rsid w:val="00082DA9"/>
    <w:rsid w:val="000846CE"/>
    <w:rsid w:val="00084A0A"/>
    <w:rsid w:val="00084C2A"/>
    <w:rsid w:val="0008507D"/>
    <w:rsid w:val="000851CE"/>
    <w:rsid w:val="00085D64"/>
    <w:rsid w:val="000860F7"/>
    <w:rsid w:val="000862A7"/>
    <w:rsid w:val="00087BD0"/>
    <w:rsid w:val="000905E7"/>
    <w:rsid w:val="000912A1"/>
    <w:rsid w:val="0009182C"/>
    <w:rsid w:val="0009188E"/>
    <w:rsid w:val="00091DAA"/>
    <w:rsid w:val="00091E7B"/>
    <w:rsid w:val="00091F5B"/>
    <w:rsid w:val="00092008"/>
    <w:rsid w:val="00093192"/>
    <w:rsid w:val="00093354"/>
    <w:rsid w:val="00093A5B"/>
    <w:rsid w:val="00093B0B"/>
    <w:rsid w:val="00095324"/>
    <w:rsid w:val="00095B43"/>
    <w:rsid w:val="00096D29"/>
    <w:rsid w:val="00097A9E"/>
    <w:rsid w:val="000A1369"/>
    <w:rsid w:val="000A1FAB"/>
    <w:rsid w:val="000A206E"/>
    <w:rsid w:val="000A23BF"/>
    <w:rsid w:val="000A509A"/>
    <w:rsid w:val="000A51EE"/>
    <w:rsid w:val="000A540B"/>
    <w:rsid w:val="000A609F"/>
    <w:rsid w:val="000A6BC0"/>
    <w:rsid w:val="000A71B7"/>
    <w:rsid w:val="000A766A"/>
    <w:rsid w:val="000A788D"/>
    <w:rsid w:val="000A7C83"/>
    <w:rsid w:val="000B00E4"/>
    <w:rsid w:val="000B0F25"/>
    <w:rsid w:val="000B17DE"/>
    <w:rsid w:val="000B1C96"/>
    <w:rsid w:val="000B2381"/>
    <w:rsid w:val="000B375D"/>
    <w:rsid w:val="000B3A9E"/>
    <w:rsid w:val="000B59F4"/>
    <w:rsid w:val="000B5C54"/>
    <w:rsid w:val="000B6471"/>
    <w:rsid w:val="000B6E18"/>
    <w:rsid w:val="000B7138"/>
    <w:rsid w:val="000B7ECA"/>
    <w:rsid w:val="000C0694"/>
    <w:rsid w:val="000C243A"/>
    <w:rsid w:val="000C2506"/>
    <w:rsid w:val="000C3727"/>
    <w:rsid w:val="000C4494"/>
    <w:rsid w:val="000C5042"/>
    <w:rsid w:val="000C6A9D"/>
    <w:rsid w:val="000C7BAF"/>
    <w:rsid w:val="000C7EE5"/>
    <w:rsid w:val="000C7FA0"/>
    <w:rsid w:val="000D04D4"/>
    <w:rsid w:val="000D1B4F"/>
    <w:rsid w:val="000D256E"/>
    <w:rsid w:val="000D2732"/>
    <w:rsid w:val="000D32A2"/>
    <w:rsid w:val="000D370A"/>
    <w:rsid w:val="000D37D9"/>
    <w:rsid w:val="000D3C67"/>
    <w:rsid w:val="000D4AAA"/>
    <w:rsid w:val="000D5BA7"/>
    <w:rsid w:val="000D6B4E"/>
    <w:rsid w:val="000D74C2"/>
    <w:rsid w:val="000D790E"/>
    <w:rsid w:val="000E0D6F"/>
    <w:rsid w:val="000E1D86"/>
    <w:rsid w:val="000E2283"/>
    <w:rsid w:val="000E25D3"/>
    <w:rsid w:val="000E2F77"/>
    <w:rsid w:val="000E3235"/>
    <w:rsid w:val="000E331A"/>
    <w:rsid w:val="000E47B7"/>
    <w:rsid w:val="000E53C8"/>
    <w:rsid w:val="000E725E"/>
    <w:rsid w:val="000E7B74"/>
    <w:rsid w:val="000F0221"/>
    <w:rsid w:val="000F14B1"/>
    <w:rsid w:val="000F1618"/>
    <w:rsid w:val="000F18F1"/>
    <w:rsid w:val="000F1F45"/>
    <w:rsid w:val="000F36A1"/>
    <w:rsid w:val="000F4D11"/>
    <w:rsid w:val="000F5249"/>
    <w:rsid w:val="000F5A8A"/>
    <w:rsid w:val="000F5E65"/>
    <w:rsid w:val="000F6562"/>
    <w:rsid w:val="000F7540"/>
    <w:rsid w:val="000F795A"/>
    <w:rsid w:val="000F7F23"/>
    <w:rsid w:val="00100BDF"/>
    <w:rsid w:val="0010110A"/>
    <w:rsid w:val="00101635"/>
    <w:rsid w:val="00103208"/>
    <w:rsid w:val="001040D5"/>
    <w:rsid w:val="00104910"/>
    <w:rsid w:val="00104D4B"/>
    <w:rsid w:val="00106FA4"/>
    <w:rsid w:val="0010767D"/>
    <w:rsid w:val="00107BCA"/>
    <w:rsid w:val="00110237"/>
    <w:rsid w:val="001110FF"/>
    <w:rsid w:val="00111319"/>
    <w:rsid w:val="00111989"/>
    <w:rsid w:val="00111C9A"/>
    <w:rsid w:val="00111F16"/>
    <w:rsid w:val="00112698"/>
    <w:rsid w:val="00112E97"/>
    <w:rsid w:val="00113274"/>
    <w:rsid w:val="00114387"/>
    <w:rsid w:val="00114506"/>
    <w:rsid w:val="00115263"/>
    <w:rsid w:val="001153D9"/>
    <w:rsid w:val="00115C51"/>
    <w:rsid w:val="001160F4"/>
    <w:rsid w:val="00117774"/>
    <w:rsid w:val="0012057E"/>
    <w:rsid w:val="00120BC0"/>
    <w:rsid w:val="0012170C"/>
    <w:rsid w:val="00121EA3"/>
    <w:rsid w:val="00122368"/>
    <w:rsid w:val="00122C92"/>
    <w:rsid w:val="00122CA0"/>
    <w:rsid w:val="00123619"/>
    <w:rsid w:val="0012446D"/>
    <w:rsid w:val="00124D01"/>
    <w:rsid w:val="001250D4"/>
    <w:rsid w:val="0012511D"/>
    <w:rsid w:val="00125D90"/>
    <w:rsid w:val="00125FA1"/>
    <w:rsid w:val="00126A93"/>
    <w:rsid w:val="001277E7"/>
    <w:rsid w:val="001315ED"/>
    <w:rsid w:val="001324A4"/>
    <w:rsid w:val="00132910"/>
    <w:rsid w:val="00132969"/>
    <w:rsid w:val="001335D2"/>
    <w:rsid w:val="00133C7F"/>
    <w:rsid w:val="0013443A"/>
    <w:rsid w:val="00134AD1"/>
    <w:rsid w:val="001357A5"/>
    <w:rsid w:val="00135AC2"/>
    <w:rsid w:val="00136107"/>
    <w:rsid w:val="00136367"/>
    <w:rsid w:val="0013745C"/>
    <w:rsid w:val="00137A4B"/>
    <w:rsid w:val="00137B7C"/>
    <w:rsid w:val="001422D1"/>
    <w:rsid w:val="00142DFC"/>
    <w:rsid w:val="0014328D"/>
    <w:rsid w:val="0014341F"/>
    <w:rsid w:val="00143A29"/>
    <w:rsid w:val="00143C20"/>
    <w:rsid w:val="0014502C"/>
    <w:rsid w:val="00145BEF"/>
    <w:rsid w:val="00145F9F"/>
    <w:rsid w:val="00147EE2"/>
    <w:rsid w:val="001509A7"/>
    <w:rsid w:val="00150F3B"/>
    <w:rsid w:val="00151F06"/>
    <w:rsid w:val="00151F37"/>
    <w:rsid w:val="001538D4"/>
    <w:rsid w:val="0015443C"/>
    <w:rsid w:val="00154454"/>
    <w:rsid w:val="001547DB"/>
    <w:rsid w:val="00155D0D"/>
    <w:rsid w:val="00155ED5"/>
    <w:rsid w:val="001561E4"/>
    <w:rsid w:val="001565D5"/>
    <w:rsid w:val="0015795C"/>
    <w:rsid w:val="00157FFA"/>
    <w:rsid w:val="00160D67"/>
    <w:rsid w:val="001613A5"/>
    <w:rsid w:val="0016163F"/>
    <w:rsid w:val="001634D7"/>
    <w:rsid w:val="00163549"/>
    <w:rsid w:val="001635E8"/>
    <w:rsid w:val="001646E8"/>
    <w:rsid w:val="00165999"/>
    <w:rsid w:val="00166971"/>
    <w:rsid w:val="00166C49"/>
    <w:rsid w:val="00167846"/>
    <w:rsid w:val="001706F7"/>
    <w:rsid w:val="00170BC2"/>
    <w:rsid w:val="0017103B"/>
    <w:rsid w:val="00172072"/>
    <w:rsid w:val="00173685"/>
    <w:rsid w:val="00173DE3"/>
    <w:rsid w:val="001776DB"/>
    <w:rsid w:val="00182155"/>
    <w:rsid w:val="00184A72"/>
    <w:rsid w:val="00185BC8"/>
    <w:rsid w:val="00185FC5"/>
    <w:rsid w:val="00190469"/>
    <w:rsid w:val="00190B4D"/>
    <w:rsid w:val="001914CF"/>
    <w:rsid w:val="00191E43"/>
    <w:rsid w:val="00191F26"/>
    <w:rsid w:val="00192D35"/>
    <w:rsid w:val="00193292"/>
    <w:rsid w:val="0019430B"/>
    <w:rsid w:val="00194C43"/>
    <w:rsid w:val="00196358"/>
    <w:rsid w:val="00196FC0"/>
    <w:rsid w:val="00197C33"/>
    <w:rsid w:val="00197E1F"/>
    <w:rsid w:val="001A166F"/>
    <w:rsid w:val="001A1EDE"/>
    <w:rsid w:val="001A339F"/>
    <w:rsid w:val="001A3887"/>
    <w:rsid w:val="001A3F50"/>
    <w:rsid w:val="001A4494"/>
    <w:rsid w:val="001A4606"/>
    <w:rsid w:val="001A4740"/>
    <w:rsid w:val="001A4A80"/>
    <w:rsid w:val="001A4DBA"/>
    <w:rsid w:val="001A5452"/>
    <w:rsid w:val="001A6403"/>
    <w:rsid w:val="001A6492"/>
    <w:rsid w:val="001A66C8"/>
    <w:rsid w:val="001A7B62"/>
    <w:rsid w:val="001B0BD6"/>
    <w:rsid w:val="001B0E75"/>
    <w:rsid w:val="001B1670"/>
    <w:rsid w:val="001B1707"/>
    <w:rsid w:val="001B2162"/>
    <w:rsid w:val="001B348A"/>
    <w:rsid w:val="001B3B42"/>
    <w:rsid w:val="001B47AD"/>
    <w:rsid w:val="001B4CF4"/>
    <w:rsid w:val="001B53D8"/>
    <w:rsid w:val="001B5466"/>
    <w:rsid w:val="001B6608"/>
    <w:rsid w:val="001B69D8"/>
    <w:rsid w:val="001B6D02"/>
    <w:rsid w:val="001B7E39"/>
    <w:rsid w:val="001C0120"/>
    <w:rsid w:val="001C0513"/>
    <w:rsid w:val="001C098E"/>
    <w:rsid w:val="001C30B8"/>
    <w:rsid w:val="001C4302"/>
    <w:rsid w:val="001C47AD"/>
    <w:rsid w:val="001C59BB"/>
    <w:rsid w:val="001C5A50"/>
    <w:rsid w:val="001C5AE3"/>
    <w:rsid w:val="001C64DD"/>
    <w:rsid w:val="001C71FE"/>
    <w:rsid w:val="001C765A"/>
    <w:rsid w:val="001C7BEE"/>
    <w:rsid w:val="001C7FEE"/>
    <w:rsid w:val="001D07E0"/>
    <w:rsid w:val="001D1E40"/>
    <w:rsid w:val="001D1F19"/>
    <w:rsid w:val="001D224E"/>
    <w:rsid w:val="001D35BD"/>
    <w:rsid w:val="001D3D77"/>
    <w:rsid w:val="001D4A9E"/>
    <w:rsid w:val="001D5019"/>
    <w:rsid w:val="001D5954"/>
    <w:rsid w:val="001D60A2"/>
    <w:rsid w:val="001D686A"/>
    <w:rsid w:val="001D6FDF"/>
    <w:rsid w:val="001D76D6"/>
    <w:rsid w:val="001E1AE1"/>
    <w:rsid w:val="001E1D99"/>
    <w:rsid w:val="001E206B"/>
    <w:rsid w:val="001E263B"/>
    <w:rsid w:val="001E2C0E"/>
    <w:rsid w:val="001E2DC6"/>
    <w:rsid w:val="001E3334"/>
    <w:rsid w:val="001E33A2"/>
    <w:rsid w:val="001E3F49"/>
    <w:rsid w:val="001E46F9"/>
    <w:rsid w:val="001E50D1"/>
    <w:rsid w:val="001E6613"/>
    <w:rsid w:val="001F0AC5"/>
    <w:rsid w:val="001F1C08"/>
    <w:rsid w:val="001F1FFC"/>
    <w:rsid w:val="001F20C0"/>
    <w:rsid w:val="001F2BAB"/>
    <w:rsid w:val="001F30B5"/>
    <w:rsid w:val="001F3271"/>
    <w:rsid w:val="001F4105"/>
    <w:rsid w:val="001F4EE2"/>
    <w:rsid w:val="001F73D4"/>
    <w:rsid w:val="001F79AF"/>
    <w:rsid w:val="001F7FEC"/>
    <w:rsid w:val="001F997C"/>
    <w:rsid w:val="00200397"/>
    <w:rsid w:val="0020055B"/>
    <w:rsid w:val="00200EBD"/>
    <w:rsid w:val="00200EDF"/>
    <w:rsid w:val="002014AA"/>
    <w:rsid w:val="00201821"/>
    <w:rsid w:val="00201A18"/>
    <w:rsid w:val="00202693"/>
    <w:rsid w:val="00203811"/>
    <w:rsid w:val="002041A8"/>
    <w:rsid w:val="00205E05"/>
    <w:rsid w:val="00205F65"/>
    <w:rsid w:val="00206BEE"/>
    <w:rsid w:val="00206C36"/>
    <w:rsid w:val="00206CE5"/>
    <w:rsid w:val="00207554"/>
    <w:rsid w:val="0020787E"/>
    <w:rsid w:val="002114B4"/>
    <w:rsid w:val="0021174F"/>
    <w:rsid w:val="00211D83"/>
    <w:rsid w:val="002134BE"/>
    <w:rsid w:val="00213F66"/>
    <w:rsid w:val="0021459D"/>
    <w:rsid w:val="002147A1"/>
    <w:rsid w:val="00214A6C"/>
    <w:rsid w:val="00215DB2"/>
    <w:rsid w:val="00217BDD"/>
    <w:rsid w:val="00217C07"/>
    <w:rsid w:val="0022007F"/>
    <w:rsid w:val="00220BA4"/>
    <w:rsid w:val="00221557"/>
    <w:rsid w:val="00221745"/>
    <w:rsid w:val="00223183"/>
    <w:rsid w:val="002258E1"/>
    <w:rsid w:val="00226DD8"/>
    <w:rsid w:val="002271AA"/>
    <w:rsid w:val="002274FB"/>
    <w:rsid w:val="00231497"/>
    <w:rsid w:val="00231526"/>
    <w:rsid w:val="00231717"/>
    <w:rsid w:val="002319F9"/>
    <w:rsid w:val="00232E46"/>
    <w:rsid w:val="0023311E"/>
    <w:rsid w:val="00234072"/>
    <w:rsid w:val="002344D4"/>
    <w:rsid w:val="00234B03"/>
    <w:rsid w:val="00234CDD"/>
    <w:rsid w:val="002362EC"/>
    <w:rsid w:val="002375D5"/>
    <w:rsid w:val="00237AEF"/>
    <w:rsid w:val="002406F6"/>
    <w:rsid w:val="00241E72"/>
    <w:rsid w:val="00242153"/>
    <w:rsid w:val="0024285A"/>
    <w:rsid w:val="002436CB"/>
    <w:rsid w:val="00245C82"/>
    <w:rsid w:val="002468CD"/>
    <w:rsid w:val="002479F9"/>
    <w:rsid w:val="002513A5"/>
    <w:rsid w:val="0025160F"/>
    <w:rsid w:val="0025194B"/>
    <w:rsid w:val="00251C58"/>
    <w:rsid w:val="00251CE8"/>
    <w:rsid w:val="00252AC1"/>
    <w:rsid w:val="002543CC"/>
    <w:rsid w:val="00254955"/>
    <w:rsid w:val="0025558C"/>
    <w:rsid w:val="00256D6F"/>
    <w:rsid w:val="00257116"/>
    <w:rsid w:val="00260203"/>
    <w:rsid w:val="00261FA7"/>
    <w:rsid w:val="00262302"/>
    <w:rsid w:val="002643AC"/>
    <w:rsid w:val="002653FA"/>
    <w:rsid w:val="0026550A"/>
    <w:rsid w:val="002659C5"/>
    <w:rsid w:val="00265A6A"/>
    <w:rsid w:val="002668FA"/>
    <w:rsid w:val="002676F9"/>
    <w:rsid w:val="0026778E"/>
    <w:rsid w:val="002731EA"/>
    <w:rsid w:val="00274E29"/>
    <w:rsid w:val="00275BE5"/>
    <w:rsid w:val="00277040"/>
    <w:rsid w:val="002771A2"/>
    <w:rsid w:val="002771DB"/>
    <w:rsid w:val="002778B8"/>
    <w:rsid w:val="00281F5C"/>
    <w:rsid w:val="002821BF"/>
    <w:rsid w:val="00283013"/>
    <w:rsid w:val="00283D1F"/>
    <w:rsid w:val="002850D0"/>
    <w:rsid w:val="0028580A"/>
    <w:rsid w:val="00286501"/>
    <w:rsid w:val="0028688A"/>
    <w:rsid w:val="00287AD2"/>
    <w:rsid w:val="00287C5B"/>
    <w:rsid w:val="00290850"/>
    <w:rsid w:val="002909F0"/>
    <w:rsid w:val="00290BF2"/>
    <w:rsid w:val="00290BF5"/>
    <w:rsid w:val="00290D05"/>
    <w:rsid w:val="0029124C"/>
    <w:rsid w:val="00291E44"/>
    <w:rsid w:val="00293140"/>
    <w:rsid w:val="00294AAB"/>
    <w:rsid w:val="0029623A"/>
    <w:rsid w:val="002970BC"/>
    <w:rsid w:val="002972DC"/>
    <w:rsid w:val="00297E69"/>
    <w:rsid w:val="002A00C6"/>
    <w:rsid w:val="002A06B4"/>
    <w:rsid w:val="002A2A19"/>
    <w:rsid w:val="002A2C30"/>
    <w:rsid w:val="002A2EE0"/>
    <w:rsid w:val="002A3826"/>
    <w:rsid w:val="002A3DD7"/>
    <w:rsid w:val="002A466C"/>
    <w:rsid w:val="002A4842"/>
    <w:rsid w:val="002A498E"/>
    <w:rsid w:val="002A5380"/>
    <w:rsid w:val="002A5CC0"/>
    <w:rsid w:val="002A67A0"/>
    <w:rsid w:val="002A7073"/>
    <w:rsid w:val="002A7A63"/>
    <w:rsid w:val="002A7F83"/>
    <w:rsid w:val="002B05BF"/>
    <w:rsid w:val="002B0987"/>
    <w:rsid w:val="002B0A4B"/>
    <w:rsid w:val="002B0D1B"/>
    <w:rsid w:val="002B10EE"/>
    <w:rsid w:val="002B17F8"/>
    <w:rsid w:val="002B2340"/>
    <w:rsid w:val="002B2B91"/>
    <w:rsid w:val="002B3BF4"/>
    <w:rsid w:val="002B498F"/>
    <w:rsid w:val="002B4C5A"/>
    <w:rsid w:val="002B50E1"/>
    <w:rsid w:val="002B54C0"/>
    <w:rsid w:val="002B54C7"/>
    <w:rsid w:val="002B5B51"/>
    <w:rsid w:val="002B7078"/>
    <w:rsid w:val="002B71FD"/>
    <w:rsid w:val="002C00B9"/>
    <w:rsid w:val="002C083D"/>
    <w:rsid w:val="002C0E0C"/>
    <w:rsid w:val="002C1267"/>
    <w:rsid w:val="002C1439"/>
    <w:rsid w:val="002C166B"/>
    <w:rsid w:val="002C19B4"/>
    <w:rsid w:val="002C1E54"/>
    <w:rsid w:val="002C4B1C"/>
    <w:rsid w:val="002C5076"/>
    <w:rsid w:val="002C5B64"/>
    <w:rsid w:val="002D1025"/>
    <w:rsid w:val="002D1CAF"/>
    <w:rsid w:val="002D2B16"/>
    <w:rsid w:val="002D3279"/>
    <w:rsid w:val="002D429A"/>
    <w:rsid w:val="002D50E8"/>
    <w:rsid w:val="002D70F1"/>
    <w:rsid w:val="002D7594"/>
    <w:rsid w:val="002E0220"/>
    <w:rsid w:val="002E0CFF"/>
    <w:rsid w:val="002E1013"/>
    <w:rsid w:val="002E103E"/>
    <w:rsid w:val="002E13C2"/>
    <w:rsid w:val="002E1E0C"/>
    <w:rsid w:val="002E1F27"/>
    <w:rsid w:val="002E2F46"/>
    <w:rsid w:val="002E34BF"/>
    <w:rsid w:val="002E3CFF"/>
    <w:rsid w:val="002E4227"/>
    <w:rsid w:val="002E4520"/>
    <w:rsid w:val="002E4806"/>
    <w:rsid w:val="002E57BC"/>
    <w:rsid w:val="002E600A"/>
    <w:rsid w:val="002E69D9"/>
    <w:rsid w:val="002E6E99"/>
    <w:rsid w:val="002E7285"/>
    <w:rsid w:val="002F02DE"/>
    <w:rsid w:val="002F089C"/>
    <w:rsid w:val="002F0A4C"/>
    <w:rsid w:val="002F0BB5"/>
    <w:rsid w:val="002F165A"/>
    <w:rsid w:val="002F29F9"/>
    <w:rsid w:val="002F4E33"/>
    <w:rsid w:val="002F5361"/>
    <w:rsid w:val="002F542C"/>
    <w:rsid w:val="002F6ADE"/>
    <w:rsid w:val="002F6E7B"/>
    <w:rsid w:val="002F7277"/>
    <w:rsid w:val="002F7D40"/>
    <w:rsid w:val="003005F6"/>
    <w:rsid w:val="00304025"/>
    <w:rsid w:val="00304234"/>
    <w:rsid w:val="00304727"/>
    <w:rsid w:val="00305218"/>
    <w:rsid w:val="00306811"/>
    <w:rsid w:val="0030753B"/>
    <w:rsid w:val="003103AE"/>
    <w:rsid w:val="00310F47"/>
    <w:rsid w:val="003116DF"/>
    <w:rsid w:val="00311755"/>
    <w:rsid w:val="00312A9C"/>
    <w:rsid w:val="00313739"/>
    <w:rsid w:val="00313847"/>
    <w:rsid w:val="00313D37"/>
    <w:rsid w:val="00314727"/>
    <w:rsid w:val="00315079"/>
    <w:rsid w:val="00315659"/>
    <w:rsid w:val="003162E0"/>
    <w:rsid w:val="003170FF"/>
    <w:rsid w:val="00319C6D"/>
    <w:rsid w:val="00320A51"/>
    <w:rsid w:val="00320AE6"/>
    <w:rsid w:val="003211EF"/>
    <w:rsid w:val="00321737"/>
    <w:rsid w:val="0032191D"/>
    <w:rsid w:val="00321FA7"/>
    <w:rsid w:val="00322C3D"/>
    <w:rsid w:val="00323AE6"/>
    <w:rsid w:val="00324424"/>
    <w:rsid w:val="00324B8D"/>
    <w:rsid w:val="003271BB"/>
    <w:rsid w:val="00327B63"/>
    <w:rsid w:val="00327D70"/>
    <w:rsid w:val="003303A0"/>
    <w:rsid w:val="003324D6"/>
    <w:rsid w:val="003342D3"/>
    <w:rsid w:val="00334C6C"/>
    <w:rsid w:val="0033729C"/>
    <w:rsid w:val="00340C20"/>
    <w:rsid w:val="00341821"/>
    <w:rsid w:val="003423FD"/>
    <w:rsid w:val="0034367D"/>
    <w:rsid w:val="00343954"/>
    <w:rsid w:val="00344B62"/>
    <w:rsid w:val="00345EA3"/>
    <w:rsid w:val="00346391"/>
    <w:rsid w:val="0034671D"/>
    <w:rsid w:val="00347591"/>
    <w:rsid w:val="00347B1F"/>
    <w:rsid w:val="00347B87"/>
    <w:rsid w:val="00347F93"/>
    <w:rsid w:val="0034A04F"/>
    <w:rsid w:val="00351C10"/>
    <w:rsid w:val="00353965"/>
    <w:rsid w:val="00354325"/>
    <w:rsid w:val="003548A1"/>
    <w:rsid w:val="003553CC"/>
    <w:rsid w:val="00356AB5"/>
    <w:rsid w:val="00356D1E"/>
    <w:rsid w:val="00357A16"/>
    <w:rsid w:val="003612A4"/>
    <w:rsid w:val="0036133A"/>
    <w:rsid w:val="0036165A"/>
    <w:rsid w:val="00364FC5"/>
    <w:rsid w:val="00365644"/>
    <w:rsid w:val="003665EE"/>
    <w:rsid w:val="00370C30"/>
    <w:rsid w:val="00371CA4"/>
    <w:rsid w:val="003726C6"/>
    <w:rsid w:val="00373472"/>
    <w:rsid w:val="00374070"/>
    <w:rsid w:val="00374073"/>
    <w:rsid w:val="003743F9"/>
    <w:rsid w:val="00374B9E"/>
    <w:rsid w:val="00375DE8"/>
    <w:rsid w:val="00375E0B"/>
    <w:rsid w:val="00375F2A"/>
    <w:rsid w:val="00376059"/>
    <w:rsid w:val="00377214"/>
    <w:rsid w:val="003772B7"/>
    <w:rsid w:val="00377CFD"/>
    <w:rsid w:val="0038046C"/>
    <w:rsid w:val="003811EC"/>
    <w:rsid w:val="00382740"/>
    <w:rsid w:val="00382963"/>
    <w:rsid w:val="00382A1A"/>
    <w:rsid w:val="00383300"/>
    <w:rsid w:val="0038707B"/>
    <w:rsid w:val="00387563"/>
    <w:rsid w:val="0039011D"/>
    <w:rsid w:val="00390138"/>
    <w:rsid w:val="00391131"/>
    <w:rsid w:val="0039122C"/>
    <w:rsid w:val="003912A8"/>
    <w:rsid w:val="0039195F"/>
    <w:rsid w:val="00391D0B"/>
    <w:rsid w:val="00391F69"/>
    <w:rsid w:val="0039366C"/>
    <w:rsid w:val="00393F2D"/>
    <w:rsid w:val="00396915"/>
    <w:rsid w:val="003A0961"/>
    <w:rsid w:val="003A0E8C"/>
    <w:rsid w:val="003A2D95"/>
    <w:rsid w:val="003A3E09"/>
    <w:rsid w:val="003A3F20"/>
    <w:rsid w:val="003A5187"/>
    <w:rsid w:val="003A7494"/>
    <w:rsid w:val="003A795B"/>
    <w:rsid w:val="003A7B60"/>
    <w:rsid w:val="003B02B2"/>
    <w:rsid w:val="003B09CC"/>
    <w:rsid w:val="003B0EE6"/>
    <w:rsid w:val="003B13B6"/>
    <w:rsid w:val="003B3409"/>
    <w:rsid w:val="003B3BF7"/>
    <w:rsid w:val="003B3C92"/>
    <w:rsid w:val="003B3FDD"/>
    <w:rsid w:val="003B41E7"/>
    <w:rsid w:val="003B6413"/>
    <w:rsid w:val="003B6E5C"/>
    <w:rsid w:val="003B7DF1"/>
    <w:rsid w:val="003C04C2"/>
    <w:rsid w:val="003C0A57"/>
    <w:rsid w:val="003C190D"/>
    <w:rsid w:val="003C1BC1"/>
    <w:rsid w:val="003C1FD7"/>
    <w:rsid w:val="003C4774"/>
    <w:rsid w:val="003C4AC6"/>
    <w:rsid w:val="003C6EA4"/>
    <w:rsid w:val="003C770F"/>
    <w:rsid w:val="003C7A4A"/>
    <w:rsid w:val="003C7F62"/>
    <w:rsid w:val="003D2AE9"/>
    <w:rsid w:val="003D582C"/>
    <w:rsid w:val="003D6E66"/>
    <w:rsid w:val="003D7173"/>
    <w:rsid w:val="003D718A"/>
    <w:rsid w:val="003D7969"/>
    <w:rsid w:val="003E01E3"/>
    <w:rsid w:val="003E264C"/>
    <w:rsid w:val="003E2AB7"/>
    <w:rsid w:val="003E372C"/>
    <w:rsid w:val="003E397B"/>
    <w:rsid w:val="003E3F80"/>
    <w:rsid w:val="003E4222"/>
    <w:rsid w:val="003E47C6"/>
    <w:rsid w:val="003E49F9"/>
    <w:rsid w:val="003E5FDB"/>
    <w:rsid w:val="003F0E9D"/>
    <w:rsid w:val="003F0F81"/>
    <w:rsid w:val="003F12FF"/>
    <w:rsid w:val="003F130C"/>
    <w:rsid w:val="003F30B7"/>
    <w:rsid w:val="003F4805"/>
    <w:rsid w:val="003F6198"/>
    <w:rsid w:val="003F6973"/>
    <w:rsid w:val="003F6CD9"/>
    <w:rsid w:val="003F7641"/>
    <w:rsid w:val="003F7651"/>
    <w:rsid w:val="003F7ACB"/>
    <w:rsid w:val="003F7B38"/>
    <w:rsid w:val="004007FF"/>
    <w:rsid w:val="00401437"/>
    <w:rsid w:val="0040159F"/>
    <w:rsid w:val="00401B79"/>
    <w:rsid w:val="0040207C"/>
    <w:rsid w:val="00402780"/>
    <w:rsid w:val="00402D5D"/>
    <w:rsid w:val="004032DF"/>
    <w:rsid w:val="00403D1C"/>
    <w:rsid w:val="0040576E"/>
    <w:rsid w:val="00405B5D"/>
    <w:rsid w:val="00406356"/>
    <w:rsid w:val="00407A4E"/>
    <w:rsid w:val="00410970"/>
    <w:rsid w:val="0041292E"/>
    <w:rsid w:val="00412C65"/>
    <w:rsid w:val="00412F80"/>
    <w:rsid w:val="00413A53"/>
    <w:rsid w:val="004159D5"/>
    <w:rsid w:val="00417B30"/>
    <w:rsid w:val="00420775"/>
    <w:rsid w:val="00420A32"/>
    <w:rsid w:val="00423E59"/>
    <w:rsid w:val="00425A24"/>
    <w:rsid w:val="00425ABA"/>
    <w:rsid w:val="00426278"/>
    <w:rsid w:val="00430187"/>
    <w:rsid w:val="00430D43"/>
    <w:rsid w:val="004313B0"/>
    <w:rsid w:val="0043211A"/>
    <w:rsid w:val="0043294E"/>
    <w:rsid w:val="00433F82"/>
    <w:rsid w:val="00434003"/>
    <w:rsid w:val="00434030"/>
    <w:rsid w:val="0043474A"/>
    <w:rsid w:val="00435ACC"/>
    <w:rsid w:val="0043D5BC"/>
    <w:rsid w:val="00440F92"/>
    <w:rsid w:val="00441518"/>
    <w:rsid w:val="004415F5"/>
    <w:rsid w:val="00442782"/>
    <w:rsid w:val="00444074"/>
    <w:rsid w:val="00444717"/>
    <w:rsid w:val="004449C3"/>
    <w:rsid w:val="00444C64"/>
    <w:rsid w:val="004450F5"/>
    <w:rsid w:val="004454CC"/>
    <w:rsid w:val="004456DE"/>
    <w:rsid w:val="00447339"/>
    <w:rsid w:val="004508F8"/>
    <w:rsid w:val="00450F86"/>
    <w:rsid w:val="00452B91"/>
    <w:rsid w:val="00453540"/>
    <w:rsid w:val="00453D5C"/>
    <w:rsid w:val="00453D76"/>
    <w:rsid w:val="004563B2"/>
    <w:rsid w:val="0045669C"/>
    <w:rsid w:val="004568D1"/>
    <w:rsid w:val="00456944"/>
    <w:rsid w:val="00456B15"/>
    <w:rsid w:val="00457808"/>
    <w:rsid w:val="0046027B"/>
    <w:rsid w:val="00461260"/>
    <w:rsid w:val="0046202B"/>
    <w:rsid w:val="004624BF"/>
    <w:rsid w:val="00462632"/>
    <w:rsid w:val="00462878"/>
    <w:rsid w:val="00463423"/>
    <w:rsid w:val="00465501"/>
    <w:rsid w:val="004668CC"/>
    <w:rsid w:val="00467F6A"/>
    <w:rsid w:val="00471B1E"/>
    <w:rsid w:val="00471CE0"/>
    <w:rsid w:val="00471E55"/>
    <w:rsid w:val="00471EE6"/>
    <w:rsid w:val="0047254A"/>
    <w:rsid w:val="004727D5"/>
    <w:rsid w:val="004728FC"/>
    <w:rsid w:val="00473FA4"/>
    <w:rsid w:val="00474187"/>
    <w:rsid w:val="00474AE3"/>
    <w:rsid w:val="00474C92"/>
    <w:rsid w:val="00475214"/>
    <w:rsid w:val="004758CD"/>
    <w:rsid w:val="00476959"/>
    <w:rsid w:val="00477397"/>
    <w:rsid w:val="00480D77"/>
    <w:rsid w:val="00482408"/>
    <w:rsid w:val="00483354"/>
    <w:rsid w:val="00484516"/>
    <w:rsid w:val="004864F7"/>
    <w:rsid w:val="004870E3"/>
    <w:rsid w:val="0048724F"/>
    <w:rsid w:val="004873A0"/>
    <w:rsid w:val="00487BE7"/>
    <w:rsid w:val="004904B8"/>
    <w:rsid w:val="00494607"/>
    <w:rsid w:val="00495620"/>
    <w:rsid w:val="0049580B"/>
    <w:rsid w:val="00495DD9"/>
    <w:rsid w:val="0049629C"/>
    <w:rsid w:val="0049742A"/>
    <w:rsid w:val="00497BE0"/>
    <w:rsid w:val="00497E5F"/>
    <w:rsid w:val="004A0764"/>
    <w:rsid w:val="004A268B"/>
    <w:rsid w:val="004A29B5"/>
    <w:rsid w:val="004A2F7D"/>
    <w:rsid w:val="004A34F4"/>
    <w:rsid w:val="004A3772"/>
    <w:rsid w:val="004A3C8B"/>
    <w:rsid w:val="004A3CB3"/>
    <w:rsid w:val="004A47E0"/>
    <w:rsid w:val="004A4926"/>
    <w:rsid w:val="004A4D33"/>
    <w:rsid w:val="004A5653"/>
    <w:rsid w:val="004A59B9"/>
    <w:rsid w:val="004A5A86"/>
    <w:rsid w:val="004A6CCF"/>
    <w:rsid w:val="004A7308"/>
    <w:rsid w:val="004A79C1"/>
    <w:rsid w:val="004B0561"/>
    <w:rsid w:val="004B111E"/>
    <w:rsid w:val="004B16F3"/>
    <w:rsid w:val="004B1BED"/>
    <w:rsid w:val="004B23C6"/>
    <w:rsid w:val="004B2FB3"/>
    <w:rsid w:val="004B3149"/>
    <w:rsid w:val="004B45F1"/>
    <w:rsid w:val="004B548A"/>
    <w:rsid w:val="004B54FE"/>
    <w:rsid w:val="004B565D"/>
    <w:rsid w:val="004B5A14"/>
    <w:rsid w:val="004B5BCC"/>
    <w:rsid w:val="004B5EFB"/>
    <w:rsid w:val="004B782C"/>
    <w:rsid w:val="004C0640"/>
    <w:rsid w:val="004C121B"/>
    <w:rsid w:val="004C1601"/>
    <w:rsid w:val="004C1850"/>
    <w:rsid w:val="004C18B8"/>
    <w:rsid w:val="004C2646"/>
    <w:rsid w:val="004C2C4B"/>
    <w:rsid w:val="004C3390"/>
    <w:rsid w:val="004C4AC8"/>
    <w:rsid w:val="004C5D29"/>
    <w:rsid w:val="004C6695"/>
    <w:rsid w:val="004C6C16"/>
    <w:rsid w:val="004C710C"/>
    <w:rsid w:val="004D0299"/>
    <w:rsid w:val="004D0412"/>
    <w:rsid w:val="004D0E0B"/>
    <w:rsid w:val="004D2632"/>
    <w:rsid w:val="004D2E6F"/>
    <w:rsid w:val="004D421F"/>
    <w:rsid w:val="004D4400"/>
    <w:rsid w:val="004D4836"/>
    <w:rsid w:val="004D508A"/>
    <w:rsid w:val="004D5BA6"/>
    <w:rsid w:val="004D6DE7"/>
    <w:rsid w:val="004D762F"/>
    <w:rsid w:val="004E04AD"/>
    <w:rsid w:val="004E0515"/>
    <w:rsid w:val="004E1322"/>
    <w:rsid w:val="004E16C2"/>
    <w:rsid w:val="004E1EA4"/>
    <w:rsid w:val="004E2132"/>
    <w:rsid w:val="004E25EB"/>
    <w:rsid w:val="004E2D33"/>
    <w:rsid w:val="004E36D6"/>
    <w:rsid w:val="004E4242"/>
    <w:rsid w:val="004E444D"/>
    <w:rsid w:val="004E497C"/>
    <w:rsid w:val="004E4FA6"/>
    <w:rsid w:val="004F043E"/>
    <w:rsid w:val="004F0D66"/>
    <w:rsid w:val="004F39A8"/>
    <w:rsid w:val="004F3EA3"/>
    <w:rsid w:val="004F4212"/>
    <w:rsid w:val="004F4DAF"/>
    <w:rsid w:val="004F4DE4"/>
    <w:rsid w:val="004F55A0"/>
    <w:rsid w:val="004F5EF8"/>
    <w:rsid w:val="004F6394"/>
    <w:rsid w:val="004F6DAE"/>
    <w:rsid w:val="004F7FB6"/>
    <w:rsid w:val="00500E2D"/>
    <w:rsid w:val="0050153C"/>
    <w:rsid w:val="005024B6"/>
    <w:rsid w:val="00504162"/>
    <w:rsid w:val="005041E3"/>
    <w:rsid w:val="0050458D"/>
    <w:rsid w:val="00505AA5"/>
    <w:rsid w:val="0050760E"/>
    <w:rsid w:val="0051117F"/>
    <w:rsid w:val="00511384"/>
    <w:rsid w:val="00511615"/>
    <w:rsid w:val="00511BC0"/>
    <w:rsid w:val="00512A3F"/>
    <w:rsid w:val="00512DFD"/>
    <w:rsid w:val="0051310F"/>
    <w:rsid w:val="0051334B"/>
    <w:rsid w:val="005142E1"/>
    <w:rsid w:val="00514319"/>
    <w:rsid w:val="0051454E"/>
    <w:rsid w:val="005147D0"/>
    <w:rsid w:val="00514EF0"/>
    <w:rsid w:val="00515778"/>
    <w:rsid w:val="00515B5D"/>
    <w:rsid w:val="00515DF4"/>
    <w:rsid w:val="005164A0"/>
    <w:rsid w:val="00517544"/>
    <w:rsid w:val="00521E47"/>
    <w:rsid w:val="00523672"/>
    <w:rsid w:val="0052419F"/>
    <w:rsid w:val="005241AF"/>
    <w:rsid w:val="00524545"/>
    <w:rsid w:val="00525A34"/>
    <w:rsid w:val="00525DFD"/>
    <w:rsid w:val="00526B7E"/>
    <w:rsid w:val="00526FB3"/>
    <w:rsid w:val="0053000C"/>
    <w:rsid w:val="00531B4E"/>
    <w:rsid w:val="00532795"/>
    <w:rsid w:val="0053287E"/>
    <w:rsid w:val="005328FD"/>
    <w:rsid w:val="00534492"/>
    <w:rsid w:val="0053601C"/>
    <w:rsid w:val="005369D4"/>
    <w:rsid w:val="00537219"/>
    <w:rsid w:val="0053725A"/>
    <w:rsid w:val="005414BD"/>
    <w:rsid w:val="00541B25"/>
    <w:rsid w:val="005421F1"/>
    <w:rsid w:val="00542255"/>
    <w:rsid w:val="00543604"/>
    <w:rsid w:val="00543EBB"/>
    <w:rsid w:val="00543FD2"/>
    <w:rsid w:val="005441BF"/>
    <w:rsid w:val="00544F17"/>
    <w:rsid w:val="0054507C"/>
    <w:rsid w:val="005454AC"/>
    <w:rsid w:val="005457A5"/>
    <w:rsid w:val="00545A43"/>
    <w:rsid w:val="005466D3"/>
    <w:rsid w:val="005469F2"/>
    <w:rsid w:val="005472C3"/>
    <w:rsid w:val="00547B49"/>
    <w:rsid w:val="00550078"/>
    <w:rsid w:val="00552906"/>
    <w:rsid w:val="00552AB9"/>
    <w:rsid w:val="00552B22"/>
    <w:rsid w:val="00552F7E"/>
    <w:rsid w:val="00552FD0"/>
    <w:rsid w:val="005544AE"/>
    <w:rsid w:val="00554861"/>
    <w:rsid w:val="005562BB"/>
    <w:rsid w:val="005563C5"/>
    <w:rsid w:val="00556EF6"/>
    <w:rsid w:val="005571B4"/>
    <w:rsid w:val="0055728B"/>
    <w:rsid w:val="0055763D"/>
    <w:rsid w:val="00560311"/>
    <w:rsid w:val="00562B0C"/>
    <w:rsid w:val="00563632"/>
    <w:rsid w:val="005636AD"/>
    <w:rsid w:val="0056424F"/>
    <w:rsid w:val="00564988"/>
    <w:rsid w:val="00564D31"/>
    <w:rsid w:val="00564D5E"/>
    <w:rsid w:val="00565313"/>
    <w:rsid w:val="0056586C"/>
    <w:rsid w:val="00565DBA"/>
    <w:rsid w:val="005667BE"/>
    <w:rsid w:val="00567E5A"/>
    <w:rsid w:val="00570080"/>
    <w:rsid w:val="005710B5"/>
    <w:rsid w:val="005721E9"/>
    <w:rsid w:val="00572219"/>
    <w:rsid w:val="005730A4"/>
    <w:rsid w:val="00574287"/>
    <w:rsid w:val="00574D74"/>
    <w:rsid w:val="005759D9"/>
    <w:rsid w:val="00581D26"/>
    <w:rsid w:val="005838BF"/>
    <w:rsid w:val="00583F94"/>
    <w:rsid w:val="005842BE"/>
    <w:rsid w:val="0058484D"/>
    <w:rsid w:val="00584E5B"/>
    <w:rsid w:val="005851FB"/>
    <w:rsid w:val="00585345"/>
    <w:rsid w:val="00585C48"/>
    <w:rsid w:val="00586318"/>
    <w:rsid w:val="0058677F"/>
    <w:rsid w:val="0058678B"/>
    <w:rsid w:val="00586AFB"/>
    <w:rsid w:val="0058733A"/>
    <w:rsid w:val="005903A1"/>
    <w:rsid w:val="0059072A"/>
    <w:rsid w:val="00590815"/>
    <w:rsid w:val="005913E3"/>
    <w:rsid w:val="00593F83"/>
    <w:rsid w:val="0059408F"/>
    <w:rsid w:val="0059688E"/>
    <w:rsid w:val="00596CC6"/>
    <w:rsid w:val="005970B5"/>
    <w:rsid w:val="00597B58"/>
    <w:rsid w:val="005A0170"/>
    <w:rsid w:val="005A09BE"/>
    <w:rsid w:val="005A0D43"/>
    <w:rsid w:val="005A167C"/>
    <w:rsid w:val="005A2272"/>
    <w:rsid w:val="005A2680"/>
    <w:rsid w:val="005A2B05"/>
    <w:rsid w:val="005A2CF6"/>
    <w:rsid w:val="005A311F"/>
    <w:rsid w:val="005A337E"/>
    <w:rsid w:val="005A3EA8"/>
    <w:rsid w:val="005A5631"/>
    <w:rsid w:val="005A5AA0"/>
    <w:rsid w:val="005A5D82"/>
    <w:rsid w:val="005A626A"/>
    <w:rsid w:val="005A6759"/>
    <w:rsid w:val="005B00B1"/>
    <w:rsid w:val="005B170A"/>
    <w:rsid w:val="005B1953"/>
    <w:rsid w:val="005B1B65"/>
    <w:rsid w:val="005B230C"/>
    <w:rsid w:val="005B314B"/>
    <w:rsid w:val="005B39B6"/>
    <w:rsid w:val="005B4339"/>
    <w:rsid w:val="005B44F4"/>
    <w:rsid w:val="005B4795"/>
    <w:rsid w:val="005B7664"/>
    <w:rsid w:val="005B7ABD"/>
    <w:rsid w:val="005B7E10"/>
    <w:rsid w:val="005C0161"/>
    <w:rsid w:val="005C141B"/>
    <w:rsid w:val="005C1B5A"/>
    <w:rsid w:val="005C1BA8"/>
    <w:rsid w:val="005C205B"/>
    <w:rsid w:val="005C25C4"/>
    <w:rsid w:val="005C3568"/>
    <w:rsid w:val="005C4A5C"/>
    <w:rsid w:val="005C5318"/>
    <w:rsid w:val="005C5BA0"/>
    <w:rsid w:val="005C61D3"/>
    <w:rsid w:val="005C7048"/>
    <w:rsid w:val="005C71BF"/>
    <w:rsid w:val="005D03EF"/>
    <w:rsid w:val="005D0888"/>
    <w:rsid w:val="005D0A91"/>
    <w:rsid w:val="005D1040"/>
    <w:rsid w:val="005D1A61"/>
    <w:rsid w:val="005D1BC4"/>
    <w:rsid w:val="005D2089"/>
    <w:rsid w:val="005D35F8"/>
    <w:rsid w:val="005D4885"/>
    <w:rsid w:val="005D48E0"/>
    <w:rsid w:val="005D6A9F"/>
    <w:rsid w:val="005D6B8C"/>
    <w:rsid w:val="005D77A8"/>
    <w:rsid w:val="005D7C3C"/>
    <w:rsid w:val="005E054A"/>
    <w:rsid w:val="005E17DA"/>
    <w:rsid w:val="005E1A2A"/>
    <w:rsid w:val="005E1F02"/>
    <w:rsid w:val="005E2641"/>
    <w:rsid w:val="005E31D0"/>
    <w:rsid w:val="005E55CB"/>
    <w:rsid w:val="005E56D0"/>
    <w:rsid w:val="005E741B"/>
    <w:rsid w:val="005E779F"/>
    <w:rsid w:val="005F08A3"/>
    <w:rsid w:val="005F15E7"/>
    <w:rsid w:val="005F170C"/>
    <w:rsid w:val="005F2035"/>
    <w:rsid w:val="005F371D"/>
    <w:rsid w:val="005F3B56"/>
    <w:rsid w:val="005F5CD3"/>
    <w:rsid w:val="005F6F94"/>
    <w:rsid w:val="005F7192"/>
    <w:rsid w:val="005F7C02"/>
    <w:rsid w:val="005F7C0A"/>
    <w:rsid w:val="005F7E14"/>
    <w:rsid w:val="00601AA9"/>
    <w:rsid w:val="00601ED0"/>
    <w:rsid w:val="00604688"/>
    <w:rsid w:val="00604FE4"/>
    <w:rsid w:val="00605B4D"/>
    <w:rsid w:val="0060646F"/>
    <w:rsid w:val="00606A2B"/>
    <w:rsid w:val="00607EF0"/>
    <w:rsid w:val="0061099F"/>
    <w:rsid w:val="00610CF1"/>
    <w:rsid w:val="0061121A"/>
    <w:rsid w:val="006113C1"/>
    <w:rsid w:val="00611409"/>
    <w:rsid w:val="00612878"/>
    <w:rsid w:val="00613F53"/>
    <w:rsid w:val="00614AC8"/>
    <w:rsid w:val="00615231"/>
    <w:rsid w:val="006152C2"/>
    <w:rsid w:val="0061563C"/>
    <w:rsid w:val="00615C40"/>
    <w:rsid w:val="00621C59"/>
    <w:rsid w:val="0062368A"/>
    <w:rsid w:val="00623A4B"/>
    <w:rsid w:val="00624076"/>
    <w:rsid w:val="00624C5B"/>
    <w:rsid w:val="00627CA3"/>
    <w:rsid w:val="006304B4"/>
    <w:rsid w:val="006306BF"/>
    <w:rsid w:val="00631489"/>
    <w:rsid w:val="00632016"/>
    <w:rsid w:val="00632FD0"/>
    <w:rsid w:val="00633988"/>
    <w:rsid w:val="00633A8C"/>
    <w:rsid w:val="006340DA"/>
    <w:rsid w:val="006347C1"/>
    <w:rsid w:val="006347D4"/>
    <w:rsid w:val="00634A21"/>
    <w:rsid w:val="00634BB7"/>
    <w:rsid w:val="006356B3"/>
    <w:rsid w:val="00635922"/>
    <w:rsid w:val="00636031"/>
    <w:rsid w:val="00637F71"/>
    <w:rsid w:val="00640A36"/>
    <w:rsid w:val="006411B8"/>
    <w:rsid w:val="006419A5"/>
    <w:rsid w:val="00641D26"/>
    <w:rsid w:val="0064293F"/>
    <w:rsid w:val="00643B3B"/>
    <w:rsid w:val="0064673A"/>
    <w:rsid w:val="0064762E"/>
    <w:rsid w:val="00647C4D"/>
    <w:rsid w:val="006522FB"/>
    <w:rsid w:val="0065279C"/>
    <w:rsid w:val="00652C98"/>
    <w:rsid w:val="00653902"/>
    <w:rsid w:val="00656542"/>
    <w:rsid w:val="0066030A"/>
    <w:rsid w:val="00660ADC"/>
    <w:rsid w:val="0066134C"/>
    <w:rsid w:val="00662112"/>
    <w:rsid w:val="00662EEA"/>
    <w:rsid w:val="00663794"/>
    <w:rsid w:val="0066382C"/>
    <w:rsid w:val="0066473D"/>
    <w:rsid w:val="00665B0D"/>
    <w:rsid w:val="006660D6"/>
    <w:rsid w:val="00667889"/>
    <w:rsid w:val="0067094A"/>
    <w:rsid w:val="006710DB"/>
    <w:rsid w:val="006717E3"/>
    <w:rsid w:val="006727F1"/>
    <w:rsid w:val="006729C4"/>
    <w:rsid w:val="00672EBC"/>
    <w:rsid w:val="00674107"/>
    <w:rsid w:val="00675011"/>
    <w:rsid w:val="00675744"/>
    <w:rsid w:val="006763EB"/>
    <w:rsid w:val="00676841"/>
    <w:rsid w:val="00676B9C"/>
    <w:rsid w:val="00680B25"/>
    <w:rsid w:val="00681475"/>
    <w:rsid w:val="006834A4"/>
    <w:rsid w:val="0068406C"/>
    <w:rsid w:val="006840C6"/>
    <w:rsid w:val="00684E0D"/>
    <w:rsid w:val="00684E5A"/>
    <w:rsid w:val="0068608B"/>
    <w:rsid w:val="006863DA"/>
    <w:rsid w:val="0068785B"/>
    <w:rsid w:val="00687A69"/>
    <w:rsid w:val="0069177C"/>
    <w:rsid w:val="0069232D"/>
    <w:rsid w:val="00692802"/>
    <w:rsid w:val="00692D7C"/>
    <w:rsid w:val="00693380"/>
    <w:rsid w:val="00694269"/>
    <w:rsid w:val="00694274"/>
    <w:rsid w:val="0069497C"/>
    <w:rsid w:val="00694BD6"/>
    <w:rsid w:val="00695B3A"/>
    <w:rsid w:val="00695EF6"/>
    <w:rsid w:val="00696597"/>
    <w:rsid w:val="006965FC"/>
    <w:rsid w:val="006966AD"/>
    <w:rsid w:val="00696B14"/>
    <w:rsid w:val="00696EA3"/>
    <w:rsid w:val="00697F3A"/>
    <w:rsid w:val="006A05B9"/>
    <w:rsid w:val="006A070A"/>
    <w:rsid w:val="006A0FC8"/>
    <w:rsid w:val="006A1DD1"/>
    <w:rsid w:val="006A2239"/>
    <w:rsid w:val="006A3543"/>
    <w:rsid w:val="006A372A"/>
    <w:rsid w:val="006A3757"/>
    <w:rsid w:val="006A45F8"/>
    <w:rsid w:val="006A58A5"/>
    <w:rsid w:val="006A66B6"/>
    <w:rsid w:val="006A7BA5"/>
    <w:rsid w:val="006AD62C"/>
    <w:rsid w:val="006B171F"/>
    <w:rsid w:val="006B21B0"/>
    <w:rsid w:val="006B3B36"/>
    <w:rsid w:val="006B55BB"/>
    <w:rsid w:val="006B6B2E"/>
    <w:rsid w:val="006B72E9"/>
    <w:rsid w:val="006C0A15"/>
    <w:rsid w:val="006C1446"/>
    <w:rsid w:val="006C234A"/>
    <w:rsid w:val="006C2B19"/>
    <w:rsid w:val="006C3CC2"/>
    <w:rsid w:val="006C44BC"/>
    <w:rsid w:val="006C5156"/>
    <w:rsid w:val="006C6B80"/>
    <w:rsid w:val="006C6CD3"/>
    <w:rsid w:val="006C79E8"/>
    <w:rsid w:val="006D0235"/>
    <w:rsid w:val="006D0CA0"/>
    <w:rsid w:val="006D112E"/>
    <w:rsid w:val="006D377E"/>
    <w:rsid w:val="006D49F2"/>
    <w:rsid w:val="006D4A95"/>
    <w:rsid w:val="006D4B8C"/>
    <w:rsid w:val="006D4D77"/>
    <w:rsid w:val="006D542C"/>
    <w:rsid w:val="006D57CA"/>
    <w:rsid w:val="006D59B2"/>
    <w:rsid w:val="006E1AB5"/>
    <w:rsid w:val="006E2A7D"/>
    <w:rsid w:val="006E2EC9"/>
    <w:rsid w:val="006E3DF7"/>
    <w:rsid w:val="006E41A1"/>
    <w:rsid w:val="006E4439"/>
    <w:rsid w:val="006E4D02"/>
    <w:rsid w:val="006E5880"/>
    <w:rsid w:val="006E58F9"/>
    <w:rsid w:val="006E5EF5"/>
    <w:rsid w:val="006E61E7"/>
    <w:rsid w:val="006E6348"/>
    <w:rsid w:val="006E7E98"/>
    <w:rsid w:val="006E7EDF"/>
    <w:rsid w:val="006E7EEB"/>
    <w:rsid w:val="006F0A4C"/>
    <w:rsid w:val="006F2E48"/>
    <w:rsid w:val="006F3AE4"/>
    <w:rsid w:val="006F4D7A"/>
    <w:rsid w:val="006F50F6"/>
    <w:rsid w:val="006F57E0"/>
    <w:rsid w:val="006F60DC"/>
    <w:rsid w:val="006F7596"/>
    <w:rsid w:val="006F75A2"/>
    <w:rsid w:val="006F7817"/>
    <w:rsid w:val="00700D04"/>
    <w:rsid w:val="0070199C"/>
    <w:rsid w:val="00702DAA"/>
    <w:rsid w:val="00703061"/>
    <w:rsid w:val="00703F6A"/>
    <w:rsid w:val="0070467D"/>
    <w:rsid w:val="007054C8"/>
    <w:rsid w:val="00705564"/>
    <w:rsid w:val="007059EE"/>
    <w:rsid w:val="00707421"/>
    <w:rsid w:val="00707581"/>
    <w:rsid w:val="00707856"/>
    <w:rsid w:val="00707956"/>
    <w:rsid w:val="007103BF"/>
    <w:rsid w:val="0071074D"/>
    <w:rsid w:val="007122B2"/>
    <w:rsid w:val="00712A71"/>
    <w:rsid w:val="00713630"/>
    <w:rsid w:val="00713BD5"/>
    <w:rsid w:val="00714315"/>
    <w:rsid w:val="00714B49"/>
    <w:rsid w:val="00715486"/>
    <w:rsid w:val="0071610D"/>
    <w:rsid w:val="007170FB"/>
    <w:rsid w:val="0072088E"/>
    <w:rsid w:val="007222E4"/>
    <w:rsid w:val="0072285C"/>
    <w:rsid w:val="00722D7A"/>
    <w:rsid w:val="00724E4A"/>
    <w:rsid w:val="00725734"/>
    <w:rsid w:val="00725B6D"/>
    <w:rsid w:val="00726035"/>
    <w:rsid w:val="00727A6F"/>
    <w:rsid w:val="00730C10"/>
    <w:rsid w:val="00730DA6"/>
    <w:rsid w:val="007310CD"/>
    <w:rsid w:val="00731887"/>
    <w:rsid w:val="00732155"/>
    <w:rsid w:val="007323DD"/>
    <w:rsid w:val="00732BD4"/>
    <w:rsid w:val="00733409"/>
    <w:rsid w:val="00733D58"/>
    <w:rsid w:val="00733EE7"/>
    <w:rsid w:val="00734BC9"/>
    <w:rsid w:val="00735908"/>
    <w:rsid w:val="007359DD"/>
    <w:rsid w:val="00735FA4"/>
    <w:rsid w:val="00737343"/>
    <w:rsid w:val="0074049D"/>
    <w:rsid w:val="00742748"/>
    <w:rsid w:val="00743813"/>
    <w:rsid w:val="00743993"/>
    <w:rsid w:val="00744270"/>
    <w:rsid w:val="00744299"/>
    <w:rsid w:val="00744567"/>
    <w:rsid w:val="00745038"/>
    <w:rsid w:val="00745669"/>
    <w:rsid w:val="007456CD"/>
    <w:rsid w:val="00745E88"/>
    <w:rsid w:val="007461B0"/>
    <w:rsid w:val="00746A94"/>
    <w:rsid w:val="00752A61"/>
    <w:rsid w:val="00753F41"/>
    <w:rsid w:val="00754519"/>
    <w:rsid w:val="00756201"/>
    <w:rsid w:val="00756B1E"/>
    <w:rsid w:val="0075786C"/>
    <w:rsid w:val="00757CCB"/>
    <w:rsid w:val="00760DF3"/>
    <w:rsid w:val="007614C9"/>
    <w:rsid w:val="007623A7"/>
    <w:rsid w:val="0076278E"/>
    <w:rsid w:val="0076411F"/>
    <w:rsid w:val="00764170"/>
    <w:rsid w:val="0076449E"/>
    <w:rsid w:val="0076548C"/>
    <w:rsid w:val="00765B07"/>
    <w:rsid w:val="00765C37"/>
    <w:rsid w:val="00765F46"/>
    <w:rsid w:val="0076611B"/>
    <w:rsid w:val="00770819"/>
    <w:rsid w:val="00771B0B"/>
    <w:rsid w:val="007724B6"/>
    <w:rsid w:val="00772683"/>
    <w:rsid w:val="007728D0"/>
    <w:rsid w:val="007729D2"/>
    <w:rsid w:val="0077335A"/>
    <w:rsid w:val="0077341C"/>
    <w:rsid w:val="007744B7"/>
    <w:rsid w:val="007745A5"/>
    <w:rsid w:val="00775649"/>
    <w:rsid w:val="00775F1E"/>
    <w:rsid w:val="00776009"/>
    <w:rsid w:val="007761F3"/>
    <w:rsid w:val="007763A6"/>
    <w:rsid w:val="00776D16"/>
    <w:rsid w:val="007807A6"/>
    <w:rsid w:val="00780E2A"/>
    <w:rsid w:val="00782264"/>
    <w:rsid w:val="00782324"/>
    <w:rsid w:val="0078271B"/>
    <w:rsid w:val="007828A0"/>
    <w:rsid w:val="007832A2"/>
    <w:rsid w:val="00784234"/>
    <w:rsid w:val="007854A1"/>
    <w:rsid w:val="0078608E"/>
    <w:rsid w:val="007868C1"/>
    <w:rsid w:val="00787F81"/>
    <w:rsid w:val="007906CB"/>
    <w:rsid w:val="0079089A"/>
    <w:rsid w:val="00790AEF"/>
    <w:rsid w:val="007918DD"/>
    <w:rsid w:val="00791E3F"/>
    <w:rsid w:val="007927B5"/>
    <w:rsid w:val="00792B16"/>
    <w:rsid w:val="00794329"/>
    <w:rsid w:val="0079476C"/>
    <w:rsid w:val="00794EE1"/>
    <w:rsid w:val="00795520"/>
    <w:rsid w:val="0079573D"/>
    <w:rsid w:val="007A00DA"/>
    <w:rsid w:val="007A09BD"/>
    <w:rsid w:val="007A0AAF"/>
    <w:rsid w:val="007A0E31"/>
    <w:rsid w:val="007A117E"/>
    <w:rsid w:val="007A1504"/>
    <w:rsid w:val="007A1C53"/>
    <w:rsid w:val="007A32A2"/>
    <w:rsid w:val="007A34A5"/>
    <w:rsid w:val="007A40A7"/>
    <w:rsid w:val="007A4867"/>
    <w:rsid w:val="007A4CC3"/>
    <w:rsid w:val="007A5455"/>
    <w:rsid w:val="007A550D"/>
    <w:rsid w:val="007A55F8"/>
    <w:rsid w:val="007A7070"/>
    <w:rsid w:val="007A7B17"/>
    <w:rsid w:val="007B03AC"/>
    <w:rsid w:val="007B08F8"/>
    <w:rsid w:val="007B0F6C"/>
    <w:rsid w:val="007B15EA"/>
    <w:rsid w:val="007B1BA8"/>
    <w:rsid w:val="007B323D"/>
    <w:rsid w:val="007B4805"/>
    <w:rsid w:val="007B4CAB"/>
    <w:rsid w:val="007B597B"/>
    <w:rsid w:val="007B5DB9"/>
    <w:rsid w:val="007B6359"/>
    <w:rsid w:val="007B6E11"/>
    <w:rsid w:val="007B6FBB"/>
    <w:rsid w:val="007B7487"/>
    <w:rsid w:val="007B7556"/>
    <w:rsid w:val="007C04A2"/>
    <w:rsid w:val="007C09E1"/>
    <w:rsid w:val="007C0AE7"/>
    <w:rsid w:val="007C1B40"/>
    <w:rsid w:val="007C2166"/>
    <w:rsid w:val="007C2FC5"/>
    <w:rsid w:val="007C34A3"/>
    <w:rsid w:val="007C4533"/>
    <w:rsid w:val="007C57F6"/>
    <w:rsid w:val="007C5CA9"/>
    <w:rsid w:val="007C6078"/>
    <w:rsid w:val="007C66AF"/>
    <w:rsid w:val="007C6938"/>
    <w:rsid w:val="007C7432"/>
    <w:rsid w:val="007C7BA6"/>
    <w:rsid w:val="007D0088"/>
    <w:rsid w:val="007D0796"/>
    <w:rsid w:val="007D1C9A"/>
    <w:rsid w:val="007D22CA"/>
    <w:rsid w:val="007D2A91"/>
    <w:rsid w:val="007D3FD1"/>
    <w:rsid w:val="007D4AD6"/>
    <w:rsid w:val="007D5125"/>
    <w:rsid w:val="007D5D2D"/>
    <w:rsid w:val="007D5D6F"/>
    <w:rsid w:val="007D6B87"/>
    <w:rsid w:val="007E0017"/>
    <w:rsid w:val="007E039C"/>
    <w:rsid w:val="007E0D42"/>
    <w:rsid w:val="007E1B54"/>
    <w:rsid w:val="007E1CBB"/>
    <w:rsid w:val="007E2C87"/>
    <w:rsid w:val="007E2DFA"/>
    <w:rsid w:val="007E2DFC"/>
    <w:rsid w:val="007E2E75"/>
    <w:rsid w:val="007E2F85"/>
    <w:rsid w:val="007E360E"/>
    <w:rsid w:val="007E3D28"/>
    <w:rsid w:val="007E4FC8"/>
    <w:rsid w:val="007E570F"/>
    <w:rsid w:val="007E5E06"/>
    <w:rsid w:val="007E6CA2"/>
    <w:rsid w:val="007E749C"/>
    <w:rsid w:val="007F11E9"/>
    <w:rsid w:val="007F1D63"/>
    <w:rsid w:val="007F29E5"/>
    <w:rsid w:val="007F4FF6"/>
    <w:rsid w:val="007F5B59"/>
    <w:rsid w:val="007F5F0D"/>
    <w:rsid w:val="007F61A4"/>
    <w:rsid w:val="007F6841"/>
    <w:rsid w:val="007F6A81"/>
    <w:rsid w:val="00800EAD"/>
    <w:rsid w:val="00800F4B"/>
    <w:rsid w:val="00801971"/>
    <w:rsid w:val="00801BD4"/>
    <w:rsid w:val="008020B2"/>
    <w:rsid w:val="0080210C"/>
    <w:rsid w:val="00805240"/>
    <w:rsid w:val="008053ED"/>
    <w:rsid w:val="0080593F"/>
    <w:rsid w:val="00806334"/>
    <w:rsid w:val="008064D5"/>
    <w:rsid w:val="008066AD"/>
    <w:rsid w:val="0080710A"/>
    <w:rsid w:val="00807474"/>
    <w:rsid w:val="0080767E"/>
    <w:rsid w:val="00807BBA"/>
    <w:rsid w:val="00810439"/>
    <w:rsid w:val="008111F6"/>
    <w:rsid w:val="00811B8F"/>
    <w:rsid w:val="00812557"/>
    <w:rsid w:val="008125E2"/>
    <w:rsid w:val="00812A18"/>
    <w:rsid w:val="00812D34"/>
    <w:rsid w:val="00813A89"/>
    <w:rsid w:val="00813FEF"/>
    <w:rsid w:val="00814242"/>
    <w:rsid w:val="0081465F"/>
    <w:rsid w:val="00814938"/>
    <w:rsid w:val="008149CE"/>
    <w:rsid w:val="00814AF7"/>
    <w:rsid w:val="00816A1A"/>
    <w:rsid w:val="00817961"/>
    <w:rsid w:val="00820F0D"/>
    <w:rsid w:val="008216B4"/>
    <w:rsid w:val="00821AEE"/>
    <w:rsid w:val="00821E71"/>
    <w:rsid w:val="008222C9"/>
    <w:rsid w:val="0082231C"/>
    <w:rsid w:val="00822F93"/>
    <w:rsid w:val="008239E8"/>
    <w:rsid w:val="00823B89"/>
    <w:rsid w:val="00823C76"/>
    <w:rsid w:val="00823C97"/>
    <w:rsid w:val="008247FA"/>
    <w:rsid w:val="00824A8A"/>
    <w:rsid w:val="0082588F"/>
    <w:rsid w:val="00825A78"/>
    <w:rsid w:val="00825AB6"/>
    <w:rsid w:val="00826085"/>
    <w:rsid w:val="00826158"/>
    <w:rsid w:val="008263F7"/>
    <w:rsid w:val="0082795D"/>
    <w:rsid w:val="008297F1"/>
    <w:rsid w:val="00830586"/>
    <w:rsid w:val="008306C2"/>
    <w:rsid w:val="00830727"/>
    <w:rsid w:val="00830A77"/>
    <w:rsid w:val="00831030"/>
    <w:rsid w:val="00831416"/>
    <w:rsid w:val="00831A4A"/>
    <w:rsid w:val="00832534"/>
    <w:rsid w:val="008326A7"/>
    <w:rsid w:val="00833B04"/>
    <w:rsid w:val="008340D1"/>
    <w:rsid w:val="00834E73"/>
    <w:rsid w:val="00836E9D"/>
    <w:rsid w:val="00836F4C"/>
    <w:rsid w:val="00836F94"/>
    <w:rsid w:val="0084015B"/>
    <w:rsid w:val="00840166"/>
    <w:rsid w:val="00841814"/>
    <w:rsid w:val="0084213B"/>
    <w:rsid w:val="0084500B"/>
    <w:rsid w:val="008453A0"/>
    <w:rsid w:val="00847447"/>
    <w:rsid w:val="0084796A"/>
    <w:rsid w:val="00851131"/>
    <w:rsid w:val="00851827"/>
    <w:rsid w:val="008519DA"/>
    <w:rsid w:val="00851D02"/>
    <w:rsid w:val="00851F8D"/>
    <w:rsid w:val="0085252F"/>
    <w:rsid w:val="0085396F"/>
    <w:rsid w:val="008548BE"/>
    <w:rsid w:val="00855491"/>
    <w:rsid w:val="008556A5"/>
    <w:rsid w:val="008557E3"/>
    <w:rsid w:val="00856780"/>
    <w:rsid w:val="0085769F"/>
    <w:rsid w:val="00857BCA"/>
    <w:rsid w:val="00860F8F"/>
    <w:rsid w:val="00861655"/>
    <w:rsid w:val="00864844"/>
    <w:rsid w:val="008648AA"/>
    <w:rsid w:val="00866948"/>
    <w:rsid w:val="00866C0D"/>
    <w:rsid w:val="0086781C"/>
    <w:rsid w:val="00867EBB"/>
    <w:rsid w:val="00870010"/>
    <w:rsid w:val="0087034C"/>
    <w:rsid w:val="00870B37"/>
    <w:rsid w:val="0087117E"/>
    <w:rsid w:val="00871CDA"/>
    <w:rsid w:val="0087258F"/>
    <w:rsid w:val="008732C4"/>
    <w:rsid w:val="00873D03"/>
    <w:rsid w:val="008747DC"/>
    <w:rsid w:val="0087562B"/>
    <w:rsid w:val="00876540"/>
    <w:rsid w:val="00877D96"/>
    <w:rsid w:val="00880C27"/>
    <w:rsid w:val="00880F17"/>
    <w:rsid w:val="00884E6F"/>
    <w:rsid w:val="0088506A"/>
    <w:rsid w:val="00885B61"/>
    <w:rsid w:val="0088661B"/>
    <w:rsid w:val="00886ADF"/>
    <w:rsid w:val="00887448"/>
    <w:rsid w:val="008921DE"/>
    <w:rsid w:val="00892608"/>
    <w:rsid w:val="00892811"/>
    <w:rsid w:val="00892CC3"/>
    <w:rsid w:val="0089337B"/>
    <w:rsid w:val="00893B30"/>
    <w:rsid w:val="00894238"/>
    <w:rsid w:val="00894561"/>
    <w:rsid w:val="00894E39"/>
    <w:rsid w:val="00895459"/>
    <w:rsid w:val="00895561"/>
    <w:rsid w:val="008970DD"/>
    <w:rsid w:val="0089767F"/>
    <w:rsid w:val="00897DDE"/>
    <w:rsid w:val="008A3329"/>
    <w:rsid w:val="008A5221"/>
    <w:rsid w:val="008A6307"/>
    <w:rsid w:val="008A695F"/>
    <w:rsid w:val="008A6C33"/>
    <w:rsid w:val="008A7FB0"/>
    <w:rsid w:val="008B056E"/>
    <w:rsid w:val="008B1721"/>
    <w:rsid w:val="008B254C"/>
    <w:rsid w:val="008B3E91"/>
    <w:rsid w:val="008B4512"/>
    <w:rsid w:val="008B7413"/>
    <w:rsid w:val="008B78FD"/>
    <w:rsid w:val="008B7BE2"/>
    <w:rsid w:val="008B7FC3"/>
    <w:rsid w:val="008C0040"/>
    <w:rsid w:val="008C0C3F"/>
    <w:rsid w:val="008C0CD5"/>
    <w:rsid w:val="008C219A"/>
    <w:rsid w:val="008C2F1A"/>
    <w:rsid w:val="008C36F6"/>
    <w:rsid w:val="008C37A9"/>
    <w:rsid w:val="008C4464"/>
    <w:rsid w:val="008C499E"/>
    <w:rsid w:val="008C4C01"/>
    <w:rsid w:val="008C6557"/>
    <w:rsid w:val="008C6D53"/>
    <w:rsid w:val="008C77D4"/>
    <w:rsid w:val="008D05FB"/>
    <w:rsid w:val="008D1585"/>
    <w:rsid w:val="008D1A39"/>
    <w:rsid w:val="008D2086"/>
    <w:rsid w:val="008D280C"/>
    <w:rsid w:val="008D2C0B"/>
    <w:rsid w:val="008D3C48"/>
    <w:rsid w:val="008D3E6E"/>
    <w:rsid w:val="008D5AEF"/>
    <w:rsid w:val="008D7B38"/>
    <w:rsid w:val="008E0E30"/>
    <w:rsid w:val="008E0E38"/>
    <w:rsid w:val="008E2AE0"/>
    <w:rsid w:val="008E40D9"/>
    <w:rsid w:val="008E4D49"/>
    <w:rsid w:val="008E5256"/>
    <w:rsid w:val="008E52FF"/>
    <w:rsid w:val="008E57EB"/>
    <w:rsid w:val="008E5F3F"/>
    <w:rsid w:val="008E681E"/>
    <w:rsid w:val="008E6D1A"/>
    <w:rsid w:val="008E7666"/>
    <w:rsid w:val="008E7B60"/>
    <w:rsid w:val="008E7E3A"/>
    <w:rsid w:val="008F1493"/>
    <w:rsid w:val="008F16B7"/>
    <w:rsid w:val="008F215C"/>
    <w:rsid w:val="008F2FF6"/>
    <w:rsid w:val="008F35C5"/>
    <w:rsid w:val="008F3783"/>
    <w:rsid w:val="008F3B78"/>
    <w:rsid w:val="008F4AAF"/>
    <w:rsid w:val="008F5253"/>
    <w:rsid w:val="008F590F"/>
    <w:rsid w:val="008F6A21"/>
    <w:rsid w:val="008F6A4C"/>
    <w:rsid w:val="008F6E7B"/>
    <w:rsid w:val="008F7565"/>
    <w:rsid w:val="008F7D23"/>
    <w:rsid w:val="009009DF"/>
    <w:rsid w:val="00901EF2"/>
    <w:rsid w:val="00902046"/>
    <w:rsid w:val="00902604"/>
    <w:rsid w:val="009028CC"/>
    <w:rsid w:val="00902F4D"/>
    <w:rsid w:val="00903F5A"/>
    <w:rsid w:val="009043D8"/>
    <w:rsid w:val="0090453B"/>
    <w:rsid w:val="009054E2"/>
    <w:rsid w:val="0090595E"/>
    <w:rsid w:val="00906922"/>
    <w:rsid w:val="00906EE4"/>
    <w:rsid w:val="009073E7"/>
    <w:rsid w:val="00907537"/>
    <w:rsid w:val="00907F02"/>
    <w:rsid w:val="00910095"/>
    <w:rsid w:val="0091031D"/>
    <w:rsid w:val="009108B5"/>
    <w:rsid w:val="009118D3"/>
    <w:rsid w:val="00911ED7"/>
    <w:rsid w:val="00911F59"/>
    <w:rsid w:val="009126D4"/>
    <w:rsid w:val="00912FA4"/>
    <w:rsid w:val="00916C03"/>
    <w:rsid w:val="00916D9D"/>
    <w:rsid w:val="0091740C"/>
    <w:rsid w:val="00917A05"/>
    <w:rsid w:val="00920EEB"/>
    <w:rsid w:val="009228FF"/>
    <w:rsid w:val="009239C3"/>
    <w:rsid w:val="00925D6B"/>
    <w:rsid w:val="00926447"/>
    <w:rsid w:val="009266E3"/>
    <w:rsid w:val="0092696D"/>
    <w:rsid w:val="00926CA6"/>
    <w:rsid w:val="009310C6"/>
    <w:rsid w:val="009311A1"/>
    <w:rsid w:val="009319AB"/>
    <w:rsid w:val="00931B2A"/>
    <w:rsid w:val="00933518"/>
    <w:rsid w:val="009340D7"/>
    <w:rsid w:val="0093414A"/>
    <w:rsid w:val="0093484A"/>
    <w:rsid w:val="00936229"/>
    <w:rsid w:val="00937C53"/>
    <w:rsid w:val="00937E2D"/>
    <w:rsid w:val="00937E5E"/>
    <w:rsid w:val="00940981"/>
    <w:rsid w:val="00940C32"/>
    <w:rsid w:val="009414CB"/>
    <w:rsid w:val="00943E29"/>
    <w:rsid w:val="0094552A"/>
    <w:rsid w:val="00945BBD"/>
    <w:rsid w:val="00947BC5"/>
    <w:rsid w:val="0095252A"/>
    <w:rsid w:val="00952B9E"/>
    <w:rsid w:val="00954AB8"/>
    <w:rsid w:val="0095609D"/>
    <w:rsid w:val="00956740"/>
    <w:rsid w:val="00957CAB"/>
    <w:rsid w:val="00960032"/>
    <w:rsid w:val="00960985"/>
    <w:rsid w:val="00960C37"/>
    <w:rsid w:val="00961279"/>
    <w:rsid w:val="009625F2"/>
    <w:rsid w:val="00962A8D"/>
    <w:rsid w:val="00962C7F"/>
    <w:rsid w:val="00962F90"/>
    <w:rsid w:val="0096306D"/>
    <w:rsid w:val="009639F9"/>
    <w:rsid w:val="00963F85"/>
    <w:rsid w:val="00965438"/>
    <w:rsid w:val="0096581A"/>
    <w:rsid w:val="009658D4"/>
    <w:rsid w:val="0096706D"/>
    <w:rsid w:val="009701D6"/>
    <w:rsid w:val="0097044F"/>
    <w:rsid w:val="00971844"/>
    <w:rsid w:val="00971E84"/>
    <w:rsid w:val="00972249"/>
    <w:rsid w:val="0097286A"/>
    <w:rsid w:val="00972D39"/>
    <w:rsid w:val="0097329B"/>
    <w:rsid w:val="00973A75"/>
    <w:rsid w:val="00973EE1"/>
    <w:rsid w:val="00974452"/>
    <w:rsid w:val="00975745"/>
    <w:rsid w:val="00975DA1"/>
    <w:rsid w:val="009762DD"/>
    <w:rsid w:val="00977475"/>
    <w:rsid w:val="00984710"/>
    <w:rsid w:val="00984FB0"/>
    <w:rsid w:val="00986D8D"/>
    <w:rsid w:val="009871B5"/>
    <w:rsid w:val="009904DF"/>
    <w:rsid w:val="009909FF"/>
    <w:rsid w:val="0099158D"/>
    <w:rsid w:val="00991B50"/>
    <w:rsid w:val="00991FE5"/>
    <w:rsid w:val="009929DB"/>
    <w:rsid w:val="00992B11"/>
    <w:rsid w:val="00993313"/>
    <w:rsid w:val="009966B8"/>
    <w:rsid w:val="009A0123"/>
    <w:rsid w:val="009A0924"/>
    <w:rsid w:val="009A118F"/>
    <w:rsid w:val="009A11A1"/>
    <w:rsid w:val="009A26A0"/>
    <w:rsid w:val="009A293F"/>
    <w:rsid w:val="009A3D2A"/>
    <w:rsid w:val="009A435A"/>
    <w:rsid w:val="009A47E8"/>
    <w:rsid w:val="009A6A04"/>
    <w:rsid w:val="009A7147"/>
    <w:rsid w:val="009A798E"/>
    <w:rsid w:val="009A79C4"/>
    <w:rsid w:val="009B0A39"/>
    <w:rsid w:val="009B115E"/>
    <w:rsid w:val="009B158D"/>
    <w:rsid w:val="009B1936"/>
    <w:rsid w:val="009B1DA8"/>
    <w:rsid w:val="009B242E"/>
    <w:rsid w:val="009B386C"/>
    <w:rsid w:val="009B3BBB"/>
    <w:rsid w:val="009B6BB1"/>
    <w:rsid w:val="009B791C"/>
    <w:rsid w:val="009BC61D"/>
    <w:rsid w:val="009BF5AC"/>
    <w:rsid w:val="009C08EC"/>
    <w:rsid w:val="009C4851"/>
    <w:rsid w:val="009C5675"/>
    <w:rsid w:val="009C610A"/>
    <w:rsid w:val="009C66FF"/>
    <w:rsid w:val="009C6A5A"/>
    <w:rsid w:val="009D0EC9"/>
    <w:rsid w:val="009D1BFC"/>
    <w:rsid w:val="009D2059"/>
    <w:rsid w:val="009D380A"/>
    <w:rsid w:val="009D4314"/>
    <w:rsid w:val="009D4872"/>
    <w:rsid w:val="009D4C67"/>
    <w:rsid w:val="009D5DC5"/>
    <w:rsid w:val="009D62D5"/>
    <w:rsid w:val="009D7B8D"/>
    <w:rsid w:val="009E1257"/>
    <w:rsid w:val="009E1B49"/>
    <w:rsid w:val="009E1DE8"/>
    <w:rsid w:val="009E1E29"/>
    <w:rsid w:val="009E2043"/>
    <w:rsid w:val="009E2395"/>
    <w:rsid w:val="009E31B0"/>
    <w:rsid w:val="009E3F16"/>
    <w:rsid w:val="009E47EB"/>
    <w:rsid w:val="009E4E26"/>
    <w:rsid w:val="009E5319"/>
    <w:rsid w:val="009E5BCC"/>
    <w:rsid w:val="009E5C93"/>
    <w:rsid w:val="009E67DC"/>
    <w:rsid w:val="009E7515"/>
    <w:rsid w:val="009F1484"/>
    <w:rsid w:val="009F1A36"/>
    <w:rsid w:val="009F1B07"/>
    <w:rsid w:val="009F22B7"/>
    <w:rsid w:val="009F2471"/>
    <w:rsid w:val="009F3685"/>
    <w:rsid w:val="009F3765"/>
    <w:rsid w:val="009F3E05"/>
    <w:rsid w:val="009F4F85"/>
    <w:rsid w:val="009F585F"/>
    <w:rsid w:val="009F7B47"/>
    <w:rsid w:val="00A01290"/>
    <w:rsid w:val="00A012CB"/>
    <w:rsid w:val="00A01E1D"/>
    <w:rsid w:val="00A03028"/>
    <w:rsid w:val="00A031C0"/>
    <w:rsid w:val="00A04052"/>
    <w:rsid w:val="00A043B1"/>
    <w:rsid w:val="00A0598B"/>
    <w:rsid w:val="00A06187"/>
    <w:rsid w:val="00A068D2"/>
    <w:rsid w:val="00A105C8"/>
    <w:rsid w:val="00A10B46"/>
    <w:rsid w:val="00A10EB1"/>
    <w:rsid w:val="00A11EE1"/>
    <w:rsid w:val="00A12771"/>
    <w:rsid w:val="00A13AF6"/>
    <w:rsid w:val="00A14952"/>
    <w:rsid w:val="00A15EB8"/>
    <w:rsid w:val="00A17156"/>
    <w:rsid w:val="00A174C5"/>
    <w:rsid w:val="00A176F0"/>
    <w:rsid w:val="00A17C74"/>
    <w:rsid w:val="00A20160"/>
    <w:rsid w:val="00A21AC5"/>
    <w:rsid w:val="00A23675"/>
    <w:rsid w:val="00A236F4"/>
    <w:rsid w:val="00A24810"/>
    <w:rsid w:val="00A24DB6"/>
    <w:rsid w:val="00A2527C"/>
    <w:rsid w:val="00A2561F"/>
    <w:rsid w:val="00A25A4C"/>
    <w:rsid w:val="00A27654"/>
    <w:rsid w:val="00A27916"/>
    <w:rsid w:val="00A304B9"/>
    <w:rsid w:val="00A31E4F"/>
    <w:rsid w:val="00A320C2"/>
    <w:rsid w:val="00A32857"/>
    <w:rsid w:val="00A33306"/>
    <w:rsid w:val="00A34173"/>
    <w:rsid w:val="00A349FA"/>
    <w:rsid w:val="00A34F8E"/>
    <w:rsid w:val="00A35E8E"/>
    <w:rsid w:val="00A3620D"/>
    <w:rsid w:val="00A37D73"/>
    <w:rsid w:val="00A4042D"/>
    <w:rsid w:val="00A40C77"/>
    <w:rsid w:val="00A40F7F"/>
    <w:rsid w:val="00A41C3A"/>
    <w:rsid w:val="00A433A8"/>
    <w:rsid w:val="00A4345D"/>
    <w:rsid w:val="00A436BD"/>
    <w:rsid w:val="00A43768"/>
    <w:rsid w:val="00A43B20"/>
    <w:rsid w:val="00A43B62"/>
    <w:rsid w:val="00A44135"/>
    <w:rsid w:val="00A47E7C"/>
    <w:rsid w:val="00A47F39"/>
    <w:rsid w:val="00A4DE54"/>
    <w:rsid w:val="00A50CED"/>
    <w:rsid w:val="00A51776"/>
    <w:rsid w:val="00A51AF3"/>
    <w:rsid w:val="00A5225E"/>
    <w:rsid w:val="00A5245C"/>
    <w:rsid w:val="00A5333A"/>
    <w:rsid w:val="00A533E0"/>
    <w:rsid w:val="00A5417A"/>
    <w:rsid w:val="00A541E1"/>
    <w:rsid w:val="00A557DB"/>
    <w:rsid w:val="00A561C0"/>
    <w:rsid w:val="00A56687"/>
    <w:rsid w:val="00A568AC"/>
    <w:rsid w:val="00A56EC1"/>
    <w:rsid w:val="00A57F90"/>
    <w:rsid w:val="00A6095F"/>
    <w:rsid w:val="00A60C85"/>
    <w:rsid w:val="00A60DB5"/>
    <w:rsid w:val="00A625B9"/>
    <w:rsid w:val="00A63460"/>
    <w:rsid w:val="00A64C15"/>
    <w:rsid w:val="00A6567F"/>
    <w:rsid w:val="00A66686"/>
    <w:rsid w:val="00A6685F"/>
    <w:rsid w:val="00A67FA6"/>
    <w:rsid w:val="00A7082A"/>
    <w:rsid w:val="00A72438"/>
    <w:rsid w:val="00A730CD"/>
    <w:rsid w:val="00A766E1"/>
    <w:rsid w:val="00A76F03"/>
    <w:rsid w:val="00A77439"/>
    <w:rsid w:val="00A805E7"/>
    <w:rsid w:val="00A809CC"/>
    <w:rsid w:val="00A80E7D"/>
    <w:rsid w:val="00A8167A"/>
    <w:rsid w:val="00A81F8D"/>
    <w:rsid w:val="00A820BB"/>
    <w:rsid w:val="00A834AA"/>
    <w:rsid w:val="00A8360B"/>
    <w:rsid w:val="00A8366C"/>
    <w:rsid w:val="00A83BFC"/>
    <w:rsid w:val="00A83EDB"/>
    <w:rsid w:val="00A84FE5"/>
    <w:rsid w:val="00A85CDB"/>
    <w:rsid w:val="00A86666"/>
    <w:rsid w:val="00A909B8"/>
    <w:rsid w:val="00A915C4"/>
    <w:rsid w:val="00A91BA1"/>
    <w:rsid w:val="00A91D0C"/>
    <w:rsid w:val="00A9221D"/>
    <w:rsid w:val="00A92466"/>
    <w:rsid w:val="00A92D69"/>
    <w:rsid w:val="00A93982"/>
    <w:rsid w:val="00A939E6"/>
    <w:rsid w:val="00A93F69"/>
    <w:rsid w:val="00A940EA"/>
    <w:rsid w:val="00A954F6"/>
    <w:rsid w:val="00A96880"/>
    <w:rsid w:val="00A97711"/>
    <w:rsid w:val="00AA009D"/>
    <w:rsid w:val="00AA0C15"/>
    <w:rsid w:val="00AA1353"/>
    <w:rsid w:val="00AA253F"/>
    <w:rsid w:val="00AA271F"/>
    <w:rsid w:val="00AA2B09"/>
    <w:rsid w:val="00AA2FFA"/>
    <w:rsid w:val="00AA3530"/>
    <w:rsid w:val="00AA38D2"/>
    <w:rsid w:val="00AA57DA"/>
    <w:rsid w:val="00AA6229"/>
    <w:rsid w:val="00AA6709"/>
    <w:rsid w:val="00AA691D"/>
    <w:rsid w:val="00AA6AB9"/>
    <w:rsid w:val="00AA7996"/>
    <w:rsid w:val="00AA7BA5"/>
    <w:rsid w:val="00AA7C02"/>
    <w:rsid w:val="00AA7F07"/>
    <w:rsid w:val="00AA7F34"/>
    <w:rsid w:val="00AB06CF"/>
    <w:rsid w:val="00AB0A52"/>
    <w:rsid w:val="00AB12A9"/>
    <w:rsid w:val="00AB1E51"/>
    <w:rsid w:val="00AB2407"/>
    <w:rsid w:val="00AB33A2"/>
    <w:rsid w:val="00AB50B4"/>
    <w:rsid w:val="00AB51B7"/>
    <w:rsid w:val="00AB5986"/>
    <w:rsid w:val="00AB5BF5"/>
    <w:rsid w:val="00AB5CFD"/>
    <w:rsid w:val="00AB6AEA"/>
    <w:rsid w:val="00AB7116"/>
    <w:rsid w:val="00AB73C5"/>
    <w:rsid w:val="00AB7E99"/>
    <w:rsid w:val="00AC1125"/>
    <w:rsid w:val="00AC144B"/>
    <w:rsid w:val="00AC33C2"/>
    <w:rsid w:val="00AC45EF"/>
    <w:rsid w:val="00AC469F"/>
    <w:rsid w:val="00AC4FD8"/>
    <w:rsid w:val="00AC5444"/>
    <w:rsid w:val="00AC633A"/>
    <w:rsid w:val="00AC6431"/>
    <w:rsid w:val="00AC7AC1"/>
    <w:rsid w:val="00AD0102"/>
    <w:rsid w:val="00AD1020"/>
    <w:rsid w:val="00AD14E1"/>
    <w:rsid w:val="00AD18CD"/>
    <w:rsid w:val="00AD2E39"/>
    <w:rsid w:val="00AD315B"/>
    <w:rsid w:val="00AD38E8"/>
    <w:rsid w:val="00AD38E9"/>
    <w:rsid w:val="00AD3B04"/>
    <w:rsid w:val="00AD3F08"/>
    <w:rsid w:val="00AD45C1"/>
    <w:rsid w:val="00AD460A"/>
    <w:rsid w:val="00AD59F2"/>
    <w:rsid w:val="00AD6273"/>
    <w:rsid w:val="00AD6E68"/>
    <w:rsid w:val="00AE029D"/>
    <w:rsid w:val="00AE0590"/>
    <w:rsid w:val="00AE0C75"/>
    <w:rsid w:val="00AE0CDF"/>
    <w:rsid w:val="00AE18AC"/>
    <w:rsid w:val="00AE1B74"/>
    <w:rsid w:val="00AE1D93"/>
    <w:rsid w:val="00AE2774"/>
    <w:rsid w:val="00AE2A35"/>
    <w:rsid w:val="00AE5002"/>
    <w:rsid w:val="00AE7E4D"/>
    <w:rsid w:val="00AF06A7"/>
    <w:rsid w:val="00AF0C58"/>
    <w:rsid w:val="00AF19BA"/>
    <w:rsid w:val="00AF23F8"/>
    <w:rsid w:val="00AF5816"/>
    <w:rsid w:val="00AF59AC"/>
    <w:rsid w:val="00AF65AB"/>
    <w:rsid w:val="00AF66D7"/>
    <w:rsid w:val="00AF66F3"/>
    <w:rsid w:val="00AF6752"/>
    <w:rsid w:val="00AF6CE6"/>
    <w:rsid w:val="00AF6EA1"/>
    <w:rsid w:val="00AF72E3"/>
    <w:rsid w:val="00AF798B"/>
    <w:rsid w:val="00B0048A"/>
    <w:rsid w:val="00B024AB"/>
    <w:rsid w:val="00B024AC"/>
    <w:rsid w:val="00B03636"/>
    <w:rsid w:val="00B06B90"/>
    <w:rsid w:val="00B10A72"/>
    <w:rsid w:val="00B10D7D"/>
    <w:rsid w:val="00B111E0"/>
    <w:rsid w:val="00B1133C"/>
    <w:rsid w:val="00B13111"/>
    <w:rsid w:val="00B133E0"/>
    <w:rsid w:val="00B14069"/>
    <w:rsid w:val="00B1451C"/>
    <w:rsid w:val="00B14DB2"/>
    <w:rsid w:val="00B14F42"/>
    <w:rsid w:val="00B15337"/>
    <w:rsid w:val="00B1549B"/>
    <w:rsid w:val="00B16103"/>
    <w:rsid w:val="00B164C2"/>
    <w:rsid w:val="00B16A3C"/>
    <w:rsid w:val="00B17380"/>
    <w:rsid w:val="00B1763A"/>
    <w:rsid w:val="00B17EA1"/>
    <w:rsid w:val="00B21760"/>
    <w:rsid w:val="00B21B09"/>
    <w:rsid w:val="00B244B2"/>
    <w:rsid w:val="00B25063"/>
    <w:rsid w:val="00B250B1"/>
    <w:rsid w:val="00B262CC"/>
    <w:rsid w:val="00B266CC"/>
    <w:rsid w:val="00B26AE7"/>
    <w:rsid w:val="00B26CD6"/>
    <w:rsid w:val="00B279F7"/>
    <w:rsid w:val="00B27C8A"/>
    <w:rsid w:val="00B27E9D"/>
    <w:rsid w:val="00B30315"/>
    <w:rsid w:val="00B31579"/>
    <w:rsid w:val="00B317FE"/>
    <w:rsid w:val="00B32039"/>
    <w:rsid w:val="00B32428"/>
    <w:rsid w:val="00B328D1"/>
    <w:rsid w:val="00B330F1"/>
    <w:rsid w:val="00B356C7"/>
    <w:rsid w:val="00B357E3"/>
    <w:rsid w:val="00B35F0E"/>
    <w:rsid w:val="00B36BFB"/>
    <w:rsid w:val="00B37D22"/>
    <w:rsid w:val="00B37EE7"/>
    <w:rsid w:val="00B40360"/>
    <w:rsid w:val="00B4091A"/>
    <w:rsid w:val="00B42561"/>
    <w:rsid w:val="00B42A5F"/>
    <w:rsid w:val="00B42A71"/>
    <w:rsid w:val="00B42FE0"/>
    <w:rsid w:val="00B43377"/>
    <w:rsid w:val="00B43614"/>
    <w:rsid w:val="00B43B0C"/>
    <w:rsid w:val="00B442BB"/>
    <w:rsid w:val="00B45188"/>
    <w:rsid w:val="00B469FE"/>
    <w:rsid w:val="00B46F36"/>
    <w:rsid w:val="00B47AD7"/>
    <w:rsid w:val="00B504DA"/>
    <w:rsid w:val="00B50EDF"/>
    <w:rsid w:val="00B51D5A"/>
    <w:rsid w:val="00B525CD"/>
    <w:rsid w:val="00B5327B"/>
    <w:rsid w:val="00B53927"/>
    <w:rsid w:val="00B556EF"/>
    <w:rsid w:val="00B569A3"/>
    <w:rsid w:val="00B60E8A"/>
    <w:rsid w:val="00B6115A"/>
    <w:rsid w:val="00B62736"/>
    <w:rsid w:val="00B62A78"/>
    <w:rsid w:val="00B635E2"/>
    <w:rsid w:val="00B658A6"/>
    <w:rsid w:val="00B66170"/>
    <w:rsid w:val="00B66386"/>
    <w:rsid w:val="00B6649D"/>
    <w:rsid w:val="00B678B0"/>
    <w:rsid w:val="00B6C5B5"/>
    <w:rsid w:val="00B70759"/>
    <w:rsid w:val="00B7087B"/>
    <w:rsid w:val="00B7111D"/>
    <w:rsid w:val="00B71CFF"/>
    <w:rsid w:val="00B73509"/>
    <w:rsid w:val="00B73A43"/>
    <w:rsid w:val="00B7430F"/>
    <w:rsid w:val="00B749ED"/>
    <w:rsid w:val="00B74F7D"/>
    <w:rsid w:val="00B7551C"/>
    <w:rsid w:val="00B75E46"/>
    <w:rsid w:val="00B76106"/>
    <w:rsid w:val="00B76C57"/>
    <w:rsid w:val="00B7727B"/>
    <w:rsid w:val="00B816EB"/>
    <w:rsid w:val="00B81BB5"/>
    <w:rsid w:val="00B82B4E"/>
    <w:rsid w:val="00B830E8"/>
    <w:rsid w:val="00B837A2"/>
    <w:rsid w:val="00B84E28"/>
    <w:rsid w:val="00B85155"/>
    <w:rsid w:val="00B878EF"/>
    <w:rsid w:val="00B90A6C"/>
    <w:rsid w:val="00B91916"/>
    <w:rsid w:val="00B91D32"/>
    <w:rsid w:val="00B9240C"/>
    <w:rsid w:val="00B940DC"/>
    <w:rsid w:val="00B968B9"/>
    <w:rsid w:val="00B96C8F"/>
    <w:rsid w:val="00B977EE"/>
    <w:rsid w:val="00BA0A1D"/>
    <w:rsid w:val="00BA116E"/>
    <w:rsid w:val="00BA180B"/>
    <w:rsid w:val="00BA2173"/>
    <w:rsid w:val="00BA38A3"/>
    <w:rsid w:val="00BA3B6E"/>
    <w:rsid w:val="00BA4A1A"/>
    <w:rsid w:val="00BA764B"/>
    <w:rsid w:val="00BB05EE"/>
    <w:rsid w:val="00BB12F1"/>
    <w:rsid w:val="00BB15E3"/>
    <w:rsid w:val="00BB3008"/>
    <w:rsid w:val="00BB3020"/>
    <w:rsid w:val="00BB3459"/>
    <w:rsid w:val="00BB36FB"/>
    <w:rsid w:val="00BB44E6"/>
    <w:rsid w:val="00BB6057"/>
    <w:rsid w:val="00BB7B57"/>
    <w:rsid w:val="00BC053E"/>
    <w:rsid w:val="00BC271B"/>
    <w:rsid w:val="00BC29AA"/>
    <w:rsid w:val="00BC4072"/>
    <w:rsid w:val="00BC4500"/>
    <w:rsid w:val="00BC4A4A"/>
    <w:rsid w:val="00BC4A67"/>
    <w:rsid w:val="00BC4ABC"/>
    <w:rsid w:val="00BC4B29"/>
    <w:rsid w:val="00BC6312"/>
    <w:rsid w:val="00BC6A66"/>
    <w:rsid w:val="00BC6D4E"/>
    <w:rsid w:val="00BD0582"/>
    <w:rsid w:val="00BD0BC1"/>
    <w:rsid w:val="00BD1845"/>
    <w:rsid w:val="00BD20EA"/>
    <w:rsid w:val="00BD226A"/>
    <w:rsid w:val="00BD23A0"/>
    <w:rsid w:val="00BD3185"/>
    <w:rsid w:val="00BD429C"/>
    <w:rsid w:val="00BD4951"/>
    <w:rsid w:val="00BD49AD"/>
    <w:rsid w:val="00BD5454"/>
    <w:rsid w:val="00BD6D17"/>
    <w:rsid w:val="00BD6F07"/>
    <w:rsid w:val="00BD7750"/>
    <w:rsid w:val="00BD79F0"/>
    <w:rsid w:val="00BE00E6"/>
    <w:rsid w:val="00BE0195"/>
    <w:rsid w:val="00BE0319"/>
    <w:rsid w:val="00BE21E5"/>
    <w:rsid w:val="00BE2308"/>
    <w:rsid w:val="00BE2DED"/>
    <w:rsid w:val="00BE3ACE"/>
    <w:rsid w:val="00BE3D14"/>
    <w:rsid w:val="00BE443F"/>
    <w:rsid w:val="00BE4EBF"/>
    <w:rsid w:val="00BE55A8"/>
    <w:rsid w:val="00BE601F"/>
    <w:rsid w:val="00BE630D"/>
    <w:rsid w:val="00BE7779"/>
    <w:rsid w:val="00BF1979"/>
    <w:rsid w:val="00BF3294"/>
    <w:rsid w:val="00BF3D53"/>
    <w:rsid w:val="00BF40B5"/>
    <w:rsid w:val="00BF41B9"/>
    <w:rsid w:val="00BF4A4C"/>
    <w:rsid w:val="00BF50D8"/>
    <w:rsid w:val="00BF50E9"/>
    <w:rsid w:val="00BF55F9"/>
    <w:rsid w:val="00BF56C3"/>
    <w:rsid w:val="00BF6834"/>
    <w:rsid w:val="00BF6B05"/>
    <w:rsid w:val="00BF749D"/>
    <w:rsid w:val="00C00282"/>
    <w:rsid w:val="00C0053F"/>
    <w:rsid w:val="00C0119D"/>
    <w:rsid w:val="00C0175A"/>
    <w:rsid w:val="00C02469"/>
    <w:rsid w:val="00C02949"/>
    <w:rsid w:val="00C02AE4"/>
    <w:rsid w:val="00C05D9A"/>
    <w:rsid w:val="00C07429"/>
    <w:rsid w:val="00C07BE2"/>
    <w:rsid w:val="00C0FD2D"/>
    <w:rsid w:val="00C10D06"/>
    <w:rsid w:val="00C11423"/>
    <w:rsid w:val="00C14FF9"/>
    <w:rsid w:val="00C15789"/>
    <w:rsid w:val="00C15928"/>
    <w:rsid w:val="00C16197"/>
    <w:rsid w:val="00C16214"/>
    <w:rsid w:val="00C172FA"/>
    <w:rsid w:val="00C17909"/>
    <w:rsid w:val="00C17A8E"/>
    <w:rsid w:val="00C1DF0B"/>
    <w:rsid w:val="00C212A4"/>
    <w:rsid w:val="00C22354"/>
    <w:rsid w:val="00C22F61"/>
    <w:rsid w:val="00C231B0"/>
    <w:rsid w:val="00C2448A"/>
    <w:rsid w:val="00C249A6"/>
    <w:rsid w:val="00C25EAD"/>
    <w:rsid w:val="00C2717B"/>
    <w:rsid w:val="00C30745"/>
    <w:rsid w:val="00C323A0"/>
    <w:rsid w:val="00C323DD"/>
    <w:rsid w:val="00C32760"/>
    <w:rsid w:val="00C32AEE"/>
    <w:rsid w:val="00C332A2"/>
    <w:rsid w:val="00C33EE9"/>
    <w:rsid w:val="00C351B0"/>
    <w:rsid w:val="00C35957"/>
    <w:rsid w:val="00C36141"/>
    <w:rsid w:val="00C37560"/>
    <w:rsid w:val="00C40B3A"/>
    <w:rsid w:val="00C418CA"/>
    <w:rsid w:val="00C420A9"/>
    <w:rsid w:val="00C4214C"/>
    <w:rsid w:val="00C44657"/>
    <w:rsid w:val="00C44A31"/>
    <w:rsid w:val="00C44E3C"/>
    <w:rsid w:val="00C45F4E"/>
    <w:rsid w:val="00C465D2"/>
    <w:rsid w:val="00C47620"/>
    <w:rsid w:val="00C4783E"/>
    <w:rsid w:val="00C505F9"/>
    <w:rsid w:val="00C50B27"/>
    <w:rsid w:val="00C50DBD"/>
    <w:rsid w:val="00C5265C"/>
    <w:rsid w:val="00C53729"/>
    <w:rsid w:val="00C547CF"/>
    <w:rsid w:val="00C54991"/>
    <w:rsid w:val="00C54CD2"/>
    <w:rsid w:val="00C552A8"/>
    <w:rsid w:val="00C55986"/>
    <w:rsid w:val="00C5648E"/>
    <w:rsid w:val="00C5662E"/>
    <w:rsid w:val="00C57BCB"/>
    <w:rsid w:val="00C6045A"/>
    <w:rsid w:val="00C60DB1"/>
    <w:rsid w:val="00C60F6A"/>
    <w:rsid w:val="00C61404"/>
    <w:rsid w:val="00C65252"/>
    <w:rsid w:val="00C66765"/>
    <w:rsid w:val="00C668E1"/>
    <w:rsid w:val="00C66D95"/>
    <w:rsid w:val="00C6704E"/>
    <w:rsid w:val="00C71E32"/>
    <w:rsid w:val="00C71E4D"/>
    <w:rsid w:val="00C71F44"/>
    <w:rsid w:val="00C7245D"/>
    <w:rsid w:val="00C727E6"/>
    <w:rsid w:val="00C72D26"/>
    <w:rsid w:val="00C73DCC"/>
    <w:rsid w:val="00C748FB"/>
    <w:rsid w:val="00C74C9B"/>
    <w:rsid w:val="00C756C5"/>
    <w:rsid w:val="00C763AD"/>
    <w:rsid w:val="00C7675A"/>
    <w:rsid w:val="00C7691A"/>
    <w:rsid w:val="00C77CE0"/>
    <w:rsid w:val="00C831C5"/>
    <w:rsid w:val="00C83531"/>
    <w:rsid w:val="00C8406F"/>
    <w:rsid w:val="00C8440F"/>
    <w:rsid w:val="00C84A55"/>
    <w:rsid w:val="00C85929"/>
    <w:rsid w:val="00C85FAE"/>
    <w:rsid w:val="00C87324"/>
    <w:rsid w:val="00C876F5"/>
    <w:rsid w:val="00C87834"/>
    <w:rsid w:val="00C87DDF"/>
    <w:rsid w:val="00C9018F"/>
    <w:rsid w:val="00C902DD"/>
    <w:rsid w:val="00C90FD8"/>
    <w:rsid w:val="00C91E7B"/>
    <w:rsid w:val="00C9252C"/>
    <w:rsid w:val="00C9261B"/>
    <w:rsid w:val="00C9340B"/>
    <w:rsid w:val="00C940E6"/>
    <w:rsid w:val="00C94505"/>
    <w:rsid w:val="00C94795"/>
    <w:rsid w:val="00C9480D"/>
    <w:rsid w:val="00C94EC9"/>
    <w:rsid w:val="00C95957"/>
    <w:rsid w:val="00C95BD4"/>
    <w:rsid w:val="00C96000"/>
    <w:rsid w:val="00C9624C"/>
    <w:rsid w:val="00C96DB0"/>
    <w:rsid w:val="00CA07CD"/>
    <w:rsid w:val="00CA16AA"/>
    <w:rsid w:val="00CA1931"/>
    <w:rsid w:val="00CA23A9"/>
    <w:rsid w:val="00CA44DA"/>
    <w:rsid w:val="00CA4DDE"/>
    <w:rsid w:val="00CA637C"/>
    <w:rsid w:val="00CA6B13"/>
    <w:rsid w:val="00CA75F5"/>
    <w:rsid w:val="00CA78CA"/>
    <w:rsid w:val="00CB0E80"/>
    <w:rsid w:val="00CB1C17"/>
    <w:rsid w:val="00CB2A90"/>
    <w:rsid w:val="00CB32D9"/>
    <w:rsid w:val="00CB4F9F"/>
    <w:rsid w:val="00CB676E"/>
    <w:rsid w:val="00CB6982"/>
    <w:rsid w:val="00CC0090"/>
    <w:rsid w:val="00CC09BF"/>
    <w:rsid w:val="00CC0A92"/>
    <w:rsid w:val="00CC0FAA"/>
    <w:rsid w:val="00CC1981"/>
    <w:rsid w:val="00CC1BDA"/>
    <w:rsid w:val="00CC1EB4"/>
    <w:rsid w:val="00CC3258"/>
    <w:rsid w:val="00CC3567"/>
    <w:rsid w:val="00CC369B"/>
    <w:rsid w:val="00CC3B56"/>
    <w:rsid w:val="00CC3E9C"/>
    <w:rsid w:val="00CC48F8"/>
    <w:rsid w:val="00CC537C"/>
    <w:rsid w:val="00CC5B3E"/>
    <w:rsid w:val="00CC70DF"/>
    <w:rsid w:val="00CC7368"/>
    <w:rsid w:val="00CC754F"/>
    <w:rsid w:val="00CC77C4"/>
    <w:rsid w:val="00CC7DF8"/>
    <w:rsid w:val="00CD027B"/>
    <w:rsid w:val="00CD0F50"/>
    <w:rsid w:val="00CD19DB"/>
    <w:rsid w:val="00CD32A8"/>
    <w:rsid w:val="00CD380A"/>
    <w:rsid w:val="00CD3F96"/>
    <w:rsid w:val="00CD4323"/>
    <w:rsid w:val="00CD43C0"/>
    <w:rsid w:val="00CD45AD"/>
    <w:rsid w:val="00CD4765"/>
    <w:rsid w:val="00CD4B4E"/>
    <w:rsid w:val="00CD53FF"/>
    <w:rsid w:val="00CD6854"/>
    <w:rsid w:val="00CD6E96"/>
    <w:rsid w:val="00CD70D5"/>
    <w:rsid w:val="00CD71FA"/>
    <w:rsid w:val="00CD72E0"/>
    <w:rsid w:val="00CD74EB"/>
    <w:rsid w:val="00CD79F5"/>
    <w:rsid w:val="00CE0D2B"/>
    <w:rsid w:val="00CE10EE"/>
    <w:rsid w:val="00CE2A84"/>
    <w:rsid w:val="00CE555E"/>
    <w:rsid w:val="00CE5B8F"/>
    <w:rsid w:val="00CE5EA3"/>
    <w:rsid w:val="00CE6422"/>
    <w:rsid w:val="00CE7965"/>
    <w:rsid w:val="00CE7E2A"/>
    <w:rsid w:val="00CE7E6F"/>
    <w:rsid w:val="00CF0535"/>
    <w:rsid w:val="00CF097C"/>
    <w:rsid w:val="00CF1A6D"/>
    <w:rsid w:val="00CF1F7E"/>
    <w:rsid w:val="00CF2126"/>
    <w:rsid w:val="00CF21C2"/>
    <w:rsid w:val="00CF23C6"/>
    <w:rsid w:val="00CF271F"/>
    <w:rsid w:val="00CF2E23"/>
    <w:rsid w:val="00CF4882"/>
    <w:rsid w:val="00CF4AAD"/>
    <w:rsid w:val="00CF508D"/>
    <w:rsid w:val="00CF553A"/>
    <w:rsid w:val="00CF70DC"/>
    <w:rsid w:val="00CF755E"/>
    <w:rsid w:val="00CF7784"/>
    <w:rsid w:val="00D003AE"/>
    <w:rsid w:val="00D010D0"/>
    <w:rsid w:val="00D02CF2"/>
    <w:rsid w:val="00D040DC"/>
    <w:rsid w:val="00D04287"/>
    <w:rsid w:val="00D05301"/>
    <w:rsid w:val="00D064FC"/>
    <w:rsid w:val="00D0676D"/>
    <w:rsid w:val="00D06DF8"/>
    <w:rsid w:val="00D07675"/>
    <w:rsid w:val="00D105D3"/>
    <w:rsid w:val="00D10CE3"/>
    <w:rsid w:val="00D11390"/>
    <w:rsid w:val="00D127E8"/>
    <w:rsid w:val="00D12FD0"/>
    <w:rsid w:val="00D13158"/>
    <w:rsid w:val="00D13C56"/>
    <w:rsid w:val="00D1436C"/>
    <w:rsid w:val="00D1446C"/>
    <w:rsid w:val="00D14943"/>
    <w:rsid w:val="00D14B08"/>
    <w:rsid w:val="00D15BDA"/>
    <w:rsid w:val="00D2010D"/>
    <w:rsid w:val="00D20A40"/>
    <w:rsid w:val="00D20D94"/>
    <w:rsid w:val="00D21957"/>
    <w:rsid w:val="00D21A29"/>
    <w:rsid w:val="00D2214F"/>
    <w:rsid w:val="00D22E60"/>
    <w:rsid w:val="00D23B7F"/>
    <w:rsid w:val="00D243D8"/>
    <w:rsid w:val="00D262F5"/>
    <w:rsid w:val="00D263D9"/>
    <w:rsid w:val="00D267AC"/>
    <w:rsid w:val="00D26E14"/>
    <w:rsid w:val="00D27604"/>
    <w:rsid w:val="00D27DCB"/>
    <w:rsid w:val="00D3044B"/>
    <w:rsid w:val="00D30B80"/>
    <w:rsid w:val="00D320EC"/>
    <w:rsid w:val="00D325B6"/>
    <w:rsid w:val="00D32E9D"/>
    <w:rsid w:val="00D331DE"/>
    <w:rsid w:val="00D334E1"/>
    <w:rsid w:val="00D335DD"/>
    <w:rsid w:val="00D3382E"/>
    <w:rsid w:val="00D33DAB"/>
    <w:rsid w:val="00D3406A"/>
    <w:rsid w:val="00D35373"/>
    <w:rsid w:val="00D41B0D"/>
    <w:rsid w:val="00D424EC"/>
    <w:rsid w:val="00D430FE"/>
    <w:rsid w:val="00D440B7"/>
    <w:rsid w:val="00D444B1"/>
    <w:rsid w:val="00D45392"/>
    <w:rsid w:val="00D46006"/>
    <w:rsid w:val="00D46C69"/>
    <w:rsid w:val="00D475B2"/>
    <w:rsid w:val="00D503DF"/>
    <w:rsid w:val="00D507E1"/>
    <w:rsid w:val="00D51AB4"/>
    <w:rsid w:val="00D52A92"/>
    <w:rsid w:val="00D53930"/>
    <w:rsid w:val="00D53A7E"/>
    <w:rsid w:val="00D54654"/>
    <w:rsid w:val="00D54864"/>
    <w:rsid w:val="00D54BA0"/>
    <w:rsid w:val="00D560EA"/>
    <w:rsid w:val="00D57DC9"/>
    <w:rsid w:val="00D60AED"/>
    <w:rsid w:val="00D614FF"/>
    <w:rsid w:val="00D6228F"/>
    <w:rsid w:val="00D62710"/>
    <w:rsid w:val="00D62AC8"/>
    <w:rsid w:val="00D63A7B"/>
    <w:rsid w:val="00D64480"/>
    <w:rsid w:val="00D64C4A"/>
    <w:rsid w:val="00D66A07"/>
    <w:rsid w:val="00D66BBE"/>
    <w:rsid w:val="00D66C28"/>
    <w:rsid w:val="00D66F26"/>
    <w:rsid w:val="00D67EDC"/>
    <w:rsid w:val="00D709E6"/>
    <w:rsid w:val="00D7107E"/>
    <w:rsid w:val="00D71583"/>
    <w:rsid w:val="00D71735"/>
    <w:rsid w:val="00D72203"/>
    <w:rsid w:val="00D74E37"/>
    <w:rsid w:val="00D75EB1"/>
    <w:rsid w:val="00D76769"/>
    <w:rsid w:val="00D7771B"/>
    <w:rsid w:val="00D823B2"/>
    <w:rsid w:val="00D824C7"/>
    <w:rsid w:val="00D82F24"/>
    <w:rsid w:val="00D835D4"/>
    <w:rsid w:val="00D8394F"/>
    <w:rsid w:val="00D84746"/>
    <w:rsid w:val="00D850CC"/>
    <w:rsid w:val="00D851D2"/>
    <w:rsid w:val="00D85671"/>
    <w:rsid w:val="00D86562"/>
    <w:rsid w:val="00D869BF"/>
    <w:rsid w:val="00D86CAA"/>
    <w:rsid w:val="00D904B4"/>
    <w:rsid w:val="00D907BF"/>
    <w:rsid w:val="00D90EA2"/>
    <w:rsid w:val="00D91162"/>
    <w:rsid w:val="00D91530"/>
    <w:rsid w:val="00D91D02"/>
    <w:rsid w:val="00D927B7"/>
    <w:rsid w:val="00D93A0E"/>
    <w:rsid w:val="00D96155"/>
    <w:rsid w:val="00D96A72"/>
    <w:rsid w:val="00D96CA4"/>
    <w:rsid w:val="00D971B2"/>
    <w:rsid w:val="00D97ABA"/>
    <w:rsid w:val="00DA19C7"/>
    <w:rsid w:val="00DA4344"/>
    <w:rsid w:val="00DA4EC8"/>
    <w:rsid w:val="00DA5E54"/>
    <w:rsid w:val="00DA6680"/>
    <w:rsid w:val="00DA66C3"/>
    <w:rsid w:val="00DA7FF3"/>
    <w:rsid w:val="00DB0C2F"/>
    <w:rsid w:val="00DB0E19"/>
    <w:rsid w:val="00DB1EFC"/>
    <w:rsid w:val="00DB271B"/>
    <w:rsid w:val="00DB2DD2"/>
    <w:rsid w:val="00DB3D03"/>
    <w:rsid w:val="00DB3FA8"/>
    <w:rsid w:val="00DB4A34"/>
    <w:rsid w:val="00DB5B4C"/>
    <w:rsid w:val="00DB7159"/>
    <w:rsid w:val="00DC1A79"/>
    <w:rsid w:val="00DC29FE"/>
    <w:rsid w:val="00DC2E20"/>
    <w:rsid w:val="00DC3BAB"/>
    <w:rsid w:val="00DC3C71"/>
    <w:rsid w:val="00DC4BFE"/>
    <w:rsid w:val="00DC5DD2"/>
    <w:rsid w:val="00DC6733"/>
    <w:rsid w:val="00DC7BBE"/>
    <w:rsid w:val="00DD0786"/>
    <w:rsid w:val="00DD0D5F"/>
    <w:rsid w:val="00DD195D"/>
    <w:rsid w:val="00DD4695"/>
    <w:rsid w:val="00DD4A90"/>
    <w:rsid w:val="00DD52E8"/>
    <w:rsid w:val="00DD54AC"/>
    <w:rsid w:val="00DD7139"/>
    <w:rsid w:val="00DD7F83"/>
    <w:rsid w:val="00DE073D"/>
    <w:rsid w:val="00DE102D"/>
    <w:rsid w:val="00DE135D"/>
    <w:rsid w:val="00DE1A5E"/>
    <w:rsid w:val="00DE2283"/>
    <w:rsid w:val="00DE2AC8"/>
    <w:rsid w:val="00DE338B"/>
    <w:rsid w:val="00DE46D4"/>
    <w:rsid w:val="00DF1300"/>
    <w:rsid w:val="00DF16C6"/>
    <w:rsid w:val="00DF2F4A"/>
    <w:rsid w:val="00DF3165"/>
    <w:rsid w:val="00DF56C3"/>
    <w:rsid w:val="00DF56D0"/>
    <w:rsid w:val="00DF6F5E"/>
    <w:rsid w:val="00DF7DA6"/>
    <w:rsid w:val="00E00485"/>
    <w:rsid w:val="00E00C08"/>
    <w:rsid w:val="00E017DF"/>
    <w:rsid w:val="00E01BAC"/>
    <w:rsid w:val="00E02556"/>
    <w:rsid w:val="00E040D7"/>
    <w:rsid w:val="00E04C0F"/>
    <w:rsid w:val="00E05FCF"/>
    <w:rsid w:val="00E065BD"/>
    <w:rsid w:val="00E06D8E"/>
    <w:rsid w:val="00E07572"/>
    <w:rsid w:val="00E10529"/>
    <w:rsid w:val="00E107B5"/>
    <w:rsid w:val="00E111C2"/>
    <w:rsid w:val="00E11B94"/>
    <w:rsid w:val="00E12B60"/>
    <w:rsid w:val="00E13034"/>
    <w:rsid w:val="00E13F40"/>
    <w:rsid w:val="00E14D87"/>
    <w:rsid w:val="00E14FC6"/>
    <w:rsid w:val="00E1525A"/>
    <w:rsid w:val="00E15CA8"/>
    <w:rsid w:val="00E1615F"/>
    <w:rsid w:val="00E164C3"/>
    <w:rsid w:val="00E1679E"/>
    <w:rsid w:val="00E210FA"/>
    <w:rsid w:val="00E21848"/>
    <w:rsid w:val="00E232A8"/>
    <w:rsid w:val="00E23932"/>
    <w:rsid w:val="00E24436"/>
    <w:rsid w:val="00E24750"/>
    <w:rsid w:val="00E252D6"/>
    <w:rsid w:val="00E25717"/>
    <w:rsid w:val="00E25B53"/>
    <w:rsid w:val="00E30C20"/>
    <w:rsid w:val="00E30C5D"/>
    <w:rsid w:val="00E312FA"/>
    <w:rsid w:val="00E31C73"/>
    <w:rsid w:val="00E32237"/>
    <w:rsid w:val="00E33C93"/>
    <w:rsid w:val="00E346C1"/>
    <w:rsid w:val="00E34729"/>
    <w:rsid w:val="00E35460"/>
    <w:rsid w:val="00E3E8F0"/>
    <w:rsid w:val="00E41409"/>
    <w:rsid w:val="00E41B7E"/>
    <w:rsid w:val="00E41FC3"/>
    <w:rsid w:val="00E443FE"/>
    <w:rsid w:val="00E4487C"/>
    <w:rsid w:val="00E448CB"/>
    <w:rsid w:val="00E44C88"/>
    <w:rsid w:val="00E45090"/>
    <w:rsid w:val="00E4591C"/>
    <w:rsid w:val="00E459BC"/>
    <w:rsid w:val="00E45C9B"/>
    <w:rsid w:val="00E46F2A"/>
    <w:rsid w:val="00E47D64"/>
    <w:rsid w:val="00E502F9"/>
    <w:rsid w:val="00E50C72"/>
    <w:rsid w:val="00E512C9"/>
    <w:rsid w:val="00E521A8"/>
    <w:rsid w:val="00E53DFB"/>
    <w:rsid w:val="00E53F0C"/>
    <w:rsid w:val="00E54D2D"/>
    <w:rsid w:val="00E5500F"/>
    <w:rsid w:val="00E55EB6"/>
    <w:rsid w:val="00E565C3"/>
    <w:rsid w:val="00E57C5A"/>
    <w:rsid w:val="00E613CE"/>
    <w:rsid w:val="00E615F3"/>
    <w:rsid w:val="00E62563"/>
    <w:rsid w:val="00E6352D"/>
    <w:rsid w:val="00E639C3"/>
    <w:rsid w:val="00E641BE"/>
    <w:rsid w:val="00E64233"/>
    <w:rsid w:val="00E64879"/>
    <w:rsid w:val="00E65627"/>
    <w:rsid w:val="00E666B5"/>
    <w:rsid w:val="00E67DB9"/>
    <w:rsid w:val="00E67EC3"/>
    <w:rsid w:val="00E704D2"/>
    <w:rsid w:val="00E71405"/>
    <w:rsid w:val="00E71AA6"/>
    <w:rsid w:val="00E7322E"/>
    <w:rsid w:val="00E732B7"/>
    <w:rsid w:val="00E73474"/>
    <w:rsid w:val="00E74A3B"/>
    <w:rsid w:val="00E769FE"/>
    <w:rsid w:val="00E77237"/>
    <w:rsid w:val="00E81A9E"/>
    <w:rsid w:val="00E82DFB"/>
    <w:rsid w:val="00E82E8E"/>
    <w:rsid w:val="00E835AB"/>
    <w:rsid w:val="00E83A60"/>
    <w:rsid w:val="00E842DD"/>
    <w:rsid w:val="00E84574"/>
    <w:rsid w:val="00E84946"/>
    <w:rsid w:val="00E84ADC"/>
    <w:rsid w:val="00E85B1A"/>
    <w:rsid w:val="00E860DC"/>
    <w:rsid w:val="00E8639F"/>
    <w:rsid w:val="00E8696C"/>
    <w:rsid w:val="00E87C22"/>
    <w:rsid w:val="00E87FAD"/>
    <w:rsid w:val="00E90217"/>
    <w:rsid w:val="00E904BF"/>
    <w:rsid w:val="00E90892"/>
    <w:rsid w:val="00E90E75"/>
    <w:rsid w:val="00E911CA"/>
    <w:rsid w:val="00E92817"/>
    <w:rsid w:val="00E94C3B"/>
    <w:rsid w:val="00E9611A"/>
    <w:rsid w:val="00E9613A"/>
    <w:rsid w:val="00E971E0"/>
    <w:rsid w:val="00E9764B"/>
    <w:rsid w:val="00E97AAC"/>
    <w:rsid w:val="00EA064E"/>
    <w:rsid w:val="00EA0F35"/>
    <w:rsid w:val="00EA10DF"/>
    <w:rsid w:val="00EA1700"/>
    <w:rsid w:val="00EA42EE"/>
    <w:rsid w:val="00EA7E50"/>
    <w:rsid w:val="00EA7EF6"/>
    <w:rsid w:val="00EA7F25"/>
    <w:rsid w:val="00EB0AB2"/>
    <w:rsid w:val="00EB297B"/>
    <w:rsid w:val="00EB39A9"/>
    <w:rsid w:val="00EB3AEC"/>
    <w:rsid w:val="00EB3F3C"/>
    <w:rsid w:val="00EB54B0"/>
    <w:rsid w:val="00EB6711"/>
    <w:rsid w:val="00EB6D33"/>
    <w:rsid w:val="00EB7859"/>
    <w:rsid w:val="00EB7E1F"/>
    <w:rsid w:val="00EC14DB"/>
    <w:rsid w:val="00EC23D9"/>
    <w:rsid w:val="00EC261F"/>
    <w:rsid w:val="00EC2D19"/>
    <w:rsid w:val="00EC2D99"/>
    <w:rsid w:val="00EC31D2"/>
    <w:rsid w:val="00EC3B4A"/>
    <w:rsid w:val="00EC3C2E"/>
    <w:rsid w:val="00EC3E80"/>
    <w:rsid w:val="00EC3EB5"/>
    <w:rsid w:val="00EC498C"/>
    <w:rsid w:val="00EC50E7"/>
    <w:rsid w:val="00EC5961"/>
    <w:rsid w:val="00EC5A5F"/>
    <w:rsid w:val="00EC5A6F"/>
    <w:rsid w:val="00EC6164"/>
    <w:rsid w:val="00EC6804"/>
    <w:rsid w:val="00EC6D11"/>
    <w:rsid w:val="00EC6DD3"/>
    <w:rsid w:val="00EC76DC"/>
    <w:rsid w:val="00EC7AE7"/>
    <w:rsid w:val="00EC7B6C"/>
    <w:rsid w:val="00ED2774"/>
    <w:rsid w:val="00ED2801"/>
    <w:rsid w:val="00ED3778"/>
    <w:rsid w:val="00ED576A"/>
    <w:rsid w:val="00ED5A89"/>
    <w:rsid w:val="00ED6108"/>
    <w:rsid w:val="00EE0D42"/>
    <w:rsid w:val="00EE274A"/>
    <w:rsid w:val="00EE2950"/>
    <w:rsid w:val="00EE357A"/>
    <w:rsid w:val="00EE3C23"/>
    <w:rsid w:val="00EE4FBB"/>
    <w:rsid w:val="00EE5C96"/>
    <w:rsid w:val="00EE62BD"/>
    <w:rsid w:val="00EE7586"/>
    <w:rsid w:val="00EF0978"/>
    <w:rsid w:val="00EF2290"/>
    <w:rsid w:val="00EF337F"/>
    <w:rsid w:val="00EF4233"/>
    <w:rsid w:val="00EF464C"/>
    <w:rsid w:val="00EF6C69"/>
    <w:rsid w:val="00EF7349"/>
    <w:rsid w:val="00EF735A"/>
    <w:rsid w:val="00EF7E1E"/>
    <w:rsid w:val="00F01845"/>
    <w:rsid w:val="00F01B0C"/>
    <w:rsid w:val="00F02423"/>
    <w:rsid w:val="00F027C0"/>
    <w:rsid w:val="00F028F8"/>
    <w:rsid w:val="00F0306B"/>
    <w:rsid w:val="00F03C00"/>
    <w:rsid w:val="00F047EC"/>
    <w:rsid w:val="00F06034"/>
    <w:rsid w:val="00F06CA0"/>
    <w:rsid w:val="00F074F1"/>
    <w:rsid w:val="00F07F0D"/>
    <w:rsid w:val="00F11A4F"/>
    <w:rsid w:val="00F11DBE"/>
    <w:rsid w:val="00F11FD1"/>
    <w:rsid w:val="00F1251A"/>
    <w:rsid w:val="00F129C8"/>
    <w:rsid w:val="00F12ACE"/>
    <w:rsid w:val="00F12CF4"/>
    <w:rsid w:val="00F1410A"/>
    <w:rsid w:val="00F143DB"/>
    <w:rsid w:val="00F14569"/>
    <w:rsid w:val="00F14B7C"/>
    <w:rsid w:val="00F1603D"/>
    <w:rsid w:val="00F1668A"/>
    <w:rsid w:val="00F17BBC"/>
    <w:rsid w:val="00F17F2B"/>
    <w:rsid w:val="00F1E0A7"/>
    <w:rsid w:val="00F20591"/>
    <w:rsid w:val="00F2059C"/>
    <w:rsid w:val="00F22FE0"/>
    <w:rsid w:val="00F23DBD"/>
    <w:rsid w:val="00F242AC"/>
    <w:rsid w:val="00F24FD3"/>
    <w:rsid w:val="00F252DE"/>
    <w:rsid w:val="00F261EC"/>
    <w:rsid w:val="00F26B8A"/>
    <w:rsid w:val="00F274F3"/>
    <w:rsid w:val="00F279DB"/>
    <w:rsid w:val="00F30423"/>
    <w:rsid w:val="00F3115C"/>
    <w:rsid w:val="00F31D0B"/>
    <w:rsid w:val="00F31E0B"/>
    <w:rsid w:val="00F31E3F"/>
    <w:rsid w:val="00F32788"/>
    <w:rsid w:val="00F33DC0"/>
    <w:rsid w:val="00F343AB"/>
    <w:rsid w:val="00F34E25"/>
    <w:rsid w:val="00F35012"/>
    <w:rsid w:val="00F35A82"/>
    <w:rsid w:val="00F35DDF"/>
    <w:rsid w:val="00F37244"/>
    <w:rsid w:val="00F37C04"/>
    <w:rsid w:val="00F4011D"/>
    <w:rsid w:val="00F4109D"/>
    <w:rsid w:val="00F412BF"/>
    <w:rsid w:val="00F418A6"/>
    <w:rsid w:val="00F42329"/>
    <w:rsid w:val="00F43350"/>
    <w:rsid w:val="00F4391F"/>
    <w:rsid w:val="00F43AC6"/>
    <w:rsid w:val="00F4443B"/>
    <w:rsid w:val="00F4509B"/>
    <w:rsid w:val="00F452EA"/>
    <w:rsid w:val="00F4588B"/>
    <w:rsid w:val="00F47B2C"/>
    <w:rsid w:val="00F47EDD"/>
    <w:rsid w:val="00F5011D"/>
    <w:rsid w:val="00F5028F"/>
    <w:rsid w:val="00F50316"/>
    <w:rsid w:val="00F5049D"/>
    <w:rsid w:val="00F504E9"/>
    <w:rsid w:val="00F5173A"/>
    <w:rsid w:val="00F51B3A"/>
    <w:rsid w:val="00F60234"/>
    <w:rsid w:val="00F60434"/>
    <w:rsid w:val="00F609AD"/>
    <w:rsid w:val="00F60F1A"/>
    <w:rsid w:val="00F61825"/>
    <w:rsid w:val="00F624A9"/>
    <w:rsid w:val="00F62FEC"/>
    <w:rsid w:val="00F642D3"/>
    <w:rsid w:val="00F646B3"/>
    <w:rsid w:val="00F649B6"/>
    <w:rsid w:val="00F6516B"/>
    <w:rsid w:val="00F658C9"/>
    <w:rsid w:val="00F66EC6"/>
    <w:rsid w:val="00F67F38"/>
    <w:rsid w:val="00F7024D"/>
    <w:rsid w:val="00F72402"/>
    <w:rsid w:val="00F7363D"/>
    <w:rsid w:val="00F74104"/>
    <w:rsid w:val="00F75479"/>
    <w:rsid w:val="00F75B8B"/>
    <w:rsid w:val="00F764B8"/>
    <w:rsid w:val="00F76565"/>
    <w:rsid w:val="00F76D1A"/>
    <w:rsid w:val="00F76F0F"/>
    <w:rsid w:val="00F77470"/>
    <w:rsid w:val="00F777EB"/>
    <w:rsid w:val="00F77C34"/>
    <w:rsid w:val="00F77EC0"/>
    <w:rsid w:val="00F8002A"/>
    <w:rsid w:val="00F80C26"/>
    <w:rsid w:val="00F81060"/>
    <w:rsid w:val="00F81E7E"/>
    <w:rsid w:val="00F81EE1"/>
    <w:rsid w:val="00F825B6"/>
    <w:rsid w:val="00F829DE"/>
    <w:rsid w:val="00F83176"/>
    <w:rsid w:val="00F833B3"/>
    <w:rsid w:val="00F8378A"/>
    <w:rsid w:val="00F84E0A"/>
    <w:rsid w:val="00F85547"/>
    <w:rsid w:val="00F86CCB"/>
    <w:rsid w:val="00F87515"/>
    <w:rsid w:val="00F90814"/>
    <w:rsid w:val="00F92275"/>
    <w:rsid w:val="00F922AA"/>
    <w:rsid w:val="00F92570"/>
    <w:rsid w:val="00F92D30"/>
    <w:rsid w:val="00F93981"/>
    <w:rsid w:val="00F93A07"/>
    <w:rsid w:val="00F9426B"/>
    <w:rsid w:val="00F94FF4"/>
    <w:rsid w:val="00F952C0"/>
    <w:rsid w:val="00F95741"/>
    <w:rsid w:val="00F95864"/>
    <w:rsid w:val="00F95E50"/>
    <w:rsid w:val="00F95E7F"/>
    <w:rsid w:val="00F95E9F"/>
    <w:rsid w:val="00F966E0"/>
    <w:rsid w:val="00F978DA"/>
    <w:rsid w:val="00FA0A09"/>
    <w:rsid w:val="00FA0E29"/>
    <w:rsid w:val="00FA16E3"/>
    <w:rsid w:val="00FA1BC3"/>
    <w:rsid w:val="00FA2584"/>
    <w:rsid w:val="00FA2C31"/>
    <w:rsid w:val="00FA2E7B"/>
    <w:rsid w:val="00FA3A2F"/>
    <w:rsid w:val="00FA3ED3"/>
    <w:rsid w:val="00FA419F"/>
    <w:rsid w:val="00FA494F"/>
    <w:rsid w:val="00FA5385"/>
    <w:rsid w:val="00FA54D4"/>
    <w:rsid w:val="00FA6D99"/>
    <w:rsid w:val="00FA7115"/>
    <w:rsid w:val="00FA722F"/>
    <w:rsid w:val="00FB1989"/>
    <w:rsid w:val="00FB19F9"/>
    <w:rsid w:val="00FB27A1"/>
    <w:rsid w:val="00FB27DE"/>
    <w:rsid w:val="00FB4AD4"/>
    <w:rsid w:val="00FB4EAA"/>
    <w:rsid w:val="00FB58A7"/>
    <w:rsid w:val="00FB5953"/>
    <w:rsid w:val="00FB601D"/>
    <w:rsid w:val="00FB6249"/>
    <w:rsid w:val="00FB62CB"/>
    <w:rsid w:val="00FB7299"/>
    <w:rsid w:val="00FB7403"/>
    <w:rsid w:val="00FB7D08"/>
    <w:rsid w:val="00FB7E3C"/>
    <w:rsid w:val="00FC1E16"/>
    <w:rsid w:val="00FC2E66"/>
    <w:rsid w:val="00FC2E99"/>
    <w:rsid w:val="00FC345E"/>
    <w:rsid w:val="00FC3824"/>
    <w:rsid w:val="00FC3ADF"/>
    <w:rsid w:val="00FC3D0F"/>
    <w:rsid w:val="00FC40C5"/>
    <w:rsid w:val="00FC53BE"/>
    <w:rsid w:val="00FC56E1"/>
    <w:rsid w:val="00FC5DB1"/>
    <w:rsid w:val="00FC7F0A"/>
    <w:rsid w:val="00FD0EC1"/>
    <w:rsid w:val="00FD1525"/>
    <w:rsid w:val="00FD17B0"/>
    <w:rsid w:val="00FD30C3"/>
    <w:rsid w:val="00FD32DF"/>
    <w:rsid w:val="00FD3511"/>
    <w:rsid w:val="00FD635E"/>
    <w:rsid w:val="00FD6C11"/>
    <w:rsid w:val="00FDE466"/>
    <w:rsid w:val="00FE0387"/>
    <w:rsid w:val="00FE04A4"/>
    <w:rsid w:val="00FE1B84"/>
    <w:rsid w:val="00FE25F0"/>
    <w:rsid w:val="00FE33FF"/>
    <w:rsid w:val="00FE3F8D"/>
    <w:rsid w:val="00FE6587"/>
    <w:rsid w:val="00FE7824"/>
    <w:rsid w:val="00FF07AC"/>
    <w:rsid w:val="00FF1C00"/>
    <w:rsid w:val="00FF290B"/>
    <w:rsid w:val="00FF4241"/>
    <w:rsid w:val="00FF5C90"/>
    <w:rsid w:val="00FF6A1E"/>
    <w:rsid w:val="00FF728A"/>
    <w:rsid w:val="00FF78E1"/>
    <w:rsid w:val="00FF7BBB"/>
    <w:rsid w:val="0107E33E"/>
    <w:rsid w:val="010F50AB"/>
    <w:rsid w:val="0129F94E"/>
    <w:rsid w:val="013831CD"/>
    <w:rsid w:val="0151090D"/>
    <w:rsid w:val="015244CE"/>
    <w:rsid w:val="0163416F"/>
    <w:rsid w:val="016BFFF3"/>
    <w:rsid w:val="016D1A34"/>
    <w:rsid w:val="01710495"/>
    <w:rsid w:val="0171A228"/>
    <w:rsid w:val="0177FC88"/>
    <w:rsid w:val="019C01CF"/>
    <w:rsid w:val="01B3375B"/>
    <w:rsid w:val="01BA13D9"/>
    <w:rsid w:val="01BEFCC1"/>
    <w:rsid w:val="01C3CB53"/>
    <w:rsid w:val="01DC0150"/>
    <w:rsid w:val="01F2F77B"/>
    <w:rsid w:val="0207541C"/>
    <w:rsid w:val="02198858"/>
    <w:rsid w:val="021F4ACF"/>
    <w:rsid w:val="0225B361"/>
    <w:rsid w:val="022F1C07"/>
    <w:rsid w:val="023B2FC1"/>
    <w:rsid w:val="02405C37"/>
    <w:rsid w:val="0251DE24"/>
    <w:rsid w:val="025D4840"/>
    <w:rsid w:val="0260349A"/>
    <w:rsid w:val="026C04E3"/>
    <w:rsid w:val="026D85A5"/>
    <w:rsid w:val="026FCC2C"/>
    <w:rsid w:val="027E9810"/>
    <w:rsid w:val="0285887C"/>
    <w:rsid w:val="0285954C"/>
    <w:rsid w:val="0293AA91"/>
    <w:rsid w:val="029A9E9F"/>
    <w:rsid w:val="029DEC1D"/>
    <w:rsid w:val="029E76E8"/>
    <w:rsid w:val="02BB202C"/>
    <w:rsid w:val="02CE4AA6"/>
    <w:rsid w:val="02D48594"/>
    <w:rsid w:val="02D5B35C"/>
    <w:rsid w:val="02DC4A67"/>
    <w:rsid w:val="02E45D63"/>
    <w:rsid w:val="02FED2FB"/>
    <w:rsid w:val="02FFD5FA"/>
    <w:rsid w:val="03031EF8"/>
    <w:rsid w:val="03037974"/>
    <w:rsid w:val="030F80C8"/>
    <w:rsid w:val="0327B7C8"/>
    <w:rsid w:val="0348134A"/>
    <w:rsid w:val="03559C39"/>
    <w:rsid w:val="03595A96"/>
    <w:rsid w:val="0379A57E"/>
    <w:rsid w:val="037C55F7"/>
    <w:rsid w:val="038559E0"/>
    <w:rsid w:val="0390C4F1"/>
    <w:rsid w:val="039252AC"/>
    <w:rsid w:val="0398EB1B"/>
    <w:rsid w:val="039B08E2"/>
    <w:rsid w:val="03AB0723"/>
    <w:rsid w:val="03B6324C"/>
    <w:rsid w:val="03BB6FCA"/>
    <w:rsid w:val="03BEED6F"/>
    <w:rsid w:val="03C13975"/>
    <w:rsid w:val="03C3D87F"/>
    <w:rsid w:val="03C47074"/>
    <w:rsid w:val="03CFA473"/>
    <w:rsid w:val="03D543F9"/>
    <w:rsid w:val="03D9440C"/>
    <w:rsid w:val="03DA26E3"/>
    <w:rsid w:val="03E73219"/>
    <w:rsid w:val="03E84B83"/>
    <w:rsid w:val="03F26BCB"/>
    <w:rsid w:val="03FAF2B3"/>
    <w:rsid w:val="03FB28DA"/>
    <w:rsid w:val="0407A4B4"/>
    <w:rsid w:val="04128F9A"/>
    <w:rsid w:val="0412EB0C"/>
    <w:rsid w:val="0417644B"/>
    <w:rsid w:val="04199F23"/>
    <w:rsid w:val="042CD238"/>
    <w:rsid w:val="04348CED"/>
    <w:rsid w:val="0438B91A"/>
    <w:rsid w:val="0445578A"/>
    <w:rsid w:val="044F2896"/>
    <w:rsid w:val="045117DB"/>
    <w:rsid w:val="045628C1"/>
    <w:rsid w:val="045B0069"/>
    <w:rsid w:val="046BE4E9"/>
    <w:rsid w:val="047F1287"/>
    <w:rsid w:val="048BDBF1"/>
    <w:rsid w:val="049464CE"/>
    <w:rsid w:val="04AAC8A2"/>
    <w:rsid w:val="04B43E8B"/>
    <w:rsid w:val="04B670B0"/>
    <w:rsid w:val="04B997CD"/>
    <w:rsid w:val="04BE17E3"/>
    <w:rsid w:val="04C2BC9E"/>
    <w:rsid w:val="04C8DA7F"/>
    <w:rsid w:val="04CFB9D6"/>
    <w:rsid w:val="04CFE31C"/>
    <w:rsid w:val="04D58D03"/>
    <w:rsid w:val="04D8AAC7"/>
    <w:rsid w:val="04DEF67D"/>
    <w:rsid w:val="04DF0D84"/>
    <w:rsid w:val="04DF63FB"/>
    <w:rsid w:val="04EE8418"/>
    <w:rsid w:val="04F28FF7"/>
    <w:rsid w:val="04F439B9"/>
    <w:rsid w:val="04F7FEED"/>
    <w:rsid w:val="05046246"/>
    <w:rsid w:val="0508FB5C"/>
    <w:rsid w:val="050DD38C"/>
    <w:rsid w:val="0512B612"/>
    <w:rsid w:val="0529B0A6"/>
    <w:rsid w:val="0540D688"/>
    <w:rsid w:val="054B8386"/>
    <w:rsid w:val="0558B4B6"/>
    <w:rsid w:val="055BB0EE"/>
    <w:rsid w:val="056CB9EF"/>
    <w:rsid w:val="056CE7D8"/>
    <w:rsid w:val="057A68F1"/>
    <w:rsid w:val="057A71B6"/>
    <w:rsid w:val="0582E41B"/>
    <w:rsid w:val="05838B45"/>
    <w:rsid w:val="05848AF9"/>
    <w:rsid w:val="058B82FB"/>
    <w:rsid w:val="05945D9A"/>
    <w:rsid w:val="059A5106"/>
    <w:rsid w:val="05A0A7B3"/>
    <w:rsid w:val="05A4A715"/>
    <w:rsid w:val="05B60375"/>
    <w:rsid w:val="05B6A033"/>
    <w:rsid w:val="05BE629C"/>
    <w:rsid w:val="05C3377A"/>
    <w:rsid w:val="05C77BCF"/>
    <w:rsid w:val="05CE80BB"/>
    <w:rsid w:val="05CF3520"/>
    <w:rsid w:val="05D10A5E"/>
    <w:rsid w:val="05ED4E3D"/>
    <w:rsid w:val="05FFB974"/>
    <w:rsid w:val="0610891D"/>
    <w:rsid w:val="06144308"/>
    <w:rsid w:val="061A9F75"/>
    <w:rsid w:val="061DA6DD"/>
    <w:rsid w:val="062D630C"/>
    <w:rsid w:val="0631E863"/>
    <w:rsid w:val="0632DFFC"/>
    <w:rsid w:val="064B8B46"/>
    <w:rsid w:val="064D15D7"/>
    <w:rsid w:val="06698F84"/>
    <w:rsid w:val="067F3DD7"/>
    <w:rsid w:val="06852C58"/>
    <w:rsid w:val="0688F169"/>
    <w:rsid w:val="068920B3"/>
    <w:rsid w:val="068B14FC"/>
    <w:rsid w:val="068D0A2A"/>
    <w:rsid w:val="068D2827"/>
    <w:rsid w:val="06B371F3"/>
    <w:rsid w:val="06BCA2F5"/>
    <w:rsid w:val="06CF7DB4"/>
    <w:rsid w:val="06D38FF4"/>
    <w:rsid w:val="06D502C8"/>
    <w:rsid w:val="06E260F1"/>
    <w:rsid w:val="07045E2A"/>
    <w:rsid w:val="0705B5F0"/>
    <w:rsid w:val="0706E08E"/>
    <w:rsid w:val="070A181C"/>
    <w:rsid w:val="07162C10"/>
    <w:rsid w:val="071BB2CD"/>
    <w:rsid w:val="072248D7"/>
    <w:rsid w:val="0725E092"/>
    <w:rsid w:val="0728FC2D"/>
    <w:rsid w:val="07376D5B"/>
    <w:rsid w:val="07378010"/>
    <w:rsid w:val="0737E4B7"/>
    <w:rsid w:val="07404679"/>
    <w:rsid w:val="0740BBF4"/>
    <w:rsid w:val="074167EB"/>
    <w:rsid w:val="074B87DC"/>
    <w:rsid w:val="07540B01"/>
    <w:rsid w:val="0758C919"/>
    <w:rsid w:val="0759867F"/>
    <w:rsid w:val="07686CB6"/>
    <w:rsid w:val="07735D43"/>
    <w:rsid w:val="0777CE48"/>
    <w:rsid w:val="077CD3CF"/>
    <w:rsid w:val="07899785"/>
    <w:rsid w:val="07977755"/>
    <w:rsid w:val="07A1F735"/>
    <w:rsid w:val="07BEE8D0"/>
    <w:rsid w:val="07CF1F0B"/>
    <w:rsid w:val="07D5625A"/>
    <w:rsid w:val="07D8104B"/>
    <w:rsid w:val="07DE181D"/>
    <w:rsid w:val="07E29455"/>
    <w:rsid w:val="07E87723"/>
    <w:rsid w:val="07F32FCC"/>
    <w:rsid w:val="080CF497"/>
    <w:rsid w:val="080E092A"/>
    <w:rsid w:val="0816B12B"/>
    <w:rsid w:val="081A3AF2"/>
    <w:rsid w:val="0821F4B7"/>
    <w:rsid w:val="08418F26"/>
    <w:rsid w:val="08433C70"/>
    <w:rsid w:val="084FF75E"/>
    <w:rsid w:val="0870C06B"/>
    <w:rsid w:val="087A2D52"/>
    <w:rsid w:val="0888351E"/>
    <w:rsid w:val="08A20EDF"/>
    <w:rsid w:val="08A556D0"/>
    <w:rsid w:val="08BADDB8"/>
    <w:rsid w:val="08C509F7"/>
    <w:rsid w:val="08CCC4AC"/>
    <w:rsid w:val="08CF7052"/>
    <w:rsid w:val="08D1CA2C"/>
    <w:rsid w:val="08D6810C"/>
    <w:rsid w:val="08DA896A"/>
    <w:rsid w:val="08DF11CD"/>
    <w:rsid w:val="08EEAE75"/>
    <w:rsid w:val="08EEFE79"/>
    <w:rsid w:val="08F0F376"/>
    <w:rsid w:val="08F1CCCA"/>
    <w:rsid w:val="08F9E21F"/>
    <w:rsid w:val="090749B8"/>
    <w:rsid w:val="0908D15E"/>
    <w:rsid w:val="090D5C67"/>
    <w:rsid w:val="091C9372"/>
    <w:rsid w:val="091DCE2D"/>
    <w:rsid w:val="093778EF"/>
    <w:rsid w:val="093A4149"/>
    <w:rsid w:val="093D4F7E"/>
    <w:rsid w:val="0947F230"/>
    <w:rsid w:val="0949A2A8"/>
    <w:rsid w:val="094ACB4B"/>
    <w:rsid w:val="0953108A"/>
    <w:rsid w:val="09584749"/>
    <w:rsid w:val="096594D5"/>
    <w:rsid w:val="0967967C"/>
    <w:rsid w:val="09683145"/>
    <w:rsid w:val="0970B80F"/>
    <w:rsid w:val="0995A665"/>
    <w:rsid w:val="09A23D2C"/>
    <w:rsid w:val="09C1C85D"/>
    <w:rsid w:val="09C496EC"/>
    <w:rsid w:val="09D232B0"/>
    <w:rsid w:val="09D30279"/>
    <w:rsid w:val="09D6DDF6"/>
    <w:rsid w:val="09DA94A5"/>
    <w:rsid w:val="09E40E1B"/>
    <w:rsid w:val="09F34A63"/>
    <w:rsid w:val="09FEE08B"/>
    <w:rsid w:val="0A0739FC"/>
    <w:rsid w:val="0A0FC007"/>
    <w:rsid w:val="0A13F541"/>
    <w:rsid w:val="0A151B0D"/>
    <w:rsid w:val="0A35EB15"/>
    <w:rsid w:val="0A44F329"/>
    <w:rsid w:val="0A4A7DF4"/>
    <w:rsid w:val="0A4B4499"/>
    <w:rsid w:val="0A4E379A"/>
    <w:rsid w:val="0A4F4E5E"/>
    <w:rsid w:val="0A52EAD5"/>
    <w:rsid w:val="0A61AC15"/>
    <w:rsid w:val="0A83AB4B"/>
    <w:rsid w:val="0A87DA44"/>
    <w:rsid w:val="0A8BB16C"/>
    <w:rsid w:val="0A9AD0FA"/>
    <w:rsid w:val="0A9ECC12"/>
    <w:rsid w:val="0ABD91A3"/>
    <w:rsid w:val="0AC49EA7"/>
    <w:rsid w:val="0ACF6E0C"/>
    <w:rsid w:val="0ADB3200"/>
    <w:rsid w:val="0ADE6A98"/>
    <w:rsid w:val="0ADF1413"/>
    <w:rsid w:val="0AEE9D07"/>
    <w:rsid w:val="0AF88240"/>
    <w:rsid w:val="0AF948AC"/>
    <w:rsid w:val="0B0B1B34"/>
    <w:rsid w:val="0B126AA2"/>
    <w:rsid w:val="0B1BCA0C"/>
    <w:rsid w:val="0B3CA3DE"/>
    <w:rsid w:val="0B426655"/>
    <w:rsid w:val="0B4943BB"/>
    <w:rsid w:val="0B4DE82C"/>
    <w:rsid w:val="0B5873E1"/>
    <w:rsid w:val="0B5DD2EA"/>
    <w:rsid w:val="0B60C367"/>
    <w:rsid w:val="0B68CD7A"/>
    <w:rsid w:val="0B71C376"/>
    <w:rsid w:val="0B7A3367"/>
    <w:rsid w:val="0B7CA559"/>
    <w:rsid w:val="0B7D7087"/>
    <w:rsid w:val="0B8F0F07"/>
    <w:rsid w:val="0B940478"/>
    <w:rsid w:val="0BAA4D9A"/>
    <w:rsid w:val="0BAFC5C8"/>
    <w:rsid w:val="0BBC2013"/>
    <w:rsid w:val="0BBCF378"/>
    <w:rsid w:val="0BD9A897"/>
    <w:rsid w:val="0BFA9D4B"/>
    <w:rsid w:val="0BFF947E"/>
    <w:rsid w:val="0C08FF70"/>
    <w:rsid w:val="0C0C8F38"/>
    <w:rsid w:val="0C11B20B"/>
    <w:rsid w:val="0C27841D"/>
    <w:rsid w:val="0C2B75A0"/>
    <w:rsid w:val="0C3E3B21"/>
    <w:rsid w:val="0C4AF959"/>
    <w:rsid w:val="0C4F1DCF"/>
    <w:rsid w:val="0C6D7135"/>
    <w:rsid w:val="0C6E7E0A"/>
    <w:rsid w:val="0C72D73C"/>
    <w:rsid w:val="0C902EE4"/>
    <w:rsid w:val="0CA1D8C9"/>
    <w:rsid w:val="0CA9CF99"/>
    <w:rsid w:val="0CAAE0B2"/>
    <w:rsid w:val="0CAB485B"/>
    <w:rsid w:val="0CACEDAE"/>
    <w:rsid w:val="0CB8F474"/>
    <w:rsid w:val="0CB9818D"/>
    <w:rsid w:val="0CC99ADF"/>
    <w:rsid w:val="0CD183D3"/>
    <w:rsid w:val="0CD87A10"/>
    <w:rsid w:val="0CE8154A"/>
    <w:rsid w:val="0CEF80FA"/>
    <w:rsid w:val="0CFD344C"/>
    <w:rsid w:val="0D08D136"/>
    <w:rsid w:val="0D0A5254"/>
    <w:rsid w:val="0D10C4F2"/>
    <w:rsid w:val="0D16087A"/>
    <w:rsid w:val="0D271CB5"/>
    <w:rsid w:val="0D3D0442"/>
    <w:rsid w:val="0D402B5A"/>
    <w:rsid w:val="0D45EAC3"/>
    <w:rsid w:val="0D4BFC47"/>
    <w:rsid w:val="0D4EB190"/>
    <w:rsid w:val="0D572192"/>
    <w:rsid w:val="0D6336FE"/>
    <w:rsid w:val="0D75B885"/>
    <w:rsid w:val="0D771E15"/>
    <w:rsid w:val="0D783527"/>
    <w:rsid w:val="0D906762"/>
    <w:rsid w:val="0DAFAC53"/>
    <w:rsid w:val="0DB5FBD8"/>
    <w:rsid w:val="0DC8A57F"/>
    <w:rsid w:val="0DD70765"/>
    <w:rsid w:val="0DEBD06D"/>
    <w:rsid w:val="0DEF368B"/>
    <w:rsid w:val="0E18D8CD"/>
    <w:rsid w:val="0E195027"/>
    <w:rsid w:val="0E1C3B9B"/>
    <w:rsid w:val="0E1F11B3"/>
    <w:rsid w:val="0E29B23C"/>
    <w:rsid w:val="0E36DD49"/>
    <w:rsid w:val="0E3EDFC1"/>
    <w:rsid w:val="0E4AAC4F"/>
    <w:rsid w:val="0E4F8AA7"/>
    <w:rsid w:val="0E56A6BF"/>
    <w:rsid w:val="0E5F449D"/>
    <w:rsid w:val="0E60D5E1"/>
    <w:rsid w:val="0E717F59"/>
    <w:rsid w:val="0E73489A"/>
    <w:rsid w:val="0E7BAEE5"/>
    <w:rsid w:val="0E89E128"/>
    <w:rsid w:val="0E8C6320"/>
    <w:rsid w:val="0E90CDBC"/>
    <w:rsid w:val="0E95D5E9"/>
    <w:rsid w:val="0EA1A7C4"/>
    <w:rsid w:val="0EABBAFE"/>
    <w:rsid w:val="0EABD1E9"/>
    <w:rsid w:val="0EB65423"/>
    <w:rsid w:val="0EB6712A"/>
    <w:rsid w:val="0EB763D2"/>
    <w:rsid w:val="0EB81415"/>
    <w:rsid w:val="0EC36A6D"/>
    <w:rsid w:val="0ECCA00F"/>
    <w:rsid w:val="0ECE1076"/>
    <w:rsid w:val="0ED3905A"/>
    <w:rsid w:val="0ED45C38"/>
    <w:rsid w:val="0ED5B896"/>
    <w:rsid w:val="0F01795F"/>
    <w:rsid w:val="0F0BB4E1"/>
    <w:rsid w:val="0F1655E3"/>
    <w:rsid w:val="0F176258"/>
    <w:rsid w:val="0F2C75B9"/>
    <w:rsid w:val="0F2CC9A7"/>
    <w:rsid w:val="0F3077A5"/>
    <w:rsid w:val="0F352CB8"/>
    <w:rsid w:val="0F384760"/>
    <w:rsid w:val="0F48C931"/>
    <w:rsid w:val="0F4F9C03"/>
    <w:rsid w:val="0F65B8DE"/>
    <w:rsid w:val="0F71230E"/>
    <w:rsid w:val="0F778777"/>
    <w:rsid w:val="0F7EE41E"/>
    <w:rsid w:val="0F890C4E"/>
    <w:rsid w:val="0F8AE4A2"/>
    <w:rsid w:val="0F905F9D"/>
    <w:rsid w:val="0F949795"/>
    <w:rsid w:val="0FA41DB4"/>
    <w:rsid w:val="0FB883FD"/>
    <w:rsid w:val="0FBC72E8"/>
    <w:rsid w:val="0FBE3638"/>
    <w:rsid w:val="0FC44873"/>
    <w:rsid w:val="0FC8465B"/>
    <w:rsid w:val="0FCB62F1"/>
    <w:rsid w:val="0FD1DEEF"/>
    <w:rsid w:val="0FD6208E"/>
    <w:rsid w:val="0FEB4B8A"/>
    <w:rsid w:val="0FEE0B70"/>
    <w:rsid w:val="100A8656"/>
    <w:rsid w:val="101104DB"/>
    <w:rsid w:val="1012E1F6"/>
    <w:rsid w:val="1039F5E1"/>
    <w:rsid w:val="10425A28"/>
    <w:rsid w:val="1063526A"/>
    <w:rsid w:val="1069D556"/>
    <w:rsid w:val="106EE34E"/>
    <w:rsid w:val="10765AC6"/>
    <w:rsid w:val="1079C5A6"/>
    <w:rsid w:val="10869CF9"/>
    <w:rsid w:val="108A9F83"/>
    <w:rsid w:val="108BEF36"/>
    <w:rsid w:val="10941900"/>
    <w:rsid w:val="10A77F10"/>
    <w:rsid w:val="10C9C701"/>
    <w:rsid w:val="10D052A1"/>
    <w:rsid w:val="10D1E06E"/>
    <w:rsid w:val="10D3430A"/>
    <w:rsid w:val="10D81248"/>
    <w:rsid w:val="10ECB848"/>
    <w:rsid w:val="11008988"/>
    <w:rsid w:val="1102A653"/>
    <w:rsid w:val="11031FB9"/>
    <w:rsid w:val="110BDB53"/>
    <w:rsid w:val="112EE065"/>
    <w:rsid w:val="11318F8D"/>
    <w:rsid w:val="1133CF36"/>
    <w:rsid w:val="113D562D"/>
    <w:rsid w:val="11471553"/>
    <w:rsid w:val="114AAA7B"/>
    <w:rsid w:val="1152EEA3"/>
    <w:rsid w:val="116C98CC"/>
    <w:rsid w:val="118118C1"/>
    <w:rsid w:val="118DA396"/>
    <w:rsid w:val="118E1D7B"/>
    <w:rsid w:val="118F6696"/>
    <w:rsid w:val="1191F3B7"/>
    <w:rsid w:val="1192EA44"/>
    <w:rsid w:val="1198F119"/>
    <w:rsid w:val="11A06D02"/>
    <w:rsid w:val="11AF074A"/>
    <w:rsid w:val="11C11887"/>
    <w:rsid w:val="11D0871A"/>
    <w:rsid w:val="11D165A8"/>
    <w:rsid w:val="11D994E3"/>
    <w:rsid w:val="11E1E628"/>
    <w:rsid w:val="11EAAD55"/>
    <w:rsid w:val="11EC141D"/>
    <w:rsid w:val="11EEADFE"/>
    <w:rsid w:val="11EF6314"/>
    <w:rsid w:val="11F29448"/>
    <w:rsid w:val="11FBDA5D"/>
    <w:rsid w:val="11FBE572"/>
    <w:rsid w:val="1207D99F"/>
    <w:rsid w:val="12112B39"/>
    <w:rsid w:val="12121075"/>
    <w:rsid w:val="1212D3B4"/>
    <w:rsid w:val="1239CE66"/>
    <w:rsid w:val="123E0FE4"/>
    <w:rsid w:val="1240ECAC"/>
    <w:rsid w:val="124F5526"/>
    <w:rsid w:val="1257219B"/>
    <w:rsid w:val="1264BB42"/>
    <w:rsid w:val="12893C51"/>
    <w:rsid w:val="12A30CC2"/>
    <w:rsid w:val="12AEBF93"/>
    <w:rsid w:val="12BE2D87"/>
    <w:rsid w:val="12CD36A7"/>
    <w:rsid w:val="12D059E5"/>
    <w:rsid w:val="12D55A1F"/>
    <w:rsid w:val="12E2BDA2"/>
    <w:rsid w:val="12E419E6"/>
    <w:rsid w:val="12EE1F66"/>
    <w:rsid w:val="12EFB5B7"/>
    <w:rsid w:val="132539FF"/>
    <w:rsid w:val="1328EE25"/>
    <w:rsid w:val="133956A0"/>
    <w:rsid w:val="133B83CF"/>
    <w:rsid w:val="13465209"/>
    <w:rsid w:val="13530B27"/>
    <w:rsid w:val="13705B78"/>
    <w:rsid w:val="13778956"/>
    <w:rsid w:val="13969CE4"/>
    <w:rsid w:val="1398C81D"/>
    <w:rsid w:val="139D20D5"/>
    <w:rsid w:val="13B9785E"/>
    <w:rsid w:val="13BD6066"/>
    <w:rsid w:val="13CE5FA9"/>
    <w:rsid w:val="13CF5154"/>
    <w:rsid w:val="13D5D281"/>
    <w:rsid w:val="13E5DE3E"/>
    <w:rsid w:val="13E836ED"/>
    <w:rsid w:val="13FD86E2"/>
    <w:rsid w:val="1400E87A"/>
    <w:rsid w:val="1409F21B"/>
    <w:rsid w:val="140A5EAB"/>
    <w:rsid w:val="140B4CEE"/>
    <w:rsid w:val="140FE78D"/>
    <w:rsid w:val="14126097"/>
    <w:rsid w:val="1438E027"/>
    <w:rsid w:val="1443E4CB"/>
    <w:rsid w:val="145D5EDF"/>
    <w:rsid w:val="145E9F09"/>
    <w:rsid w:val="14683BCF"/>
    <w:rsid w:val="146A09DE"/>
    <w:rsid w:val="14779FBD"/>
    <w:rsid w:val="147BD04D"/>
    <w:rsid w:val="1481FF4C"/>
    <w:rsid w:val="14946EC2"/>
    <w:rsid w:val="149CF3C0"/>
    <w:rsid w:val="14A58700"/>
    <w:rsid w:val="14A99B75"/>
    <w:rsid w:val="14B00C5F"/>
    <w:rsid w:val="14C0D5FB"/>
    <w:rsid w:val="14D111C5"/>
    <w:rsid w:val="14D86992"/>
    <w:rsid w:val="150E96FB"/>
    <w:rsid w:val="15196CFE"/>
    <w:rsid w:val="151B3C6F"/>
    <w:rsid w:val="15286AE4"/>
    <w:rsid w:val="1528A54C"/>
    <w:rsid w:val="152A5E3B"/>
    <w:rsid w:val="152E4CFD"/>
    <w:rsid w:val="152ED189"/>
    <w:rsid w:val="153C6FD9"/>
    <w:rsid w:val="153FE5C6"/>
    <w:rsid w:val="15415387"/>
    <w:rsid w:val="15562100"/>
    <w:rsid w:val="1575F805"/>
    <w:rsid w:val="1591245E"/>
    <w:rsid w:val="159439DD"/>
    <w:rsid w:val="159ADDE2"/>
    <w:rsid w:val="15B1799E"/>
    <w:rsid w:val="15C40999"/>
    <w:rsid w:val="15C4B812"/>
    <w:rsid w:val="15C8B65D"/>
    <w:rsid w:val="15D223B2"/>
    <w:rsid w:val="15DDC627"/>
    <w:rsid w:val="15E9B2DE"/>
    <w:rsid w:val="15EB83DE"/>
    <w:rsid w:val="1605E7D5"/>
    <w:rsid w:val="16072225"/>
    <w:rsid w:val="16107097"/>
    <w:rsid w:val="161A12D1"/>
    <w:rsid w:val="161C3594"/>
    <w:rsid w:val="16257030"/>
    <w:rsid w:val="162D84A5"/>
    <w:rsid w:val="162DEB17"/>
    <w:rsid w:val="1631EBE8"/>
    <w:rsid w:val="1643E061"/>
    <w:rsid w:val="164A541C"/>
    <w:rsid w:val="164C16E3"/>
    <w:rsid w:val="1661FF69"/>
    <w:rsid w:val="16708ADA"/>
    <w:rsid w:val="167CEF08"/>
    <w:rsid w:val="167FEBE6"/>
    <w:rsid w:val="16809872"/>
    <w:rsid w:val="1685FEE2"/>
    <w:rsid w:val="168FA4F8"/>
    <w:rsid w:val="16957A84"/>
    <w:rsid w:val="1698835A"/>
    <w:rsid w:val="169F961E"/>
    <w:rsid w:val="16B2D534"/>
    <w:rsid w:val="16BC2E18"/>
    <w:rsid w:val="16C817AD"/>
    <w:rsid w:val="16CE7395"/>
    <w:rsid w:val="16D70BF2"/>
    <w:rsid w:val="16D70E87"/>
    <w:rsid w:val="16D9DE69"/>
    <w:rsid w:val="16E22A43"/>
    <w:rsid w:val="170A48A8"/>
    <w:rsid w:val="170A4DD4"/>
    <w:rsid w:val="170E3AB5"/>
    <w:rsid w:val="1738F9EE"/>
    <w:rsid w:val="17601839"/>
    <w:rsid w:val="17633627"/>
    <w:rsid w:val="17737E1F"/>
    <w:rsid w:val="1774341B"/>
    <w:rsid w:val="17786D74"/>
    <w:rsid w:val="177BA035"/>
    <w:rsid w:val="1781555A"/>
    <w:rsid w:val="178C3AC0"/>
    <w:rsid w:val="178EB3C0"/>
    <w:rsid w:val="179C5686"/>
    <w:rsid w:val="179DCDE3"/>
    <w:rsid w:val="17BB5B56"/>
    <w:rsid w:val="17BC4106"/>
    <w:rsid w:val="17BF59B5"/>
    <w:rsid w:val="17DB3A3B"/>
    <w:rsid w:val="17DD0800"/>
    <w:rsid w:val="17E1E2C4"/>
    <w:rsid w:val="17E7DADE"/>
    <w:rsid w:val="180E7F96"/>
    <w:rsid w:val="1818790E"/>
    <w:rsid w:val="181CE2B6"/>
    <w:rsid w:val="181D539D"/>
    <w:rsid w:val="181DF500"/>
    <w:rsid w:val="182A1A79"/>
    <w:rsid w:val="182E0B7F"/>
    <w:rsid w:val="18300393"/>
    <w:rsid w:val="18325705"/>
    <w:rsid w:val="183F0893"/>
    <w:rsid w:val="1841C9E7"/>
    <w:rsid w:val="184BC59B"/>
    <w:rsid w:val="18503BE6"/>
    <w:rsid w:val="1867FB66"/>
    <w:rsid w:val="186D66C8"/>
    <w:rsid w:val="187BFD98"/>
    <w:rsid w:val="18815A85"/>
    <w:rsid w:val="1890D599"/>
    <w:rsid w:val="18ABFF8E"/>
    <w:rsid w:val="18B1AA29"/>
    <w:rsid w:val="18C5C507"/>
    <w:rsid w:val="18C7589C"/>
    <w:rsid w:val="18CB893B"/>
    <w:rsid w:val="18DA6473"/>
    <w:rsid w:val="18DD035D"/>
    <w:rsid w:val="18E07705"/>
    <w:rsid w:val="18F19E05"/>
    <w:rsid w:val="18F724FC"/>
    <w:rsid w:val="1904686E"/>
    <w:rsid w:val="1905C3C6"/>
    <w:rsid w:val="1905E74F"/>
    <w:rsid w:val="190DFFC8"/>
    <w:rsid w:val="191DBC38"/>
    <w:rsid w:val="19243151"/>
    <w:rsid w:val="192B1BDC"/>
    <w:rsid w:val="194AF282"/>
    <w:rsid w:val="194E54D8"/>
    <w:rsid w:val="194EC430"/>
    <w:rsid w:val="19574243"/>
    <w:rsid w:val="1962C46C"/>
    <w:rsid w:val="1975B376"/>
    <w:rsid w:val="19793E9C"/>
    <w:rsid w:val="197C7310"/>
    <w:rsid w:val="197E6012"/>
    <w:rsid w:val="1983D561"/>
    <w:rsid w:val="19866358"/>
    <w:rsid w:val="198E5CB1"/>
    <w:rsid w:val="1994A141"/>
    <w:rsid w:val="19999973"/>
    <w:rsid w:val="19A1674B"/>
    <w:rsid w:val="19A2E1C3"/>
    <w:rsid w:val="19B2119A"/>
    <w:rsid w:val="19BA6746"/>
    <w:rsid w:val="19BC4434"/>
    <w:rsid w:val="19C799A1"/>
    <w:rsid w:val="19CAC776"/>
    <w:rsid w:val="19CB89DA"/>
    <w:rsid w:val="19CBF0C4"/>
    <w:rsid w:val="19D8BCB7"/>
    <w:rsid w:val="19E526E5"/>
    <w:rsid w:val="19E89A98"/>
    <w:rsid w:val="19EEE997"/>
    <w:rsid w:val="19FA28C9"/>
    <w:rsid w:val="19FF955F"/>
    <w:rsid w:val="1A00DD8B"/>
    <w:rsid w:val="1A03761A"/>
    <w:rsid w:val="1A080C5B"/>
    <w:rsid w:val="1A0977A8"/>
    <w:rsid w:val="1A0F1294"/>
    <w:rsid w:val="1A2106E4"/>
    <w:rsid w:val="1A2169BB"/>
    <w:rsid w:val="1A32BB51"/>
    <w:rsid w:val="1A33609E"/>
    <w:rsid w:val="1A5F86AE"/>
    <w:rsid w:val="1A64C7D4"/>
    <w:rsid w:val="1A785DD7"/>
    <w:rsid w:val="1A7EA8E5"/>
    <w:rsid w:val="1A848745"/>
    <w:rsid w:val="1A8C91D1"/>
    <w:rsid w:val="1A914278"/>
    <w:rsid w:val="1A93A7BC"/>
    <w:rsid w:val="1AB6F24B"/>
    <w:rsid w:val="1AC1D42E"/>
    <w:rsid w:val="1ACA6583"/>
    <w:rsid w:val="1ACEC664"/>
    <w:rsid w:val="1ACFC099"/>
    <w:rsid w:val="1AE52D42"/>
    <w:rsid w:val="1AECE095"/>
    <w:rsid w:val="1AEEC9D2"/>
    <w:rsid w:val="1AF83AF3"/>
    <w:rsid w:val="1AF8E153"/>
    <w:rsid w:val="1B0C0D0B"/>
    <w:rsid w:val="1B0D1E8C"/>
    <w:rsid w:val="1B0F87CD"/>
    <w:rsid w:val="1B19752A"/>
    <w:rsid w:val="1B19D727"/>
    <w:rsid w:val="1B1F2B0C"/>
    <w:rsid w:val="1B258897"/>
    <w:rsid w:val="1B26A62B"/>
    <w:rsid w:val="1B2C272F"/>
    <w:rsid w:val="1B341C93"/>
    <w:rsid w:val="1B38B429"/>
    <w:rsid w:val="1B4537ED"/>
    <w:rsid w:val="1B526C25"/>
    <w:rsid w:val="1B5EA864"/>
    <w:rsid w:val="1B8A51E6"/>
    <w:rsid w:val="1B8D355C"/>
    <w:rsid w:val="1B958296"/>
    <w:rsid w:val="1BA0E5A5"/>
    <w:rsid w:val="1BA39A17"/>
    <w:rsid w:val="1BA47974"/>
    <w:rsid w:val="1BA9697E"/>
    <w:rsid w:val="1BAB2737"/>
    <w:rsid w:val="1BAE4C8E"/>
    <w:rsid w:val="1BAE9BFC"/>
    <w:rsid w:val="1BBCECBA"/>
    <w:rsid w:val="1BC702D5"/>
    <w:rsid w:val="1BE036C3"/>
    <w:rsid w:val="1BE629CF"/>
    <w:rsid w:val="1BEE4672"/>
    <w:rsid w:val="1BF956AC"/>
    <w:rsid w:val="1C008CF5"/>
    <w:rsid w:val="1C01C279"/>
    <w:rsid w:val="1C0ED96B"/>
    <w:rsid w:val="1C17BB6A"/>
    <w:rsid w:val="1C384C6A"/>
    <w:rsid w:val="1C52278E"/>
    <w:rsid w:val="1C626A1C"/>
    <w:rsid w:val="1C899A5F"/>
    <w:rsid w:val="1C8BBEF3"/>
    <w:rsid w:val="1C9583F4"/>
    <w:rsid w:val="1CADEE84"/>
    <w:rsid w:val="1CB2FCB8"/>
    <w:rsid w:val="1CB87633"/>
    <w:rsid w:val="1CF36C39"/>
    <w:rsid w:val="1CF798BE"/>
    <w:rsid w:val="1D00DFDD"/>
    <w:rsid w:val="1D010D08"/>
    <w:rsid w:val="1D0A9DA3"/>
    <w:rsid w:val="1D0B0B8C"/>
    <w:rsid w:val="1D10ABCA"/>
    <w:rsid w:val="1D114342"/>
    <w:rsid w:val="1D147D72"/>
    <w:rsid w:val="1D230080"/>
    <w:rsid w:val="1D3E5B8A"/>
    <w:rsid w:val="1D3E91BC"/>
    <w:rsid w:val="1D51180B"/>
    <w:rsid w:val="1D55E262"/>
    <w:rsid w:val="1D5E0656"/>
    <w:rsid w:val="1D668311"/>
    <w:rsid w:val="1D698A55"/>
    <w:rsid w:val="1D78CCE0"/>
    <w:rsid w:val="1D93FFCC"/>
    <w:rsid w:val="1DA52081"/>
    <w:rsid w:val="1DA6584A"/>
    <w:rsid w:val="1DB2CA43"/>
    <w:rsid w:val="1DBDAD6F"/>
    <w:rsid w:val="1DC658F2"/>
    <w:rsid w:val="1DD41BF4"/>
    <w:rsid w:val="1DDBE43D"/>
    <w:rsid w:val="1DEC49A1"/>
    <w:rsid w:val="1DEEBBC7"/>
    <w:rsid w:val="1DF9B129"/>
    <w:rsid w:val="1DFA13A5"/>
    <w:rsid w:val="1E0DA8FC"/>
    <w:rsid w:val="1E128A1A"/>
    <w:rsid w:val="1E244507"/>
    <w:rsid w:val="1E379E43"/>
    <w:rsid w:val="1E48716B"/>
    <w:rsid w:val="1E4B58AA"/>
    <w:rsid w:val="1E4E8DF1"/>
    <w:rsid w:val="1E5ABA8C"/>
    <w:rsid w:val="1E5B51E7"/>
    <w:rsid w:val="1E6564C5"/>
    <w:rsid w:val="1E670A92"/>
    <w:rsid w:val="1E68C79D"/>
    <w:rsid w:val="1E723D27"/>
    <w:rsid w:val="1EA347A0"/>
    <w:rsid w:val="1EADBE8C"/>
    <w:rsid w:val="1EADE03E"/>
    <w:rsid w:val="1EAE87F3"/>
    <w:rsid w:val="1EB6771F"/>
    <w:rsid w:val="1EC0C28E"/>
    <w:rsid w:val="1EC76A35"/>
    <w:rsid w:val="1ED39C9F"/>
    <w:rsid w:val="1ED9C446"/>
    <w:rsid w:val="1EEFB653"/>
    <w:rsid w:val="1EF02A8A"/>
    <w:rsid w:val="1EF546A1"/>
    <w:rsid w:val="1EF5B72A"/>
    <w:rsid w:val="1F012516"/>
    <w:rsid w:val="1F058FAC"/>
    <w:rsid w:val="1F09BBDC"/>
    <w:rsid w:val="1F0B1CC7"/>
    <w:rsid w:val="1F13B657"/>
    <w:rsid w:val="1F1D27CD"/>
    <w:rsid w:val="1F2D413C"/>
    <w:rsid w:val="1F3342DB"/>
    <w:rsid w:val="1F35EDFB"/>
    <w:rsid w:val="1F360467"/>
    <w:rsid w:val="1F384F03"/>
    <w:rsid w:val="1F3B415B"/>
    <w:rsid w:val="1F3FEA2B"/>
    <w:rsid w:val="1F44ADC9"/>
    <w:rsid w:val="1F451270"/>
    <w:rsid w:val="1F49587D"/>
    <w:rsid w:val="1F4CB07F"/>
    <w:rsid w:val="1F4D1778"/>
    <w:rsid w:val="1F4D495E"/>
    <w:rsid w:val="1F637064"/>
    <w:rsid w:val="1F6401EE"/>
    <w:rsid w:val="1F6DA590"/>
    <w:rsid w:val="1F75AF76"/>
    <w:rsid w:val="1F77B134"/>
    <w:rsid w:val="1F8FF3CF"/>
    <w:rsid w:val="1F987CF8"/>
    <w:rsid w:val="1FA1478E"/>
    <w:rsid w:val="1FAE04F2"/>
    <w:rsid w:val="1FC258FE"/>
    <w:rsid w:val="1FC7E7A9"/>
    <w:rsid w:val="1FD3A4E8"/>
    <w:rsid w:val="1FEE1EB7"/>
    <w:rsid w:val="1FF31FBE"/>
    <w:rsid w:val="201CCD9C"/>
    <w:rsid w:val="2029A01C"/>
    <w:rsid w:val="202B8DC2"/>
    <w:rsid w:val="204A3863"/>
    <w:rsid w:val="204E871B"/>
    <w:rsid w:val="20507AF9"/>
    <w:rsid w:val="2064A420"/>
    <w:rsid w:val="20664D7D"/>
    <w:rsid w:val="2077D9A5"/>
    <w:rsid w:val="2080B04D"/>
    <w:rsid w:val="2085ACC4"/>
    <w:rsid w:val="20897783"/>
    <w:rsid w:val="208E3F73"/>
    <w:rsid w:val="209484E2"/>
    <w:rsid w:val="20A2E474"/>
    <w:rsid w:val="20B81EC7"/>
    <w:rsid w:val="20BC400A"/>
    <w:rsid w:val="20C7A31E"/>
    <w:rsid w:val="20C92163"/>
    <w:rsid w:val="20D24339"/>
    <w:rsid w:val="20D2D5FF"/>
    <w:rsid w:val="20D78A54"/>
    <w:rsid w:val="20E9CE74"/>
    <w:rsid w:val="20F5E534"/>
    <w:rsid w:val="20FC4D21"/>
    <w:rsid w:val="210326A9"/>
    <w:rsid w:val="21124F76"/>
    <w:rsid w:val="21127E72"/>
    <w:rsid w:val="2115CEC0"/>
    <w:rsid w:val="211CC51C"/>
    <w:rsid w:val="212F3E37"/>
    <w:rsid w:val="2133B000"/>
    <w:rsid w:val="2158594A"/>
    <w:rsid w:val="215C1A8E"/>
    <w:rsid w:val="216C6BEE"/>
    <w:rsid w:val="217EFF4B"/>
    <w:rsid w:val="217FC93D"/>
    <w:rsid w:val="218290DA"/>
    <w:rsid w:val="219396C4"/>
    <w:rsid w:val="21B23C7A"/>
    <w:rsid w:val="21BD9F3B"/>
    <w:rsid w:val="21BF1402"/>
    <w:rsid w:val="21C4C068"/>
    <w:rsid w:val="21E345F0"/>
    <w:rsid w:val="21F63BCA"/>
    <w:rsid w:val="21FB57F9"/>
    <w:rsid w:val="21FD5B0A"/>
    <w:rsid w:val="220141C1"/>
    <w:rsid w:val="22033918"/>
    <w:rsid w:val="2203D343"/>
    <w:rsid w:val="2205BD44"/>
    <w:rsid w:val="221DB568"/>
    <w:rsid w:val="2222632C"/>
    <w:rsid w:val="224945FD"/>
    <w:rsid w:val="22577C5D"/>
    <w:rsid w:val="225D78C2"/>
    <w:rsid w:val="22679F87"/>
    <w:rsid w:val="2268EE15"/>
    <w:rsid w:val="2282CFB8"/>
    <w:rsid w:val="228ED526"/>
    <w:rsid w:val="228F272C"/>
    <w:rsid w:val="228FE33B"/>
    <w:rsid w:val="22982F3E"/>
    <w:rsid w:val="22A6BC57"/>
    <w:rsid w:val="22A73473"/>
    <w:rsid w:val="22B6538A"/>
    <w:rsid w:val="22C4869E"/>
    <w:rsid w:val="22D1E8D9"/>
    <w:rsid w:val="22D2FE03"/>
    <w:rsid w:val="22D85F69"/>
    <w:rsid w:val="22E56F82"/>
    <w:rsid w:val="22EACADB"/>
    <w:rsid w:val="22EC49E7"/>
    <w:rsid w:val="22F4F5FF"/>
    <w:rsid w:val="22FF6CF5"/>
    <w:rsid w:val="2308D6B7"/>
    <w:rsid w:val="231D9EAD"/>
    <w:rsid w:val="231E9C3C"/>
    <w:rsid w:val="23278F6A"/>
    <w:rsid w:val="232C53FC"/>
    <w:rsid w:val="23386F82"/>
    <w:rsid w:val="23422275"/>
    <w:rsid w:val="2348856C"/>
    <w:rsid w:val="234A7C96"/>
    <w:rsid w:val="23525CBF"/>
    <w:rsid w:val="235415A0"/>
    <w:rsid w:val="235C22D0"/>
    <w:rsid w:val="235C40F9"/>
    <w:rsid w:val="235E40EE"/>
    <w:rsid w:val="23694F63"/>
    <w:rsid w:val="236D3B64"/>
    <w:rsid w:val="236D8369"/>
    <w:rsid w:val="23717244"/>
    <w:rsid w:val="23793D75"/>
    <w:rsid w:val="237EB3CB"/>
    <w:rsid w:val="2383C63F"/>
    <w:rsid w:val="239ECA25"/>
    <w:rsid w:val="23A92C2A"/>
    <w:rsid w:val="23B236AB"/>
    <w:rsid w:val="23BEEFF0"/>
    <w:rsid w:val="23C71734"/>
    <w:rsid w:val="23D9ACDF"/>
    <w:rsid w:val="23DAC4FD"/>
    <w:rsid w:val="23EAEBD9"/>
    <w:rsid w:val="23EB6643"/>
    <w:rsid w:val="23EFF25A"/>
    <w:rsid w:val="23F5F38A"/>
    <w:rsid w:val="2404736F"/>
    <w:rsid w:val="240952B2"/>
    <w:rsid w:val="242DCFB7"/>
    <w:rsid w:val="2434330E"/>
    <w:rsid w:val="24367924"/>
    <w:rsid w:val="243B75C7"/>
    <w:rsid w:val="2469BECB"/>
    <w:rsid w:val="24766ED0"/>
    <w:rsid w:val="249E5C62"/>
    <w:rsid w:val="24B7AA16"/>
    <w:rsid w:val="24C11DE1"/>
    <w:rsid w:val="24E559E4"/>
    <w:rsid w:val="24E72AF7"/>
    <w:rsid w:val="24E9AA42"/>
    <w:rsid w:val="24EDCEA6"/>
    <w:rsid w:val="25091E85"/>
    <w:rsid w:val="251CADCD"/>
    <w:rsid w:val="2521C388"/>
    <w:rsid w:val="25238AB0"/>
    <w:rsid w:val="252D9834"/>
    <w:rsid w:val="2543CD50"/>
    <w:rsid w:val="2548E254"/>
    <w:rsid w:val="2567707A"/>
    <w:rsid w:val="256920B7"/>
    <w:rsid w:val="257969A3"/>
    <w:rsid w:val="258134E7"/>
    <w:rsid w:val="25887549"/>
    <w:rsid w:val="258D71FD"/>
    <w:rsid w:val="25950733"/>
    <w:rsid w:val="25956A1B"/>
    <w:rsid w:val="2599CD8B"/>
    <w:rsid w:val="25B08437"/>
    <w:rsid w:val="25B924E4"/>
    <w:rsid w:val="25C1C4AD"/>
    <w:rsid w:val="25CF547C"/>
    <w:rsid w:val="25D0ED2B"/>
    <w:rsid w:val="25D3DFDD"/>
    <w:rsid w:val="25E31543"/>
    <w:rsid w:val="25E58215"/>
    <w:rsid w:val="25E9990B"/>
    <w:rsid w:val="25EC0DDA"/>
    <w:rsid w:val="25FB1DA2"/>
    <w:rsid w:val="25FCE40A"/>
    <w:rsid w:val="25FD12C3"/>
    <w:rsid w:val="260674F0"/>
    <w:rsid w:val="2625EE56"/>
    <w:rsid w:val="262F380C"/>
    <w:rsid w:val="26302587"/>
    <w:rsid w:val="26304454"/>
    <w:rsid w:val="263EDBC4"/>
    <w:rsid w:val="2647FF5D"/>
    <w:rsid w:val="2653E636"/>
    <w:rsid w:val="2656115A"/>
    <w:rsid w:val="2656DE07"/>
    <w:rsid w:val="2657AF9A"/>
    <w:rsid w:val="265BE015"/>
    <w:rsid w:val="266CE02B"/>
    <w:rsid w:val="2675C3EB"/>
    <w:rsid w:val="26864F7A"/>
    <w:rsid w:val="268A1302"/>
    <w:rsid w:val="268B1EEE"/>
    <w:rsid w:val="268DC67B"/>
    <w:rsid w:val="26964BCC"/>
    <w:rsid w:val="269F6350"/>
    <w:rsid w:val="26C2CDE7"/>
    <w:rsid w:val="26C99C3C"/>
    <w:rsid w:val="26C9B7B4"/>
    <w:rsid w:val="26CC6E59"/>
    <w:rsid w:val="26CF71E3"/>
    <w:rsid w:val="26D7BE99"/>
    <w:rsid w:val="26D8AFC5"/>
    <w:rsid w:val="26DA9A17"/>
    <w:rsid w:val="26F53941"/>
    <w:rsid w:val="26FE29DF"/>
    <w:rsid w:val="2707F1DC"/>
    <w:rsid w:val="2709AFFA"/>
    <w:rsid w:val="27199D58"/>
    <w:rsid w:val="271B033F"/>
    <w:rsid w:val="27209366"/>
    <w:rsid w:val="27274A20"/>
    <w:rsid w:val="2728ABE1"/>
    <w:rsid w:val="2743185E"/>
    <w:rsid w:val="275B6780"/>
    <w:rsid w:val="27653090"/>
    <w:rsid w:val="276732F1"/>
    <w:rsid w:val="276833ED"/>
    <w:rsid w:val="2769CA00"/>
    <w:rsid w:val="2769D391"/>
    <w:rsid w:val="2779C1C1"/>
    <w:rsid w:val="277AA42F"/>
    <w:rsid w:val="277AF724"/>
    <w:rsid w:val="277B66D8"/>
    <w:rsid w:val="277EC549"/>
    <w:rsid w:val="27839F74"/>
    <w:rsid w:val="279E97A5"/>
    <w:rsid w:val="27A58464"/>
    <w:rsid w:val="27AC403C"/>
    <w:rsid w:val="27B23008"/>
    <w:rsid w:val="27C06A0F"/>
    <w:rsid w:val="27C18B82"/>
    <w:rsid w:val="27C7492C"/>
    <w:rsid w:val="27C7739B"/>
    <w:rsid w:val="27DAECDF"/>
    <w:rsid w:val="27EFD58C"/>
    <w:rsid w:val="27F99555"/>
    <w:rsid w:val="27FE1B3D"/>
    <w:rsid w:val="280C470B"/>
    <w:rsid w:val="2816003E"/>
    <w:rsid w:val="2820B545"/>
    <w:rsid w:val="28227851"/>
    <w:rsid w:val="2826F9BE"/>
    <w:rsid w:val="28390565"/>
    <w:rsid w:val="2845A21D"/>
    <w:rsid w:val="2847F0A4"/>
    <w:rsid w:val="284ABF1E"/>
    <w:rsid w:val="28678BE6"/>
    <w:rsid w:val="28789487"/>
    <w:rsid w:val="2882173D"/>
    <w:rsid w:val="2892C8E0"/>
    <w:rsid w:val="289A4D64"/>
    <w:rsid w:val="28B61C4F"/>
    <w:rsid w:val="28B7D6B1"/>
    <w:rsid w:val="28BC97D9"/>
    <w:rsid w:val="28C3BA91"/>
    <w:rsid w:val="28C6C9A1"/>
    <w:rsid w:val="28C9CB6F"/>
    <w:rsid w:val="28D5C087"/>
    <w:rsid w:val="28D82150"/>
    <w:rsid w:val="28EB9AA7"/>
    <w:rsid w:val="28FC06CE"/>
    <w:rsid w:val="290100F1"/>
    <w:rsid w:val="29051F07"/>
    <w:rsid w:val="290656D3"/>
    <w:rsid w:val="2909E42F"/>
    <w:rsid w:val="290C02E7"/>
    <w:rsid w:val="29198822"/>
    <w:rsid w:val="291E8C4C"/>
    <w:rsid w:val="2922F6BA"/>
    <w:rsid w:val="29299851"/>
    <w:rsid w:val="292CCF70"/>
    <w:rsid w:val="293A22BE"/>
    <w:rsid w:val="293E7E01"/>
    <w:rsid w:val="2942AA2B"/>
    <w:rsid w:val="2955BBC8"/>
    <w:rsid w:val="2958FE4B"/>
    <w:rsid w:val="29594089"/>
    <w:rsid w:val="295E506F"/>
    <w:rsid w:val="295E6DD4"/>
    <w:rsid w:val="2960E917"/>
    <w:rsid w:val="2965E145"/>
    <w:rsid w:val="29667D4E"/>
    <w:rsid w:val="2967322B"/>
    <w:rsid w:val="298F1748"/>
    <w:rsid w:val="29A16F0B"/>
    <w:rsid w:val="29AFAF5A"/>
    <w:rsid w:val="29BAF63D"/>
    <w:rsid w:val="29BE3E1A"/>
    <w:rsid w:val="29C47769"/>
    <w:rsid w:val="29CC8494"/>
    <w:rsid w:val="29CD81FB"/>
    <w:rsid w:val="29D0586A"/>
    <w:rsid w:val="29D8EE45"/>
    <w:rsid w:val="29EC8732"/>
    <w:rsid w:val="29F7E829"/>
    <w:rsid w:val="2A09887C"/>
    <w:rsid w:val="2A0D94A4"/>
    <w:rsid w:val="2A0E4B63"/>
    <w:rsid w:val="2A24AEEA"/>
    <w:rsid w:val="2A344117"/>
    <w:rsid w:val="2A36F2E0"/>
    <w:rsid w:val="2A3B5C6F"/>
    <w:rsid w:val="2A44DB03"/>
    <w:rsid w:val="2A503E72"/>
    <w:rsid w:val="2A51D358"/>
    <w:rsid w:val="2A52BD3F"/>
    <w:rsid w:val="2A581260"/>
    <w:rsid w:val="2A656C0F"/>
    <w:rsid w:val="2A712395"/>
    <w:rsid w:val="2A772B08"/>
    <w:rsid w:val="2A92E463"/>
    <w:rsid w:val="2A9C867C"/>
    <w:rsid w:val="2AA30BBD"/>
    <w:rsid w:val="2ABE82DE"/>
    <w:rsid w:val="2AC03114"/>
    <w:rsid w:val="2AC5AA74"/>
    <w:rsid w:val="2AC83B3D"/>
    <w:rsid w:val="2ADC9860"/>
    <w:rsid w:val="2ADEE6F1"/>
    <w:rsid w:val="2AE1CC79"/>
    <w:rsid w:val="2AE2A08F"/>
    <w:rsid w:val="2AEE3595"/>
    <w:rsid w:val="2AFFD60E"/>
    <w:rsid w:val="2B10AD1B"/>
    <w:rsid w:val="2B140FDA"/>
    <w:rsid w:val="2B1F24F1"/>
    <w:rsid w:val="2B2643B5"/>
    <w:rsid w:val="2B375D23"/>
    <w:rsid w:val="2B3A0AAF"/>
    <w:rsid w:val="2B3A3334"/>
    <w:rsid w:val="2B3AEF4C"/>
    <w:rsid w:val="2B56A9E4"/>
    <w:rsid w:val="2B62E007"/>
    <w:rsid w:val="2B63DAE7"/>
    <w:rsid w:val="2B71B1C9"/>
    <w:rsid w:val="2B8D34DA"/>
    <w:rsid w:val="2B9AD944"/>
    <w:rsid w:val="2BB1D597"/>
    <w:rsid w:val="2BB550EA"/>
    <w:rsid w:val="2BC0E55F"/>
    <w:rsid w:val="2BC72641"/>
    <w:rsid w:val="2BCDAE63"/>
    <w:rsid w:val="2BCDD6A8"/>
    <w:rsid w:val="2BD032E1"/>
    <w:rsid w:val="2BD0D2FA"/>
    <w:rsid w:val="2BD43A32"/>
    <w:rsid w:val="2BD7CAC3"/>
    <w:rsid w:val="2BE5A520"/>
    <w:rsid w:val="2BF3D32C"/>
    <w:rsid w:val="2C18BE03"/>
    <w:rsid w:val="2C1E52BD"/>
    <w:rsid w:val="2C27D8B8"/>
    <w:rsid w:val="2C43D5ED"/>
    <w:rsid w:val="2C45797F"/>
    <w:rsid w:val="2C598AC9"/>
    <w:rsid w:val="2C5C70FC"/>
    <w:rsid w:val="2C640473"/>
    <w:rsid w:val="2C696167"/>
    <w:rsid w:val="2C7BD3DF"/>
    <w:rsid w:val="2C811443"/>
    <w:rsid w:val="2C81655F"/>
    <w:rsid w:val="2C8D295F"/>
    <w:rsid w:val="2C92D2F5"/>
    <w:rsid w:val="2C9429B6"/>
    <w:rsid w:val="2C9BD735"/>
    <w:rsid w:val="2CA44B35"/>
    <w:rsid w:val="2CAAFE38"/>
    <w:rsid w:val="2CB22C0D"/>
    <w:rsid w:val="2CC0850D"/>
    <w:rsid w:val="2CE98AF6"/>
    <w:rsid w:val="2CEECFCD"/>
    <w:rsid w:val="2CFD26CE"/>
    <w:rsid w:val="2D0972D0"/>
    <w:rsid w:val="2D26A064"/>
    <w:rsid w:val="2D2A3981"/>
    <w:rsid w:val="2D2AF011"/>
    <w:rsid w:val="2D362FE9"/>
    <w:rsid w:val="2D3D4E09"/>
    <w:rsid w:val="2D4744B9"/>
    <w:rsid w:val="2D4B1642"/>
    <w:rsid w:val="2D4ED7C2"/>
    <w:rsid w:val="2D56824B"/>
    <w:rsid w:val="2D57DB9B"/>
    <w:rsid w:val="2D5A7493"/>
    <w:rsid w:val="2D67E4F0"/>
    <w:rsid w:val="2D73711C"/>
    <w:rsid w:val="2D779681"/>
    <w:rsid w:val="2D792ACA"/>
    <w:rsid w:val="2D8A7E2B"/>
    <w:rsid w:val="2DAAFAFB"/>
    <w:rsid w:val="2DB3D292"/>
    <w:rsid w:val="2DC406AD"/>
    <w:rsid w:val="2DC73E8A"/>
    <w:rsid w:val="2DD34101"/>
    <w:rsid w:val="2DEB0E77"/>
    <w:rsid w:val="2DEC962C"/>
    <w:rsid w:val="2DF19897"/>
    <w:rsid w:val="2DF9A47F"/>
    <w:rsid w:val="2DFFD4D4"/>
    <w:rsid w:val="2E04FC27"/>
    <w:rsid w:val="2E14EEB5"/>
    <w:rsid w:val="2E22BABC"/>
    <w:rsid w:val="2E2D42BF"/>
    <w:rsid w:val="2E2D69CE"/>
    <w:rsid w:val="2E312DE4"/>
    <w:rsid w:val="2E32893A"/>
    <w:rsid w:val="2E350E58"/>
    <w:rsid w:val="2E399B40"/>
    <w:rsid w:val="2E3F9DF3"/>
    <w:rsid w:val="2E48BC3F"/>
    <w:rsid w:val="2E4A7252"/>
    <w:rsid w:val="2E4FCEE2"/>
    <w:rsid w:val="2E627B19"/>
    <w:rsid w:val="2E7DE66F"/>
    <w:rsid w:val="2E7FE8BC"/>
    <w:rsid w:val="2E8617AD"/>
    <w:rsid w:val="2E8806FC"/>
    <w:rsid w:val="2E8A2918"/>
    <w:rsid w:val="2E97BE42"/>
    <w:rsid w:val="2E980AEB"/>
    <w:rsid w:val="2E9CBE3A"/>
    <w:rsid w:val="2E9F1C39"/>
    <w:rsid w:val="2E9FABE2"/>
    <w:rsid w:val="2EA1583C"/>
    <w:rsid w:val="2EAB427F"/>
    <w:rsid w:val="2EB01BB7"/>
    <w:rsid w:val="2EB24213"/>
    <w:rsid w:val="2EC30F34"/>
    <w:rsid w:val="2EC6D17D"/>
    <w:rsid w:val="2ED089A6"/>
    <w:rsid w:val="2EDC325C"/>
    <w:rsid w:val="2EE9B3C2"/>
    <w:rsid w:val="2EE9D941"/>
    <w:rsid w:val="2EFD2281"/>
    <w:rsid w:val="2F06AE36"/>
    <w:rsid w:val="2F208389"/>
    <w:rsid w:val="2F21F819"/>
    <w:rsid w:val="2F24B546"/>
    <w:rsid w:val="2F2EE3C9"/>
    <w:rsid w:val="2F34BCCA"/>
    <w:rsid w:val="2F3EACE2"/>
    <w:rsid w:val="2F43DBC9"/>
    <w:rsid w:val="2F50D579"/>
    <w:rsid w:val="2F59DB6E"/>
    <w:rsid w:val="2F5ECD55"/>
    <w:rsid w:val="2F5EE02B"/>
    <w:rsid w:val="2F6D15DB"/>
    <w:rsid w:val="2F6F3E30"/>
    <w:rsid w:val="2F6F4B82"/>
    <w:rsid w:val="2F710498"/>
    <w:rsid w:val="2F890C19"/>
    <w:rsid w:val="2F960E88"/>
    <w:rsid w:val="2F9E6E1F"/>
    <w:rsid w:val="2FB94248"/>
    <w:rsid w:val="2FC43307"/>
    <w:rsid w:val="2FCE3CCB"/>
    <w:rsid w:val="2FD27250"/>
    <w:rsid w:val="2FD93A56"/>
    <w:rsid w:val="2FE2E341"/>
    <w:rsid w:val="2FED7189"/>
    <w:rsid w:val="2FF15C29"/>
    <w:rsid w:val="3000C2D1"/>
    <w:rsid w:val="3010948A"/>
    <w:rsid w:val="30122630"/>
    <w:rsid w:val="3012C5CF"/>
    <w:rsid w:val="301D61A3"/>
    <w:rsid w:val="302B673F"/>
    <w:rsid w:val="302EF7F7"/>
    <w:rsid w:val="303350FF"/>
    <w:rsid w:val="3036CD32"/>
    <w:rsid w:val="30370792"/>
    <w:rsid w:val="3038521C"/>
    <w:rsid w:val="3038B3AA"/>
    <w:rsid w:val="30487800"/>
    <w:rsid w:val="3049AB1B"/>
    <w:rsid w:val="30637C8C"/>
    <w:rsid w:val="3074E99D"/>
    <w:rsid w:val="308072D3"/>
    <w:rsid w:val="3082E0FE"/>
    <w:rsid w:val="308E82F8"/>
    <w:rsid w:val="309265A8"/>
    <w:rsid w:val="30A1A8A1"/>
    <w:rsid w:val="30AB491F"/>
    <w:rsid w:val="30B6B3FA"/>
    <w:rsid w:val="30BDC3FF"/>
    <w:rsid w:val="30C4AF26"/>
    <w:rsid w:val="30CDE667"/>
    <w:rsid w:val="30D1162B"/>
    <w:rsid w:val="30D855A3"/>
    <w:rsid w:val="30DA4FB9"/>
    <w:rsid w:val="30DED0E5"/>
    <w:rsid w:val="30E4F5E4"/>
    <w:rsid w:val="30EABD83"/>
    <w:rsid w:val="30FC386F"/>
    <w:rsid w:val="31046280"/>
    <w:rsid w:val="311480D1"/>
    <w:rsid w:val="3115A1F8"/>
    <w:rsid w:val="311ACD52"/>
    <w:rsid w:val="311BFAEC"/>
    <w:rsid w:val="31215D09"/>
    <w:rsid w:val="31279B85"/>
    <w:rsid w:val="3127A61D"/>
    <w:rsid w:val="312869F0"/>
    <w:rsid w:val="312DD402"/>
    <w:rsid w:val="31345433"/>
    <w:rsid w:val="31374D33"/>
    <w:rsid w:val="31549907"/>
    <w:rsid w:val="31613B22"/>
    <w:rsid w:val="31702457"/>
    <w:rsid w:val="317157D1"/>
    <w:rsid w:val="317724E0"/>
    <w:rsid w:val="31787B0E"/>
    <w:rsid w:val="3195BF66"/>
    <w:rsid w:val="31A89F3A"/>
    <w:rsid w:val="31AEF0D4"/>
    <w:rsid w:val="31BB6733"/>
    <w:rsid w:val="31C35BB2"/>
    <w:rsid w:val="31D94474"/>
    <w:rsid w:val="31DDFA1E"/>
    <w:rsid w:val="31E0F7DA"/>
    <w:rsid w:val="31F7ACDD"/>
    <w:rsid w:val="320156A2"/>
    <w:rsid w:val="320C8369"/>
    <w:rsid w:val="3210B31D"/>
    <w:rsid w:val="32124978"/>
    <w:rsid w:val="32186B1A"/>
    <w:rsid w:val="321E580B"/>
    <w:rsid w:val="32265988"/>
    <w:rsid w:val="32539B93"/>
    <w:rsid w:val="3255A199"/>
    <w:rsid w:val="3259EF9C"/>
    <w:rsid w:val="3263DC80"/>
    <w:rsid w:val="326B8867"/>
    <w:rsid w:val="3277EAF1"/>
    <w:rsid w:val="3280B41D"/>
    <w:rsid w:val="32824C68"/>
    <w:rsid w:val="32907E83"/>
    <w:rsid w:val="32A5241D"/>
    <w:rsid w:val="32A7F753"/>
    <w:rsid w:val="32AB8D71"/>
    <w:rsid w:val="32ADC4C6"/>
    <w:rsid w:val="32AF311F"/>
    <w:rsid w:val="32C4685F"/>
    <w:rsid w:val="32D90C78"/>
    <w:rsid w:val="32DE6974"/>
    <w:rsid w:val="32E5D944"/>
    <w:rsid w:val="32EF0D16"/>
    <w:rsid w:val="33051F7C"/>
    <w:rsid w:val="330F658C"/>
    <w:rsid w:val="331013AD"/>
    <w:rsid w:val="331052F0"/>
    <w:rsid w:val="3323EB80"/>
    <w:rsid w:val="3326CE30"/>
    <w:rsid w:val="332ABBDD"/>
    <w:rsid w:val="3330D069"/>
    <w:rsid w:val="33457601"/>
    <w:rsid w:val="33520CBF"/>
    <w:rsid w:val="335BB736"/>
    <w:rsid w:val="336E1B4C"/>
    <w:rsid w:val="336F2EAA"/>
    <w:rsid w:val="3373749A"/>
    <w:rsid w:val="33752897"/>
    <w:rsid w:val="337E8D88"/>
    <w:rsid w:val="3380EDA3"/>
    <w:rsid w:val="33ACA8C4"/>
    <w:rsid w:val="33B192F6"/>
    <w:rsid w:val="33B685F8"/>
    <w:rsid w:val="33B784B6"/>
    <w:rsid w:val="33C6F6EE"/>
    <w:rsid w:val="33CE2DB6"/>
    <w:rsid w:val="33DA01C6"/>
    <w:rsid w:val="33E02C10"/>
    <w:rsid w:val="33F29D8A"/>
    <w:rsid w:val="33F9D49F"/>
    <w:rsid w:val="33FB8798"/>
    <w:rsid w:val="33FFBCDD"/>
    <w:rsid w:val="3402DA8A"/>
    <w:rsid w:val="34047403"/>
    <w:rsid w:val="340A06A0"/>
    <w:rsid w:val="34154D2A"/>
    <w:rsid w:val="3417F2ED"/>
    <w:rsid w:val="3433784D"/>
    <w:rsid w:val="34355E8C"/>
    <w:rsid w:val="34489D96"/>
    <w:rsid w:val="346AEA32"/>
    <w:rsid w:val="3490E00B"/>
    <w:rsid w:val="34A89C66"/>
    <w:rsid w:val="34D659BB"/>
    <w:rsid w:val="34DABAF7"/>
    <w:rsid w:val="34E1470D"/>
    <w:rsid w:val="34EADA3B"/>
    <w:rsid w:val="3509A451"/>
    <w:rsid w:val="350A4131"/>
    <w:rsid w:val="350FED6C"/>
    <w:rsid w:val="3533134A"/>
    <w:rsid w:val="3539872E"/>
    <w:rsid w:val="35416A2B"/>
    <w:rsid w:val="354D7FCF"/>
    <w:rsid w:val="357EF07F"/>
    <w:rsid w:val="35925C9C"/>
    <w:rsid w:val="35933CE4"/>
    <w:rsid w:val="359EA8FD"/>
    <w:rsid w:val="35AE6053"/>
    <w:rsid w:val="35B6E002"/>
    <w:rsid w:val="35BA8317"/>
    <w:rsid w:val="35D98A40"/>
    <w:rsid w:val="35DE9118"/>
    <w:rsid w:val="35E7BA76"/>
    <w:rsid w:val="35E9E587"/>
    <w:rsid w:val="36031B62"/>
    <w:rsid w:val="3609C733"/>
    <w:rsid w:val="360B7C68"/>
    <w:rsid w:val="360E83A1"/>
    <w:rsid w:val="36121CD7"/>
    <w:rsid w:val="36167127"/>
    <w:rsid w:val="3618B080"/>
    <w:rsid w:val="3627B85A"/>
    <w:rsid w:val="362C81FA"/>
    <w:rsid w:val="3632CF67"/>
    <w:rsid w:val="363308B3"/>
    <w:rsid w:val="364E22D2"/>
    <w:rsid w:val="365AFA0F"/>
    <w:rsid w:val="365E6FF3"/>
    <w:rsid w:val="366C3CDD"/>
    <w:rsid w:val="3680EA11"/>
    <w:rsid w:val="3697B56A"/>
    <w:rsid w:val="36B37643"/>
    <w:rsid w:val="36B7CD94"/>
    <w:rsid w:val="36BBA7F5"/>
    <w:rsid w:val="36BE85E3"/>
    <w:rsid w:val="36C62D27"/>
    <w:rsid w:val="36C8EACB"/>
    <w:rsid w:val="36C8ECA0"/>
    <w:rsid w:val="36DAB783"/>
    <w:rsid w:val="36DFB07D"/>
    <w:rsid w:val="36FBCFF0"/>
    <w:rsid w:val="3702FC05"/>
    <w:rsid w:val="37075F63"/>
    <w:rsid w:val="37112498"/>
    <w:rsid w:val="3712EFE9"/>
    <w:rsid w:val="371C0382"/>
    <w:rsid w:val="37240CE8"/>
    <w:rsid w:val="372789F5"/>
    <w:rsid w:val="3727D183"/>
    <w:rsid w:val="37351C13"/>
    <w:rsid w:val="37355375"/>
    <w:rsid w:val="37372288"/>
    <w:rsid w:val="3742AC34"/>
    <w:rsid w:val="374382FA"/>
    <w:rsid w:val="3748887A"/>
    <w:rsid w:val="374AC597"/>
    <w:rsid w:val="374B3C33"/>
    <w:rsid w:val="375E0800"/>
    <w:rsid w:val="3761CCF7"/>
    <w:rsid w:val="37631EE2"/>
    <w:rsid w:val="3771E009"/>
    <w:rsid w:val="37A879E2"/>
    <w:rsid w:val="37AA5402"/>
    <w:rsid w:val="37B96F5D"/>
    <w:rsid w:val="37BE11D3"/>
    <w:rsid w:val="37CCB89D"/>
    <w:rsid w:val="37CE26AE"/>
    <w:rsid w:val="37D2D7BB"/>
    <w:rsid w:val="37DC13BD"/>
    <w:rsid w:val="37EE6F95"/>
    <w:rsid w:val="3800281E"/>
    <w:rsid w:val="380418F5"/>
    <w:rsid w:val="38082395"/>
    <w:rsid w:val="380F9010"/>
    <w:rsid w:val="38176670"/>
    <w:rsid w:val="3818C185"/>
    <w:rsid w:val="38207297"/>
    <w:rsid w:val="3833DAE9"/>
    <w:rsid w:val="38419058"/>
    <w:rsid w:val="38558ED7"/>
    <w:rsid w:val="386427D5"/>
    <w:rsid w:val="386B3DF2"/>
    <w:rsid w:val="387AFD2C"/>
    <w:rsid w:val="387B46A2"/>
    <w:rsid w:val="38936168"/>
    <w:rsid w:val="3894686F"/>
    <w:rsid w:val="38A7070A"/>
    <w:rsid w:val="38C4E6DE"/>
    <w:rsid w:val="38D11E21"/>
    <w:rsid w:val="38E72C75"/>
    <w:rsid w:val="38F3AAC8"/>
    <w:rsid w:val="391683D3"/>
    <w:rsid w:val="391C858A"/>
    <w:rsid w:val="3939606D"/>
    <w:rsid w:val="393C5D50"/>
    <w:rsid w:val="394DC626"/>
    <w:rsid w:val="3964A417"/>
    <w:rsid w:val="396652CA"/>
    <w:rsid w:val="39787E3F"/>
    <w:rsid w:val="398BB6E7"/>
    <w:rsid w:val="399FF829"/>
    <w:rsid w:val="39B250D1"/>
    <w:rsid w:val="39BDD3AB"/>
    <w:rsid w:val="39C1B62D"/>
    <w:rsid w:val="39D1362D"/>
    <w:rsid w:val="39D4C68B"/>
    <w:rsid w:val="39D63D7C"/>
    <w:rsid w:val="39E0C9B5"/>
    <w:rsid w:val="39E28025"/>
    <w:rsid w:val="39EF2D5D"/>
    <w:rsid w:val="39F50A86"/>
    <w:rsid w:val="3A067424"/>
    <w:rsid w:val="3A0E76F0"/>
    <w:rsid w:val="3A10305A"/>
    <w:rsid w:val="3A1B1187"/>
    <w:rsid w:val="3A1BB7A5"/>
    <w:rsid w:val="3A3A90AD"/>
    <w:rsid w:val="3A44F74E"/>
    <w:rsid w:val="3A454EE1"/>
    <w:rsid w:val="3A46E8B5"/>
    <w:rsid w:val="3A49CBFF"/>
    <w:rsid w:val="3A4D529D"/>
    <w:rsid w:val="3A6620D5"/>
    <w:rsid w:val="3A76706D"/>
    <w:rsid w:val="3A88C8F2"/>
    <w:rsid w:val="3A949848"/>
    <w:rsid w:val="3A9816A5"/>
    <w:rsid w:val="3AA01302"/>
    <w:rsid w:val="3AA48E44"/>
    <w:rsid w:val="3AAFB0BE"/>
    <w:rsid w:val="3AB759B7"/>
    <w:rsid w:val="3AC14DC6"/>
    <w:rsid w:val="3AC526A6"/>
    <w:rsid w:val="3AC7FA17"/>
    <w:rsid w:val="3ACA006F"/>
    <w:rsid w:val="3AF5895F"/>
    <w:rsid w:val="3B125062"/>
    <w:rsid w:val="3B1A958A"/>
    <w:rsid w:val="3B42760D"/>
    <w:rsid w:val="3B4B541F"/>
    <w:rsid w:val="3B55CC35"/>
    <w:rsid w:val="3B581359"/>
    <w:rsid w:val="3B5F7034"/>
    <w:rsid w:val="3B6A470F"/>
    <w:rsid w:val="3B960009"/>
    <w:rsid w:val="3B966186"/>
    <w:rsid w:val="3B9A8410"/>
    <w:rsid w:val="3B9BB8D6"/>
    <w:rsid w:val="3BA14EB9"/>
    <w:rsid w:val="3BA158CA"/>
    <w:rsid w:val="3BA6B80F"/>
    <w:rsid w:val="3BACECF8"/>
    <w:rsid w:val="3BCE9B32"/>
    <w:rsid w:val="3BE4FA50"/>
    <w:rsid w:val="3BE5043B"/>
    <w:rsid w:val="3BE97E83"/>
    <w:rsid w:val="3BEA9805"/>
    <w:rsid w:val="3BEBDCCF"/>
    <w:rsid w:val="3BEDE730"/>
    <w:rsid w:val="3C00B05F"/>
    <w:rsid w:val="3C017536"/>
    <w:rsid w:val="3C028BDE"/>
    <w:rsid w:val="3C0366C7"/>
    <w:rsid w:val="3C044255"/>
    <w:rsid w:val="3C061BFD"/>
    <w:rsid w:val="3C116EFC"/>
    <w:rsid w:val="3C164934"/>
    <w:rsid w:val="3C190012"/>
    <w:rsid w:val="3C1DCF59"/>
    <w:rsid w:val="3C21FFD9"/>
    <w:rsid w:val="3C38E497"/>
    <w:rsid w:val="3C3E4BA7"/>
    <w:rsid w:val="3C60E865"/>
    <w:rsid w:val="3C666848"/>
    <w:rsid w:val="3C698F76"/>
    <w:rsid w:val="3C74B10B"/>
    <w:rsid w:val="3C769DBA"/>
    <w:rsid w:val="3C87E0B2"/>
    <w:rsid w:val="3C8E694C"/>
    <w:rsid w:val="3C95B6CD"/>
    <w:rsid w:val="3C967E71"/>
    <w:rsid w:val="3C984D02"/>
    <w:rsid w:val="3CA12F59"/>
    <w:rsid w:val="3CA52C30"/>
    <w:rsid w:val="3CAA03F1"/>
    <w:rsid w:val="3CBCF55F"/>
    <w:rsid w:val="3CD2CC31"/>
    <w:rsid w:val="3CD9854A"/>
    <w:rsid w:val="3CDF117B"/>
    <w:rsid w:val="3CDF4D25"/>
    <w:rsid w:val="3CF20822"/>
    <w:rsid w:val="3CFC332D"/>
    <w:rsid w:val="3D0477B3"/>
    <w:rsid w:val="3D05F1B3"/>
    <w:rsid w:val="3D0AF6AA"/>
    <w:rsid w:val="3D15C4F2"/>
    <w:rsid w:val="3D1E364B"/>
    <w:rsid w:val="3D21E8EE"/>
    <w:rsid w:val="3D266390"/>
    <w:rsid w:val="3D27AE1B"/>
    <w:rsid w:val="3D35932C"/>
    <w:rsid w:val="3D3AF2B9"/>
    <w:rsid w:val="3D3C2756"/>
    <w:rsid w:val="3D428870"/>
    <w:rsid w:val="3D52CE13"/>
    <w:rsid w:val="3D84E5CC"/>
    <w:rsid w:val="3D85FC74"/>
    <w:rsid w:val="3DB14BBB"/>
    <w:rsid w:val="3DBA99E1"/>
    <w:rsid w:val="3DC492B0"/>
    <w:rsid w:val="3DC68F24"/>
    <w:rsid w:val="3DC95192"/>
    <w:rsid w:val="3DEAFDF2"/>
    <w:rsid w:val="3DFED6E6"/>
    <w:rsid w:val="3E0D73A0"/>
    <w:rsid w:val="3E1332A5"/>
    <w:rsid w:val="3E284079"/>
    <w:rsid w:val="3E2B672E"/>
    <w:rsid w:val="3E2F167A"/>
    <w:rsid w:val="3E2FC283"/>
    <w:rsid w:val="3E4F5A82"/>
    <w:rsid w:val="3E5A6D45"/>
    <w:rsid w:val="3E5C1D82"/>
    <w:rsid w:val="3E6C8473"/>
    <w:rsid w:val="3E6EC2E7"/>
    <w:rsid w:val="3E80DC95"/>
    <w:rsid w:val="3E8B9303"/>
    <w:rsid w:val="3EC861A9"/>
    <w:rsid w:val="3EE848EC"/>
    <w:rsid w:val="3EF069F3"/>
    <w:rsid w:val="3EF5D634"/>
    <w:rsid w:val="3EFB0561"/>
    <w:rsid w:val="3EFD33F5"/>
    <w:rsid w:val="3F124EAF"/>
    <w:rsid w:val="3F174419"/>
    <w:rsid w:val="3F1B04C0"/>
    <w:rsid w:val="3F284FBB"/>
    <w:rsid w:val="3F28F61C"/>
    <w:rsid w:val="3F2914A9"/>
    <w:rsid w:val="3F2AA01E"/>
    <w:rsid w:val="3F383CB2"/>
    <w:rsid w:val="3F38DCB4"/>
    <w:rsid w:val="3F431759"/>
    <w:rsid w:val="3F4783B0"/>
    <w:rsid w:val="3F4C5B3D"/>
    <w:rsid w:val="3F5C355B"/>
    <w:rsid w:val="3F5CEEA2"/>
    <w:rsid w:val="3F65D785"/>
    <w:rsid w:val="3F66BFF8"/>
    <w:rsid w:val="3F6ADF84"/>
    <w:rsid w:val="3F838C34"/>
    <w:rsid w:val="3F856F4C"/>
    <w:rsid w:val="3F89A892"/>
    <w:rsid w:val="3F8E53C5"/>
    <w:rsid w:val="3F8F34F1"/>
    <w:rsid w:val="3F8F47BE"/>
    <w:rsid w:val="3F9E276F"/>
    <w:rsid w:val="3FD27AE6"/>
    <w:rsid w:val="3FD84640"/>
    <w:rsid w:val="3FDE9095"/>
    <w:rsid w:val="3FE99AF2"/>
    <w:rsid w:val="3FED53D7"/>
    <w:rsid w:val="3FEDD1E9"/>
    <w:rsid w:val="3FF45326"/>
    <w:rsid w:val="3FF76C96"/>
    <w:rsid w:val="400DF0D1"/>
    <w:rsid w:val="40101811"/>
    <w:rsid w:val="401A3A2F"/>
    <w:rsid w:val="401C0DE9"/>
    <w:rsid w:val="402694EB"/>
    <w:rsid w:val="403992F9"/>
    <w:rsid w:val="40470C84"/>
    <w:rsid w:val="4053E127"/>
    <w:rsid w:val="4061A0DE"/>
    <w:rsid w:val="40647724"/>
    <w:rsid w:val="406B78A5"/>
    <w:rsid w:val="409497F7"/>
    <w:rsid w:val="4097212C"/>
    <w:rsid w:val="40A5005B"/>
    <w:rsid w:val="40AFE1EC"/>
    <w:rsid w:val="40B7BBB7"/>
    <w:rsid w:val="40B80AE9"/>
    <w:rsid w:val="40BCBAEE"/>
    <w:rsid w:val="40D325BB"/>
    <w:rsid w:val="40DB6347"/>
    <w:rsid w:val="40FE4FAD"/>
    <w:rsid w:val="410AA547"/>
    <w:rsid w:val="4110F0D7"/>
    <w:rsid w:val="411DF394"/>
    <w:rsid w:val="4125C5E2"/>
    <w:rsid w:val="412CBB14"/>
    <w:rsid w:val="41325AA3"/>
    <w:rsid w:val="41417DF5"/>
    <w:rsid w:val="41506BE4"/>
    <w:rsid w:val="4150A972"/>
    <w:rsid w:val="41597921"/>
    <w:rsid w:val="415A7164"/>
    <w:rsid w:val="415BEA72"/>
    <w:rsid w:val="415CE810"/>
    <w:rsid w:val="4163A183"/>
    <w:rsid w:val="416A62DB"/>
    <w:rsid w:val="416F291A"/>
    <w:rsid w:val="4188753B"/>
    <w:rsid w:val="4189271C"/>
    <w:rsid w:val="41894E78"/>
    <w:rsid w:val="4190FCB8"/>
    <w:rsid w:val="41933BB4"/>
    <w:rsid w:val="41A378E9"/>
    <w:rsid w:val="41AB54C9"/>
    <w:rsid w:val="41BBD32B"/>
    <w:rsid w:val="41BDF9B8"/>
    <w:rsid w:val="41D2FE4F"/>
    <w:rsid w:val="41D8619F"/>
    <w:rsid w:val="41DD0B51"/>
    <w:rsid w:val="41FDE1D0"/>
    <w:rsid w:val="4213847D"/>
    <w:rsid w:val="4215A9E2"/>
    <w:rsid w:val="421B4F3D"/>
    <w:rsid w:val="421E3010"/>
    <w:rsid w:val="422BF45B"/>
    <w:rsid w:val="4239C393"/>
    <w:rsid w:val="423C465A"/>
    <w:rsid w:val="4246094C"/>
    <w:rsid w:val="4246188B"/>
    <w:rsid w:val="4250D2C4"/>
    <w:rsid w:val="4250E38F"/>
    <w:rsid w:val="425CC4EF"/>
    <w:rsid w:val="426005EF"/>
    <w:rsid w:val="42645261"/>
    <w:rsid w:val="426802A0"/>
    <w:rsid w:val="426A2592"/>
    <w:rsid w:val="426B389F"/>
    <w:rsid w:val="426D14A6"/>
    <w:rsid w:val="4277443E"/>
    <w:rsid w:val="427B89F8"/>
    <w:rsid w:val="428422D8"/>
    <w:rsid w:val="428DE5BE"/>
    <w:rsid w:val="429730FE"/>
    <w:rsid w:val="4298B538"/>
    <w:rsid w:val="4299BDB7"/>
    <w:rsid w:val="42A26B68"/>
    <w:rsid w:val="42A9756E"/>
    <w:rsid w:val="42B5F05F"/>
    <w:rsid w:val="42BBAC8E"/>
    <w:rsid w:val="42C70F2F"/>
    <w:rsid w:val="42D7A20A"/>
    <w:rsid w:val="42DE9276"/>
    <w:rsid w:val="42E47337"/>
    <w:rsid w:val="43061ADC"/>
    <w:rsid w:val="4306761B"/>
    <w:rsid w:val="431CE8AC"/>
    <w:rsid w:val="431D568C"/>
    <w:rsid w:val="43234405"/>
    <w:rsid w:val="43307994"/>
    <w:rsid w:val="43457CF4"/>
    <w:rsid w:val="434D17B8"/>
    <w:rsid w:val="4355D04B"/>
    <w:rsid w:val="43660521"/>
    <w:rsid w:val="436ECEB0"/>
    <w:rsid w:val="437FD70A"/>
    <w:rsid w:val="4397AAA4"/>
    <w:rsid w:val="43A1031D"/>
    <w:rsid w:val="43A5B1F6"/>
    <w:rsid w:val="43AB419C"/>
    <w:rsid w:val="43C33E63"/>
    <w:rsid w:val="43CCF76E"/>
    <w:rsid w:val="43D66E1E"/>
    <w:rsid w:val="43E0B758"/>
    <w:rsid w:val="43E3EF85"/>
    <w:rsid w:val="43F4CAED"/>
    <w:rsid w:val="43F80EEB"/>
    <w:rsid w:val="43FB2506"/>
    <w:rsid w:val="44069881"/>
    <w:rsid w:val="440FF64A"/>
    <w:rsid w:val="441B069F"/>
    <w:rsid w:val="4427224D"/>
    <w:rsid w:val="443A2333"/>
    <w:rsid w:val="443B3514"/>
    <w:rsid w:val="443E7E41"/>
    <w:rsid w:val="44429078"/>
    <w:rsid w:val="445D695E"/>
    <w:rsid w:val="44668DB2"/>
    <w:rsid w:val="447FBFA8"/>
    <w:rsid w:val="44887DF6"/>
    <w:rsid w:val="44A52593"/>
    <w:rsid w:val="44ABA04C"/>
    <w:rsid w:val="44AC1245"/>
    <w:rsid w:val="44B13B85"/>
    <w:rsid w:val="44B59C3B"/>
    <w:rsid w:val="44C93031"/>
    <w:rsid w:val="44D904C7"/>
    <w:rsid w:val="44DE4046"/>
    <w:rsid w:val="44EEB528"/>
    <w:rsid w:val="44FECF20"/>
    <w:rsid w:val="451B0FB0"/>
    <w:rsid w:val="4522CD0E"/>
    <w:rsid w:val="45281C91"/>
    <w:rsid w:val="452BF03D"/>
    <w:rsid w:val="452EAAF7"/>
    <w:rsid w:val="4555C7B6"/>
    <w:rsid w:val="4555D0D2"/>
    <w:rsid w:val="458383EE"/>
    <w:rsid w:val="45860512"/>
    <w:rsid w:val="45909D42"/>
    <w:rsid w:val="459BB1EB"/>
    <w:rsid w:val="45A136F9"/>
    <w:rsid w:val="45B4F8C9"/>
    <w:rsid w:val="45B6A864"/>
    <w:rsid w:val="45BB9936"/>
    <w:rsid w:val="45BD5B91"/>
    <w:rsid w:val="45C539C3"/>
    <w:rsid w:val="45C75780"/>
    <w:rsid w:val="45C7B3A7"/>
    <w:rsid w:val="45CB4E89"/>
    <w:rsid w:val="461DBF44"/>
    <w:rsid w:val="461E66C5"/>
    <w:rsid w:val="46236768"/>
    <w:rsid w:val="46240978"/>
    <w:rsid w:val="462F2062"/>
    <w:rsid w:val="463053F6"/>
    <w:rsid w:val="463A7AE1"/>
    <w:rsid w:val="46580EC5"/>
    <w:rsid w:val="465ED2A2"/>
    <w:rsid w:val="466A728C"/>
    <w:rsid w:val="46739891"/>
    <w:rsid w:val="467EACD6"/>
    <w:rsid w:val="4681C01B"/>
    <w:rsid w:val="46828653"/>
    <w:rsid w:val="468DEA20"/>
    <w:rsid w:val="469EB2A3"/>
    <w:rsid w:val="46A0C442"/>
    <w:rsid w:val="46A69E54"/>
    <w:rsid w:val="46B5676C"/>
    <w:rsid w:val="46B616B2"/>
    <w:rsid w:val="46B812D1"/>
    <w:rsid w:val="46BF4399"/>
    <w:rsid w:val="46C4D3C1"/>
    <w:rsid w:val="46E079E6"/>
    <w:rsid w:val="46F12DA2"/>
    <w:rsid w:val="46FB3D81"/>
    <w:rsid w:val="4708B3CA"/>
    <w:rsid w:val="4718E574"/>
    <w:rsid w:val="471DEAB0"/>
    <w:rsid w:val="4724253F"/>
    <w:rsid w:val="47293558"/>
    <w:rsid w:val="472C3DB3"/>
    <w:rsid w:val="47371F17"/>
    <w:rsid w:val="47381D0C"/>
    <w:rsid w:val="4739DCAC"/>
    <w:rsid w:val="473F0871"/>
    <w:rsid w:val="474593E3"/>
    <w:rsid w:val="474D4612"/>
    <w:rsid w:val="47583CC8"/>
    <w:rsid w:val="47623F8F"/>
    <w:rsid w:val="47628703"/>
    <w:rsid w:val="4767793A"/>
    <w:rsid w:val="4769D20B"/>
    <w:rsid w:val="476E2F66"/>
    <w:rsid w:val="477AD852"/>
    <w:rsid w:val="479FFA5C"/>
    <w:rsid w:val="47A60209"/>
    <w:rsid w:val="47A8CA1B"/>
    <w:rsid w:val="47AB0CC6"/>
    <w:rsid w:val="47AD0D62"/>
    <w:rsid w:val="47B600C9"/>
    <w:rsid w:val="47C608BB"/>
    <w:rsid w:val="47D27319"/>
    <w:rsid w:val="47E8DDAD"/>
    <w:rsid w:val="47EC6420"/>
    <w:rsid w:val="47F55C59"/>
    <w:rsid w:val="47F57EDB"/>
    <w:rsid w:val="47F9BE7C"/>
    <w:rsid w:val="47FB8E0F"/>
    <w:rsid w:val="4801316C"/>
    <w:rsid w:val="4818F564"/>
    <w:rsid w:val="48325D93"/>
    <w:rsid w:val="48457FF9"/>
    <w:rsid w:val="484BF485"/>
    <w:rsid w:val="48560F60"/>
    <w:rsid w:val="4860A9C9"/>
    <w:rsid w:val="4865930F"/>
    <w:rsid w:val="4884B639"/>
    <w:rsid w:val="48B3DA0B"/>
    <w:rsid w:val="48B4DA1D"/>
    <w:rsid w:val="48CABB32"/>
    <w:rsid w:val="48CB9639"/>
    <w:rsid w:val="48D445B7"/>
    <w:rsid w:val="48DAE285"/>
    <w:rsid w:val="48EFC03F"/>
    <w:rsid w:val="48F4EDEF"/>
    <w:rsid w:val="4900BE48"/>
    <w:rsid w:val="4906C40A"/>
    <w:rsid w:val="4926524D"/>
    <w:rsid w:val="4931D3E6"/>
    <w:rsid w:val="49376A65"/>
    <w:rsid w:val="493BAE7D"/>
    <w:rsid w:val="49589AF6"/>
    <w:rsid w:val="495FE236"/>
    <w:rsid w:val="4973E110"/>
    <w:rsid w:val="497D5549"/>
    <w:rsid w:val="497EC1CC"/>
    <w:rsid w:val="49A3702C"/>
    <w:rsid w:val="49A7691D"/>
    <w:rsid w:val="49B0A207"/>
    <w:rsid w:val="49B2F014"/>
    <w:rsid w:val="49B535FF"/>
    <w:rsid w:val="49B8D2DD"/>
    <w:rsid w:val="49BFE01D"/>
    <w:rsid w:val="49D14725"/>
    <w:rsid w:val="49D5115F"/>
    <w:rsid w:val="49DAE336"/>
    <w:rsid w:val="49F11A49"/>
    <w:rsid w:val="49F3B754"/>
    <w:rsid w:val="49FACD3F"/>
    <w:rsid w:val="4A0FD0A1"/>
    <w:rsid w:val="4A15EE82"/>
    <w:rsid w:val="4A1733B9"/>
    <w:rsid w:val="4A3B5462"/>
    <w:rsid w:val="4A3B9D55"/>
    <w:rsid w:val="4A67A70C"/>
    <w:rsid w:val="4A7D8326"/>
    <w:rsid w:val="4A848985"/>
    <w:rsid w:val="4A8A4148"/>
    <w:rsid w:val="4A8B3E09"/>
    <w:rsid w:val="4A9E7B7B"/>
    <w:rsid w:val="4AA43E2D"/>
    <w:rsid w:val="4AB81A39"/>
    <w:rsid w:val="4AC472A1"/>
    <w:rsid w:val="4AD811DE"/>
    <w:rsid w:val="4ADC2366"/>
    <w:rsid w:val="4AED3DD4"/>
    <w:rsid w:val="4AEF0F63"/>
    <w:rsid w:val="4AF1BDC9"/>
    <w:rsid w:val="4AFCC89C"/>
    <w:rsid w:val="4B0554C8"/>
    <w:rsid w:val="4B0AC601"/>
    <w:rsid w:val="4B1144DE"/>
    <w:rsid w:val="4B15D539"/>
    <w:rsid w:val="4B24D4E6"/>
    <w:rsid w:val="4B2A77FD"/>
    <w:rsid w:val="4B3AA525"/>
    <w:rsid w:val="4B4757BC"/>
    <w:rsid w:val="4B566335"/>
    <w:rsid w:val="4B5B839C"/>
    <w:rsid w:val="4B6039B4"/>
    <w:rsid w:val="4B6154C0"/>
    <w:rsid w:val="4B65A888"/>
    <w:rsid w:val="4B9631A7"/>
    <w:rsid w:val="4BB127A6"/>
    <w:rsid w:val="4BB465DB"/>
    <w:rsid w:val="4BC42EB1"/>
    <w:rsid w:val="4BC901B2"/>
    <w:rsid w:val="4BD1110D"/>
    <w:rsid w:val="4BD753FA"/>
    <w:rsid w:val="4BE1FAD5"/>
    <w:rsid w:val="4BECD125"/>
    <w:rsid w:val="4C016142"/>
    <w:rsid w:val="4C0524A1"/>
    <w:rsid w:val="4C09F2C3"/>
    <w:rsid w:val="4C0FD676"/>
    <w:rsid w:val="4C118B15"/>
    <w:rsid w:val="4C195306"/>
    <w:rsid w:val="4C2C52C2"/>
    <w:rsid w:val="4C2EA5E0"/>
    <w:rsid w:val="4C476019"/>
    <w:rsid w:val="4C494949"/>
    <w:rsid w:val="4C5BEC6F"/>
    <w:rsid w:val="4C5C6FB1"/>
    <w:rsid w:val="4C68DFCC"/>
    <w:rsid w:val="4C6F1945"/>
    <w:rsid w:val="4C7489DA"/>
    <w:rsid w:val="4C7B21D4"/>
    <w:rsid w:val="4C7FBBF6"/>
    <w:rsid w:val="4C82D3FF"/>
    <w:rsid w:val="4C842F93"/>
    <w:rsid w:val="4C848146"/>
    <w:rsid w:val="4C8F2387"/>
    <w:rsid w:val="4CA2720C"/>
    <w:rsid w:val="4CA5C056"/>
    <w:rsid w:val="4CBDA0D5"/>
    <w:rsid w:val="4CC9278B"/>
    <w:rsid w:val="4CE0AE1C"/>
    <w:rsid w:val="4CE77658"/>
    <w:rsid w:val="4CE9693B"/>
    <w:rsid w:val="4D0181C2"/>
    <w:rsid w:val="4D0CC9B2"/>
    <w:rsid w:val="4D137B4F"/>
    <w:rsid w:val="4D1597D8"/>
    <w:rsid w:val="4D16140B"/>
    <w:rsid w:val="4D3227BF"/>
    <w:rsid w:val="4D35A65E"/>
    <w:rsid w:val="4D37E93B"/>
    <w:rsid w:val="4D3D62B6"/>
    <w:rsid w:val="4D58CCA0"/>
    <w:rsid w:val="4D7F04B5"/>
    <w:rsid w:val="4D8E13DF"/>
    <w:rsid w:val="4D8EDA38"/>
    <w:rsid w:val="4D8FDF62"/>
    <w:rsid w:val="4DC1BD55"/>
    <w:rsid w:val="4DC4F1B5"/>
    <w:rsid w:val="4DC529F0"/>
    <w:rsid w:val="4DDEA176"/>
    <w:rsid w:val="4DEA9362"/>
    <w:rsid w:val="4DEC8CE6"/>
    <w:rsid w:val="4DF8B06B"/>
    <w:rsid w:val="4DFE37F7"/>
    <w:rsid w:val="4E0673FC"/>
    <w:rsid w:val="4E15E963"/>
    <w:rsid w:val="4E169AA1"/>
    <w:rsid w:val="4E1AA9CA"/>
    <w:rsid w:val="4E2BF7B8"/>
    <w:rsid w:val="4E2C2112"/>
    <w:rsid w:val="4E30B1AE"/>
    <w:rsid w:val="4E328321"/>
    <w:rsid w:val="4E36331B"/>
    <w:rsid w:val="4E4431AA"/>
    <w:rsid w:val="4E48E097"/>
    <w:rsid w:val="4E534DFF"/>
    <w:rsid w:val="4E5905C6"/>
    <w:rsid w:val="4E5A17C8"/>
    <w:rsid w:val="4E6335BD"/>
    <w:rsid w:val="4E68DDD0"/>
    <w:rsid w:val="4E77C3D9"/>
    <w:rsid w:val="4E838FBD"/>
    <w:rsid w:val="4E8921F4"/>
    <w:rsid w:val="4E8C523E"/>
    <w:rsid w:val="4E8DE8A4"/>
    <w:rsid w:val="4E925E12"/>
    <w:rsid w:val="4E99391F"/>
    <w:rsid w:val="4E9F3436"/>
    <w:rsid w:val="4EA1F159"/>
    <w:rsid w:val="4EA9BDC9"/>
    <w:rsid w:val="4EB2B772"/>
    <w:rsid w:val="4EB65C6F"/>
    <w:rsid w:val="4EC590FC"/>
    <w:rsid w:val="4ECE92F1"/>
    <w:rsid w:val="4ED369FB"/>
    <w:rsid w:val="4EDDE3D6"/>
    <w:rsid w:val="4EEE5A6A"/>
    <w:rsid w:val="4EEF4EDD"/>
    <w:rsid w:val="4F095588"/>
    <w:rsid w:val="4F18894D"/>
    <w:rsid w:val="4F1CDF6B"/>
    <w:rsid w:val="4F1D4FAC"/>
    <w:rsid w:val="4F244754"/>
    <w:rsid w:val="4F37EDF8"/>
    <w:rsid w:val="4F3F1091"/>
    <w:rsid w:val="4F464585"/>
    <w:rsid w:val="4F552377"/>
    <w:rsid w:val="4F5592B6"/>
    <w:rsid w:val="4F5D7508"/>
    <w:rsid w:val="4F5EDA7D"/>
    <w:rsid w:val="4F692B94"/>
    <w:rsid w:val="4F7A346E"/>
    <w:rsid w:val="4F82CE9C"/>
    <w:rsid w:val="4F839F88"/>
    <w:rsid w:val="4F8DBB17"/>
    <w:rsid w:val="4F9CB4B4"/>
    <w:rsid w:val="4F9DFF1E"/>
    <w:rsid w:val="4FAB3F21"/>
    <w:rsid w:val="4FB2DB1F"/>
    <w:rsid w:val="4FB538F9"/>
    <w:rsid w:val="4FBE03DF"/>
    <w:rsid w:val="4FC351C2"/>
    <w:rsid w:val="4FCE7C46"/>
    <w:rsid w:val="4FCEDD4A"/>
    <w:rsid w:val="4FD2DB03"/>
    <w:rsid w:val="4FD6D553"/>
    <w:rsid w:val="4FDDEB03"/>
    <w:rsid w:val="4FE36180"/>
    <w:rsid w:val="4FE8DD88"/>
    <w:rsid w:val="4FF04C2C"/>
    <w:rsid w:val="4FF25A95"/>
    <w:rsid w:val="4FFF470D"/>
    <w:rsid w:val="5014A75C"/>
    <w:rsid w:val="501C8CB7"/>
    <w:rsid w:val="5025DB03"/>
    <w:rsid w:val="5028229F"/>
    <w:rsid w:val="50300627"/>
    <w:rsid w:val="505BB843"/>
    <w:rsid w:val="506D5EEE"/>
    <w:rsid w:val="506E2937"/>
    <w:rsid w:val="50728E7B"/>
    <w:rsid w:val="50814E49"/>
    <w:rsid w:val="508233E7"/>
    <w:rsid w:val="50940E92"/>
    <w:rsid w:val="50975745"/>
    <w:rsid w:val="50B27236"/>
    <w:rsid w:val="50B2FAA7"/>
    <w:rsid w:val="50B50CAA"/>
    <w:rsid w:val="50C45AFD"/>
    <w:rsid w:val="50CA6575"/>
    <w:rsid w:val="50D6EC7C"/>
    <w:rsid w:val="50D99C93"/>
    <w:rsid w:val="50EF9F95"/>
    <w:rsid w:val="50FD4130"/>
    <w:rsid w:val="5101BF10"/>
    <w:rsid w:val="510FDE9E"/>
    <w:rsid w:val="5120AB74"/>
    <w:rsid w:val="51259207"/>
    <w:rsid w:val="5129684E"/>
    <w:rsid w:val="512BBA37"/>
    <w:rsid w:val="513204E3"/>
    <w:rsid w:val="5132AE71"/>
    <w:rsid w:val="51352A3E"/>
    <w:rsid w:val="513880DA"/>
    <w:rsid w:val="51406A59"/>
    <w:rsid w:val="5146B3BA"/>
    <w:rsid w:val="515C9A1D"/>
    <w:rsid w:val="5172B20D"/>
    <w:rsid w:val="51836FE2"/>
    <w:rsid w:val="51840243"/>
    <w:rsid w:val="5190DD92"/>
    <w:rsid w:val="519AA22F"/>
    <w:rsid w:val="51A44EA7"/>
    <w:rsid w:val="51A929D3"/>
    <w:rsid w:val="51AA096E"/>
    <w:rsid w:val="51CB650C"/>
    <w:rsid w:val="51D299F8"/>
    <w:rsid w:val="51D94A88"/>
    <w:rsid w:val="51DCB964"/>
    <w:rsid w:val="51EEEE46"/>
    <w:rsid w:val="51F1115E"/>
    <w:rsid w:val="51F1A61C"/>
    <w:rsid w:val="51F51521"/>
    <w:rsid w:val="51F5DF94"/>
    <w:rsid w:val="52031F63"/>
    <w:rsid w:val="5205C020"/>
    <w:rsid w:val="5205D64B"/>
    <w:rsid w:val="520ABF2A"/>
    <w:rsid w:val="520B9A81"/>
    <w:rsid w:val="52159DDB"/>
    <w:rsid w:val="521B71C5"/>
    <w:rsid w:val="521E7C60"/>
    <w:rsid w:val="522653CF"/>
    <w:rsid w:val="522DB461"/>
    <w:rsid w:val="52398BC7"/>
    <w:rsid w:val="523CB298"/>
    <w:rsid w:val="524523E7"/>
    <w:rsid w:val="52496C53"/>
    <w:rsid w:val="526164A1"/>
    <w:rsid w:val="527726E5"/>
    <w:rsid w:val="527C35B2"/>
    <w:rsid w:val="527CF390"/>
    <w:rsid w:val="52863331"/>
    <w:rsid w:val="529B93BD"/>
    <w:rsid w:val="52A6CDCE"/>
    <w:rsid w:val="52B8A589"/>
    <w:rsid w:val="52D39AE7"/>
    <w:rsid w:val="52D9843F"/>
    <w:rsid w:val="52E0ADCA"/>
    <w:rsid w:val="52F64589"/>
    <w:rsid w:val="52F9FFA4"/>
    <w:rsid w:val="530C7244"/>
    <w:rsid w:val="531704B0"/>
    <w:rsid w:val="53367290"/>
    <w:rsid w:val="534F70F5"/>
    <w:rsid w:val="535824F2"/>
    <w:rsid w:val="53610EE0"/>
    <w:rsid w:val="536AC032"/>
    <w:rsid w:val="536BDCB1"/>
    <w:rsid w:val="536C2F15"/>
    <w:rsid w:val="5371F13B"/>
    <w:rsid w:val="5373DBCD"/>
    <w:rsid w:val="537A8E89"/>
    <w:rsid w:val="537C4739"/>
    <w:rsid w:val="538DD1C9"/>
    <w:rsid w:val="5392FE54"/>
    <w:rsid w:val="53B24DBA"/>
    <w:rsid w:val="53B567B0"/>
    <w:rsid w:val="53BD9055"/>
    <w:rsid w:val="53CF0419"/>
    <w:rsid w:val="53D44E9E"/>
    <w:rsid w:val="53F6F19C"/>
    <w:rsid w:val="53FD78A4"/>
    <w:rsid w:val="5409BD7F"/>
    <w:rsid w:val="540AA2EF"/>
    <w:rsid w:val="54140265"/>
    <w:rsid w:val="541CB1DC"/>
    <w:rsid w:val="541D754E"/>
    <w:rsid w:val="54293F9B"/>
    <w:rsid w:val="542BE490"/>
    <w:rsid w:val="542FBA82"/>
    <w:rsid w:val="5439EAAC"/>
    <w:rsid w:val="54403444"/>
    <w:rsid w:val="54498354"/>
    <w:rsid w:val="544ADF04"/>
    <w:rsid w:val="544CE710"/>
    <w:rsid w:val="545EECBF"/>
    <w:rsid w:val="545F1DE2"/>
    <w:rsid w:val="54796AF4"/>
    <w:rsid w:val="5479DC2B"/>
    <w:rsid w:val="548799DA"/>
    <w:rsid w:val="5491F5EB"/>
    <w:rsid w:val="549AB08F"/>
    <w:rsid w:val="54A19161"/>
    <w:rsid w:val="54A82B2E"/>
    <w:rsid w:val="54BD1F52"/>
    <w:rsid w:val="54C4D834"/>
    <w:rsid w:val="54D81CB3"/>
    <w:rsid w:val="54E4A913"/>
    <w:rsid w:val="54EC5F26"/>
    <w:rsid w:val="54F592EC"/>
    <w:rsid w:val="54FF7C1D"/>
    <w:rsid w:val="550E273E"/>
    <w:rsid w:val="550ED257"/>
    <w:rsid w:val="550FD357"/>
    <w:rsid w:val="5517CE9E"/>
    <w:rsid w:val="551A7D9B"/>
    <w:rsid w:val="551AFE8C"/>
    <w:rsid w:val="551F2F44"/>
    <w:rsid w:val="5522C001"/>
    <w:rsid w:val="5523F477"/>
    <w:rsid w:val="553D46F6"/>
    <w:rsid w:val="553FB74C"/>
    <w:rsid w:val="5545BAC7"/>
    <w:rsid w:val="554D73A1"/>
    <w:rsid w:val="55544C22"/>
    <w:rsid w:val="555C75EC"/>
    <w:rsid w:val="555EB892"/>
    <w:rsid w:val="55613C6E"/>
    <w:rsid w:val="558E016B"/>
    <w:rsid w:val="55A082F4"/>
    <w:rsid w:val="55A99B66"/>
    <w:rsid w:val="55B04F5E"/>
    <w:rsid w:val="55B8F733"/>
    <w:rsid w:val="55BA7D4C"/>
    <w:rsid w:val="55BB2466"/>
    <w:rsid w:val="55BDDF12"/>
    <w:rsid w:val="55C2E422"/>
    <w:rsid w:val="55D42CFE"/>
    <w:rsid w:val="55D602B9"/>
    <w:rsid w:val="55D8D198"/>
    <w:rsid w:val="55DF361F"/>
    <w:rsid w:val="55E0FE0C"/>
    <w:rsid w:val="55E17BE8"/>
    <w:rsid w:val="55E2A54E"/>
    <w:rsid w:val="55EAED9C"/>
    <w:rsid w:val="55F03F20"/>
    <w:rsid w:val="55F3EA69"/>
    <w:rsid w:val="55F5D953"/>
    <w:rsid w:val="55FD2366"/>
    <w:rsid w:val="560428A3"/>
    <w:rsid w:val="560D1B33"/>
    <w:rsid w:val="560D7797"/>
    <w:rsid w:val="5626B6A3"/>
    <w:rsid w:val="5632B5CB"/>
    <w:rsid w:val="563330B2"/>
    <w:rsid w:val="56439B02"/>
    <w:rsid w:val="56441D9E"/>
    <w:rsid w:val="5685752E"/>
    <w:rsid w:val="5691E0A4"/>
    <w:rsid w:val="56936966"/>
    <w:rsid w:val="56A65D81"/>
    <w:rsid w:val="56B1835A"/>
    <w:rsid w:val="56B99EDF"/>
    <w:rsid w:val="56EAA983"/>
    <w:rsid w:val="56EE55BD"/>
    <w:rsid w:val="56F6309F"/>
    <w:rsid w:val="56F65AD9"/>
    <w:rsid w:val="56FF9272"/>
    <w:rsid w:val="57035B2B"/>
    <w:rsid w:val="5703D867"/>
    <w:rsid w:val="570E9913"/>
    <w:rsid w:val="572DE254"/>
    <w:rsid w:val="5737C659"/>
    <w:rsid w:val="573879C8"/>
    <w:rsid w:val="57397418"/>
    <w:rsid w:val="573BA0F6"/>
    <w:rsid w:val="57505977"/>
    <w:rsid w:val="5753FD4B"/>
    <w:rsid w:val="576668EB"/>
    <w:rsid w:val="5777AED0"/>
    <w:rsid w:val="577DF1F2"/>
    <w:rsid w:val="578B1DFA"/>
    <w:rsid w:val="579687A5"/>
    <w:rsid w:val="57A0E0C5"/>
    <w:rsid w:val="57A8D00A"/>
    <w:rsid w:val="57B6A48B"/>
    <w:rsid w:val="57C04BEB"/>
    <w:rsid w:val="57C29A77"/>
    <w:rsid w:val="57C5CA7E"/>
    <w:rsid w:val="57CCFECE"/>
    <w:rsid w:val="57D13232"/>
    <w:rsid w:val="57E21613"/>
    <w:rsid w:val="57EE47A1"/>
    <w:rsid w:val="57FDB54B"/>
    <w:rsid w:val="5802BF3F"/>
    <w:rsid w:val="5802FC20"/>
    <w:rsid w:val="5817C6D1"/>
    <w:rsid w:val="58206375"/>
    <w:rsid w:val="5825BC89"/>
    <w:rsid w:val="582E8B17"/>
    <w:rsid w:val="583A3B34"/>
    <w:rsid w:val="583FB2AB"/>
    <w:rsid w:val="5854016F"/>
    <w:rsid w:val="586FFA22"/>
    <w:rsid w:val="588BFEF2"/>
    <w:rsid w:val="5899361A"/>
    <w:rsid w:val="58C6F536"/>
    <w:rsid w:val="58D307B3"/>
    <w:rsid w:val="58EC1CF2"/>
    <w:rsid w:val="58F7099A"/>
    <w:rsid w:val="590444FA"/>
    <w:rsid w:val="590C216D"/>
    <w:rsid w:val="5915546E"/>
    <w:rsid w:val="59298EE5"/>
    <w:rsid w:val="592A0CB0"/>
    <w:rsid w:val="5934412B"/>
    <w:rsid w:val="593CEF21"/>
    <w:rsid w:val="594817A7"/>
    <w:rsid w:val="59584F14"/>
    <w:rsid w:val="59597C17"/>
    <w:rsid w:val="596BA8E4"/>
    <w:rsid w:val="597DB517"/>
    <w:rsid w:val="597F76BD"/>
    <w:rsid w:val="59842BA7"/>
    <w:rsid w:val="599D6D7A"/>
    <w:rsid w:val="59AC534A"/>
    <w:rsid w:val="59B8D569"/>
    <w:rsid w:val="59BDC7AA"/>
    <w:rsid w:val="59D15696"/>
    <w:rsid w:val="59D523CD"/>
    <w:rsid w:val="59E9521B"/>
    <w:rsid w:val="59EA0353"/>
    <w:rsid w:val="59F7B6EA"/>
    <w:rsid w:val="5A1871D3"/>
    <w:rsid w:val="5A1F82DE"/>
    <w:rsid w:val="5A27B2B3"/>
    <w:rsid w:val="5A2F1353"/>
    <w:rsid w:val="5A38BD6D"/>
    <w:rsid w:val="5A45E7D7"/>
    <w:rsid w:val="5A48560C"/>
    <w:rsid w:val="5A4FD748"/>
    <w:rsid w:val="5A552C90"/>
    <w:rsid w:val="5A637147"/>
    <w:rsid w:val="5A66579B"/>
    <w:rsid w:val="5A6BF8D4"/>
    <w:rsid w:val="5A6CA99C"/>
    <w:rsid w:val="5A7324D8"/>
    <w:rsid w:val="5A7AD1F0"/>
    <w:rsid w:val="5A7F65FC"/>
    <w:rsid w:val="5A8766D4"/>
    <w:rsid w:val="5A94BC42"/>
    <w:rsid w:val="5A9B6723"/>
    <w:rsid w:val="5ABA6447"/>
    <w:rsid w:val="5ABB9CA9"/>
    <w:rsid w:val="5ABBC577"/>
    <w:rsid w:val="5AC6BACB"/>
    <w:rsid w:val="5ACCEF8D"/>
    <w:rsid w:val="5ADF1F5A"/>
    <w:rsid w:val="5AE80189"/>
    <w:rsid w:val="5AEA0BD5"/>
    <w:rsid w:val="5AEE989A"/>
    <w:rsid w:val="5AF0CA6B"/>
    <w:rsid w:val="5AF4E73D"/>
    <w:rsid w:val="5AF93C60"/>
    <w:rsid w:val="5AFD080E"/>
    <w:rsid w:val="5B0623C1"/>
    <w:rsid w:val="5B0A782C"/>
    <w:rsid w:val="5B1A3D81"/>
    <w:rsid w:val="5B342829"/>
    <w:rsid w:val="5B42B4E2"/>
    <w:rsid w:val="5B456750"/>
    <w:rsid w:val="5B4B47F9"/>
    <w:rsid w:val="5B4F01BE"/>
    <w:rsid w:val="5B4F6BCD"/>
    <w:rsid w:val="5B6210E4"/>
    <w:rsid w:val="5B651A41"/>
    <w:rsid w:val="5B6AE714"/>
    <w:rsid w:val="5B70187B"/>
    <w:rsid w:val="5B7BB23B"/>
    <w:rsid w:val="5B7E86BB"/>
    <w:rsid w:val="5B8363AD"/>
    <w:rsid w:val="5B8C21C1"/>
    <w:rsid w:val="5B8EBD4B"/>
    <w:rsid w:val="5B984AF9"/>
    <w:rsid w:val="5B9CDE80"/>
    <w:rsid w:val="5BA027BA"/>
    <w:rsid w:val="5BA29388"/>
    <w:rsid w:val="5BA89544"/>
    <w:rsid w:val="5BACBA50"/>
    <w:rsid w:val="5BAFC49F"/>
    <w:rsid w:val="5BB6DCC2"/>
    <w:rsid w:val="5BC26924"/>
    <w:rsid w:val="5BCC60F0"/>
    <w:rsid w:val="5BD2B3F7"/>
    <w:rsid w:val="5BE4ED49"/>
    <w:rsid w:val="5BF53A50"/>
    <w:rsid w:val="5BFCDB59"/>
    <w:rsid w:val="5C02615D"/>
    <w:rsid w:val="5C0C125C"/>
    <w:rsid w:val="5C14958A"/>
    <w:rsid w:val="5C385718"/>
    <w:rsid w:val="5C53F3B2"/>
    <w:rsid w:val="5C5422EC"/>
    <w:rsid w:val="5C5BBB24"/>
    <w:rsid w:val="5C88D00F"/>
    <w:rsid w:val="5CA6EAA3"/>
    <w:rsid w:val="5CA91E2F"/>
    <w:rsid w:val="5CA9D8C1"/>
    <w:rsid w:val="5CAFD716"/>
    <w:rsid w:val="5CB2DB34"/>
    <w:rsid w:val="5CBD8317"/>
    <w:rsid w:val="5CC6542A"/>
    <w:rsid w:val="5CCD1364"/>
    <w:rsid w:val="5CD233CB"/>
    <w:rsid w:val="5CD77FEE"/>
    <w:rsid w:val="5CE927D0"/>
    <w:rsid w:val="5CE92DD5"/>
    <w:rsid w:val="5CF5C2AA"/>
    <w:rsid w:val="5CF70096"/>
    <w:rsid w:val="5D0042F6"/>
    <w:rsid w:val="5D05936C"/>
    <w:rsid w:val="5D09E503"/>
    <w:rsid w:val="5D0C7D4E"/>
    <w:rsid w:val="5D1BCB1B"/>
    <w:rsid w:val="5D1F3699"/>
    <w:rsid w:val="5D25F990"/>
    <w:rsid w:val="5D352DA4"/>
    <w:rsid w:val="5D38AEE1"/>
    <w:rsid w:val="5D39FC26"/>
    <w:rsid w:val="5D446CD0"/>
    <w:rsid w:val="5D452D6B"/>
    <w:rsid w:val="5D4BD0EC"/>
    <w:rsid w:val="5D545B57"/>
    <w:rsid w:val="5D65AA3B"/>
    <w:rsid w:val="5D733302"/>
    <w:rsid w:val="5D746DAF"/>
    <w:rsid w:val="5D83006B"/>
    <w:rsid w:val="5D83048C"/>
    <w:rsid w:val="5D84963C"/>
    <w:rsid w:val="5D976749"/>
    <w:rsid w:val="5D981BD2"/>
    <w:rsid w:val="5DA06639"/>
    <w:rsid w:val="5DA0F05F"/>
    <w:rsid w:val="5DA47CF8"/>
    <w:rsid w:val="5DAB283F"/>
    <w:rsid w:val="5DB6D5D5"/>
    <w:rsid w:val="5DBCB9FE"/>
    <w:rsid w:val="5DC46107"/>
    <w:rsid w:val="5DCDE6AE"/>
    <w:rsid w:val="5DF3257B"/>
    <w:rsid w:val="5DF8999D"/>
    <w:rsid w:val="5E0B553D"/>
    <w:rsid w:val="5E1A4E76"/>
    <w:rsid w:val="5E21B72F"/>
    <w:rsid w:val="5E255FAA"/>
    <w:rsid w:val="5E3B7D7F"/>
    <w:rsid w:val="5E3D0250"/>
    <w:rsid w:val="5E4F6BC1"/>
    <w:rsid w:val="5E504913"/>
    <w:rsid w:val="5E54321F"/>
    <w:rsid w:val="5E7692C7"/>
    <w:rsid w:val="5E77919A"/>
    <w:rsid w:val="5E819150"/>
    <w:rsid w:val="5E87F1BF"/>
    <w:rsid w:val="5E8F1FE6"/>
    <w:rsid w:val="5E96DF5F"/>
    <w:rsid w:val="5E9BC6B8"/>
    <w:rsid w:val="5E9E74B8"/>
    <w:rsid w:val="5E9F7A68"/>
    <w:rsid w:val="5EA0E3F5"/>
    <w:rsid w:val="5EA7EC45"/>
    <w:rsid w:val="5EB0CEA3"/>
    <w:rsid w:val="5EB96C2F"/>
    <w:rsid w:val="5EBD0B57"/>
    <w:rsid w:val="5EBE16BE"/>
    <w:rsid w:val="5ED127FD"/>
    <w:rsid w:val="5ED65042"/>
    <w:rsid w:val="5EDAD754"/>
    <w:rsid w:val="5EDD2B7E"/>
    <w:rsid w:val="5EE233BE"/>
    <w:rsid w:val="5EE463EB"/>
    <w:rsid w:val="5EE746C1"/>
    <w:rsid w:val="5EFA9FEF"/>
    <w:rsid w:val="5F0D0B25"/>
    <w:rsid w:val="5F13EFF7"/>
    <w:rsid w:val="5F20ED98"/>
    <w:rsid w:val="5F2A5F1A"/>
    <w:rsid w:val="5F2D97DC"/>
    <w:rsid w:val="5F40E62D"/>
    <w:rsid w:val="5F42847A"/>
    <w:rsid w:val="5F53E54C"/>
    <w:rsid w:val="5F5E9245"/>
    <w:rsid w:val="5F6A9695"/>
    <w:rsid w:val="5F6BE1A4"/>
    <w:rsid w:val="5F731248"/>
    <w:rsid w:val="5F9233D0"/>
    <w:rsid w:val="5F95C6C0"/>
    <w:rsid w:val="5F9EAE38"/>
    <w:rsid w:val="5FA0E989"/>
    <w:rsid w:val="5FA19DA7"/>
    <w:rsid w:val="5FA7BC09"/>
    <w:rsid w:val="5FAF8C92"/>
    <w:rsid w:val="5FB2B2FF"/>
    <w:rsid w:val="5FB4CE68"/>
    <w:rsid w:val="5FBB5F5B"/>
    <w:rsid w:val="5FBDEB31"/>
    <w:rsid w:val="5FCBD8A2"/>
    <w:rsid w:val="5FD076DA"/>
    <w:rsid w:val="5FD8602A"/>
    <w:rsid w:val="5FDA00FA"/>
    <w:rsid w:val="5FDDF1CA"/>
    <w:rsid w:val="5FE34434"/>
    <w:rsid w:val="5FF89E4E"/>
    <w:rsid w:val="5FFDFC58"/>
    <w:rsid w:val="6009E9BD"/>
    <w:rsid w:val="6019CD50"/>
    <w:rsid w:val="601F707A"/>
    <w:rsid w:val="60253757"/>
    <w:rsid w:val="6026066B"/>
    <w:rsid w:val="602B5CF9"/>
    <w:rsid w:val="602E6132"/>
    <w:rsid w:val="603A3393"/>
    <w:rsid w:val="60400E4D"/>
    <w:rsid w:val="604D00E0"/>
    <w:rsid w:val="604E2385"/>
    <w:rsid w:val="6069A70E"/>
    <w:rsid w:val="6071D8A2"/>
    <w:rsid w:val="60725E0C"/>
    <w:rsid w:val="6072E8B0"/>
    <w:rsid w:val="607976B1"/>
    <w:rsid w:val="6080E0CA"/>
    <w:rsid w:val="60852C7A"/>
    <w:rsid w:val="6087861F"/>
    <w:rsid w:val="608A5938"/>
    <w:rsid w:val="6090679A"/>
    <w:rsid w:val="60B1AF2A"/>
    <w:rsid w:val="60B2CD34"/>
    <w:rsid w:val="60B5327F"/>
    <w:rsid w:val="60B77358"/>
    <w:rsid w:val="60BA1334"/>
    <w:rsid w:val="60BF429A"/>
    <w:rsid w:val="60CE4BC5"/>
    <w:rsid w:val="60D4306B"/>
    <w:rsid w:val="60D46B83"/>
    <w:rsid w:val="60E6FED9"/>
    <w:rsid w:val="60EF9907"/>
    <w:rsid w:val="60F745EC"/>
    <w:rsid w:val="60FDF05A"/>
    <w:rsid w:val="6103D305"/>
    <w:rsid w:val="61086DD0"/>
    <w:rsid w:val="610B5D77"/>
    <w:rsid w:val="61104676"/>
    <w:rsid w:val="611638D9"/>
    <w:rsid w:val="611AF8BE"/>
    <w:rsid w:val="614B3032"/>
    <w:rsid w:val="61531FDA"/>
    <w:rsid w:val="6154D6D4"/>
    <w:rsid w:val="61568616"/>
    <w:rsid w:val="615AE96C"/>
    <w:rsid w:val="61622B6B"/>
    <w:rsid w:val="6167902A"/>
    <w:rsid w:val="6174CF87"/>
    <w:rsid w:val="617C9C66"/>
    <w:rsid w:val="617D736A"/>
    <w:rsid w:val="618C8824"/>
    <w:rsid w:val="619C56A2"/>
    <w:rsid w:val="619C7FC0"/>
    <w:rsid w:val="61A2F830"/>
    <w:rsid w:val="61C1083C"/>
    <w:rsid w:val="61C31060"/>
    <w:rsid w:val="61C4202A"/>
    <w:rsid w:val="61C81004"/>
    <w:rsid w:val="61CD103D"/>
    <w:rsid w:val="61D26A32"/>
    <w:rsid w:val="61D87A30"/>
    <w:rsid w:val="61E30497"/>
    <w:rsid w:val="61E671AF"/>
    <w:rsid w:val="61F43CC2"/>
    <w:rsid w:val="61F511D0"/>
    <w:rsid w:val="62039879"/>
    <w:rsid w:val="620C3159"/>
    <w:rsid w:val="620EE28B"/>
    <w:rsid w:val="621506A2"/>
    <w:rsid w:val="6218130C"/>
    <w:rsid w:val="62239922"/>
    <w:rsid w:val="622409E6"/>
    <w:rsid w:val="6237C72E"/>
    <w:rsid w:val="6241EC43"/>
    <w:rsid w:val="62439124"/>
    <w:rsid w:val="62458650"/>
    <w:rsid w:val="6250E0EF"/>
    <w:rsid w:val="625C4B6F"/>
    <w:rsid w:val="626645DF"/>
    <w:rsid w:val="626B3756"/>
    <w:rsid w:val="626D59F8"/>
    <w:rsid w:val="626D9B94"/>
    <w:rsid w:val="62842F5F"/>
    <w:rsid w:val="628CDDD4"/>
    <w:rsid w:val="629EBCF8"/>
    <w:rsid w:val="62B441DC"/>
    <w:rsid w:val="62B7067D"/>
    <w:rsid w:val="62C00EF7"/>
    <w:rsid w:val="62D65191"/>
    <w:rsid w:val="62DE26E6"/>
    <w:rsid w:val="62F03B1F"/>
    <w:rsid w:val="62FBFA88"/>
    <w:rsid w:val="6310C1D7"/>
    <w:rsid w:val="6329B1C7"/>
    <w:rsid w:val="632DB3BC"/>
    <w:rsid w:val="63370483"/>
    <w:rsid w:val="6337C9DF"/>
    <w:rsid w:val="633B4ADD"/>
    <w:rsid w:val="63421C53"/>
    <w:rsid w:val="6351F170"/>
    <w:rsid w:val="6355F875"/>
    <w:rsid w:val="635A455C"/>
    <w:rsid w:val="6362B624"/>
    <w:rsid w:val="6367A915"/>
    <w:rsid w:val="636E375F"/>
    <w:rsid w:val="637800AC"/>
    <w:rsid w:val="6378A2ED"/>
    <w:rsid w:val="637F8373"/>
    <w:rsid w:val="6382B8A0"/>
    <w:rsid w:val="63875F15"/>
    <w:rsid w:val="6391388B"/>
    <w:rsid w:val="63960170"/>
    <w:rsid w:val="6399C932"/>
    <w:rsid w:val="639F828D"/>
    <w:rsid w:val="63A6BCE4"/>
    <w:rsid w:val="63AB0B0D"/>
    <w:rsid w:val="63B598D1"/>
    <w:rsid w:val="63BCC463"/>
    <w:rsid w:val="63C60DC7"/>
    <w:rsid w:val="63D38C62"/>
    <w:rsid w:val="63D4CC75"/>
    <w:rsid w:val="63D9832D"/>
    <w:rsid w:val="63EA39A3"/>
    <w:rsid w:val="63FAA2F7"/>
    <w:rsid w:val="64188E7E"/>
    <w:rsid w:val="64243F56"/>
    <w:rsid w:val="644200D2"/>
    <w:rsid w:val="644AC20F"/>
    <w:rsid w:val="644B7E50"/>
    <w:rsid w:val="6468B290"/>
    <w:rsid w:val="646E8305"/>
    <w:rsid w:val="6471E95B"/>
    <w:rsid w:val="647E4E63"/>
    <w:rsid w:val="64828063"/>
    <w:rsid w:val="6484E829"/>
    <w:rsid w:val="6487F746"/>
    <w:rsid w:val="64916D34"/>
    <w:rsid w:val="64996286"/>
    <w:rsid w:val="649DA7B4"/>
    <w:rsid w:val="64AA5402"/>
    <w:rsid w:val="64C4E92F"/>
    <w:rsid w:val="64C4F95F"/>
    <w:rsid w:val="64C7009D"/>
    <w:rsid w:val="64CCB623"/>
    <w:rsid w:val="64CE0FC2"/>
    <w:rsid w:val="64CF9DB2"/>
    <w:rsid w:val="64D3606D"/>
    <w:rsid w:val="64E4B0EE"/>
    <w:rsid w:val="64EA4FC8"/>
    <w:rsid w:val="64EEABAD"/>
    <w:rsid w:val="64F7BD25"/>
    <w:rsid w:val="64F8D243"/>
    <w:rsid w:val="65048224"/>
    <w:rsid w:val="6509CE31"/>
    <w:rsid w:val="651CB2D5"/>
    <w:rsid w:val="65228DBC"/>
    <w:rsid w:val="6524AAE5"/>
    <w:rsid w:val="65294211"/>
    <w:rsid w:val="6531F0D3"/>
    <w:rsid w:val="65377A26"/>
    <w:rsid w:val="654478F5"/>
    <w:rsid w:val="6546DB6E"/>
    <w:rsid w:val="655040D8"/>
    <w:rsid w:val="6550C45E"/>
    <w:rsid w:val="655C2972"/>
    <w:rsid w:val="65644B88"/>
    <w:rsid w:val="656F074A"/>
    <w:rsid w:val="6588454D"/>
    <w:rsid w:val="65887B69"/>
    <w:rsid w:val="6593533D"/>
    <w:rsid w:val="6597817E"/>
    <w:rsid w:val="6597E113"/>
    <w:rsid w:val="659C6CF3"/>
    <w:rsid w:val="65A3A938"/>
    <w:rsid w:val="65AC0097"/>
    <w:rsid w:val="65B5DE41"/>
    <w:rsid w:val="65C4FAF4"/>
    <w:rsid w:val="65C8B670"/>
    <w:rsid w:val="65D70D2C"/>
    <w:rsid w:val="65D872FE"/>
    <w:rsid w:val="65E23EEF"/>
    <w:rsid w:val="65E5B7B9"/>
    <w:rsid w:val="65EE1CFE"/>
    <w:rsid w:val="65EE3561"/>
    <w:rsid w:val="65F9F304"/>
    <w:rsid w:val="660298B1"/>
    <w:rsid w:val="660ECA47"/>
    <w:rsid w:val="661907EC"/>
    <w:rsid w:val="661F513C"/>
    <w:rsid w:val="6624424A"/>
    <w:rsid w:val="662D112C"/>
    <w:rsid w:val="663B94F8"/>
    <w:rsid w:val="663FB3D1"/>
    <w:rsid w:val="66410F6E"/>
    <w:rsid w:val="6641B7F9"/>
    <w:rsid w:val="664376AE"/>
    <w:rsid w:val="664AB6CE"/>
    <w:rsid w:val="664D29DE"/>
    <w:rsid w:val="66509F1B"/>
    <w:rsid w:val="6654B277"/>
    <w:rsid w:val="6657A49F"/>
    <w:rsid w:val="665E000E"/>
    <w:rsid w:val="6660D083"/>
    <w:rsid w:val="666A5F5D"/>
    <w:rsid w:val="666BE1E1"/>
    <w:rsid w:val="666E0EAF"/>
    <w:rsid w:val="666F1E15"/>
    <w:rsid w:val="66725724"/>
    <w:rsid w:val="66813D6E"/>
    <w:rsid w:val="668D634A"/>
    <w:rsid w:val="66AD03FF"/>
    <w:rsid w:val="66B9F199"/>
    <w:rsid w:val="66C0128A"/>
    <w:rsid w:val="66C8CEEE"/>
    <w:rsid w:val="66CAAC54"/>
    <w:rsid w:val="66D0C936"/>
    <w:rsid w:val="66E8B9F4"/>
    <w:rsid w:val="66EBF94B"/>
    <w:rsid w:val="66F95ABD"/>
    <w:rsid w:val="66FD983A"/>
    <w:rsid w:val="66FDE7C3"/>
    <w:rsid w:val="66FE13EB"/>
    <w:rsid w:val="67018588"/>
    <w:rsid w:val="6707CB82"/>
    <w:rsid w:val="671892BA"/>
    <w:rsid w:val="671DDF81"/>
    <w:rsid w:val="6725C35D"/>
    <w:rsid w:val="6728798E"/>
    <w:rsid w:val="672D5B90"/>
    <w:rsid w:val="67309AA8"/>
    <w:rsid w:val="6730ED26"/>
    <w:rsid w:val="673E2324"/>
    <w:rsid w:val="6752FB1B"/>
    <w:rsid w:val="6756BD58"/>
    <w:rsid w:val="675D12D5"/>
    <w:rsid w:val="676DAFA4"/>
    <w:rsid w:val="6777020D"/>
    <w:rsid w:val="6778FFF8"/>
    <w:rsid w:val="678B05D2"/>
    <w:rsid w:val="67992369"/>
    <w:rsid w:val="67A6CE22"/>
    <w:rsid w:val="67AE930F"/>
    <w:rsid w:val="67B39480"/>
    <w:rsid w:val="67B5C79F"/>
    <w:rsid w:val="67BCF53F"/>
    <w:rsid w:val="67C25073"/>
    <w:rsid w:val="67D75A97"/>
    <w:rsid w:val="67DD81DF"/>
    <w:rsid w:val="67E4FF2B"/>
    <w:rsid w:val="67F57D08"/>
    <w:rsid w:val="6805CA2F"/>
    <w:rsid w:val="6821B8F3"/>
    <w:rsid w:val="6823A451"/>
    <w:rsid w:val="682E4346"/>
    <w:rsid w:val="68323CB4"/>
    <w:rsid w:val="683F1D8D"/>
    <w:rsid w:val="6840246B"/>
    <w:rsid w:val="6867315C"/>
    <w:rsid w:val="68688406"/>
    <w:rsid w:val="686A45F8"/>
    <w:rsid w:val="686A82E5"/>
    <w:rsid w:val="686D7BF4"/>
    <w:rsid w:val="687A0BE4"/>
    <w:rsid w:val="688B3F4B"/>
    <w:rsid w:val="688F3D84"/>
    <w:rsid w:val="6890B32C"/>
    <w:rsid w:val="68B3498D"/>
    <w:rsid w:val="68BD48EA"/>
    <w:rsid w:val="68C903B8"/>
    <w:rsid w:val="68CDE03B"/>
    <w:rsid w:val="68CEB6CE"/>
    <w:rsid w:val="68DFA9B1"/>
    <w:rsid w:val="68E64362"/>
    <w:rsid w:val="68ED2282"/>
    <w:rsid w:val="68F18734"/>
    <w:rsid w:val="68F44827"/>
    <w:rsid w:val="68F79292"/>
    <w:rsid w:val="6900BF83"/>
    <w:rsid w:val="6910668B"/>
    <w:rsid w:val="69161A03"/>
    <w:rsid w:val="6919DC68"/>
    <w:rsid w:val="692B71AC"/>
    <w:rsid w:val="6936E22E"/>
    <w:rsid w:val="693708E5"/>
    <w:rsid w:val="69422212"/>
    <w:rsid w:val="6947C1D6"/>
    <w:rsid w:val="69687337"/>
    <w:rsid w:val="6968DD4A"/>
    <w:rsid w:val="698CB826"/>
    <w:rsid w:val="698EEC3C"/>
    <w:rsid w:val="69A940FF"/>
    <w:rsid w:val="69CEB014"/>
    <w:rsid w:val="69DF9668"/>
    <w:rsid w:val="6A0C783F"/>
    <w:rsid w:val="6A0D1A4F"/>
    <w:rsid w:val="6A177272"/>
    <w:rsid w:val="6A284F00"/>
    <w:rsid w:val="6A28F0AE"/>
    <w:rsid w:val="6A371AEB"/>
    <w:rsid w:val="6A393590"/>
    <w:rsid w:val="6A482B7A"/>
    <w:rsid w:val="6A52DA8C"/>
    <w:rsid w:val="6A5AB9C1"/>
    <w:rsid w:val="6A684EDB"/>
    <w:rsid w:val="6A6B1C13"/>
    <w:rsid w:val="6A75C17C"/>
    <w:rsid w:val="6A875FF2"/>
    <w:rsid w:val="6A8C3749"/>
    <w:rsid w:val="6A934B46"/>
    <w:rsid w:val="6A98DAEC"/>
    <w:rsid w:val="6A993E1F"/>
    <w:rsid w:val="6A99631D"/>
    <w:rsid w:val="6A9DDB11"/>
    <w:rsid w:val="6AA3647D"/>
    <w:rsid w:val="6AA5FB4F"/>
    <w:rsid w:val="6AA72340"/>
    <w:rsid w:val="6AB5D436"/>
    <w:rsid w:val="6AC69FD6"/>
    <w:rsid w:val="6AD8A51D"/>
    <w:rsid w:val="6AE01031"/>
    <w:rsid w:val="6AE7970D"/>
    <w:rsid w:val="6AEE1847"/>
    <w:rsid w:val="6AF0127B"/>
    <w:rsid w:val="6B0F8EF0"/>
    <w:rsid w:val="6B167F67"/>
    <w:rsid w:val="6B178B06"/>
    <w:rsid w:val="6B18F941"/>
    <w:rsid w:val="6B1EDBB9"/>
    <w:rsid w:val="6B2342E1"/>
    <w:rsid w:val="6B29DE35"/>
    <w:rsid w:val="6B2DD48C"/>
    <w:rsid w:val="6B37AC28"/>
    <w:rsid w:val="6B49AE56"/>
    <w:rsid w:val="6B4B13F7"/>
    <w:rsid w:val="6B56BB74"/>
    <w:rsid w:val="6B5EA184"/>
    <w:rsid w:val="6B676FE5"/>
    <w:rsid w:val="6B8664B3"/>
    <w:rsid w:val="6B8EF905"/>
    <w:rsid w:val="6B923009"/>
    <w:rsid w:val="6B93F29A"/>
    <w:rsid w:val="6BA88609"/>
    <w:rsid w:val="6BB2E1EE"/>
    <w:rsid w:val="6BC303A4"/>
    <w:rsid w:val="6BC6F6B6"/>
    <w:rsid w:val="6BCBA835"/>
    <w:rsid w:val="6BD45DDD"/>
    <w:rsid w:val="6BDF2C04"/>
    <w:rsid w:val="6BF8274E"/>
    <w:rsid w:val="6C0510C3"/>
    <w:rsid w:val="6C077062"/>
    <w:rsid w:val="6C09484F"/>
    <w:rsid w:val="6C0ADC99"/>
    <w:rsid w:val="6C0D64D0"/>
    <w:rsid w:val="6C10D3DE"/>
    <w:rsid w:val="6C185F2D"/>
    <w:rsid w:val="6C1B1C8A"/>
    <w:rsid w:val="6C23C7CB"/>
    <w:rsid w:val="6C29909D"/>
    <w:rsid w:val="6C308E6C"/>
    <w:rsid w:val="6C3A3C37"/>
    <w:rsid w:val="6C4C71E9"/>
    <w:rsid w:val="6C52ACEA"/>
    <w:rsid w:val="6C788E33"/>
    <w:rsid w:val="6C7E1CDE"/>
    <w:rsid w:val="6C88DBBC"/>
    <w:rsid w:val="6C8C0C03"/>
    <w:rsid w:val="6C90A768"/>
    <w:rsid w:val="6C9BD9B5"/>
    <w:rsid w:val="6CACBA25"/>
    <w:rsid w:val="6CB3ED3C"/>
    <w:rsid w:val="6CE21597"/>
    <w:rsid w:val="6CE4C323"/>
    <w:rsid w:val="6CF00E19"/>
    <w:rsid w:val="6CFA7C53"/>
    <w:rsid w:val="6D02A9F9"/>
    <w:rsid w:val="6D0B7CB9"/>
    <w:rsid w:val="6D184974"/>
    <w:rsid w:val="6D1BDDE2"/>
    <w:rsid w:val="6D22A131"/>
    <w:rsid w:val="6D25D029"/>
    <w:rsid w:val="6D2DBF8F"/>
    <w:rsid w:val="6D2F2660"/>
    <w:rsid w:val="6D32E5A4"/>
    <w:rsid w:val="6D5C4444"/>
    <w:rsid w:val="6D63AF82"/>
    <w:rsid w:val="6D73DF85"/>
    <w:rsid w:val="6D7D7A93"/>
    <w:rsid w:val="6D7E0E32"/>
    <w:rsid w:val="6D80FCEB"/>
    <w:rsid w:val="6D920EC5"/>
    <w:rsid w:val="6DAD073D"/>
    <w:rsid w:val="6DADE6C4"/>
    <w:rsid w:val="6DB24ECC"/>
    <w:rsid w:val="6DB73D59"/>
    <w:rsid w:val="6DC0508F"/>
    <w:rsid w:val="6DC05D6C"/>
    <w:rsid w:val="6DC36265"/>
    <w:rsid w:val="6DC94087"/>
    <w:rsid w:val="6DD61010"/>
    <w:rsid w:val="6DDB9C20"/>
    <w:rsid w:val="6DDF31C8"/>
    <w:rsid w:val="6DED5908"/>
    <w:rsid w:val="6DFA2F80"/>
    <w:rsid w:val="6E0F88EE"/>
    <w:rsid w:val="6E12C20B"/>
    <w:rsid w:val="6E159E4F"/>
    <w:rsid w:val="6E1B8C69"/>
    <w:rsid w:val="6E2215E7"/>
    <w:rsid w:val="6E22820D"/>
    <w:rsid w:val="6E30A0AC"/>
    <w:rsid w:val="6E310B50"/>
    <w:rsid w:val="6E568A0A"/>
    <w:rsid w:val="6E59A993"/>
    <w:rsid w:val="6E5CD3C9"/>
    <w:rsid w:val="6E5D784D"/>
    <w:rsid w:val="6E5F250E"/>
    <w:rsid w:val="6E72CD0C"/>
    <w:rsid w:val="6E90233D"/>
    <w:rsid w:val="6EBDEA17"/>
    <w:rsid w:val="6EC9CAC3"/>
    <w:rsid w:val="6ECA1399"/>
    <w:rsid w:val="6ECDC79C"/>
    <w:rsid w:val="6ECEB69C"/>
    <w:rsid w:val="6ED3659E"/>
    <w:rsid w:val="6EDB0162"/>
    <w:rsid w:val="6EE03163"/>
    <w:rsid w:val="6EF46C2A"/>
    <w:rsid w:val="6EFC08A2"/>
    <w:rsid w:val="6F0108E2"/>
    <w:rsid w:val="6F018445"/>
    <w:rsid w:val="6F0D83A2"/>
    <w:rsid w:val="6F0E9265"/>
    <w:rsid w:val="6F196D27"/>
    <w:rsid w:val="6F1ADD71"/>
    <w:rsid w:val="6F2564D9"/>
    <w:rsid w:val="6F285A18"/>
    <w:rsid w:val="6F365A50"/>
    <w:rsid w:val="6F3D23F8"/>
    <w:rsid w:val="6F4F755B"/>
    <w:rsid w:val="6F5D939C"/>
    <w:rsid w:val="6F80AE14"/>
    <w:rsid w:val="6F8B7C68"/>
    <w:rsid w:val="6F8CC927"/>
    <w:rsid w:val="6F8ED39A"/>
    <w:rsid w:val="6F8F5935"/>
    <w:rsid w:val="6F8F6CA6"/>
    <w:rsid w:val="6F9B4010"/>
    <w:rsid w:val="6FA35F6C"/>
    <w:rsid w:val="6FA36468"/>
    <w:rsid w:val="6FB19A53"/>
    <w:rsid w:val="6FB21E41"/>
    <w:rsid w:val="6FB3B47A"/>
    <w:rsid w:val="6FC9846C"/>
    <w:rsid w:val="6FCAE1D2"/>
    <w:rsid w:val="6FD2BCEC"/>
    <w:rsid w:val="6FD8254A"/>
    <w:rsid w:val="6FDB48C3"/>
    <w:rsid w:val="6FDE7C2A"/>
    <w:rsid w:val="6FEFB460"/>
    <w:rsid w:val="6FFA3F3F"/>
    <w:rsid w:val="700064F8"/>
    <w:rsid w:val="7001A053"/>
    <w:rsid w:val="700B79AC"/>
    <w:rsid w:val="7020402E"/>
    <w:rsid w:val="7022DBA1"/>
    <w:rsid w:val="702CC06A"/>
    <w:rsid w:val="702DE657"/>
    <w:rsid w:val="702F1E4A"/>
    <w:rsid w:val="7030D82C"/>
    <w:rsid w:val="70316A9C"/>
    <w:rsid w:val="70465806"/>
    <w:rsid w:val="704C68F9"/>
    <w:rsid w:val="7064C4E9"/>
    <w:rsid w:val="70679BA2"/>
    <w:rsid w:val="7069F20C"/>
    <w:rsid w:val="707EBB72"/>
    <w:rsid w:val="708AC4F5"/>
    <w:rsid w:val="709064D6"/>
    <w:rsid w:val="7091CCCB"/>
    <w:rsid w:val="70ABF3A3"/>
    <w:rsid w:val="70CF682A"/>
    <w:rsid w:val="70DE84FB"/>
    <w:rsid w:val="70E1E7B5"/>
    <w:rsid w:val="70E45310"/>
    <w:rsid w:val="70EB6BFC"/>
    <w:rsid w:val="70FD4366"/>
    <w:rsid w:val="70FE2599"/>
    <w:rsid w:val="71055459"/>
    <w:rsid w:val="71064FBA"/>
    <w:rsid w:val="710C5AA4"/>
    <w:rsid w:val="7113DFAB"/>
    <w:rsid w:val="7130B203"/>
    <w:rsid w:val="7133ABDA"/>
    <w:rsid w:val="7140CDFC"/>
    <w:rsid w:val="714C398B"/>
    <w:rsid w:val="714E34FD"/>
    <w:rsid w:val="71575B8C"/>
    <w:rsid w:val="715F205D"/>
    <w:rsid w:val="716BBD15"/>
    <w:rsid w:val="717E6FD8"/>
    <w:rsid w:val="718568D5"/>
    <w:rsid w:val="7199D53F"/>
    <w:rsid w:val="71A703CB"/>
    <w:rsid w:val="71B4B088"/>
    <w:rsid w:val="71B5978E"/>
    <w:rsid w:val="71BBA91F"/>
    <w:rsid w:val="71C31D17"/>
    <w:rsid w:val="71D5320A"/>
    <w:rsid w:val="71D9F59A"/>
    <w:rsid w:val="71DE946A"/>
    <w:rsid w:val="71DF451D"/>
    <w:rsid w:val="71E24C2A"/>
    <w:rsid w:val="71E41640"/>
    <w:rsid w:val="71F5B954"/>
    <w:rsid w:val="71FA48C2"/>
    <w:rsid w:val="7212D9F7"/>
    <w:rsid w:val="72248E57"/>
    <w:rsid w:val="72298E49"/>
    <w:rsid w:val="722EA73A"/>
    <w:rsid w:val="72473623"/>
    <w:rsid w:val="725C6DB1"/>
    <w:rsid w:val="725E2101"/>
    <w:rsid w:val="7260C04E"/>
    <w:rsid w:val="7265804A"/>
    <w:rsid w:val="72716F46"/>
    <w:rsid w:val="7271D94E"/>
    <w:rsid w:val="72720A92"/>
    <w:rsid w:val="7288C19E"/>
    <w:rsid w:val="72930A76"/>
    <w:rsid w:val="72953718"/>
    <w:rsid w:val="729D25C5"/>
    <w:rsid w:val="729DCE8C"/>
    <w:rsid w:val="729DF030"/>
    <w:rsid w:val="72A6FCD1"/>
    <w:rsid w:val="72B1C96D"/>
    <w:rsid w:val="72BDE91B"/>
    <w:rsid w:val="72C93BD7"/>
    <w:rsid w:val="72DE844F"/>
    <w:rsid w:val="72DFE081"/>
    <w:rsid w:val="72EB2CAE"/>
    <w:rsid w:val="72ED3E53"/>
    <w:rsid w:val="72F42A4A"/>
    <w:rsid w:val="72FAE7B4"/>
    <w:rsid w:val="732A7618"/>
    <w:rsid w:val="732A7A35"/>
    <w:rsid w:val="732ABD7E"/>
    <w:rsid w:val="733A5F64"/>
    <w:rsid w:val="733CD6B9"/>
    <w:rsid w:val="733FDD15"/>
    <w:rsid w:val="734D90EF"/>
    <w:rsid w:val="73532FD9"/>
    <w:rsid w:val="73635059"/>
    <w:rsid w:val="7371B4E9"/>
    <w:rsid w:val="7373B5D3"/>
    <w:rsid w:val="7374086C"/>
    <w:rsid w:val="737D78A7"/>
    <w:rsid w:val="738B89E0"/>
    <w:rsid w:val="7394BF28"/>
    <w:rsid w:val="7398473C"/>
    <w:rsid w:val="739A98E2"/>
    <w:rsid w:val="739E2828"/>
    <w:rsid w:val="73A2145E"/>
    <w:rsid w:val="73BBDE88"/>
    <w:rsid w:val="73BCD29B"/>
    <w:rsid w:val="73DA847D"/>
    <w:rsid w:val="73E402C6"/>
    <w:rsid w:val="73E9B193"/>
    <w:rsid w:val="73FAA3C1"/>
    <w:rsid w:val="74007D27"/>
    <w:rsid w:val="7411B676"/>
    <w:rsid w:val="74141D16"/>
    <w:rsid w:val="7416B486"/>
    <w:rsid w:val="7432F42C"/>
    <w:rsid w:val="74352898"/>
    <w:rsid w:val="74542E8B"/>
    <w:rsid w:val="745FD5F7"/>
    <w:rsid w:val="74619B68"/>
    <w:rsid w:val="746E665E"/>
    <w:rsid w:val="7470932F"/>
    <w:rsid w:val="747A4734"/>
    <w:rsid w:val="749FBC3A"/>
    <w:rsid w:val="74A61E93"/>
    <w:rsid w:val="74C61C81"/>
    <w:rsid w:val="74CF1FBA"/>
    <w:rsid w:val="74DAEEC0"/>
    <w:rsid w:val="74DD1DA6"/>
    <w:rsid w:val="74DE7C54"/>
    <w:rsid w:val="74E00553"/>
    <w:rsid w:val="74E06560"/>
    <w:rsid w:val="74E78C86"/>
    <w:rsid w:val="74EFA163"/>
    <w:rsid w:val="74FDF66F"/>
    <w:rsid w:val="751F3621"/>
    <w:rsid w:val="752214B1"/>
    <w:rsid w:val="75238C86"/>
    <w:rsid w:val="75262D90"/>
    <w:rsid w:val="75265350"/>
    <w:rsid w:val="7534E9C4"/>
    <w:rsid w:val="75360011"/>
    <w:rsid w:val="75386AA9"/>
    <w:rsid w:val="753B9CC7"/>
    <w:rsid w:val="753CF2F5"/>
    <w:rsid w:val="755BA071"/>
    <w:rsid w:val="755EAC8E"/>
    <w:rsid w:val="75640D71"/>
    <w:rsid w:val="75670429"/>
    <w:rsid w:val="756BC129"/>
    <w:rsid w:val="759400B5"/>
    <w:rsid w:val="7596DC85"/>
    <w:rsid w:val="75981FA3"/>
    <w:rsid w:val="75B438E4"/>
    <w:rsid w:val="75BE3592"/>
    <w:rsid w:val="75BEFADA"/>
    <w:rsid w:val="75C092F8"/>
    <w:rsid w:val="75C52467"/>
    <w:rsid w:val="75C6748C"/>
    <w:rsid w:val="75D10166"/>
    <w:rsid w:val="75D52DC4"/>
    <w:rsid w:val="75F3150B"/>
    <w:rsid w:val="75F5B236"/>
    <w:rsid w:val="75F99539"/>
    <w:rsid w:val="7611B85B"/>
    <w:rsid w:val="761D193A"/>
    <w:rsid w:val="762C929B"/>
    <w:rsid w:val="76304C85"/>
    <w:rsid w:val="763910C5"/>
    <w:rsid w:val="763D4DE4"/>
    <w:rsid w:val="7643387F"/>
    <w:rsid w:val="76488817"/>
    <w:rsid w:val="7659A491"/>
    <w:rsid w:val="7662E27A"/>
    <w:rsid w:val="7670DB8B"/>
    <w:rsid w:val="7678170E"/>
    <w:rsid w:val="7679132D"/>
    <w:rsid w:val="76829D23"/>
    <w:rsid w:val="7687A626"/>
    <w:rsid w:val="768BD088"/>
    <w:rsid w:val="769F508C"/>
    <w:rsid w:val="76B8C0B8"/>
    <w:rsid w:val="76B9CEE5"/>
    <w:rsid w:val="76C0AEEC"/>
    <w:rsid w:val="76C15FE7"/>
    <w:rsid w:val="76C5CD7F"/>
    <w:rsid w:val="76DAFFD4"/>
    <w:rsid w:val="76FA4A3B"/>
    <w:rsid w:val="76FF4D7B"/>
    <w:rsid w:val="77019673"/>
    <w:rsid w:val="7712E538"/>
    <w:rsid w:val="77131D6B"/>
    <w:rsid w:val="7721AA33"/>
    <w:rsid w:val="77275C25"/>
    <w:rsid w:val="773499C0"/>
    <w:rsid w:val="77423D6E"/>
    <w:rsid w:val="774C85E0"/>
    <w:rsid w:val="775148DB"/>
    <w:rsid w:val="77550F84"/>
    <w:rsid w:val="77573B86"/>
    <w:rsid w:val="776278E8"/>
    <w:rsid w:val="776AB6A4"/>
    <w:rsid w:val="777659EE"/>
    <w:rsid w:val="7779E83B"/>
    <w:rsid w:val="777DDED9"/>
    <w:rsid w:val="777F5621"/>
    <w:rsid w:val="77872827"/>
    <w:rsid w:val="778C328C"/>
    <w:rsid w:val="77A0B591"/>
    <w:rsid w:val="77AC386F"/>
    <w:rsid w:val="77C32D65"/>
    <w:rsid w:val="77C9DCA7"/>
    <w:rsid w:val="77CA3E94"/>
    <w:rsid w:val="77D54069"/>
    <w:rsid w:val="77D89C78"/>
    <w:rsid w:val="77D9392C"/>
    <w:rsid w:val="77DB5635"/>
    <w:rsid w:val="77E790B9"/>
    <w:rsid w:val="780245DE"/>
    <w:rsid w:val="78158988"/>
    <w:rsid w:val="781691F9"/>
    <w:rsid w:val="781F06BB"/>
    <w:rsid w:val="782A388C"/>
    <w:rsid w:val="78336F16"/>
    <w:rsid w:val="784672D8"/>
    <w:rsid w:val="784B1873"/>
    <w:rsid w:val="785896A7"/>
    <w:rsid w:val="78674EF7"/>
    <w:rsid w:val="78681EE4"/>
    <w:rsid w:val="786DF6DF"/>
    <w:rsid w:val="78824E4C"/>
    <w:rsid w:val="78855F4F"/>
    <w:rsid w:val="7896B936"/>
    <w:rsid w:val="78A4AFDE"/>
    <w:rsid w:val="78B10DF7"/>
    <w:rsid w:val="78B88356"/>
    <w:rsid w:val="78BE49DA"/>
    <w:rsid w:val="78CD3A91"/>
    <w:rsid w:val="78CF2467"/>
    <w:rsid w:val="78DB18D8"/>
    <w:rsid w:val="78DB1C1F"/>
    <w:rsid w:val="78DBB1AC"/>
    <w:rsid w:val="78E4EBD8"/>
    <w:rsid w:val="78EC6A3D"/>
    <w:rsid w:val="78F46255"/>
    <w:rsid w:val="78F79BC1"/>
    <w:rsid w:val="790B6A08"/>
    <w:rsid w:val="7920200E"/>
    <w:rsid w:val="79208866"/>
    <w:rsid w:val="792257EA"/>
    <w:rsid w:val="792410EE"/>
    <w:rsid w:val="792A4631"/>
    <w:rsid w:val="792EA094"/>
    <w:rsid w:val="792FC438"/>
    <w:rsid w:val="79347CC1"/>
    <w:rsid w:val="793E7709"/>
    <w:rsid w:val="796DFE1A"/>
    <w:rsid w:val="797B10D9"/>
    <w:rsid w:val="797CCBBF"/>
    <w:rsid w:val="798AD27C"/>
    <w:rsid w:val="798F89D7"/>
    <w:rsid w:val="7993C8ED"/>
    <w:rsid w:val="799829F2"/>
    <w:rsid w:val="79A1E8ED"/>
    <w:rsid w:val="79A6AB01"/>
    <w:rsid w:val="79A9998B"/>
    <w:rsid w:val="79AC6C45"/>
    <w:rsid w:val="79B25E01"/>
    <w:rsid w:val="79D76D3F"/>
    <w:rsid w:val="79DFFF73"/>
    <w:rsid w:val="79E68335"/>
    <w:rsid w:val="79E85EC4"/>
    <w:rsid w:val="79FF5E5A"/>
    <w:rsid w:val="7A0449E8"/>
    <w:rsid w:val="7A04CA30"/>
    <w:rsid w:val="7A0ADE37"/>
    <w:rsid w:val="7A0C886E"/>
    <w:rsid w:val="7A349FE3"/>
    <w:rsid w:val="7A36545E"/>
    <w:rsid w:val="7A3794D7"/>
    <w:rsid w:val="7A4BEB24"/>
    <w:rsid w:val="7A564F6C"/>
    <w:rsid w:val="7A5D8A0B"/>
    <w:rsid w:val="7A7EE161"/>
    <w:rsid w:val="7A869D94"/>
    <w:rsid w:val="7A88EFDE"/>
    <w:rsid w:val="7A8A0F2A"/>
    <w:rsid w:val="7A8F96E9"/>
    <w:rsid w:val="7A949170"/>
    <w:rsid w:val="7A94B018"/>
    <w:rsid w:val="7A996836"/>
    <w:rsid w:val="7AAD2467"/>
    <w:rsid w:val="7AB1F154"/>
    <w:rsid w:val="7AE387DA"/>
    <w:rsid w:val="7AE5E392"/>
    <w:rsid w:val="7AE8AED8"/>
    <w:rsid w:val="7AEDF77D"/>
    <w:rsid w:val="7AF3E3D0"/>
    <w:rsid w:val="7AFB5800"/>
    <w:rsid w:val="7AFDDFF5"/>
    <w:rsid w:val="7B02B2E1"/>
    <w:rsid w:val="7B0EA19C"/>
    <w:rsid w:val="7B152EBC"/>
    <w:rsid w:val="7B1877FD"/>
    <w:rsid w:val="7B548706"/>
    <w:rsid w:val="7B926137"/>
    <w:rsid w:val="7B928037"/>
    <w:rsid w:val="7B9840A0"/>
    <w:rsid w:val="7B9E230C"/>
    <w:rsid w:val="7BA03ACC"/>
    <w:rsid w:val="7BA38938"/>
    <w:rsid w:val="7BA448D4"/>
    <w:rsid w:val="7BB3014B"/>
    <w:rsid w:val="7BB92F5D"/>
    <w:rsid w:val="7BDE1836"/>
    <w:rsid w:val="7BE03A05"/>
    <w:rsid w:val="7BE2AA26"/>
    <w:rsid w:val="7BE5E022"/>
    <w:rsid w:val="7BEC8AB8"/>
    <w:rsid w:val="7BEE9559"/>
    <w:rsid w:val="7BF2A8D4"/>
    <w:rsid w:val="7BFE06FE"/>
    <w:rsid w:val="7C0D5E4E"/>
    <w:rsid w:val="7C1020F4"/>
    <w:rsid w:val="7C125A00"/>
    <w:rsid w:val="7C42C4FF"/>
    <w:rsid w:val="7C4B3C7B"/>
    <w:rsid w:val="7C5399B5"/>
    <w:rsid w:val="7C576BB8"/>
    <w:rsid w:val="7C5DBB4C"/>
    <w:rsid w:val="7C5DE5B5"/>
    <w:rsid w:val="7C67CDB1"/>
    <w:rsid w:val="7C6C517F"/>
    <w:rsid w:val="7C75DDF1"/>
    <w:rsid w:val="7C795598"/>
    <w:rsid w:val="7C7BD456"/>
    <w:rsid w:val="7C946308"/>
    <w:rsid w:val="7C988ECF"/>
    <w:rsid w:val="7CA205D5"/>
    <w:rsid w:val="7CA39B32"/>
    <w:rsid w:val="7CA627B3"/>
    <w:rsid w:val="7CA902D7"/>
    <w:rsid w:val="7CABB948"/>
    <w:rsid w:val="7CADEE6F"/>
    <w:rsid w:val="7CBEF770"/>
    <w:rsid w:val="7CC66E9A"/>
    <w:rsid w:val="7CC94325"/>
    <w:rsid w:val="7CCF58A9"/>
    <w:rsid w:val="7CDD2117"/>
    <w:rsid w:val="7CE7E01C"/>
    <w:rsid w:val="7CE8905B"/>
    <w:rsid w:val="7CEABD70"/>
    <w:rsid w:val="7CEBBF14"/>
    <w:rsid w:val="7CECD97D"/>
    <w:rsid w:val="7CEE09D6"/>
    <w:rsid w:val="7CFC41E5"/>
    <w:rsid w:val="7CFDF09F"/>
    <w:rsid w:val="7D0705D5"/>
    <w:rsid w:val="7D0C2FC7"/>
    <w:rsid w:val="7D0FE93F"/>
    <w:rsid w:val="7D10023C"/>
    <w:rsid w:val="7D1B88C8"/>
    <w:rsid w:val="7D2195D7"/>
    <w:rsid w:val="7D2626B5"/>
    <w:rsid w:val="7D29B35F"/>
    <w:rsid w:val="7D2C4DC2"/>
    <w:rsid w:val="7D3B3E41"/>
    <w:rsid w:val="7D3E2011"/>
    <w:rsid w:val="7D40A578"/>
    <w:rsid w:val="7D509C5B"/>
    <w:rsid w:val="7D554AD8"/>
    <w:rsid w:val="7D5BF043"/>
    <w:rsid w:val="7D5CE1E5"/>
    <w:rsid w:val="7D6779F4"/>
    <w:rsid w:val="7D6EF23E"/>
    <w:rsid w:val="7D73FBA5"/>
    <w:rsid w:val="7D81A80A"/>
    <w:rsid w:val="7D83F30C"/>
    <w:rsid w:val="7D8958C1"/>
    <w:rsid w:val="7D8B221C"/>
    <w:rsid w:val="7D8E0810"/>
    <w:rsid w:val="7DA60780"/>
    <w:rsid w:val="7DAB12A2"/>
    <w:rsid w:val="7DB12914"/>
    <w:rsid w:val="7DB85C87"/>
    <w:rsid w:val="7DC6EC4F"/>
    <w:rsid w:val="7DCC7F0E"/>
    <w:rsid w:val="7DD40447"/>
    <w:rsid w:val="7DDD8CDF"/>
    <w:rsid w:val="7E10C6FF"/>
    <w:rsid w:val="7E18EE3B"/>
    <w:rsid w:val="7E19E977"/>
    <w:rsid w:val="7E1CC14E"/>
    <w:rsid w:val="7E1F5C97"/>
    <w:rsid w:val="7E220AB2"/>
    <w:rsid w:val="7E2454DC"/>
    <w:rsid w:val="7E345651"/>
    <w:rsid w:val="7E357ADD"/>
    <w:rsid w:val="7E385436"/>
    <w:rsid w:val="7E39DE7E"/>
    <w:rsid w:val="7E4382A1"/>
    <w:rsid w:val="7E444BD0"/>
    <w:rsid w:val="7E48B7ED"/>
    <w:rsid w:val="7E48CACA"/>
    <w:rsid w:val="7E5B892B"/>
    <w:rsid w:val="7E6564A3"/>
    <w:rsid w:val="7E8D3458"/>
    <w:rsid w:val="7EA64718"/>
    <w:rsid w:val="7EBF83FE"/>
    <w:rsid w:val="7ED0CF9B"/>
    <w:rsid w:val="7ED2EAC1"/>
    <w:rsid w:val="7ED647F7"/>
    <w:rsid w:val="7EDC5EFD"/>
    <w:rsid w:val="7EE98F7D"/>
    <w:rsid w:val="7EEA2DD7"/>
    <w:rsid w:val="7EFE41B8"/>
    <w:rsid w:val="7F04831F"/>
    <w:rsid w:val="7F06E3F7"/>
    <w:rsid w:val="7F12247F"/>
    <w:rsid w:val="7F12C894"/>
    <w:rsid w:val="7F23D7AC"/>
    <w:rsid w:val="7F24ABEA"/>
    <w:rsid w:val="7F268874"/>
    <w:rsid w:val="7F33CCCB"/>
    <w:rsid w:val="7F35917F"/>
    <w:rsid w:val="7F5A971B"/>
    <w:rsid w:val="7F5AC494"/>
    <w:rsid w:val="7F61071A"/>
    <w:rsid w:val="7F643530"/>
    <w:rsid w:val="7F6E9AE3"/>
    <w:rsid w:val="7F75A81E"/>
    <w:rsid w:val="7F794C60"/>
    <w:rsid w:val="7F7ACE1D"/>
    <w:rsid w:val="7F84BF8E"/>
    <w:rsid w:val="7F8BD81F"/>
    <w:rsid w:val="7F97BA08"/>
    <w:rsid w:val="7FA6ABEF"/>
    <w:rsid w:val="7FB17F8F"/>
    <w:rsid w:val="7FB39D6C"/>
    <w:rsid w:val="7FB4C7E6"/>
    <w:rsid w:val="7FB772EB"/>
    <w:rsid w:val="7FBB4E6E"/>
    <w:rsid w:val="7FBCF023"/>
    <w:rsid w:val="7FC6D829"/>
    <w:rsid w:val="7FD02F91"/>
    <w:rsid w:val="7FD3136F"/>
    <w:rsid w:val="7FD75874"/>
    <w:rsid w:val="7FE3F06D"/>
    <w:rsid w:val="7FEF0775"/>
    <w:rsid w:val="7FF88B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BA185"/>
  <w15:chartTrackingRefBased/>
  <w15:docId w15:val="{7BE05C26-39CB-4568-AD4A-2BC114607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84E6F"/>
    <w:pPr>
      <w:widowControl w:val="0"/>
      <w:jc w:val="both"/>
    </w:pPr>
    <w:rPr>
      <w:rFonts w:ascii="Times New Roman" w:hAnsi="Times New Roman"/>
    </w:rPr>
  </w:style>
  <w:style w:type="paragraph" w:styleId="Heading1">
    <w:name w:val="heading 1"/>
    <w:basedOn w:val="Normal"/>
    <w:next w:val="Normal"/>
    <w:link w:val="Heading1Char"/>
    <w:uiPriority w:val="9"/>
    <w:qFormat/>
    <w:rsid w:val="00420A3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84E6F"/>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Heading3">
    <w:name w:val="heading 3"/>
    <w:basedOn w:val="Normal"/>
    <w:next w:val="Normal"/>
    <w:link w:val="Heading3Char"/>
    <w:uiPriority w:val="9"/>
    <w:semiHidden/>
    <w:unhideWhenUsed/>
    <w:qFormat/>
    <w:rsid w:val="00695EF6"/>
    <w:pPr>
      <w:keepNext/>
      <w:keepLines/>
      <w:spacing w:before="260" w:after="260" w:line="416" w:lineRule="auto"/>
      <w:outlineLvl w:val="2"/>
    </w:pPr>
    <w:rPr>
      <w:b/>
      <w:bCs/>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420A32"/>
    <w:pPr>
      <w:widowControl w:val="0"/>
      <w:jc w:val="both"/>
    </w:pPr>
  </w:style>
  <w:style w:type="character" w:styleId="Heading1Char" w:customStyle="1">
    <w:name w:val="Heading 1 Char"/>
    <w:basedOn w:val="DefaultParagraphFont"/>
    <w:link w:val="Heading1"/>
    <w:uiPriority w:val="9"/>
    <w:rsid w:val="00420A32"/>
    <w:rPr>
      <w:b/>
      <w:bCs/>
      <w:kern w:val="44"/>
      <w:sz w:val="44"/>
      <w:szCs w:val="44"/>
    </w:rPr>
  </w:style>
  <w:style w:type="paragraph" w:styleId="Title">
    <w:name w:val="Title"/>
    <w:basedOn w:val="Normal"/>
    <w:next w:val="Normal"/>
    <w:link w:val="TitleChar"/>
    <w:uiPriority w:val="10"/>
    <w:qFormat/>
    <w:rsid w:val="00884E6F"/>
    <w:pPr>
      <w:spacing w:before="240" w:after="60"/>
      <w:jc w:val="center"/>
      <w:outlineLvl w:val="0"/>
    </w:pPr>
    <w:rPr>
      <w:rFonts w:asciiTheme="majorHAnsi" w:hAnsiTheme="majorHAnsi" w:eastAsiaTheme="majorEastAsia" w:cstheme="majorBidi"/>
      <w:b/>
      <w:bCs/>
      <w:sz w:val="32"/>
      <w:szCs w:val="32"/>
    </w:rPr>
  </w:style>
  <w:style w:type="character" w:styleId="TitleChar" w:customStyle="1">
    <w:name w:val="Title Char"/>
    <w:basedOn w:val="DefaultParagraphFont"/>
    <w:link w:val="Title"/>
    <w:uiPriority w:val="10"/>
    <w:rsid w:val="00884E6F"/>
    <w:rPr>
      <w:rFonts w:asciiTheme="majorHAnsi" w:hAnsiTheme="majorHAnsi" w:eastAsiaTheme="majorEastAsia" w:cstheme="majorBidi"/>
      <w:b/>
      <w:bCs/>
      <w:sz w:val="32"/>
      <w:szCs w:val="32"/>
    </w:rPr>
  </w:style>
  <w:style w:type="paragraph" w:styleId="Subtitle">
    <w:name w:val="Subtitle"/>
    <w:basedOn w:val="Normal"/>
    <w:next w:val="Normal"/>
    <w:link w:val="SubtitleChar"/>
    <w:uiPriority w:val="11"/>
    <w:qFormat/>
    <w:rsid w:val="00884E6F"/>
    <w:pPr>
      <w:spacing w:before="240" w:after="60" w:line="312" w:lineRule="auto"/>
      <w:jc w:val="center"/>
      <w:outlineLvl w:val="1"/>
    </w:pPr>
    <w:rPr>
      <w:b/>
      <w:bCs/>
      <w:kern w:val="28"/>
      <w:sz w:val="32"/>
      <w:szCs w:val="32"/>
    </w:rPr>
  </w:style>
  <w:style w:type="character" w:styleId="SubtitleChar" w:customStyle="1">
    <w:name w:val="Subtitle Char"/>
    <w:basedOn w:val="DefaultParagraphFont"/>
    <w:link w:val="Subtitle"/>
    <w:uiPriority w:val="11"/>
    <w:rsid w:val="00884E6F"/>
    <w:rPr>
      <w:b/>
      <w:bCs/>
      <w:kern w:val="28"/>
      <w:sz w:val="32"/>
      <w:szCs w:val="32"/>
    </w:rPr>
  </w:style>
  <w:style w:type="character" w:styleId="Heading2Char" w:customStyle="1">
    <w:name w:val="Heading 2 Char"/>
    <w:basedOn w:val="DefaultParagraphFont"/>
    <w:link w:val="Heading2"/>
    <w:uiPriority w:val="9"/>
    <w:rsid w:val="00884E6F"/>
    <w:rPr>
      <w:rFonts w:asciiTheme="majorHAnsi" w:hAnsiTheme="majorHAnsi" w:eastAsiaTheme="majorEastAsia" w:cstheme="majorBidi"/>
      <w:b/>
      <w:bCs/>
      <w:sz w:val="32"/>
      <w:szCs w:val="32"/>
    </w:rPr>
  </w:style>
  <w:style w:type="character" w:styleId="CommentReference">
    <w:name w:val="annotation reference"/>
    <w:basedOn w:val="DefaultParagraphFont"/>
    <w:uiPriority w:val="99"/>
    <w:semiHidden/>
    <w:unhideWhenUsed/>
    <w:rsid w:val="006347D4"/>
    <w:rPr>
      <w:sz w:val="21"/>
      <w:szCs w:val="21"/>
    </w:rPr>
  </w:style>
  <w:style w:type="paragraph" w:styleId="CommentText">
    <w:name w:val="annotation text"/>
    <w:basedOn w:val="Normal"/>
    <w:link w:val="CommentTextChar"/>
    <w:uiPriority w:val="99"/>
    <w:semiHidden/>
    <w:unhideWhenUsed/>
    <w:rsid w:val="006347D4"/>
    <w:pPr>
      <w:jc w:val="left"/>
    </w:pPr>
  </w:style>
  <w:style w:type="character" w:styleId="CommentTextChar" w:customStyle="1">
    <w:name w:val="Comment Text Char"/>
    <w:basedOn w:val="DefaultParagraphFont"/>
    <w:link w:val="CommentText"/>
    <w:uiPriority w:val="99"/>
    <w:semiHidden/>
    <w:rsid w:val="006347D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6347D4"/>
    <w:rPr>
      <w:b/>
      <w:bCs/>
    </w:rPr>
  </w:style>
  <w:style w:type="character" w:styleId="CommentSubjectChar" w:customStyle="1">
    <w:name w:val="Comment Subject Char"/>
    <w:basedOn w:val="CommentTextChar"/>
    <w:link w:val="CommentSubject"/>
    <w:uiPriority w:val="99"/>
    <w:semiHidden/>
    <w:rsid w:val="006347D4"/>
    <w:rPr>
      <w:rFonts w:ascii="Times New Roman" w:hAnsi="Times New Roman"/>
      <w:b/>
      <w:bCs/>
    </w:rPr>
  </w:style>
  <w:style w:type="paragraph" w:styleId="ListParagraph">
    <w:name w:val="List Paragraph"/>
    <w:basedOn w:val="Normal"/>
    <w:uiPriority w:val="34"/>
    <w:qFormat/>
    <w:rsid w:val="008E681E"/>
    <w:pPr>
      <w:ind w:firstLine="420" w:firstLineChars="200"/>
    </w:pPr>
  </w:style>
  <w:style w:type="paragraph" w:styleId="Header">
    <w:name w:val="header"/>
    <w:basedOn w:val="Normal"/>
    <w:link w:val="HeaderChar"/>
    <w:uiPriority w:val="99"/>
    <w:unhideWhenUsed/>
    <w:rsid w:val="00926CA6"/>
    <w:pPr>
      <w:pBdr>
        <w:bottom w:val="single" w:color="auto" w:sz="6" w:space="1"/>
      </w:pBdr>
      <w:tabs>
        <w:tab w:val="center" w:pos="4153"/>
        <w:tab w:val="right" w:pos="8306"/>
      </w:tabs>
      <w:snapToGrid w:val="0"/>
      <w:jc w:val="center"/>
    </w:pPr>
    <w:rPr>
      <w:sz w:val="18"/>
      <w:szCs w:val="18"/>
    </w:rPr>
  </w:style>
  <w:style w:type="character" w:styleId="HeaderChar" w:customStyle="1">
    <w:name w:val="Header Char"/>
    <w:basedOn w:val="DefaultParagraphFont"/>
    <w:link w:val="Header"/>
    <w:uiPriority w:val="99"/>
    <w:rsid w:val="00926CA6"/>
    <w:rPr>
      <w:rFonts w:ascii="Times New Roman" w:hAnsi="Times New Roman"/>
      <w:sz w:val="18"/>
      <w:szCs w:val="18"/>
    </w:rPr>
  </w:style>
  <w:style w:type="paragraph" w:styleId="Footer">
    <w:name w:val="footer"/>
    <w:basedOn w:val="Normal"/>
    <w:link w:val="FooterChar"/>
    <w:uiPriority w:val="99"/>
    <w:unhideWhenUsed/>
    <w:rsid w:val="00926CA6"/>
    <w:pPr>
      <w:tabs>
        <w:tab w:val="center" w:pos="4153"/>
        <w:tab w:val="right" w:pos="8306"/>
      </w:tabs>
      <w:snapToGrid w:val="0"/>
      <w:jc w:val="left"/>
    </w:pPr>
    <w:rPr>
      <w:sz w:val="18"/>
      <w:szCs w:val="18"/>
    </w:rPr>
  </w:style>
  <w:style w:type="character" w:styleId="FooterChar" w:customStyle="1">
    <w:name w:val="Footer Char"/>
    <w:basedOn w:val="DefaultParagraphFont"/>
    <w:link w:val="Footer"/>
    <w:uiPriority w:val="99"/>
    <w:rsid w:val="00926CA6"/>
    <w:rPr>
      <w:rFonts w:ascii="Times New Roman" w:hAnsi="Times New Roman"/>
      <w:sz w:val="18"/>
      <w:szCs w:val="18"/>
    </w:rPr>
  </w:style>
  <w:style w:type="paragraph" w:styleId="FootnoteText">
    <w:name w:val="footnote text"/>
    <w:basedOn w:val="Normal"/>
    <w:link w:val="FootnoteTextChar"/>
    <w:uiPriority w:val="99"/>
    <w:semiHidden/>
    <w:unhideWhenUsed/>
    <w:rsid w:val="0082588F"/>
    <w:pPr>
      <w:snapToGrid w:val="0"/>
      <w:jc w:val="left"/>
    </w:pPr>
    <w:rPr>
      <w:sz w:val="18"/>
      <w:szCs w:val="18"/>
    </w:rPr>
  </w:style>
  <w:style w:type="character" w:styleId="FootnoteTextChar" w:customStyle="1">
    <w:name w:val="Footnote Text Char"/>
    <w:basedOn w:val="DefaultParagraphFont"/>
    <w:link w:val="FootnoteText"/>
    <w:uiPriority w:val="99"/>
    <w:semiHidden/>
    <w:rsid w:val="0082588F"/>
    <w:rPr>
      <w:rFonts w:ascii="Times New Roman" w:hAnsi="Times New Roman"/>
      <w:sz w:val="18"/>
      <w:szCs w:val="18"/>
    </w:rPr>
  </w:style>
  <w:style w:type="character" w:styleId="FootnoteReference">
    <w:name w:val="footnote reference"/>
    <w:basedOn w:val="DefaultParagraphFont"/>
    <w:uiPriority w:val="99"/>
    <w:semiHidden/>
    <w:unhideWhenUsed/>
    <w:rsid w:val="0082588F"/>
    <w:rPr>
      <w:vertAlign w:val="superscript"/>
    </w:rPr>
  </w:style>
  <w:style w:type="paragraph" w:styleId="Caption">
    <w:name w:val="caption"/>
    <w:basedOn w:val="Normal"/>
    <w:next w:val="Normal"/>
    <w:uiPriority w:val="35"/>
    <w:unhideWhenUsed/>
    <w:qFormat/>
    <w:rsid w:val="00C02469"/>
    <w:rPr>
      <w:rFonts w:eastAsia="SimHei" w:asciiTheme="majorHAnsi" w:hAnsiTheme="majorHAnsi" w:cstheme="majorBidi"/>
      <w:sz w:val="20"/>
      <w:szCs w:val="20"/>
    </w:rPr>
  </w:style>
  <w:style w:type="paragraph" w:styleId="Revision">
    <w:name w:val="Revision"/>
    <w:hidden/>
    <w:uiPriority w:val="99"/>
    <w:semiHidden/>
    <w:rsid w:val="00D96CA4"/>
    <w:rPr>
      <w:rFonts w:ascii="Times New Roman" w:hAnsi="Times New Roman"/>
    </w:rPr>
  </w:style>
  <w:style w:type="character" w:styleId="Heading3Char" w:customStyle="1">
    <w:name w:val="Heading 3 Char"/>
    <w:basedOn w:val="DefaultParagraphFont"/>
    <w:link w:val="Heading3"/>
    <w:uiPriority w:val="9"/>
    <w:semiHidden/>
    <w:rsid w:val="00695EF6"/>
    <w:rPr>
      <w:rFonts w:ascii="Times New Roman" w:hAnsi="Times New Roman"/>
      <w:b/>
      <w:bCs/>
      <w:sz w:val="32"/>
      <w:szCs w:val="32"/>
    </w:rPr>
  </w:style>
  <w:style w:type="character" w:styleId="PageNumber">
    <w:name w:val="page number"/>
    <w:basedOn w:val="DefaultParagraphFont"/>
    <w:uiPriority w:val="99"/>
    <w:semiHidden/>
    <w:unhideWhenUsed/>
    <w:rsid w:val="00BA2173"/>
  </w:style>
  <w:style w:type="paragraph" w:styleId="EndnoteText">
    <w:name w:val="endnote text"/>
    <w:basedOn w:val="Normal"/>
    <w:link w:val="EndnoteTextChar"/>
    <w:uiPriority w:val="99"/>
    <w:semiHidden/>
    <w:unhideWhenUsed/>
    <w:rsid w:val="00754519"/>
    <w:pPr>
      <w:snapToGrid w:val="0"/>
      <w:jc w:val="left"/>
    </w:pPr>
  </w:style>
  <w:style w:type="character" w:styleId="EndnoteTextChar" w:customStyle="1">
    <w:name w:val="Endnote Text Char"/>
    <w:basedOn w:val="DefaultParagraphFont"/>
    <w:link w:val="EndnoteText"/>
    <w:uiPriority w:val="99"/>
    <w:semiHidden/>
    <w:rsid w:val="00754519"/>
    <w:rPr>
      <w:rFonts w:ascii="Times New Roman" w:hAnsi="Times New Roman"/>
    </w:rPr>
  </w:style>
  <w:style w:type="character" w:styleId="EndnoteReference">
    <w:name w:val="endnote reference"/>
    <w:basedOn w:val="DefaultParagraphFont"/>
    <w:uiPriority w:val="99"/>
    <w:semiHidden/>
    <w:unhideWhenUsed/>
    <w:rsid w:val="00754519"/>
    <w:rPr>
      <w:vertAlign w:val="superscript"/>
    </w:rPr>
  </w:style>
  <w:style w:type="character" w:styleId="IntenseEmphasis">
    <w:name w:val="Intense Emphasis"/>
    <w:basedOn w:val="DefaultParagraphFont"/>
    <w:uiPriority w:val="21"/>
    <w:qFormat/>
    <w:rsid w:val="000D37D9"/>
    <w:rPr>
      <w:i/>
      <w:iCs/>
      <w:color w:val="4472C4" w:themeColor="accent1"/>
    </w:rPr>
  </w:style>
  <w:style w:type="character" w:styleId="Emphasis">
    <w:name w:val="Emphasis"/>
    <w:basedOn w:val="DefaultParagraphFont"/>
    <w:uiPriority w:val="20"/>
    <w:qFormat/>
    <w:rsid w:val="000D37D9"/>
    <w:rPr>
      <w:i/>
      <w:iCs/>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Heading">
    <w:name w:val="TOC Heading"/>
    <w:basedOn w:val="Heading1"/>
    <w:next w:val="Normal"/>
    <w:uiPriority w:val="39"/>
    <w:unhideWhenUsed/>
    <w:qFormat/>
    <w:rsid w:val="005F08A3"/>
    <w:pPr>
      <w:widowControl/>
      <w:spacing w:before="480" w:after="0" w:line="276" w:lineRule="auto"/>
      <w:jc w:val="left"/>
      <w:outlineLvl w:val="9"/>
    </w:pPr>
    <w:rPr>
      <w:rFonts w:asciiTheme="majorHAnsi" w:hAnsiTheme="majorHAnsi" w:eastAsiaTheme="majorEastAsia" w:cstheme="majorBidi"/>
      <w:color w:val="2F5496" w:themeColor="accent1" w:themeShade="BF"/>
      <w:kern w:val="0"/>
      <w:sz w:val="28"/>
      <w:szCs w:val="28"/>
    </w:rPr>
  </w:style>
  <w:style w:type="paragraph" w:styleId="TOC2">
    <w:name w:val="toc 2"/>
    <w:basedOn w:val="Normal"/>
    <w:next w:val="Normal"/>
    <w:autoRedefine/>
    <w:uiPriority w:val="39"/>
    <w:unhideWhenUsed/>
    <w:rsid w:val="005F08A3"/>
    <w:pPr>
      <w:spacing w:before="120"/>
      <w:ind w:left="210"/>
      <w:jc w:val="left"/>
    </w:pPr>
    <w:rPr>
      <w:rFonts w:asciiTheme="minorHAnsi" w:eastAsiaTheme="minorHAnsi"/>
      <w:b/>
      <w:bCs/>
      <w:sz w:val="22"/>
      <w:szCs w:val="22"/>
    </w:rPr>
  </w:style>
  <w:style w:type="paragraph" w:styleId="TOC1">
    <w:name w:val="toc 1"/>
    <w:basedOn w:val="Normal"/>
    <w:next w:val="Normal"/>
    <w:autoRedefine/>
    <w:uiPriority w:val="39"/>
    <w:unhideWhenUsed/>
    <w:rsid w:val="005F08A3"/>
    <w:pPr>
      <w:spacing w:before="120"/>
      <w:jc w:val="left"/>
    </w:pPr>
    <w:rPr>
      <w:rFonts w:asciiTheme="minorHAnsi" w:eastAsiaTheme="minorHAnsi"/>
      <w:b/>
      <w:bCs/>
      <w:i/>
      <w:iCs/>
      <w:sz w:val="24"/>
    </w:rPr>
  </w:style>
  <w:style w:type="paragraph" w:styleId="TOC3">
    <w:name w:val="toc 3"/>
    <w:basedOn w:val="Normal"/>
    <w:next w:val="Normal"/>
    <w:autoRedefine/>
    <w:uiPriority w:val="39"/>
    <w:unhideWhenUsed/>
    <w:rsid w:val="005F08A3"/>
    <w:pPr>
      <w:ind w:left="420"/>
      <w:jc w:val="left"/>
    </w:pPr>
    <w:rPr>
      <w:rFonts w:asciiTheme="minorHAnsi" w:eastAsiaTheme="minorHAnsi"/>
      <w:sz w:val="20"/>
      <w:szCs w:val="20"/>
    </w:rPr>
  </w:style>
  <w:style w:type="paragraph" w:styleId="TOC4">
    <w:name w:val="toc 4"/>
    <w:basedOn w:val="Normal"/>
    <w:next w:val="Normal"/>
    <w:autoRedefine/>
    <w:uiPriority w:val="39"/>
    <w:semiHidden/>
    <w:unhideWhenUsed/>
    <w:rsid w:val="005F08A3"/>
    <w:pPr>
      <w:ind w:left="630"/>
      <w:jc w:val="left"/>
    </w:pPr>
    <w:rPr>
      <w:rFonts w:asciiTheme="minorHAnsi" w:eastAsiaTheme="minorHAnsi"/>
      <w:sz w:val="20"/>
      <w:szCs w:val="20"/>
    </w:rPr>
  </w:style>
  <w:style w:type="paragraph" w:styleId="TOC5">
    <w:name w:val="toc 5"/>
    <w:basedOn w:val="Normal"/>
    <w:next w:val="Normal"/>
    <w:autoRedefine/>
    <w:uiPriority w:val="39"/>
    <w:semiHidden/>
    <w:unhideWhenUsed/>
    <w:rsid w:val="005F08A3"/>
    <w:pPr>
      <w:ind w:left="840"/>
      <w:jc w:val="left"/>
    </w:pPr>
    <w:rPr>
      <w:rFonts w:asciiTheme="minorHAnsi" w:eastAsiaTheme="minorHAnsi"/>
      <w:sz w:val="20"/>
      <w:szCs w:val="20"/>
    </w:rPr>
  </w:style>
  <w:style w:type="paragraph" w:styleId="TOC6">
    <w:name w:val="toc 6"/>
    <w:basedOn w:val="Normal"/>
    <w:next w:val="Normal"/>
    <w:autoRedefine/>
    <w:uiPriority w:val="39"/>
    <w:semiHidden/>
    <w:unhideWhenUsed/>
    <w:rsid w:val="005F08A3"/>
    <w:pPr>
      <w:ind w:left="1050"/>
      <w:jc w:val="left"/>
    </w:pPr>
    <w:rPr>
      <w:rFonts w:asciiTheme="minorHAnsi" w:eastAsiaTheme="minorHAnsi"/>
      <w:sz w:val="20"/>
      <w:szCs w:val="20"/>
    </w:rPr>
  </w:style>
  <w:style w:type="paragraph" w:styleId="TOC7">
    <w:name w:val="toc 7"/>
    <w:basedOn w:val="Normal"/>
    <w:next w:val="Normal"/>
    <w:autoRedefine/>
    <w:uiPriority w:val="39"/>
    <w:semiHidden/>
    <w:unhideWhenUsed/>
    <w:rsid w:val="005F08A3"/>
    <w:pPr>
      <w:ind w:left="1260"/>
      <w:jc w:val="left"/>
    </w:pPr>
    <w:rPr>
      <w:rFonts w:asciiTheme="minorHAnsi" w:eastAsiaTheme="minorHAnsi"/>
      <w:sz w:val="20"/>
      <w:szCs w:val="20"/>
    </w:rPr>
  </w:style>
  <w:style w:type="paragraph" w:styleId="TOC8">
    <w:name w:val="toc 8"/>
    <w:basedOn w:val="Normal"/>
    <w:next w:val="Normal"/>
    <w:autoRedefine/>
    <w:uiPriority w:val="39"/>
    <w:semiHidden/>
    <w:unhideWhenUsed/>
    <w:rsid w:val="005F08A3"/>
    <w:pPr>
      <w:ind w:left="1470"/>
      <w:jc w:val="left"/>
    </w:pPr>
    <w:rPr>
      <w:rFonts w:asciiTheme="minorHAnsi" w:eastAsiaTheme="minorHAnsi"/>
      <w:sz w:val="20"/>
      <w:szCs w:val="20"/>
    </w:rPr>
  </w:style>
  <w:style w:type="paragraph" w:styleId="TOC9">
    <w:name w:val="toc 9"/>
    <w:basedOn w:val="Normal"/>
    <w:next w:val="Normal"/>
    <w:autoRedefine/>
    <w:uiPriority w:val="39"/>
    <w:semiHidden/>
    <w:unhideWhenUsed/>
    <w:rsid w:val="005F08A3"/>
    <w:pPr>
      <w:ind w:left="1680"/>
      <w:jc w:val="left"/>
    </w:pPr>
    <w:rPr>
      <w:rFonts w:asciiTheme="minorHAnsi" w:eastAsiaTheme="minorHAnsi"/>
      <w:sz w:val="20"/>
      <w:szCs w:val="20"/>
    </w:rPr>
  </w:style>
  <w:style w:type="table" w:styleId="GridTable4-Accent5">
    <w:name w:val="Grid Table 4 Accent 5"/>
    <w:basedOn w:val="TableNormal"/>
    <w:uiPriority w:val="49"/>
    <w:rsid w:val="00324B8D"/>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3211EF"/>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132696">
      <w:bodyDiv w:val="1"/>
      <w:marLeft w:val="0"/>
      <w:marRight w:val="0"/>
      <w:marTop w:val="0"/>
      <w:marBottom w:val="0"/>
      <w:divBdr>
        <w:top w:val="none" w:sz="0" w:space="0" w:color="auto"/>
        <w:left w:val="none" w:sz="0" w:space="0" w:color="auto"/>
        <w:bottom w:val="none" w:sz="0" w:space="0" w:color="auto"/>
        <w:right w:val="none" w:sz="0" w:space="0" w:color="auto"/>
      </w:divBdr>
      <w:divsChild>
        <w:div w:id="751704614">
          <w:marLeft w:val="360"/>
          <w:marRight w:val="0"/>
          <w:marTop w:val="200"/>
          <w:marBottom w:val="0"/>
          <w:divBdr>
            <w:top w:val="none" w:sz="0" w:space="0" w:color="auto"/>
            <w:left w:val="none" w:sz="0" w:space="0" w:color="auto"/>
            <w:bottom w:val="none" w:sz="0" w:space="0" w:color="auto"/>
            <w:right w:val="none" w:sz="0" w:space="0" w:color="auto"/>
          </w:divBdr>
        </w:div>
        <w:div w:id="1352336881">
          <w:marLeft w:val="360"/>
          <w:marRight w:val="0"/>
          <w:marTop w:val="200"/>
          <w:marBottom w:val="0"/>
          <w:divBdr>
            <w:top w:val="none" w:sz="0" w:space="0" w:color="auto"/>
            <w:left w:val="none" w:sz="0" w:space="0" w:color="auto"/>
            <w:bottom w:val="none" w:sz="0" w:space="0" w:color="auto"/>
            <w:right w:val="none" w:sz="0" w:space="0" w:color="auto"/>
          </w:divBdr>
        </w:div>
        <w:div w:id="1427309057">
          <w:marLeft w:val="360"/>
          <w:marRight w:val="0"/>
          <w:marTop w:val="200"/>
          <w:marBottom w:val="0"/>
          <w:divBdr>
            <w:top w:val="none" w:sz="0" w:space="0" w:color="auto"/>
            <w:left w:val="none" w:sz="0" w:space="0" w:color="auto"/>
            <w:bottom w:val="none" w:sz="0" w:space="0" w:color="auto"/>
            <w:right w:val="none" w:sz="0" w:space="0" w:color="auto"/>
          </w:divBdr>
        </w:div>
        <w:div w:id="1911769737">
          <w:marLeft w:val="360"/>
          <w:marRight w:val="0"/>
          <w:marTop w:val="200"/>
          <w:marBottom w:val="0"/>
          <w:divBdr>
            <w:top w:val="none" w:sz="0" w:space="0" w:color="auto"/>
            <w:left w:val="none" w:sz="0" w:space="0" w:color="auto"/>
            <w:bottom w:val="none" w:sz="0" w:space="0" w:color="auto"/>
            <w:right w:val="none" w:sz="0" w:space="0" w:color="auto"/>
          </w:divBdr>
        </w:div>
      </w:divsChild>
    </w:div>
  </w:divs>
  <w:encoding w:val="x-mac-chinesesimp"/>
  <w:optimizeForBrowser/>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16.png" Id="rId26" /><Relationship Type="http://schemas.openxmlformats.org/officeDocument/2006/relationships/image" Target="media/image24.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14.png" Id="rId24" /><Relationship Type="http://schemas.openxmlformats.org/officeDocument/2006/relationships/image" Target="media/image30.png" Id="rId40" /><Relationship Type="http://schemas.openxmlformats.org/officeDocument/2006/relationships/webSettings" Target="webSettings.xml" Id="rId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header" Target="header1.xml" Id="rId10" /><Relationship Type="http://schemas.openxmlformats.org/officeDocument/2006/relationships/image" Target="media/image21.png" Id="rId31"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4.png" Id="rId14"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fontTable" Target="fontTable.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footer" Target="footer2.xml" Id="rId12" /><Relationship Type="http://schemas.openxmlformats.org/officeDocument/2006/relationships/image" Target="media/image7.jp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glossaryDocument" Target="/word/glossary/document.xml" Id="Ra94d1d7b9d7c4403" /><Relationship Type="http://schemas.openxmlformats.org/officeDocument/2006/relationships/image" Target="/media/image1b.png" Id="R2d24c45563534b58" /><Relationship Type="http://schemas.openxmlformats.org/officeDocument/2006/relationships/image" Target="/media/image7.jpg" Id="R2421a3707636430a" /><Relationship Type="http://schemas.openxmlformats.org/officeDocument/2006/relationships/image" Target="/media/image8.jpg" Id="Rbbe0ac4335e944c7" /><Relationship Type="http://schemas.openxmlformats.org/officeDocument/2006/relationships/image" Target="/media/image9.jpg" Id="R2ab7daa86ea74bd8" /><Relationship Type="http://schemas.openxmlformats.org/officeDocument/2006/relationships/image" Target="/media/imagea.jpg" Id="R70d37174bfd84cb5" /><Relationship Type="http://schemas.openxmlformats.org/officeDocument/2006/relationships/image" Target="/media/image1c.png" Id="R9ff2fb30063d4049" /><Relationship Type="http://schemas.openxmlformats.org/officeDocument/2006/relationships/image" Target="/media/image1d.png" Id="R4becc40e7ec44231" /><Relationship Type="http://schemas.openxmlformats.org/officeDocument/2006/relationships/image" Target="/media/image1e.png" Id="R3ed062c1ab0449c1" /><Relationship Type="http://schemas.openxmlformats.org/officeDocument/2006/relationships/image" Target="/media/image1f.png" Id="Rf7897ae9c41a44b9" /><Relationship Type="http://schemas.openxmlformats.org/officeDocument/2006/relationships/image" Target="/media/image20.png" Id="Rc96eb5d3a94c4f55" /><Relationship Type="http://schemas.openxmlformats.org/officeDocument/2006/relationships/image" Target="/media/image21.png" Id="R82770b70868448a6" /><Relationship Type="http://schemas.openxmlformats.org/officeDocument/2006/relationships/image" Target="/media/imageb.jpg" Id="R8ac7fa1d65214fa6" /><Relationship Type="http://schemas.openxmlformats.org/officeDocument/2006/relationships/image" Target="/media/image22.png" Id="Rb4714f26bde94781" /></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9a020b5-a239-4bba-bcb1-0669db11abe4}"/>
      </w:docPartPr>
      <w:docPartBody>
        <w:p w14:paraId="04DFDEB5">
          <w:r>
            <w:rPr>
              <w:rStyle w:val="PlaceholderText"/>
            </w:rPr>
            <w:t/>
          </w:r>
        </w:p>
      </w:docPartBody>
    </w:docPart>
  </w:docParts>
</w:glossaryDocument>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9131D-B51F-524F-80AF-0BA3AD81F50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Jia, Xiaotian</dc:creator>
  <keywords/>
  <dc:description/>
  <lastModifiedBy>Yang, Hengjun</lastModifiedBy>
  <revision>131</revision>
  <dcterms:created xsi:type="dcterms:W3CDTF">2021-04-26T06:31:00.0000000Z</dcterms:created>
  <dcterms:modified xsi:type="dcterms:W3CDTF">2021-04-29T20:53:07.5090179Z</dcterms:modified>
</coreProperties>
</file>