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cc0000"/>
        </w:rPr>
      </w:pPr>
      <w:bookmarkStart w:colFirst="0" w:colLast="0" w:name="_85jzhq91umfm" w:id="0"/>
      <w:bookmarkEnd w:id="0"/>
      <w:r w:rsidDel="00000000" w:rsidR="00000000" w:rsidRPr="00000000">
        <w:rPr>
          <w:color w:val="cc0000"/>
          <w:rtl w:val="0"/>
        </w:rPr>
        <w:t xml:space="preserve">Chapter 2: Offside Law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That’s offside, ref!</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Football Association, which governs association (“soccer”) football in England, introduced an offside rule in 1863.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offside rule in football is supposed to be hard to understand, but at heart it’s very simple: when a player kicks the ball, any player of his own team in the opposition half and closer to the opposition goal-line than the second-last defender is offside. If the ball comes to an offside player, the game is halted, and possession is given to the other team. (Usually, the last defender is the goalkeeper, so in practice it tends to mean the last outfield player.)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There are caveats – if the only bit of you that’s offside is a part that can’t play the ball (i.e. the arms and hands), then you’re still onside; if you don’t play the ball but you do “interfere with play”, say by blocking a defender’s movement, you can still be offside. And you can’t be offside in your own half. But that’s the basic idea.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idea of offside rules in football is, in essence, to prevent goal-hanging. If you ever played in the playground as a kid – no offside rules there! – there’d always be one child who stood up near the opposition goal waiting for someone to hoof the ball upfield so they could turn it in. That’s kind of boring. So in professional football, a series of rules were introduced to prevent it. Its earliest forms were that you weren’t allowed to pass the ball forward </w:t>
      </w:r>
      <w:r w:rsidDel="00000000" w:rsidR="00000000" w:rsidRPr="00000000">
        <w:rPr>
          <w:i w:val="1"/>
          <w:iCs w:val="1"/>
          <w:rtl w:val="0"/>
        </w:rPr>
        <w:t xml:space="preserve">at all</w:t>
      </w:r>
      <w:r w:rsidDel="00000000" w:rsidR="00000000" w:rsidRPr="00000000">
        <w:rPr>
          <w:rtl w:val="0"/>
        </w:rPr>
        <w:t xml:space="preserve"> – as is still the case in rugby football.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 there’s a problem – you don’t want people lumping long balls to a striker hanging out near the goal all the time, because it makes for a bad game. But you can’t ban people standing near the goal, because they need to to score a goal. Hence the offside rule.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once it’s in place, it’s part of the game. In the 1920s Notts County began using what we would now call the offside trap: just before the attacking player passes the ball, the defenders step up, leaving the intended target of the pass offside</w:t>
      </w:r>
      <w:r w:rsidDel="00000000" w:rsidR="00000000" w:rsidRPr="00000000">
        <w:rPr>
          <w:vertAlign w:val="superscript"/>
        </w:rPr>
        <w:footnoteReference w:customMarkFollows="0" w:id="0"/>
      </w:r>
      <w:r w:rsidDel="00000000" w:rsidR="00000000" w:rsidRPr="00000000">
        <w:rPr>
          <w:rtl w:val="0"/>
        </w:rPr>
        <w:t xml:space="preserve">. The 1925 change to require just two, rather than three, defenders between the attacker and the goal line made it riskier – suddenly a misjudgement would mean that the striker would be through with just the goalkeeper to beat – but nonetheless it remains a central part of football even a century later. Arsenal’s great 1990s teams were famous for their offside trap. Liverpool’s recent teams have played a “high line”: that is, all their defenders remain high up the pitch, forcing attackers to stay with them, and relying on their pace to get back should one break the trap.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None of this was an intended consequence of the offside rule. It was intended to keep the game fun to watch and play. But players and coaches aren’t rewarded (directly) for making the game fun; they’re rewarded for keeping their players onside and making opposing players offside so they can win the game: as the former Tottenham Hotspur manager Ange Postecoglou said, ‘I'll tell you what managers do, me included, we try to find ways to bend the rules. Tell me what the rule is, and I guarantee you'll have a room full of managers processing “how can I get around this.”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spacing w:after="80" w:lineRule="auto"/>
        <w:rPr>
          <w:b w:val="1"/>
          <w:bCs w:val="1"/>
        </w:rPr>
      </w:pPr>
      <w:r w:rsidDel="00000000" w:rsidR="00000000" w:rsidRPr="00000000">
        <w:rPr>
          <w:b w:val="1"/>
          <w:bCs w:val="1"/>
          <w:rtl w:val="0"/>
        </w:rPr>
        <w:t xml:space="preserve">VAR: A technological solution? </w:t>
      </w:r>
    </w:p>
    <w:p w:rsidR="00000000" w:rsidDel="00000000" w:rsidP="00000000" w:rsidRDefault="00000000" w:rsidRPr="00000000" w14:paraId="00000015">
      <w:pPr>
        <w:spacing w:after="240" w:before="240" w:lineRule="auto"/>
        <w:rPr/>
      </w:pPr>
      <w:r w:rsidDel="00000000" w:rsidR="00000000" w:rsidRPr="00000000">
        <w:rPr>
          <w:rtl w:val="0"/>
        </w:rPr>
        <w:t xml:space="preserve">Before Video Assistant Referees were introduced in the 2010s, the only people who could judge whether a player was offside were the referee and two linesmen running up and down the touchlines. Relying on human judgement in a fast-paced game is bound to lead to errors, and those errors create incentives: if you know officials can’t see everything, you push your luck. VAR was meant to solve this problem. With access to multiple camera angles and computer-drawn lines, referees could, in principle, determine offside more accurately than the human eye alone.</w:t>
      </w:r>
    </w:p>
    <w:p w:rsidR="00000000" w:rsidDel="00000000" w:rsidP="00000000" w:rsidRDefault="00000000" w:rsidRPr="00000000" w14:paraId="00000016">
      <w:pPr>
        <w:spacing w:after="240" w:before="240" w:lineRule="auto"/>
        <w:rPr/>
      </w:pPr>
      <w:r w:rsidDel="00000000" w:rsidR="00000000" w:rsidRPr="00000000">
        <w:rPr>
          <w:rtl w:val="0"/>
        </w:rPr>
        <w:t xml:space="preserve">But football is a low-scoring game, and that makes it emotionally fragile. Before VAR, a goal would be celebrated and only then—sometimes—ruled out by a raised flag. Now, fans and players half-celebrate, half-wait, knowing that joy may be revoked if a computer decides that a striker’s toe was fractionally ahead of a defender’s shoulder fifty yards from goal. A rule introduced to improve fairness has ended up changing the emotional rhythm of the game itself.</w:t>
      </w:r>
    </w:p>
    <w:p w:rsidR="00000000" w:rsidDel="00000000" w:rsidP="00000000" w:rsidRDefault="00000000" w:rsidRPr="00000000" w14:paraId="00000017">
      <w:pPr>
        <w:spacing w:after="240" w:before="240" w:lineRule="auto"/>
        <w:rPr/>
      </w:pPr>
      <w:r w:rsidDel="00000000" w:rsidR="00000000" w:rsidRPr="00000000">
        <w:rPr>
          <w:rtl w:val="0"/>
        </w:rPr>
        <w:t xml:space="preserve">Empirically, VAR does seem to improve the accuracy of refereeing. A study  across thirteen men’s national leagues found that the proportion of correct decisions rose from around 92 per cent to over 98 per cent once VAR was introduced. But this raises a deeper question: what does “correct” even mean in a game where the difference between legal and illegal can come down to millimetres? If 98.3 per cent accuracy is good, why not aim for 99.9 per cent? Why not pause play after every close decision, convene a panel of experts, commission a forensic report, and return months later with a definitive ruling?</w:t>
      </w:r>
    </w:p>
    <w:p w:rsidR="00000000" w:rsidDel="00000000" w:rsidP="00000000" w:rsidRDefault="00000000" w:rsidRPr="00000000" w14:paraId="00000018">
      <w:pPr>
        <w:spacing w:after="240" w:before="240" w:lineRule="auto"/>
        <w:rPr>
          <w:b w:val="1"/>
          <w:bCs w:val="1"/>
          <w:sz w:val="34"/>
          <w:szCs w:val="34"/>
        </w:rPr>
      </w:pPr>
      <w:r w:rsidDel="00000000" w:rsidR="00000000" w:rsidRPr="00000000">
        <w:rPr>
          <w:rtl w:val="0"/>
        </w:rPr>
        <w:t xml:space="preserve">Because that would obviously be absurd. Football is not a laboratory experiment. You do not actually care whether the striker’s armpit is closer to goal than the defender’s backside. You care about the game being playable, watchable, and fun. The irony is that a rule originally designed to make football more enjoyable has, when enforced with ever-greater precision, made it feel worse.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This dynamic is not unique to football, it applies to all sports and games in existence . In American football, one of the most contentious and frequently revised rules in recent years has been the NFL’s definition of what constitutes a completed catch. At its core, the sport involves a quarterback throwing the ball to a receiver and officials deciding whether the receiver has secured possession before hitting the ground or stepping out of bounds. That sounds simple. In practice, tiny details in the wording of the rule have turned seemingly obvious catches into season-defining controversies.</w:t>
      </w:r>
    </w:p>
    <w:p w:rsidR="00000000" w:rsidDel="00000000" w:rsidP="00000000" w:rsidRDefault="00000000" w:rsidRPr="00000000" w14:paraId="0000001A">
      <w:pPr>
        <w:spacing w:after="240" w:before="240" w:lineRule="auto"/>
        <w:rPr/>
      </w:pPr>
      <w:r w:rsidDel="00000000" w:rsidR="00000000" w:rsidRPr="00000000">
        <w:rPr>
          <w:rtl w:val="0"/>
        </w:rPr>
        <w:t xml:space="preserve">The infamous “no-catch” involving Dez Bryant in the 2014 playoffs, and earlier cases such as Calvin Johnson’s overturned touchdown in 2010, provoked outrage precisely because the letter of the law appeared to conflict with common sense. Each rewrite of the rule was meant to clarify matters. Each rewrite also created new grey areas. Like offside, the law keeps chasing behaviour that evolves to exploit it.</w:t>
      </w:r>
    </w:p>
    <w:p w:rsidR="00000000" w:rsidDel="00000000" w:rsidP="00000000" w:rsidRDefault="00000000" w:rsidRPr="00000000" w14:paraId="0000001B">
      <w:pPr>
        <w:keepNext w:val="0"/>
        <w:keepLines w:val="0"/>
        <w:spacing w:after="80" w:lineRule="auto"/>
        <w:rPr>
          <w:b w:val="1"/>
          <w:bCs w:val="1"/>
          <w:sz w:val="34"/>
          <w:szCs w:val="34"/>
        </w:rPr>
      </w:pPr>
      <w:r w:rsidDel="00000000" w:rsidR="00000000" w:rsidRPr="00000000">
        <w:rPr>
          <w:b w:val="1"/>
          <w:bCs w:val="1"/>
          <w:rtl w:val="0"/>
        </w:rPr>
        <w:t xml:space="preserve">The Meta of the Game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Are we doomed to keep rewriting the offside law forever? As players and managers work out new ways to game the system, perhaps we should accept that the rules will need periodic “refreshing”. That may sound like a modern problem, but it isn’t. Long before online games could be updated overnight, tabletop games were already living through the same cycle.</w:t>
      </w:r>
    </w:p>
    <w:p w:rsidR="00000000" w:rsidDel="00000000" w:rsidP="00000000" w:rsidRDefault="00000000" w:rsidRPr="00000000" w14:paraId="0000001D">
      <w:pPr>
        <w:spacing w:after="240" w:before="240" w:lineRule="auto"/>
        <w:rPr/>
      </w:pPr>
      <w:r w:rsidDel="00000000" w:rsidR="00000000" w:rsidRPr="00000000">
        <w:rPr>
          <w:rtl w:val="0"/>
        </w:rPr>
        <w:t xml:space="preserve">Take </w:t>
      </w:r>
      <w:r w:rsidDel="00000000" w:rsidR="00000000" w:rsidRPr="00000000">
        <w:rPr>
          <w:i w:val="1"/>
          <w:iCs w:val="1"/>
          <w:rtl w:val="0"/>
        </w:rPr>
        <w:t xml:space="preserve">Dungeons &amp; Dragons</w:t>
      </w:r>
      <w:r w:rsidDel="00000000" w:rsidR="00000000" w:rsidRPr="00000000">
        <w:rPr>
          <w:rtl w:val="0"/>
        </w:rPr>
        <w:t xml:space="preserve">. Over the decades it has been rewritten again and again—new editions, new rulebooks, new “fixes” for old exploits. When players discovered overpowered combinations of spells or character builds, the response was often slow and blunt: rules were rewritten years later, or Dungeon Masters imposed house rules to restore balance. And even then the problem didn’t neatly go away, because the updates created a new wrinkle: different groups stuck with different versions. One table plays AD&amp;D, another insists on 3.5, another moves to 5th. Instead of one universal patch, you get parallel worlds—each with its own loopholes, controversies, and local norms.</w:t>
      </w:r>
    </w:p>
    <w:p w:rsidR="00000000" w:rsidDel="00000000" w:rsidP="00000000" w:rsidRDefault="00000000" w:rsidRPr="00000000" w14:paraId="0000001E">
      <w:pPr>
        <w:spacing w:after="240" w:before="240" w:lineRule="auto"/>
        <w:rPr/>
      </w:pPr>
      <w:r w:rsidDel="00000000" w:rsidR="00000000" w:rsidRPr="00000000">
        <w:rPr>
          <w:rtl w:val="0"/>
        </w:rPr>
        <w:t xml:space="preserve">In that world, the strategic layer was often treated as bad form. Players were meant to act on what their characters would reasonably know within the story, not on what the players knew from rulebooks, past campaigns, or internet guides. Suppose a group encounters goblins for the first time. The players might know—from having read the manual—that goblins are weak to fire and easily frightened. Their characters, however, would not. If the players immediately deploy the perfect counter-strategy, others might accuse them of “metagaming”: playing the system rather than the story. The fact that gaming communities developed a word to criticise this behaviour is revealing. Long before online games embraced “the meta,” players had already noticed the same underlying problem: once people understand the rules, they start optimising against them—and the game drifts away from what it was meant to be.</w:t>
      </w:r>
    </w:p>
    <w:p w:rsidR="00000000" w:rsidDel="00000000" w:rsidP="00000000" w:rsidRDefault="00000000" w:rsidRPr="00000000" w14:paraId="0000001F">
      <w:pPr>
        <w:spacing w:after="240" w:before="240" w:lineRule="auto"/>
        <w:rPr/>
      </w:pPr>
      <w:r w:rsidDel="00000000" w:rsidR="00000000" w:rsidRPr="00000000">
        <w:rPr>
          <w:rtl w:val="0"/>
        </w:rPr>
        <w:t xml:space="preserve">In computer gaming, this dynamic isn’t just accepted; it is formalised. It even has a name: the </w:t>
      </w:r>
      <w:r w:rsidDel="00000000" w:rsidR="00000000" w:rsidRPr="00000000">
        <w:rPr>
          <w:i w:val="1"/>
          <w:iCs w:val="1"/>
          <w:rtl w:val="0"/>
        </w:rPr>
        <w:t xml:space="preserve">meta</w:t>
      </w:r>
      <w:r w:rsidDel="00000000" w:rsidR="00000000" w:rsidRPr="00000000">
        <w:rPr>
          <w:rtl w:val="0"/>
        </w:rPr>
        <w:t xml:space="preserve"> of the game. The “meta” refers to the evolving game around the game itself: strategies, counter-strategies, and rule tweaks that emerge once players learn how the system really works. This way of thinking took off in online multiplayer games in the 1990s, such as </w:t>
      </w:r>
      <w:r w:rsidDel="00000000" w:rsidR="00000000" w:rsidRPr="00000000">
        <w:rPr>
          <w:i w:val="1"/>
          <w:iCs w:val="1"/>
          <w:rtl w:val="0"/>
        </w:rPr>
        <w:t xml:space="preserve">StarCraft</w:t>
      </w:r>
      <w:r w:rsidDel="00000000" w:rsidR="00000000" w:rsidRPr="00000000">
        <w:rPr>
          <w:rtl w:val="0"/>
        </w:rPr>
        <w:t xml:space="preserve">, and is now routine in games like </w:t>
      </w:r>
      <w:r w:rsidDel="00000000" w:rsidR="00000000" w:rsidRPr="00000000">
        <w:rPr>
          <w:i w:val="1"/>
          <w:iCs w:val="1"/>
          <w:rtl w:val="0"/>
        </w:rPr>
        <w:t xml:space="preserve">League of Legends</w:t>
      </w:r>
      <w:r w:rsidDel="00000000" w:rsidR="00000000" w:rsidRPr="00000000">
        <w:rPr>
          <w:rtl w:val="0"/>
        </w:rPr>
        <w:t xml:space="preserve">, </w:t>
      </w:r>
      <w:r w:rsidDel="00000000" w:rsidR="00000000" w:rsidRPr="00000000">
        <w:rPr>
          <w:i w:val="1"/>
          <w:iCs w:val="1"/>
          <w:rtl w:val="0"/>
        </w:rPr>
        <w:t xml:space="preserve">Counter-Strike</w:t>
      </w:r>
      <w:r w:rsidDel="00000000" w:rsidR="00000000" w:rsidRPr="00000000">
        <w:rPr>
          <w:rtl w:val="0"/>
        </w:rPr>
        <w:t xml:space="preserve">, and </w:t>
      </w:r>
      <w:r w:rsidDel="00000000" w:rsidR="00000000" w:rsidRPr="00000000">
        <w:rPr>
          <w:i w:val="1"/>
          <w:iCs w:val="1"/>
          <w:rtl w:val="0"/>
        </w:rPr>
        <w:t xml:space="preserve">Fortnite</w:t>
      </w:r>
      <w:r w:rsidDel="00000000" w:rsidR="00000000" w:rsidRPr="00000000">
        <w:rPr>
          <w:rtl w:val="0"/>
        </w:rPr>
        <w:t xml:space="preserve">. These games are constantly patched so that dominant strategies are weakened and neglected ones strengthened. The aim is not perfect fairness, but to stop the game becoming stale once everyone has worked out the optimal way to win.</w:t>
      </w:r>
    </w:p>
    <w:p w:rsidR="00000000" w:rsidDel="00000000" w:rsidP="00000000" w:rsidRDefault="00000000" w:rsidRPr="00000000" w14:paraId="00000020">
      <w:pPr>
        <w:spacing w:after="240" w:before="240" w:lineRule="auto"/>
        <w:rPr/>
      </w:pPr>
      <w:r w:rsidDel="00000000" w:rsidR="00000000" w:rsidRPr="00000000">
        <w:rPr>
          <w:rtl w:val="0"/>
        </w:rPr>
        <w:t xml:space="preserve">In 2016, the online team game </w:t>
      </w:r>
      <w:r w:rsidDel="00000000" w:rsidR="00000000" w:rsidRPr="00000000">
        <w:rPr>
          <w:i w:val="1"/>
          <w:iCs w:val="1"/>
          <w:rtl w:val="0"/>
        </w:rPr>
        <w:t xml:space="preserve">Dota 2</w:t>
      </w:r>
      <w:r w:rsidDel="00000000" w:rsidR="00000000" w:rsidRPr="00000000">
        <w:rPr>
          <w:rtl w:val="0"/>
        </w:rPr>
        <w:t xml:space="preserve"> released a major update known as Patch 7.00, which deliberately “refreshed” how the game was played. Some characters were nerfed—gamer shorthand for being deliberately weakened by the designers—while others were buffed, meaning their abilities were strengthened. Characters with names like Phantom Assassin, Juggernaut, and Crystal Maiden suddenly became better or worse at particular tasks. But the more important change was not who was strong; it was how teams played. Before the update, teams often played cautiously, protecting one star player and waiting for a late decisive moment. After the update, the incentives shifted towards earlier, more collective action: grouping up, fighting sooner, and competing for objectives around the map. What counted as “good play” changed. The rules changed the strategy and this is just part of the game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spacing w:after="80" w:lineRule="auto"/>
        <w:rPr>
          <w:b w:val="1"/>
          <w:bCs w:val="1"/>
        </w:rPr>
      </w:pPr>
      <w:r w:rsidDel="00000000" w:rsidR="00000000" w:rsidRPr="00000000">
        <w:rPr>
          <w:b w:val="1"/>
          <w:bCs w:val="1"/>
          <w:rtl w:val="0"/>
        </w:rPr>
        <w:t xml:space="preserve">“It’s just not cricket”</w:t>
      </w:r>
    </w:p>
    <w:p w:rsidR="00000000" w:rsidDel="00000000" w:rsidP="00000000" w:rsidRDefault="00000000" w:rsidRPr="00000000" w14:paraId="00000024">
      <w:pPr>
        <w:spacing w:after="240" w:before="240" w:lineRule="auto"/>
        <w:rPr/>
      </w:pPr>
      <w:r w:rsidDel="00000000" w:rsidR="00000000" w:rsidRPr="00000000">
        <w:rPr>
          <w:rtl w:val="0"/>
        </w:rPr>
        <w:t xml:space="preserve">Cricket is unusually explicit about this tension. The phrase “it’s just not cricket” has entered everyday British language as a way of saying that something is unfair or unsporting, even if it is technically allowed. This idea has deep roots in the nineteenth century, when cricket was shaped by England’s public schools and the culture of the gentleman amateur. Sport was presented as moral education: young men were supposed to learn restraint, fairness, and self-discipline, and to show that they could be trusted not to exploit every technical loophole. Sportsmanship was often valued more highly than winning.</w:t>
      </w:r>
    </w:p>
    <w:p w:rsidR="00000000" w:rsidDel="00000000" w:rsidP="00000000" w:rsidRDefault="00000000" w:rsidRPr="00000000" w14:paraId="00000025">
      <w:pPr>
        <w:spacing w:after="240" w:before="240" w:lineRule="auto"/>
        <w:rPr>
          <w:i w:val="1"/>
          <w:iCs w:val="1"/>
        </w:rPr>
      </w:pPr>
      <w:r w:rsidDel="00000000" w:rsidR="00000000" w:rsidRPr="00000000">
        <w:rPr>
          <w:rtl w:val="0"/>
        </w:rPr>
        <w:t xml:space="preserve">Those with the “right” upbringing were assumed to possess an intuitive sense of where the line lay, even when the rulebook was silent. The appeal to the “spirit of the game” functioned as a kind of social shorthand, relying on shared norms within a relatively homogeneous elite. That legacy persists today. The Laws of Cricket, maintained by the Marylebone Cricket Club, still begin with an explicit appeal to spirit: </w:t>
      </w:r>
      <w:r w:rsidDel="00000000" w:rsidR="00000000" w:rsidRPr="00000000">
        <w:rPr>
          <w:i w:val="1"/>
          <w:iCs w:val="1"/>
          <w:rtl w:val="0"/>
        </w:rPr>
        <w:t xml:space="preserve">“Cricket owes much of its appeal and enjoyment to the fact that it should be played not only according to the Laws, but also within the Spirit of Cricket.”</w:t>
      </w:r>
    </w:p>
    <w:p w:rsidR="00000000" w:rsidDel="00000000" w:rsidP="00000000" w:rsidRDefault="00000000" w:rsidRPr="00000000" w14:paraId="00000026">
      <w:pPr>
        <w:spacing w:after="240" w:before="240" w:lineRule="auto"/>
        <w:rPr/>
      </w:pPr>
      <w:r w:rsidDel="00000000" w:rsidR="00000000" w:rsidRPr="00000000">
        <w:rPr>
          <w:rtl w:val="0"/>
        </w:rPr>
        <w:t xml:space="preserve">In amateur cricket, it was once common for a batsman to “walk” if they knew they were out, even before the umpire gave the decision. At the professional level, where careers, contracts, and national pride are at stake, this has become increasingly rare. The incentives have changed.</w:t>
      </w:r>
    </w:p>
    <w:p w:rsidR="00000000" w:rsidDel="00000000" w:rsidP="00000000" w:rsidRDefault="00000000" w:rsidRPr="00000000" w14:paraId="00000027">
      <w:pPr>
        <w:spacing w:after="240" w:before="240" w:lineRule="auto"/>
        <w:rPr/>
      </w:pPr>
      <w:r w:rsidDel="00000000" w:rsidR="00000000" w:rsidRPr="00000000">
        <w:rPr>
          <w:rtl w:val="0"/>
        </w:rPr>
        <w:t xml:space="preserve">That clash between inherited moral language and modern professional incentives erupted during the 2023 Ashes, when Jonny Bairstow was run out after leaving his crease at the end of an over. The dismissal was entirely legal. Yet much of the outrage in England framed it as a violation of cricket’s “spirit”. The complaint was not that Australia had broken the rules, but that they had violated an unwritten convention. What people were really reacting to was the fear that, if such behaviour became normal, the game would become more frustrating to play and to watch.</w:t>
      </w:r>
    </w:p>
    <w:p w:rsidR="00000000" w:rsidDel="00000000" w:rsidP="00000000" w:rsidRDefault="00000000" w:rsidRPr="00000000" w14:paraId="00000028">
      <w:pPr>
        <w:spacing w:after="240" w:before="240" w:lineRule="auto"/>
        <w:rPr/>
      </w:pPr>
      <w:r w:rsidDel="00000000" w:rsidR="00000000" w:rsidRPr="00000000">
        <w:rPr>
          <w:rtl w:val="0"/>
        </w:rPr>
        <w:t xml:space="preserve">Cricket is unusual in formally appealing to a “spirit of the game,” but it is not alone in trying to bind players to norms that sit above the written rules. Rugby  has long cultivated an ethic of respect for officials and opponents (another public school invention), and Japanese sporting traditions such as judo, kendo, and karate explicitly frame competition as a form of moral education, emphasising self-control, respect, and honour alongside winning. What these traditions share is an attempt to supplement formal rules with cultural norms that discourage pure rule-gaming. The difficulty, as professional sport shows again and again, is that once the stakes are high enough, these informal moral codes struggle to compete with the incentives to win.</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https://www.theguardian.com/sport/blog/2010/apr/13/the-question-why-is-offside-law-genius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