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3 Answers – Exercise 1</w:t>
      </w:r>
    </w:p>
    <w:p>
      <w:pPr>
        <w:pStyle w:val="Heading2"/>
      </w:pPr>
      <w:r>
        <w:t>3.10</w:t>
      </w:r>
    </w:p>
    <w:p>
      <w:r>
        <w:t>The if single-selection statement executes an action once if a condition is true. The while repetition statement executes an action repeatedly as long as a condition is true. Similarity: Both test a condition and control program flow. Difference: if runs once, while repeats.</w:t>
      </w:r>
    </w:p>
    <w:p>
      <w:pPr>
        <w:pStyle w:val="Heading2"/>
      </w:pPr>
      <w:r>
        <w:t>3.11</w:t>
      </w:r>
    </w:p>
    <w:p>
      <w:r>
        <w:t>When one integer is divided by another in Java, the result is an integer—the fractional part is discarded. To keep the fractional part, use floating-point division by converting one operand to a double or float, e.g., (double) a / b;</w:t>
      </w:r>
    </w:p>
    <w:p>
      <w:pPr>
        <w:pStyle w:val="Heading2"/>
      </w:pPr>
      <w:r>
        <w:t>3.12</w:t>
      </w:r>
    </w:p>
    <w:p>
      <w:r>
        <w:t>Control statements can be combined in two ways: (1) Sequentially—one after another. (2) Nested—placing one control statement inside another.</w:t>
      </w:r>
    </w:p>
    <w:p>
      <w:pPr>
        <w:pStyle w:val="Heading2"/>
      </w:pPr>
      <w:r>
        <w:t>3.13</w:t>
      </w:r>
    </w:p>
    <w:p>
      <w:r>
        <w:t>For the first 100 positive integers, use a counter-controlled loop (for loop). For an arbitrary number of integers, use a sentinel-controlled loop (while loop) that stops when a special value (like 0) is entered.</w:t>
      </w:r>
    </w:p>
    <w:p>
      <w:pPr>
        <w:pStyle w:val="Heading2"/>
      </w:pPr>
      <w:r>
        <w:t>3.14</w:t>
      </w:r>
    </w:p>
    <w:p>
      <w:r>
        <w:t>Preincrement (++x) increases the variable first, then uses the new value. Postincrement (x++) uses the current value first, then increases it.</w:t>
      </w:r>
    </w:p>
    <w:p>
      <w:pPr>
        <w:pStyle w:val="Heading2"/>
      </w:pPr>
      <w:r>
        <w:t>3.15a</w:t>
      </w:r>
    </w:p>
    <w:p>
      <w:r>
        <w:t>Corrected Code:</w:t>
        <w:br/>
        <w:t>if (age &gt;= 65)</w:t>
        <w:br/>
        <w:t xml:space="preserve">    System.out.println("Age is greater than or equal to 65");</w:t>
        <w:br/>
        <w:t>else</w:t>
        <w:br/>
        <w:t xml:space="preserve">    System.out.println("Age is less than 65");</w:t>
      </w:r>
    </w:p>
    <w:p>
      <w:pPr>
        <w:pStyle w:val="Heading2"/>
      </w:pPr>
      <w:r>
        <w:t>3.15b</w:t>
      </w:r>
    </w:p>
    <w:p>
      <w:r>
        <w:t>Corrected Code:</w:t>
        <w:br/>
        <w:t>int x = 1, total = 0;</w:t>
        <w:br/>
        <w:t>while (x &lt;= 10) {</w:t>
        <w:br/>
        <w:t xml:space="preserve">    total += x;</w:t>
        <w:br/>
        <w:t xml:space="preserve">    ++x;</w:t>
        <w:br/>
        <w:t>}</w:t>
      </w:r>
    </w:p>
    <w:p>
      <w:pPr>
        <w:pStyle w:val="Heading2"/>
      </w:pPr>
      <w:r>
        <w:t>3.15c</w:t>
      </w:r>
    </w:p>
    <w:p>
      <w:r>
        <w:t>Corrected Code:</w:t>
        <w:br/>
        <w:t>while (x &lt;= 100) {</w:t>
        <w:br/>
        <w:t xml:space="preserve">    total += x;</w:t>
        <w:br/>
        <w:t xml:space="preserve">    ++x;</w:t>
        <w:br/>
        <w:t>}</w:t>
      </w:r>
    </w:p>
    <w:p>
      <w:pPr>
        <w:pStyle w:val="Heading2"/>
      </w:pPr>
      <w:r>
        <w:t>3.15d</w:t>
      </w:r>
    </w:p>
    <w:p>
      <w:r>
        <w:t>Corrected Code:</w:t>
        <w:br/>
        <w:t>while (y &gt; 0) {</w:t>
        <w:br/>
        <w:t xml:space="preserve">    System.out.println(y);</w:t>
        <w:br/>
        <w:t xml:space="preserve">    --y;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