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Види суперечок + приклади: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Конструктивна (раціональна)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мета: знайти істину</w:t>
        <w:br w:type="textWrapping"/>
        <w:t xml:space="preserve"> 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дискусія між вченими щодо гіпотези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Деструктивна (емоційна)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мета: перемога, домінування</w:t>
        <w:br w:type="textWrapping"/>
        <w:t xml:space="preserve"> 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сварка між політиками на теледебатах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Побутова суперечка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повсякденні розмови, що переходять у конфлікт</w:t>
        <w:br w:type="textWrapping"/>
        <w:t xml:space="preserve"> 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суперечка про смак фільмів чи музики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Наукова суперечка (дискусія)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аргументована, логічна, фахова</w:t>
        <w:br w:type="textWrapping"/>
        <w:t xml:space="preserve"> 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дебати на науковій конференції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Публічна полеміка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проводиться відкрито, часто з глядачами</w:t>
        <w:br w:type="textWrapping"/>
        <w:t xml:space="preserve"> 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дебати кандидатів на виборах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Чи може суперечка служити засобом пошуку істини?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може, якщо вона: ведеться раціонально, на основі логіки й фактів; учасники прагнуть зрозуміти, а не перемогти; допускають можливість, що можуть помилятися.  У цьому випадку суперечка стає формою діалогу, що веде до уточнення, розвитку або спростування ідеї.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 Чи існує моральне й аморальне в полеміці?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ghrepjsiio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🔸 Моральна полеміка: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повага до опонента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доброзичливий тон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аргументація фактами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маніпуляцій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w4rft125og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🔸 Аморальна полеміка: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образи, приниження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демагогія, маніпуляції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свідоме перекручування слів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перехід на особистості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 Системи методів ведення суперечки: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Еристика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спрямована на перемогу за будь-яку ціну</w:t>
        <w:br w:type="textWrapping"/>
        <w:t xml:space="preserve"> 🔹 Включає спосіб маніпуляції, демагогії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Дискусія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рівноправне обговорення для виявлення істини</w:t>
        <w:br w:type="textWrapping"/>
        <w:t xml:space="preserve"> 🔹 Базується на логіці, повазі, аргументах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Полеміка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публічна суперечка, часто з елементом переконання глядача</w:t>
        <w:br w:type="textWrapping"/>
        <w:t xml:space="preserve"> 🔹 Може бути як етичною, так і агресивною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 Чи потрібно дотримуватися правил під час суперечки?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Так, обов’язково!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Інакше суперечка перетворюється на сварку.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3k18zu70x3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Основні правила: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перебивати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переходити на особистості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викривлювати слова опонента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поважати час висловлення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докази, а не емоції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 Способи спростування тези: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Доведення протилежного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 суперечності у тезі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Наведення винятків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 логічної помилки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Використання фактів, які не узгоджуються з тезою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 Спростування аргументів і демонстрації: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🔸 Спростування аргументу — доведення, що він: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помилковий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підтверджує тезу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має логічного зв’язку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🔸 Спростування демонстрації — вияв помилок у структурі доведення: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неправильна послідовність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логічна хиба (наприклад, хибне узагальнення)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підміна понять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З’ясуйте значення слів суперечка, полеміка, дебати, диспут, тези, аргументи. Який словник у цьому допоможе?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Тлумачного словника української мови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Суперечка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обмін протилежними думками.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Полеміка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гостра публічна суперечка.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Дебати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публічна дискусія за правилами.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Диспут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офіційне обговорення спірного питання.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думка, яку потрібно довести.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Аргумент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доказ для підтвердження тези.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Афоризми — пояснення й аналіз: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x28i91llf9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Афоризм 1: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«Людські суперечки нескінченні не тому, що неможливо знайти істину, а тому, що в суперечці шукають не істину, а самоствердження»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Буддійська мудрість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часто сперечаються не заради істини, а щоб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довести свою правоту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показати себе розумнішим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Це заважає знайти справжнє розв’язання питання.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yqrq31dd1b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Афоризм 2: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«Не дозволяйте маленькій суперечці зруйнувати велику дружбу»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Далай Лама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варто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дрібні конфлікти втрачати важливі стосунки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Дружба — вища за тимчасову правоту в суперечці.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lkpl3a4j1a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Афоризм 3: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«У суперечці народжується істина»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Сократ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Конструктивна суперечка може привести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глибшого розуміння істини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коли сторони щиро шукають правильну відповідь, а не перемогу.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c56oaqn8yi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Що об’єднує всі три афоризми?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Роздуми про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сенс суперечки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Підкреслення різниці між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справжнім діалогом і конфліктом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Ідея, 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етика, ціль і ставлення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суперечці важливіші за перемогу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Завдання з вибором правильних відповідей: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3i7h83hkl3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1. До некоректних прийомів суперечки належать: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В. Зміна теми суперечки</w:t>
        <w:br w:type="textWrapping"/>
        <w:t xml:space="preserve"> </w:t>
        <w:tab/>
        <w:t xml:space="preserve">Д. Використання неправдивих і недоведених аргументів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1fvpw7jsoy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До істинних тверджень згідно з етикою полемічної майстерності належать: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Б. Вступати в суперечку можна лише за згодою іншої людини</w:t>
        <w:br w:type="textWrapping"/>
        <w:tab/>
        <w:t xml:space="preserve">В. Перебивати опонента можна лише для уточнення положення</w:t>
        <w:br w:type="textWrapping"/>
        <w:t xml:space="preserve"> </w:t>
        <w:tab/>
        <w:t xml:space="preserve">Е. Необхідно завжди бути готовим відступити, попросити вибачення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276j0wz6sk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Не є різновидом суперечки: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Г. Збори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(бо збори — це форма організаційної взаємодії, а не полеміка)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