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001D" w14:textId="052B1EA1" w:rsidR="00B2039A" w:rsidRPr="00FC6E08" w:rsidRDefault="00236C3B" w:rsidP="00B2039A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Azure Security Center</w:t>
      </w:r>
      <w:r w:rsidR="00967EFE">
        <w:rPr>
          <w:rFonts w:asciiTheme="minorHAnsi" w:hAnsiTheme="minorHAnsi" w:cstheme="minorHAnsi"/>
          <w:b/>
          <w:bCs/>
          <w:sz w:val="32"/>
          <w:szCs w:val="32"/>
        </w:rPr>
        <w:t xml:space="preserve"> Workshop</w:t>
      </w:r>
    </w:p>
    <w:p w14:paraId="11C55837" w14:textId="77777777" w:rsidR="00B2039A" w:rsidRPr="00FC6E08" w:rsidRDefault="00B2039A" w:rsidP="00B2039A">
      <w:pPr>
        <w:rPr>
          <w:rFonts w:asciiTheme="minorHAnsi" w:hAnsiTheme="minorHAnsi" w:cstheme="minorHAnsi"/>
        </w:rPr>
      </w:pPr>
    </w:p>
    <w:p w14:paraId="5AD5FD3C" w14:textId="296CF5FC" w:rsidR="00B2039A" w:rsidRPr="00FC6E08" w:rsidRDefault="00B2039A" w:rsidP="00B2039A">
      <w:pPr>
        <w:rPr>
          <w:rFonts w:asciiTheme="minorHAnsi" w:hAnsiTheme="minorHAnsi" w:cstheme="minorHAnsi"/>
          <w:b/>
          <w:bCs/>
        </w:rPr>
      </w:pPr>
      <w:r w:rsidRPr="00FC6E08">
        <w:rPr>
          <w:rFonts w:asciiTheme="minorHAnsi" w:hAnsiTheme="minorHAnsi" w:cstheme="minorHAnsi"/>
          <w:b/>
          <w:bCs/>
        </w:rPr>
        <w:t>Location/Venue</w:t>
      </w:r>
    </w:p>
    <w:p w14:paraId="184D1BFE" w14:textId="4EBA8CDE" w:rsidR="006F38B5" w:rsidRDefault="00236C3B" w:rsidP="00B2039A">
      <w:pPr>
        <w:rPr>
          <w:rStyle w:val="xbe"/>
          <w:rFonts w:asciiTheme="minorHAnsi" w:hAnsiTheme="minorHAnsi" w:cstheme="minorHAnsi"/>
          <w:color w:val="222222"/>
          <w:lang w:val="en"/>
        </w:rPr>
      </w:pPr>
      <w:r>
        <w:rPr>
          <w:rStyle w:val="xbe"/>
          <w:rFonts w:asciiTheme="minorHAnsi" w:hAnsiTheme="minorHAnsi" w:cstheme="minorHAnsi"/>
          <w:color w:val="222222"/>
          <w:lang w:val="en"/>
        </w:rPr>
        <w:t>Microsoft Chevy Chase Office</w:t>
      </w:r>
    </w:p>
    <w:p w14:paraId="5E60DD08" w14:textId="60EAEF5A" w:rsidR="00B2039A" w:rsidRDefault="00236C3B" w:rsidP="00B2039A">
      <w:pPr>
        <w:rPr>
          <w:rStyle w:val="xbe"/>
          <w:rFonts w:asciiTheme="minorHAnsi" w:hAnsiTheme="minorHAnsi" w:cstheme="minorHAnsi"/>
          <w:color w:val="222222"/>
          <w:lang w:val="en"/>
        </w:rPr>
      </w:pPr>
      <w:r>
        <w:rPr>
          <w:rStyle w:val="xbe"/>
          <w:rFonts w:asciiTheme="minorHAnsi" w:hAnsiTheme="minorHAnsi" w:cstheme="minorHAnsi"/>
          <w:color w:val="222222"/>
          <w:lang w:val="en"/>
        </w:rPr>
        <w:t>5404 Wisconsin Ave, Suite 700, Chevy Chase, MD</w:t>
      </w:r>
    </w:p>
    <w:p w14:paraId="2FED2CC2" w14:textId="30A7CFC4" w:rsidR="00236C3B" w:rsidRPr="00FC6E08" w:rsidRDefault="00236C3B" w:rsidP="00B203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Friendship Heights Metro Station</w:t>
      </w:r>
    </w:p>
    <w:p w14:paraId="0BFB5C17" w14:textId="6E51313C" w:rsidR="00B2039A" w:rsidRPr="00FC6E08" w:rsidRDefault="00B2039A" w:rsidP="00B2039A">
      <w:pPr>
        <w:rPr>
          <w:rFonts w:asciiTheme="minorHAnsi" w:hAnsiTheme="minorHAnsi" w:cstheme="minorHAnsi"/>
          <w:b/>
          <w:bCs/>
        </w:rPr>
      </w:pPr>
      <w:r w:rsidRPr="00FC6E08">
        <w:rPr>
          <w:rFonts w:asciiTheme="minorHAnsi" w:hAnsiTheme="minorHAnsi" w:cstheme="minorHAnsi"/>
          <w:b/>
          <w:bCs/>
        </w:rPr>
        <w:br/>
        <w:t>Date/Time</w:t>
      </w:r>
    </w:p>
    <w:p w14:paraId="5E97284C" w14:textId="49C16DC3" w:rsidR="00B2039A" w:rsidRDefault="00236C3B" w:rsidP="00B2039A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Wednesday</w:t>
      </w:r>
      <w:r w:rsidR="00B2039A" w:rsidRPr="00FC6E08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December 12</w:t>
      </w:r>
      <w:r w:rsidR="00B2039A" w:rsidRPr="00FC6E08">
        <w:rPr>
          <w:rFonts w:asciiTheme="minorHAnsi" w:hAnsiTheme="minorHAnsi" w:cstheme="minorHAnsi"/>
          <w:bCs/>
        </w:rPr>
        <w:t>, 2018</w:t>
      </w:r>
      <w:r w:rsidR="00B2039A" w:rsidRPr="00FC6E08">
        <w:rPr>
          <w:rFonts w:asciiTheme="minorHAnsi" w:hAnsiTheme="minorHAnsi" w:cstheme="minorHAnsi"/>
          <w:bCs/>
        </w:rPr>
        <w:br/>
        <w:t>9:</w:t>
      </w:r>
      <w:r w:rsidR="006F3D3D">
        <w:rPr>
          <w:rFonts w:asciiTheme="minorHAnsi" w:hAnsiTheme="minorHAnsi" w:cstheme="minorHAnsi"/>
          <w:bCs/>
        </w:rPr>
        <w:t>0</w:t>
      </w:r>
      <w:r w:rsidR="00B2039A" w:rsidRPr="00FC6E08">
        <w:rPr>
          <w:rFonts w:asciiTheme="minorHAnsi" w:hAnsiTheme="minorHAnsi" w:cstheme="minorHAnsi"/>
          <w:bCs/>
        </w:rPr>
        <w:t xml:space="preserve">0 am – </w:t>
      </w:r>
      <w:r w:rsidR="006F3D3D">
        <w:rPr>
          <w:rFonts w:asciiTheme="minorHAnsi" w:hAnsiTheme="minorHAnsi" w:cstheme="minorHAnsi"/>
          <w:bCs/>
        </w:rPr>
        <w:t>4</w:t>
      </w:r>
      <w:r w:rsidR="00B2039A" w:rsidRPr="00FC6E08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>00</w:t>
      </w:r>
      <w:r w:rsidR="00B2039A" w:rsidRPr="00FC6E08">
        <w:rPr>
          <w:rFonts w:asciiTheme="minorHAnsi" w:hAnsiTheme="minorHAnsi" w:cstheme="minorHAnsi"/>
          <w:bCs/>
        </w:rPr>
        <w:t xml:space="preserve"> pm</w:t>
      </w:r>
    </w:p>
    <w:p w14:paraId="439A6CE3" w14:textId="77777777" w:rsidR="0049474F" w:rsidRPr="00FC6E08" w:rsidRDefault="0049474F" w:rsidP="00B2039A">
      <w:pPr>
        <w:rPr>
          <w:rFonts w:asciiTheme="minorHAnsi" w:hAnsiTheme="minorHAnsi" w:cstheme="minorHAnsi"/>
          <w:bCs/>
        </w:rPr>
      </w:pPr>
    </w:p>
    <w:p w14:paraId="044C2D62" w14:textId="71EF7076" w:rsidR="0049474F" w:rsidRDefault="0049474F" w:rsidP="00236C3B">
      <w:pPr>
        <w:rPr>
          <w:rFonts w:ascii="Segoe UI" w:hAnsi="Segoe UI" w:cs="Segoe UI"/>
          <w:b/>
          <w:bCs/>
          <w:color w:val="5F5F5F"/>
          <w:spacing w:val="15"/>
        </w:rPr>
      </w:pPr>
      <w:r>
        <w:rPr>
          <w:rFonts w:ascii="Segoe UI" w:hAnsi="Segoe UI" w:cs="Segoe UI"/>
          <w:color w:val="5F5F5F"/>
          <w:spacing w:val="15"/>
        </w:rPr>
        <w:t xml:space="preserve">Join us for a deep dive experience into </w:t>
      </w:r>
      <w:r w:rsidR="00236C3B">
        <w:rPr>
          <w:rFonts w:ascii="Segoe UI" w:hAnsi="Segoe UI" w:cs="Segoe UI"/>
          <w:color w:val="5F5F5F"/>
          <w:spacing w:val="15"/>
        </w:rPr>
        <w:t>how Azure Security Center can help protect your Azure and Hybrid workloads</w:t>
      </w:r>
      <w:r>
        <w:rPr>
          <w:rFonts w:ascii="Segoe UI" w:hAnsi="Segoe UI" w:cs="Segoe UI"/>
          <w:color w:val="5F5F5F"/>
          <w:spacing w:val="15"/>
        </w:rPr>
        <w:t xml:space="preserve">. This all-day session will be </w:t>
      </w:r>
      <w:r w:rsidR="00236C3B">
        <w:rPr>
          <w:rFonts w:ascii="Segoe UI" w:hAnsi="Segoe UI" w:cs="Segoe UI"/>
          <w:color w:val="5F5F5F"/>
          <w:spacing w:val="15"/>
        </w:rPr>
        <w:t>led</w:t>
      </w:r>
      <w:r>
        <w:rPr>
          <w:rFonts w:ascii="Segoe UI" w:hAnsi="Segoe UI" w:cs="Segoe UI"/>
          <w:color w:val="5F5F5F"/>
          <w:spacing w:val="15"/>
        </w:rPr>
        <w:t xml:space="preserve"> by some of our best </w:t>
      </w:r>
      <w:r w:rsidR="00236C3B">
        <w:rPr>
          <w:rFonts w:ascii="Segoe UI" w:hAnsi="Segoe UI" w:cs="Segoe UI"/>
          <w:color w:val="5F5F5F"/>
          <w:spacing w:val="15"/>
        </w:rPr>
        <w:t xml:space="preserve">Azure Technology Experts. </w:t>
      </w:r>
      <w:r>
        <w:rPr>
          <w:rFonts w:ascii="Segoe UI" w:hAnsi="Segoe UI" w:cs="Segoe UI"/>
          <w:color w:val="5F5F5F"/>
          <w:spacing w:val="15"/>
        </w:rPr>
        <w:t xml:space="preserve">Attendees will come out of the day with a strong understanding of </w:t>
      </w:r>
      <w:r w:rsidR="00236C3B">
        <w:rPr>
          <w:rFonts w:ascii="Segoe UI" w:hAnsi="Segoe UI" w:cs="Segoe UI"/>
          <w:color w:val="5F5F5F"/>
          <w:spacing w:val="15"/>
        </w:rPr>
        <w:t xml:space="preserve">how to </w:t>
      </w:r>
      <w:r w:rsidR="00236C3B" w:rsidRPr="00236C3B">
        <w:rPr>
          <w:rFonts w:ascii="Segoe UI" w:hAnsi="Segoe UI" w:cs="Segoe UI"/>
          <w:color w:val="5F5F5F"/>
          <w:spacing w:val="15"/>
        </w:rPr>
        <w:t>provision Azure Security Center, set up policies, enabl</w:t>
      </w:r>
      <w:r w:rsidR="00236C3B">
        <w:rPr>
          <w:rFonts w:ascii="Segoe UI" w:hAnsi="Segoe UI" w:cs="Segoe UI"/>
          <w:color w:val="5F5F5F"/>
          <w:spacing w:val="15"/>
        </w:rPr>
        <w:t>e</w:t>
      </w:r>
      <w:r w:rsidR="00236C3B" w:rsidRPr="00236C3B">
        <w:rPr>
          <w:rFonts w:ascii="Segoe UI" w:hAnsi="Segoe UI" w:cs="Segoe UI"/>
          <w:color w:val="5F5F5F"/>
          <w:spacing w:val="15"/>
        </w:rPr>
        <w:t xml:space="preserve"> protection, review threat data, and generating reports.</w:t>
      </w:r>
      <w:r>
        <w:rPr>
          <w:rFonts w:ascii="Segoe UI" w:hAnsi="Segoe UI" w:cs="Segoe UI"/>
          <w:color w:val="5F5F5F"/>
          <w:spacing w:val="15"/>
        </w:rPr>
        <w:br/>
        <w:t>  </w:t>
      </w:r>
      <w:r>
        <w:rPr>
          <w:rFonts w:ascii="Segoe UI" w:hAnsi="Segoe UI" w:cs="Segoe UI"/>
          <w:color w:val="5F5F5F"/>
          <w:spacing w:val="15"/>
        </w:rPr>
        <w:br/>
      </w:r>
      <w:r w:rsidR="00236C3B">
        <w:rPr>
          <w:rFonts w:ascii="Segoe UI" w:hAnsi="Segoe UI" w:cs="Segoe UI"/>
          <w:b/>
          <w:bCs/>
          <w:color w:val="5F5F5F"/>
          <w:spacing w:val="15"/>
        </w:rPr>
        <w:t>Agenda</w:t>
      </w:r>
    </w:p>
    <w:p w14:paraId="3C829AF1" w14:textId="2C37BD42" w:rsidR="00835F95" w:rsidRP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 xml:space="preserve">8:30 </w:t>
      </w:r>
      <w:r>
        <w:rPr>
          <w:rFonts w:ascii="Segoe UI" w:eastAsia="Times New Roman" w:hAnsi="Segoe UI" w:cs="Segoe UI"/>
          <w:color w:val="5F5F5F"/>
          <w:spacing w:val="15"/>
        </w:rPr>
        <w:t xml:space="preserve">  </w:t>
      </w:r>
      <w:r w:rsidRPr="00835F95">
        <w:rPr>
          <w:rFonts w:ascii="Segoe UI" w:eastAsia="Times New Roman" w:hAnsi="Segoe UI" w:cs="Segoe UI"/>
          <w:color w:val="5F5F5F"/>
          <w:spacing w:val="15"/>
        </w:rPr>
        <w:t>– 9:00   - Welcome and Logistics​</w:t>
      </w:r>
    </w:p>
    <w:p w14:paraId="797ED78E" w14:textId="71644BFD" w:rsidR="00835F95" w:rsidRP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>9:00</w:t>
      </w:r>
      <w:r>
        <w:rPr>
          <w:rFonts w:ascii="Segoe UI" w:eastAsia="Times New Roman" w:hAnsi="Segoe UI" w:cs="Segoe UI"/>
          <w:color w:val="5F5F5F"/>
          <w:spacing w:val="15"/>
        </w:rPr>
        <w:t xml:space="preserve">  </w:t>
      </w:r>
      <w:r w:rsidRPr="00835F95">
        <w:rPr>
          <w:rFonts w:ascii="Segoe UI" w:eastAsia="Times New Roman" w:hAnsi="Segoe UI" w:cs="Segoe UI"/>
          <w:color w:val="5F5F5F"/>
          <w:spacing w:val="15"/>
        </w:rPr>
        <w:t xml:space="preserve"> – 9:30   - Provision Lab Environment​</w:t>
      </w:r>
    </w:p>
    <w:p w14:paraId="122051C8" w14:textId="78F400BC" w:rsidR="00835F95" w:rsidRP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>9:30</w:t>
      </w:r>
      <w:r>
        <w:rPr>
          <w:rFonts w:ascii="Segoe UI" w:eastAsia="Times New Roman" w:hAnsi="Segoe UI" w:cs="Segoe UI"/>
          <w:color w:val="5F5F5F"/>
          <w:spacing w:val="15"/>
        </w:rPr>
        <w:t xml:space="preserve"> </w:t>
      </w:r>
      <w:r w:rsidRPr="00835F95">
        <w:rPr>
          <w:rFonts w:ascii="Segoe UI" w:eastAsia="Times New Roman" w:hAnsi="Segoe UI" w:cs="Segoe UI"/>
          <w:color w:val="5F5F5F"/>
          <w:spacing w:val="15"/>
        </w:rPr>
        <w:t xml:space="preserve"> </w:t>
      </w:r>
      <w:r>
        <w:rPr>
          <w:rFonts w:ascii="Segoe UI" w:eastAsia="Times New Roman" w:hAnsi="Segoe UI" w:cs="Segoe UI"/>
          <w:color w:val="5F5F5F"/>
          <w:spacing w:val="15"/>
        </w:rPr>
        <w:t xml:space="preserve"> </w:t>
      </w:r>
      <w:r w:rsidRPr="00835F95">
        <w:rPr>
          <w:rFonts w:ascii="Segoe UI" w:eastAsia="Times New Roman" w:hAnsi="Segoe UI" w:cs="Segoe UI"/>
          <w:color w:val="5F5F5F"/>
          <w:spacing w:val="15"/>
        </w:rPr>
        <w:t xml:space="preserve">– 10:30 </w:t>
      </w:r>
      <w:r>
        <w:rPr>
          <w:rFonts w:ascii="Segoe UI" w:eastAsia="Times New Roman" w:hAnsi="Segoe UI" w:cs="Segoe UI"/>
          <w:color w:val="5F5F5F"/>
          <w:spacing w:val="15"/>
        </w:rPr>
        <w:t xml:space="preserve"> -</w:t>
      </w:r>
      <w:r w:rsidRPr="00835F95">
        <w:rPr>
          <w:rFonts w:ascii="Segoe UI" w:eastAsia="Times New Roman" w:hAnsi="Segoe UI" w:cs="Segoe UI"/>
          <w:color w:val="5F5F5F"/>
          <w:spacing w:val="15"/>
        </w:rPr>
        <w:t xml:space="preserve"> Azure Security Center (ASC) Overview​</w:t>
      </w:r>
    </w:p>
    <w:p w14:paraId="7CEE2E69" w14:textId="73FBBA71" w:rsidR="00835F95" w:rsidRP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 xml:space="preserve">10:30 – 11:30 </w:t>
      </w:r>
      <w:r>
        <w:rPr>
          <w:rFonts w:ascii="Segoe UI" w:eastAsia="Times New Roman" w:hAnsi="Segoe UI" w:cs="Segoe UI"/>
          <w:color w:val="5F5F5F"/>
          <w:spacing w:val="15"/>
        </w:rPr>
        <w:t xml:space="preserve"> </w:t>
      </w:r>
      <w:r w:rsidRPr="00835F95">
        <w:rPr>
          <w:rFonts w:ascii="Segoe UI" w:eastAsia="Times New Roman" w:hAnsi="Segoe UI" w:cs="Segoe UI"/>
          <w:color w:val="5F5F5F"/>
          <w:spacing w:val="15"/>
        </w:rPr>
        <w:t>- ASC Provision Scenario​</w:t>
      </w:r>
    </w:p>
    <w:p w14:paraId="58775A4B" w14:textId="77777777" w:rsidR="00835F95" w:rsidRP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>11:30 – 12:30  - ASC Prevent Scenario​</w:t>
      </w:r>
    </w:p>
    <w:p w14:paraId="75E5B859" w14:textId="422B0297" w:rsid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>12:30 – 1:30   - Lunch​</w:t>
      </w:r>
    </w:p>
    <w:p w14:paraId="6FA75743" w14:textId="43CD2395" w:rsidR="00835F95" w:rsidRP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 xml:space="preserve">1:30 </w:t>
      </w:r>
      <w:r>
        <w:rPr>
          <w:rFonts w:ascii="Segoe UI" w:eastAsia="Times New Roman" w:hAnsi="Segoe UI" w:cs="Segoe UI"/>
          <w:color w:val="5F5F5F"/>
          <w:spacing w:val="15"/>
        </w:rPr>
        <w:t xml:space="preserve">  </w:t>
      </w:r>
      <w:r w:rsidRPr="00835F95">
        <w:rPr>
          <w:rFonts w:ascii="Segoe UI" w:eastAsia="Times New Roman" w:hAnsi="Segoe UI" w:cs="Segoe UI"/>
          <w:color w:val="5F5F5F"/>
          <w:spacing w:val="15"/>
        </w:rPr>
        <w:t>– 2:00   - ASC Protect Scenario​</w:t>
      </w:r>
    </w:p>
    <w:p w14:paraId="01CB92AA" w14:textId="6675ED82" w:rsidR="00835F95" w:rsidRP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 xml:space="preserve">2:00 </w:t>
      </w:r>
      <w:r>
        <w:rPr>
          <w:rFonts w:ascii="Segoe UI" w:eastAsia="Times New Roman" w:hAnsi="Segoe UI" w:cs="Segoe UI"/>
          <w:color w:val="5F5F5F"/>
          <w:spacing w:val="15"/>
        </w:rPr>
        <w:t xml:space="preserve">  </w:t>
      </w:r>
      <w:r w:rsidRPr="00835F95">
        <w:rPr>
          <w:rFonts w:ascii="Segoe UI" w:eastAsia="Times New Roman" w:hAnsi="Segoe UI" w:cs="Segoe UI"/>
          <w:color w:val="5F5F5F"/>
          <w:spacing w:val="15"/>
        </w:rPr>
        <w:t xml:space="preserve">– 3:00 </w:t>
      </w:r>
      <w:r>
        <w:rPr>
          <w:rFonts w:ascii="Segoe UI" w:eastAsia="Times New Roman" w:hAnsi="Segoe UI" w:cs="Segoe UI"/>
          <w:color w:val="5F5F5F"/>
          <w:spacing w:val="15"/>
        </w:rPr>
        <w:t xml:space="preserve">  </w:t>
      </w:r>
      <w:r w:rsidRPr="00835F95">
        <w:rPr>
          <w:rFonts w:ascii="Segoe UI" w:eastAsia="Times New Roman" w:hAnsi="Segoe UI" w:cs="Segoe UI"/>
          <w:color w:val="5F5F5F"/>
          <w:spacing w:val="15"/>
        </w:rPr>
        <w:t>- ASC Detect and Respond Scenario​</w:t>
      </w:r>
    </w:p>
    <w:p w14:paraId="79C637D4" w14:textId="55257841" w:rsidR="00835F95" w:rsidRP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 xml:space="preserve">3:00 </w:t>
      </w:r>
      <w:r>
        <w:rPr>
          <w:rFonts w:ascii="Segoe UI" w:eastAsia="Times New Roman" w:hAnsi="Segoe UI" w:cs="Segoe UI"/>
          <w:color w:val="5F5F5F"/>
          <w:spacing w:val="15"/>
        </w:rPr>
        <w:t xml:space="preserve">  </w:t>
      </w:r>
      <w:r w:rsidRPr="00835F95">
        <w:rPr>
          <w:rFonts w:ascii="Segoe UI" w:eastAsia="Times New Roman" w:hAnsi="Segoe UI" w:cs="Segoe UI"/>
          <w:color w:val="5F5F5F"/>
          <w:spacing w:val="15"/>
        </w:rPr>
        <w:t>– 4:00   - Audit, Query, and Report​</w:t>
      </w:r>
    </w:p>
    <w:p w14:paraId="070F422F" w14:textId="09BA4CF1" w:rsidR="00835F95" w:rsidRDefault="00835F95" w:rsidP="00835F95">
      <w:pPr>
        <w:rPr>
          <w:rFonts w:ascii="Segoe UI" w:eastAsia="Times New Roman" w:hAnsi="Segoe UI" w:cs="Segoe UI"/>
          <w:color w:val="5F5F5F"/>
          <w:spacing w:val="15"/>
        </w:rPr>
      </w:pPr>
      <w:r w:rsidRPr="00835F95">
        <w:rPr>
          <w:rFonts w:ascii="Segoe UI" w:eastAsia="Times New Roman" w:hAnsi="Segoe UI" w:cs="Segoe UI"/>
          <w:color w:val="5F5F5F"/>
          <w:spacing w:val="15"/>
        </w:rPr>
        <w:t xml:space="preserve">4:00            </w:t>
      </w:r>
      <w:r>
        <w:rPr>
          <w:rFonts w:ascii="Segoe UI" w:eastAsia="Times New Roman" w:hAnsi="Segoe UI" w:cs="Segoe UI"/>
          <w:color w:val="5F5F5F"/>
          <w:spacing w:val="15"/>
        </w:rPr>
        <w:t xml:space="preserve"> </w:t>
      </w:r>
      <w:r w:rsidRPr="00835F95">
        <w:rPr>
          <w:rFonts w:ascii="Segoe UI" w:eastAsia="Times New Roman" w:hAnsi="Segoe UI" w:cs="Segoe UI"/>
          <w:color w:val="5F5F5F"/>
          <w:spacing w:val="15"/>
        </w:rPr>
        <w:t xml:space="preserve">  - Wrap-Up​</w:t>
      </w:r>
    </w:p>
    <w:p w14:paraId="4F925419" w14:textId="77777777" w:rsidR="00835F95" w:rsidRDefault="00835F95" w:rsidP="00236C3B">
      <w:pPr>
        <w:rPr>
          <w:rFonts w:ascii="Segoe UI" w:eastAsia="Times New Roman" w:hAnsi="Segoe UI" w:cs="Segoe UI"/>
          <w:color w:val="5F5F5F"/>
          <w:spacing w:val="15"/>
        </w:rPr>
      </w:pPr>
    </w:p>
    <w:p w14:paraId="7F82EAB8" w14:textId="31470DCE" w:rsidR="0049474F" w:rsidRDefault="0049474F" w:rsidP="0049474F">
      <w:pPr>
        <w:rPr>
          <w:rFonts w:ascii="Segoe UI" w:hAnsi="Segoe UI" w:cs="Segoe UI"/>
          <w:color w:val="5F5F5F"/>
          <w:spacing w:val="15"/>
        </w:rPr>
      </w:pPr>
      <w:r>
        <w:rPr>
          <w:rFonts w:ascii="Segoe UI" w:hAnsi="Segoe UI" w:cs="Segoe UI"/>
          <w:b/>
          <w:bCs/>
          <w:color w:val="5F5F5F"/>
          <w:spacing w:val="15"/>
        </w:rPr>
        <w:t>Please note: </w:t>
      </w:r>
      <w:r>
        <w:rPr>
          <w:rFonts w:ascii="Segoe UI" w:hAnsi="Segoe UI" w:cs="Segoe UI"/>
          <w:color w:val="5F5F5F"/>
          <w:spacing w:val="15"/>
        </w:rPr>
        <w:t xml:space="preserve">Workshop content presumes a </w:t>
      </w:r>
      <w:r w:rsidR="00835F95">
        <w:rPr>
          <w:rFonts w:ascii="Segoe UI" w:hAnsi="Segoe UI" w:cs="Segoe UI"/>
          <w:color w:val="5F5F5F"/>
          <w:spacing w:val="15"/>
        </w:rPr>
        <w:t>2</w:t>
      </w:r>
      <w:r>
        <w:rPr>
          <w:rFonts w:ascii="Segoe UI" w:hAnsi="Segoe UI" w:cs="Segoe UI"/>
          <w:color w:val="5F5F5F"/>
          <w:spacing w:val="15"/>
        </w:rPr>
        <w:t xml:space="preserve">00-level of </w:t>
      </w:r>
      <w:r w:rsidR="00835F95">
        <w:rPr>
          <w:rFonts w:ascii="Segoe UI" w:hAnsi="Segoe UI" w:cs="Segoe UI"/>
          <w:color w:val="5F5F5F"/>
          <w:spacing w:val="15"/>
        </w:rPr>
        <w:t xml:space="preserve">Azure Portal and Azure Infrastructure </w:t>
      </w:r>
      <w:r>
        <w:rPr>
          <w:rFonts w:ascii="Segoe UI" w:hAnsi="Segoe UI" w:cs="Segoe UI"/>
          <w:color w:val="5F5F5F"/>
          <w:spacing w:val="15"/>
        </w:rPr>
        <w:t>expertise.</w:t>
      </w:r>
      <w:r>
        <w:rPr>
          <w:rFonts w:ascii="Segoe UI" w:hAnsi="Segoe UI" w:cs="Segoe UI"/>
          <w:color w:val="5F5F5F"/>
          <w:spacing w:val="15"/>
        </w:rPr>
        <w:br/>
        <w:t> </w:t>
      </w:r>
      <w:r>
        <w:rPr>
          <w:rFonts w:ascii="Segoe UI" w:hAnsi="Segoe UI" w:cs="Segoe UI"/>
          <w:color w:val="5F5F5F"/>
          <w:spacing w:val="15"/>
        </w:rPr>
        <w:br/>
      </w:r>
      <w:r>
        <w:rPr>
          <w:rFonts w:ascii="Segoe UI" w:hAnsi="Segoe UI" w:cs="Segoe UI"/>
          <w:b/>
          <w:bCs/>
          <w:color w:val="5F5F5F"/>
          <w:spacing w:val="15"/>
        </w:rPr>
        <w:t>As part of this workshop, please plan to bring a laptop with you</w:t>
      </w:r>
      <w:r w:rsidR="00835F95">
        <w:rPr>
          <w:rFonts w:ascii="Segoe UI" w:hAnsi="Segoe UI" w:cs="Segoe UI"/>
          <w:b/>
          <w:bCs/>
          <w:color w:val="5F5F5F"/>
          <w:spacing w:val="15"/>
        </w:rPr>
        <w:t>.</w:t>
      </w:r>
      <w:bookmarkStart w:id="0" w:name="_GoBack"/>
      <w:bookmarkEnd w:id="0"/>
      <w:r>
        <w:rPr>
          <w:rFonts w:ascii="Segoe UI" w:hAnsi="Segoe UI" w:cs="Segoe UI"/>
          <w:color w:val="5F5F5F"/>
          <w:spacing w:val="15"/>
        </w:rPr>
        <w:br/>
        <w:t> </w:t>
      </w:r>
      <w:r>
        <w:rPr>
          <w:rFonts w:ascii="Segoe UI" w:hAnsi="Segoe UI" w:cs="Segoe UI"/>
          <w:color w:val="5F5F5F"/>
          <w:spacing w:val="15"/>
        </w:rPr>
        <w:br/>
      </w:r>
      <w:r w:rsidRPr="00835F95">
        <w:rPr>
          <w:rFonts w:ascii="Segoe UI" w:hAnsi="Segoe UI" w:cs="Segoe UI"/>
          <w:b/>
          <w:color w:val="5F5F5F"/>
          <w:spacing w:val="15"/>
        </w:rPr>
        <w:t>Who should attend:</w:t>
      </w:r>
    </w:p>
    <w:p w14:paraId="5C739139" w14:textId="77777777" w:rsidR="0049474F" w:rsidRDefault="0049474F" w:rsidP="0049474F">
      <w:pPr>
        <w:numPr>
          <w:ilvl w:val="0"/>
          <w:numId w:val="5"/>
        </w:numPr>
        <w:spacing w:before="100" w:beforeAutospacing="1" w:after="100" w:afterAutospacing="1" w:line="280" w:lineRule="atLeast"/>
        <w:ind w:left="945"/>
        <w:rPr>
          <w:rFonts w:ascii="Segoe UI" w:hAnsi="Segoe UI" w:cs="Segoe UI"/>
          <w:color w:val="5F5F5F"/>
          <w:spacing w:val="15"/>
        </w:rPr>
      </w:pPr>
      <w:r>
        <w:rPr>
          <w:rFonts w:ascii="Segoe UI" w:hAnsi="Segoe UI" w:cs="Segoe UI"/>
          <w:color w:val="5F5F5F"/>
          <w:spacing w:val="15"/>
        </w:rPr>
        <w:t>Architects</w:t>
      </w:r>
    </w:p>
    <w:p w14:paraId="31908A7F" w14:textId="6A2FE87E" w:rsidR="0049474F" w:rsidRDefault="00835F95" w:rsidP="0049474F">
      <w:pPr>
        <w:numPr>
          <w:ilvl w:val="0"/>
          <w:numId w:val="5"/>
        </w:numPr>
        <w:spacing w:before="100" w:beforeAutospacing="1" w:after="100" w:afterAutospacing="1" w:line="280" w:lineRule="atLeast"/>
        <w:ind w:left="945"/>
        <w:rPr>
          <w:rFonts w:ascii="Segoe UI" w:hAnsi="Segoe UI" w:cs="Segoe UI"/>
          <w:color w:val="5F5F5F"/>
          <w:spacing w:val="15"/>
        </w:rPr>
      </w:pPr>
      <w:r>
        <w:rPr>
          <w:rFonts w:ascii="Segoe UI" w:hAnsi="Segoe UI" w:cs="Segoe UI"/>
          <w:color w:val="5F5F5F"/>
          <w:spacing w:val="15"/>
        </w:rPr>
        <w:t>It Professionals</w:t>
      </w:r>
    </w:p>
    <w:p w14:paraId="4AF7251B" w14:textId="2FCA732D" w:rsidR="00835F95" w:rsidRDefault="00835F95" w:rsidP="0049474F">
      <w:pPr>
        <w:numPr>
          <w:ilvl w:val="0"/>
          <w:numId w:val="5"/>
        </w:numPr>
        <w:spacing w:before="100" w:beforeAutospacing="1" w:after="100" w:afterAutospacing="1" w:line="280" w:lineRule="atLeast"/>
        <w:ind w:left="945"/>
        <w:rPr>
          <w:rFonts w:ascii="Segoe UI" w:hAnsi="Segoe UI" w:cs="Segoe UI"/>
          <w:color w:val="5F5F5F"/>
          <w:spacing w:val="15"/>
        </w:rPr>
      </w:pPr>
      <w:r>
        <w:rPr>
          <w:rFonts w:ascii="Segoe UI" w:hAnsi="Segoe UI" w:cs="Segoe UI"/>
          <w:color w:val="5F5F5F"/>
          <w:spacing w:val="15"/>
        </w:rPr>
        <w:t>IT Security Professionals</w:t>
      </w:r>
    </w:p>
    <w:p w14:paraId="35E9459A" w14:textId="04B14916" w:rsidR="00922415" w:rsidRPr="00FC6E08" w:rsidRDefault="00922415">
      <w:pPr>
        <w:rPr>
          <w:rFonts w:asciiTheme="minorHAnsi" w:hAnsiTheme="minorHAnsi" w:cstheme="minorHAnsi"/>
        </w:rPr>
      </w:pPr>
    </w:p>
    <w:p w14:paraId="704BEBA5" w14:textId="5A0AB3D0" w:rsidR="00922415" w:rsidRPr="00835F95" w:rsidRDefault="00B2039A">
      <w:pPr>
        <w:rPr>
          <w:rFonts w:asciiTheme="minorHAnsi" w:hAnsiTheme="minorHAnsi" w:cstheme="minorHAnsi"/>
          <w:color w:val="000000"/>
        </w:rPr>
      </w:pPr>
      <w:r w:rsidRPr="00FC6E08">
        <w:rPr>
          <w:rFonts w:asciiTheme="minorHAnsi" w:hAnsiTheme="minorHAnsi" w:cstheme="minorHAnsi"/>
          <w:b/>
        </w:rPr>
        <w:t>Space is Limited – Register Today</w:t>
      </w:r>
      <w:r w:rsidR="00922415" w:rsidRPr="00FC6E08">
        <w:rPr>
          <w:rFonts w:asciiTheme="minorHAnsi" w:hAnsiTheme="minorHAnsi" w:cstheme="minorHAnsi"/>
          <w:b/>
        </w:rPr>
        <w:t>!</w:t>
      </w:r>
      <w:r w:rsidR="00922415" w:rsidRPr="00FC6E08">
        <w:rPr>
          <w:rFonts w:asciiTheme="minorHAnsi" w:hAnsiTheme="minorHAnsi" w:cstheme="minorHAnsi"/>
        </w:rPr>
        <w:br/>
        <w:t xml:space="preserve">Due to the interactive event format, </w:t>
      </w:r>
      <w:r w:rsidR="00922415" w:rsidRPr="00FC6E08">
        <w:rPr>
          <w:rFonts w:asciiTheme="minorHAnsi" w:hAnsiTheme="minorHAnsi" w:cstheme="minorHAnsi"/>
          <w:color w:val="000000"/>
        </w:rPr>
        <w:t xml:space="preserve">space is limited to a first-come, first-serve basis. </w:t>
      </w:r>
      <w:r w:rsidR="00922415" w:rsidRPr="00FC6E08">
        <w:rPr>
          <w:rFonts w:asciiTheme="minorHAnsi" w:hAnsiTheme="minorHAnsi" w:cstheme="minorHAnsi"/>
          <w:color w:val="000000"/>
        </w:rPr>
        <w:br/>
      </w:r>
      <w:r w:rsidR="00922415" w:rsidRPr="00FC6E08">
        <w:rPr>
          <w:rFonts w:asciiTheme="minorHAnsi" w:hAnsiTheme="minorHAnsi" w:cstheme="minorHAnsi"/>
        </w:rPr>
        <w:t>For questions or to learn more, please email</w:t>
      </w:r>
      <w:r w:rsidR="00922415" w:rsidRPr="00FC6E08">
        <w:rPr>
          <w:rFonts w:asciiTheme="minorHAnsi" w:hAnsiTheme="minorHAnsi" w:cstheme="minorHAnsi"/>
          <w:color w:val="000000"/>
        </w:rPr>
        <w:t xml:space="preserve"> </w:t>
      </w:r>
      <w:r w:rsidR="00F53951">
        <w:rPr>
          <w:rFonts w:asciiTheme="minorHAnsi" w:hAnsiTheme="minorHAnsi" w:cstheme="minorHAnsi"/>
          <w:color w:val="000000"/>
        </w:rPr>
        <w:t>Kevin Zou @ kevin.zou@microsoft.com</w:t>
      </w:r>
    </w:p>
    <w:sectPr w:rsidR="00922415" w:rsidRPr="0083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85100" w14:textId="77777777" w:rsidR="00C129B4" w:rsidRDefault="00C129B4" w:rsidP="00967EFE">
      <w:r>
        <w:separator/>
      </w:r>
    </w:p>
  </w:endnote>
  <w:endnote w:type="continuationSeparator" w:id="0">
    <w:p w14:paraId="5DA64600" w14:textId="77777777" w:rsidR="00C129B4" w:rsidRDefault="00C129B4" w:rsidP="00967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B4879" w14:textId="77777777" w:rsidR="00C129B4" w:rsidRDefault="00C129B4" w:rsidP="00967EFE">
      <w:r>
        <w:separator/>
      </w:r>
    </w:p>
  </w:footnote>
  <w:footnote w:type="continuationSeparator" w:id="0">
    <w:p w14:paraId="4E218372" w14:textId="77777777" w:rsidR="00C129B4" w:rsidRDefault="00C129B4" w:rsidP="00967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707F"/>
    <w:multiLevelType w:val="multilevel"/>
    <w:tmpl w:val="2FE8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D4BEF"/>
    <w:multiLevelType w:val="hybridMultilevel"/>
    <w:tmpl w:val="55F86A9C"/>
    <w:lvl w:ilvl="0" w:tplc="D8E218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929496"/>
        <w:sz w:val="2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01789"/>
    <w:multiLevelType w:val="multilevel"/>
    <w:tmpl w:val="1F34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57272"/>
    <w:multiLevelType w:val="multilevel"/>
    <w:tmpl w:val="8F4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467B6"/>
    <w:multiLevelType w:val="multilevel"/>
    <w:tmpl w:val="E1B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9A"/>
    <w:rsid w:val="00236C3B"/>
    <w:rsid w:val="00412883"/>
    <w:rsid w:val="00437A09"/>
    <w:rsid w:val="00477F5C"/>
    <w:rsid w:val="0049474F"/>
    <w:rsid w:val="005F336A"/>
    <w:rsid w:val="00610684"/>
    <w:rsid w:val="00651637"/>
    <w:rsid w:val="006F38B5"/>
    <w:rsid w:val="006F3D3D"/>
    <w:rsid w:val="0083254E"/>
    <w:rsid w:val="00835F95"/>
    <w:rsid w:val="00922415"/>
    <w:rsid w:val="00967EFE"/>
    <w:rsid w:val="00B2039A"/>
    <w:rsid w:val="00C129B4"/>
    <w:rsid w:val="00C85DCA"/>
    <w:rsid w:val="00D92205"/>
    <w:rsid w:val="00DA54C6"/>
    <w:rsid w:val="00DD325F"/>
    <w:rsid w:val="00DE5E4F"/>
    <w:rsid w:val="00F53951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49E83B"/>
  <w15:chartTrackingRefBased/>
  <w15:docId w15:val="{B7EA06E7-09A2-4162-AC9B-DA338EFD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39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39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2039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2039A"/>
    <w:pPr>
      <w:spacing w:after="160" w:line="252" w:lineRule="auto"/>
      <w:ind w:left="720"/>
      <w:contextualSpacing/>
    </w:pPr>
  </w:style>
  <w:style w:type="character" w:customStyle="1" w:styleId="xbe">
    <w:name w:val="_xbe"/>
    <w:basedOn w:val="DefaultParagraphFont"/>
    <w:rsid w:val="00B2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1A98FE904849808FEE9B66CCD3A4" ma:contentTypeVersion="4" ma:contentTypeDescription="Create a new document." ma:contentTypeScope="" ma:versionID="a41e51fd5a3840ebc9277109ec50fe27">
  <xsd:schema xmlns:xsd="http://www.w3.org/2001/XMLSchema" xmlns:xs="http://www.w3.org/2001/XMLSchema" xmlns:p="http://schemas.microsoft.com/office/2006/metadata/properties" xmlns:ns2="22459303-e5f0-43ec-a10b-5dc91dda32bf" targetNamespace="http://schemas.microsoft.com/office/2006/metadata/properties" ma:root="true" ma:fieldsID="79011abf30ca1a6b9b538427521de97c" ns2:_="">
    <xsd:import namespace="22459303-e5f0-43ec-a10b-5dc91dda3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59303-e5f0-43ec-a10b-5dc91dda3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9142D-87AC-4BF3-B3E9-665B12F87D8B}"/>
</file>

<file path=customXml/itemProps2.xml><?xml version="1.0" encoding="utf-8"?>
<ds:datastoreItem xmlns:ds="http://schemas.openxmlformats.org/officeDocument/2006/customXml" ds:itemID="{158BAEC5-8A7F-444A-A797-CDCD98A385C9}"/>
</file>

<file path=customXml/itemProps3.xml><?xml version="1.0" encoding="utf-8"?>
<ds:datastoreItem xmlns:ds="http://schemas.openxmlformats.org/officeDocument/2006/customXml" ds:itemID="{32DFC784-E89C-488D-BE62-A2B457466D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Yana</dc:creator>
  <cp:keywords/>
  <dc:description/>
  <cp:lastModifiedBy>David Miller</cp:lastModifiedBy>
  <cp:revision>2</cp:revision>
  <dcterms:created xsi:type="dcterms:W3CDTF">2018-10-26T22:00:00Z</dcterms:created>
  <dcterms:modified xsi:type="dcterms:W3CDTF">2018-10-26T22:00:00Z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lynyan@microsoft.com</vt:lpwstr>
  </property>
  <property fmtid="{D5CDD505-2E9C-101B-9397-08002B2CF9AE}" pid="5" name="MSIP_Label_f42aa342-8706-4288-bd11-ebb85995028c_SetDate">
    <vt:lpwstr>2018-06-14T19:49:54.3739584Z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0x01010090201A98FE904849808FEE9B66CCD3A4</vt:lpwstr>
  </property>
</Properties>
</file>