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8B825" w14:textId="77777777" w:rsidR="00240D9F" w:rsidRDefault="00D1504A" w:rsidP="00240D9F">
      <w:r>
        <w:rPr>
          <w:noProof/>
        </w:rPr>
        <w:pict w14:anchorId="064ADAAB">
          <v:shapetype id="_x0000_t202" coordsize="21600,21600" o:spt="202" path="m,l,21600r21600,l21600,xe">
            <v:stroke joinstyle="miter"/>
            <v:path gradientshapeok="t" o:connecttype="rect"/>
          </v:shapetype>
          <v:shape id="_x0000_s1284" type="#_x0000_t202" style="position:absolute;margin-left:189.3pt;margin-top:271pt;width:180pt;height:252pt;z-index:2" strokeweight=".25pt">
            <v:textbox style="mso-next-textbox:#_x0000_s1284" inset="9.36pt,9.36pt,9.36pt,9.36pt">
              <w:txbxContent>
                <w:p w14:paraId="115F1D35" w14:textId="5DC4FDB6" w:rsidR="005C3F80" w:rsidRPr="00330053" w:rsidRDefault="005C3F80" w:rsidP="005C3F80">
                  <w:pPr>
                    <w:pStyle w:val="Heading2"/>
                    <w:tabs>
                      <w:tab w:val="right" w:pos="3168"/>
                    </w:tabs>
                    <w:spacing w:line="200" w:lineRule="exact"/>
                    <w:jc w:val="left"/>
                    <w:rPr>
                      <w:rFonts w:ascii="Tw Cen MT" w:hAnsi="Tw Cen MT"/>
                      <w:sz w:val="16"/>
                      <w:szCs w:val="16"/>
                    </w:rPr>
                  </w:pPr>
                  <w:r>
                    <w:rPr>
                      <w:rFonts w:ascii="Tw Cen MT" w:hAnsi="Tw Cen MT"/>
                      <w:b/>
                      <w:i w:val="0"/>
                      <w:sz w:val="22"/>
                      <w:szCs w:val="22"/>
                    </w:rPr>
                    <w:t>+§</w:t>
                  </w:r>
                  <w:r w:rsidR="0045110D">
                    <w:rPr>
                      <w:rFonts w:ascii="Tw Cen MT" w:hAnsi="Tw Cen MT"/>
                      <w:b/>
                      <w:i w:val="0"/>
                      <w:sz w:val="22"/>
                      <w:szCs w:val="22"/>
                    </w:rPr>
                    <w:t>FF</w:t>
                  </w:r>
                  <w:r w:rsidRPr="00330053">
                    <w:rPr>
                      <w:rFonts w:ascii="Tw Cen MT" w:hAnsi="Tw Cen MT"/>
                      <w:b/>
                      <w:sz w:val="22"/>
                      <w:szCs w:val="22"/>
                    </w:rPr>
                    <w:tab/>
                  </w:r>
                  <w:r w:rsidR="00761A24">
                    <w:rPr>
                      <w:rFonts w:ascii="Tw Cen MT" w:hAnsi="Tw Cen MT"/>
                      <w:i w:val="0"/>
                      <w:sz w:val="14"/>
                      <w:szCs w:val="14"/>
                    </w:rPr>
                    <w:t>Fortunes of War + Schiffskrieg Card</w:t>
                  </w:r>
                </w:p>
                <w:p w14:paraId="08F039DF" w14:textId="77777777" w:rsidR="005C3F80" w:rsidRPr="007230B1" w:rsidRDefault="005C3F80" w:rsidP="005C3F80">
                  <w:pPr>
                    <w:pStyle w:val="Heading1"/>
                    <w:spacing w:after="40"/>
                    <w:rPr>
                      <w:rFonts w:ascii="Tw Cen MT" w:hAnsi="Tw Cen MT"/>
                      <w:color w:val="FF0000"/>
                      <w:sz w:val="24"/>
                      <w:szCs w:val="24"/>
                    </w:rPr>
                  </w:pPr>
                  <w:r>
                    <w:rPr>
                      <w:rFonts w:ascii="Tw Cen MT" w:hAnsi="Tw Cen MT"/>
                      <w:color w:val="FF0000"/>
                      <w:sz w:val="24"/>
                      <w:szCs w:val="24"/>
                    </w:rPr>
                    <w:t>S</w:t>
                  </w:r>
                  <w:r w:rsidR="00BD07AF">
                    <w:rPr>
                      <w:rFonts w:ascii="Tw Cen MT" w:hAnsi="Tw Cen MT"/>
                      <w:color w:val="FF0000"/>
                      <w:sz w:val="24"/>
                      <w:szCs w:val="24"/>
                    </w:rPr>
                    <w:t>trategic</w:t>
                  </w:r>
                  <w:r>
                    <w:rPr>
                      <w:rFonts w:ascii="Tw Cen MT" w:hAnsi="Tw Cen MT"/>
                      <w:color w:val="FF0000"/>
                      <w:sz w:val="24"/>
                      <w:szCs w:val="24"/>
                    </w:rPr>
                    <w:t xml:space="preserve"> Redeployment</w:t>
                  </w:r>
                </w:p>
                <w:p w14:paraId="02E8DBA9" w14:textId="77777777" w:rsidR="00C76983" w:rsidRPr="00330053" w:rsidRDefault="00C76983" w:rsidP="00C76983">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3A3F85FC" w14:textId="0BBD45A8" w:rsidR="00C76983" w:rsidRPr="008E3F61" w:rsidRDefault="00C76983" w:rsidP="00C76983">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6"/>
                      <w:szCs w:val="16"/>
                    </w:rPr>
                  </w:pPr>
                  <w:r w:rsidRPr="008E3F61">
                    <w:rPr>
                      <w:i w:val="0"/>
                      <w:sz w:val="16"/>
                      <w:szCs w:val="16"/>
                    </w:rPr>
                    <w:t xml:space="preserve">During </w:t>
                  </w:r>
                  <w:r w:rsidRPr="008E3F61">
                    <w:rPr>
                      <w:sz w:val="16"/>
                      <w:szCs w:val="16"/>
                    </w:rPr>
                    <w:t>any</w:t>
                  </w:r>
                  <w:r w:rsidRPr="008E3F61">
                    <w:rPr>
                      <w:i w:val="0"/>
                      <w:sz w:val="16"/>
                      <w:szCs w:val="16"/>
                    </w:rPr>
                    <w:t xml:space="preserve"> Support Segment.</w:t>
                  </w:r>
                  <w:r>
                    <w:rPr>
                      <w:i w:val="0"/>
                      <w:sz w:val="16"/>
                      <w:szCs w:val="16"/>
                    </w:rPr>
                    <w:t xml:space="preserve"> Roll an unmodified die on </w:t>
                  </w:r>
                  <w:r w:rsidR="005C7DA1">
                    <w:rPr>
                      <w:i w:val="0"/>
                      <w:sz w:val="16"/>
                      <w:szCs w:val="16"/>
                    </w:rPr>
                    <w:t>this card table</w:t>
                  </w:r>
                  <w:r>
                    <w:rPr>
                      <w:i w:val="0"/>
                      <w:sz w:val="16"/>
                      <w:szCs w:val="16"/>
                    </w:rPr>
                    <w:t>.</w:t>
                  </w:r>
                </w:p>
                <w:p w14:paraId="3203F91B" w14:textId="77777777" w:rsidR="00C76983" w:rsidRPr="00C76983" w:rsidRDefault="00C76983" w:rsidP="00C76983">
                  <w:pPr>
                    <w:pStyle w:val="Heading6"/>
                    <w:spacing w:after="20"/>
                    <w:ind w:left="187" w:hanging="187"/>
                    <w:jc w:val="left"/>
                    <w:rPr>
                      <w:i/>
                      <w:sz w:val="8"/>
                      <w:szCs w:val="8"/>
                    </w:rPr>
                  </w:pPr>
                </w:p>
                <w:p w14:paraId="5D784225" w14:textId="77777777" w:rsidR="00C76983" w:rsidRPr="00E93C75" w:rsidRDefault="00C76983" w:rsidP="00C76983">
                  <w:pPr>
                    <w:pStyle w:val="Heading6"/>
                    <w:spacing w:after="20"/>
                    <w:ind w:right="101"/>
                    <w:jc w:val="left"/>
                    <w:rPr>
                      <w:rFonts w:ascii="Tw Cen MT" w:hAnsi="Tw Cen MT"/>
                      <w:szCs w:val="16"/>
                    </w:rPr>
                  </w:pPr>
                  <w:r>
                    <w:rPr>
                      <w:rFonts w:ascii="Tw Cen MT" w:hAnsi="Tw Cen MT"/>
                      <w:szCs w:val="16"/>
                    </w:rPr>
                    <w:t>1-2. Major Effect</w:t>
                  </w:r>
                </w:p>
                <w:p w14:paraId="698E6E44" w14:textId="16820205" w:rsidR="00C76983" w:rsidRPr="008E3F61" w:rsidRDefault="00C76983" w:rsidP="00C76983">
                  <w:pPr>
                    <w:pStyle w:val="BlockText"/>
                    <w:numPr>
                      <w:ilvl w:val="0"/>
                      <w:numId w:val="1"/>
                    </w:numPr>
                    <w:tabs>
                      <w:tab w:val="clear" w:pos="864"/>
                    </w:tabs>
                    <w:spacing w:after="20"/>
                    <w:ind w:left="180" w:right="0" w:hanging="180"/>
                    <w:rPr>
                      <w:rFonts w:ascii="Times New Roman" w:hAnsi="Times New Roman"/>
                      <w:sz w:val="16"/>
                      <w:szCs w:val="16"/>
                    </w:rPr>
                  </w:pPr>
                  <w:r w:rsidRPr="008E3F61">
                    <w:rPr>
                      <w:rFonts w:ascii="Times New Roman" w:hAnsi="Times New Roman"/>
                      <w:sz w:val="16"/>
                      <w:szCs w:val="16"/>
                    </w:rPr>
                    <w:t xml:space="preserve">You may </w:t>
                  </w:r>
                  <w:r>
                    <w:rPr>
                      <w:rFonts w:ascii="Times New Roman" w:hAnsi="Times New Roman"/>
                      <w:sz w:val="16"/>
                      <w:szCs w:val="16"/>
                    </w:rPr>
                    <w:t xml:space="preserve">immediately </w:t>
                  </w:r>
                  <w:r w:rsidRPr="008E3F61">
                    <w:rPr>
                      <w:rFonts w:ascii="Times New Roman" w:hAnsi="Times New Roman"/>
                      <w:sz w:val="16"/>
                      <w:szCs w:val="16"/>
                    </w:rPr>
                    <w:t xml:space="preserve">rebase </w:t>
                  </w:r>
                  <w:r>
                    <w:rPr>
                      <w:rFonts w:ascii="Times New Roman" w:hAnsi="Times New Roman"/>
                      <w:sz w:val="16"/>
                      <w:szCs w:val="16"/>
                    </w:rPr>
                    <w:t xml:space="preserve">your choice of </w:t>
                  </w:r>
                  <w:r w:rsidRPr="008E3F61">
                    <w:rPr>
                      <w:rFonts w:ascii="Times New Roman" w:hAnsi="Times New Roman"/>
                      <w:sz w:val="16"/>
                      <w:szCs w:val="16"/>
                    </w:rPr>
                    <w:t>two LBAs</w:t>
                  </w:r>
                  <w:r>
                    <w:rPr>
                      <w:rFonts w:ascii="Times New Roman" w:hAnsi="Times New Roman"/>
                      <w:sz w:val="16"/>
                      <w:szCs w:val="16"/>
                    </w:rPr>
                    <w:t xml:space="preserve">, one LBA and up to four ships, or up to </w:t>
                  </w:r>
                  <w:r w:rsidRPr="008E3F61">
                    <w:rPr>
                      <w:rFonts w:ascii="Times New Roman" w:hAnsi="Times New Roman"/>
                      <w:sz w:val="16"/>
                      <w:szCs w:val="16"/>
                    </w:rPr>
                    <w:t>eight ships</w:t>
                  </w:r>
                  <w:r>
                    <w:rPr>
                      <w:rFonts w:ascii="Times New Roman" w:hAnsi="Times New Roman"/>
                      <w:sz w:val="16"/>
                      <w:szCs w:val="16"/>
                    </w:rPr>
                    <w:t xml:space="preserve"> from City/Port hex(es) to new suitable bases (§1.</w:t>
                  </w:r>
                  <w:r w:rsidR="00A91994">
                    <w:rPr>
                      <w:rFonts w:ascii="Times New Roman" w:hAnsi="Times New Roman"/>
                      <w:sz w:val="16"/>
                      <w:szCs w:val="16"/>
                    </w:rPr>
                    <w:t>2</w:t>
                  </w:r>
                  <w:r>
                    <w:rPr>
                      <w:rFonts w:ascii="Times New Roman" w:hAnsi="Times New Roman"/>
                      <w:sz w:val="16"/>
                      <w:szCs w:val="16"/>
                    </w:rPr>
                    <w:t>). These LBAs and ships remain available for use this Support Segment.</w:t>
                  </w:r>
                </w:p>
                <w:p w14:paraId="182904F7" w14:textId="77777777" w:rsidR="00C76983" w:rsidRPr="00C76983" w:rsidRDefault="00C76983" w:rsidP="00C76983">
                  <w:pPr>
                    <w:spacing w:after="20"/>
                    <w:ind w:right="101"/>
                    <w:rPr>
                      <w:sz w:val="8"/>
                      <w:szCs w:val="8"/>
                    </w:rPr>
                  </w:pPr>
                </w:p>
                <w:p w14:paraId="78B03E89" w14:textId="77777777" w:rsidR="00C76983" w:rsidRPr="00E93C75" w:rsidRDefault="00290831" w:rsidP="00C76983">
                  <w:pPr>
                    <w:pStyle w:val="Heading6"/>
                    <w:spacing w:after="20"/>
                    <w:ind w:right="101"/>
                    <w:jc w:val="left"/>
                    <w:rPr>
                      <w:rFonts w:ascii="Tw Cen MT" w:hAnsi="Tw Cen MT"/>
                      <w:szCs w:val="16"/>
                    </w:rPr>
                  </w:pPr>
                  <w:r>
                    <w:rPr>
                      <w:rFonts w:ascii="Tw Cen MT" w:hAnsi="Tw Cen MT"/>
                      <w:szCs w:val="16"/>
                    </w:rPr>
                    <w:t>3-5.</w:t>
                  </w:r>
                  <w:r w:rsidR="00C76983">
                    <w:rPr>
                      <w:rFonts w:ascii="Tw Cen MT" w:hAnsi="Tw Cen MT"/>
                      <w:szCs w:val="16"/>
                    </w:rPr>
                    <w:t xml:space="preserve"> Minor Effect</w:t>
                  </w:r>
                </w:p>
                <w:p w14:paraId="1C5C0090" w14:textId="77777777" w:rsidR="00C76983" w:rsidRPr="008E3F61" w:rsidRDefault="00C76983" w:rsidP="00C76983">
                  <w:pPr>
                    <w:pStyle w:val="BlockText"/>
                    <w:numPr>
                      <w:ilvl w:val="0"/>
                      <w:numId w:val="1"/>
                    </w:numPr>
                    <w:tabs>
                      <w:tab w:val="clear" w:pos="864"/>
                    </w:tabs>
                    <w:spacing w:after="20"/>
                    <w:ind w:left="180" w:right="0" w:hanging="180"/>
                    <w:rPr>
                      <w:rFonts w:ascii="Times New Roman" w:hAnsi="Times New Roman"/>
                      <w:sz w:val="16"/>
                      <w:szCs w:val="16"/>
                    </w:rPr>
                  </w:pPr>
                  <w:r>
                    <w:rPr>
                      <w:rFonts w:ascii="Times New Roman" w:hAnsi="Times New Roman"/>
                      <w:sz w:val="16"/>
                      <w:szCs w:val="16"/>
                    </w:rPr>
                    <w:t>As Major Effect above, except y</w:t>
                  </w:r>
                  <w:r w:rsidRPr="008E3F61">
                    <w:rPr>
                      <w:rFonts w:ascii="Times New Roman" w:hAnsi="Times New Roman"/>
                      <w:sz w:val="16"/>
                      <w:szCs w:val="16"/>
                    </w:rPr>
                    <w:t xml:space="preserve">ou may </w:t>
                  </w:r>
                  <w:r>
                    <w:rPr>
                      <w:rFonts w:ascii="Times New Roman" w:hAnsi="Times New Roman"/>
                      <w:sz w:val="16"/>
                      <w:szCs w:val="16"/>
                    </w:rPr>
                    <w:t xml:space="preserve">only </w:t>
                  </w:r>
                  <w:r w:rsidRPr="008E3F61">
                    <w:rPr>
                      <w:rFonts w:ascii="Times New Roman" w:hAnsi="Times New Roman"/>
                      <w:sz w:val="16"/>
                      <w:szCs w:val="16"/>
                    </w:rPr>
                    <w:t>rebase one LBA or up to four ships.</w:t>
                  </w:r>
                </w:p>
                <w:p w14:paraId="108E5248" w14:textId="77777777" w:rsidR="00C76983" w:rsidRPr="00C76983" w:rsidRDefault="00C76983" w:rsidP="00C76983">
                  <w:pPr>
                    <w:spacing w:after="20"/>
                    <w:ind w:right="101"/>
                    <w:rPr>
                      <w:sz w:val="8"/>
                      <w:szCs w:val="8"/>
                    </w:rPr>
                  </w:pPr>
                </w:p>
                <w:p w14:paraId="3EF74FF3" w14:textId="77777777" w:rsidR="00C76983" w:rsidRPr="00E93C75" w:rsidRDefault="00290831" w:rsidP="00C76983">
                  <w:pPr>
                    <w:pStyle w:val="Heading6"/>
                    <w:spacing w:after="20"/>
                    <w:ind w:right="101"/>
                    <w:jc w:val="left"/>
                    <w:rPr>
                      <w:rFonts w:ascii="Tw Cen MT" w:hAnsi="Tw Cen MT"/>
                      <w:szCs w:val="16"/>
                    </w:rPr>
                  </w:pPr>
                  <w:r>
                    <w:rPr>
                      <w:rFonts w:ascii="Tw Cen MT" w:hAnsi="Tw Cen MT"/>
                      <w:szCs w:val="16"/>
                    </w:rPr>
                    <w:t>6.</w:t>
                  </w:r>
                  <w:r w:rsidR="00C76983">
                    <w:rPr>
                      <w:rFonts w:ascii="Tw Cen MT" w:hAnsi="Tw Cen MT"/>
                      <w:szCs w:val="16"/>
                    </w:rPr>
                    <w:t xml:space="preserve"> No Effect</w:t>
                  </w:r>
                </w:p>
                <w:p w14:paraId="30C2F52B" w14:textId="77777777" w:rsidR="00C76983" w:rsidRDefault="00C76983" w:rsidP="00C76983">
                  <w:pPr>
                    <w:spacing w:after="20"/>
                    <w:ind w:right="101"/>
                    <w:rPr>
                      <w:sz w:val="4"/>
                      <w:szCs w:val="4"/>
                    </w:rPr>
                  </w:pPr>
                </w:p>
                <w:p w14:paraId="42444EEF" w14:textId="77777777" w:rsidR="00C76983" w:rsidRDefault="00C76983" w:rsidP="00C76983">
                  <w:pPr>
                    <w:spacing w:after="20"/>
                    <w:ind w:right="101"/>
                    <w:rPr>
                      <w:sz w:val="4"/>
                      <w:szCs w:val="4"/>
                    </w:rPr>
                  </w:pPr>
                </w:p>
                <w:p w14:paraId="5194F845" w14:textId="77777777" w:rsidR="00C76983" w:rsidRDefault="00C76983" w:rsidP="00C76983">
                  <w:pPr>
                    <w:spacing w:after="20"/>
                    <w:ind w:right="101"/>
                    <w:rPr>
                      <w:sz w:val="4"/>
                      <w:szCs w:val="4"/>
                    </w:rPr>
                  </w:pPr>
                </w:p>
                <w:p w14:paraId="77574098" w14:textId="77777777" w:rsidR="00C76983" w:rsidRDefault="00C76983" w:rsidP="00C76983">
                  <w:pPr>
                    <w:spacing w:after="20"/>
                    <w:ind w:right="101"/>
                    <w:rPr>
                      <w:sz w:val="4"/>
                      <w:szCs w:val="4"/>
                    </w:rPr>
                  </w:pPr>
                </w:p>
                <w:p w14:paraId="6955F835" w14:textId="77777777" w:rsidR="00C76983" w:rsidRDefault="00C76983" w:rsidP="00C76983">
                  <w:pPr>
                    <w:spacing w:after="20"/>
                    <w:ind w:right="101"/>
                    <w:rPr>
                      <w:sz w:val="4"/>
                      <w:szCs w:val="4"/>
                    </w:rPr>
                  </w:pPr>
                </w:p>
                <w:p w14:paraId="22200629" w14:textId="77777777" w:rsidR="00C76983" w:rsidRDefault="00C76983" w:rsidP="00C76983">
                  <w:pPr>
                    <w:spacing w:after="20"/>
                    <w:ind w:right="101"/>
                    <w:rPr>
                      <w:sz w:val="4"/>
                      <w:szCs w:val="4"/>
                    </w:rPr>
                  </w:pPr>
                </w:p>
                <w:p w14:paraId="419924DE" w14:textId="77777777" w:rsidR="00C76983" w:rsidRPr="00D724A6" w:rsidRDefault="00C76983" w:rsidP="00C76983">
                  <w:pPr>
                    <w:spacing w:after="20"/>
                    <w:ind w:right="101"/>
                    <w:rPr>
                      <w:sz w:val="4"/>
                      <w:szCs w:val="4"/>
                    </w:rPr>
                  </w:pPr>
                </w:p>
                <w:p w14:paraId="2B28278D" w14:textId="77777777" w:rsidR="00C76983" w:rsidRDefault="00C76983" w:rsidP="00C76983">
                  <w:pPr>
                    <w:pStyle w:val="BodyText"/>
                    <w:pBdr>
                      <w:top w:val="single" w:sz="4" w:space="2"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Air and naval assets appear in an unexpected location!</w:t>
                  </w:r>
                </w:p>
                <w:p w14:paraId="3E8209F7" w14:textId="77777777" w:rsidR="00C76983" w:rsidRPr="008451E9" w:rsidRDefault="00C76983" w:rsidP="00C76983">
                  <w:pPr>
                    <w:pStyle w:val="BlockText"/>
                    <w:spacing w:after="20"/>
                    <w:ind w:left="0" w:right="0" w:firstLine="0"/>
                    <w:rPr>
                      <w:rFonts w:ascii="Times New Roman" w:hAnsi="Times New Roman"/>
                      <w:b/>
                      <w:sz w:val="8"/>
                      <w:szCs w:val="8"/>
                    </w:rPr>
                  </w:pPr>
                </w:p>
                <w:p w14:paraId="1DC515FC" w14:textId="77777777" w:rsidR="00C76983" w:rsidRPr="00546276" w:rsidRDefault="00C76983" w:rsidP="00F84502">
                  <w:pPr>
                    <w:pStyle w:val="BlockText"/>
                    <w:spacing w:after="20"/>
                    <w:ind w:left="0" w:right="0" w:firstLine="0"/>
                    <w:jc w:val="right"/>
                    <w:rPr>
                      <w:rFonts w:ascii="Tw Cen MT" w:hAnsi="Tw Cen MT"/>
                      <w:b/>
                      <w:sz w:val="18"/>
                      <w:szCs w:val="18"/>
                    </w:rPr>
                  </w:pPr>
                  <w:r>
                    <w:rPr>
                      <w:rFonts w:ascii="Tw Cen MT" w:hAnsi="Tw Cen MT"/>
                      <w:b/>
                      <w:sz w:val="18"/>
                      <w:szCs w:val="18"/>
                    </w:rPr>
                    <w:t>Used w</w:t>
                  </w:r>
                  <w:r w:rsidRPr="00546276">
                    <w:rPr>
                      <w:rFonts w:ascii="Tw Cen MT" w:hAnsi="Tw Cen MT"/>
                      <w:b/>
                      <w:sz w:val="18"/>
                      <w:szCs w:val="18"/>
                    </w:rPr>
                    <w:t xml:space="preserve">ith </w:t>
                  </w:r>
                  <w:r>
                    <w:rPr>
                      <w:rFonts w:ascii="Tw Cen MT" w:hAnsi="Tw Cen MT"/>
                      <w:b/>
                      <w:sz w:val="18"/>
                      <w:szCs w:val="18"/>
                    </w:rPr>
                    <w:t>FoW</w:t>
                  </w:r>
                  <w:r w:rsidRPr="00546276">
                    <w:rPr>
                      <w:rFonts w:ascii="Tw Cen MT" w:hAnsi="Tw Cen MT"/>
                      <w:b/>
                      <w:sz w:val="18"/>
                      <w:szCs w:val="18"/>
                    </w:rPr>
                    <w:t xml:space="preserve"> </w:t>
                  </w:r>
                  <w:r>
                    <w:rPr>
                      <w:rFonts w:ascii="Tw Cen MT" w:hAnsi="Tw Cen MT"/>
                      <w:b/>
                      <w:sz w:val="18"/>
                      <w:szCs w:val="18"/>
                    </w:rPr>
                    <w:t xml:space="preserve">and </w:t>
                  </w:r>
                  <w:r w:rsidRPr="00790F26">
                    <w:rPr>
                      <w:rFonts w:ascii="Tw Cen MT" w:hAnsi="Tw Cen MT"/>
                      <w:b/>
                      <w:i/>
                      <w:sz w:val="18"/>
                      <w:szCs w:val="18"/>
                    </w:rPr>
                    <w:t>S</w:t>
                  </w:r>
                  <w:r>
                    <w:rPr>
                      <w:rFonts w:ascii="Tw Cen MT" w:hAnsi="Tw Cen MT"/>
                      <w:b/>
                      <w:i/>
                      <w:sz w:val="18"/>
                      <w:szCs w:val="18"/>
                    </w:rPr>
                    <w:t>K</w:t>
                  </w:r>
                  <w:r>
                    <w:rPr>
                      <w:rFonts w:ascii="Tw Cen MT" w:hAnsi="Tw Cen MT"/>
                      <w:b/>
                      <w:sz w:val="18"/>
                      <w:szCs w:val="18"/>
                    </w:rPr>
                    <w:t xml:space="preserve"> </w:t>
                  </w:r>
                  <w:r w:rsidRPr="00546276">
                    <w:rPr>
                      <w:rFonts w:ascii="Tw Cen MT" w:hAnsi="Tw Cen MT"/>
                      <w:b/>
                      <w:sz w:val="18"/>
                      <w:szCs w:val="18"/>
                    </w:rPr>
                    <w:t>optional rules</w:t>
                  </w:r>
                </w:p>
                <w:p w14:paraId="2CE92270" w14:textId="77777777" w:rsidR="00A059DD" w:rsidRPr="000E5A05" w:rsidRDefault="00A059DD" w:rsidP="000E5A05"/>
              </w:txbxContent>
            </v:textbox>
            <w10:wrap type="square"/>
          </v:shape>
        </w:pict>
      </w:r>
      <w:r>
        <w:rPr>
          <w:noProof/>
        </w:rPr>
        <w:pict w14:anchorId="00B37A10">
          <v:shape id="_x0000_s1283" type="#_x0000_t202" style="position:absolute;margin-left:9.3pt;margin-top:271pt;width:180pt;height:252pt;z-index:3" strokeweight=".25pt">
            <v:textbox style="mso-next-textbox:#_x0000_s1283" inset="9.36pt,9.36pt,9.36pt,9.36pt">
              <w:txbxContent>
                <w:p w14:paraId="1A4A5664" w14:textId="42C36348" w:rsidR="005C3F80" w:rsidRPr="00330053" w:rsidRDefault="005C3F80" w:rsidP="005C3F80">
                  <w:pPr>
                    <w:pStyle w:val="Heading2"/>
                    <w:tabs>
                      <w:tab w:val="right" w:pos="3168"/>
                    </w:tabs>
                    <w:spacing w:line="200" w:lineRule="exact"/>
                    <w:jc w:val="left"/>
                    <w:rPr>
                      <w:rFonts w:ascii="Tw Cen MT" w:hAnsi="Tw Cen MT"/>
                      <w:sz w:val="16"/>
                      <w:szCs w:val="16"/>
                    </w:rPr>
                  </w:pPr>
                  <w:bookmarkStart w:id="0" w:name="_Hlk25642196"/>
                  <w:r>
                    <w:rPr>
                      <w:rFonts w:ascii="Tw Cen MT" w:hAnsi="Tw Cen MT"/>
                      <w:b/>
                      <w:i w:val="0"/>
                      <w:sz w:val="22"/>
                      <w:szCs w:val="22"/>
                    </w:rPr>
                    <w:t>+§</w:t>
                  </w:r>
                  <w:r w:rsidR="0045110D">
                    <w:rPr>
                      <w:rFonts w:ascii="Tw Cen MT" w:hAnsi="Tw Cen MT"/>
                      <w:b/>
                      <w:i w:val="0"/>
                      <w:sz w:val="22"/>
                      <w:szCs w:val="22"/>
                    </w:rPr>
                    <w:t>EE</w:t>
                  </w:r>
                  <w:r w:rsidRPr="00330053">
                    <w:rPr>
                      <w:rFonts w:ascii="Tw Cen MT" w:hAnsi="Tw Cen MT"/>
                      <w:b/>
                      <w:sz w:val="22"/>
                      <w:szCs w:val="22"/>
                    </w:rPr>
                    <w:tab/>
                  </w:r>
                  <w:r w:rsidR="00761A24">
                    <w:rPr>
                      <w:rFonts w:ascii="Tw Cen MT" w:hAnsi="Tw Cen MT"/>
                      <w:i w:val="0"/>
                      <w:sz w:val="14"/>
                      <w:szCs w:val="14"/>
                    </w:rPr>
                    <w:t>Fortunes of War + Schiffskrieg Card</w:t>
                  </w:r>
                </w:p>
                <w:p w14:paraId="30E0EFE7" w14:textId="77777777" w:rsidR="005C3F80" w:rsidRPr="007230B1" w:rsidRDefault="005C3F80" w:rsidP="005C3F80">
                  <w:pPr>
                    <w:pStyle w:val="Heading1"/>
                    <w:spacing w:after="40"/>
                    <w:rPr>
                      <w:rFonts w:ascii="Tw Cen MT" w:hAnsi="Tw Cen MT"/>
                      <w:color w:val="FF0000"/>
                      <w:sz w:val="24"/>
                      <w:szCs w:val="24"/>
                    </w:rPr>
                  </w:pPr>
                  <w:r>
                    <w:rPr>
                      <w:rFonts w:ascii="Tw Cen MT" w:hAnsi="Tw Cen MT"/>
                      <w:color w:val="FF0000"/>
                      <w:sz w:val="24"/>
                      <w:szCs w:val="24"/>
                    </w:rPr>
                    <w:t>S</w:t>
                  </w:r>
                  <w:r w:rsidR="00BD07AF">
                    <w:rPr>
                      <w:rFonts w:ascii="Tw Cen MT" w:hAnsi="Tw Cen MT"/>
                      <w:color w:val="FF0000"/>
                      <w:sz w:val="24"/>
                      <w:szCs w:val="24"/>
                    </w:rPr>
                    <w:t>trategic</w:t>
                  </w:r>
                  <w:r>
                    <w:rPr>
                      <w:rFonts w:ascii="Tw Cen MT" w:hAnsi="Tw Cen MT"/>
                      <w:color w:val="FF0000"/>
                      <w:sz w:val="24"/>
                      <w:szCs w:val="24"/>
                    </w:rPr>
                    <w:t xml:space="preserve"> Redeployment</w:t>
                  </w:r>
                </w:p>
                <w:p w14:paraId="406045E3" w14:textId="77777777" w:rsidR="005C3F80" w:rsidRPr="00330053" w:rsidRDefault="005C3F80" w:rsidP="005C3F80">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4865EE8E" w14:textId="0481077B" w:rsidR="005C3F80" w:rsidRPr="008E3F61" w:rsidRDefault="005C3F80" w:rsidP="005C3F80">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6"/>
                      <w:szCs w:val="16"/>
                    </w:rPr>
                  </w:pPr>
                  <w:r w:rsidRPr="008E3F61">
                    <w:rPr>
                      <w:i w:val="0"/>
                      <w:sz w:val="16"/>
                      <w:szCs w:val="16"/>
                    </w:rPr>
                    <w:t xml:space="preserve">During </w:t>
                  </w:r>
                  <w:r w:rsidRPr="008E3F61">
                    <w:rPr>
                      <w:sz w:val="16"/>
                      <w:szCs w:val="16"/>
                    </w:rPr>
                    <w:t>any</w:t>
                  </w:r>
                  <w:r w:rsidRPr="008E3F61">
                    <w:rPr>
                      <w:i w:val="0"/>
                      <w:sz w:val="16"/>
                      <w:szCs w:val="16"/>
                    </w:rPr>
                    <w:t xml:space="preserve"> Support Segment.</w:t>
                  </w:r>
                  <w:r w:rsidR="00C76983">
                    <w:rPr>
                      <w:i w:val="0"/>
                      <w:sz w:val="16"/>
                      <w:szCs w:val="16"/>
                    </w:rPr>
                    <w:t xml:space="preserve"> Roll an unmodified die on </w:t>
                  </w:r>
                  <w:r w:rsidR="005C7DA1">
                    <w:rPr>
                      <w:i w:val="0"/>
                      <w:sz w:val="16"/>
                      <w:szCs w:val="16"/>
                    </w:rPr>
                    <w:t>this card table</w:t>
                  </w:r>
                  <w:r w:rsidR="00C76983">
                    <w:rPr>
                      <w:i w:val="0"/>
                      <w:sz w:val="16"/>
                      <w:szCs w:val="16"/>
                    </w:rPr>
                    <w:t>.</w:t>
                  </w:r>
                </w:p>
                <w:p w14:paraId="097D964E" w14:textId="77777777" w:rsidR="005C3F80" w:rsidRPr="00C76983" w:rsidRDefault="005C3F80" w:rsidP="005C3F80">
                  <w:pPr>
                    <w:pStyle w:val="Heading6"/>
                    <w:spacing w:after="20"/>
                    <w:ind w:left="187" w:hanging="187"/>
                    <w:jc w:val="left"/>
                    <w:rPr>
                      <w:i/>
                      <w:sz w:val="8"/>
                      <w:szCs w:val="8"/>
                    </w:rPr>
                  </w:pPr>
                </w:p>
                <w:p w14:paraId="31FBE436" w14:textId="77777777" w:rsidR="005C3F80" w:rsidRPr="00E93C75" w:rsidRDefault="005C3F80" w:rsidP="005C3F80">
                  <w:pPr>
                    <w:pStyle w:val="Heading6"/>
                    <w:spacing w:after="20"/>
                    <w:ind w:right="101"/>
                    <w:jc w:val="left"/>
                    <w:rPr>
                      <w:rFonts w:ascii="Tw Cen MT" w:hAnsi="Tw Cen MT"/>
                      <w:szCs w:val="16"/>
                    </w:rPr>
                  </w:pPr>
                  <w:r>
                    <w:rPr>
                      <w:rFonts w:ascii="Tw Cen MT" w:hAnsi="Tw Cen MT"/>
                      <w:szCs w:val="16"/>
                    </w:rPr>
                    <w:t>1-2. Major Effect</w:t>
                  </w:r>
                </w:p>
                <w:p w14:paraId="276EB619" w14:textId="2622C40F" w:rsidR="005C3F80" w:rsidRPr="008E3F61" w:rsidRDefault="005C3F80" w:rsidP="005C3F80">
                  <w:pPr>
                    <w:pStyle w:val="BlockText"/>
                    <w:numPr>
                      <w:ilvl w:val="0"/>
                      <w:numId w:val="1"/>
                    </w:numPr>
                    <w:tabs>
                      <w:tab w:val="clear" w:pos="864"/>
                    </w:tabs>
                    <w:spacing w:after="20"/>
                    <w:ind w:left="180" w:right="0" w:hanging="180"/>
                    <w:rPr>
                      <w:rFonts w:ascii="Times New Roman" w:hAnsi="Times New Roman"/>
                      <w:sz w:val="16"/>
                      <w:szCs w:val="16"/>
                    </w:rPr>
                  </w:pPr>
                  <w:r w:rsidRPr="008E3F61">
                    <w:rPr>
                      <w:rFonts w:ascii="Times New Roman" w:hAnsi="Times New Roman"/>
                      <w:sz w:val="16"/>
                      <w:szCs w:val="16"/>
                    </w:rPr>
                    <w:t xml:space="preserve">You may </w:t>
                  </w:r>
                  <w:r>
                    <w:rPr>
                      <w:rFonts w:ascii="Times New Roman" w:hAnsi="Times New Roman"/>
                      <w:sz w:val="16"/>
                      <w:szCs w:val="16"/>
                    </w:rPr>
                    <w:t xml:space="preserve">immediately </w:t>
                  </w:r>
                  <w:r w:rsidRPr="008E3F61">
                    <w:rPr>
                      <w:rFonts w:ascii="Times New Roman" w:hAnsi="Times New Roman"/>
                      <w:sz w:val="16"/>
                      <w:szCs w:val="16"/>
                    </w:rPr>
                    <w:t xml:space="preserve">rebase </w:t>
                  </w:r>
                  <w:r>
                    <w:rPr>
                      <w:rFonts w:ascii="Times New Roman" w:hAnsi="Times New Roman"/>
                      <w:sz w:val="16"/>
                      <w:szCs w:val="16"/>
                    </w:rPr>
                    <w:t xml:space="preserve">your choice of </w:t>
                  </w:r>
                  <w:r w:rsidRPr="008E3F61">
                    <w:rPr>
                      <w:rFonts w:ascii="Times New Roman" w:hAnsi="Times New Roman"/>
                      <w:sz w:val="16"/>
                      <w:szCs w:val="16"/>
                    </w:rPr>
                    <w:t>two LBAs</w:t>
                  </w:r>
                  <w:r>
                    <w:rPr>
                      <w:rFonts w:ascii="Times New Roman" w:hAnsi="Times New Roman"/>
                      <w:sz w:val="16"/>
                      <w:szCs w:val="16"/>
                    </w:rPr>
                    <w:t xml:space="preserve">, one LBA and up to four ships, or up to </w:t>
                  </w:r>
                  <w:r w:rsidRPr="008E3F61">
                    <w:rPr>
                      <w:rFonts w:ascii="Times New Roman" w:hAnsi="Times New Roman"/>
                      <w:sz w:val="16"/>
                      <w:szCs w:val="16"/>
                    </w:rPr>
                    <w:t>eight ships</w:t>
                  </w:r>
                  <w:r>
                    <w:rPr>
                      <w:rFonts w:ascii="Times New Roman" w:hAnsi="Times New Roman"/>
                      <w:sz w:val="16"/>
                      <w:szCs w:val="16"/>
                    </w:rPr>
                    <w:t xml:space="preserve"> from City/Port hex(es) to new suitable bases (§1.</w:t>
                  </w:r>
                  <w:r w:rsidR="00A91994">
                    <w:rPr>
                      <w:rFonts w:ascii="Times New Roman" w:hAnsi="Times New Roman"/>
                      <w:sz w:val="16"/>
                      <w:szCs w:val="16"/>
                    </w:rPr>
                    <w:t>2</w:t>
                  </w:r>
                  <w:r>
                    <w:rPr>
                      <w:rFonts w:ascii="Times New Roman" w:hAnsi="Times New Roman"/>
                      <w:sz w:val="16"/>
                      <w:szCs w:val="16"/>
                    </w:rPr>
                    <w:t>). These LBAs and ships remain available for use this Support Segment.</w:t>
                  </w:r>
                </w:p>
                <w:p w14:paraId="5D4CA5B0" w14:textId="77777777" w:rsidR="005C3F80" w:rsidRPr="00C76983" w:rsidRDefault="005C3F80" w:rsidP="005C3F80">
                  <w:pPr>
                    <w:spacing w:after="20"/>
                    <w:ind w:right="101"/>
                    <w:rPr>
                      <w:sz w:val="8"/>
                      <w:szCs w:val="8"/>
                    </w:rPr>
                  </w:pPr>
                </w:p>
                <w:p w14:paraId="607D2B26" w14:textId="77777777" w:rsidR="005C3F80" w:rsidRPr="00E93C75" w:rsidRDefault="00290831" w:rsidP="005C3F80">
                  <w:pPr>
                    <w:pStyle w:val="Heading6"/>
                    <w:spacing w:after="20"/>
                    <w:ind w:right="101"/>
                    <w:jc w:val="left"/>
                    <w:rPr>
                      <w:rFonts w:ascii="Tw Cen MT" w:hAnsi="Tw Cen MT"/>
                      <w:szCs w:val="16"/>
                    </w:rPr>
                  </w:pPr>
                  <w:r>
                    <w:rPr>
                      <w:rFonts w:ascii="Tw Cen MT" w:hAnsi="Tw Cen MT"/>
                      <w:szCs w:val="16"/>
                    </w:rPr>
                    <w:t>3-5.</w:t>
                  </w:r>
                  <w:r w:rsidR="005C3F80">
                    <w:rPr>
                      <w:rFonts w:ascii="Tw Cen MT" w:hAnsi="Tw Cen MT"/>
                      <w:szCs w:val="16"/>
                    </w:rPr>
                    <w:t xml:space="preserve"> Minor Effect</w:t>
                  </w:r>
                </w:p>
                <w:p w14:paraId="3CED4552" w14:textId="77777777" w:rsidR="005C3F80" w:rsidRPr="008E3F61" w:rsidRDefault="005C3F80" w:rsidP="005C3F80">
                  <w:pPr>
                    <w:pStyle w:val="BlockText"/>
                    <w:numPr>
                      <w:ilvl w:val="0"/>
                      <w:numId w:val="1"/>
                    </w:numPr>
                    <w:tabs>
                      <w:tab w:val="clear" w:pos="864"/>
                    </w:tabs>
                    <w:spacing w:after="20"/>
                    <w:ind w:left="180" w:right="0" w:hanging="180"/>
                    <w:rPr>
                      <w:rFonts w:ascii="Times New Roman" w:hAnsi="Times New Roman"/>
                      <w:sz w:val="16"/>
                      <w:szCs w:val="16"/>
                    </w:rPr>
                  </w:pPr>
                  <w:r>
                    <w:rPr>
                      <w:rFonts w:ascii="Times New Roman" w:hAnsi="Times New Roman"/>
                      <w:sz w:val="16"/>
                      <w:szCs w:val="16"/>
                    </w:rPr>
                    <w:t>As Major Effect above, except y</w:t>
                  </w:r>
                  <w:r w:rsidRPr="008E3F61">
                    <w:rPr>
                      <w:rFonts w:ascii="Times New Roman" w:hAnsi="Times New Roman"/>
                      <w:sz w:val="16"/>
                      <w:szCs w:val="16"/>
                    </w:rPr>
                    <w:t xml:space="preserve">ou may </w:t>
                  </w:r>
                  <w:r>
                    <w:rPr>
                      <w:rFonts w:ascii="Times New Roman" w:hAnsi="Times New Roman"/>
                      <w:sz w:val="16"/>
                      <w:szCs w:val="16"/>
                    </w:rPr>
                    <w:t xml:space="preserve">only </w:t>
                  </w:r>
                  <w:r w:rsidRPr="008E3F61">
                    <w:rPr>
                      <w:rFonts w:ascii="Times New Roman" w:hAnsi="Times New Roman"/>
                      <w:sz w:val="16"/>
                      <w:szCs w:val="16"/>
                    </w:rPr>
                    <w:t>rebase one LBA or up to four ships.</w:t>
                  </w:r>
                </w:p>
                <w:p w14:paraId="75891F92" w14:textId="77777777" w:rsidR="005C3F80" w:rsidRPr="00C76983" w:rsidRDefault="005C3F80" w:rsidP="005C3F80">
                  <w:pPr>
                    <w:spacing w:after="20"/>
                    <w:ind w:right="101"/>
                    <w:rPr>
                      <w:sz w:val="8"/>
                      <w:szCs w:val="8"/>
                    </w:rPr>
                  </w:pPr>
                </w:p>
                <w:p w14:paraId="288D1A81" w14:textId="77777777" w:rsidR="005C3F80" w:rsidRPr="00E93C75" w:rsidRDefault="00290831" w:rsidP="005C3F80">
                  <w:pPr>
                    <w:pStyle w:val="Heading6"/>
                    <w:spacing w:after="20"/>
                    <w:ind w:right="101"/>
                    <w:jc w:val="left"/>
                    <w:rPr>
                      <w:rFonts w:ascii="Tw Cen MT" w:hAnsi="Tw Cen MT"/>
                      <w:szCs w:val="16"/>
                    </w:rPr>
                  </w:pPr>
                  <w:r>
                    <w:rPr>
                      <w:rFonts w:ascii="Tw Cen MT" w:hAnsi="Tw Cen MT"/>
                      <w:szCs w:val="16"/>
                    </w:rPr>
                    <w:t>6.</w:t>
                  </w:r>
                  <w:r w:rsidR="005C3F80">
                    <w:rPr>
                      <w:rFonts w:ascii="Tw Cen MT" w:hAnsi="Tw Cen MT"/>
                      <w:szCs w:val="16"/>
                    </w:rPr>
                    <w:t xml:space="preserve"> No Effect</w:t>
                  </w:r>
                </w:p>
                <w:p w14:paraId="483E8115" w14:textId="77777777" w:rsidR="005C3F80" w:rsidRDefault="005C3F80" w:rsidP="005C3F80">
                  <w:pPr>
                    <w:spacing w:after="20"/>
                    <w:ind w:right="101"/>
                    <w:rPr>
                      <w:sz w:val="4"/>
                      <w:szCs w:val="4"/>
                    </w:rPr>
                  </w:pPr>
                </w:p>
                <w:p w14:paraId="20EAE1A4" w14:textId="77777777" w:rsidR="005C3F80" w:rsidRDefault="005C3F80" w:rsidP="005C3F80">
                  <w:pPr>
                    <w:spacing w:after="20"/>
                    <w:ind w:right="101"/>
                    <w:rPr>
                      <w:sz w:val="4"/>
                      <w:szCs w:val="4"/>
                    </w:rPr>
                  </w:pPr>
                </w:p>
                <w:p w14:paraId="2182C98D" w14:textId="77777777" w:rsidR="005C3F80" w:rsidRDefault="005C3F80" w:rsidP="005C3F80">
                  <w:pPr>
                    <w:spacing w:after="20"/>
                    <w:ind w:right="101"/>
                    <w:rPr>
                      <w:sz w:val="4"/>
                      <w:szCs w:val="4"/>
                    </w:rPr>
                  </w:pPr>
                </w:p>
                <w:p w14:paraId="317AE816" w14:textId="77777777" w:rsidR="005C3F80" w:rsidRDefault="005C3F80" w:rsidP="005C3F80">
                  <w:pPr>
                    <w:spacing w:after="20"/>
                    <w:ind w:right="101"/>
                    <w:rPr>
                      <w:sz w:val="4"/>
                      <w:szCs w:val="4"/>
                    </w:rPr>
                  </w:pPr>
                </w:p>
                <w:p w14:paraId="532660DE" w14:textId="77777777" w:rsidR="005C3F80" w:rsidRDefault="005C3F80" w:rsidP="005C3F80">
                  <w:pPr>
                    <w:spacing w:after="20"/>
                    <w:ind w:right="101"/>
                    <w:rPr>
                      <w:sz w:val="4"/>
                      <w:szCs w:val="4"/>
                    </w:rPr>
                  </w:pPr>
                </w:p>
                <w:p w14:paraId="025F0C6E" w14:textId="77777777" w:rsidR="005C3F80" w:rsidRDefault="005C3F80" w:rsidP="005C3F80">
                  <w:pPr>
                    <w:spacing w:after="20"/>
                    <w:ind w:right="101"/>
                    <w:rPr>
                      <w:sz w:val="4"/>
                      <w:szCs w:val="4"/>
                    </w:rPr>
                  </w:pPr>
                </w:p>
                <w:p w14:paraId="136C7B08" w14:textId="77777777" w:rsidR="005C3F80" w:rsidRPr="00D724A6" w:rsidRDefault="005C3F80" w:rsidP="005C3F80">
                  <w:pPr>
                    <w:spacing w:after="20"/>
                    <w:ind w:right="101"/>
                    <w:rPr>
                      <w:sz w:val="4"/>
                      <w:szCs w:val="4"/>
                    </w:rPr>
                  </w:pPr>
                </w:p>
                <w:p w14:paraId="43B895AF" w14:textId="77777777" w:rsidR="005C3F80" w:rsidRDefault="005C3F80" w:rsidP="005C3F80">
                  <w:pPr>
                    <w:pStyle w:val="BodyText"/>
                    <w:pBdr>
                      <w:top w:val="single" w:sz="4" w:space="2"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Air and naval assets appear in an unexpected location!</w:t>
                  </w:r>
                </w:p>
                <w:p w14:paraId="1B5338C3" w14:textId="77777777" w:rsidR="005C3F80" w:rsidRPr="008451E9" w:rsidRDefault="005C3F80" w:rsidP="005C3F80">
                  <w:pPr>
                    <w:pStyle w:val="BlockText"/>
                    <w:spacing w:after="20"/>
                    <w:ind w:left="0" w:right="0" w:firstLine="0"/>
                    <w:rPr>
                      <w:rFonts w:ascii="Times New Roman" w:hAnsi="Times New Roman"/>
                      <w:b/>
                      <w:sz w:val="8"/>
                      <w:szCs w:val="8"/>
                    </w:rPr>
                  </w:pPr>
                </w:p>
                <w:p w14:paraId="62B550AD" w14:textId="77777777" w:rsidR="005C3F80" w:rsidRPr="00546276" w:rsidRDefault="005C3F80" w:rsidP="00F84502">
                  <w:pPr>
                    <w:pStyle w:val="BlockText"/>
                    <w:spacing w:after="20"/>
                    <w:ind w:left="0" w:right="0" w:firstLine="0"/>
                    <w:jc w:val="right"/>
                    <w:rPr>
                      <w:rFonts w:ascii="Tw Cen MT" w:hAnsi="Tw Cen MT"/>
                      <w:b/>
                      <w:sz w:val="18"/>
                      <w:szCs w:val="18"/>
                    </w:rPr>
                  </w:pPr>
                  <w:r>
                    <w:rPr>
                      <w:rFonts w:ascii="Tw Cen MT" w:hAnsi="Tw Cen MT"/>
                      <w:b/>
                      <w:sz w:val="18"/>
                      <w:szCs w:val="18"/>
                    </w:rPr>
                    <w:t>Used w</w:t>
                  </w:r>
                  <w:r w:rsidRPr="00546276">
                    <w:rPr>
                      <w:rFonts w:ascii="Tw Cen MT" w:hAnsi="Tw Cen MT"/>
                      <w:b/>
                      <w:sz w:val="18"/>
                      <w:szCs w:val="18"/>
                    </w:rPr>
                    <w:t xml:space="preserve">ith </w:t>
                  </w:r>
                  <w:r>
                    <w:rPr>
                      <w:rFonts w:ascii="Tw Cen MT" w:hAnsi="Tw Cen MT"/>
                      <w:b/>
                      <w:sz w:val="18"/>
                      <w:szCs w:val="18"/>
                    </w:rPr>
                    <w:t>FoW</w:t>
                  </w:r>
                  <w:r w:rsidRPr="00546276">
                    <w:rPr>
                      <w:rFonts w:ascii="Tw Cen MT" w:hAnsi="Tw Cen MT"/>
                      <w:b/>
                      <w:sz w:val="18"/>
                      <w:szCs w:val="18"/>
                    </w:rPr>
                    <w:t xml:space="preserve"> </w:t>
                  </w:r>
                  <w:r>
                    <w:rPr>
                      <w:rFonts w:ascii="Tw Cen MT" w:hAnsi="Tw Cen MT"/>
                      <w:b/>
                      <w:sz w:val="18"/>
                      <w:szCs w:val="18"/>
                    </w:rPr>
                    <w:t xml:space="preserve">and </w:t>
                  </w:r>
                  <w:r w:rsidRPr="00790F26">
                    <w:rPr>
                      <w:rFonts w:ascii="Tw Cen MT" w:hAnsi="Tw Cen MT"/>
                      <w:b/>
                      <w:i/>
                      <w:sz w:val="18"/>
                      <w:szCs w:val="18"/>
                    </w:rPr>
                    <w:t>S</w:t>
                  </w:r>
                  <w:r>
                    <w:rPr>
                      <w:rFonts w:ascii="Tw Cen MT" w:hAnsi="Tw Cen MT"/>
                      <w:b/>
                      <w:i/>
                      <w:sz w:val="18"/>
                      <w:szCs w:val="18"/>
                    </w:rPr>
                    <w:t>K</w:t>
                  </w:r>
                  <w:r>
                    <w:rPr>
                      <w:rFonts w:ascii="Tw Cen MT" w:hAnsi="Tw Cen MT"/>
                      <w:b/>
                      <w:sz w:val="18"/>
                      <w:szCs w:val="18"/>
                    </w:rPr>
                    <w:t xml:space="preserve"> </w:t>
                  </w:r>
                  <w:r w:rsidRPr="00546276">
                    <w:rPr>
                      <w:rFonts w:ascii="Tw Cen MT" w:hAnsi="Tw Cen MT"/>
                      <w:b/>
                      <w:sz w:val="18"/>
                      <w:szCs w:val="18"/>
                    </w:rPr>
                    <w:t>optional rules</w:t>
                  </w:r>
                </w:p>
                <w:p w14:paraId="60E4F3C2" w14:textId="77777777" w:rsidR="005C3F80" w:rsidRPr="00D31FC5" w:rsidRDefault="005C3F80" w:rsidP="005C3F80"/>
                <w:bookmarkEnd w:id="0"/>
                <w:p w14:paraId="4A683D6E" w14:textId="77777777" w:rsidR="005C3F80" w:rsidRPr="00D31FC5" w:rsidRDefault="005C3F80" w:rsidP="005C3F80"/>
                <w:p w14:paraId="1C098AA4" w14:textId="77777777" w:rsidR="005C3F80" w:rsidRPr="002C4F6D" w:rsidRDefault="005C3F80" w:rsidP="005C3F80"/>
                <w:p w14:paraId="35187BB6" w14:textId="77777777" w:rsidR="005C3F80" w:rsidRDefault="005C3F80" w:rsidP="005C3F80">
                  <w:pPr>
                    <w:tabs>
                      <w:tab w:val="right" w:pos="2880"/>
                    </w:tabs>
                    <w:spacing w:after="40"/>
                    <w:rPr>
                      <w:rFonts w:ascii="Arial" w:hAnsi="Arial"/>
                      <w:sz w:val="18"/>
                    </w:rPr>
                  </w:pPr>
                </w:p>
                <w:p w14:paraId="074ECF8F" w14:textId="77777777" w:rsidR="005C3F80" w:rsidRDefault="005C3F80" w:rsidP="005C3F80">
                  <w:pPr>
                    <w:tabs>
                      <w:tab w:val="right" w:pos="2880"/>
                    </w:tabs>
                    <w:spacing w:after="40"/>
                    <w:rPr>
                      <w:rFonts w:ascii="Arial" w:hAnsi="Arial"/>
                      <w:sz w:val="18"/>
                    </w:rPr>
                  </w:pPr>
                </w:p>
                <w:p w14:paraId="757D5DA3" w14:textId="77777777" w:rsidR="005C3F80" w:rsidRDefault="005C3F80" w:rsidP="005C3F80"/>
                <w:p w14:paraId="657E3B5C" w14:textId="77777777" w:rsidR="00A059DD" w:rsidRPr="00C2208F" w:rsidRDefault="00A059DD" w:rsidP="006A3DE6">
                  <w:pPr>
                    <w:pStyle w:val="BlockText"/>
                    <w:spacing w:after="20"/>
                    <w:ind w:left="0" w:right="0" w:firstLine="0"/>
                    <w:rPr>
                      <w:szCs w:val="14"/>
                    </w:rPr>
                  </w:pPr>
                </w:p>
              </w:txbxContent>
            </v:textbox>
            <w10:wrap type="square"/>
          </v:shape>
        </w:pict>
      </w:r>
      <w:r>
        <w:rPr>
          <w:noProof/>
        </w:rPr>
        <w:pict w14:anchorId="005E642D">
          <v:shape id="_x0000_s1286" type="#_x0000_t202" style="position:absolute;margin-left:549.3pt;margin-top:271pt;width:180pt;height:252pt;z-index:4" strokeweight=".25pt">
            <v:textbox style="mso-next-textbox:#_x0000_s1286" inset="9.36pt,9.36pt,9.36pt,9.36pt">
              <w:txbxContent>
                <w:p w14:paraId="5319728A" w14:textId="7F1BC78E" w:rsidR="005C3F80" w:rsidRPr="00330053" w:rsidRDefault="005C3F80" w:rsidP="005C3F80">
                  <w:pPr>
                    <w:pStyle w:val="Heading2"/>
                    <w:tabs>
                      <w:tab w:val="right" w:pos="3168"/>
                    </w:tabs>
                    <w:spacing w:line="200" w:lineRule="exact"/>
                    <w:jc w:val="left"/>
                    <w:rPr>
                      <w:rFonts w:ascii="Tw Cen MT" w:hAnsi="Tw Cen MT"/>
                      <w:sz w:val="16"/>
                      <w:szCs w:val="16"/>
                    </w:rPr>
                  </w:pPr>
                  <w:r>
                    <w:rPr>
                      <w:rFonts w:ascii="Tw Cen MT" w:hAnsi="Tw Cen MT"/>
                      <w:b/>
                      <w:i w:val="0"/>
                      <w:sz w:val="22"/>
                      <w:szCs w:val="22"/>
                    </w:rPr>
                    <w:t>+§</w:t>
                  </w:r>
                  <w:r w:rsidR="0045110D">
                    <w:rPr>
                      <w:rFonts w:ascii="Tw Cen MT" w:hAnsi="Tw Cen MT"/>
                      <w:b/>
                      <w:i w:val="0"/>
                      <w:sz w:val="22"/>
                      <w:szCs w:val="22"/>
                    </w:rPr>
                    <w:t>HH</w:t>
                  </w:r>
                  <w:r w:rsidRPr="00330053">
                    <w:rPr>
                      <w:rFonts w:ascii="Tw Cen MT" w:hAnsi="Tw Cen MT"/>
                      <w:b/>
                      <w:sz w:val="22"/>
                      <w:szCs w:val="22"/>
                    </w:rPr>
                    <w:tab/>
                  </w:r>
                  <w:r w:rsidR="00761A24">
                    <w:rPr>
                      <w:rFonts w:ascii="Tw Cen MT" w:hAnsi="Tw Cen MT"/>
                      <w:i w:val="0"/>
                      <w:sz w:val="14"/>
                      <w:szCs w:val="14"/>
                    </w:rPr>
                    <w:t>Fortunes of War + Schiffskrieg Card</w:t>
                  </w:r>
                </w:p>
                <w:p w14:paraId="124BFAF7" w14:textId="77777777" w:rsidR="005C3F80" w:rsidRPr="007230B1" w:rsidRDefault="005C3F80" w:rsidP="005C3F80">
                  <w:pPr>
                    <w:pStyle w:val="Heading1"/>
                    <w:spacing w:after="40"/>
                    <w:rPr>
                      <w:rFonts w:ascii="Tw Cen MT" w:hAnsi="Tw Cen MT"/>
                      <w:color w:val="FF0000"/>
                      <w:sz w:val="24"/>
                      <w:szCs w:val="24"/>
                    </w:rPr>
                  </w:pPr>
                  <w:r>
                    <w:rPr>
                      <w:rFonts w:ascii="Tw Cen MT" w:hAnsi="Tw Cen MT"/>
                      <w:color w:val="FF0000"/>
                      <w:sz w:val="24"/>
                      <w:szCs w:val="24"/>
                    </w:rPr>
                    <w:t>Additional Naval Production</w:t>
                  </w:r>
                </w:p>
                <w:p w14:paraId="07E79F9D" w14:textId="77777777" w:rsidR="00C76983" w:rsidRPr="00330053" w:rsidRDefault="00C76983" w:rsidP="00C76983">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5BE30142" w14:textId="1A747DB9" w:rsidR="00C76983" w:rsidRPr="00DA273C" w:rsidRDefault="00C76983" w:rsidP="00C76983">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6"/>
                      <w:szCs w:val="16"/>
                    </w:rPr>
                  </w:pPr>
                  <w:r w:rsidRPr="00DA273C">
                    <w:rPr>
                      <w:i w:val="0"/>
                      <w:sz w:val="16"/>
                      <w:szCs w:val="16"/>
                    </w:rPr>
                    <w:t>During a friendly Ship Building Segment.</w:t>
                  </w:r>
                  <w:r>
                    <w:rPr>
                      <w:i w:val="0"/>
                      <w:sz w:val="16"/>
                      <w:szCs w:val="16"/>
                    </w:rPr>
                    <w:t xml:space="preserve"> Roll an unmodified die on </w:t>
                  </w:r>
                  <w:r w:rsidR="005C7DA1">
                    <w:rPr>
                      <w:i w:val="0"/>
                      <w:sz w:val="16"/>
                      <w:szCs w:val="16"/>
                    </w:rPr>
                    <w:t>this card table</w:t>
                  </w:r>
                  <w:r>
                    <w:rPr>
                      <w:i w:val="0"/>
                      <w:sz w:val="16"/>
                      <w:szCs w:val="16"/>
                    </w:rPr>
                    <w:t>.</w:t>
                  </w:r>
                </w:p>
                <w:p w14:paraId="2EB415CC" w14:textId="77777777" w:rsidR="00C76983" w:rsidRPr="00C76983" w:rsidRDefault="00C76983" w:rsidP="00C76983">
                  <w:pPr>
                    <w:pStyle w:val="Heading6"/>
                    <w:spacing w:after="20"/>
                    <w:ind w:left="187" w:hanging="187"/>
                    <w:jc w:val="left"/>
                    <w:rPr>
                      <w:i/>
                      <w:sz w:val="8"/>
                      <w:szCs w:val="8"/>
                    </w:rPr>
                  </w:pPr>
                </w:p>
                <w:p w14:paraId="38C4428E" w14:textId="77777777" w:rsidR="005C7DA1" w:rsidRPr="00E93C75" w:rsidRDefault="005C7DA1" w:rsidP="005C7DA1">
                  <w:pPr>
                    <w:pStyle w:val="Heading6"/>
                    <w:spacing w:after="20"/>
                    <w:ind w:right="101"/>
                    <w:jc w:val="left"/>
                    <w:rPr>
                      <w:rFonts w:ascii="Tw Cen MT" w:hAnsi="Tw Cen MT"/>
                      <w:szCs w:val="16"/>
                    </w:rPr>
                  </w:pPr>
                  <w:r>
                    <w:rPr>
                      <w:rFonts w:ascii="Tw Cen MT" w:hAnsi="Tw Cen MT"/>
                      <w:szCs w:val="16"/>
                    </w:rPr>
                    <w:t>1-2. Major Effect</w:t>
                  </w:r>
                </w:p>
                <w:p w14:paraId="5C3A2311" w14:textId="77777777" w:rsidR="005C7DA1" w:rsidRPr="007E6812" w:rsidRDefault="005C7DA1" w:rsidP="005C7DA1">
                  <w:pPr>
                    <w:pStyle w:val="BlockText"/>
                    <w:numPr>
                      <w:ilvl w:val="0"/>
                      <w:numId w:val="1"/>
                    </w:numPr>
                    <w:tabs>
                      <w:tab w:val="clear" w:pos="864"/>
                    </w:tabs>
                    <w:spacing w:after="20"/>
                    <w:ind w:left="180" w:right="0" w:hanging="180"/>
                    <w:rPr>
                      <w:rFonts w:ascii="Times New Roman" w:hAnsi="Times New Roman"/>
                      <w:sz w:val="14"/>
                      <w:szCs w:val="14"/>
                    </w:rPr>
                  </w:pPr>
                  <w:r w:rsidRPr="00DA273C">
                    <w:rPr>
                      <w:rFonts w:ascii="Times New Roman" w:hAnsi="Times New Roman"/>
                      <w:sz w:val="16"/>
                      <w:szCs w:val="16"/>
                    </w:rPr>
                    <w:t xml:space="preserve">You receive </w:t>
                  </w:r>
                  <w:r w:rsidRPr="005C7DA1">
                    <w:rPr>
                      <w:rFonts w:ascii="Times New Roman" w:hAnsi="Times New Roman"/>
                      <w:i/>
                      <w:sz w:val="16"/>
                      <w:szCs w:val="16"/>
                    </w:rPr>
                    <w:t>two</w:t>
                  </w:r>
                  <w:r w:rsidRPr="00DA273C">
                    <w:rPr>
                      <w:rFonts w:ascii="Times New Roman" w:hAnsi="Times New Roman"/>
                      <w:sz w:val="16"/>
                      <w:szCs w:val="16"/>
                    </w:rPr>
                    <w:t xml:space="preserve"> additional SBPs to use t</w:t>
                  </w:r>
                  <w:r>
                    <w:rPr>
                      <w:rFonts w:ascii="Times New Roman" w:hAnsi="Times New Roman"/>
                      <w:sz w:val="16"/>
                      <w:szCs w:val="16"/>
                    </w:rPr>
                    <w:t>his turn. Each may be assigned to a friendly country of your choice. Any ship built with this card is placed in the Naval Warfare</w:t>
                  </w:r>
                  <w:r>
                    <w:rPr>
                      <w:rFonts w:ascii="Times New Roman" w:hAnsi="Times New Roman"/>
                      <w:i/>
                      <w:sz w:val="16"/>
                      <w:szCs w:val="16"/>
                    </w:rPr>
                    <w:t xml:space="preserve"> </w:t>
                  </w:r>
                  <w:r>
                    <w:rPr>
                      <w:rFonts w:ascii="Times New Roman" w:hAnsi="Times New Roman"/>
                      <w:sz w:val="16"/>
                      <w:szCs w:val="16"/>
                    </w:rPr>
                    <w:t>Delay Box, not the Shipyard Delay Box.</w:t>
                  </w:r>
                </w:p>
                <w:p w14:paraId="3D602914" w14:textId="77777777" w:rsidR="005C7DA1" w:rsidRPr="00C76983" w:rsidRDefault="005C7DA1" w:rsidP="005C7DA1">
                  <w:pPr>
                    <w:spacing w:after="20"/>
                    <w:ind w:right="101"/>
                    <w:rPr>
                      <w:sz w:val="8"/>
                      <w:szCs w:val="8"/>
                    </w:rPr>
                  </w:pPr>
                </w:p>
                <w:p w14:paraId="2D14BF4E" w14:textId="77777777" w:rsidR="005C7DA1" w:rsidRPr="00E93C75" w:rsidRDefault="005C7DA1" w:rsidP="005C7DA1">
                  <w:pPr>
                    <w:pStyle w:val="Heading6"/>
                    <w:spacing w:after="20"/>
                    <w:ind w:right="101"/>
                    <w:jc w:val="left"/>
                    <w:rPr>
                      <w:rFonts w:ascii="Tw Cen MT" w:hAnsi="Tw Cen MT"/>
                      <w:szCs w:val="16"/>
                    </w:rPr>
                  </w:pPr>
                  <w:r>
                    <w:rPr>
                      <w:rFonts w:ascii="Tw Cen MT" w:hAnsi="Tw Cen MT"/>
                      <w:szCs w:val="16"/>
                    </w:rPr>
                    <w:t>3-5. Minor Effect</w:t>
                  </w:r>
                </w:p>
                <w:p w14:paraId="0FFBE16A" w14:textId="77777777" w:rsidR="005C7DA1" w:rsidRPr="00DA273C" w:rsidRDefault="005C7DA1" w:rsidP="005C7DA1">
                  <w:pPr>
                    <w:pStyle w:val="BlockText"/>
                    <w:numPr>
                      <w:ilvl w:val="0"/>
                      <w:numId w:val="1"/>
                    </w:numPr>
                    <w:tabs>
                      <w:tab w:val="clear" w:pos="864"/>
                    </w:tabs>
                    <w:spacing w:after="0"/>
                    <w:ind w:left="180" w:right="0" w:hanging="180"/>
                    <w:rPr>
                      <w:rFonts w:ascii="Times New Roman" w:hAnsi="Times New Roman"/>
                      <w:sz w:val="16"/>
                      <w:szCs w:val="16"/>
                    </w:rPr>
                  </w:pPr>
                  <w:r>
                    <w:rPr>
                      <w:rFonts w:ascii="Times New Roman" w:hAnsi="Times New Roman"/>
                      <w:sz w:val="16"/>
                      <w:szCs w:val="16"/>
                    </w:rPr>
                    <w:t xml:space="preserve">As Major Effect above, except you receive only </w:t>
                  </w:r>
                  <w:r w:rsidRPr="005C7DA1">
                    <w:rPr>
                      <w:rFonts w:ascii="Times New Roman" w:hAnsi="Times New Roman"/>
                      <w:i/>
                      <w:sz w:val="16"/>
                      <w:szCs w:val="16"/>
                    </w:rPr>
                    <w:t>one</w:t>
                  </w:r>
                  <w:r>
                    <w:rPr>
                      <w:rFonts w:ascii="Times New Roman" w:hAnsi="Times New Roman"/>
                      <w:sz w:val="16"/>
                      <w:szCs w:val="16"/>
                    </w:rPr>
                    <w:t xml:space="preserve"> additional SBP to use this turn, assigned to the friendly country of your choice.</w:t>
                  </w:r>
                </w:p>
                <w:p w14:paraId="4D035D53" w14:textId="77777777" w:rsidR="005C7DA1" w:rsidRPr="00C76983" w:rsidRDefault="005C7DA1" w:rsidP="005C7DA1">
                  <w:pPr>
                    <w:spacing w:after="20"/>
                    <w:ind w:right="101"/>
                    <w:rPr>
                      <w:sz w:val="8"/>
                      <w:szCs w:val="8"/>
                    </w:rPr>
                  </w:pPr>
                </w:p>
                <w:p w14:paraId="15200D60" w14:textId="77777777" w:rsidR="005C7DA1" w:rsidRPr="00E93C75" w:rsidRDefault="005C7DA1" w:rsidP="005C7DA1">
                  <w:pPr>
                    <w:pStyle w:val="Heading6"/>
                    <w:spacing w:after="20"/>
                    <w:ind w:right="101"/>
                    <w:jc w:val="left"/>
                    <w:rPr>
                      <w:rFonts w:ascii="Tw Cen MT" w:hAnsi="Tw Cen MT"/>
                      <w:szCs w:val="16"/>
                    </w:rPr>
                  </w:pPr>
                  <w:r>
                    <w:rPr>
                      <w:rFonts w:ascii="Tw Cen MT" w:hAnsi="Tw Cen MT"/>
                      <w:szCs w:val="16"/>
                    </w:rPr>
                    <w:t>6. No Effect</w:t>
                  </w:r>
                </w:p>
                <w:p w14:paraId="09ADD5A6" w14:textId="77777777" w:rsidR="005C7DA1" w:rsidRDefault="005C7DA1" w:rsidP="005C7DA1">
                  <w:pPr>
                    <w:spacing w:after="20"/>
                    <w:ind w:right="101"/>
                    <w:rPr>
                      <w:sz w:val="4"/>
                      <w:szCs w:val="4"/>
                    </w:rPr>
                  </w:pPr>
                </w:p>
                <w:p w14:paraId="563000E0" w14:textId="77777777" w:rsidR="00C76983" w:rsidRDefault="00C76983" w:rsidP="00C76983">
                  <w:pPr>
                    <w:spacing w:after="20"/>
                    <w:ind w:right="101"/>
                    <w:rPr>
                      <w:sz w:val="4"/>
                      <w:szCs w:val="4"/>
                    </w:rPr>
                  </w:pPr>
                </w:p>
                <w:p w14:paraId="0A9E6227" w14:textId="77777777" w:rsidR="00C76983" w:rsidRDefault="00C76983" w:rsidP="00C76983">
                  <w:pPr>
                    <w:spacing w:after="20"/>
                    <w:ind w:right="101"/>
                    <w:rPr>
                      <w:sz w:val="4"/>
                      <w:szCs w:val="4"/>
                    </w:rPr>
                  </w:pPr>
                </w:p>
                <w:p w14:paraId="79281E4C" w14:textId="77777777" w:rsidR="00C76983" w:rsidRDefault="00C76983" w:rsidP="00C76983">
                  <w:pPr>
                    <w:spacing w:after="20"/>
                    <w:ind w:right="101"/>
                    <w:rPr>
                      <w:sz w:val="4"/>
                      <w:szCs w:val="4"/>
                    </w:rPr>
                  </w:pPr>
                </w:p>
                <w:p w14:paraId="131F494A" w14:textId="77777777" w:rsidR="00C76983" w:rsidRDefault="00C76983" w:rsidP="00C76983">
                  <w:pPr>
                    <w:spacing w:after="20"/>
                    <w:ind w:right="101"/>
                    <w:rPr>
                      <w:sz w:val="4"/>
                      <w:szCs w:val="4"/>
                    </w:rPr>
                  </w:pPr>
                </w:p>
                <w:p w14:paraId="324B6324" w14:textId="77777777" w:rsidR="00C76983" w:rsidRDefault="00C76983" w:rsidP="00C76983">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Naval construction proceeds at an accelerated pace!</w:t>
                  </w:r>
                </w:p>
                <w:p w14:paraId="11272BF4" w14:textId="77777777" w:rsidR="00C76983" w:rsidRPr="008451E9" w:rsidRDefault="00C76983" w:rsidP="00C76983">
                  <w:pPr>
                    <w:pStyle w:val="BlockText"/>
                    <w:spacing w:after="20"/>
                    <w:ind w:left="0" w:right="0" w:firstLine="0"/>
                    <w:rPr>
                      <w:rFonts w:ascii="Times New Roman" w:hAnsi="Times New Roman"/>
                      <w:b/>
                      <w:sz w:val="8"/>
                      <w:szCs w:val="8"/>
                    </w:rPr>
                  </w:pPr>
                </w:p>
                <w:p w14:paraId="26CDFB3F" w14:textId="77777777" w:rsidR="00C76983" w:rsidRPr="00546276" w:rsidRDefault="00C76983" w:rsidP="00F84502">
                  <w:pPr>
                    <w:pStyle w:val="BlockText"/>
                    <w:spacing w:after="20"/>
                    <w:ind w:left="0" w:right="0" w:firstLine="0"/>
                    <w:jc w:val="right"/>
                    <w:rPr>
                      <w:rFonts w:ascii="Tw Cen MT" w:hAnsi="Tw Cen MT"/>
                      <w:b/>
                      <w:sz w:val="18"/>
                      <w:szCs w:val="18"/>
                    </w:rPr>
                  </w:pPr>
                  <w:r>
                    <w:rPr>
                      <w:rFonts w:ascii="Tw Cen MT" w:hAnsi="Tw Cen MT"/>
                      <w:b/>
                      <w:sz w:val="18"/>
                      <w:szCs w:val="18"/>
                    </w:rPr>
                    <w:t>Used w</w:t>
                  </w:r>
                  <w:r w:rsidRPr="00546276">
                    <w:rPr>
                      <w:rFonts w:ascii="Tw Cen MT" w:hAnsi="Tw Cen MT"/>
                      <w:b/>
                      <w:sz w:val="18"/>
                      <w:szCs w:val="18"/>
                    </w:rPr>
                    <w:t xml:space="preserve">ith </w:t>
                  </w:r>
                  <w:r>
                    <w:rPr>
                      <w:rFonts w:ascii="Tw Cen MT" w:hAnsi="Tw Cen MT"/>
                      <w:b/>
                      <w:sz w:val="18"/>
                      <w:szCs w:val="18"/>
                    </w:rPr>
                    <w:t>FoW</w:t>
                  </w:r>
                  <w:r w:rsidRPr="00546276">
                    <w:rPr>
                      <w:rFonts w:ascii="Tw Cen MT" w:hAnsi="Tw Cen MT"/>
                      <w:b/>
                      <w:sz w:val="18"/>
                      <w:szCs w:val="18"/>
                    </w:rPr>
                    <w:t xml:space="preserve"> </w:t>
                  </w:r>
                  <w:r>
                    <w:rPr>
                      <w:rFonts w:ascii="Tw Cen MT" w:hAnsi="Tw Cen MT"/>
                      <w:b/>
                      <w:sz w:val="18"/>
                      <w:szCs w:val="18"/>
                    </w:rPr>
                    <w:t xml:space="preserve">and </w:t>
                  </w:r>
                  <w:r w:rsidRPr="00790F26">
                    <w:rPr>
                      <w:rFonts w:ascii="Tw Cen MT" w:hAnsi="Tw Cen MT"/>
                      <w:b/>
                      <w:i/>
                      <w:sz w:val="18"/>
                      <w:szCs w:val="18"/>
                    </w:rPr>
                    <w:t>S</w:t>
                  </w:r>
                  <w:r>
                    <w:rPr>
                      <w:rFonts w:ascii="Tw Cen MT" w:hAnsi="Tw Cen MT"/>
                      <w:b/>
                      <w:i/>
                      <w:sz w:val="18"/>
                      <w:szCs w:val="18"/>
                    </w:rPr>
                    <w:t>K</w:t>
                  </w:r>
                  <w:r>
                    <w:rPr>
                      <w:rFonts w:ascii="Tw Cen MT" w:hAnsi="Tw Cen MT"/>
                      <w:b/>
                      <w:sz w:val="18"/>
                      <w:szCs w:val="18"/>
                    </w:rPr>
                    <w:t xml:space="preserve"> </w:t>
                  </w:r>
                  <w:r w:rsidRPr="00546276">
                    <w:rPr>
                      <w:rFonts w:ascii="Tw Cen MT" w:hAnsi="Tw Cen MT"/>
                      <w:b/>
                      <w:sz w:val="18"/>
                      <w:szCs w:val="18"/>
                    </w:rPr>
                    <w:t>optional rules</w:t>
                  </w:r>
                </w:p>
                <w:p w14:paraId="472C5DED" w14:textId="77777777" w:rsidR="005C3F80" w:rsidRPr="00A64B17" w:rsidRDefault="005C3F80" w:rsidP="005C3F80">
                  <w:pPr>
                    <w:pStyle w:val="Heading6"/>
                    <w:spacing w:after="20"/>
                    <w:ind w:right="101"/>
                    <w:jc w:val="left"/>
                    <w:rPr>
                      <w:rFonts w:ascii="Tw Cen MT" w:hAnsi="Tw Cen MT"/>
                      <w:sz w:val="14"/>
                      <w:szCs w:val="14"/>
                    </w:rPr>
                  </w:pPr>
                </w:p>
                <w:p w14:paraId="0C1C363A" w14:textId="77777777" w:rsidR="00A059DD" w:rsidRPr="007026CF" w:rsidRDefault="00A059DD" w:rsidP="005C3F80">
                  <w:pPr>
                    <w:pStyle w:val="BodyText"/>
                    <w:spacing w:after="20" w:line="240" w:lineRule="auto"/>
                    <w:ind w:left="259" w:right="72" w:hanging="187"/>
                    <w:jc w:val="left"/>
                    <w:rPr>
                      <w:rFonts w:ascii="Tw Cen MT" w:hAnsi="Tw Cen MT"/>
                      <w:b/>
                      <w:sz w:val="14"/>
                      <w:szCs w:val="14"/>
                    </w:rPr>
                  </w:pPr>
                </w:p>
              </w:txbxContent>
            </v:textbox>
            <w10:wrap type="square"/>
          </v:shape>
        </w:pict>
      </w:r>
      <w:r>
        <w:rPr>
          <w:noProof/>
        </w:rPr>
        <w:pict w14:anchorId="4035B3D8">
          <v:shape id="_x0000_s1285" type="#_x0000_t202" style="position:absolute;margin-left:369.3pt;margin-top:271pt;width:180pt;height:252pt;z-index:1" strokeweight=".25pt">
            <v:textbox style="mso-next-textbox:#_x0000_s1285" inset="9.36pt,9.36pt,9.36pt,9.36pt">
              <w:txbxContent>
                <w:p w14:paraId="3DDAB102" w14:textId="5181E821" w:rsidR="005C3F80" w:rsidRPr="00330053" w:rsidRDefault="005C3F80" w:rsidP="005C3F80">
                  <w:pPr>
                    <w:pStyle w:val="Heading2"/>
                    <w:tabs>
                      <w:tab w:val="right" w:pos="3168"/>
                    </w:tabs>
                    <w:spacing w:line="200" w:lineRule="exact"/>
                    <w:jc w:val="left"/>
                    <w:rPr>
                      <w:rFonts w:ascii="Tw Cen MT" w:hAnsi="Tw Cen MT"/>
                      <w:sz w:val="16"/>
                      <w:szCs w:val="16"/>
                    </w:rPr>
                  </w:pPr>
                  <w:bookmarkStart w:id="1" w:name="_Hlk25642395"/>
                  <w:r>
                    <w:rPr>
                      <w:rFonts w:ascii="Tw Cen MT" w:hAnsi="Tw Cen MT"/>
                      <w:b/>
                      <w:i w:val="0"/>
                      <w:sz w:val="22"/>
                      <w:szCs w:val="22"/>
                    </w:rPr>
                    <w:t>+§</w:t>
                  </w:r>
                  <w:r w:rsidR="0045110D">
                    <w:rPr>
                      <w:rFonts w:ascii="Tw Cen MT" w:hAnsi="Tw Cen MT"/>
                      <w:b/>
                      <w:i w:val="0"/>
                      <w:sz w:val="22"/>
                      <w:szCs w:val="22"/>
                    </w:rPr>
                    <w:t>GG</w:t>
                  </w:r>
                  <w:r w:rsidRPr="00330053">
                    <w:rPr>
                      <w:rFonts w:ascii="Tw Cen MT" w:hAnsi="Tw Cen MT"/>
                      <w:b/>
                      <w:sz w:val="22"/>
                      <w:szCs w:val="22"/>
                    </w:rPr>
                    <w:tab/>
                  </w:r>
                  <w:r w:rsidR="00761A24">
                    <w:rPr>
                      <w:rFonts w:ascii="Tw Cen MT" w:hAnsi="Tw Cen MT"/>
                      <w:i w:val="0"/>
                      <w:sz w:val="14"/>
                      <w:szCs w:val="14"/>
                    </w:rPr>
                    <w:t>Fortunes of War + Schiffskrieg Card</w:t>
                  </w:r>
                </w:p>
                <w:p w14:paraId="09C567A8" w14:textId="77777777" w:rsidR="005C3F80" w:rsidRPr="007230B1" w:rsidRDefault="005C3F80" w:rsidP="005C3F80">
                  <w:pPr>
                    <w:pStyle w:val="Heading1"/>
                    <w:spacing w:after="40"/>
                    <w:rPr>
                      <w:rFonts w:ascii="Tw Cen MT" w:hAnsi="Tw Cen MT"/>
                      <w:color w:val="FF0000"/>
                      <w:sz w:val="24"/>
                      <w:szCs w:val="24"/>
                    </w:rPr>
                  </w:pPr>
                  <w:r>
                    <w:rPr>
                      <w:rFonts w:ascii="Tw Cen MT" w:hAnsi="Tw Cen MT"/>
                      <w:color w:val="FF0000"/>
                      <w:sz w:val="24"/>
                      <w:szCs w:val="24"/>
                    </w:rPr>
                    <w:t>Additional Naval Production</w:t>
                  </w:r>
                </w:p>
                <w:p w14:paraId="752647E8" w14:textId="77777777" w:rsidR="005C3F80" w:rsidRPr="00330053" w:rsidRDefault="005C3F80" w:rsidP="005C3F80">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58A1921B" w14:textId="028EE163" w:rsidR="005C3F80" w:rsidRPr="00DA273C" w:rsidRDefault="005C3F80" w:rsidP="005C3F80">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6"/>
                      <w:szCs w:val="16"/>
                    </w:rPr>
                  </w:pPr>
                  <w:r w:rsidRPr="00DA273C">
                    <w:rPr>
                      <w:i w:val="0"/>
                      <w:sz w:val="16"/>
                      <w:szCs w:val="16"/>
                    </w:rPr>
                    <w:t>During a friendly Ship Building Segment.</w:t>
                  </w:r>
                  <w:r w:rsidR="00C76983">
                    <w:rPr>
                      <w:i w:val="0"/>
                      <w:sz w:val="16"/>
                      <w:szCs w:val="16"/>
                    </w:rPr>
                    <w:t xml:space="preserve"> Roll an unmodified die on </w:t>
                  </w:r>
                  <w:r w:rsidR="005C7DA1">
                    <w:rPr>
                      <w:i w:val="0"/>
                      <w:sz w:val="16"/>
                      <w:szCs w:val="16"/>
                    </w:rPr>
                    <w:t>this card table</w:t>
                  </w:r>
                  <w:r w:rsidR="00C76983">
                    <w:rPr>
                      <w:i w:val="0"/>
                      <w:sz w:val="16"/>
                      <w:szCs w:val="16"/>
                    </w:rPr>
                    <w:t>.</w:t>
                  </w:r>
                </w:p>
                <w:p w14:paraId="496EF558" w14:textId="77777777" w:rsidR="005C3F80" w:rsidRPr="00C76983" w:rsidRDefault="005C3F80" w:rsidP="005C3F80">
                  <w:pPr>
                    <w:pStyle w:val="Heading6"/>
                    <w:spacing w:after="20"/>
                    <w:ind w:left="187" w:hanging="187"/>
                    <w:jc w:val="left"/>
                    <w:rPr>
                      <w:i/>
                      <w:sz w:val="8"/>
                      <w:szCs w:val="8"/>
                    </w:rPr>
                  </w:pPr>
                </w:p>
                <w:p w14:paraId="40C6FB26" w14:textId="77777777" w:rsidR="005C3F80" w:rsidRPr="00E93C75" w:rsidRDefault="005C3F80" w:rsidP="005C3F80">
                  <w:pPr>
                    <w:pStyle w:val="Heading6"/>
                    <w:spacing w:after="20"/>
                    <w:ind w:right="101"/>
                    <w:jc w:val="left"/>
                    <w:rPr>
                      <w:rFonts w:ascii="Tw Cen MT" w:hAnsi="Tw Cen MT"/>
                      <w:szCs w:val="16"/>
                    </w:rPr>
                  </w:pPr>
                  <w:r>
                    <w:rPr>
                      <w:rFonts w:ascii="Tw Cen MT" w:hAnsi="Tw Cen MT"/>
                      <w:szCs w:val="16"/>
                    </w:rPr>
                    <w:t>1-2. Major Effect</w:t>
                  </w:r>
                </w:p>
                <w:p w14:paraId="2C9DB3E7" w14:textId="77777777" w:rsidR="005C3F80" w:rsidRPr="007E6812" w:rsidRDefault="005C3F80" w:rsidP="005C3F80">
                  <w:pPr>
                    <w:pStyle w:val="BlockText"/>
                    <w:numPr>
                      <w:ilvl w:val="0"/>
                      <w:numId w:val="1"/>
                    </w:numPr>
                    <w:tabs>
                      <w:tab w:val="clear" w:pos="864"/>
                    </w:tabs>
                    <w:spacing w:after="20"/>
                    <w:ind w:left="180" w:right="0" w:hanging="180"/>
                    <w:rPr>
                      <w:rFonts w:ascii="Times New Roman" w:hAnsi="Times New Roman"/>
                      <w:sz w:val="14"/>
                      <w:szCs w:val="14"/>
                    </w:rPr>
                  </w:pPr>
                  <w:r w:rsidRPr="00DA273C">
                    <w:rPr>
                      <w:rFonts w:ascii="Times New Roman" w:hAnsi="Times New Roman"/>
                      <w:sz w:val="16"/>
                      <w:szCs w:val="16"/>
                    </w:rPr>
                    <w:t xml:space="preserve">You receive </w:t>
                  </w:r>
                  <w:r w:rsidRPr="005C7DA1">
                    <w:rPr>
                      <w:rFonts w:ascii="Times New Roman" w:hAnsi="Times New Roman"/>
                      <w:i/>
                      <w:sz w:val="16"/>
                      <w:szCs w:val="16"/>
                    </w:rPr>
                    <w:t>two</w:t>
                  </w:r>
                  <w:r w:rsidRPr="00DA273C">
                    <w:rPr>
                      <w:rFonts w:ascii="Times New Roman" w:hAnsi="Times New Roman"/>
                      <w:sz w:val="16"/>
                      <w:szCs w:val="16"/>
                    </w:rPr>
                    <w:t xml:space="preserve"> additional SBPs to use t</w:t>
                  </w:r>
                  <w:r>
                    <w:rPr>
                      <w:rFonts w:ascii="Times New Roman" w:hAnsi="Times New Roman"/>
                      <w:sz w:val="16"/>
                      <w:szCs w:val="16"/>
                    </w:rPr>
                    <w:t>his turn. Each may be assigned to a friendly country of your choice. Any ship built with this card is placed in the Naval Warfare</w:t>
                  </w:r>
                  <w:r>
                    <w:rPr>
                      <w:rFonts w:ascii="Times New Roman" w:hAnsi="Times New Roman"/>
                      <w:i/>
                      <w:sz w:val="16"/>
                      <w:szCs w:val="16"/>
                    </w:rPr>
                    <w:t xml:space="preserve"> </w:t>
                  </w:r>
                  <w:r>
                    <w:rPr>
                      <w:rFonts w:ascii="Times New Roman" w:hAnsi="Times New Roman"/>
                      <w:sz w:val="16"/>
                      <w:szCs w:val="16"/>
                    </w:rPr>
                    <w:t>Delay Box, not the Shipyard Delay Box.</w:t>
                  </w:r>
                </w:p>
                <w:p w14:paraId="390B6941" w14:textId="77777777" w:rsidR="005C3F80" w:rsidRPr="00C76983" w:rsidRDefault="005C3F80" w:rsidP="005C3F80">
                  <w:pPr>
                    <w:spacing w:after="20"/>
                    <w:ind w:right="101"/>
                    <w:rPr>
                      <w:sz w:val="8"/>
                      <w:szCs w:val="8"/>
                    </w:rPr>
                  </w:pPr>
                </w:p>
                <w:p w14:paraId="05D1AF45" w14:textId="77777777" w:rsidR="005C3F80" w:rsidRPr="00E93C75" w:rsidRDefault="00290831" w:rsidP="005C3F80">
                  <w:pPr>
                    <w:pStyle w:val="Heading6"/>
                    <w:spacing w:after="20"/>
                    <w:ind w:right="101"/>
                    <w:jc w:val="left"/>
                    <w:rPr>
                      <w:rFonts w:ascii="Tw Cen MT" w:hAnsi="Tw Cen MT"/>
                      <w:szCs w:val="16"/>
                    </w:rPr>
                  </w:pPr>
                  <w:r>
                    <w:rPr>
                      <w:rFonts w:ascii="Tw Cen MT" w:hAnsi="Tw Cen MT"/>
                      <w:szCs w:val="16"/>
                    </w:rPr>
                    <w:t>3-5.</w:t>
                  </w:r>
                  <w:r w:rsidR="005C3F80">
                    <w:rPr>
                      <w:rFonts w:ascii="Tw Cen MT" w:hAnsi="Tw Cen MT"/>
                      <w:szCs w:val="16"/>
                    </w:rPr>
                    <w:t xml:space="preserve"> Minor Effect</w:t>
                  </w:r>
                </w:p>
                <w:p w14:paraId="583D9693" w14:textId="77777777" w:rsidR="005C3F80" w:rsidRPr="00DA273C" w:rsidRDefault="005C3F80" w:rsidP="005C3F80">
                  <w:pPr>
                    <w:pStyle w:val="BlockText"/>
                    <w:numPr>
                      <w:ilvl w:val="0"/>
                      <w:numId w:val="1"/>
                    </w:numPr>
                    <w:tabs>
                      <w:tab w:val="clear" w:pos="864"/>
                    </w:tabs>
                    <w:spacing w:after="0"/>
                    <w:ind w:left="180" w:right="0" w:hanging="180"/>
                    <w:rPr>
                      <w:rFonts w:ascii="Times New Roman" w:hAnsi="Times New Roman"/>
                      <w:sz w:val="16"/>
                      <w:szCs w:val="16"/>
                    </w:rPr>
                  </w:pPr>
                  <w:r>
                    <w:rPr>
                      <w:rFonts w:ascii="Times New Roman" w:hAnsi="Times New Roman"/>
                      <w:sz w:val="16"/>
                      <w:szCs w:val="16"/>
                    </w:rPr>
                    <w:t xml:space="preserve">As Major Effect above, except you receive only </w:t>
                  </w:r>
                  <w:r w:rsidRPr="005C7DA1">
                    <w:rPr>
                      <w:rFonts w:ascii="Times New Roman" w:hAnsi="Times New Roman"/>
                      <w:i/>
                      <w:sz w:val="16"/>
                      <w:szCs w:val="16"/>
                    </w:rPr>
                    <w:t>one</w:t>
                  </w:r>
                  <w:r>
                    <w:rPr>
                      <w:rFonts w:ascii="Times New Roman" w:hAnsi="Times New Roman"/>
                      <w:sz w:val="16"/>
                      <w:szCs w:val="16"/>
                    </w:rPr>
                    <w:t xml:space="preserve"> additional SBP to use this turn, assigned to the friendly country of your choice.</w:t>
                  </w:r>
                </w:p>
                <w:p w14:paraId="4DC65B32" w14:textId="77777777" w:rsidR="005C3F80" w:rsidRPr="00C76983" w:rsidRDefault="005C3F80" w:rsidP="005C3F80">
                  <w:pPr>
                    <w:spacing w:after="20"/>
                    <w:ind w:right="101"/>
                    <w:rPr>
                      <w:sz w:val="8"/>
                      <w:szCs w:val="8"/>
                    </w:rPr>
                  </w:pPr>
                </w:p>
                <w:p w14:paraId="4DA5662E" w14:textId="77777777" w:rsidR="005C3F80" w:rsidRPr="00E93C75" w:rsidRDefault="00290831" w:rsidP="005C3F80">
                  <w:pPr>
                    <w:pStyle w:val="Heading6"/>
                    <w:spacing w:after="20"/>
                    <w:ind w:right="101"/>
                    <w:jc w:val="left"/>
                    <w:rPr>
                      <w:rFonts w:ascii="Tw Cen MT" w:hAnsi="Tw Cen MT"/>
                      <w:szCs w:val="16"/>
                    </w:rPr>
                  </w:pPr>
                  <w:r>
                    <w:rPr>
                      <w:rFonts w:ascii="Tw Cen MT" w:hAnsi="Tw Cen MT"/>
                      <w:szCs w:val="16"/>
                    </w:rPr>
                    <w:t>6.</w:t>
                  </w:r>
                  <w:r w:rsidR="005C3F80">
                    <w:rPr>
                      <w:rFonts w:ascii="Tw Cen MT" w:hAnsi="Tw Cen MT"/>
                      <w:szCs w:val="16"/>
                    </w:rPr>
                    <w:t xml:space="preserve"> No Effect</w:t>
                  </w:r>
                </w:p>
                <w:p w14:paraId="5D4DC475" w14:textId="77777777" w:rsidR="005C3F80" w:rsidRDefault="005C3F80" w:rsidP="005C3F80">
                  <w:pPr>
                    <w:spacing w:after="20"/>
                    <w:ind w:right="101"/>
                    <w:rPr>
                      <w:sz w:val="4"/>
                      <w:szCs w:val="4"/>
                    </w:rPr>
                  </w:pPr>
                </w:p>
                <w:p w14:paraId="0B769CDD" w14:textId="77777777" w:rsidR="005C3F80" w:rsidRDefault="005C3F80" w:rsidP="005C3F80">
                  <w:pPr>
                    <w:spacing w:after="20"/>
                    <w:ind w:right="101"/>
                    <w:rPr>
                      <w:sz w:val="4"/>
                      <w:szCs w:val="4"/>
                    </w:rPr>
                  </w:pPr>
                </w:p>
                <w:p w14:paraId="606C9463" w14:textId="77777777" w:rsidR="005C3F80" w:rsidRDefault="005C3F80" w:rsidP="005C3F80">
                  <w:pPr>
                    <w:spacing w:after="20"/>
                    <w:ind w:right="101"/>
                    <w:rPr>
                      <w:sz w:val="4"/>
                      <w:szCs w:val="4"/>
                    </w:rPr>
                  </w:pPr>
                </w:p>
                <w:p w14:paraId="40858C75" w14:textId="77777777" w:rsidR="005C3F80" w:rsidRDefault="005C3F80" w:rsidP="005C3F80">
                  <w:pPr>
                    <w:spacing w:after="20"/>
                    <w:ind w:right="101"/>
                    <w:rPr>
                      <w:sz w:val="4"/>
                      <w:szCs w:val="4"/>
                    </w:rPr>
                  </w:pPr>
                </w:p>
                <w:p w14:paraId="5E6A2CF5" w14:textId="77777777" w:rsidR="005C3F80" w:rsidRDefault="005C3F80" w:rsidP="005C3F80">
                  <w:pPr>
                    <w:spacing w:after="20"/>
                    <w:ind w:right="101"/>
                    <w:rPr>
                      <w:sz w:val="4"/>
                      <w:szCs w:val="4"/>
                    </w:rPr>
                  </w:pPr>
                </w:p>
                <w:p w14:paraId="2A4BA5A5" w14:textId="77777777" w:rsidR="005C3F80" w:rsidRDefault="005C3F80" w:rsidP="005C3F80">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Naval construction proceeds at an accelerated pace!</w:t>
                  </w:r>
                </w:p>
                <w:p w14:paraId="331E8156" w14:textId="77777777" w:rsidR="005C3F80" w:rsidRPr="008451E9" w:rsidRDefault="005C3F80" w:rsidP="005C3F80">
                  <w:pPr>
                    <w:pStyle w:val="BlockText"/>
                    <w:spacing w:after="20"/>
                    <w:ind w:left="0" w:right="0" w:firstLine="0"/>
                    <w:rPr>
                      <w:rFonts w:ascii="Times New Roman" w:hAnsi="Times New Roman"/>
                      <w:b/>
                      <w:sz w:val="8"/>
                      <w:szCs w:val="8"/>
                    </w:rPr>
                  </w:pPr>
                </w:p>
                <w:p w14:paraId="34548447" w14:textId="77777777" w:rsidR="005C3F80" w:rsidRPr="00546276" w:rsidRDefault="005C3F80" w:rsidP="00F84502">
                  <w:pPr>
                    <w:pStyle w:val="BlockText"/>
                    <w:spacing w:after="20"/>
                    <w:ind w:left="0" w:right="0" w:firstLine="0"/>
                    <w:jc w:val="right"/>
                    <w:rPr>
                      <w:rFonts w:ascii="Tw Cen MT" w:hAnsi="Tw Cen MT"/>
                      <w:b/>
                      <w:sz w:val="18"/>
                      <w:szCs w:val="18"/>
                    </w:rPr>
                  </w:pPr>
                  <w:r>
                    <w:rPr>
                      <w:rFonts w:ascii="Tw Cen MT" w:hAnsi="Tw Cen MT"/>
                      <w:b/>
                      <w:sz w:val="18"/>
                      <w:szCs w:val="18"/>
                    </w:rPr>
                    <w:t>Used w</w:t>
                  </w:r>
                  <w:r w:rsidRPr="00546276">
                    <w:rPr>
                      <w:rFonts w:ascii="Tw Cen MT" w:hAnsi="Tw Cen MT"/>
                      <w:b/>
                      <w:sz w:val="18"/>
                      <w:szCs w:val="18"/>
                    </w:rPr>
                    <w:t xml:space="preserve">ith </w:t>
                  </w:r>
                  <w:r>
                    <w:rPr>
                      <w:rFonts w:ascii="Tw Cen MT" w:hAnsi="Tw Cen MT"/>
                      <w:b/>
                      <w:sz w:val="18"/>
                      <w:szCs w:val="18"/>
                    </w:rPr>
                    <w:t>FoW</w:t>
                  </w:r>
                  <w:r w:rsidRPr="00546276">
                    <w:rPr>
                      <w:rFonts w:ascii="Tw Cen MT" w:hAnsi="Tw Cen MT"/>
                      <w:b/>
                      <w:sz w:val="18"/>
                      <w:szCs w:val="18"/>
                    </w:rPr>
                    <w:t xml:space="preserve"> </w:t>
                  </w:r>
                  <w:r>
                    <w:rPr>
                      <w:rFonts w:ascii="Tw Cen MT" w:hAnsi="Tw Cen MT"/>
                      <w:b/>
                      <w:sz w:val="18"/>
                      <w:szCs w:val="18"/>
                    </w:rPr>
                    <w:t xml:space="preserve">and </w:t>
                  </w:r>
                  <w:r w:rsidRPr="00790F26">
                    <w:rPr>
                      <w:rFonts w:ascii="Tw Cen MT" w:hAnsi="Tw Cen MT"/>
                      <w:b/>
                      <w:i/>
                      <w:sz w:val="18"/>
                      <w:szCs w:val="18"/>
                    </w:rPr>
                    <w:t>S</w:t>
                  </w:r>
                  <w:r>
                    <w:rPr>
                      <w:rFonts w:ascii="Tw Cen MT" w:hAnsi="Tw Cen MT"/>
                      <w:b/>
                      <w:i/>
                      <w:sz w:val="18"/>
                      <w:szCs w:val="18"/>
                    </w:rPr>
                    <w:t>K</w:t>
                  </w:r>
                  <w:r>
                    <w:rPr>
                      <w:rFonts w:ascii="Tw Cen MT" w:hAnsi="Tw Cen MT"/>
                      <w:b/>
                      <w:sz w:val="18"/>
                      <w:szCs w:val="18"/>
                    </w:rPr>
                    <w:t xml:space="preserve"> </w:t>
                  </w:r>
                  <w:r w:rsidRPr="00546276">
                    <w:rPr>
                      <w:rFonts w:ascii="Tw Cen MT" w:hAnsi="Tw Cen MT"/>
                      <w:b/>
                      <w:sz w:val="18"/>
                      <w:szCs w:val="18"/>
                    </w:rPr>
                    <w:t>optional rules</w:t>
                  </w:r>
                </w:p>
                <w:bookmarkEnd w:id="1"/>
                <w:p w14:paraId="29636EF0" w14:textId="77777777" w:rsidR="005C3F80" w:rsidRPr="00D31FC5" w:rsidRDefault="005C3F80" w:rsidP="005C3F80"/>
                <w:p w14:paraId="66A3AA2D" w14:textId="77777777" w:rsidR="005C3F80" w:rsidRPr="002C4F6D" w:rsidRDefault="005C3F80" w:rsidP="005C3F80"/>
                <w:p w14:paraId="2FC47B02" w14:textId="77777777" w:rsidR="00A059DD" w:rsidRDefault="00A059DD" w:rsidP="005711A2"/>
              </w:txbxContent>
            </v:textbox>
            <w10:wrap type="square"/>
          </v:shape>
        </w:pict>
      </w:r>
      <w:r>
        <w:rPr>
          <w:noProof/>
        </w:rPr>
        <w:pict w14:anchorId="67412BDC">
          <v:shape id="_x0000_s1282" type="#_x0000_t202" style="position:absolute;margin-left:549.3pt;margin-top:19pt;width:180pt;height:252pt;z-index:8" strokeweight=".25pt">
            <v:textbox style="mso-next-textbox:#_x0000_s1282" inset="9.36pt,9.36pt,9.36pt,9.36pt">
              <w:txbxContent>
                <w:p w14:paraId="33DDF8AC" w14:textId="17FD704C" w:rsidR="005C3F80" w:rsidRPr="00330053" w:rsidRDefault="005C3F80" w:rsidP="005C3F80">
                  <w:pPr>
                    <w:pStyle w:val="Heading2"/>
                    <w:tabs>
                      <w:tab w:val="right" w:pos="3168"/>
                    </w:tabs>
                    <w:spacing w:line="200" w:lineRule="exact"/>
                    <w:jc w:val="left"/>
                    <w:rPr>
                      <w:rFonts w:ascii="Tw Cen MT" w:hAnsi="Tw Cen MT"/>
                      <w:sz w:val="16"/>
                      <w:szCs w:val="16"/>
                    </w:rPr>
                  </w:pPr>
                  <w:r>
                    <w:rPr>
                      <w:rFonts w:ascii="Tw Cen MT" w:hAnsi="Tw Cen MT"/>
                      <w:b/>
                      <w:i w:val="0"/>
                      <w:sz w:val="22"/>
                      <w:szCs w:val="22"/>
                    </w:rPr>
                    <w:t>+§</w:t>
                  </w:r>
                  <w:r w:rsidR="0045110D">
                    <w:rPr>
                      <w:rFonts w:ascii="Tw Cen MT" w:hAnsi="Tw Cen MT"/>
                      <w:b/>
                      <w:i w:val="0"/>
                      <w:sz w:val="22"/>
                      <w:szCs w:val="22"/>
                    </w:rPr>
                    <w:t>DD</w:t>
                  </w:r>
                  <w:r w:rsidRPr="00330053">
                    <w:rPr>
                      <w:rFonts w:ascii="Tw Cen MT" w:hAnsi="Tw Cen MT"/>
                      <w:b/>
                      <w:sz w:val="22"/>
                      <w:szCs w:val="22"/>
                    </w:rPr>
                    <w:tab/>
                  </w:r>
                  <w:r w:rsidR="00761A24">
                    <w:rPr>
                      <w:rFonts w:ascii="Tw Cen MT" w:hAnsi="Tw Cen MT"/>
                      <w:i w:val="0"/>
                      <w:sz w:val="14"/>
                      <w:szCs w:val="14"/>
                    </w:rPr>
                    <w:t>Fortunes of War + Schiffskrieg Card</w:t>
                  </w:r>
                </w:p>
                <w:p w14:paraId="6599B759" w14:textId="3E264B8F" w:rsidR="005C3F80" w:rsidRPr="007230B1" w:rsidRDefault="005C3F80" w:rsidP="005C3F80">
                  <w:pPr>
                    <w:pStyle w:val="Heading1"/>
                    <w:spacing w:after="40"/>
                    <w:rPr>
                      <w:rFonts w:ascii="Tw Cen MT" w:hAnsi="Tw Cen MT"/>
                      <w:color w:val="FF0000"/>
                      <w:sz w:val="24"/>
                      <w:szCs w:val="24"/>
                    </w:rPr>
                  </w:pPr>
                  <w:r>
                    <w:rPr>
                      <w:rFonts w:ascii="Tw Cen MT" w:hAnsi="Tw Cen MT"/>
                      <w:color w:val="FF0000"/>
                      <w:sz w:val="24"/>
                      <w:szCs w:val="24"/>
                    </w:rPr>
                    <w:t xml:space="preserve">Submarine </w:t>
                  </w:r>
                  <w:r w:rsidR="00761A24">
                    <w:rPr>
                      <w:rFonts w:ascii="Tw Cen MT" w:hAnsi="Tw Cen MT"/>
                      <w:color w:val="FF0000"/>
                      <w:sz w:val="24"/>
                      <w:szCs w:val="24"/>
                    </w:rPr>
                    <w:t>Warfare</w:t>
                  </w:r>
                </w:p>
                <w:p w14:paraId="551BBB81" w14:textId="77777777" w:rsidR="00C76983" w:rsidRPr="00330053" w:rsidRDefault="00C76983" w:rsidP="00C76983">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23F52C77" w14:textId="678C880C" w:rsidR="00C76983" w:rsidRPr="0003072B" w:rsidRDefault="00C76983" w:rsidP="00C76983">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4"/>
                      <w:szCs w:val="14"/>
                    </w:rPr>
                  </w:pPr>
                  <w:r w:rsidRPr="0003072B">
                    <w:rPr>
                      <w:i w:val="0"/>
                      <w:sz w:val="14"/>
                      <w:szCs w:val="14"/>
                    </w:rPr>
                    <w:t xml:space="preserve">During </w:t>
                  </w:r>
                  <w:r w:rsidRPr="0003072B">
                    <w:rPr>
                      <w:sz w:val="14"/>
                      <w:szCs w:val="14"/>
                    </w:rPr>
                    <w:t>any</w:t>
                  </w:r>
                  <w:r w:rsidRPr="0003072B">
                    <w:rPr>
                      <w:i w:val="0"/>
                      <w:sz w:val="14"/>
                      <w:szCs w:val="14"/>
                    </w:rPr>
                    <w:t xml:space="preserve"> Sub Patrol (§5.3) in which an </w:t>
                  </w:r>
                  <w:r>
                    <w:rPr>
                      <w:i w:val="0"/>
                      <w:sz w:val="14"/>
                      <w:szCs w:val="14"/>
                    </w:rPr>
                    <w:t>“X”-boat</w:t>
                  </w:r>
                  <w:r w:rsidRPr="0003072B">
                    <w:rPr>
                      <w:i w:val="0"/>
                      <w:sz w:val="14"/>
                      <w:szCs w:val="14"/>
                    </w:rPr>
                    <w:t xml:space="preserve"> has successfully spotted a target.</w:t>
                  </w:r>
                  <w:r>
                    <w:rPr>
                      <w:i w:val="0"/>
                      <w:sz w:val="14"/>
                      <w:szCs w:val="14"/>
                    </w:rPr>
                    <w:t xml:space="preserve"> Roll an unmodified die on </w:t>
                  </w:r>
                  <w:r w:rsidR="005C7DA1">
                    <w:rPr>
                      <w:i w:val="0"/>
                      <w:sz w:val="14"/>
                      <w:szCs w:val="14"/>
                    </w:rPr>
                    <w:t>this card table</w:t>
                  </w:r>
                  <w:r>
                    <w:rPr>
                      <w:i w:val="0"/>
                      <w:sz w:val="14"/>
                      <w:szCs w:val="14"/>
                    </w:rPr>
                    <w:t>.</w:t>
                  </w:r>
                </w:p>
                <w:p w14:paraId="5415462E" w14:textId="77777777" w:rsidR="008C6621" w:rsidRPr="008451E9" w:rsidRDefault="008C6621" w:rsidP="008C6621">
                  <w:pPr>
                    <w:pStyle w:val="BlockText"/>
                    <w:spacing w:after="20"/>
                    <w:ind w:left="360" w:right="0" w:firstLine="0"/>
                    <w:rPr>
                      <w:rFonts w:ascii="Times New Roman" w:hAnsi="Times New Roman"/>
                      <w:b/>
                      <w:sz w:val="8"/>
                      <w:szCs w:val="8"/>
                    </w:rPr>
                  </w:pPr>
                </w:p>
                <w:p w14:paraId="4F32444D" w14:textId="77777777" w:rsidR="008C6621" w:rsidRPr="00E93C75" w:rsidRDefault="008C6621" w:rsidP="008C6621">
                  <w:pPr>
                    <w:pStyle w:val="Heading6"/>
                    <w:spacing w:after="20"/>
                    <w:ind w:right="101"/>
                    <w:jc w:val="left"/>
                    <w:rPr>
                      <w:rFonts w:ascii="Tw Cen MT" w:hAnsi="Tw Cen MT"/>
                      <w:szCs w:val="16"/>
                    </w:rPr>
                  </w:pPr>
                  <w:r>
                    <w:rPr>
                      <w:rFonts w:ascii="Tw Cen MT" w:hAnsi="Tw Cen MT"/>
                      <w:szCs w:val="16"/>
                    </w:rPr>
                    <w:t>1-2. Major Effect</w:t>
                  </w:r>
                </w:p>
                <w:p w14:paraId="567325E6" w14:textId="77777777" w:rsidR="008C6621" w:rsidRPr="0003072B" w:rsidRDefault="008C6621" w:rsidP="008C6621">
                  <w:pPr>
                    <w:pStyle w:val="BlockText"/>
                    <w:numPr>
                      <w:ilvl w:val="0"/>
                      <w:numId w:val="1"/>
                    </w:numPr>
                    <w:tabs>
                      <w:tab w:val="clear" w:pos="864"/>
                    </w:tabs>
                    <w:spacing w:after="0"/>
                    <w:ind w:left="180" w:right="0" w:hanging="180"/>
                    <w:rPr>
                      <w:rFonts w:ascii="Times New Roman" w:hAnsi="Times New Roman"/>
                      <w:sz w:val="14"/>
                      <w:szCs w:val="14"/>
                    </w:rPr>
                  </w:pPr>
                  <w:r w:rsidRPr="0003072B">
                    <w:rPr>
                      <w:rFonts w:ascii="Times New Roman" w:hAnsi="Times New Roman"/>
                      <w:sz w:val="14"/>
                      <w:szCs w:val="14"/>
                    </w:rPr>
                    <w:t xml:space="preserve">Do </w:t>
                  </w:r>
                  <w:r w:rsidRPr="0003072B">
                    <w:rPr>
                      <w:rFonts w:ascii="Times New Roman" w:hAnsi="Times New Roman"/>
                      <w:i/>
                      <w:sz w:val="14"/>
                      <w:szCs w:val="14"/>
                    </w:rPr>
                    <w:t xml:space="preserve">one </w:t>
                  </w:r>
                  <w:r w:rsidRPr="0003072B">
                    <w:rPr>
                      <w:rFonts w:ascii="Times New Roman" w:hAnsi="Times New Roman"/>
                      <w:sz w:val="14"/>
                      <w:szCs w:val="14"/>
                    </w:rPr>
                    <w:t>of the following:</w:t>
                  </w:r>
                </w:p>
                <w:p w14:paraId="1A81BFEC" w14:textId="77777777" w:rsidR="008C6621" w:rsidRPr="0003072B" w:rsidRDefault="008C6621" w:rsidP="008C6621">
                  <w:pPr>
                    <w:pStyle w:val="BlockText"/>
                    <w:numPr>
                      <w:ilvl w:val="0"/>
                      <w:numId w:val="54"/>
                    </w:numPr>
                    <w:tabs>
                      <w:tab w:val="clear" w:pos="792"/>
                    </w:tabs>
                    <w:spacing w:after="0"/>
                    <w:ind w:left="461" w:right="0" w:hanging="187"/>
                    <w:rPr>
                      <w:rFonts w:ascii="Times New Roman" w:hAnsi="Times New Roman"/>
                      <w:sz w:val="14"/>
                      <w:szCs w:val="14"/>
                    </w:rPr>
                  </w:pPr>
                  <w:r w:rsidRPr="0003072B">
                    <w:rPr>
                      <w:rFonts w:ascii="Times New Roman" w:hAnsi="Times New Roman"/>
                      <w:sz w:val="14"/>
                      <w:szCs w:val="14"/>
                    </w:rPr>
                    <w:t xml:space="preserve">Automatically sink the </w:t>
                  </w:r>
                  <w:r>
                    <w:rPr>
                      <w:rFonts w:ascii="Times New Roman" w:hAnsi="Times New Roman"/>
                      <w:sz w:val="14"/>
                      <w:szCs w:val="14"/>
                    </w:rPr>
                    <w:t>“X”-boat</w:t>
                  </w:r>
                  <w:r w:rsidRPr="0003072B">
                    <w:rPr>
                      <w:rFonts w:ascii="Times New Roman" w:hAnsi="Times New Roman"/>
                      <w:sz w:val="14"/>
                      <w:szCs w:val="14"/>
                    </w:rPr>
                    <w:t xml:space="preserve">’s target without rolling </w:t>
                  </w:r>
                  <w:r>
                    <w:rPr>
                      <w:rFonts w:ascii="Times New Roman" w:hAnsi="Times New Roman"/>
                      <w:sz w:val="14"/>
                      <w:szCs w:val="14"/>
                    </w:rPr>
                    <w:t>for hits, then return the “X”-boat to the Force Pool</w:t>
                  </w:r>
                  <w:r w:rsidRPr="0003072B">
                    <w:rPr>
                      <w:rFonts w:ascii="Times New Roman" w:hAnsi="Times New Roman"/>
                      <w:sz w:val="14"/>
                      <w:szCs w:val="14"/>
                    </w:rPr>
                    <w:t>.</w:t>
                  </w:r>
                </w:p>
                <w:p w14:paraId="7EAC92A1" w14:textId="77777777" w:rsidR="008C6621" w:rsidRPr="0003072B" w:rsidRDefault="008C6621" w:rsidP="008C6621">
                  <w:pPr>
                    <w:pStyle w:val="BlockText"/>
                    <w:numPr>
                      <w:ilvl w:val="0"/>
                      <w:numId w:val="54"/>
                    </w:numPr>
                    <w:tabs>
                      <w:tab w:val="clear" w:pos="792"/>
                    </w:tabs>
                    <w:spacing w:after="20"/>
                    <w:ind w:left="461" w:right="0" w:hanging="187"/>
                    <w:rPr>
                      <w:rFonts w:ascii="Times New Roman" w:hAnsi="Times New Roman"/>
                      <w:sz w:val="14"/>
                      <w:szCs w:val="14"/>
                    </w:rPr>
                  </w:pPr>
                  <w:r>
                    <w:rPr>
                      <w:rFonts w:ascii="Times New Roman" w:hAnsi="Times New Roman"/>
                      <w:sz w:val="14"/>
                      <w:szCs w:val="14"/>
                    </w:rPr>
                    <w:t>Immediately remove the “X”-boat from play and cancel its attack.</w:t>
                  </w:r>
                </w:p>
                <w:p w14:paraId="3D8218C8" w14:textId="77777777" w:rsidR="008C6621" w:rsidRPr="00E93C75" w:rsidRDefault="008C6621" w:rsidP="008C6621">
                  <w:pPr>
                    <w:pStyle w:val="Heading6"/>
                    <w:spacing w:after="20"/>
                    <w:ind w:right="101"/>
                    <w:jc w:val="left"/>
                    <w:rPr>
                      <w:rFonts w:ascii="Tw Cen MT" w:hAnsi="Tw Cen MT"/>
                      <w:szCs w:val="16"/>
                    </w:rPr>
                  </w:pPr>
                  <w:r>
                    <w:rPr>
                      <w:rFonts w:ascii="Tw Cen MT" w:hAnsi="Tw Cen MT"/>
                      <w:szCs w:val="16"/>
                    </w:rPr>
                    <w:t>3-5. Minor Effect</w:t>
                  </w:r>
                </w:p>
                <w:p w14:paraId="42FD98E2" w14:textId="77777777" w:rsidR="008C6621" w:rsidRPr="0003072B" w:rsidRDefault="008C6621" w:rsidP="008C6621">
                  <w:pPr>
                    <w:pStyle w:val="BlockText"/>
                    <w:numPr>
                      <w:ilvl w:val="0"/>
                      <w:numId w:val="1"/>
                    </w:numPr>
                    <w:tabs>
                      <w:tab w:val="clear" w:pos="864"/>
                    </w:tabs>
                    <w:spacing w:after="0"/>
                    <w:ind w:left="180" w:right="0" w:hanging="180"/>
                    <w:rPr>
                      <w:rFonts w:ascii="Times New Roman" w:hAnsi="Times New Roman"/>
                      <w:sz w:val="14"/>
                      <w:szCs w:val="14"/>
                    </w:rPr>
                  </w:pPr>
                  <w:r w:rsidRPr="0003072B">
                    <w:rPr>
                      <w:rFonts w:ascii="Times New Roman" w:hAnsi="Times New Roman"/>
                      <w:sz w:val="14"/>
                      <w:szCs w:val="14"/>
                    </w:rPr>
                    <w:t xml:space="preserve">Do </w:t>
                  </w:r>
                  <w:r w:rsidRPr="0003072B">
                    <w:rPr>
                      <w:rFonts w:ascii="Times New Roman" w:hAnsi="Times New Roman"/>
                      <w:i/>
                      <w:sz w:val="14"/>
                      <w:szCs w:val="14"/>
                    </w:rPr>
                    <w:t xml:space="preserve">one </w:t>
                  </w:r>
                  <w:r w:rsidRPr="0003072B">
                    <w:rPr>
                      <w:rFonts w:ascii="Times New Roman" w:hAnsi="Times New Roman"/>
                      <w:sz w:val="14"/>
                      <w:szCs w:val="14"/>
                    </w:rPr>
                    <w:t>of the following:</w:t>
                  </w:r>
                </w:p>
                <w:p w14:paraId="15DEE2FB" w14:textId="77777777" w:rsidR="008C6621" w:rsidRPr="0003072B" w:rsidRDefault="008C6621" w:rsidP="008C6621">
                  <w:pPr>
                    <w:pStyle w:val="BlockText"/>
                    <w:numPr>
                      <w:ilvl w:val="0"/>
                      <w:numId w:val="54"/>
                    </w:numPr>
                    <w:tabs>
                      <w:tab w:val="clear" w:pos="792"/>
                    </w:tabs>
                    <w:spacing w:after="0"/>
                    <w:ind w:left="461" w:right="0" w:hanging="187"/>
                    <w:rPr>
                      <w:rFonts w:ascii="Times New Roman" w:hAnsi="Times New Roman"/>
                      <w:sz w:val="14"/>
                      <w:szCs w:val="14"/>
                    </w:rPr>
                  </w:pPr>
                  <w:r w:rsidRPr="0003072B">
                    <w:rPr>
                      <w:rFonts w:ascii="Times New Roman" w:hAnsi="Times New Roman"/>
                      <w:sz w:val="14"/>
                      <w:szCs w:val="14"/>
                    </w:rPr>
                    <w:t xml:space="preserve">Apply a +1 DRM to the </w:t>
                  </w:r>
                  <w:r>
                    <w:rPr>
                      <w:rFonts w:ascii="Times New Roman" w:hAnsi="Times New Roman"/>
                      <w:sz w:val="14"/>
                      <w:szCs w:val="14"/>
                    </w:rPr>
                    <w:t>“X”-boat</w:t>
                  </w:r>
                  <w:r w:rsidRPr="0003072B">
                    <w:rPr>
                      <w:rFonts w:ascii="Times New Roman" w:hAnsi="Times New Roman"/>
                      <w:sz w:val="14"/>
                      <w:szCs w:val="14"/>
                    </w:rPr>
                    <w:t>’s attack</w:t>
                  </w:r>
                  <w:r>
                    <w:rPr>
                      <w:rFonts w:ascii="Times New Roman" w:hAnsi="Times New Roman"/>
                      <w:sz w:val="14"/>
                      <w:szCs w:val="14"/>
                    </w:rPr>
                    <w:t>, then return the “X”-boat to the Force Pool.</w:t>
                  </w:r>
                  <w:r w:rsidRPr="0003072B">
                    <w:rPr>
                      <w:rFonts w:ascii="Times New Roman" w:hAnsi="Times New Roman"/>
                      <w:sz w:val="14"/>
                      <w:szCs w:val="14"/>
                    </w:rPr>
                    <w:t xml:space="preserve"> </w:t>
                  </w:r>
                </w:p>
                <w:p w14:paraId="22B67899" w14:textId="77777777" w:rsidR="008C6621" w:rsidRPr="0003072B" w:rsidRDefault="008C6621" w:rsidP="008C6621">
                  <w:pPr>
                    <w:pStyle w:val="BlockText"/>
                    <w:numPr>
                      <w:ilvl w:val="0"/>
                      <w:numId w:val="54"/>
                    </w:numPr>
                    <w:tabs>
                      <w:tab w:val="clear" w:pos="792"/>
                    </w:tabs>
                    <w:spacing w:after="20"/>
                    <w:ind w:left="461" w:right="0" w:hanging="187"/>
                    <w:rPr>
                      <w:rFonts w:ascii="Times New Roman" w:hAnsi="Times New Roman"/>
                      <w:sz w:val="14"/>
                      <w:szCs w:val="14"/>
                    </w:rPr>
                  </w:pPr>
                  <w:r w:rsidRPr="0003072B">
                    <w:rPr>
                      <w:rFonts w:ascii="Times New Roman" w:hAnsi="Times New Roman"/>
                      <w:sz w:val="14"/>
                      <w:szCs w:val="14"/>
                    </w:rPr>
                    <w:t xml:space="preserve">Immediately place the </w:t>
                  </w:r>
                  <w:r>
                    <w:rPr>
                      <w:rFonts w:ascii="Times New Roman" w:hAnsi="Times New Roman"/>
                      <w:sz w:val="14"/>
                      <w:szCs w:val="14"/>
                    </w:rPr>
                    <w:t>“X”-boat</w:t>
                  </w:r>
                  <w:r w:rsidRPr="0003072B">
                    <w:rPr>
                      <w:rFonts w:ascii="Times New Roman" w:hAnsi="Times New Roman"/>
                      <w:sz w:val="14"/>
                      <w:szCs w:val="14"/>
                    </w:rPr>
                    <w:t xml:space="preserve"> </w:t>
                  </w:r>
                  <w:r>
                    <w:rPr>
                      <w:rFonts w:ascii="Times New Roman" w:hAnsi="Times New Roman"/>
                      <w:sz w:val="14"/>
                      <w:szCs w:val="14"/>
                    </w:rPr>
                    <w:t>one year ahead on the Turn Track</w:t>
                  </w:r>
                  <w:r w:rsidRPr="0003072B">
                    <w:rPr>
                      <w:rFonts w:ascii="Times New Roman" w:hAnsi="Times New Roman"/>
                      <w:sz w:val="14"/>
                      <w:szCs w:val="14"/>
                    </w:rPr>
                    <w:t xml:space="preserve"> and cancel its attack.</w:t>
                  </w:r>
                </w:p>
                <w:p w14:paraId="4D3D4F03" w14:textId="77777777" w:rsidR="008C6621" w:rsidRPr="00E93C75" w:rsidRDefault="008C6621" w:rsidP="008C6621">
                  <w:pPr>
                    <w:pStyle w:val="Heading6"/>
                    <w:spacing w:after="20"/>
                    <w:ind w:right="101"/>
                    <w:jc w:val="left"/>
                    <w:rPr>
                      <w:rFonts w:ascii="Tw Cen MT" w:hAnsi="Tw Cen MT"/>
                      <w:szCs w:val="16"/>
                    </w:rPr>
                  </w:pPr>
                  <w:r>
                    <w:rPr>
                      <w:rFonts w:ascii="Tw Cen MT" w:hAnsi="Tw Cen MT"/>
                      <w:szCs w:val="16"/>
                    </w:rPr>
                    <w:t>6. No Effect</w:t>
                  </w:r>
                </w:p>
                <w:p w14:paraId="440D003B" w14:textId="77777777" w:rsidR="008C6621" w:rsidRPr="00591A44" w:rsidRDefault="008C6621" w:rsidP="008C6621">
                  <w:pPr>
                    <w:pStyle w:val="BlockText"/>
                    <w:spacing w:after="20"/>
                    <w:ind w:left="0" w:right="0" w:firstLine="0"/>
                    <w:rPr>
                      <w:rFonts w:ascii="Times New Roman" w:hAnsi="Times New Roman"/>
                      <w:sz w:val="8"/>
                      <w:szCs w:val="8"/>
                    </w:rPr>
                  </w:pPr>
                </w:p>
                <w:p w14:paraId="41CE9E9E" w14:textId="77777777" w:rsidR="008C6621" w:rsidRDefault="008C6621" w:rsidP="008C6621">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A sub moves inside an enemy base looking for targets!</w:t>
                  </w:r>
                </w:p>
                <w:p w14:paraId="2EA7DC4E" w14:textId="77777777" w:rsidR="008C6621" w:rsidRPr="008451E9" w:rsidRDefault="008C6621" w:rsidP="008C6621">
                  <w:pPr>
                    <w:pStyle w:val="BlockText"/>
                    <w:spacing w:after="20"/>
                    <w:ind w:left="0" w:right="0" w:firstLine="0"/>
                    <w:rPr>
                      <w:rFonts w:ascii="Times New Roman" w:hAnsi="Times New Roman"/>
                      <w:b/>
                      <w:sz w:val="8"/>
                      <w:szCs w:val="8"/>
                    </w:rPr>
                  </w:pPr>
                </w:p>
                <w:p w14:paraId="78BB6C0E" w14:textId="77777777" w:rsidR="008C6621" w:rsidRPr="00546276" w:rsidRDefault="008C6621" w:rsidP="008C6621">
                  <w:pPr>
                    <w:pStyle w:val="BlockText"/>
                    <w:spacing w:after="20"/>
                    <w:ind w:left="0" w:right="0" w:firstLine="0"/>
                    <w:jc w:val="right"/>
                    <w:rPr>
                      <w:rFonts w:ascii="Tw Cen MT" w:hAnsi="Tw Cen MT"/>
                      <w:b/>
                      <w:sz w:val="18"/>
                      <w:szCs w:val="18"/>
                    </w:rPr>
                  </w:pPr>
                  <w:r>
                    <w:rPr>
                      <w:rFonts w:ascii="Tw Cen MT" w:hAnsi="Tw Cen MT"/>
                      <w:b/>
                      <w:sz w:val="18"/>
                      <w:szCs w:val="18"/>
                    </w:rPr>
                    <w:t>Used w</w:t>
                  </w:r>
                  <w:r w:rsidRPr="00546276">
                    <w:rPr>
                      <w:rFonts w:ascii="Tw Cen MT" w:hAnsi="Tw Cen MT"/>
                      <w:b/>
                      <w:sz w:val="18"/>
                      <w:szCs w:val="18"/>
                    </w:rPr>
                    <w:t xml:space="preserve">ith </w:t>
                  </w:r>
                  <w:r>
                    <w:rPr>
                      <w:rFonts w:ascii="Tw Cen MT" w:hAnsi="Tw Cen MT"/>
                      <w:b/>
                      <w:sz w:val="18"/>
                      <w:szCs w:val="18"/>
                    </w:rPr>
                    <w:t>FoW</w:t>
                  </w:r>
                  <w:r w:rsidRPr="00546276">
                    <w:rPr>
                      <w:rFonts w:ascii="Tw Cen MT" w:hAnsi="Tw Cen MT"/>
                      <w:b/>
                      <w:sz w:val="18"/>
                      <w:szCs w:val="18"/>
                    </w:rPr>
                    <w:t xml:space="preserve"> </w:t>
                  </w:r>
                  <w:r>
                    <w:rPr>
                      <w:rFonts w:ascii="Tw Cen MT" w:hAnsi="Tw Cen MT"/>
                      <w:b/>
                      <w:sz w:val="18"/>
                      <w:szCs w:val="18"/>
                    </w:rPr>
                    <w:t xml:space="preserve">and </w:t>
                  </w:r>
                  <w:r w:rsidRPr="00790F26">
                    <w:rPr>
                      <w:rFonts w:ascii="Tw Cen MT" w:hAnsi="Tw Cen MT"/>
                      <w:b/>
                      <w:i/>
                      <w:sz w:val="18"/>
                      <w:szCs w:val="18"/>
                    </w:rPr>
                    <w:t>S</w:t>
                  </w:r>
                  <w:r>
                    <w:rPr>
                      <w:rFonts w:ascii="Tw Cen MT" w:hAnsi="Tw Cen MT"/>
                      <w:b/>
                      <w:i/>
                      <w:sz w:val="18"/>
                      <w:szCs w:val="18"/>
                    </w:rPr>
                    <w:t>K</w:t>
                  </w:r>
                  <w:r>
                    <w:rPr>
                      <w:rFonts w:ascii="Tw Cen MT" w:hAnsi="Tw Cen MT"/>
                      <w:b/>
                      <w:sz w:val="18"/>
                      <w:szCs w:val="18"/>
                    </w:rPr>
                    <w:t xml:space="preserve"> </w:t>
                  </w:r>
                  <w:r w:rsidRPr="00546276">
                    <w:rPr>
                      <w:rFonts w:ascii="Tw Cen MT" w:hAnsi="Tw Cen MT"/>
                      <w:b/>
                      <w:sz w:val="18"/>
                      <w:szCs w:val="18"/>
                    </w:rPr>
                    <w:t>optional rules</w:t>
                  </w:r>
                </w:p>
                <w:p w14:paraId="492D5F7A" w14:textId="77777777" w:rsidR="008C6621" w:rsidRDefault="008C6621" w:rsidP="008C6621"/>
                <w:p w14:paraId="69C53E3D" w14:textId="77777777" w:rsidR="00A059DD" w:rsidRPr="00A64B17" w:rsidRDefault="00A059DD" w:rsidP="008C6621">
                  <w:pPr>
                    <w:pStyle w:val="Heading6"/>
                    <w:spacing w:after="20"/>
                    <w:ind w:right="101"/>
                    <w:jc w:val="left"/>
                    <w:rPr>
                      <w:rFonts w:ascii="Tw Cen MT" w:hAnsi="Tw Cen MT"/>
                      <w:sz w:val="14"/>
                      <w:szCs w:val="14"/>
                    </w:rPr>
                  </w:pPr>
                </w:p>
              </w:txbxContent>
            </v:textbox>
            <w10:wrap type="square"/>
          </v:shape>
        </w:pict>
      </w:r>
      <w:r>
        <w:rPr>
          <w:noProof/>
        </w:rPr>
        <w:pict w14:anchorId="4A3C88D0">
          <v:shape id="_x0000_s1281" type="#_x0000_t202" style="position:absolute;margin-left:369.3pt;margin-top:19pt;width:180pt;height:252pt;z-index:5" strokeweight=".25pt">
            <v:textbox style="mso-next-textbox:#_x0000_s1281" inset="9.36pt,9.36pt,9.36pt,9.36pt">
              <w:txbxContent>
                <w:p w14:paraId="282D02F1" w14:textId="098B15C9" w:rsidR="005C3F80" w:rsidRPr="00330053" w:rsidRDefault="005C3F80" w:rsidP="005C3F80">
                  <w:pPr>
                    <w:pStyle w:val="Heading2"/>
                    <w:tabs>
                      <w:tab w:val="right" w:pos="3168"/>
                    </w:tabs>
                    <w:spacing w:line="200" w:lineRule="exact"/>
                    <w:jc w:val="left"/>
                    <w:rPr>
                      <w:rFonts w:ascii="Tw Cen MT" w:hAnsi="Tw Cen MT"/>
                      <w:sz w:val="16"/>
                      <w:szCs w:val="16"/>
                    </w:rPr>
                  </w:pPr>
                  <w:r>
                    <w:rPr>
                      <w:rFonts w:ascii="Tw Cen MT" w:hAnsi="Tw Cen MT"/>
                      <w:b/>
                      <w:i w:val="0"/>
                      <w:sz w:val="22"/>
                      <w:szCs w:val="22"/>
                    </w:rPr>
                    <w:t>+§</w:t>
                  </w:r>
                  <w:r w:rsidR="0045110D">
                    <w:rPr>
                      <w:rFonts w:ascii="Tw Cen MT" w:hAnsi="Tw Cen MT"/>
                      <w:b/>
                      <w:i w:val="0"/>
                      <w:sz w:val="22"/>
                      <w:szCs w:val="22"/>
                    </w:rPr>
                    <w:t>CC</w:t>
                  </w:r>
                  <w:r w:rsidRPr="00330053">
                    <w:rPr>
                      <w:rFonts w:ascii="Tw Cen MT" w:hAnsi="Tw Cen MT"/>
                      <w:b/>
                      <w:sz w:val="22"/>
                      <w:szCs w:val="22"/>
                    </w:rPr>
                    <w:tab/>
                  </w:r>
                  <w:r w:rsidR="00761A24">
                    <w:rPr>
                      <w:rFonts w:ascii="Tw Cen MT" w:hAnsi="Tw Cen MT"/>
                      <w:i w:val="0"/>
                      <w:sz w:val="14"/>
                      <w:szCs w:val="14"/>
                    </w:rPr>
                    <w:t>Fortunes of War + Schiffskrieg Card</w:t>
                  </w:r>
                </w:p>
                <w:p w14:paraId="61D6A074" w14:textId="0FAD4139" w:rsidR="005C3F80" w:rsidRPr="007230B1" w:rsidRDefault="005C3F80" w:rsidP="005C3F80">
                  <w:pPr>
                    <w:pStyle w:val="Heading1"/>
                    <w:spacing w:after="40"/>
                    <w:rPr>
                      <w:rFonts w:ascii="Tw Cen MT" w:hAnsi="Tw Cen MT"/>
                      <w:color w:val="FF0000"/>
                      <w:sz w:val="24"/>
                      <w:szCs w:val="24"/>
                    </w:rPr>
                  </w:pPr>
                  <w:r>
                    <w:rPr>
                      <w:rFonts w:ascii="Tw Cen MT" w:hAnsi="Tw Cen MT"/>
                      <w:color w:val="FF0000"/>
                      <w:sz w:val="24"/>
                      <w:szCs w:val="24"/>
                    </w:rPr>
                    <w:t xml:space="preserve">Submarine </w:t>
                  </w:r>
                  <w:r w:rsidR="00761A24">
                    <w:rPr>
                      <w:rFonts w:ascii="Tw Cen MT" w:hAnsi="Tw Cen MT"/>
                      <w:color w:val="FF0000"/>
                      <w:sz w:val="24"/>
                      <w:szCs w:val="24"/>
                    </w:rPr>
                    <w:t>Warfare</w:t>
                  </w:r>
                </w:p>
                <w:p w14:paraId="01D6783B" w14:textId="77777777" w:rsidR="005C3F80" w:rsidRPr="00330053" w:rsidRDefault="005C3F80" w:rsidP="005C3F80">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1BCF2D1A" w14:textId="24954C00" w:rsidR="005C3F80" w:rsidRPr="0003072B" w:rsidRDefault="005C3F80" w:rsidP="005C3F80">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4"/>
                      <w:szCs w:val="14"/>
                    </w:rPr>
                  </w:pPr>
                  <w:r w:rsidRPr="0003072B">
                    <w:rPr>
                      <w:i w:val="0"/>
                      <w:sz w:val="14"/>
                      <w:szCs w:val="14"/>
                    </w:rPr>
                    <w:t xml:space="preserve">During </w:t>
                  </w:r>
                  <w:r w:rsidRPr="0003072B">
                    <w:rPr>
                      <w:sz w:val="14"/>
                      <w:szCs w:val="14"/>
                    </w:rPr>
                    <w:t>any</w:t>
                  </w:r>
                  <w:r w:rsidRPr="0003072B">
                    <w:rPr>
                      <w:i w:val="0"/>
                      <w:sz w:val="14"/>
                      <w:szCs w:val="14"/>
                    </w:rPr>
                    <w:t xml:space="preserve"> Sub Patrol (§5.3) in which an </w:t>
                  </w:r>
                  <w:r>
                    <w:rPr>
                      <w:i w:val="0"/>
                      <w:sz w:val="14"/>
                      <w:szCs w:val="14"/>
                    </w:rPr>
                    <w:t>“X”-boat</w:t>
                  </w:r>
                  <w:r w:rsidRPr="0003072B">
                    <w:rPr>
                      <w:i w:val="0"/>
                      <w:sz w:val="14"/>
                      <w:szCs w:val="14"/>
                    </w:rPr>
                    <w:t xml:space="preserve"> has successfully spotted a target.</w:t>
                  </w:r>
                  <w:r w:rsidR="00C76983">
                    <w:rPr>
                      <w:i w:val="0"/>
                      <w:sz w:val="14"/>
                      <w:szCs w:val="14"/>
                    </w:rPr>
                    <w:t xml:space="preserve"> Roll an unmodified die on </w:t>
                  </w:r>
                  <w:r w:rsidR="005C7DA1">
                    <w:rPr>
                      <w:i w:val="0"/>
                      <w:sz w:val="14"/>
                      <w:szCs w:val="14"/>
                    </w:rPr>
                    <w:t>this card table</w:t>
                  </w:r>
                  <w:r w:rsidR="00C76983">
                    <w:rPr>
                      <w:i w:val="0"/>
                      <w:sz w:val="14"/>
                      <w:szCs w:val="14"/>
                    </w:rPr>
                    <w:t>.</w:t>
                  </w:r>
                </w:p>
                <w:p w14:paraId="3BA8E53B" w14:textId="77777777" w:rsidR="008C6621" w:rsidRPr="008451E9" w:rsidRDefault="008C6621" w:rsidP="008C6621">
                  <w:pPr>
                    <w:pStyle w:val="BlockText"/>
                    <w:spacing w:after="20"/>
                    <w:ind w:left="360" w:right="0" w:firstLine="0"/>
                    <w:rPr>
                      <w:rFonts w:ascii="Times New Roman" w:hAnsi="Times New Roman"/>
                      <w:b/>
                      <w:sz w:val="8"/>
                      <w:szCs w:val="8"/>
                    </w:rPr>
                  </w:pPr>
                </w:p>
                <w:p w14:paraId="467C52F3" w14:textId="77777777" w:rsidR="005C3F80" w:rsidRPr="00E93C75" w:rsidRDefault="005C3F80" w:rsidP="005C3F80">
                  <w:pPr>
                    <w:pStyle w:val="Heading6"/>
                    <w:spacing w:after="20"/>
                    <w:ind w:right="101"/>
                    <w:jc w:val="left"/>
                    <w:rPr>
                      <w:rFonts w:ascii="Tw Cen MT" w:hAnsi="Tw Cen MT"/>
                      <w:szCs w:val="16"/>
                    </w:rPr>
                  </w:pPr>
                  <w:r>
                    <w:rPr>
                      <w:rFonts w:ascii="Tw Cen MT" w:hAnsi="Tw Cen MT"/>
                      <w:szCs w:val="16"/>
                    </w:rPr>
                    <w:t>1-2. Major Effect</w:t>
                  </w:r>
                </w:p>
                <w:p w14:paraId="2A870607" w14:textId="77777777" w:rsidR="005C3F80" w:rsidRPr="0003072B" w:rsidRDefault="005C3F80" w:rsidP="005C3F80">
                  <w:pPr>
                    <w:pStyle w:val="BlockText"/>
                    <w:numPr>
                      <w:ilvl w:val="0"/>
                      <w:numId w:val="1"/>
                    </w:numPr>
                    <w:tabs>
                      <w:tab w:val="clear" w:pos="864"/>
                    </w:tabs>
                    <w:spacing w:after="0"/>
                    <w:ind w:left="180" w:right="0" w:hanging="180"/>
                    <w:rPr>
                      <w:rFonts w:ascii="Times New Roman" w:hAnsi="Times New Roman"/>
                      <w:sz w:val="14"/>
                      <w:szCs w:val="14"/>
                    </w:rPr>
                  </w:pPr>
                  <w:r w:rsidRPr="0003072B">
                    <w:rPr>
                      <w:rFonts w:ascii="Times New Roman" w:hAnsi="Times New Roman"/>
                      <w:sz w:val="14"/>
                      <w:szCs w:val="14"/>
                    </w:rPr>
                    <w:t xml:space="preserve">Do </w:t>
                  </w:r>
                  <w:r w:rsidRPr="0003072B">
                    <w:rPr>
                      <w:rFonts w:ascii="Times New Roman" w:hAnsi="Times New Roman"/>
                      <w:i/>
                      <w:sz w:val="14"/>
                      <w:szCs w:val="14"/>
                    </w:rPr>
                    <w:t xml:space="preserve">one </w:t>
                  </w:r>
                  <w:r w:rsidRPr="0003072B">
                    <w:rPr>
                      <w:rFonts w:ascii="Times New Roman" w:hAnsi="Times New Roman"/>
                      <w:sz w:val="14"/>
                      <w:szCs w:val="14"/>
                    </w:rPr>
                    <w:t>of the following:</w:t>
                  </w:r>
                </w:p>
                <w:p w14:paraId="18FEF48A" w14:textId="3EAB3421" w:rsidR="005C3F80" w:rsidRPr="0003072B" w:rsidRDefault="005C3F80" w:rsidP="005C3F80">
                  <w:pPr>
                    <w:pStyle w:val="BlockText"/>
                    <w:numPr>
                      <w:ilvl w:val="0"/>
                      <w:numId w:val="54"/>
                    </w:numPr>
                    <w:tabs>
                      <w:tab w:val="clear" w:pos="792"/>
                    </w:tabs>
                    <w:spacing w:after="0"/>
                    <w:ind w:left="461" w:right="0" w:hanging="187"/>
                    <w:rPr>
                      <w:rFonts w:ascii="Times New Roman" w:hAnsi="Times New Roman"/>
                      <w:sz w:val="14"/>
                      <w:szCs w:val="14"/>
                    </w:rPr>
                  </w:pPr>
                  <w:r w:rsidRPr="0003072B">
                    <w:rPr>
                      <w:rFonts w:ascii="Times New Roman" w:hAnsi="Times New Roman"/>
                      <w:sz w:val="14"/>
                      <w:szCs w:val="14"/>
                    </w:rPr>
                    <w:t xml:space="preserve">Automatically sink the </w:t>
                  </w:r>
                  <w:r>
                    <w:rPr>
                      <w:rFonts w:ascii="Times New Roman" w:hAnsi="Times New Roman"/>
                      <w:sz w:val="14"/>
                      <w:szCs w:val="14"/>
                    </w:rPr>
                    <w:t>“X”-boat</w:t>
                  </w:r>
                  <w:r w:rsidRPr="0003072B">
                    <w:rPr>
                      <w:rFonts w:ascii="Times New Roman" w:hAnsi="Times New Roman"/>
                      <w:sz w:val="14"/>
                      <w:szCs w:val="14"/>
                    </w:rPr>
                    <w:t xml:space="preserve">’s target without rolling </w:t>
                  </w:r>
                  <w:r w:rsidR="005C7DA1">
                    <w:rPr>
                      <w:rFonts w:ascii="Times New Roman" w:hAnsi="Times New Roman"/>
                      <w:sz w:val="14"/>
                      <w:szCs w:val="14"/>
                    </w:rPr>
                    <w:t>for hits, then return the “X”-boat to the Force Pool</w:t>
                  </w:r>
                  <w:r w:rsidRPr="0003072B">
                    <w:rPr>
                      <w:rFonts w:ascii="Times New Roman" w:hAnsi="Times New Roman"/>
                      <w:sz w:val="14"/>
                      <w:szCs w:val="14"/>
                    </w:rPr>
                    <w:t>.</w:t>
                  </w:r>
                </w:p>
                <w:p w14:paraId="07F81C3E" w14:textId="3182FF80" w:rsidR="005C3F80" w:rsidRPr="0003072B" w:rsidRDefault="005C7DA1" w:rsidP="005C3F80">
                  <w:pPr>
                    <w:pStyle w:val="BlockText"/>
                    <w:numPr>
                      <w:ilvl w:val="0"/>
                      <w:numId w:val="54"/>
                    </w:numPr>
                    <w:tabs>
                      <w:tab w:val="clear" w:pos="792"/>
                    </w:tabs>
                    <w:spacing w:after="20"/>
                    <w:ind w:left="461" w:right="0" w:hanging="187"/>
                    <w:rPr>
                      <w:rFonts w:ascii="Times New Roman" w:hAnsi="Times New Roman"/>
                      <w:sz w:val="14"/>
                      <w:szCs w:val="14"/>
                    </w:rPr>
                  </w:pPr>
                  <w:bookmarkStart w:id="2" w:name="_Hlk25641984"/>
                  <w:r>
                    <w:rPr>
                      <w:rFonts w:ascii="Times New Roman" w:hAnsi="Times New Roman"/>
                      <w:sz w:val="14"/>
                      <w:szCs w:val="14"/>
                    </w:rPr>
                    <w:t>Immediately remove the “X”-boat from play and cancel its attack.</w:t>
                  </w:r>
                </w:p>
                <w:bookmarkEnd w:id="2"/>
                <w:p w14:paraId="062A0B58" w14:textId="77777777" w:rsidR="005C3F80" w:rsidRPr="00E93C75" w:rsidRDefault="00290831" w:rsidP="005C3F80">
                  <w:pPr>
                    <w:pStyle w:val="Heading6"/>
                    <w:spacing w:after="20"/>
                    <w:ind w:right="101"/>
                    <w:jc w:val="left"/>
                    <w:rPr>
                      <w:rFonts w:ascii="Tw Cen MT" w:hAnsi="Tw Cen MT"/>
                      <w:szCs w:val="16"/>
                    </w:rPr>
                  </w:pPr>
                  <w:r>
                    <w:rPr>
                      <w:rFonts w:ascii="Tw Cen MT" w:hAnsi="Tw Cen MT"/>
                      <w:szCs w:val="16"/>
                    </w:rPr>
                    <w:t>3-5.</w:t>
                  </w:r>
                  <w:r w:rsidR="005C3F80">
                    <w:rPr>
                      <w:rFonts w:ascii="Tw Cen MT" w:hAnsi="Tw Cen MT"/>
                      <w:szCs w:val="16"/>
                    </w:rPr>
                    <w:t xml:space="preserve"> Minor Effect</w:t>
                  </w:r>
                </w:p>
                <w:p w14:paraId="1601D4E3" w14:textId="77777777" w:rsidR="005C3F80" w:rsidRPr="0003072B" w:rsidRDefault="005C3F80" w:rsidP="005C3F80">
                  <w:pPr>
                    <w:pStyle w:val="BlockText"/>
                    <w:numPr>
                      <w:ilvl w:val="0"/>
                      <w:numId w:val="1"/>
                    </w:numPr>
                    <w:tabs>
                      <w:tab w:val="clear" w:pos="864"/>
                    </w:tabs>
                    <w:spacing w:after="0"/>
                    <w:ind w:left="180" w:right="0" w:hanging="180"/>
                    <w:rPr>
                      <w:rFonts w:ascii="Times New Roman" w:hAnsi="Times New Roman"/>
                      <w:sz w:val="14"/>
                      <w:szCs w:val="14"/>
                    </w:rPr>
                  </w:pPr>
                  <w:r w:rsidRPr="0003072B">
                    <w:rPr>
                      <w:rFonts w:ascii="Times New Roman" w:hAnsi="Times New Roman"/>
                      <w:sz w:val="14"/>
                      <w:szCs w:val="14"/>
                    </w:rPr>
                    <w:t xml:space="preserve">Do </w:t>
                  </w:r>
                  <w:r w:rsidRPr="0003072B">
                    <w:rPr>
                      <w:rFonts w:ascii="Times New Roman" w:hAnsi="Times New Roman"/>
                      <w:i/>
                      <w:sz w:val="14"/>
                      <w:szCs w:val="14"/>
                    </w:rPr>
                    <w:t xml:space="preserve">one </w:t>
                  </w:r>
                  <w:r w:rsidRPr="0003072B">
                    <w:rPr>
                      <w:rFonts w:ascii="Times New Roman" w:hAnsi="Times New Roman"/>
                      <w:sz w:val="14"/>
                      <w:szCs w:val="14"/>
                    </w:rPr>
                    <w:t>of the following:</w:t>
                  </w:r>
                </w:p>
                <w:p w14:paraId="5F50B87E" w14:textId="4A5D1A6E" w:rsidR="005C3F80" w:rsidRPr="0003072B" w:rsidRDefault="005C3F80" w:rsidP="005C3F80">
                  <w:pPr>
                    <w:pStyle w:val="BlockText"/>
                    <w:numPr>
                      <w:ilvl w:val="0"/>
                      <w:numId w:val="54"/>
                    </w:numPr>
                    <w:tabs>
                      <w:tab w:val="clear" w:pos="792"/>
                    </w:tabs>
                    <w:spacing w:after="0"/>
                    <w:ind w:left="461" w:right="0" w:hanging="187"/>
                    <w:rPr>
                      <w:rFonts w:ascii="Times New Roman" w:hAnsi="Times New Roman"/>
                      <w:sz w:val="14"/>
                      <w:szCs w:val="14"/>
                    </w:rPr>
                  </w:pPr>
                  <w:r w:rsidRPr="0003072B">
                    <w:rPr>
                      <w:rFonts w:ascii="Times New Roman" w:hAnsi="Times New Roman"/>
                      <w:sz w:val="14"/>
                      <w:szCs w:val="14"/>
                    </w:rPr>
                    <w:t xml:space="preserve">Apply a +1 DRM to the </w:t>
                  </w:r>
                  <w:r>
                    <w:rPr>
                      <w:rFonts w:ascii="Times New Roman" w:hAnsi="Times New Roman"/>
                      <w:sz w:val="14"/>
                      <w:szCs w:val="14"/>
                    </w:rPr>
                    <w:t>“X”-boat</w:t>
                  </w:r>
                  <w:r w:rsidRPr="0003072B">
                    <w:rPr>
                      <w:rFonts w:ascii="Times New Roman" w:hAnsi="Times New Roman"/>
                      <w:sz w:val="14"/>
                      <w:szCs w:val="14"/>
                    </w:rPr>
                    <w:t>’s attack</w:t>
                  </w:r>
                  <w:r w:rsidR="005C7DA1">
                    <w:rPr>
                      <w:rFonts w:ascii="Times New Roman" w:hAnsi="Times New Roman"/>
                      <w:sz w:val="14"/>
                      <w:szCs w:val="14"/>
                    </w:rPr>
                    <w:t>, then return the “X”-boat to the Force Pool.</w:t>
                  </w:r>
                  <w:r w:rsidRPr="0003072B">
                    <w:rPr>
                      <w:rFonts w:ascii="Times New Roman" w:hAnsi="Times New Roman"/>
                      <w:sz w:val="14"/>
                      <w:szCs w:val="14"/>
                    </w:rPr>
                    <w:t xml:space="preserve"> </w:t>
                  </w:r>
                </w:p>
                <w:p w14:paraId="36C2A42C" w14:textId="2442EA75" w:rsidR="005C3F80" w:rsidRPr="0003072B" w:rsidRDefault="005C3F80" w:rsidP="005C3F80">
                  <w:pPr>
                    <w:pStyle w:val="BlockText"/>
                    <w:numPr>
                      <w:ilvl w:val="0"/>
                      <w:numId w:val="54"/>
                    </w:numPr>
                    <w:tabs>
                      <w:tab w:val="clear" w:pos="792"/>
                    </w:tabs>
                    <w:spacing w:after="20"/>
                    <w:ind w:left="461" w:right="0" w:hanging="187"/>
                    <w:rPr>
                      <w:rFonts w:ascii="Times New Roman" w:hAnsi="Times New Roman"/>
                      <w:sz w:val="14"/>
                      <w:szCs w:val="14"/>
                    </w:rPr>
                  </w:pPr>
                  <w:r w:rsidRPr="0003072B">
                    <w:rPr>
                      <w:rFonts w:ascii="Times New Roman" w:hAnsi="Times New Roman"/>
                      <w:sz w:val="14"/>
                      <w:szCs w:val="14"/>
                    </w:rPr>
                    <w:t xml:space="preserve">Immediately place the </w:t>
                  </w:r>
                  <w:r>
                    <w:rPr>
                      <w:rFonts w:ascii="Times New Roman" w:hAnsi="Times New Roman"/>
                      <w:sz w:val="14"/>
                      <w:szCs w:val="14"/>
                    </w:rPr>
                    <w:t>“X”-boat</w:t>
                  </w:r>
                  <w:r w:rsidRPr="0003072B">
                    <w:rPr>
                      <w:rFonts w:ascii="Times New Roman" w:hAnsi="Times New Roman"/>
                      <w:sz w:val="14"/>
                      <w:szCs w:val="14"/>
                    </w:rPr>
                    <w:t xml:space="preserve"> </w:t>
                  </w:r>
                  <w:r w:rsidR="005C7DA1">
                    <w:rPr>
                      <w:rFonts w:ascii="Times New Roman" w:hAnsi="Times New Roman"/>
                      <w:sz w:val="14"/>
                      <w:szCs w:val="14"/>
                    </w:rPr>
                    <w:t>one year ahead on the Turn Track</w:t>
                  </w:r>
                  <w:r w:rsidRPr="0003072B">
                    <w:rPr>
                      <w:rFonts w:ascii="Times New Roman" w:hAnsi="Times New Roman"/>
                      <w:sz w:val="14"/>
                      <w:szCs w:val="14"/>
                    </w:rPr>
                    <w:t xml:space="preserve"> and cancel its attack.</w:t>
                  </w:r>
                </w:p>
                <w:p w14:paraId="6181C5FA" w14:textId="77777777" w:rsidR="005C3F80" w:rsidRPr="00E93C75" w:rsidRDefault="00290831" w:rsidP="005C3F80">
                  <w:pPr>
                    <w:pStyle w:val="Heading6"/>
                    <w:spacing w:after="20"/>
                    <w:ind w:right="101"/>
                    <w:jc w:val="left"/>
                    <w:rPr>
                      <w:rFonts w:ascii="Tw Cen MT" w:hAnsi="Tw Cen MT"/>
                      <w:szCs w:val="16"/>
                    </w:rPr>
                  </w:pPr>
                  <w:r>
                    <w:rPr>
                      <w:rFonts w:ascii="Tw Cen MT" w:hAnsi="Tw Cen MT"/>
                      <w:szCs w:val="16"/>
                    </w:rPr>
                    <w:t>6.</w:t>
                  </w:r>
                  <w:r w:rsidR="005C3F80">
                    <w:rPr>
                      <w:rFonts w:ascii="Tw Cen MT" w:hAnsi="Tw Cen MT"/>
                      <w:szCs w:val="16"/>
                    </w:rPr>
                    <w:t xml:space="preserve"> No Effect</w:t>
                  </w:r>
                </w:p>
                <w:p w14:paraId="4A95027A" w14:textId="77777777" w:rsidR="005C3F80" w:rsidRPr="00591A44" w:rsidRDefault="005C3F80" w:rsidP="005C3F80">
                  <w:pPr>
                    <w:pStyle w:val="BlockText"/>
                    <w:spacing w:after="20"/>
                    <w:ind w:left="0" w:right="0" w:firstLine="0"/>
                    <w:rPr>
                      <w:rFonts w:ascii="Times New Roman" w:hAnsi="Times New Roman"/>
                      <w:sz w:val="8"/>
                      <w:szCs w:val="8"/>
                    </w:rPr>
                  </w:pPr>
                </w:p>
                <w:p w14:paraId="518CE96C" w14:textId="77777777" w:rsidR="005C3F80" w:rsidRDefault="005C3F80" w:rsidP="005C3F80">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A sub moves inside an enemy base looking for targets!</w:t>
                  </w:r>
                </w:p>
                <w:p w14:paraId="25E3ABAD" w14:textId="77777777" w:rsidR="005C3F80" w:rsidRPr="008451E9" w:rsidRDefault="005C3F80" w:rsidP="005C3F80">
                  <w:pPr>
                    <w:pStyle w:val="BlockText"/>
                    <w:spacing w:after="20"/>
                    <w:ind w:left="0" w:right="0" w:firstLine="0"/>
                    <w:rPr>
                      <w:rFonts w:ascii="Times New Roman" w:hAnsi="Times New Roman"/>
                      <w:b/>
                      <w:sz w:val="8"/>
                      <w:szCs w:val="8"/>
                    </w:rPr>
                  </w:pPr>
                </w:p>
                <w:p w14:paraId="2A3DE4B7" w14:textId="77777777" w:rsidR="005C3F80" w:rsidRPr="00546276" w:rsidRDefault="005C3F80" w:rsidP="00F84502">
                  <w:pPr>
                    <w:pStyle w:val="BlockText"/>
                    <w:spacing w:after="20"/>
                    <w:ind w:left="0" w:right="0" w:firstLine="0"/>
                    <w:jc w:val="right"/>
                    <w:rPr>
                      <w:rFonts w:ascii="Tw Cen MT" w:hAnsi="Tw Cen MT"/>
                      <w:b/>
                      <w:sz w:val="18"/>
                      <w:szCs w:val="18"/>
                    </w:rPr>
                  </w:pPr>
                  <w:r>
                    <w:rPr>
                      <w:rFonts w:ascii="Tw Cen MT" w:hAnsi="Tw Cen MT"/>
                      <w:b/>
                      <w:sz w:val="18"/>
                      <w:szCs w:val="18"/>
                    </w:rPr>
                    <w:t>Used w</w:t>
                  </w:r>
                  <w:r w:rsidRPr="00546276">
                    <w:rPr>
                      <w:rFonts w:ascii="Tw Cen MT" w:hAnsi="Tw Cen MT"/>
                      <w:b/>
                      <w:sz w:val="18"/>
                      <w:szCs w:val="18"/>
                    </w:rPr>
                    <w:t xml:space="preserve">ith </w:t>
                  </w:r>
                  <w:r>
                    <w:rPr>
                      <w:rFonts w:ascii="Tw Cen MT" w:hAnsi="Tw Cen MT"/>
                      <w:b/>
                      <w:sz w:val="18"/>
                      <w:szCs w:val="18"/>
                    </w:rPr>
                    <w:t>FoW</w:t>
                  </w:r>
                  <w:r w:rsidRPr="00546276">
                    <w:rPr>
                      <w:rFonts w:ascii="Tw Cen MT" w:hAnsi="Tw Cen MT"/>
                      <w:b/>
                      <w:sz w:val="18"/>
                      <w:szCs w:val="18"/>
                    </w:rPr>
                    <w:t xml:space="preserve"> </w:t>
                  </w:r>
                  <w:r>
                    <w:rPr>
                      <w:rFonts w:ascii="Tw Cen MT" w:hAnsi="Tw Cen MT"/>
                      <w:b/>
                      <w:sz w:val="18"/>
                      <w:szCs w:val="18"/>
                    </w:rPr>
                    <w:t xml:space="preserve">and </w:t>
                  </w:r>
                  <w:r w:rsidRPr="00790F26">
                    <w:rPr>
                      <w:rFonts w:ascii="Tw Cen MT" w:hAnsi="Tw Cen MT"/>
                      <w:b/>
                      <w:i/>
                      <w:sz w:val="18"/>
                      <w:szCs w:val="18"/>
                    </w:rPr>
                    <w:t>S</w:t>
                  </w:r>
                  <w:r>
                    <w:rPr>
                      <w:rFonts w:ascii="Tw Cen MT" w:hAnsi="Tw Cen MT"/>
                      <w:b/>
                      <w:i/>
                      <w:sz w:val="18"/>
                      <w:szCs w:val="18"/>
                    </w:rPr>
                    <w:t>K</w:t>
                  </w:r>
                  <w:r>
                    <w:rPr>
                      <w:rFonts w:ascii="Tw Cen MT" w:hAnsi="Tw Cen MT"/>
                      <w:b/>
                      <w:sz w:val="18"/>
                      <w:szCs w:val="18"/>
                    </w:rPr>
                    <w:t xml:space="preserve"> </w:t>
                  </w:r>
                  <w:r w:rsidRPr="00546276">
                    <w:rPr>
                      <w:rFonts w:ascii="Tw Cen MT" w:hAnsi="Tw Cen MT"/>
                      <w:b/>
                      <w:sz w:val="18"/>
                      <w:szCs w:val="18"/>
                    </w:rPr>
                    <w:t>optional rules</w:t>
                  </w:r>
                </w:p>
                <w:p w14:paraId="237C044B" w14:textId="77777777" w:rsidR="005C3F80" w:rsidRDefault="005C3F80" w:rsidP="005C3F80"/>
                <w:p w14:paraId="67BD737B" w14:textId="77777777" w:rsidR="007230B1" w:rsidRPr="002C4F6D" w:rsidRDefault="007230B1" w:rsidP="007230B1"/>
                <w:p w14:paraId="6A042566" w14:textId="77777777" w:rsidR="00A059DD" w:rsidRPr="00FB656D" w:rsidRDefault="00A059DD" w:rsidP="00FC2926">
                  <w:pPr>
                    <w:rPr>
                      <w:sz w:val="14"/>
                      <w:szCs w:val="14"/>
                    </w:rPr>
                  </w:pPr>
                </w:p>
                <w:p w14:paraId="3C1BB397" w14:textId="77777777" w:rsidR="00A059DD" w:rsidRPr="00FC2926" w:rsidRDefault="00A059DD" w:rsidP="00FC2926"/>
              </w:txbxContent>
            </v:textbox>
            <w10:wrap type="square"/>
          </v:shape>
        </w:pict>
      </w:r>
      <w:r>
        <w:rPr>
          <w:noProof/>
        </w:rPr>
        <w:pict w14:anchorId="0F597100">
          <v:shape id="_x0000_s1280" type="#_x0000_t202" style="position:absolute;margin-left:189.3pt;margin-top:19pt;width:180pt;height:252pt;z-index:6" strokeweight=".25pt">
            <v:textbox style="mso-next-textbox:#_x0000_s1280" inset="9.36pt,9.36pt,9.36pt,9.36pt">
              <w:txbxContent>
                <w:p w14:paraId="6ADFB46C" w14:textId="2E4F0CA3" w:rsidR="005C3F80" w:rsidRPr="00330053" w:rsidRDefault="005C3F80" w:rsidP="005C3F80">
                  <w:pPr>
                    <w:pStyle w:val="Heading2"/>
                    <w:tabs>
                      <w:tab w:val="right" w:pos="3168"/>
                    </w:tabs>
                    <w:spacing w:line="200" w:lineRule="exact"/>
                    <w:jc w:val="left"/>
                    <w:rPr>
                      <w:rFonts w:ascii="Tw Cen MT" w:hAnsi="Tw Cen MT"/>
                      <w:sz w:val="16"/>
                      <w:szCs w:val="16"/>
                    </w:rPr>
                  </w:pPr>
                  <w:r>
                    <w:rPr>
                      <w:rFonts w:ascii="Tw Cen MT" w:hAnsi="Tw Cen MT"/>
                      <w:b/>
                      <w:i w:val="0"/>
                      <w:sz w:val="22"/>
                      <w:szCs w:val="22"/>
                    </w:rPr>
                    <w:t>+§</w:t>
                  </w:r>
                  <w:r w:rsidR="0045110D">
                    <w:rPr>
                      <w:rFonts w:ascii="Tw Cen MT" w:hAnsi="Tw Cen MT"/>
                      <w:b/>
                      <w:i w:val="0"/>
                      <w:sz w:val="22"/>
                      <w:szCs w:val="22"/>
                    </w:rPr>
                    <w:t>BB</w:t>
                  </w:r>
                  <w:r w:rsidRPr="00330053">
                    <w:rPr>
                      <w:rFonts w:ascii="Tw Cen MT" w:hAnsi="Tw Cen MT"/>
                      <w:b/>
                      <w:sz w:val="22"/>
                      <w:szCs w:val="22"/>
                    </w:rPr>
                    <w:tab/>
                  </w:r>
                  <w:r w:rsidR="00761A24">
                    <w:rPr>
                      <w:rFonts w:ascii="Tw Cen MT" w:hAnsi="Tw Cen MT"/>
                      <w:i w:val="0"/>
                      <w:sz w:val="14"/>
                      <w:szCs w:val="14"/>
                    </w:rPr>
                    <w:t>Fortunes of War + Schiffskrieg Card</w:t>
                  </w:r>
                </w:p>
                <w:p w14:paraId="23198CD8" w14:textId="77777777" w:rsidR="005C3F80" w:rsidRPr="007230B1" w:rsidRDefault="005C3F80" w:rsidP="005C3F80">
                  <w:pPr>
                    <w:pStyle w:val="Heading1"/>
                    <w:spacing w:after="40"/>
                    <w:rPr>
                      <w:rFonts w:ascii="Tw Cen MT" w:hAnsi="Tw Cen MT"/>
                      <w:color w:val="FF0000"/>
                      <w:sz w:val="24"/>
                      <w:szCs w:val="24"/>
                    </w:rPr>
                  </w:pPr>
                  <w:r>
                    <w:rPr>
                      <w:rFonts w:ascii="Tw Cen MT" w:hAnsi="Tw Cen MT"/>
                      <w:color w:val="FF0000"/>
                      <w:sz w:val="24"/>
                      <w:szCs w:val="24"/>
                    </w:rPr>
                    <w:t>Stunning Air Raid</w:t>
                  </w:r>
                </w:p>
                <w:p w14:paraId="263D0CD1" w14:textId="77777777" w:rsidR="00C76983" w:rsidRPr="00330053" w:rsidRDefault="00C76983" w:rsidP="00C76983">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0F21794F" w14:textId="79045D15" w:rsidR="00C76983" w:rsidRPr="008451E9" w:rsidRDefault="00C76983" w:rsidP="00C76983">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6"/>
                      <w:szCs w:val="16"/>
                    </w:rPr>
                  </w:pPr>
                  <w:r>
                    <w:rPr>
                      <w:i w:val="0"/>
                      <w:sz w:val="16"/>
                      <w:szCs w:val="16"/>
                    </w:rPr>
                    <w:t>Before roll</w:t>
                  </w:r>
                  <w:r w:rsidR="007B2AC9">
                    <w:rPr>
                      <w:i w:val="0"/>
                      <w:sz w:val="16"/>
                      <w:szCs w:val="16"/>
                    </w:rPr>
                    <w:t>ing</w:t>
                  </w:r>
                  <w:r>
                    <w:rPr>
                      <w:i w:val="0"/>
                      <w:sz w:val="16"/>
                      <w:szCs w:val="16"/>
                    </w:rPr>
                    <w:t xml:space="preserve"> on the Base Attack Table</w:t>
                  </w:r>
                  <w:r w:rsidRPr="008451E9">
                    <w:rPr>
                      <w:i w:val="0"/>
                      <w:sz w:val="16"/>
                      <w:szCs w:val="16"/>
                    </w:rPr>
                    <w:t>.</w:t>
                  </w:r>
                  <w:r>
                    <w:rPr>
                      <w:i w:val="0"/>
                      <w:sz w:val="16"/>
                      <w:szCs w:val="16"/>
                    </w:rPr>
                    <w:t xml:space="preserve"> Roll an unmodified die on </w:t>
                  </w:r>
                  <w:r w:rsidR="005C7DA1">
                    <w:rPr>
                      <w:i w:val="0"/>
                      <w:sz w:val="16"/>
                      <w:szCs w:val="16"/>
                    </w:rPr>
                    <w:t>this card table</w:t>
                  </w:r>
                  <w:r>
                    <w:rPr>
                      <w:i w:val="0"/>
                      <w:sz w:val="16"/>
                      <w:szCs w:val="16"/>
                    </w:rPr>
                    <w:t>.</w:t>
                  </w:r>
                </w:p>
                <w:p w14:paraId="123774D7" w14:textId="77777777" w:rsidR="00C76983" w:rsidRPr="00C76983" w:rsidRDefault="00C76983" w:rsidP="00C76983">
                  <w:pPr>
                    <w:pStyle w:val="Heading6"/>
                    <w:spacing w:after="20"/>
                    <w:ind w:left="187" w:hanging="187"/>
                    <w:jc w:val="left"/>
                    <w:rPr>
                      <w:i/>
                      <w:sz w:val="8"/>
                      <w:szCs w:val="8"/>
                    </w:rPr>
                  </w:pPr>
                </w:p>
                <w:p w14:paraId="748A04DD" w14:textId="77777777" w:rsidR="00C76983" w:rsidRPr="00E93C75" w:rsidRDefault="00C76983" w:rsidP="00C76983">
                  <w:pPr>
                    <w:pStyle w:val="Heading6"/>
                    <w:spacing w:after="20"/>
                    <w:ind w:right="101"/>
                    <w:jc w:val="left"/>
                    <w:rPr>
                      <w:rFonts w:ascii="Tw Cen MT" w:hAnsi="Tw Cen MT"/>
                      <w:szCs w:val="16"/>
                    </w:rPr>
                  </w:pPr>
                  <w:r>
                    <w:rPr>
                      <w:rFonts w:ascii="Tw Cen MT" w:hAnsi="Tw Cen MT"/>
                      <w:szCs w:val="16"/>
                    </w:rPr>
                    <w:t>1-2. Major Effect</w:t>
                  </w:r>
                </w:p>
                <w:p w14:paraId="6DE98B4B" w14:textId="77777777" w:rsidR="00C76983" w:rsidRDefault="00C76983" w:rsidP="00C76983">
                  <w:pPr>
                    <w:pStyle w:val="BlockText"/>
                    <w:numPr>
                      <w:ilvl w:val="0"/>
                      <w:numId w:val="1"/>
                    </w:numPr>
                    <w:tabs>
                      <w:tab w:val="clear" w:pos="864"/>
                    </w:tabs>
                    <w:spacing w:after="20"/>
                    <w:ind w:left="180" w:right="0" w:hanging="180"/>
                    <w:rPr>
                      <w:rFonts w:ascii="Times New Roman" w:hAnsi="Times New Roman"/>
                      <w:sz w:val="16"/>
                      <w:szCs w:val="16"/>
                    </w:rPr>
                  </w:pPr>
                  <w:r>
                    <w:rPr>
                      <w:rFonts w:ascii="Times New Roman" w:hAnsi="Times New Roman"/>
                      <w:sz w:val="16"/>
                      <w:szCs w:val="16"/>
                    </w:rPr>
                    <w:t>This Base Attack automatically gets two Combat Rounds – do not roll on the Base Attack Table.</w:t>
                  </w:r>
                </w:p>
                <w:p w14:paraId="3391A393" w14:textId="77777777" w:rsidR="00C76983" w:rsidRPr="008451E9" w:rsidRDefault="00C76983" w:rsidP="00C76983">
                  <w:pPr>
                    <w:pStyle w:val="BlockText"/>
                    <w:numPr>
                      <w:ilvl w:val="0"/>
                      <w:numId w:val="1"/>
                    </w:numPr>
                    <w:tabs>
                      <w:tab w:val="clear" w:pos="864"/>
                    </w:tabs>
                    <w:spacing w:after="20"/>
                    <w:ind w:left="180" w:right="0" w:hanging="180"/>
                    <w:rPr>
                      <w:rFonts w:ascii="Times New Roman" w:hAnsi="Times New Roman"/>
                      <w:sz w:val="16"/>
                      <w:szCs w:val="16"/>
                    </w:rPr>
                  </w:pPr>
                  <w:r>
                    <w:rPr>
                      <w:rFonts w:ascii="Times New Roman" w:hAnsi="Times New Roman"/>
                      <w:sz w:val="16"/>
                      <w:szCs w:val="16"/>
                    </w:rPr>
                    <w:t xml:space="preserve">All friendly carriers and LBAs in the Base Attack receive a +1 DRM for </w:t>
                  </w:r>
                  <w:r>
                    <w:rPr>
                      <w:rFonts w:ascii="Times New Roman" w:hAnsi="Times New Roman"/>
                      <w:i/>
                      <w:sz w:val="16"/>
                      <w:szCs w:val="16"/>
                    </w:rPr>
                    <w:t xml:space="preserve">both rounds </w:t>
                  </w:r>
                  <w:r>
                    <w:rPr>
                      <w:rFonts w:ascii="Times New Roman" w:hAnsi="Times New Roman"/>
                      <w:sz w:val="16"/>
                      <w:szCs w:val="16"/>
                    </w:rPr>
                    <w:t>of combat.</w:t>
                  </w:r>
                </w:p>
                <w:p w14:paraId="753D0475" w14:textId="77777777" w:rsidR="00C76983" w:rsidRPr="00C76983" w:rsidRDefault="00C76983" w:rsidP="00C76983">
                  <w:pPr>
                    <w:spacing w:after="20"/>
                    <w:ind w:right="101"/>
                    <w:rPr>
                      <w:sz w:val="8"/>
                      <w:szCs w:val="8"/>
                    </w:rPr>
                  </w:pPr>
                </w:p>
                <w:p w14:paraId="40E0F656" w14:textId="77777777" w:rsidR="00C76983" w:rsidRPr="00E93C75" w:rsidRDefault="00290831" w:rsidP="00C76983">
                  <w:pPr>
                    <w:pStyle w:val="Heading6"/>
                    <w:spacing w:after="20"/>
                    <w:ind w:right="101"/>
                    <w:jc w:val="left"/>
                    <w:rPr>
                      <w:rFonts w:ascii="Tw Cen MT" w:hAnsi="Tw Cen MT"/>
                      <w:szCs w:val="16"/>
                    </w:rPr>
                  </w:pPr>
                  <w:r>
                    <w:rPr>
                      <w:rFonts w:ascii="Tw Cen MT" w:hAnsi="Tw Cen MT"/>
                      <w:szCs w:val="16"/>
                    </w:rPr>
                    <w:t>3-5.</w:t>
                  </w:r>
                  <w:r w:rsidR="00C76983">
                    <w:rPr>
                      <w:rFonts w:ascii="Tw Cen MT" w:hAnsi="Tw Cen MT"/>
                      <w:szCs w:val="16"/>
                    </w:rPr>
                    <w:t xml:space="preserve"> Minor Effect</w:t>
                  </w:r>
                </w:p>
                <w:p w14:paraId="11572892" w14:textId="77777777" w:rsidR="00C76983" w:rsidRDefault="00C76983" w:rsidP="00C76983">
                  <w:pPr>
                    <w:pStyle w:val="BlockText"/>
                    <w:numPr>
                      <w:ilvl w:val="0"/>
                      <w:numId w:val="1"/>
                    </w:numPr>
                    <w:tabs>
                      <w:tab w:val="clear" w:pos="864"/>
                    </w:tabs>
                    <w:spacing w:after="20"/>
                    <w:ind w:left="180" w:right="0" w:hanging="180"/>
                    <w:rPr>
                      <w:rFonts w:ascii="Times New Roman" w:hAnsi="Times New Roman"/>
                      <w:sz w:val="16"/>
                      <w:szCs w:val="16"/>
                    </w:rPr>
                  </w:pPr>
                  <w:r>
                    <w:rPr>
                      <w:rFonts w:ascii="Times New Roman" w:hAnsi="Times New Roman"/>
                      <w:sz w:val="16"/>
                      <w:szCs w:val="16"/>
                    </w:rPr>
                    <w:t xml:space="preserve">As Major Effect above, except friendly carriers and LBAs in the Base Attack receive a +1 DRM only for the </w:t>
                  </w:r>
                  <w:r>
                    <w:rPr>
                      <w:rFonts w:ascii="Times New Roman" w:hAnsi="Times New Roman"/>
                      <w:i/>
                      <w:sz w:val="16"/>
                      <w:szCs w:val="16"/>
                    </w:rPr>
                    <w:t xml:space="preserve">first round </w:t>
                  </w:r>
                  <w:r>
                    <w:rPr>
                      <w:rFonts w:ascii="Times New Roman" w:hAnsi="Times New Roman"/>
                      <w:sz w:val="16"/>
                      <w:szCs w:val="16"/>
                    </w:rPr>
                    <w:t>of combat.</w:t>
                  </w:r>
                </w:p>
                <w:p w14:paraId="57BC2F05" w14:textId="77777777" w:rsidR="00C76983" w:rsidRPr="00C76983" w:rsidRDefault="00C76983" w:rsidP="00C76983">
                  <w:pPr>
                    <w:pStyle w:val="BlockText"/>
                    <w:spacing w:after="20"/>
                    <w:ind w:left="0" w:right="0" w:firstLine="0"/>
                    <w:rPr>
                      <w:rFonts w:ascii="Times New Roman" w:hAnsi="Times New Roman"/>
                      <w:sz w:val="8"/>
                      <w:szCs w:val="8"/>
                    </w:rPr>
                  </w:pPr>
                </w:p>
                <w:p w14:paraId="6964C5AE" w14:textId="77777777" w:rsidR="00C76983" w:rsidRPr="00E93C75" w:rsidRDefault="00290831" w:rsidP="00C76983">
                  <w:pPr>
                    <w:pStyle w:val="Heading6"/>
                    <w:spacing w:after="20"/>
                    <w:ind w:right="101"/>
                    <w:jc w:val="left"/>
                    <w:rPr>
                      <w:rFonts w:ascii="Tw Cen MT" w:hAnsi="Tw Cen MT"/>
                      <w:szCs w:val="16"/>
                    </w:rPr>
                  </w:pPr>
                  <w:r>
                    <w:rPr>
                      <w:rFonts w:ascii="Tw Cen MT" w:hAnsi="Tw Cen MT"/>
                      <w:szCs w:val="16"/>
                    </w:rPr>
                    <w:t>6.</w:t>
                  </w:r>
                  <w:r w:rsidR="00C76983">
                    <w:rPr>
                      <w:rFonts w:ascii="Tw Cen MT" w:hAnsi="Tw Cen MT"/>
                      <w:szCs w:val="16"/>
                    </w:rPr>
                    <w:t xml:space="preserve"> No Effect</w:t>
                  </w:r>
                </w:p>
                <w:p w14:paraId="5A008F82" w14:textId="77777777" w:rsidR="00C76983" w:rsidRPr="00591A44" w:rsidRDefault="00C76983" w:rsidP="00C76983">
                  <w:pPr>
                    <w:pStyle w:val="BlockText"/>
                    <w:spacing w:after="20"/>
                    <w:ind w:left="0" w:right="0" w:firstLine="0"/>
                    <w:rPr>
                      <w:rFonts w:ascii="Times New Roman" w:hAnsi="Times New Roman"/>
                      <w:sz w:val="8"/>
                      <w:szCs w:val="8"/>
                    </w:rPr>
                  </w:pPr>
                </w:p>
                <w:p w14:paraId="628E4C43" w14:textId="77777777" w:rsidR="00C76983" w:rsidRDefault="00C76983" w:rsidP="00C76983">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A daring air raid completely surprises ships in harbor!</w:t>
                  </w:r>
                </w:p>
                <w:p w14:paraId="08107E9C" w14:textId="77777777" w:rsidR="00C76983" w:rsidRPr="008451E9" w:rsidRDefault="00C76983" w:rsidP="00C76983">
                  <w:pPr>
                    <w:pStyle w:val="BlockText"/>
                    <w:spacing w:after="20"/>
                    <w:ind w:left="0" w:right="0" w:firstLine="0"/>
                    <w:rPr>
                      <w:rFonts w:ascii="Times New Roman" w:hAnsi="Times New Roman"/>
                      <w:b/>
                      <w:sz w:val="8"/>
                      <w:szCs w:val="8"/>
                    </w:rPr>
                  </w:pPr>
                </w:p>
                <w:p w14:paraId="7BD5D918" w14:textId="77777777" w:rsidR="00C76983" w:rsidRPr="00546276" w:rsidRDefault="00C76983" w:rsidP="00F84502">
                  <w:pPr>
                    <w:pStyle w:val="BlockText"/>
                    <w:spacing w:after="20"/>
                    <w:ind w:left="0" w:right="0" w:firstLine="0"/>
                    <w:jc w:val="right"/>
                    <w:rPr>
                      <w:rFonts w:ascii="Tw Cen MT" w:hAnsi="Tw Cen MT"/>
                      <w:b/>
                      <w:sz w:val="18"/>
                      <w:szCs w:val="18"/>
                    </w:rPr>
                  </w:pPr>
                  <w:r>
                    <w:rPr>
                      <w:rFonts w:ascii="Tw Cen MT" w:hAnsi="Tw Cen MT"/>
                      <w:b/>
                      <w:sz w:val="18"/>
                      <w:szCs w:val="18"/>
                    </w:rPr>
                    <w:t>Used w</w:t>
                  </w:r>
                  <w:r w:rsidRPr="00546276">
                    <w:rPr>
                      <w:rFonts w:ascii="Tw Cen MT" w:hAnsi="Tw Cen MT"/>
                      <w:b/>
                      <w:sz w:val="18"/>
                      <w:szCs w:val="18"/>
                    </w:rPr>
                    <w:t xml:space="preserve">ith </w:t>
                  </w:r>
                  <w:r>
                    <w:rPr>
                      <w:rFonts w:ascii="Tw Cen MT" w:hAnsi="Tw Cen MT"/>
                      <w:b/>
                      <w:sz w:val="18"/>
                      <w:szCs w:val="18"/>
                    </w:rPr>
                    <w:t>FoW</w:t>
                  </w:r>
                  <w:r w:rsidRPr="00546276">
                    <w:rPr>
                      <w:rFonts w:ascii="Tw Cen MT" w:hAnsi="Tw Cen MT"/>
                      <w:b/>
                      <w:sz w:val="18"/>
                      <w:szCs w:val="18"/>
                    </w:rPr>
                    <w:t xml:space="preserve"> </w:t>
                  </w:r>
                  <w:r>
                    <w:rPr>
                      <w:rFonts w:ascii="Tw Cen MT" w:hAnsi="Tw Cen MT"/>
                      <w:b/>
                      <w:sz w:val="18"/>
                      <w:szCs w:val="18"/>
                    </w:rPr>
                    <w:t xml:space="preserve">and </w:t>
                  </w:r>
                  <w:r w:rsidRPr="00790F26">
                    <w:rPr>
                      <w:rFonts w:ascii="Tw Cen MT" w:hAnsi="Tw Cen MT"/>
                      <w:b/>
                      <w:i/>
                      <w:sz w:val="18"/>
                      <w:szCs w:val="18"/>
                    </w:rPr>
                    <w:t>S</w:t>
                  </w:r>
                  <w:r>
                    <w:rPr>
                      <w:rFonts w:ascii="Tw Cen MT" w:hAnsi="Tw Cen MT"/>
                      <w:b/>
                      <w:i/>
                      <w:sz w:val="18"/>
                      <w:szCs w:val="18"/>
                    </w:rPr>
                    <w:t>K</w:t>
                  </w:r>
                  <w:r>
                    <w:rPr>
                      <w:rFonts w:ascii="Tw Cen MT" w:hAnsi="Tw Cen MT"/>
                      <w:b/>
                      <w:sz w:val="18"/>
                      <w:szCs w:val="18"/>
                    </w:rPr>
                    <w:t xml:space="preserve"> </w:t>
                  </w:r>
                  <w:r w:rsidRPr="00546276">
                    <w:rPr>
                      <w:rFonts w:ascii="Tw Cen MT" w:hAnsi="Tw Cen MT"/>
                      <w:b/>
                      <w:sz w:val="18"/>
                      <w:szCs w:val="18"/>
                    </w:rPr>
                    <w:t>optional rules</w:t>
                  </w:r>
                </w:p>
                <w:p w14:paraId="55F67749" w14:textId="77777777" w:rsidR="00C76983" w:rsidRPr="00C2208F" w:rsidRDefault="00C76983" w:rsidP="00C76983">
                  <w:pPr>
                    <w:pStyle w:val="BlockText"/>
                    <w:spacing w:after="20"/>
                    <w:ind w:left="0" w:right="0" w:firstLine="0"/>
                    <w:rPr>
                      <w:szCs w:val="14"/>
                    </w:rPr>
                  </w:pPr>
                </w:p>
                <w:p w14:paraId="6B4B183D" w14:textId="77777777" w:rsidR="005C3F80" w:rsidRPr="00C2208F" w:rsidRDefault="005C3F80" w:rsidP="005C3F80">
                  <w:pPr>
                    <w:pStyle w:val="BlockText"/>
                    <w:spacing w:after="20"/>
                    <w:ind w:left="0" w:right="0" w:firstLine="0"/>
                    <w:rPr>
                      <w:szCs w:val="14"/>
                    </w:rPr>
                  </w:pPr>
                </w:p>
                <w:p w14:paraId="3AEDCB81" w14:textId="77777777" w:rsidR="005C3F80" w:rsidRPr="000E5A05" w:rsidRDefault="005C3F80" w:rsidP="005C3F80"/>
                <w:p w14:paraId="4FA4EAB4" w14:textId="77777777" w:rsidR="00D724A6" w:rsidRPr="00546276" w:rsidRDefault="00D724A6" w:rsidP="00D724A6">
                  <w:pPr>
                    <w:pStyle w:val="BlockText"/>
                    <w:spacing w:after="20"/>
                    <w:ind w:left="0" w:right="0" w:firstLine="0"/>
                    <w:rPr>
                      <w:rFonts w:ascii="Tw Cen MT" w:hAnsi="Tw Cen MT"/>
                      <w:b/>
                      <w:sz w:val="18"/>
                      <w:szCs w:val="18"/>
                    </w:rPr>
                  </w:pPr>
                </w:p>
              </w:txbxContent>
            </v:textbox>
            <w10:wrap type="square"/>
          </v:shape>
        </w:pict>
      </w:r>
      <w:r>
        <w:rPr>
          <w:noProof/>
        </w:rPr>
        <w:pict w14:anchorId="7550D3E1">
          <v:shape id="_x0000_s1279" type="#_x0000_t202" style="position:absolute;margin-left:9.3pt;margin-top:19pt;width:180pt;height:252pt;z-index:7" strokeweight=".25pt">
            <v:textbox style="mso-next-textbox:#_x0000_s1279" inset="9.36pt,9.36pt,9.36pt,9.36pt">
              <w:txbxContent>
                <w:p w14:paraId="441C8793" w14:textId="27A394B7" w:rsidR="005C3F80" w:rsidRPr="00330053" w:rsidRDefault="005C3F80" w:rsidP="005C3F80">
                  <w:pPr>
                    <w:pStyle w:val="Heading2"/>
                    <w:tabs>
                      <w:tab w:val="right" w:pos="3168"/>
                    </w:tabs>
                    <w:spacing w:line="200" w:lineRule="exact"/>
                    <w:jc w:val="left"/>
                    <w:rPr>
                      <w:rFonts w:ascii="Tw Cen MT" w:hAnsi="Tw Cen MT"/>
                      <w:sz w:val="16"/>
                      <w:szCs w:val="16"/>
                    </w:rPr>
                  </w:pPr>
                  <w:r>
                    <w:rPr>
                      <w:rFonts w:ascii="Tw Cen MT" w:hAnsi="Tw Cen MT"/>
                      <w:b/>
                      <w:i w:val="0"/>
                      <w:sz w:val="22"/>
                      <w:szCs w:val="22"/>
                    </w:rPr>
                    <w:t>+§</w:t>
                  </w:r>
                  <w:r w:rsidR="0045110D">
                    <w:rPr>
                      <w:rFonts w:ascii="Tw Cen MT" w:hAnsi="Tw Cen MT"/>
                      <w:b/>
                      <w:i w:val="0"/>
                      <w:sz w:val="22"/>
                      <w:szCs w:val="22"/>
                    </w:rPr>
                    <w:t>AA</w:t>
                  </w:r>
                  <w:r w:rsidRPr="00330053">
                    <w:rPr>
                      <w:rFonts w:ascii="Tw Cen MT" w:hAnsi="Tw Cen MT"/>
                      <w:b/>
                      <w:sz w:val="22"/>
                      <w:szCs w:val="22"/>
                    </w:rPr>
                    <w:tab/>
                  </w:r>
                  <w:r w:rsidR="00761A24">
                    <w:rPr>
                      <w:rFonts w:ascii="Tw Cen MT" w:hAnsi="Tw Cen MT"/>
                      <w:i w:val="0"/>
                      <w:sz w:val="14"/>
                      <w:szCs w:val="14"/>
                    </w:rPr>
                    <w:t>Fortunes of War + Schiffskrieg Card</w:t>
                  </w:r>
                </w:p>
                <w:p w14:paraId="1589F802" w14:textId="77777777" w:rsidR="005C3F80" w:rsidRPr="007230B1" w:rsidRDefault="005C3F80" w:rsidP="005C3F80">
                  <w:pPr>
                    <w:pStyle w:val="Heading1"/>
                    <w:spacing w:after="40"/>
                    <w:rPr>
                      <w:rFonts w:ascii="Tw Cen MT" w:hAnsi="Tw Cen MT"/>
                      <w:color w:val="FF0000"/>
                      <w:sz w:val="24"/>
                      <w:szCs w:val="24"/>
                    </w:rPr>
                  </w:pPr>
                  <w:r>
                    <w:rPr>
                      <w:rFonts w:ascii="Tw Cen MT" w:hAnsi="Tw Cen MT"/>
                      <w:color w:val="FF0000"/>
                      <w:sz w:val="24"/>
                      <w:szCs w:val="24"/>
                    </w:rPr>
                    <w:t>Stunning Air Raid</w:t>
                  </w:r>
                </w:p>
                <w:p w14:paraId="68FC23E4" w14:textId="77777777" w:rsidR="005C3F80" w:rsidRPr="00330053" w:rsidRDefault="005C3F80" w:rsidP="005C3F80">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2BF9C064" w14:textId="7453A1EC" w:rsidR="005C3F80" w:rsidRPr="008451E9" w:rsidRDefault="005C3F80" w:rsidP="005C3F80">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6"/>
                      <w:szCs w:val="16"/>
                    </w:rPr>
                  </w:pPr>
                  <w:r>
                    <w:rPr>
                      <w:i w:val="0"/>
                      <w:sz w:val="16"/>
                      <w:szCs w:val="16"/>
                    </w:rPr>
                    <w:t>Before roll</w:t>
                  </w:r>
                  <w:r w:rsidR="007B2AC9">
                    <w:rPr>
                      <w:i w:val="0"/>
                      <w:sz w:val="16"/>
                      <w:szCs w:val="16"/>
                    </w:rPr>
                    <w:t>ing</w:t>
                  </w:r>
                  <w:r>
                    <w:rPr>
                      <w:i w:val="0"/>
                      <w:sz w:val="16"/>
                      <w:szCs w:val="16"/>
                    </w:rPr>
                    <w:t xml:space="preserve"> on the Base Attack Table</w:t>
                  </w:r>
                  <w:r w:rsidRPr="008451E9">
                    <w:rPr>
                      <w:i w:val="0"/>
                      <w:sz w:val="16"/>
                      <w:szCs w:val="16"/>
                    </w:rPr>
                    <w:t>.</w:t>
                  </w:r>
                  <w:r w:rsidR="00C76983">
                    <w:rPr>
                      <w:i w:val="0"/>
                      <w:sz w:val="16"/>
                      <w:szCs w:val="16"/>
                    </w:rPr>
                    <w:t xml:space="preserve"> Roll an unmodified die on </w:t>
                  </w:r>
                  <w:r w:rsidR="005C7DA1">
                    <w:rPr>
                      <w:i w:val="0"/>
                      <w:sz w:val="16"/>
                      <w:szCs w:val="16"/>
                    </w:rPr>
                    <w:t>this card table</w:t>
                  </w:r>
                  <w:r w:rsidR="00C76983">
                    <w:rPr>
                      <w:i w:val="0"/>
                      <w:sz w:val="16"/>
                      <w:szCs w:val="16"/>
                    </w:rPr>
                    <w:t>.</w:t>
                  </w:r>
                </w:p>
                <w:p w14:paraId="275678A6" w14:textId="77777777" w:rsidR="005C3F80" w:rsidRPr="00C76983" w:rsidRDefault="005C3F80" w:rsidP="005C3F80">
                  <w:pPr>
                    <w:pStyle w:val="Heading6"/>
                    <w:spacing w:after="20"/>
                    <w:ind w:left="187" w:hanging="187"/>
                    <w:jc w:val="left"/>
                    <w:rPr>
                      <w:i/>
                      <w:sz w:val="8"/>
                      <w:szCs w:val="8"/>
                    </w:rPr>
                  </w:pPr>
                </w:p>
                <w:p w14:paraId="3B5F343F" w14:textId="77777777" w:rsidR="005C3F80" w:rsidRPr="00E93C75" w:rsidRDefault="005C3F80" w:rsidP="005C3F80">
                  <w:pPr>
                    <w:pStyle w:val="Heading6"/>
                    <w:spacing w:after="20"/>
                    <w:ind w:right="101"/>
                    <w:jc w:val="left"/>
                    <w:rPr>
                      <w:rFonts w:ascii="Tw Cen MT" w:hAnsi="Tw Cen MT"/>
                      <w:szCs w:val="16"/>
                    </w:rPr>
                  </w:pPr>
                  <w:r>
                    <w:rPr>
                      <w:rFonts w:ascii="Tw Cen MT" w:hAnsi="Tw Cen MT"/>
                      <w:szCs w:val="16"/>
                    </w:rPr>
                    <w:t>1-2. Major Effect</w:t>
                  </w:r>
                </w:p>
                <w:p w14:paraId="4E643AB7" w14:textId="77777777" w:rsidR="005C3F80" w:rsidRDefault="005C3F80" w:rsidP="005C3F80">
                  <w:pPr>
                    <w:pStyle w:val="BlockText"/>
                    <w:numPr>
                      <w:ilvl w:val="0"/>
                      <w:numId w:val="1"/>
                    </w:numPr>
                    <w:tabs>
                      <w:tab w:val="clear" w:pos="864"/>
                    </w:tabs>
                    <w:spacing w:after="20"/>
                    <w:ind w:left="180" w:right="0" w:hanging="180"/>
                    <w:rPr>
                      <w:rFonts w:ascii="Times New Roman" w:hAnsi="Times New Roman"/>
                      <w:sz w:val="16"/>
                      <w:szCs w:val="16"/>
                    </w:rPr>
                  </w:pPr>
                  <w:r>
                    <w:rPr>
                      <w:rFonts w:ascii="Times New Roman" w:hAnsi="Times New Roman"/>
                      <w:sz w:val="16"/>
                      <w:szCs w:val="16"/>
                    </w:rPr>
                    <w:t>This Base Attack automatically gets two Combat Rounds – do not roll on the Base Attack Table.</w:t>
                  </w:r>
                </w:p>
                <w:p w14:paraId="762D528C" w14:textId="77777777" w:rsidR="005C3F80" w:rsidRPr="008451E9" w:rsidRDefault="005C3F80" w:rsidP="005C3F80">
                  <w:pPr>
                    <w:pStyle w:val="BlockText"/>
                    <w:numPr>
                      <w:ilvl w:val="0"/>
                      <w:numId w:val="1"/>
                    </w:numPr>
                    <w:tabs>
                      <w:tab w:val="clear" w:pos="864"/>
                    </w:tabs>
                    <w:spacing w:after="20"/>
                    <w:ind w:left="180" w:right="0" w:hanging="180"/>
                    <w:rPr>
                      <w:rFonts w:ascii="Times New Roman" w:hAnsi="Times New Roman"/>
                      <w:sz w:val="16"/>
                      <w:szCs w:val="16"/>
                    </w:rPr>
                  </w:pPr>
                  <w:r>
                    <w:rPr>
                      <w:rFonts w:ascii="Times New Roman" w:hAnsi="Times New Roman"/>
                      <w:sz w:val="16"/>
                      <w:szCs w:val="16"/>
                    </w:rPr>
                    <w:t xml:space="preserve">All friendly carriers and LBAs in the Base Attack receive a +1 DRM for </w:t>
                  </w:r>
                  <w:r>
                    <w:rPr>
                      <w:rFonts w:ascii="Times New Roman" w:hAnsi="Times New Roman"/>
                      <w:i/>
                      <w:sz w:val="16"/>
                      <w:szCs w:val="16"/>
                    </w:rPr>
                    <w:t xml:space="preserve">both rounds </w:t>
                  </w:r>
                  <w:r>
                    <w:rPr>
                      <w:rFonts w:ascii="Times New Roman" w:hAnsi="Times New Roman"/>
                      <w:sz w:val="16"/>
                      <w:szCs w:val="16"/>
                    </w:rPr>
                    <w:t>of combat.</w:t>
                  </w:r>
                </w:p>
                <w:p w14:paraId="43C4BD6B" w14:textId="77777777" w:rsidR="005C3F80" w:rsidRPr="00C76983" w:rsidRDefault="005C3F80" w:rsidP="005C3F80">
                  <w:pPr>
                    <w:spacing w:after="20"/>
                    <w:ind w:right="101"/>
                    <w:rPr>
                      <w:sz w:val="8"/>
                      <w:szCs w:val="8"/>
                    </w:rPr>
                  </w:pPr>
                </w:p>
                <w:p w14:paraId="6DA395BF" w14:textId="77777777" w:rsidR="005C3F80" w:rsidRPr="00E93C75" w:rsidRDefault="00290831" w:rsidP="005C3F80">
                  <w:pPr>
                    <w:pStyle w:val="Heading6"/>
                    <w:spacing w:after="20"/>
                    <w:ind w:right="101"/>
                    <w:jc w:val="left"/>
                    <w:rPr>
                      <w:rFonts w:ascii="Tw Cen MT" w:hAnsi="Tw Cen MT"/>
                      <w:szCs w:val="16"/>
                    </w:rPr>
                  </w:pPr>
                  <w:r>
                    <w:rPr>
                      <w:rFonts w:ascii="Tw Cen MT" w:hAnsi="Tw Cen MT"/>
                      <w:szCs w:val="16"/>
                    </w:rPr>
                    <w:t>3-5.</w:t>
                  </w:r>
                  <w:r w:rsidR="005C3F80">
                    <w:rPr>
                      <w:rFonts w:ascii="Tw Cen MT" w:hAnsi="Tw Cen MT"/>
                      <w:szCs w:val="16"/>
                    </w:rPr>
                    <w:t xml:space="preserve"> Minor Effect</w:t>
                  </w:r>
                </w:p>
                <w:p w14:paraId="37B4C576" w14:textId="77777777" w:rsidR="005C3F80" w:rsidRDefault="005C3F80" w:rsidP="005C3F80">
                  <w:pPr>
                    <w:pStyle w:val="BlockText"/>
                    <w:numPr>
                      <w:ilvl w:val="0"/>
                      <w:numId w:val="1"/>
                    </w:numPr>
                    <w:tabs>
                      <w:tab w:val="clear" w:pos="864"/>
                    </w:tabs>
                    <w:spacing w:after="20"/>
                    <w:ind w:left="180" w:right="0" w:hanging="180"/>
                    <w:rPr>
                      <w:rFonts w:ascii="Times New Roman" w:hAnsi="Times New Roman"/>
                      <w:sz w:val="16"/>
                      <w:szCs w:val="16"/>
                    </w:rPr>
                  </w:pPr>
                  <w:r>
                    <w:rPr>
                      <w:rFonts w:ascii="Times New Roman" w:hAnsi="Times New Roman"/>
                      <w:sz w:val="16"/>
                      <w:szCs w:val="16"/>
                    </w:rPr>
                    <w:t xml:space="preserve">As Major Effect above, except friendly carriers and LBAs in the Base Attack receive a +1 DRM only for the </w:t>
                  </w:r>
                  <w:r>
                    <w:rPr>
                      <w:rFonts w:ascii="Times New Roman" w:hAnsi="Times New Roman"/>
                      <w:i/>
                      <w:sz w:val="16"/>
                      <w:szCs w:val="16"/>
                    </w:rPr>
                    <w:t xml:space="preserve">first round </w:t>
                  </w:r>
                  <w:r>
                    <w:rPr>
                      <w:rFonts w:ascii="Times New Roman" w:hAnsi="Times New Roman"/>
                      <w:sz w:val="16"/>
                      <w:szCs w:val="16"/>
                    </w:rPr>
                    <w:t>of combat.</w:t>
                  </w:r>
                </w:p>
                <w:p w14:paraId="2D080A1F" w14:textId="77777777" w:rsidR="005C3F80" w:rsidRPr="00C76983" w:rsidRDefault="005C3F80" w:rsidP="005C3F80">
                  <w:pPr>
                    <w:pStyle w:val="BlockText"/>
                    <w:spacing w:after="20"/>
                    <w:ind w:left="0" w:right="0" w:firstLine="0"/>
                    <w:rPr>
                      <w:rFonts w:ascii="Times New Roman" w:hAnsi="Times New Roman"/>
                      <w:sz w:val="8"/>
                      <w:szCs w:val="8"/>
                    </w:rPr>
                  </w:pPr>
                </w:p>
                <w:p w14:paraId="28792154" w14:textId="77777777" w:rsidR="005C3F80" w:rsidRPr="00E93C75" w:rsidRDefault="00290831" w:rsidP="005C3F80">
                  <w:pPr>
                    <w:pStyle w:val="Heading6"/>
                    <w:spacing w:after="20"/>
                    <w:ind w:right="101"/>
                    <w:jc w:val="left"/>
                    <w:rPr>
                      <w:rFonts w:ascii="Tw Cen MT" w:hAnsi="Tw Cen MT"/>
                      <w:szCs w:val="16"/>
                    </w:rPr>
                  </w:pPr>
                  <w:r>
                    <w:rPr>
                      <w:rFonts w:ascii="Tw Cen MT" w:hAnsi="Tw Cen MT"/>
                      <w:szCs w:val="16"/>
                    </w:rPr>
                    <w:t>6.</w:t>
                  </w:r>
                  <w:r w:rsidR="005C3F80">
                    <w:rPr>
                      <w:rFonts w:ascii="Tw Cen MT" w:hAnsi="Tw Cen MT"/>
                      <w:szCs w:val="16"/>
                    </w:rPr>
                    <w:t xml:space="preserve"> No Effect</w:t>
                  </w:r>
                </w:p>
                <w:p w14:paraId="4A0053BB" w14:textId="77777777" w:rsidR="005C3F80" w:rsidRPr="00591A44" w:rsidRDefault="005C3F80" w:rsidP="005C3F80">
                  <w:pPr>
                    <w:pStyle w:val="BlockText"/>
                    <w:spacing w:after="20"/>
                    <w:ind w:left="0" w:right="0" w:firstLine="0"/>
                    <w:rPr>
                      <w:rFonts w:ascii="Times New Roman" w:hAnsi="Times New Roman"/>
                      <w:sz w:val="8"/>
                      <w:szCs w:val="8"/>
                    </w:rPr>
                  </w:pPr>
                </w:p>
                <w:p w14:paraId="0998F9F7" w14:textId="77777777" w:rsidR="005C3F80" w:rsidRDefault="005C3F80" w:rsidP="005C3F80">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A daring air raid completely surprises ships in harbor!</w:t>
                  </w:r>
                </w:p>
                <w:p w14:paraId="4CBA21B7" w14:textId="77777777" w:rsidR="005C3F80" w:rsidRPr="008451E9" w:rsidRDefault="005C3F80" w:rsidP="005C3F80">
                  <w:pPr>
                    <w:pStyle w:val="BlockText"/>
                    <w:spacing w:after="20"/>
                    <w:ind w:left="0" w:right="0" w:firstLine="0"/>
                    <w:rPr>
                      <w:rFonts w:ascii="Times New Roman" w:hAnsi="Times New Roman"/>
                      <w:b/>
                      <w:sz w:val="8"/>
                      <w:szCs w:val="8"/>
                    </w:rPr>
                  </w:pPr>
                </w:p>
                <w:p w14:paraId="1BAC5109" w14:textId="77777777" w:rsidR="005C3F80" w:rsidRPr="00546276" w:rsidRDefault="005C3F80" w:rsidP="00F84502">
                  <w:pPr>
                    <w:pStyle w:val="BlockText"/>
                    <w:spacing w:after="20"/>
                    <w:ind w:left="0" w:right="0" w:firstLine="0"/>
                    <w:jc w:val="right"/>
                    <w:rPr>
                      <w:rFonts w:ascii="Tw Cen MT" w:hAnsi="Tw Cen MT"/>
                      <w:b/>
                      <w:sz w:val="18"/>
                      <w:szCs w:val="18"/>
                    </w:rPr>
                  </w:pPr>
                  <w:r>
                    <w:rPr>
                      <w:rFonts w:ascii="Tw Cen MT" w:hAnsi="Tw Cen MT"/>
                      <w:b/>
                      <w:sz w:val="18"/>
                      <w:szCs w:val="18"/>
                    </w:rPr>
                    <w:t>Used w</w:t>
                  </w:r>
                  <w:r w:rsidRPr="00546276">
                    <w:rPr>
                      <w:rFonts w:ascii="Tw Cen MT" w:hAnsi="Tw Cen MT"/>
                      <w:b/>
                      <w:sz w:val="18"/>
                      <w:szCs w:val="18"/>
                    </w:rPr>
                    <w:t xml:space="preserve">ith </w:t>
                  </w:r>
                  <w:r>
                    <w:rPr>
                      <w:rFonts w:ascii="Tw Cen MT" w:hAnsi="Tw Cen MT"/>
                      <w:b/>
                      <w:sz w:val="18"/>
                      <w:szCs w:val="18"/>
                    </w:rPr>
                    <w:t>FoW</w:t>
                  </w:r>
                  <w:r w:rsidRPr="00546276">
                    <w:rPr>
                      <w:rFonts w:ascii="Tw Cen MT" w:hAnsi="Tw Cen MT"/>
                      <w:b/>
                      <w:sz w:val="18"/>
                      <w:szCs w:val="18"/>
                    </w:rPr>
                    <w:t xml:space="preserve"> </w:t>
                  </w:r>
                  <w:r>
                    <w:rPr>
                      <w:rFonts w:ascii="Tw Cen MT" w:hAnsi="Tw Cen MT"/>
                      <w:b/>
                      <w:sz w:val="18"/>
                      <w:szCs w:val="18"/>
                    </w:rPr>
                    <w:t xml:space="preserve">and </w:t>
                  </w:r>
                  <w:r w:rsidRPr="00790F26">
                    <w:rPr>
                      <w:rFonts w:ascii="Tw Cen MT" w:hAnsi="Tw Cen MT"/>
                      <w:b/>
                      <w:i/>
                      <w:sz w:val="18"/>
                      <w:szCs w:val="18"/>
                    </w:rPr>
                    <w:t>S</w:t>
                  </w:r>
                  <w:r>
                    <w:rPr>
                      <w:rFonts w:ascii="Tw Cen MT" w:hAnsi="Tw Cen MT"/>
                      <w:b/>
                      <w:i/>
                      <w:sz w:val="18"/>
                      <w:szCs w:val="18"/>
                    </w:rPr>
                    <w:t>K</w:t>
                  </w:r>
                  <w:r>
                    <w:rPr>
                      <w:rFonts w:ascii="Tw Cen MT" w:hAnsi="Tw Cen MT"/>
                      <w:b/>
                      <w:sz w:val="18"/>
                      <w:szCs w:val="18"/>
                    </w:rPr>
                    <w:t xml:space="preserve"> </w:t>
                  </w:r>
                  <w:r w:rsidRPr="00546276">
                    <w:rPr>
                      <w:rFonts w:ascii="Tw Cen MT" w:hAnsi="Tw Cen MT"/>
                      <w:b/>
                      <w:sz w:val="18"/>
                      <w:szCs w:val="18"/>
                    </w:rPr>
                    <w:t>optional rules</w:t>
                  </w:r>
                </w:p>
                <w:p w14:paraId="3CAD7ACB" w14:textId="77777777" w:rsidR="005C3F80" w:rsidRPr="00C2208F" w:rsidRDefault="005C3F80" w:rsidP="005C3F80">
                  <w:pPr>
                    <w:pStyle w:val="BlockText"/>
                    <w:spacing w:after="20"/>
                    <w:ind w:left="0" w:right="0" w:firstLine="0"/>
                    <w:rPr>
                      <w:szCs w:val="14"/>
                    </w:rPr>
                  </w:pPr>
                </w:p>
                <w:p w14:paraId="664CA43F" w14:textId="77777777" w:rsidR="005C3F80" w:rsidRPr="00D31FC5" w:rsidRDefault="005C3F80" w:rsidP="005C3F80"/>
                <w:p w14:paraId="2545F14F" w14:textId="77777777" w:rsidR="005C3F80" w:rsidRPr="002C4F6D" w:rsidRDefault="005C3F80" w:rsidP="005C3F80"/>
                <w:p w14:paraId="0747372C" w14:textId="77777777" w:rsidR="00A059DD" w:rsidRDefault="00A059DD" w:rsidP="002C4F6D">
                  <w:pPr>
                    <w:tabs>
                      <w:tab w:val="right" w:pos="2880"/>
                    </w:tabs>
                    <w:spacing w:after="40"/>
                    <w:rPr>
                      <w:rFonts w:ascii="Arial" w:hAnsi="Arial"/>
                      <w:sz w:val="18"/>
                    </w:rPr>
                  </w:pPr>
                </w:p>
                <w:p w14:paraId="521C53CC" w14:textId="77777777" w:rsidR="00A059DD" w:rsidRDefault="00A059DD" w:rsidP="00240D9F">
                  <w:pPr>
                    <w:tabs>
                      <w:tab w:val="right" w:pos="2880"/>
                    </w:tabs>
                    <w:spacing w:after="40"/>
                    <w:rPr>
                      <w:rFonts w:ascii="Arial" w:hAnsi="Arial"/>
                      <w:sz w:val="18"/>
                    </w:rPr>
                  </w:pPr>
                </w:p>
                <w:p w14:paraId="23C79785" w14:textId="77777777" w:rsidR="00A059DD" w:rsidRDefault="00A059DD" w:rsidP="00240D9F"/>
              </w:txbxContent>
            </v:textbox>
            <w10:wrap type="square"/>
          </v:shape>
        </w:pict>
      </w:r>
    </w:p>
    <w:p w14:paraId="346D193E" w14:textId="77777777" w:rsidR="00C2208F" w:rsidRDefault="00CF6C73" w:rsidP="00240D9F">
      <w:r>
        <w:tab/>
      </w:r>
    </w:p>
    <w:p w14:paraId="586E2308" w14:textId="77777777" w:rsidR="00EC646C" w:rsidRDefault="00EC646C" w:rsidP="00546276"/>
    <w:p w14:paraId="1442DD00" w14:textId="01138573" w:rsidR="008E3F61" w:rsidRDefault="00D1504A" w:rsidP="008E3F61">
      <w:r>
        <w:rPr>
          <w:noProof/>
        </w:rPr>
        <w:lastRenderedPageBreak/>
        <w:pict w14:anchorId="38DD587F">
          <v:shape id="_x0000_s1297" type="#_x0000_t202" style="position:absolute;margin-left:189.3pt;margin-top:271pt;width:180pt;height:252pt;z-index:10" strokeweight=".25pt">
            <v:textbox style="mso-next-textbox:#_x0000_s1297" inset="9.36pt,9.36pt,9.36pt,9.36pt">
              <w:txbxContent>
                <w:p w14:paraId="6E188FFF" w14:textId="3EDDEAFC" w:rsidR="005C3F80" w:rsidRPr="00330053" w:rsidRDefault="005C3F80" w:rsidP="005C3F80">
                  <w:pPr>
                    <w:pStyle w:val="Heading2"/>
                    <w:tabs>
                      <w:tab w:val="right" w:pos="3168"/>
                    </w:tabs>
                    <w:spacing w:line="200" w:lineRule="exact"/>
                    <w:jc w:val="left"/>
                    <w:rPr>
                      <w:rFonts w:ascii="Tw Cen MT" w:hAnsi="Tw Cen MT"/>
                      <w:sz w:val="16"/>
                      <w:szCs w:val="16"/>
                    </w:rPr>
                  </w:pPr>
                  <w:r>
                    <w:rPr>
                      <w:rFonts w:ascii="Tw Cen MT" w:hAnsi="Tw Cen MT"/>
                      <w:b/>
                      <w:i w:val="0"/>
                      <w:sz w:val="22"/>
                      <w:szCs w:val="22"/>
                    </w:rPr>
                    <w:t>+§</w:t>
                  </w:r>
                  <w:r w:rsidR="0045110D">
                    <w:rPr>
                      <w:rFonts w:ascii="Tw Cen MT" w:hAnsi="Tw Cen MT"/>
                      <w:b/>
                      <w:i w:val="0"/>
                      <w:sz w:val="22"/>
                      <w:szCs w:val="22"/>
                    </w:rPr>
                    <w:t>PP</w:t>
                  </w:r>
                  <w:r w:rsidRPr="00330053">
                    <w:rPr>
                      <w:rFonts w:ascii="Tw Cen MT" w:hAnsi="Tw Cen MT"/>
                      <w:b/>
                      <w:sz w:val="22"/>
                      <w:szCs w:val="22"/>
                    </w:rPr>
                    <w:tab/>
                  </w:r>
                  <w:r w:rsidR="00761A24">
                    <w:rPr>
                      <w:rFonts w:ascii="Tw Cen MT" w:hAnsi="Tw Cen MT"/>
                      <w:i w:val="0"/>
                      <w:sz w:val="14"/>
                      <w:szCs w:val="14"/>
                    </w:rPr>
                    <w:t>Fortunes of War + Schiffskrieg Card</w:t>
                  </w:r>
                </w:p>
                <w:p w14:paraId="3F590EB7" w14:textId="77777777" w:rsidR="005C3F80" w:rsidRPr="007230B1" w:rsidRDefault="005C3F80" w:rsidP="005C3F80">
                  <w:pPr>
                    <w:pStyle w:val="Heading1"/>
                    <w:spacing w:after="40"/>
                    <w:rPr>
                      <w:rFonts w:ascii="Tw Cen MT" w:hAnsi="Tw Cen MT"/>
                      <w:color w:val="FF0000"/>
                      <w:sz w:val="24"/>
                      <w:szCs w:val="24"/>
                    </w:rPr>
                  </w:pPr>
                  <w:r>
                    <w:rPr>
                      <w:rFonts w:ascii="Tw Cen MT" w:hAnsi="Tw Cen MT"/>
                      <w:color w:val="FF0000"/>
                      <w:sz w:val="24"/>
                      <w:szCs w:val="24"/>
                    </w:rPr>
                    <w:t>Storms at Sea</w:t>
                  </w:r>
                </w:p>
                <w:p w14:paraId="0DC4DBC9" w14:textId="77777777" w:rsidR="0033198E" w:rsidRPr="00330053" w:rsidRDefault="0033198E" w:rsidP="0033198E">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54305BBA" w14:textId="77777777" w:rsidR="0033198E" w:rsidRPr="0033198E" w:rsidRDefault="0033198E" w:rsidP="0033198E">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6"/>
                      <w:szCs w:val="16"/>
                    </w:rPr>
                  </w:pPr>
                  <w:r w:rsidRPr="0033198E">
                    <w:rPr>
                      <w:i w:val="0"/>
                      <w:sz w:val="16"/>
                      <w:szCs w:val="16"/>
                    </w:rPr>
                    <w:t xml:space="preserve">During </w:t>
                  </w:r>
                  <w:r w:rsidRPr="0033198E">
                    <w:rPr>
                      <w:sz w:val="16"/>
                      <w:szCs w:val="16"/>
                    </w:rPr>
                    <w:t>any</w:t>
                  </w:r>
                  <w:r w:rsidRPr="0033198E">
                    <w:rPr>
                      <w:i w:val="0"/>
                      <w:sz w:val="16"/>
                      <w:szCs w:val="16"/>
                    </w:rPr>
                    <w:t xml:space="preserve"> Support Segment after an enemy faction attempts to place or contest with a Fleet support unit. Roll an unmodified die on this card table.</w:t>
                  </w:r>
                </w:p>
                <w:p w14:paraId="5E3BC0C4" w14:textId="77777777" w:rsidR="0033198E" w:rsidRPr="00CC1DBB" w:rsidRDefault="0033198E" w:rsidP="0033198E">
                  <w:pPr>
                    <w:pStyle w:val="Heading6"/>
                    <w:spacing w:after="20"/>
                    <w:ind w:left="187" w:hanging="187"/>
                    <w:jc w:val="left"/>
                    <w:rPr>
                      <w:i/>
                      <w:sz w:val="4"/>
                      <w:szCs w:val="4"/>
                    </w:rPr>
                  </w:pPr>
                </w:p>
                <w:p w14:paraId="355F0302" w14:textId="77777777" w:rsidR="0033198E" w:rsidRPr="00E93C75" w:rsidRDefault="0033198E" w:rsidP="0033198E">
                  <w:pPr>
                    <w:pStyle w:val="Heading6"/>
                    <w:spacing w:after="20"/>
                    <w:ind w:right="101"/>
                    <w:jc w:val="left"/>
                    <w:rPr>
                      <w:rFonts w:ascii="Tw Cen MT" w:hAnsi="Tw Cen MT"/>
                      <w:szCs w:val="16"/>
                    </w:rPr>
                  </w:pPr>
                  <w:r>
                    <w:rPr>
                      <w:rFonts w:ascii="Tw Cen MT" w:hAnsi="Tw Cen MT"/>
                      <w:szCs w:val="16"/>
                    </w:rPr>
                    <w:t>1-2. Major Effect</w:t>
                  </w:r>
                </w:p>
                <w:p w14:paraId="19033B78" w14:textId="77777777" w:rsidR="0033198E" w:rsidRPr="0033198E" w:rsidRDefault="0033198E" w:rsidP="0033198E">
                  <w:pPr>
                    <w:pStyle w:val="BlockText"/>
                    <w:numPr>
                      <w:ilvl w:val="0"/>
                      <w:numId w:val="1"/>
                    </w:numPr>
                    <w:tabs>
                      <w:tab w:val="clear" w:pos="864"/>
                    </w:tabs>
                    <w:spacing w:after="20"/>
                    <w:ind w:left="180" w:right="0" w:hanging="180"/>
                    <w:rPr>
                      <w:rFonts w:ascii="Times New Roman" w:hAnsi="Times New Roman"/>
                      <w:sz w:val="16"/>
                      <w:szCs w:val="16"/>
                    </w:rPr>
                  </w:pPr>
                  <w:r w:rsidRPr="0033198E">
                    <w:rPr>
                      <w:rFonts w:ascii="Times New Roman" w:hAnsi="Times New Roman"/>
                      <w:sz w:val="16"/>
                      <w:szCs w:val="16"/>
                    </w:rPr>
                    <w:t>The enemy faction immediately places its Fleet support unit in the Used Asset Box. All ships used to form the support unit’s Task Force are placed in that Naval Zone’s Used Box.</w:t>
                  </w:r>
                </w:p>
                <w:p w14:paraId="2C0D38F8" w14:textId="77777777" w:rsidR="0033198E" w:rsidRPr="00CC1DBB" w:rsidRDefault="0033198E" w:rsidP="0033198E">
                  <w:pPr>
                    <w:spacing w:after="20"/>
                    <w:ind w:right="101"/>
                    <w:rPr>
                      <w:sz w:val="4"/>
                      <w:szCs w:val="4"/>
                    </w:rPr>
                  </w:pPr>
                </w:p>
                <w:p w14:paraId="124F5BC9" w14:textId="77777777" w:rsidR="0033198E" w:rsidRPr="00E93C75" w:rsidRDefault="0033198E" w:rsidP="0033198E">
                  <w:pPr>
                    <w:pStyle w:val="Heading6"/>
                    <w:spacing w:after="20"/>
                    <w:ind w:right="101"/>
                    <w:jc w:val="left"/>
                    <w:rPr>
                      <w:rFonts w:ascii="Tw Cen MT" w:hAnsi="Tw Cen MT"/>
                      <w:szCs w:val="16"/>
                    </w:rPr>
                  </w:pPr>
                  <w:r>
                    <w:rPr>
                      <w:rFonts w:ascii="Tw Cen MT" w:hAnsi="Tw Cen MT"/>
                      <w:szCs w:val="16"/>
                    </w:rPr>
                    <w:t>3-5. Minor Effect</w:t>
                  </w:r>
                </w:p>
                <w:p w14:paraId="0980F1C2" w14:textId="77777777" w:rsidR="0033198E" w:rsidRPr="0033198E" w:rsidRDefault="0033198E" w:rsidP="0033198E">
                  <w:pPr>
                    <w:pStyle w:val="BlockText"/>
                    <w:numPr>
                      <w:ilvl w:val="0"/>
                      <w:numId w:val="1"/>
                    </w:numPr>
                    <w:tabs>
                      <w:tab w:val="clear" w:pos="864"/>
                    </w:tabs>
                    <w:spacing w:after="20"/>
                    <w:ind w:left="180" w:right="0" w:hanging="180"/>
                    <w:rPr>
                      <w:rFonts w:ascii="Times New Roman" w:hAnsi="Times New Roman"/>
                      <w:sz w:val="16"/>
                      <w:szCs w:val="16"/>
                    </w:rPr>
                  </w:pPr>
                  <w:r w:rsidRPr="0033198E">
                    <w:rPr>
                      <w:rFonts w:ascii="Times New Roman" w:hAnsi="Times New Roman"/>
                      <w:sz w:val="16"/>
                      <w:szCs w:val="16"/>
                    </w:rPr>
                    <w:t>All ships in the enemy Fleet support unit’s Task Force have their Speed reduced by 2 (to a minimum of 1) before Speed Checks.</w:t>
                  </w:r>
                </w:p>
                <w:p w14:paraId="32C75ABF" w14:textId="77777777" w:rsidR="0033198E" w:rsidRPr="00CC1DBB" w:rsidRDefault="0033198E" w:rsidP="0033198E">
                  <w:pPr>
                    <w:spacing w:after="20"/>
                    <w:ind w:right="101"/>
                    <w:rPr>
                      <w:sz w:val="4"/>
                      <w:szCs w:val="4"/>
                    </w:rPr>
                  </w:pPr>
                </w:p>
                <w:p w14:paraId="24F11EDD" w14:textId="77777777" w:rsidR="0033198E" w:rsidRPr="00E93C75" w:rsidRDefault="0033198E" w:rsidP="0033198E">
                  <w:pPr>
                    <w:pStyle w:val="Heading6"/>
                    <w:spacing w:after="20"/>
                    <w:ind w:right="101"/>
                    <w:jc w:val="left"/>
                    <w:rPr>
                      <w:rFonts w:ascii="Tw Cen MT" w:hAnsi="Tw Cen MT"/>
                      <w:szCs w:val="16"/>
                    </w:rPr>
                  </w:pPr>
                  <w:r>
                    <w:rPr>
                      <w:rFonts w:ascii="Tw Cen MT" w:hAnsi="Tw Cen MT"/>
                      <w:szCs w:val="16"/>
                    </w:rPr>
                    <w:t>6. No Effect</w:t>
                  </w:r>
                </w:p>
                <w:p w14:paraId="5139D715" w14:textId="77777777" w:rsidR="0033198E" w:rsidRDefault="0033198E" w:rsidP="0033198E">
                  <w:pPr>
                    <w:spacing w:after="20"/>
                    <w:ind w:right="101"/>
                    <w:rPr>
                      <w:sz w:val="4"/>
                      <w:szCs w:val="4"/>
                    </w:rPr>
                  </w:pPr>
                </w:p>
                <w:p w14:paraId="32FD0F74" w14:textId="77777777" w:rsidR="0033198E" w:rsidRDefault="0033198E" w:rsidP="0033198E">
                  <w:pPr>
                    <w:spacing w:after="20"/>
                    <w:ind w:right="101"/>
                    <w:rPr>
                      <w:sz w:val="4"/>
                      <w:szCs w:val="4"/>
                    </w:rPr>
                  </w:pPr>
                </w:p>
                <w:p w14:paraId="3146B247" w14:textId="77777777" w:rsidR="0033198E" w:rsidRDefault="0033198E" w:rsidP="0033198E">
                  <w:pPr>
                    <w:spacing w:after="20"/>
                    <w:ind w:right="101"/>
                    <w:rPr>
                      <w:sz w:val="4"/>
                      <w:szCs w:val="4"/>
                    </w:rPr>
                  </w:pPr>
                </w:p>
                <w:p w14:paraId="00321F2B" w14:textId="77777777" w:rsidR="0033198E" w:rsidRDefault="0033198E" w:rsidP="0033198E">
                  <w:pPr>
                    <w:spacing w:after="20"/>
                    <w:ind w:right="101"/>
                    <w:rPr>
                      <w:sz w:val="4"/>
                      <w:szCs w:val="4"/>
                    </w:rPr>
                  </w:pPr>
                </w:p>
                <w:p w14:paraId="1DE27224" w14:textId="77777777" w:rsidR="0033198E" w:rsidRDefault="0033198E" w:rsidP="0033198E">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An unexpected storm disrupts naval operations!</w:t>
                  </w:r>
                </w:p>
                <w:p w14:paraId="1341876E" w14:textId="77777777" w:rsidR="0033198E" w:rsidRPr="008451E9" w:rsidRDefault="0033198E" w:rsidP="0033198E">
                  <w:pPr>
                    <w:pStyle w:val="BlockText"/>
                    <w:spacing w:after="20"/>
                    <w:ind w:left="0" w:right="0" w:firstLine="0"/>
                    <w:rPr>
                      <w:rFonts w:ascii="Times New Roman" w:hAnsi="Times New Roman"/>
                      <w:b/>
                      <w:sz w:val="8"/>
                      <w:szCs w:val="8"/>
                    </w:rPr>
                  </w:pPr>
                </w:p>
                <w:p w14:paraId="1B1FDFF8" w14:textId="1F14401B" w:rsidR="008E3F61" w:rsidRPr="0033198E" w:rsidRDefault="0033198E" w:rsidP="0033198E">
                  <w:pPr>
                    <w:pStyle w:val="BlockText"/>
                    <w:spacing w:after="20"/>
                    <w:ind w:left="0" w:right="0" w:firstLine="0"/>
                    <w:jc w:val="right"/>
                    <w:rPr>
                      <w:rFonts w:ascii="Tw Cen MT" w:hAnsi="Tw Cen MT"/>
                      <w:b/>
                      <w:sz w:val="18"/>
                      <w:szCs w:val="18"/>
                    </w:rPr>
                  </w:pPr>
                  <w:r>
                    <w:rPr>
                      <w:rFonts w:ascii="Tw Cen MT" w:hAnsi="Tw Cen MT"/>
                      <w:b/>
                      <w:sz w:val="18"/>
                      <w:szCs w:val="18"/>
                    </w:rPr>
                    <w:t>Used w</w:t>
                  </w:r>
                  <w:r w:rsidRPr="00546276">
                    <w:rPr>
                      <w:rFonts w:ascii="Tw Cen MT" w:hAnsi="Tw Cen MT"/>
                      <w:b/>
                      <w:sz w:val="18"/>
                      <w:szCs w:val="18"/>
                    </w:rPr>
                    <w:t xml:space="preserve">ith </w:t>
                  </w:r>
                  <w:r>
                    <w:rPr>
                      <w:rFonts w:ascii="Tw Cen MT" w:hAnsi="Tw Cen MT"/>
                      <w:b/>
                      <w:sz w:val="18"/>
                      <w:szCs w:val="18"/>
                    </w:rPr>
                    <w:t>FoW</w:t>
                  </w:r>
                  <w:r w:rsidRPr="00546276">
                    <w:rPr>
                      <w:rFonts w:ascii="Tw Cen MT" w:hAnsi="Tw Cen MT"/>
                      <w:b/>
                      <w:sz w:val="18"/>
                      <w:szCs w:val="18"/>
                    </w:rPr>
                    <w:t xml:space="preserve"> </w:t>
                  </w:r>
                  <w:r>
                    <w:rPr>
                      <w:rFonts w:ascii="Tw Cen MT" w:hAnsi="Tw Cen MT"/>
                      <w:b/>
                      <w:sz w:val="18"/>
                      <w:szCs w:val="18"/>
                    </w:rPr>
                    <w:t xml:space="preserve">and </w:t>
                  </w:r>
                  <w:r w:rsidRPr="00790F26">
                    <w:rPr>
                      <w:rFonts w:ascii="Tw Cen MT" w:hAnsi="Tw Cen MT"/>
                      <w:b/>
                      <w:i/>
                      <w:sz w:val="18"/>
                      <w:szCs w:val="18"/>
                    </w:rPr>
                    <w:t>S</w:t>
                  </w:r>
                  <w:r>
                    <w:rPr>
                      <w:rFonts w:ascii="Tw Cen MT" w:hAnsi="Tw Cen MT"/>
                      <w:b/>
                      <w:i/>
                      <w:sz w:val="18"/>
                      <w:szCs w:val="18"/>
                    </w:rPr>
                    <w:t>K</w:t>
                  </w:r>
                  <w:r>
                    <w:rPr>
                      <w:rFonts w:ascii="Tw Cen MT" w:hAnsi="Tw Cen MT"/>
                      <w:b/>
                      <w:sz w:val="18"/>
                      <w:szCs w:val="18"/>
                    </w:rPr>
                    <w:t xml:space="preserve"> </w:t>
                  </w:r>
                  <w:r w:rsidRPr="00546276">
                    <w:rPr>
                      <w:rFonts w:ascii="Tw Cen MT" w:hAnsi="Tw Cen MT"/>
                      <w:b/>
                      <w:sz w:val="18"/>
                      <w:szCs w:val="18"/>
                    </w:rPr>
                    <w:t>optional rul</w:t>
                  </w:r>
                  <w:r>
                    <w:rPr>
                      <w:rFonts w:ascii="Tw Cen MT" w:hAnsi="Tw Cen MT"/>
                      <w:b/>
                      <w:sz w:val="18"/>
                      <w:szCs w:val="18"/>
                    </w:rPr>
                    <w:t>es</w:t>
                  </w:r>
                  <w:bookmarkStart w:id="3" w:name="_GoBack"/>
                  <w:bookmarkEnd w:id="3"/>
                </w:p>
              </w:txbxContent>
            </v:textbox>
            <w10:wrap type="square"/>
          </v:shape>
        </w:pict>
      </w:r>
      <w:r>
        <w:rPr>
          <w:noProof/>
        </w:rPr>
        <w:pict w14:anchorId="1E98E06C">
          <v:shape id="_x0000_s1298" type="#_x0000_t202" style="position:absolute;margin-left:9.3pt;margin-top:271pt;width:180pt;height:252pt;z-index:11" strokeweight=".25pt">
            <v:textbox style="mso-next-textbox:#_x0000_s1298" inset="9.36pt,9.36pt,9.36pt,9.36pt">
              <w:txbxContent>
                <w:p w14:paraId="198B9DA2" w14:textId="46A637D4" w:rsidR="005C3F80" w:rsidRPr="00330053" w:rsidRDefault="005C3F80" w:rsidP="005C3F80">
                  <w:pPr>
                    <w:pStyle w:val="Heading2"/>
                    <w:tabs>
                      <w:tab w:val="right" w:pos="3168"/>
                    </w:tabs>
                    <w:spacing w:line="200" w:lineRule="exact"/>
                    <w:jc w:val="left"/>
                    <w:rPr>
                      <w:rFonts w:ascii="Tw Cen MT" w:hAnsi="Tw Cen MT"/>
                      <w:sz w:val="16"/>
                      <w:szCs w:val="16"/>
                    </w:rPr>
                  </w:pPr>
                  <w:bookmarkStart w:id="4" w:name="_Hlk25643065"/>
                  <w:r>
                    <w:rPr>
                      <w:rFonts w:ascii="Tw Cen MT" w:hAnsi="Tw Cen MT"/>
                      <w:b/>
                      <w:i w:val="0"/>
                      <w:sz w:val="22"/>
                      <w:szCs w:val="22"/>
                    </w:rPr>
                    <w:t>+§</w:t>
                  </w:r>
                  <w:r w:rsidR="0045110D">
                    <w:rPr>
                      <w:rFonts w:ascii="Tw Cen MT" w:hAnsi="Tw Cen MT"/>
                      <w:b/>
                      <w:i w:val="0"/>
                      <w:sz w:val="22"/>
                      <w:szCs w:val="22"/>
                    </w:rPr>
                    <w:t>NN</w:t>
                  </w:r>
                  <w:r w:rsidRPr="00330053">
                    <w:rPr>
                      <w:rFonts w:ascii="Tw Cen MT" w:hAnsi="Tw Cen MT"/>
                      <w:b/>
                      <w:sz w:val="22"/>
                      <w:szCs w:val="22"/>
                    </w:rPr>
                    <w:tab/>
                  </w:r>
                  <w:r w:rsidR="00761A24">
                    <w:rPr>
                      <w:rFonts w:ascii="Tw Cen MT" w:hAnsi="Tw Cen MT"/>
                      <w:i w:val="0"/>
                      <w:sz w:val="14"/>
                      <w:szCs w:val="14"/>
                    </w:rPr>
                    <w:t>Fortunes of War + Schiffskrieg Card</w:t>
                  </w:r>
                </w:p>
                <w:p w14:paraId="1C2B15B0" w14:textId="77777777" w:rsidR="005C3F80" w:rsidRPr="007230B1" w:rsidRDefault="005C3F80" w:rsidP="005C3F80">
                  <w:pPr>
                    <w:pStyle w:val="Heading1"/>
                    <w:spacing w:after="40"/>
                    <w:rPr>
                      <w:rFonts w:ascii="Tw Cen MT" w:hAnsi="Tw Cen MT"/>
                      <w:color w:val="FF0000"/>
                      <w:sz w:val="24"/>
                      <w:szCs w:val="24"/>
                    </w:rPr>
                  </w:pPr>
                  <w:r>
                    <w:rPr>
                      <w:rFonts w:ascii="Tw Cen MT" w:hAnsi="Tw Cen MT"/>
                      <w:color w:val="FF0000"/>
                      <w:sz w:val="24"/>
                      <w:szCs w:val="24"/>
                    </w:rPr>
                    <w:t>Storms at Sea</w:t>
                  </w:r>
                </w:p>
                <w:p w14:paraId="3BEBBF81" w14:textId="77777777" w:rsidR="005C3F80" w:rsidRPr="00330053" w:rsidRDefault="005C3F80" w:rsidP="005C3F80">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5E1E850A" w14:textId="40A853DE" w:rsidR="005C3F80" w:rsidRPr="0033198E" w:rsidRDefault="005C3F80" w:rsidP="005C3F80">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6"/>
                      <w:szCs w:val="16"/>
                    </w:rPr>
                  </w:pPr>
                  <w:r w:rsidRPr="0033198E">
                    <w:rPr>
                      <w:i w:val="0"/>
                      <w:sz w:val="16"/>
                      <w:szCs w:val="16"/>
                    </w:rPr>
                    <w:t xml:space="preserve">During </w:t>
                  </w:r>
                  <w:r w:rsidRPr="0033198E">
                    <w:rPr>
                      <w:sz w:val="16"/>
                      <w:szCs w:val="16"/>
                    </w:rPr>
                    <w:t>any</w:t>
                  </w:r>
                  <w:r w:rsidRPr="0033198E">
                    <w:rPr>
                      <w:i w:val="0"/>
                      <w:sz w:val="16"/>
                      <w:szCs w:val="16"/>
                    </w:rPr>
                    <w:t xml:space="preserve"> Support Segment after an enemy faction attemp</w:t>
                  </w:r>
                  <w:r w:rsidR="005C7DA1" w:rsidRPr="0033198E">
                    <w:rPr>
                      <w:i w:val="0"/>
                      <w:sz w:val="16"/>
                      <w:szCs w:val="16"/>
                    </w:rPr>
                    <w:t>t</w:t>
                  </w:r>
                  <w:r w:rsidRPr="0033198E">
                    <w:rPr>
                      <w:i w:val="0"/>
                      <w:sz w:val="16"/>
                      <w:szCs w:val="16"/>
                    </w:rPr>
                    <w:t>s to place or contest with a Fleet support unit.</w:t>
                  </w:r>
                  <w:r w:rsidR="003F100C" w:rsidRPr="0033198E">
                    <w:rPr>
                      <w:i w:val="0"/>
                      <w:sz w:val="16"/>
                      <w:szCs w:val="16"/>
                    </w:rPr>
                    <w:t xml:space="preserve"> Roll an unmodified die on </w:t>
                  </w:r>
                  <w:r w:rsidR="005C7DA1" w:rsidRPr="0033198E">
                    <w:rPr>
                      <w:i w:val="0"/>
                      <w:sz w:val="16"/>
                      <w:szCs w:val="16"/>
                    </w:rPr>
                    <w:t>this card table</w:t>
                  </w:r>
                  <w:r w:rsidR="003F100C" w:rsidRPr="0033198E">
                    <w:rPr>
                      <w:i w:val="0"/>
                      <w:sz w:val="16"/>
                      <w:szCs w:val="16"/>
                    </w:rPr>
                    <w:t>.</w:t>
                  </w:r>
                </w:p>
                <w:p w14:paraId="53E2ADEB" w14:textId="77777777" w:rsidR="005C3F80" w:rsidRPr="00CC1DBB" w:rsidRDefault="005C3F80" w:rsidP="005C3F80">
                  <w:pPr>
                    <w:pStyle w:val="Heading6"/>
                    <w:spacing w:after="20"/>
                    <w:ind w:left="187" w:hanging="187"/>
                    <w:jc w:val="left"/>
                    <w:rPr>
                      <w:i/>
                      <w:sz w:val="4"/>
                      <w:szCs w:val="4"/>
                    </w:rPr>
                  </w:pPr>
                </w:p>
                <w:p w14:paraId="3A36EFAE" w14:textId="77777777" w:rsidR="005C3F80" w:rsidRPr="00E93C75" w:rsidRDefault="005C3F80" w:rsidP="005C3F80">
                  <w:pPr>
                    <w:pStyle w:val="Heading6"/>
                    <w:spacing w:after="20"/>
                    <w:ind w:right="101"/>
                    <w:jc w:val="left"/>
                    <w:rPr>
                      <w:rFonts w:ascii="Tw Cen MT" w:hAnsi="Tw Cen MT"/>
                      <w:szCs w:val="16"/>
                    </w:rPr>
                  </w:pPr>
                  <w:r>
                    <w:rPr>
                      <w:rFonts w:ascii="Tw Cen MT" w:hAnsi="Tw Cen MT"/>
                      <w:szCs w:val="16"/>
                    </w:rPr>
                    <w:t>1-2. Major Effect</w:t>
                  </w:r>
                </w:p>
                <w:p w14:paraId="6895C1D9" w14:textId="65B53E59" w:rsidR="005C3F80" w:rsidRPr="0033198E" w:rsidRDefault="005C3F80" w:rsidP="005C3F80">
                  <w:pPr>
                    <w:pStyle w:val="BlockText"/>
                    <w:numPr>
                      <w:ilvl w:val="0"/>
                      <w:numId w:val="1"/>
                    </w:numPr>
                    <w:tabs>
                      <w:tab w:val="clear" w:pos="864"/>
                    </w:tabs>
                    <w:spacing w:after="20"/>
                    <w:ind w:left="180" w:right="0" w:hanging="180"/>
                    <w:rPr>
                      <w:rFonts w:ascii="Times New Roman" w:hAnsi="Times New Roman"/>
                      <w:sz w:val="16"/>
                      <w:szCs w:val="16"/>
                    </w:rPr>
                  </w:pPr>
                  <w:r w:rsidRPr="0033198E">
                    <w:rPr>
                      <w:rFonts w:ascii="Times New Roman" w:hAnsi="Times New Roman"/>
                      <w:sz w:val="16"/>
                      <w:szCs w:val="16"/>
                    </w:rPr>
                    <w:t xml:space="preserve">The enemy faction immediately places its Fleet support unit in the </w:t>
                  </w:r>
                  <w:r w:rsidR="0033198E" w:rsidRPr="0033198E">
                    <w:rPr>
                      <w:rFonts w:ascii="Times New Roman" w:hAnsi="Times New Roman"/>
                      <w:sz w:val="16"/>
                      <w:szCs w:val="16"/>
                    </w:rPr>
                    <w:t>Used Asset Box</w:t>
                  </w:r>
                  <w:r w:rsidRPr="0033198E">
                    <w:rPr>
                      <w:rFonts w:ascii="Times New Roman" w:hAnsi="Times New Roman"/>
                      <w:sz w:val="16"/>
                      <w:szCs w:val="16"/>
                    </w:rPr>
                    <w:t>. All ships used to form the support unit’s Task Force are placed in that Naval Zone’s Used Box.</w:t>
                  </w:r>
                </w:p>
                <w:p w14:paraId="543A814A" w14:textId="77777777" w:rsidR="005C3F80" w:rsidRPr="00CC1DBB" w:rsidRDefault="005C3F80" w:rsidP="005C3F80">
                  <w:pPr>
                    <w:spacing w:after="20"/>
                    <w:ind w:right="101"/>
                    <w:rPr>
                      <w:sz w:val="4"/>
                      <w:szCs w:val="4"/>
                    </w:rPr>
                  </w:pPr>
                </w:p>
                <w:p w14:paraId="637EDD74" w14:textId="77777777" w:rsidR="005C3F80" w:rsidRPr="00E93C75" w:rsidRDefault="00290831" w:rsidP="005C3F80">
                  <w:pPr>
                    <w:pStyle w:val="Heading6"/>
                    <w:spacing w:after="20"/>
                    <w:ind w:right="101"/>
                    <w:jc w:val="left"/>
                    <w:rPr>
                      <w:rFonts w:ascii="Tw Cen MT" w:hAnsi="Tw Cen MT"/>
                      <w:szCs w:val="16"/>
                    </w:rPr>
                  </w:pPr>
                  <w:r>
                    <w:rPr>
                      <w:rFonts w:ascii="Tw Cen MT" w:hAnsi="Tw Cen MT"/>
                      <w:szCs w:val="16"/>
                    </w:rPr>
                    <w:t>3-5.</w:t>
                  </w:r>
                  <w:r w:rsidR="005C3F80">
                    <w:rPr>
                      <w:rFonts w:ascii="Tw Cen MT" w:hAnsi="Tw Cen MT"/>
                      <w:szCs w:val="16"/>
                    </w:rPr>
                    <w:t xml:space="preserve"> Minor Effect</w:t>
                  </w:r>
                </w:p>
                <w:p w14:paraId="1502A8B9" w14:textId="6769AF30" w:rsidR="005C3F80" w:rsidRPr="0033198E" w:rsidRDefault="005C3F80" w:rsidP="005C3F80">
                  <w:pPr>
                    <w:pStyle w:val="BlockText"/>
                    <w:numPr>
                      <w:ilvl w:val="0"/>
                      <w:numId w:val="1"/>
                    </w:numPr>
                    <w:tabs>
                      <w:tab w:val="clear" w:pos="864"/>
                    </w:tabs>
                    <w:spacing w:after="20"/>
                    <w:ind w:left="180" w:right="0" w:hanging="180"/>
                    <w:rPr>
                      <w:rFonts w:ascii="Times New Roman" w:hAnsi="Times New Roman"/>
                      <w:sz w:val="16"/>
                      <w:szCs w:val="16"/>
                    </w:rPr>
                  </w:pPr>
                  <w:r w:rsidRPr="0033198E">
                    <w:rPr>
                      <w:rFonts w:ascii="Times New Roman" w:hAnsi="Times New Roman"/>
                      <w:sz w:val="16"/>
                      <w:szCs w:val="16"/>
                    </w:rPr>
                    <w:t xml:space="preserve">All ships in the </w:t>
                  </w:r>
                  <w:r w:rsidR="00072300" w:rsidRPr="0033198E">
                    <w:rPr>
                      <w:rFonts w:ascii="Times New Roman" w:hAnsi="Times New Roman"/>
                      <w:sz w:val="16"/>
                      <w:szCs w:val="16"/>
                    </w:rPr>
                    <w:t xml:space="preserve">enemy </w:t>
                  </w:r>
                  <w:r w:rsidRPr="0033198E">
                    <w:rPr>
                      <w:rFonts w:ascii="Times New Roman" w:hAnsi="Times New Roman"/>
                      <w:sz w:val="16"/>
                      <w:szCs w:val="16"/>
                    </w:rPr>
                    <w:t xml:space="preserve">Fleet support unit’s Task Force </w:t>
                  </w:r>
                  <w:r w:rsidR="00E23D7A" w:rsidRPr="0033198E">
                    <w:rPr>
                      <w:rFonts w:ascii="Times New Roman" w:hAnsi="Times New Roman"/>
                      <w:sz w:val="16"/>
                      <w:szCs w:val="16"/>
                    </w:rPr>
                    <w:t xml:space="preserve">have their Speed reduced by 2 (to a minimum of 1) before </w:t>
                  </w:r>
                  <w:r w:rsidRPr="0033198E">
                    <w:rPr>
                      <w:rFonts w:ascii="Times New Roman" w:hAnsi="Times New Roman"/>
                      <w:sz w:val="16"/>
                      <w:szCs w:val="16"/>
                    </w:rPr>
                    <w:t>Speed Checks.</w:t>
                  </w:r>
                </w:p>
                <w:p w14:paraId="220F852B" w14:textId="77777777" w:rsidR="005C3F80" w:rsidRPr="00CC1DBB" w:rsidRDefault="005C3F80" w:rsidP="005C3F80">
                  <w:pPr>
                    <w:spacing w:after="20"/>
                    <w:ind w:right="101"/>
                    <w:rPr>
                      <w:sz w:val="4"/>
                      <w:szCs w:val="4"/>
                    </w:rPr>
                  </w:pPr>
                </w:p>
                <w:p w14:paraId="487492CB" w14:textId="77777777" w:rsidR="005C3F80" w:rsidRPr="00E93C75" w:rsidRDefault="00290831" w:rsidP="005C3F80">
                  <w:pPr>
                    <w:pStyle w:val="Heading6"/>
                    <w:spacing w:after="20"/>
                    <w:ind w:right="101"/>
                    <w:jc w:val="left"/>
                    <w:rPr>
                      <w:rFonts w:ascii="Tw Cen MT" w:hAnsi="Tw Cen MT"/>
                      <w:szCs w:val="16"/>
                    </w:rPr>
                  </w:pPr>
                  <w:r>
                    <w:rPr>
                      <w:rFonts w:ascii="Tw Cen MT" w:hAnsi="Tw Cen MT"/>
                      <w:szCs w:val="16"/>
                    </w:rPr>
                    <w:t>6.</w:t>
                  </w:r>
                  <w:r w:rsidR="005C3F80">
                    <w:rPr>
                      <w:rFonts w:ascii="Tw Cen MT" w:hAnsi="Tw Cen MT"/>
                      <w:szCs w:val="16"/>
                    </w:rPr>
                    <w:t xml:space="preserve"> No Effect</w:t>
                  </w:r>
                </w:p>
                <w:p w14:paraId="3B305D39" w14:textId="50906C11" w:rsidR="005C3F80" w:rsidRDefault="005C3F80" w:rsidP="005C3F80">
                  <w:pPr>
                    <w:spacing w:after="20"/>
                    <w:ind w:right="101"/>
                    <w:rPr>
                      <w:sz w:val="4"/>
                      <w:szCs w:val="4"/>
                    </w:rPr>
                  </w:pPr>
                </w:p>
                <w:p w14:paraId="05929FD2" w14:textId="1AB14FD6" w:rsidR="0033198E" w:rsidRDefault="0033198E" w:rsidP="005C3F80">
                  <w:pPr>
                    <w:spacing w:after="20"/>
                    <w:ind w:right="101"/>
                    <w:rPr>
                      <w:sz w:val="4"/>
                      <w:szCs w:val="4"/>
                    </w:rPr>
                  </w:pPr>
                </w:p>
                <w:p w14:paraId="1F507E4A" w14:textId="0D8688EB" w:rsidR="0033198E" w:rsidRDefault="0033198E" w:rsidP="005C3F80">
                  <w:pPr>
                    <w:spacing w:after="20"/>
                    <w:ind w:right="101"/>
                    <w:rPr>
                      <w:sz w:val="4"/>
                      <w:szCs w:val="4"/>
                    </w:rPr>
                  </w:pPr>
                </w:p>
                <w:p w14:paraId="7D3F50BF" w14:textId="77777777" w:rsidR="0033198E" w:rsidRDefault="0033198E" w:rsidP="005C3F80">
                  <w:pPr>
                    <w:spacing w:after="20"/>
                    <w:ind w:right="101"/>
                    <w:rPr>
                      <w:sz w:val="4"/>
                      <w:szCs w:val="4"/>
                    </w:rPr>
                  </w:pPr>
                </w:p>
                <w:p w14:paraId="66E3BF50" w14:textId="77777777" w:rsidR="005C3F80" w:rsidRDefault="005C3F80" w:rsidP="005C3F80">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An unexpected storm disrupts naval operations!</w:t>
                  </w:r>
                </w:p>
                <w:p w14:paraId="4A2F5BD8" w14:textId="77777777" w:rsidR="005C3F80" w:rsidRPr="008451E9" w:rsidRDefault="005C3F80" w:rsidP="005C3F80">
                  <w:pPr>
                    <w:pStyle w:val="BlockText"/>
                    <w:spacing w:after="20"/>
                    <w:ind w:left="0" w:right="0" w:firstLine="0"/>
                    <w:rPr>
                      <w:rFonts w:ascii="Times New Roman" w:hAnsi="Times New Roman"/>
                      <w:b/>
                      <w:sz w:val="8"/>
                      <w:szCs w:val="8"/>
                    </w:rPr>
                  </w:pPr>
                </w:p>
                <w:p w14:paraId="3E3665C6" w14:textId="4A83FF50" w:rsidR="005C3F80" w:rsidRPr="0033198E" w:rsidRDefault="005C3F80" w:rsidP="0033198E">
                  <w:pPr>
                    <w:pStyle w:val="BlockText"/>
                    <w:spacing w:after="20"/>
                    <w:ind w:left="0" w:right="0" w:firstLine="0"/>
                    <w:jc w:val="right"/>
                    <w:rPr>
                      <w:rFonts w:ascii="Tw Cen MT" w:hAnsi="Tw Cen MT"/>
                      <w:b/>
                      <w:sz w:val="18"/>
                      <w:szCs w:val="18"/>
                    </w:rPr>
                  </w:pPr>
                  <w:r>
                    <w:rPr>
                      <w:rFonts w:ascii="Tw Cen MT" w:hAnsi="Tw Cen MT"/>
                      <w:b/>
                      <w:sz w:val="18"/>
                      <w:szCs w:val="18"/>
                    </w:rPr>
                    <w:t>Used w</w:t>
                  </w:r>
                  <w:r w:rsidRPr="00546276">
                    <w:rPr>
                      <w:rFonts w:ascii="Tw Cen MT" w:hAnsi="Tw Cen MT"/>
                      <w:b/>
                      <w:sz w:val="18"/>
                      <w:szCs w:val="18"/>
                    </w:rPr>
                    <w:t xml:space="preserve">ith </w:t>
                  </w:r>
                  <w:r>
                    <w:rPr>
                      <w:rFonts w:ascii="Tw Cen MT" w:hAnsi="Tw Cen MT"/>
                      <w:b/>
                      <w:sz w:val="18"/>
                      <w:szCs w:val="18"/>
                    </w:rPr>
                    <w:t>FoW</w:t>
                  </w:r>
                  <w:r w:rsidRPr="00546276">
                    <w:rPr>
                      <w:rFonts w:ascii="Tw Cen MT" w:hAnsi="Tw Cen MT"/>
                      <w:b/>
                      <w:sz w:val="18"/>
                      <w:szCs w:val="18"/>
                    </w:rPr>
                    <w:t xml:space="preserve"> </w:t>
                  </w:r>
                  <w:r>
                    <w:rPr>
                      <w:rFonts w:ascii="Tw Cen MT" w:hAnsi="Tw Cen MT"/>
                      <w:b/>
                      <w:sz w:val="18"/>
                      <w:szCs w:val="18"/>
                    </w:rPr>
                    <w:t xml:space="preserve">and </w:t>
                  </w:r>
                  <w:r w:rsidRPr="00790F26">
                    <w:rPr>
                      <w:rFonts w:ascii="Tw Cen MT" w:hAnsi="Tw Cen MT"/>
                      <w:b/>
                      <w:i/>
                      <w:sz w:val="18"/>
                      <w:szCs w:val="18"/>
                    </w:rPr>
                    <w:t>S</w:t>
                  </w:r>
                  <w:r>
                    <w:rPr>
                      <w:rFonts w:ascii="Tw Cen MT" w:hAnsi="Tw Cen MT"/>
                      <w:b/>
                      <w:i/>
                      <w:sz w:val="18"/>
                      <w:szCs w:val="18"/>
                    </w:rPr>
                    <w:t>K</w:t>
                  </w:r>
                  <w:r>
                    <w:rPr>
                      <w:rFonts w:ascii="Tw Cen MT" w:hAnsi="Tw Cen MT"/>
                      <w:b/>
                      <w:sz w:val="18"/>
                      <w:szCs w:val="18"/>
                    </w:rPr>
                    <w:t xml:space="preserve"> </w:t>
                  </w:r>
                  <w:r w:rsidRPr="00546276">
                    <w:rPr>
                      <w:rFonts w:ascii="Tw Cen MT" w:hAnsi="Tw Cen MT"/>
                      <w:b/>
                      <w:sz w:val="18"/>
                      <w:szCs w:val="18"/>
                    </w:rPr>
                    <w:t>optional rul</w:t>
                  </w:r>
                  <w:bookmarkEnd w:id="4"/>
                  <w:r w:rsidR="0033198E">
                    <w:rPr>
                      <w:rFonts w:ascii="Tw Cen MT" w:hAnsi="Tw Cen MT"/>
                      <w:b/>
                      <w:sz w:val="18"/>
                      <w:szCs w:val="18"/>
                    </w:rPr>
                    <w:t>es</w:t>
                  </w:r>
                </w:p>
              </w:txbxContent>
            </v:textbox>
            <w10:wrap type="square"/>
          </v:shape>
        </w:pict>
      </w:r>
      <w:r>
        <w:rPr>
          <w:noProof/>
        </w:rPr>
        <w:pict w14:anchorId="69E6525E">
          <v:shape id="_x0000_s1299" type="#_x0000_t202" style="position:absolute;margin-left:549.3pt;margin-top:271pt;width:180pt;height:252pt;z-index:12" strokeweight=".25pt">
            <v:textbox style="mso-next-textbox:#_x0000_s1299" inset="9.36pt,9.36pt,9.36pt,9.36pt">
              <w:txbxContent>
                <w:p w14:paraId="3EAC95D5" w14:textId="51A2BBDA" w:rsidR="005C3F80" w:rsidRPr="00330053" w:rsidRDefault="005C3F80" w:rsidP="005C3F80">
                  <w:pPr>
                    <w:pStyle w:val="Heading2"/>
                    <w:tabs>
                      <w:tab w:val="right" w:pos="3168"/>
                    </w:tabs>
                    <w:spacing w:line="200" w:lineRule="exact"/>
                    <w:jc w:val="left"/>
                    <w:rPr>
                      <w:rFonts w:ascii="Tw Cen MT" w:hAnsi="Tw Cen MT"/>
                      <w:sz w:val="16"/>
                      <w:szCs w:val="16"/>
                    </w:rPr>
                  </w:pPr>
                  <w:r>
                    <w:rPr>
                      <w:rFonts w:ascii="Tw Cen MT" w:hAnsi="Tw Cen MT"/>
                      <w:b/>
                      <w:i w:val="0"/>
                      <w:sz w:val="22"/>
                      <w:szCs w:val="22"/>
                    </w:rPr>
                    <w:t>+§</w:t>
                  </w:r>
                  <w:r w:rsidR="0045110D">
                    <w:rPr>
                      <w:rFonts w:ascii="Tw Cen MT" w:hAnsi="Tw Cen MT"/>
                      <w:b/>
                      <w:i w:val="0"/>
                      <w:sz w:val="22"/>
                      <w:szCs w:val="22"/>
                    </w:rPr>
                    <w:t>RR</w:t>
                  </w:r>
                  <w:r w:rsidRPr="00330053">
                    <w:rPr>
                      <w:rFonts w:ascii="Tw Cen MT" w:hAnsi="Tw Cen MT"/>
                      <w:b/>
                      <w:sz w:val="22"/>
                      <w:szCs w:val="22"/>
                    </w:rPr>
                    <w:tab/>
                  </w:r>
                  <w:r w:rsidR="00761A24">
                    <w:rPr>
                      <w:rFonts w:ascii="Tw Cen MT" w:hAnsi="Tw Cen MT"/>
                      <w:i w:val="0"/>
                      <w:sz w:val="14"/>
                      <w:szCs w:val="14"/>
                    </w:rPr>
                    <w:t>Fortunes of War + Schiffskrieg Card</w:t>
                  </w:r>
                </w:p>
                <w:p w14:paraId="7DFCCF5D" w14:textId="77777777" w:rsidR="005C3F80" w:rsidRPr="007230B1" w:rsidRDefault="005C3F80" w:rsidP="005C3F80">
                  <w:pPr>
                    <w:pStyle w:val="Heading1"/>
                    <w:spacing w:after="40"/>
                    <w:rPr>
                      <w:rFonts w:ascii="Tw Cen MT" w:hAnsi="Tw Cen MT"/>
                      <w:color w:val="FF0000"/>
                      <w:sz w:val="24"/>
                      <w:szCs w:val="24"/>
                    </w:rPr>
                  </w:pPr>
                  <w:r>
                    <w:rPr>
                      <w:rFonts w:ascii="Tw Cen MT" w:hAnsi="Tw Cen MT"/>
                      <w:color w:val="FF0000"/>
                      <w:sz w:val="24"/>
                      <w:szCs w:val="24"/>
                    </w:rPr>
                    <w:t>Naval Intelligence Coup</w:t>
                  </w:r>
                </w:p>
                <w:p w14:paraId="66AC0B75" w14:textId="77777777" w:rsidR="003F100C" w:rsidRPr="00330053" w:rsidRDefault="003F100C" w:rsidP="003F100C">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71407E43" w14:textId="09DD8077" w:rsidR="003F100C" w:rsidRPr="00106856" w:rsidRDefault="003F100C" w:rsidP="003F100C">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5"/>
                      <w:szCs w:val="15"/>
                    </w:rPr>
                  </w:pPr>
                  <w:r w:rsidRPr="00106856">
                    <w:rPr>
                      <w:i w:val="0"/>
                      <w:sz w:val="15"/>
                      <w:szCs w:val="15"/>
                    </w:rPr>
                    <w:t>During any Air &amp; Naval Combat</w:t>
                  </w:r>
                  <w:r w:rsidRPr="00106856">
                    <w:rPr>
                      <w:sz w:val="15"/>
                      <w:szCs w:val="15"/>
                    </w:rPr>
                    <w:t xml:space="preserve"> except </w:t>
                  </w:r>
                  <w:r w:rsidRPr="00106856">
                    <w:rPr>
                      <w:i w:val="0"/>
                      <w:sz w:val="15"/>
                      <w:szCs w:val="15"/>
                    </w:rPr>
                    <w:t>a Base Attack.</w:t>
                  </w:r>
                  <w:r>
                    <w:rPr>
                      <w:i w:val="0"/>
                      <w:sz w:val="15"/>
                      <w:szCs w:val="15"/>
                    </w:rPr>
                    <w:t xml:space="preserve"> Roll an unmodified die on </w:t>
                  </w:r>
                  <w:r w:rsidR="005C7DA1">
                    <w:rPr>
                      <w:i w:val="0"/>
                      <w:sz w:val="15"/>
                      <w:szCs w:val="15"/>
                    </w:rPr>
                    <w:t>this card table</w:t>
                  </w:r>
                  <w:r>
                    <w:rPr>
                      <w:i w:val="0"/>
                      <w:sz w:val="15"/>
                      <w:szCs w:val="15"/>
                    </w:rPr>
                    <w:t>.</w:t>
                  </w:r>
                </w:p>
                <w:p w14:paraId="5238CCB8" w14:textId="77777777" w:rsidR="003F100C" w:rsidRPr="003F100C" w:rsidRDefault="003F100C" w:rsidP="003F100C">
                  <w:pPr>
                    <w:pStyle w:val="Heading6"/>
                    <w:spacing w:after="20"/>
                    <w:ind w:left="187" w:hanging="187"/>
                    <w:jc w:val="left"/>
                    <w:rPr>
                      <w:i/>
                      <w:sz w:val="8"/>
                      <w:szCs w:val="8"/>
                    </w:rPr>
                  </w:pPr>
                </w:p>
                <w:p w14:paraId="68129CC3" w14:textId="77777777" w:rsidR="003F100C" w:rsidRPr="00E93C75" w:rsidRDefault="003F100C" w:rsidP="003F100C">
                  <w:pPr>
                    <w:pStyle w:val="Heading6"/>
                    <w:spacing w:after="20"/>
                    <w:ind w:right="101"/>
                    <w:jc w:val="left"/>
                    <w:rPr>
                      <w:rFonts w:ascii="Tw Cen MT" w:hAnsi="Tw Cen MT"/>
                      <w:szCs w:val="16"/>
                    </w:rPr>
                  </w:pPr>
                  <w:r>
                    <w:rPr>
                      <w:rFonts w:ascii="Tw Cen MT" w:hAnsi="Tw Cen MT"/>
                      <w:szCs w:val="16"/>
                    </w:rPr>
                    <w:t>1-2. Major Effect</w:t>
                  </w:r>
                </w:p>
                <w:p w14:paraId="2D14D097" w14:textId="77777777" w:rsidR="003F100C" w:rsidRPr="00D724A6" w:rsidRDefault="003F100C" w:rsidP="003F100C">
                  <w:pPr>
                    <w:pStyle w:val="BlockText"/>
                    <w:numPr>
                      <w:ilvl w:val="0"/>
                      <w:numId w:val="1"/>
                    </w:numPr>
                    <w:tabs>
                      <w:tab w:val="clear" w:pos="864"/>
                    </w:tabs>
                    <w:spacing w:after="20"/>
                    <w:ind w:left="180" w:right="0" w:hanging="180"/>
                    <w:rPr>
                      <w:rFonts w:ascii="Times New Roman" w:hAnsi="Times New Roman"/>
                      <w:sz w:val="15"/>
                      <w:szCs w:val="15"/>
                    </w:rPr>
                  </w:pPr>
                  <w:r w:rsidRPr="00D724A6">
                    <w:rPr>
                      <w:rFonts w:ascii="Times New Roman" w:hAnsi="Times New Roman"/>
                      <w:sz w:val="15"/>
                      <w:szCs w:val="15"/>
                    </w:rPr>
                    <w:t>Receive a +1 DRM for selecting your choice of Day or Night Action (§4.2) in thi</w:t>
                  </w:r>
                  <w:r>
                    <w:rPr>
                      <w:rFonts w:ascii="Times New Roman" w:hAnsi="Times New Roman"/>
                      <w:sz w:val="15"/>
                      <w:szCs w:val="15"/>
                    </w:rPr>
                    <w:t>s</w:t>
                  </w:r>
                  <w:r w:rsidRPr="00D724A6">
                    <w:rPr>
                      <w:rFonts w:ascii="Times New Roman" w:hAnsi="Times New Roman"/>
                      <w:sz w:val="15"/>
                      <w:szCs w:val="15"/>
                    </w:rPr>
                    <w:t xml:space="preserve"> Air &amp; Naval Combat.</w:t>
                  </w:r>
                </w:p>
                <w:p w14:paraId="1292EBFA" w14:textId="77777777" w:rsidR="003F100C" w:rsidRPr="00D724A6" w:rsidRDefault="003F100C" w:rsidP="003F100C">
                  <w:pPr>
                    <w:pStyle w:val="BlockText"/>
                    <w:numPr>
                      <w:ilvl w:val="0"/>
                      <w:numId w:val="1"/>
                    </w:numPr>
                    <w:tabs>
                      <w:tab w:val="clear" w:pos="864"/>
                    </w:tabs>
                    <w:spacing w:after="20"/>
                    <w:ind w:left="180" w:right="0" w:hanging="180"/>
                    <w:rPr>
                      <w:rFonts w:ascii="Times New Roman" w:hAnsi="Times New Roman"/>
                      <w:sz w:val="15"/>
                      <w:szCs w:val="15"/>
                    </w:rPr>
                  </w:pPr>
                  <w:r w:rsidRPr="00D724A6">
                    <w:rPr>
                      <w:rFonts w:ascii="Times New Roman" w:hAnsi="Times New Roman"/>
                      <w:sz w:val="15"/>
                      <w:szCs w:val="15"/>
                    </w:rPr>
                    <w:t xml:space="preserve">All friendly ships involved in this Air &amp; Naval Combat receive a +1 DRM for </w:t>
                  </w:r>
                  <w:r w:rsidRPr="00D724A6">
                    <w:rPr>
                      <w:rFonts w:ascii="Times New Roman" w:hAnsi="Times New Roman"/>
                      <w:i/>
                      <w:sz w:val="15"/>
                      <w:szCs w:val="15"/>
                    </w:rPr>
                    <w:t xml:space="preserve">both rounds </w:t>
                  </w:r>
                  <w:r w:rsidRPr="00D724A6">
                    <w:rPr>
                      <w:rFonts w:ascii="Times New Roman" w:hAnsi="Times New Roman"/>
                      <w:sz w:val="15"/>
                      <w:szCs w:val="15"/>
                    </w:rPr>
                    <w:t>of combat.</w:t>
                  </w:r>
                </w:p>
                <w:p w14:paraId="2973955C" w14:textId="77777777" w:rsidR="003F100C" w:rsidRPr="003F100C" w:rsidRDefault="003F100C" w:rsidP="003F100C">
                  <w:pPr>
                    <w:spacing w:after="20"/>
                    <w:ind w:right="101"/>
                    <w:rPr>
                      <w:sz w:val="8"/>
                      <w:szCs w:val="8"/>
                    </w:rPr>
                  </w:pPr>
                </w:p>
                <w:p w14:paraId="5235C575" w14:textId="77777777" w:rsidR="003F100C" w:rsidRPr="00E93C75" w:rsidRDefault="00290831" w:rsidP="003F100C">
                  <w:pPr>
                    <w:pStyle w:val="Heading6"/>
                    <w:spacing w:after="20"/>
                    <w:ind w:right="101"/>
                    <w:jc w:val="left"/>
                    <w:rPr>
                      <w:rFonts w:ascii="Tw Cen MT" w:hAnsi="Tw Cen MT"/>
                      <w:szCs w:val="16"/>
                    </w:rPr>
                  </w:pPr>
                  <w:r>
                    <w:rPr>
                      <w:rFonts w:ascii="Tw Cen MT" w:hAnsi="Tw Cen MT"/>
                      <w:szCs w:val="16"/>
                    </w:rPr>
                    <w:t>3-5.</w:t>
                  </w:r>
                  <w:r w:rsidR="003F100C">
                    <w:rPr>
                      <w:rFonts w:ascii="Tw Cen MT" w:hAnsi="Tw Cen MT"/>
                      <w:szCs w:val="16"/>
                    </w:rPr>
                    <w:t xml:space="preserve"> Minor Effect</w:t>
                  </w:r>
                </w:p>
                <w:p w14:paraId="73E50DF1" w14:textId="77777777" w:rsidR="003F100C" w:rsidRPr="00D724A6" w:rsidRDefault="003F100C" w:rsidP="003F100C">
                  <w:pPr>
                    <w:pStyle w:val="BlockText"/>
                    <w:numPr>
                      <w:ilvl w:val="0"/>
                      <w:numId w:val="1"/>
                    </w:numPr>
                    <w:tabs>
                      <w:tab w:val="clear" w:pos="864"/>
                    </w:tabs>
                    <w:spacing w:after="20"/>
                    <w:ind w:left="180" w:right="0" w:hanging="180"/>
                    <w:rPr>
                      <w:rFonts w:ascii="Times New Roman" w:hAnsi="Times New Roman"/>
                      <w:sz w:val="15"/>
                      <w:szCs w:val="15"/>
                    </w:rPr>
                  </w:pPr>
                  <w:r w:rsidRPr="00D724A6">
                    <w:rPr>
                      <w:rFonts w:ascii="Times New Roman" w:hAnsi="Times New Roman"/>
                      <w:sz w:val="15"/>
                      <w:szCs w:val="15"/>
                    </w:rPr>
                    <w:t xml:space="preserve">All friendly ships involved in this Air &amp; Naval Combat receive a +1 DRM for the </w:t>
                  </w:r>
                  <w:r w:rsidRPr="00D724A6">
                    <w:rPr>
                      <w:rFonts w:ascii="Times New Roman" w:hAnsi="Times New Roman"/>
                      <w:i/>
                      <w:sz w:val="15"/>
                      <w:szCs w:val="15"/>
                    </w:rPr>
                    <w:t xml:space="preserve">first round </w:t>
                  </w:r>
                  <w:r w:rsidRPr="00D724A6">
                    <w:rPr>
                      <w:rFonts w:ascii="Times New Roman" w:hAnsi="Times New Roman"/>
                      <w:sz w:val="15"/>
                      <w:szCs w:val="15"/>
                    </w:rPr>
                    <w:t>of combat only.</w:t>
                  </w:r>
                </w:p>
                <w:p w14:paraId="3554BABB" w14:textId="77777777" w:rsidR="003F100C" w:rsidRPr="00CB0E94" w:rsidRDefault="003F100C" w:rsidP="003F100C">
                  <w:pPr>
                    <w:spacing w:after="20"/>
                    <w:ind w:right="101"/>
                    <w:rPr>
                      <w:sz w:val="4"/>
                      <w:szCs w:val="4"/>
                    </w:rPr>
                  </w:pPr>
                </w:p>
                <w:p w14:paraId="0E8C6C3B" w14:textId="77777777" w:rsidR="003F100C" w:rsidRPr="00E93C75" w:rsidRDefault="00290831" w:rsidP="003F100C">
                  <w:pPr>
                    <w:pStyle w:val="Heading6"/>
                    <w:spacing w:after="20"/>
                    <w:ind w:right="101"/>
                    <w:jc w:val="left"/>
                    <w:rPr>
                      <w:rFonts w:ascii="Tw Cen MT" w:hAnsi="Tw Cen MT"/>
                      <w:szCs w:val="16"/>
                    </w:rPr>
                  </w:pPr>
                  <w:r>
                    <w:rPr>
                      <w:rFonts w:ascii="Tw Cen MT" w:hAnsi="Tw Cen MT"/>
                      <w:szCs w:val="16"/>
                    </w:rPr>
                    <w:t>6.</w:t>
                  </w:r>
                  <w:r w:rsidR="003F100C">
                    <w:rPr>
                      <w:rFonts w:ascii="Tw Cen MT" w:hAnsi="Tw Cen MT"/>
                      <w:szCs w:val="16"/>
                    </w:rPr>
                    <w:t xml:space="preserve"> No Effect</w:t>
                  </w:r>
                </w:p>
                <w:p w14:paraId="3C20D42C" w14:textId="77777777" w:rsidR="003F100C" w:rsidRPr="003F100C" w:rsidRDefault="003F100C" w:rsidP="003F100C">
                  <w:pPr>
                    <w:spacing w:after="20"/>
                    <w:ind w:right="101"/>
                    <w:rPr>
                      <w:sz w:val="8"/>
                      <w:szCs w:val="8"/>
                    </w:rPr>
                  </w:pPr>
                </w:p>
                <w:p w14:paraId="5278736D" w14:textId="77777777" w:rsidR="003F100C" w:rsidRDefault="003F100C" w:rsidP="003F100C">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Naval intelligence used to ambush enemy forces!</w:t>
                  </w:r>
                </w:p>
                <w:p w14:paraId="71F0F576" w14:textId="77777777" w:rsidR="003F100C" w:rsidRPr="008451E9" w:rsidRDefault="003F100C" w:rsidP="003F100C">
                  <w:pPr>
                    <w:pStyle w:val="BlockText"/>
                    <w:spacing w:after="20"/>
                    <w:ind w:left="0" w:right="0" w:firstLine="0"/>
                    <w:rPr>
                      <w:rFonts w:ascii="Times New Roman" w:hAnsi="Times New Roman"/>
                      <w:b/>
                      <w:sz w:val="8"/>
                      <w:szCs w:val="8"/>
                    </w:rPr>
                  </w:pPr>
                </w:p>
                <w:p w14:paraId="44059A0A" w14:textId="77777777" w:rsidR="003F100C" w:rsidRPr="00546276" w:rsidRDefault="003F100C" w:rsidP="00F84502">
                  <w:pPr>
                    <w:pStyle w:val="BlockText"/>
                    <w:spacing w:after="20"/>
                    <w:ind w:left="0" w:right="0" w:firstLine="0"/>
                    <w:jc w:val="right"/>
                    <w:rPr>
                      <w:rFonts w:ascii="Tw Cen MT" w:hAnsi="Tw Cen MT"/>
                      <w:b/>
                      <w:sz w:val="18"/>
                      <w:szCs w:val="18"/>
                    </w:rPr>
                  </w:pPr>
                  <w:r>
                    <w:rPr>
                      <w:rFonts w:ascii="Tw Cen MT" w:hAnsi="Tw Cen MT"/>
                      <w:b/>
                      <w:sz w:val="18"/>
                      <w:szCs w:val="18"/>
                    </w:rPr>
                    <w:t>Used w</w:t>
                  </w:r>
                  <w:r w:rsidRPr="00546276">
                    <w:rPr>
                      <w:rFonts w:ascii="Tw Cen MT" w:hAnsi="Tw Cen MT"/>
                      <w:b/>
                      <w:sz w:val="18"/>
                      <w:szCs w:val="18"/>
                    </w:rPr>
                    <w:t xml:space="preserve">ith </w:t>
                  </w:r>
                  <w:r>
                    <w:rPr>
                      <w:rFonts w:ascii="Tw Cen MT" w:hAnsi="Tw Cen MT"/>
                      <w:b/>
                      <w:sz w:val="18"/>
                      <w:szCs w:val="18"/>
                    </w:rPr>
                    <w:t>FoW</w:t>
                  </w:r>
                  <w:r w:rsidRPr="00546276">
                    <w:rPr>
                      <w:rFonts w:ascii="Tw Cen MT" w:hAnsi="Tw Cen MT"/>
                      <w:b/>
                      <w:sz w:val="18"/>
                      <w:szCs w:val="18"/>
                    </w:rPr>
                    <w:t xml:space="preserve"> </w:t>
                  </w:r>
                  <w:r>
                    <w:rPr>
                      <w:rFonts w:ascii="Tw Cen MT" w:hAnsi="Tw Cen MT"/>
                      <w:b/>
                      <w:sz w:val="18"/>
                      <w:szCs w:val="18"/>
                    </w:rPr>
                    <w:t xml:space="preserve">and </w:t>
                  </w:r>
                  <w:r w:rsidRPr="00790F26">
                    <w:rPr>
                      <w:rFonts w:ascii="Tw Cen MT" w:hAnsi="Tw Cen MT"/>
                      <w:b/>
                      <w:i/>
                      <w:sz w:val="18"/>
                      <w:szCs w:val="18"/>
                    </w:rPr>
                    <w:t>S</w:t>
                  </w:r>
                  <w:r>
                    <w:rPr>
                      <w:rFonts w:ascii="Tw Cen MT" w:hAnsi="Tw Cen MT"/>
                      <w:b/>
                      <w:i/>
                      <w:sz w:val="18"/>
                      <w:szCs w:val="18"/>
                    </w:rPr>
                    <w:t>K</w:t>
                  </w:r>
                  <w:r>
                    <w:rPr>
                      <w:rFonts w:ascii="Tw Cen MT" w:hAnsi="Tw Cen MT"/>
                      <w:b/>
                      <w:sz w:val="18"/>
                      <w:szCs w:val="18"/>
                    </w:rPr>
                    <w:t xml:space="preserve"> </w:t>
                  </w:r>
                  <w:r w:rsidRPr="00546276">
                    <w:rPr>
                      <w:rFonts w:ascii="Tw Cen MT" w:hAnsi="Tw Cen MT"/>
                      <w:b/>
                      <w:sz w:val="18"/>
                      <w:szCs w:val="18"/>
                    </w:rPr>
                    <w:t>optional rules</w:t>
                  </w:r>
                </w:p>
                <w:p w14:paraId="25F35A4F" w14:textId="77777777" w:rsidR="003F100C" w:rsidRDefault="003F100C" w:rsidP="003F100C"/>
                <w:p w14:paraId="03DC5907" w14:textId="77777777" w:rsidR="008E3F61" w:rsidRPr="007026CF" w:rsidRDefault="008E3F61" w:rsidP="003F100C">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sz w:val="14"/>
                      <w:szCs w:val="14"/>
                    </w:rPr>
                  </w:pPr>
                </w:p>
              </w:txbxContent>
            </v:textbox>
            <w10:wrap type="square"/>
          </v:shape>
        </w:pict>
      </w:r>
      <w:r>
        <w:rPr>
          <w:noProof/>
        </w:rPr>
        <w:pict w14:anchorId="43F2D6C3">
          <v:shape id="_x0000_s1296" type="#_x0000_t202" style="position:absolute;margin-left:369.3pt;margin-top:271pt;width:180pt;height:252pt;z-index:9" strokeweight=".25pt">
            <v:textbox style="mso-next-textbox:#_x0000_s1296" inset="9.36pt,9.36pt,9.36pt,9.36pt">
              <w:txbxContent>
                <w:p w14:paraId="14A5451D" w14:textId="7E294EF0" w:rsidR="005C3F80" w:rsidRPr="00330053" w:rsidRDefault="005C3F80" w:rsidP="005C3F80">
                  <w:pPr>
                    <w:pStyle w:val="Heading2"/>
                    <w:tabs>
                      <w:tab w:val="right" w:pos="3168"/>
                    </w:tabs>
                    <w:spacing w:line="200" w:lineRule="exact"/>
                    <w:jc w:val="left"/>
                    <w:rPr>
                      <w:rFonts w:ascii="Tw Cen MT" w:hAnsi="Tw Cen MT"/>
                      <w:sz w:val="16"/>
                      <w:szCs w:val="16"/>
                    </w:rPr>
                  </w:pPr>
                  <w:bookmarkStart w:id="5" w:name="_Hlk25643189"/>
                  <w:r>
                    <w:rPr>
                      <w:rFonts w:ascii="Tw Cen MT" w:hAnsi="Tw Cen MT"/>
                      <w:b/>
                      <w:i w:val="0"/>
                      <w:sz w:val="22"/>
                      <w:szCs w:val="22"/>
                    </w:rPr>
                    <w:t>+§</w:t>
                  </w:r>
                  <w:r w:rsidR="0045110D">
                    <w:rPr>
                      <w:rFonts w:ascii="Tw Cen MT" w:hAnsi="Tw Cen MT"/>
                      <w:b/>
                      <w:i w:val="0"/>
                      <w:sz w:val="22"/>
                      <w:szCs w:val="22"/>
                    </w:rPr>
                    <w:t>QQ</w:t>
                  </w:r>
                  <w:r w:rsidRPr="00330053">
                    <w:rPr>
                      <w:rFonts w:ascii="Tw Cen MT" w:hAnsi="Tw Cen MT"/>
                      <w:b/>
                      <w:sz w:val="22"/>
                      <w:szCs w:val="22"/>
                    </w:rPr>
                    <w:tab/>
                  </w:r>
                  <w:r w:rsidR="00761A24">
                    <w:rPr>
                      <w:rFonts w:ascii="Tw Cen MT" w:hAnsi="Tw Cen MT"/>
                      <w:i w:val="0"/>
                      <w:sz w:val="14"/>
                      <w:szCs w:val="14"/>
                    </w:rPr>
                    <w:t>Fortunes of War + Schiffskrieg Card</w:t>
                  </w:r>
                </w:p>
                <w:p w14:paraId="23592E8C" w14:textId="77777777" w:rsidR="005C3F80" w:rsidRPr="007230B1" w:rsidRDefault="005C3F80" w:rsidP="005C3F80">
                  <w:pPr>
                    <w:pStyle w:val="Heading1"/>
                    <w:spacing w:after="40"/>
                    <w:rPr>
                      <w:rFonts w:ascii="Tw Cen MT" w:hAnsi="Tw Cen MT"/>
                      <w:color w:val="FF0000"/>
                      <w:sz w:val="24"/>
                      <w:szCs w:val="24"/>
                    </w:rPr>
                  </w:pPr>
                  <w:r>
                    <w:rPr>
                      <w:rFonts w:ascii="Tw Cen MT" w:hAnsi="Tw Cen MT"/>
                      <w:color w:val="FF0000"/>
                      <w:sz w:val="24"/>
                      <w:szCs w:val="24"/>
                    </w:rPr>
                    <w:t>Naval Intelligence Coup</w:t>
                  </w:r>
                </w:p>
                <w:p w14:paraId="2F5B6F80" w14:textId="77777777" w:rsidR="005C3F80" w:rsidRPr="00330053" w:rsidRDefault="005C3F80" w:rsidP="005C3F80">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61D155A5" w14:textId="41DC1051" w:rsidR="005C3F80" w:rsidRPr="00106856" w:rsidRDefault="005C3F80" w:rsidP="005C3F80">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5"/>
                      <w:szCs w:val="15"/>
                    </w:rPr>
                  </w:pPr>
                  <w:r w:rsidRPr="00106856">
                    <w:rPr>
                      <w:i w:val="0"/>
                      <w:sz w:val="15"/>
                      <w:szCs w:val="15"/>
                    </w:rPr>
                    <w:t>During any Air &amp; Naval Combat</w:t>
                  </w:r>
                  <w:r w:rsidRPr="00106856">
                    <w:rPr>
                      <w:sz w:val="15"/>
                      <w:szCs w:val="15"/>
                    </w:rPr>
                    <w:t xml:space="preserve"> except </w:t>
                  </w:r>
                  <w:r w:rsidRPr="00106856">
                    <w:rPr>
                      <w:i w:val="0"/>
                      <w:sz w:val="15"/>
                      <w:szCs w:val="15"/>
                    </w:rPr>
                    <w:t>a Base Attack.</w:t>
                  </w:r>
                  <w:r w:rsidR="003F100C">
                    <w:rPr>
                      <w:i w:val="0"/>
                      <w:sz w:val="15"/>
                      <w:szCs w:val="15"/>
                    </w:rPr>
                    <w:t xml:space="preserve"> Roll an unmodified die on </w:t>
                  </w:r>
                  <w:r w:rsidR="005C7DA1">
                    <w:rPr>
                      <w:i w:val="0"/>
                      <w:sz w:val="15"/>
                      <w:szCs w:val="15"/>
                    </w:rPr>
                    <w:t>this card table</w:t>
                  </w:r>
                  <w:r w:rsidR="003F100C">
                    <w:rPr>
                      <w:i w:val="0"/>
                      <w:sz w:val="15"/>
                      <w:szCs w:val="15"/>
                    </w:rPr>
                    <w:t>.</w:t>
                  </w:r>
                </w:p>
                <w:p w14:paraId="36CF741B" w14:textId="77777777" w:rsidR="005C3F80" w:rsidRPr="003F100C" w:rsidRDefault="005C3F80" w:rsidP="005C3F80">
                  <w:pPr>
                    <w:pStyle w:val="Heading6"/>
                    <w:spacing w:after="20"/>
                    <w:ind w:left="187" w:hanging="187"/>
                    <w:jc w:val="left"/>
                    <w:rPr>
                      <w:i/>
                      <w:sz w:val="8"/>
                      <w:szCs w:val="8"/>
                    </w:rPr>
                  </w:pPr>
                </w:p>
                <w:p w14:paraId="4FA60F7E" w14:textId="77777777" w:rsidR="005C3F80" w:rsidRPr="00E93C75" w:rsidRDefault="005C3F80" w:rsidP="005C3F80">
                  <w:pPr>
                    <w:pStyle w:val="Heading6"/>
                    <w:spacing w:after="20"/>
                    <w:ind w:right="101"/>
                    <w:jc w:val="left"/>
                    <w:rPr>
                      <w:rFonts w:ascii="Tw Cen MT" w:hAnsi="Tw Cen MT"/>
                      <w:szCs w:val="16"/>
                    </w:rPr>
                  </w:pPr>
                  <w:r>
                    <w:rPr>
                      <w:rFonts w:ascii="Tw Cen MT" w:hAnsi="Tw Cen MT"/>
                      <w:szCs w:val="16"/>
                    </w:rPr>
                    <w:t>1-2. Major Effect</w:t>
                  </w:r>
                </w:p>
                <w:p w14:paraId="30AD2CE4" w14:textId="77777777" w:rsidR="005C3F80" w:rsidRPr="00D724A6" w:rsidRDefault="005C3F80" w:rsidP="005C3F80">
                  <w:pPr>
                    <w:pStyle w:val="BlockText"/>
                    <w:numPr>
                      <w:ilvl w:val="0"/>
                      <w:numId w:val="1"/>
                    </w:numPr>
                    <w:tabs>
                      <w:tab w:val="clear" w:pos="864"/>
                    </w:tabs>
                    <w:spacing w:after="20"/>
                    <w:ind w:left="180" w:right="0" w:hanging="180"/>
                    <w:rPr>
                      <w:rFonts w:ascii="Times New Roman" w:hAnsi="Times New Roman"/>
                      <w:sz w:val="15"/>
                      <w:szCs w:val="15"/>
                    </w:rPr>
                  </w:pPr>
                  <w:r w:rsidRPr="00D724A6">
                    <w:rPr>
                      <w:rFonts w:ascii="Times New Roman" w:hAnsi="Times New Roman"/>
                      <w:sz w:val="15"/>
                      <w:szCs w:val="15"/>
                    </w:rPr>
                    <w:t>Receive a +1 DRM for selecting your choice of Day or Night Action (§4.2) in thi</w:t>
                  </w:r>
                  <w:r>
                    <w:rPr>
                      <w:rFonts w:ascii="Times New Roman" w:hAnsi="Times New Roman"/>
                      <w:sz w:val="15"/>
                      <w:szCs w:val="15"/>
                    </w:rPr>
                    <w:t>s</w:t>
                  </w:r>
                  <w:r w:rsidRPr="00D724A6">
                    <w:rPr>
                      <w:rFonts w:ascii="Times New Roman" w:hAnsi="Times New Roman"/>
                      <w:sz w:val="15"/>
                      <w:szCs w:val="15"/>
                    </w:rPr>
                    <w:t xml:space="preserve"> Air &amp; Naval Combat.</w:t>
                  </w:r>
                </w:p>
                <w:p w14:paraId="7E9FF1AE" w14:textId="77777777" w:rsidR="005C3F80" w:rsidRPr="00D724A6" w:rsidRDefault="005C3F80" w:rsidP="005C3F80">
                  <w:pPr>
                    <w:pStyle w:val="BlockText"/>
                    <w:numPr>
                      <w:ilvl w:val="0"/>
                      <w:numId w:val="1"/>
                    </w:numPr>
                    <w:tabs>
                      <w:tab w:val="clear" w:pos="864"/>
                    </w:tabs>
                    <w:spacing w:after="20"/>
                    <w:ind w:left="180" w:right="0" w:hanging="180"/>
                    <w:rPr>
                      <w:rFonts w:ascii="Times New Roman" w:hAnsi="Times New Roman"/>
                      <w:sz w:val="15"/>
                      <w:szCs w:val="15"/>
                    </w:rPr>
                  </w:pPr>
                  <w:r w:rsidRPr="00D724A6">
                    <w:rPr>
                      <w:rFonts w:ascii="Times New Roman" w:hAnsi="Times New Roman"/>
                      <w:sz w:val="15"/>
                      <w:szCs w:val="15"/>
                    </w:rPr>
                    <w:t xml:space="preserve">All friendly ships involved in this Air &amp; Naval Combat receive a +1 DRM for </w:t>
                  </w:r>
                  <w:r w:rsidRPr="00D724A6">
                    <w:rPr>
                      <w:rFonts w:ascii="Times New Roman" w:hAnsi="Times New Roman"/>
                      <w:i/>
                      <w:sz w:val="15"/>
                      <w:szCs w:val="15"/>
                    </w:rPr>
                    <w:t xml:space="preserve">both rounds </w:t>
                  </w:r>
                  <w:r w:rsidRPr="00D724A6">
                    <w:rPr>
                      <w:rFonts w:ascii="Times New Roman" w:hAnsi="Times New Roman"/>
                      <w:sz w:val="15"/>
                      <w:szCs w:val="15"/>
                    </w:rPr>
                    <w:t>of combat.</w:t>
                  </w:r>
                </w:p>
                <w:p w14:paraId="59078BA8" w14:textId="77777777" w:rsidR="005C3F80" w:rsidRPr="003F100C" w:rsidRDefault="005C3F80" w:rsidP="005C3F80">
                  <w:pPr>
                    <w:spacing w:after="20"/>
                    <w:ind w:right="101"/>
                    <w:rPr>
                      <w:sz w:val="8"/>
                      <w:szCs w:val="8"/>
                    </w:rPr>
                  </w:pPr>
                </w:p>
                <w:p w14:paraId="11859828" w14:textId="77777777" w:rsidR="005C3F80" w:rsidRPr="00E93C75" w:rsidRDefault="00290831" w:rsidP="005C3F80">
                  <w:pPr>
                    <w:pStyle w:val="Heading6"/>
                    <w:spacing w:after="20"/>
                    <w:ind w:right="101"/>
                    <w:jc w:val="left"/>
                    <w:rPr>
                      <w:rFonts w:ascii="Tw Cen MT" w:hAnsi="Tw Cen MT"/>
                      <w:szCs w:val="16"/>
                    </w:rPr>
                  </w:pPr>
                  <w:r>
                    <w:rPr>
                      <w:rFonts w:ascii="Tw Cen MT" w:hAnsi="Tw Cen MT"/>
                      <w:szCs w:val="16"/>
                    </w:rPr>
                    <w:t>3-5.</w:t>
                  </w:r>
                  <w:r w:rsidR="005C3F80">
                    <w:rPr>
                      <w:rFonts w:ascii="Tw Cen MT" w:hAnsi="Tw Cen MT"/>
                      <w:szCs w:val="16"/>
                    </w:rPr>
                    <w:t xml:space="preserve"> Minor Effect</w:t>
                  </w:r>
                </w:p>
                <w:p w14:paraId="4D2AEE21" w14:textId="77777777" w:rsidR="005C3F80" w:rsidRPr="00D724A6" w:rsidRDefault="005C3F80" w:rsidP="005C3F80">
                  <w:pPr>
                    <w:pStyle w:val="BlockText"/>
                    <w:numPr>
                      <w:ilvl w:val="0"/>
                      <w:numId w:val="1"/>
                    </w:numPr>
                    <w:tabs>
                      <w:tab w:val="clear" w:pos="864"/>
                    </w:tabs>
                    <w:spacing w:after="20"/>
                    <w:ind w:left="180" w:right="0" w:hanging="180"/>
                    <w:rPr>
                      <w:rFonts w:ascii="Times New Roman" w:hAnsi="Times New Roman"/>
                      <w:sz w:val="15"/>
                      <w:szCs w:val="15"/>
                    </w:rPr>
                  </w:pPr>
                  <w:r w:rsidRPr="00D724A6">
                    <w:rPr>
                      <w:rFonts w:ascii="Times New Roman" w:hAnsi="Times New Roman"/>
                      <w:sz w:val="15"/>
                      <w:szCs w:val="15"/>
                    </w:rPr>
                    <w:t xml:space="preserve">All friendly ships involved in this Air &amp; Naval Combat receive a +1 DRM for the </w:t>
                  </w:r>
                  <w:r w:rsidRPr="00D724A6">
                    <w:rPr>
                      <w:rFonts w:ascii="Times New Roman" w:hAnsi="Times New Roman"/>
                      <w:i/>
                      <w:sz w:val="15"/>
                      <w:szCs w:val="15"/>
                    </w:rPr>
                    <w:t xml:space="preserve">first round </w:t>
                  </w:r>
                  <w:r w:rsidRPr="00D724A6">
                    <w:rPr>
                      <w:rFonts w:ascii="Times New Roman" w:hAnsi="Times New Roman"/>
                      <w:sz w:val="15"/>
                      <w:szCs w:val="15"/>
                    </w:rPr>
                    <w:t>of combat only.</w:t>
                  </w:r>
                </w:p>
                <w:p w14:paraId="02FE394A" w14:textId="77777777" w:rsidR="005C3F80" w:rsidRPr="00CB0E94" w:rsidRDefault="005C3F80" w:rsidP="005C3F80">
                  <w:pPr>
                    <w:spacing w:after="20"/>
                    <w:ind w:right="101"/>
                    <w:rPr>
                      <w:sz w:val="4"/>
                      <w:szCs w:val="4"/>
                    </w:rPr>
                  </w:pPr>
                </w:p>
                <w:p w14:paraId="6DE8826E" w14:textId="77777777" w:rsidR="005C3F80" w:rsidRPr="00E93C75" w:rsidRDefault="00290831" w:rsidP="005C3F80">
                  <w:pPr>
                    <w:pStyle w:val="Heading6"/>
                    <w:spacing w:after="20"/>
                    <w:ind w:right="101"/>
                    <w:jc w:val="left"/>
                    <w:rPr>
                      <w:rFonts w:ascii="Tw Cen MT" w:hAnsi="Tw Cen MT"/>
                      <w:szCs w:val="16"/>
                    </w:rPr>
                  </w:pPr>
                  <w:r>
                    <w:rPr>
                      <w:rFonts w:ascii="Tw Cen MT" w:hAnsi="Tw Cen MT"/>
                      <w:szCs w:val="16"/>
                    </w:rPr>
                    <w:t>6.</w:t>
                  </w:r>
                  <w:r w:rsidR="005C3F80">
                    <w:rPr>
                      <w:rFonts w:ascii="Tw Cen MT" w:hAnsi="Tw Cen MT"/>
                      <w:szCs w:val="16"/>
                    </w:rPr>
                    <w:t xml:space="preserve"> No Effect</w:t>
                  </w:r>
                </w:p>
                <w:p w14:paraId="0BE098CC" w14:textId="77777777" w:rsidR="005C3F80" w:rsidRPr="003F100C" w:rsidRDefault="005C3F80" w:rsidP="005C3F80">
                  <w:pPr>
                    <w:spacing w:after="20"/>
                    <w:ind w:right="101"/>
                    <w:rPr>
                      <w:sz w:val="8"/>
                      <w:szCs w:val="8"/>
                    </w:rPr>
                  </w:pPr>
                </w:p>
                <w:p w14:paraId="425284A1" w14:textId="77777777" w:rsidR="005C3F80" w:rsidRDefault="005C3F80" w:rsidP="005C3F80">
                  <w:pPr>
                    <w:pStyle w:val="BodyText"/>
                    <w:pBdr>
                      <w:top w:val="single" w:sz="4" w:space="1"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Naval intelligence used to ambush enemy forces!</w:t>
                  </w:r>
                </w:p>
                <w:p w14:paraId="72B6E901" w14:textId="77777777" w:rsidR="005C3F80" w:rsidRPr="008451E9" w:rsidRDefault="005C3F80" w:rsidP="005C3F80">
                  <w:pPr>
                    <w:pStyle w:val="BlockText"/>
                    <w:spacing w:after="20"/>
                    <w:ind w:left="0" w:right="0" w:firstLine="0"/>
                    <w:rPr>
                      <w:rFonts w:ascii="Times New Roman" w:hAnsi="Times New Roman"/>
                      <w:b/>
                      <w:sz w:val="8"/>
                      <w:szCs w:val="8"/>
                    </w:rPr>
                  </w:pPr>
                </w:p>
                <w:p w14:paraId="6E15C75E" w14:textId="77777777" w:rsidR="005C3F80" w:rsidRPr="00546276" w:rsidRDefault="005C3F80" w:rsidP="00F84502">
                  <w:pPr>
                    <w:pStyle w:val="BlockText"/>
                    <w:spacing w:after="20"/>
                    <w:ind w:left="0" w:right="0" w:firstLine="0"/>
                    <w:jc w:val="right"/>
                    <w:rPr>
                      <w:rFonts w:ascii="Tw Cen MT" w:hAnsi="Tw Cen MT"/>
                      <w:b/>
                      <w:sz w:val="18"/>
                      <w:szCs w:val="18"/>
                    </w:rPr>
                  </w:pPr>
                  <w:r>
                    <w:rPr>
                      <w:rFonts w:ascii="Tw Cen MT" w:hAnsi="Tw Cen MT"/>
                      <w:b/>
                      <w:sz w:val="18"/>
                      <w:szCs w:val="18"/>
                    </w:rPr>
                    <w:t>Used w</w:t>
                  </w:r>
                  <w:r w:rsidRPr="00546276">
                    <w:rPr>
                      <w:rFonts w:ascii="Tw Cen MT" w:hAnsi="Tw Cen MT"/>
                      <w:b/>
                      <w:sz w:val="18"/>
                      <w:szCs w:val="18"/>
                    </w:rPr>
                    <w:t xml:space="preserve">ith </w:t>
                  </w:r>
                  <w:r>
                    <w:rPr>
                      <w:rFonts w:ascii="Tw Cen MT" w:hAnsi="Tw Cen MT"/>
                      <w:b/>
                      <w:sz w:val="18"/>
                      <w:szCs w:val="18"/>
                    </w:rPr>
                    <w:t>FoW</w:t>
                  </w:r>
                  <w:r w:rsidRPr="00546276">
                    <w:rPr>
                      <w:rFonts w:ascii="Tw Cen MT" w:hAnsi="Tw Cen MT"/>
                      <w:b/>
                      <w:sz w:val="18"/>
                      <w:szCs w:val="18"/>
                    </w:rPr>
                    <w:t xml:space="preserve"> </w:t>
                  </w:r>
                  <w:r>
                    <w:rPr>
                      <w:rFonts w:ascii="Tw Cen MT" w:hAnsi="Tw Cen MT"/>
                      <w:b/>
                      <w:sz w:val="18"/>
                      <w:szCs w:val="18"/>
                    </w:rPr>
                    <w:t xml:space="preserve">and </w:t>
                  </w:r>
                  <w:r w:rsidRPr="00790F26">
                    <w:rPr>
                      <w:rFonts w:ascii="Tw Cen MT" w:hAnsi="Tw Cen MT"/>
                      <w:b/>
                      <w:i/>
                      <w:sz w:val="18"/>
                      <w:szCs w:val="18"/>
                    </w:rPr>
                    <w:t>S</w:t>
                  </w:r>
                  <w:r>
                    <w:rPr>
                      <w:rFonts w:ascii="Tw Cen MT" w:hAnsi="Tw Cen MT"/>
                      <w:b/>
                      <w:i/>
                      <w:sz w:val="18"/>
                      <w:szCs w:val="18"/>
                    </w:rPr>
                    <w:t>K</w:t>
                  </w:r>
                  <w:r>
                    <w:rPr>
                      <w:rFonts w:ascii="Tw Cen MT" w:hAnsi="Tw Cen MT"/>
                      <w:b/>
                      <w:sz w:val="18"/>
                      <w:szCs w:val="18"/>
                    </w:rPr>
                    <w:t xml:space="preserve"> </w:t>
                  </w:r>
                  <w:r w:rsidRPr="00546276">
                    <w:rPr>
                      <w:rFonts w:ascii="Tw Cen MT" w:hAnsi="Tw Cen MT"/>
                      <w:b/>
                      <w:sz w:val="18"/>
                      <w:szCs w:val="18"/>
                    </w:rPr>
                    <w:t>optional rules</w:t>
                  </w:r>
                </w:p>
                <w:bookmarkEnd w:id="5"/>
                <w:p w14:paraId="548E52AA" w14:textId="77777777" w:rsidR="008E3F61" w:rsidRDefault="008E3F61" w:rsidP="008E3F61"/>
              </w:txbxContent>
            </v:textbox>
            <w10:wrap type="square"/>
          </v:shape>
        </w:pict>
      </w:r>
      <w:r>
        <w:rPr>
          <w:noProof/>
        </w:rPr>
        <w:pict w14:anchorId="5625BEEB">
          <v:shape id="_x0000_s1303" type="#_x0000_t202" style="position:absolute;margin-left:549.3pt;margin-top:19pt;width:180pt;height:252pt;z-index:16" strokeweight=".25pt">
            <v:textbox style="mso-next-textbox:#_x0000_s1303" inset="9.36pt,9.36pt,9.36pt,9.36pt">
              <w:txbxContent>
                <w:p w14:paraId="4DBE3BD7" w14:textId="7F884797" w:rsidR="005C3F80" w:rsidRPr="00330053" w:rsidRDefault="005C3F80" w:rsidP="005C3F80">
                  <w:pPr>
                    <w:pStyle w:val="Heading2"/>
                    <w:tabs>
                      <w:tab w:val="right" w:pos="3168"/>
                    </w:tabs>
                    <w:spacing w:line="200" w:lineRule="exact"/>
                    <w:jc w:val="left"/>
                    <w:rPr>
                      <w:rFonts w:ascii="Tw Cen MT" w:hAnsi="Tw Cen MT"/>
                      <w:sz w:val="16"/>
                      <w:szCs w:val="16"/>
                    </w:rPr>
                  </w:pPr>
                  <w:r>
                    <w:rPr>
                      <w:rFonts w:ascii="Tw Cen MT" w:hAnsi="Tw Cen MT"/>
                      <w:b/>
                      <w:i w:val="0"/>
                      <w:sz w:val="22"/>
                      <w:szCs w:val="22"/>
                    </w:rPr>
                    <w:t>+§</w:t>
                  </w:r>
                  <w:r w:rsidR="0045110D">
                    <w:rPr>
                      <w:rFonts w:ascii="Tw Cen MT" w:hAnsi="Tw Cen MT"/>
                      <w:b/>
                      <w:i w:val="0"/>
                      <w:sz w:val="22"/>
                      <w:szCs w:val="22"/>
                    </w:rPr>
                    <w:t>MM</w:t>
                  </w:r>
                  <w:r w:rsidRPr="00330053">
                    <w:rPr>
                      <w:rFonts w:ascii="Tw Cen MT" w:hAnsi="Tw Cen MT"/>
                      <w:b/>
                      <w:sz w:val="22"/>
                      <w:szCs w:val="22"/>
                    </w:rPr>
                    <w:tab/>
                  </w:r>
                  <w:r w:rsidR="00761A24">
                    <w:rPr>
                      <w:rFonts w:ascii="Tw Cen MT" w:hAnsi="Tw Cen MT"/>
                      <w:i w:val="0"/>
                      <w:sz w:val="14"/>
                      <w:szCs w:val="14"/>
                    </w:rPr>
                    <w:t>Fortunes of War + Schiffskrieg Card</w:t>
                  </w:r>
                </w:p>
                <w:p w14:paraId="160A74A9" w14:textId="77777777" w:rsidR="005C3F80" w:rsidRPr="007230B1" w:rsidRDefault="005A08C2" w:rsidP="005C3F80">
                  <w:pPr>
                    <w:pStyle w:val="Heading1"/>
                    <w:spacing w:after="40"/>
                    <w:rPr>
                      <w:rFonts w:ascii="Tw Cen MT" w:hAnsi="Tw Cen MT"/>
                      <w:color w:val="FF0000"/>
                      <w:sz w:val="24"/>
                      <w:szCs w:val="24"/>
                    </w:rPr>
                  </w:pPr>
                  <w:r>
                    <w:rPr>
                      <w:rFonts w:ascii="Tw Cen MT" w:hAnsi="Tw Cen MT"/>
                      <w:color w:val="FF0000"/>
                      <w:sz w:val="24"/>
                      <w:szCs w:val="24"/>
                    </w:rPr>
                    <w:t>Global Raiders</w:t>
                  </w:r>
                </w:p>
                <w:p w14:paraId="2A2A2ACC" w14:textId="77777777" w:rsidR="003F100C" w:rsidRPr="00330053" w:rsidRDefault="003F100C" w:rsidP="003F100C">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2EB89ED0" w14:textId="0CD046EA" w:rsidR="003F100C" w:rsidRPr="00E37A6A" w:rsidRDefault="003F100C" w:rsidP="003F100C">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4"/>
                      <w:szCs w:val="14"/>
                    </w:rPr>
                  </w:pPr>
                  <w:r w:rsidRPr="00E37A6A">
                    <w:rPr>
                      <w:i w:val="0"/>
                      <w:sz w:val="14"/>
                      <w:szCs w:val="14"/>
                    </w:rPr>
                    <w:t xml:space="preserve">During </w:t>
                  </w:r>
                  <w:r w:rsidRPr="00BA1E0F">
                    <w:rPr>
                      <w:sz w:val="14"/>
                      <w:szCs w:val="14"/>
                    </w:rPr>
                    <w:t>any</w:t>
                  </w:r>
                  <w:r w:rsidRPr="00E37A6A">
                    <w:rPr>
                      <w:i w:val="0"/>
                      <w:sz w:val="14"/>
                      <w:szCs w:val="14"/>
                    </w:rPr>
                    <w:t xml:space="preserve"> Logistic</w:t>
                  </w:r>
                  <w:r>
                    <w:rPr>
                      <w:i w:val="0"/>
                      <w:sz w:val="14"/>
                      <w:szCs w:val="14"/>
                    </w:rPr>
                    <w:t>s</w:t>
                  </w:r>
                  <w:r w:rsidRPr="00E37A6A">
                    <w:rPr>
                      <w:i w:val="0"/>
                      <w:sz w:val="14"/>
                      <w:szCs w:val="14"/>
                    </w:rPr>
                    <w:t xml:space="preserve"> Segment</w:t>
                  </w:r>
                  <w:r>
                    <w:rPr>
                      <w:i w:val="0"/>
                      <w:sz w:val="14"/>
                      <w:szCs w:val="14"/>
                    </w:rPr>
                    <w:t xml:space="preserve"> in which *there is a War marker in the Western box of the off-map War Display</w:t>
                  </w:r>
                  <w:r w:rsidR="005C7DA1">
                    <w:rPr>
                      <w:i w:val="0"/>
                      <w:sz w:val="14"/>
                      <w:szCs w:val="14"/>
                    </w:rPr>
                    <w:t>,</w:t>
                  </w:r>
                  <w:r>
                    <w:rPr>
                      <w:i w:val="0"/>
                      <w:sz w:val="14"/>
                      <w:szCs w:val="14"/>
                    </w:rPr>
                    <w:t xml:space="preserve"> or ©Britain or the US have a Posture of War on </w:t>
                  </w:r>
                  <w:r w:rsidRPr="003F100C">
                    <w:rPr>
                      <w:sz w:val="14"/>
                      <w:szCs w:val="14"/>
                    </w:rPr>
                    <w:t>both</w:t>
                  </w:r>
                  <w:r>
                    <w:rPr>
                      <w:i w:val="0"/>
                      <w:sz w:val="14"/>
                      <w:szCs w:val="14"/>
                    </w:rPr>
                    <w:t xml:space="preserve"> maps</w:t>
                  </w:r>
                  <w:r w:rsidRPr="00E37A6A">
                    <w:rPr>
                      <w:i w:val="0"/>
                      <w:sz w:val="14"/>
                      <w:szCs w:val="14"/>
                    </w:rPr>
                    <w:t>.</w:t>
                  </w:r>
                  <w:r>
                    <w:rPr>
                      <w:i w:val="0"/>
                      <w:sz w:val="14"/>
                      <w:szCs w:val="14"/>
                    </w:rPr>
                    <w:t xml:space="preserve"> Roll an unmodified die on </w:t>
                  </w:r>
                  <w:r w:rsidR="005C7DA1">
                    <w:rPr>
                      <w:i w:val="0"/>
                      <w:sz w:val="14"/>
                      <w:szCs w:val="14"/>
                    </w:rPr>
                    <w:t>this card table</w:t>
                  </w:r>
                  <w:r>
                    <w:rPr>
                      <w:i w:val="0"/>
                      <w:sz w:val="14"/>
                      <w:szCs w:val="14"/>
                    </w:rPr>
                    <w:t>.</w:t>
                  </w:r>
                </w:p>
                <w:p w14:paraId="7BB16F12" w14:textId="77777777" w:rsidR="003F100C" w:rsidRPr="00E93C75" w:rsidRDefault="003F100C" w:rsidP="003F100C">
                  <w:pPr>
                    <w:pStyle w:val="Heading6"/>
                    <w:spacing w:after="20"/>
                    <w:ind w:right="101"/>
                    <w:jc w:val="left"/>
                    <w:rPr>
                      <w:rFonts w:ascii="Tw Cen MT" w:hAnsi="Tw Cen MT"/>
                      <w:szCs w:val="16"/>
                    </w:rPr>
                  </w:pPr>
                  <w:r>
                    <w:rPr>
                      <w:rFonts w:ascii="Tw Cen MT" w:hAnsi="Tw Cen MT"/>
                      <w:szCs w:val="16"/>
                    </w:rPr>
                    <w:t>1-2. Major Effect</w:t>
                  </w:r>
                </w:p>
                <w:p w14:paraId="60FEF9C0" w14:textId="77777777" w:rsidR="003F100C" w:rsidRPr="0003072B" w:rsidRDefault="003F100C" w:rsidP="003F100C">
                  <w:pPr>
                    <w:pStyle w:val="BlockText"/>
                    <w:numPr>
                      <w:ilvl w:val="0"/>
                      <w:numId w:val="1"/>
                    </w:numPr>
                    <w:tabs>
                      <w:tab w:val="clear" w:pos="864"/>
                    </w:tabs>
                    <w:spacing w:after="0"/>
                    <w:ind w:left="180" w:right="0" w:hanging="180"/>
                    <w:rPr>
                      <w:rFonts w:ascii="Times New Roman" w:hAnsi="Times New Roman"/>
                      <w:sz w:val="14"/>
                      <w:szCs w:val="14"/>
                    </w:rPr>
                  </w:pPr>
                  <w:r w:rsidRPr="0003072B">
                    <w:rPr>
                      <w:rFonts w:ascii="Times New Roman" w:hAnsi="Times New Roman"/>
                      <w:sz w:val="14"/>
                      <w:szCs w:val="14"/>
                    </w:rPr>
                    <w:t xml:space="preserve">Do </w:t>
                  </w:r>
                  <w:r w:rsidRPr="0003072B">
                    <w:rPr>
                      <w:rFonts w:ascii="Times New Roman" w:hAnsi="Times New Roman"/>
                      <w:i/>
                      <w:sz w:val="14"/>
                      <w:szCs w:val="14"/>
                    </w:rPr>
                    <w:t xml:space="preserve">one </w:t>
                  </w:r>
                  <w:r w:rsidRPr="0003072B">
                    <w:rPr>
                      <w:rFonts w:ascii="Times New Roman" w:hAnsi="Times New Roman"/>
                      <w:sz w:val="14"/>
                      <w:szCs w:val="14"/>
                    </w:rPr>
                    <w:t>of the following:</w:t>
                  </w:r>
                </w:p>
                <w:p w14:paraId="30C03077" w14:textId="77777777" w:rsidR="003F100C" w:rsidRDefault="003F100C" w:rsidP="003F100C">
                  <w:pPr>
                    <w:pStyle w:val="BlockText"/>
                    <w:numPr>
                      <w:ilvl w:val="0"/>
                      <w:numId w:val="54"/>
                    </w:numPr>
                    <w:tabs>
                      <w:tab w:val="clear" w:pos="792"/>
                    </w:tabs>
                    <w:spacing w:after="0"/>
                    <w:ind w:left="461" w:right="0" w:hanging="187"/>
                    <w:rPr>
                      <w:rFonts w:ascii="Times New Roman" w:hAnsi="Times New Roman"/>
                      <w:sz w:val="14"/>
                      <w:szCs w:val="14"/>
                    </w:rPr>
                  </w:pPr>
                  <w:r>
                    <w:rPr>
                      <w:rFonts w:ascii="Times New Roman" w:hAnsi="Times New Roman"/>
                      <w:sz w:val="14"/>
                      <w:szCs w:val="14"/>
                    </w:rPr>
                    <w:t>*Apply Successful Commerce Raid (§5.1.2).</w:t>
                  </w:r>
                </w:p>
                <w:p w14:paraId="5810066B" w14:textId="75A37352" w:rsidR="003F100C" w:rsidRDefault="003F100C" w:rsidP="003F100C">
                  <w:pPr>
                    <w:pStyle w:val="BlockText"/>
                    <w:numPr>
                      <w:ilvl w:val="0"/>
                      <w:numId w:val="54"/>
                    </w:numPr>
                    <w:tabs>
                      <w:tab w:val="clear" w:pos="792"/>
                    </w:tabs>
                    <w:spacing w:after="0"/>
                    <w:ind w:left="461" w:right="0" w:hanging="187"/>
                    <w:rPr>
                      <w:rFonts w:ascii="Times New Roman" w:hAnsi="Times New Roman"/>
                      <w:sz w:val="14"/>
                      <w:szCs w:val="14"/>
                    </w:rPr>
                  </w:pPr>
                  <w:r>
                    <w:rPr>
                      <w:rFonts w:ascii="Times New Roman" w:hAnsi="Times New Roman"/>
                      <w:sz w:val="14"/>
                      <w:szCs w:val="14"/>
                    </w:rPr>
                    <w:t>©If you achi</w:t>
                  </w:r>
                  <w:r w:rsidR="006F2122">
                    <w:rPr>
                      <w:rFonts w:ascii="Times New Roman" w:hAnsi="Times New Roman"/>
                      <w:sz w:val="14"/>
                      <w:szCs w:val="14"/>
                    </w:rPr>
                    <w:t>e</w:t>
                  </w:r>
                  <w:r>
                    <w:rPr>
                      <w:rFonts w:ascii="Times New Roman" w:hAnsi="Times New Roman"/>
                      <w:sz w:val="14"/>
                      <w:szCs w:val="14"/>
                    </w:rPr>
                    <w:t xml:space="preserve">ve a Successful Commerce Raid on one map, it </w:t>
                  </w:r>
                  <w:r>
                    <w:rPr>
                      <w:rFonts w:ascii="Times New Roman" w:hAnsi="Times New Roman"/>
                      <w:i/>
                      <w:sz w:val="14"/>
                      <w:szCs w:val="14"/>
                    </w:rPr>
                    <w:t xml:space="preserve">also </w:t>
                  </w:r>
                  <w:r>
                    <w:rPr>
                      <w:rFonts w:ascii="Times New Roman" w:hAnsi="Times New Roman"/>
                      <w:sz w:val="14"/>
                      <w:szCs w:val="14"/>
                    </w:rPr>
                    <w:t>applies to the other map.</w:t>
                  </w:r>
                </w:p>
                <w:p w14:paraId="79D311C2" w14:textId="77777777" w:rsidR="003F100C" w:rsidRDefault="003F100C" w:rsidP="003F100C">
                  <w:pPr>
                    <w:pStyle w:val="BlockText"/>
                    <w:numPr>
                      <w:ilvl w:val="0"/>
                      <w:numId w:val="54"/>
                    </w:numPr>
                    <w:tabs>
                      <w:tab w:val="clear" w:pos="792"/>
                    </w:tabs>
                    <w:spacing w:after="0"/>
                    <w:ind w:left="461" w:right="0" w:hanging="187"/>
                    <w:rPr>
                      <w:rFonts w:ascii="Times New Roman" w:hAnsi="Times New Roman"/>
                      <w:sz w:val="14"/>
                      <w:szCs w:val="14"/>
                    </w:rPr>
                  </w:pPr>
                  <w:r>
                    <w:rPr>
                      <w:rFonts w:ascii="Times New Roman" w:hAnsi="Times New Roman"/>
                      <w:sz w:val="14"/>
                      <w:szCs w:val="14"/>
                    </w:rPr>
                    <w:t>Cancel a Successful Commerce Raid.</w:t>
                  </w:r>
                </w:p>
                <w:p w14:paraId="315D25FB" w14:textId="77777777" w:rsidR="003F100C" w:rsidRPr="00E93C75" w:rsidRDefault="00290831" w:rsidP="003F100C">
                  <w:pPr>
                    <w:pStyle w:val="Heading6"/>
                    <w:spacing w:after="20"/>
                    <w:ind w:right="101"/>
                    <w:jc w:val="left"/>
                    <w:rPr>
                      <w:rFonts w:ascii="Tw Cen MT" w:hAnsi="Tw Cen MT"/>
                      <w:szCs w:val="16"/>
                    </w:rPr>
                  </w:pPr>
                  <w:r>
                    <w:rPr>
                      <w:rFonts w:ascii="Tw Cen MT" w:hAnsi="Tw Cen MT"/>
                      <w:szCs w:val="16"/>
                    </w:rPr>
                    <w:t>3-5.</w:t>
                  </w:r>
                  <w:r w:rsidR="003F100C">
                    <w:rPr>
                      <w:rFonts w:ascii="Tw Cen MT" w:hAnsi="Tw Cen MT"/>
                      <w:szCs w:val="16"/>
                    </w:rPr>
                    <w:t xml:space="preserve"> Minor Effect</w:t>
                  </w:r>
                </w:p>
                <w:p w14:paraId="5D86D43D" w14:textId="77777777" w:rsidR="003F100C" w:rsidRPr="0003072B" w:rsidRDefault="003F100C" w:rsidP="003F100C">
                  <w:pPr>
                    <w:pStyle w:val="BlockText"/>
                    <w:numPr>
                      <w:ilvl w:val="0"/>
                      <w:numId w:val="1"/>
                    </w:numPr>
                    <w:tabs>
                      <w:tab w:val="clear" w:pos="864"/>
                    </w:tabs>
                    <w:spacing w:after="0"/>
                    <w:ind w:left="180" w:right="0" w:hanging="180"/>
                    <w:rPr>
                      <w:rFonts w:ascii="Times New Roman" w:hAnsi="Times New Roman"/>
                      <w:sz w:val="14"/>
                      <w:szCs w:val="14"/>
                    </w:rPr>
                  </w:pPr>
                  <w:r w:rsidRPr="0003072B">
                    <w:rPr>
                      <w:rFonts w:ascii="Times New Roman" w:hAnsi="Times New Roman"/>
                      <w:sz w:val="14"/>
                      <w:szCs w:val="14"/>
                    </w:rPr>
                    <w:t xml:space="preserve">Do </w:t>
                  </w:r>
                  <w:r w:rsidRPr="0003072B">
                    <w:rPr>
                      <w:rFonts w:ascii="Times New Roman" w:hAnsi="Times New Roman"/>
                      <w:i/>
                      <w:sz w:val="14"/>
                      <w:szCs w:val="14"/>
                    </w:rPr>
                    <w:t xml:space="preserve">one </w:t>
                  </w:r>
                  <w:r w:rsidRPr="0003072B">
                    <w:rPr>
                      <w:rFonts w:ascii="Times New Roman" w:hAnsi="Times New Roman"/>
                      <w:sz w:val="14"/>
                      <w:szCs w:val="14"/>
                    </w:rPr>
                    <w:t>of the following:</w:t>
                  </w:r>
                </w:p>
                <w:p w14:paraId="188921FF" w14:textId="375B0614" w:rsidR="003F100C" w:rsidRDefault="003F100C" w:rsidP="003F100C">
                  <w:pPr>
                    <w:pStyle w:val="BlockText"/>
                    <w:numPr>
                      <w:ilvl w:val="0"/>
                      <w:numId w:val="54"/>
                    </w:numPr>
                    <w:tabs>
                      <w:tab w:val="clear" w:pos="792"/>
                    </w:tabs>
                    <w:spacing w:after="0"/>
                    <w:ind w:left="461" w:right="0" w:hanging="187"/>
                    <w:rPr>
                      <w:rFonts w:ascii="Times New Roman" w:hAnsi="Times New Roman"/>
                      <w:sz w:val="14"/>
                      <w:szCs w:val="14"/>
                    </w:rPr>
                  </w:pPr>
                  <w:r>
                    <w:rPr>
                      <w:rFonts w:ascii="Times New Roman" w:hAnsi="Times New Roman"/>
                      <w:sz w:val="14"/>
                      <w:szCs w:val="14"/>
                    </w:rPr>
                    <w:t>*Apply Successful Commerce Raid</w:t>
                  </w:r>
                  <w:r w:rsidR="00A555BC">
                    <w:rPr>
                      <w:rFonts w:ascii="Times New Roman" w:hAnsi="Times New Roman"/>
                      <w:sz w:val="14"/>
                      <w:szCs w:val="14"/>
                    </w:rPr>
                    <w:t xml:space="preserve"> (§5.1.2)</w:t>
                  </w:r>
                  <w:r>
                    <w:rPr>
                      <w:rFonts w:ascii="Times New Roman" w:hAnsi="Times New Roman"/>
                      <w:sz w:val="14"/>
                      <w:szCs w:val="14"/>
                    </w:rPr>
                    <w:t>.</w:t>
                  </w:r>
                </w:p>
                <w:p w14:paraId="5FE9F473" w14:textId="7D91CEA7" w:rsidR="003F100C" w:rsidRDefault="003F100C" w:rsidP="003F100C">
                  <w:pPr>
                    <w:pStyle w:val="BlockText"/>
                    <w:numPr>
                      <w:ilvl w:val="0"/>
                      <w:numId w:val="54"/>
                    </w:numPr>
                    <w:tabs>
                      <w:tab w:val="clear" w:pos="792"/>
                    </w:tabs>
                    <w:spacing w:after="0"/>
                    <w:ind w:left="461" w:right="0" w:hanging="187"/>
                    <w:rPr>
                      <w:rFonts w:ascii="Times New Roman" w:hAnsi="Times New Roman"/>
                      <w:sz w:val="14"/>
                      <w:szCs w:val="14"/>
                    </w:rPr>
                  </w:pPr>
                  <w:r>
                    <w:rPr>
                      <w:rFonts w:ascii="Times New Roman" w:hAnsi="Times New Roman"/>
                      <w:sz w:val="14"/>
                      <w:szCs w:val="14"/>
                    </w:rPr>
                    <w:t>©If you achi</w:t>
                  </w:r>
                  <w:r w:rsidR="00F57D35">
                    <w:rPr>
                      <w:rFonts w:ascii="Times New Roman" w:hAnsi="Times New Roman"/>
                      <w:sz w:val="14"/>
                      <w:szCs w:val="14"/>
                    </w:rPr>
                    <w:t>e</w:t>
                  </w:r>
                  <w:r>
                    <w:rPr>
                      <w:rFonts w:ascii="Times New Roman" w:hAnsi="Times New Roman"/>
                      <w:sz w:val="14"/>
                      <w:szCs w:val="14"/>
                    </w:rPr>
                    <w:t xml:space="preserve">ve a Successful Commerce Raid, you </w:t>
                  </w:r>
                  <w:r>
                    <w:rPr>
                      <w:rFonts w:ascii="Times New Roman" w:hAnsi="Times New Roman"/>
                      <w:i/>
                      <w:sz w:val="14"/>
                      <w:szCs w:val="14"/>
                    </w:rPr>
                    <w:t xml:space="preserve">may </w:t>
                  </w:r>
                  <w:r>
                    <w:rPr>
                      <w:rFonts w:ascii="Times New Roman" w:hAnsi="Times New Roman"/>
                      <w:sz w:val="14"/>
                      <w:szCs w:val="14"/>
                    </w:rPr>
                    <w:t>apply it to the other map instead.</w:t>
                  </w:r>
                </w:p>
                <w:p w14:paraId="2D53BE30" w14:textId="78EF39B6" w:rsidR="003F100C" w:rsidRPr="0003072B" w:rsidRDefault="003F100C" w:rsidP="003F100C">
                  <w:pPr>
                    <w:pStyle w:val="BlockText"/>
                    <w:numPr>
                      <w:ilvl w:val="0"/>
                      <w:numId w:val="54"/>
                    </w:numPr>
                    <w:tabs>
                      <w:tab w:val="clear" w:pos="792"/>
                    </w:tabs>
                    <w:spacing w:after="0"/>
                    <w:ind w:left="461" w:right="0" w:hanging="187"/>
                    <w:rPr>
                      <w:rFonts w:ascii="Times New Roman" w:hAnsi="Times New Roman"/>
                      <w:sz w:val="14"/>
                      <w:szCs w:val="14"/>
                    </w:rPr>
                  </w:pPr>
                  <w:r>
                    <w:rPr>
                      <w:rFonts w:ascii="Times New Roman" w:hAnsi="Times New Roman"/>
                      <w:sz w:val="14"/>
                      <w:szCs w:val="14"/>
                    </w:rPr>
                    <w:t xml:space="preserve">*Cancel a Successful Commerce Raid or ©have it apply to the other map instead. </w:t>
                  </w:r>
                </w:p>
                <w:p w14:paraId="00B40C30" w14:textId="77777777" w:rsidR="003F100C" w:rsidRPr="00E93C75" w:rsidRDefault="00290831" w:rsidP="003F100C">
                  <w:pPr>
                    <w:pStyle w:val="Heading6"/>
                    <w:spacing w:after="20"/>
                    <w:ind w:right="101"/>
                    <w:jc w:val="left"/>
                    <w:rPr>
                      <w:rFonts w:ascii="Tw Cen MT" w:hAnsi="Tw Cen MT"/>
                      <w:szCs w:val="16"/>
                    </w:rPr>
                  </w:pPr>
                  <w:r>
                    <w:rPr>
                      <w:rFonts w:ascii="Tw Cen MT" w:hAnsi="Tw Cen MT"/>
                      <w:szCs w:val="16"/>
                    </w:rPr>
                    <w:t>6.</w:t>
                  </w:r>
                  <w:r w:rsidR="003F100C">
                    <w:rPr>
                      <w:rFonts w:ascii="Tw Cen MT" w:hAnsi="Tw Cen MT"/>
                      <w:szCs w:val="16"/>
                    </w:rPr>
                    <w:t xml:space="preserve"> No Effect</w:t>
                  </w:r>
                </w:p>
                <w:p w14:paraId="16442B43" w14:textId="77777777" w:rsidR="003F100C" w:rsidRDefault="003F100C" w:rsidP="003F100C">
                  <w:pPr>
                    <w:pStyle w:val="BodyText"/>
                    <w:pBdr>
                      <w:top w:val="single" w:sz="4" w:space="2"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Axis raiders strike Allied shipping far from home!</w:t>
                  </w:r>
                </w:p>
                <w:p w14:paraId="503C680E" w14:textId="77777777" w:rsidR="003F100C" w:rsidRPr="003F100C" w:rsidRDefault="003F100C" w:rsidP="003F100C">
                  <w:pPr>
                    <w:pStyle w:val="BlockText"/>
                    <w:spacing w:after="20"/>
                    <w:ind w:left="0" w:right="0" w:firstLine="0"/>
                    <w:rPr>
                      <w:rFonts w:ascii="Times New Roman" w:hAnsi="Times New Roman"/>
                      <w:b/>
                      <w:sz w:val="2"/>
                      <w:szCs w:val="2"/>
                    </w:rPr>
                  </w:pPr>
                </w:p>
                <w:p w14:paraId="3870C7B3" w14:textId="77777777" w:rsidR="003F100C" w:rsidRPr="00546276" w:rsidRDefault="003F100C" w:rsidP="00577A8D">
                  <w:pPr>
                    <w:pStyle w:val="BlockText"/>
                    <w:spacing w:after="20"/>
                    <w:ind w:left="72" w:right="0" w:firstLine="0"/>
                    <w:jc w:val="right"/>
                    <w:rPr>
                      <w:rFonts w:ascii="Tw Cen MT" w:hAnsi="Tw Cen MT"/>
                      <w:b/>
                      <w:sz w:val="18"/>
                      <w:szCs w:val="18"/>
                    </w:rPr>
                  </w:pPr>
                  <w:r>
                    <w:rPr>
                      <w:rFonts w:ascii="Tw Cen MT" w:hAnsi="Tw Cen MT"/>
                      <w:b/>
                      <w:sz w:val="18"/>
                      <w:szCs w:val="18"/>
                    </w:rPr>
                    <w:t>Used w</w:t>
                  </w:r>
                  <w:r w:rsidRPr="00546276">
                    <w:rPr>
                      <w:rFonts w:ascii="Tw Cen MT" w:hAnsi="Tw Cen MT"/>
                      <w:b/>
                      <w:sz w:val="18"/>
                      <w:szCs w:val="18"/>
                    </w:rPr>
                    <w:t xml:space="preserve">ith </w:t>
                  </w:r>
                  <w:r>
                    <w:rPr>
                      <w:rFonts w:ascii="Tw Cen MT" w:hAnsi="Tw Cen MT"/>
                      <w:b/>
                      <w:sz w:val="18"/>
                      <w:szCs w:val="18"/>
                    </w:rPr>
                    <w:t>FoW</w:t>
                  </w:r>
                  <w:r w:rsidRPr="00546276">
                    <w:rPr>
                      <w:rFonts w:ascii="Tw Cen MT" w:hAnsi="Tw Cen MT"/>
                      <w:b/>
                      <w:sz w:val="18"/>
                      <w:szCs w:val="18"/>
                    </w:rPr>
                    <w:t xml:space="preserve"> </w:t>
                  </w:r>
                  <w:r>
                    <w:rPr>
                      <w:rFonts w:ascii="Tw Cen MT" w:hAnsi="Tw Cen MT"/>
                      <w:b/>
                      <w:sz w:val="18"/>
                      <w:szCs w:val="18"/>
                    </w:rPr>
                    <w:t xml:space="preserve">and </w:t>
                  </w:r>
                  <w:r w:rsidRPr="00790F26">
                    <w:rPr>
                      <w:rFonts w:ascii="Tw Cen MT" w:hAnsi="Tw Cen MT"/>
                      <w:b/>
                      <w:i/>
                      <w:sz w:val="18"/>
                      <w:szCs w:val="18"/>
                    </w:rPr>
                    <w:t>S</w:t>
                  </w:r>
                  <w:r>
                    <w:rPr>
                      <w:rFonts w:ascii="Tw Cen MT" w:hAnsi="Tw Cen MT"/>
                      <w:b/>
                      <w:i/>
                      <w:sz w:val="18"/>
                      <w:szCs w:val="18"/>
                    </w:rPr>
                    <w:t>K</w:t>
                  </w:r>
                  <w:r>
                    <w:rPr>
                      <w:rFonts w:ascii="Tw Cen MT" w:hAnsi="Tw Cen MT"/>
                      <w:b/>
                      <w:sz w:val="18"/>
                      <w:szCs w:val="18"/>
                    </w:rPr>
                    <w:t xml:space="preserve"> </w:t>
                  </w:r>
                  <w:r w:rsidRPr="00546276">
                    <w:rPr>
                      <w:rFonts w:ascii="Tw Cen MT" w:hAnsi="Tw Cen MT"/>
                      <w:b/>
                      <w:sz w:val="18"/>
                      <w:szCs w:val="18"/>
                    </w:rPr>
                    <w:t>optional rules</w:t>
                  </w:r>
                </w:p>
                <w:p w14:paraId="59AA01AE" w14:textId="77777777" w:rsidR="00BA1E0F" w:rsidRPr="00D31FC5" w:rsidRDefault="00BA1E0F" w:rsidP="00BA1E0F"/>
                <w:p w14:paraId="6A0F6060" w14:textId="77777777" w:rsidR="00BA1E0F" w:rsidRDefault="00BA1E0F" w:rsidP="00BA1E0F"/>
                <w:p w14:paraId="6AF13FDA" w14:textId="77777777" w:rsidR="005C3F80" w:rsidRDefault="005C3F80" w:rsidP="005C3F80"/>
                <w:p w14:paraId="442B8D80" w14:textId="77777777" w:rsidR="005C3F80" w:rsidRPr="007026CF" w:rsidRDefault="005C3F80" w:rsidP="005C3F80">
                  <w:pPr>
                    <w:pStyle w:val="BodyText"/>
                    <w:spacing w:after="20" w:line="240" w:lineRule="auto"/>
                    <w:ind w:left="259" w:right="72" w:hanging="187"/>
                    <w:jc w:val="left"/>
                    <w:rPr>
                      <w:rFonts w:ascii="Tw Cen MT" w:hAnsi="Tw Cen MT"/>
                      <w:b/>
                      <w:sz w:val="14"/>
                      <w:szCs w:val="14"/>
                    </w:rPr>
                  </w:pPr>
                </w:p>
                <w:p w14:paraId="55E0325A" w14:textId="77777777" w:rsidR="008E3F61" w:rsidRPr="00A64B17" w:rsidRDefault="008E3F61" w:rsidP="00531045">
                  <w:pPr>
                    <w:pStyle w:val="Heading6"/>
                    <w:spacing w:after="20"/>
                    <w:ind w:right="101"/>
                    <w:jc w:val="left"/>
                    <w:rPr>
                      <w:rFonts w:ascii="Tw Cen MT" w:hAnsi="Tw Cen MT"/>
                      <w:sz w:val="14"/>
                      <w:szCs w:val="14"/>
                    </w:rPr>
                  </w:pPr>
                </w:p>
              </w:txbxContent>
            </v:textbox>
            <w10:wrap type="square"/>
          </v:shape>
        </w:pict>
      </w:r>
      <w:r>
        <w:rPr>
          <w:noProof/>
        </w:rPr>
        <w:pict w14:anchorId="011A338A">
          <v:shape id="_x0000_s1300" type="#_x0000_t202" style="position:absolute;margin-left:369.3pt;margin-top:19pt;width:180pt;height:252pt;z-index:13" strokeweight=".25pt">
            <v:textbox style="mso-next-textbox:#_x0000_s1300" inset="9.36pt,9.36pt,9.36pt,9.36pt">
              <w:txbxContent>
                <w:p w14:paraId="1F0B5B0D" w14:textId="760407C8" w:rsidR="005C3F80" w:rsidRPr="00330053" w:rsidRDefault="005C3F80" w:rsidP="005C3F80">
                  <w:pPr>
                    <w:pStyle w:val="Heading2"/>
                    <w:tabs>
                      <w:tab w:val="right" w:pos="3168"/>
                    </w:tabs>
                    <w:spacing w:line="200" w:lineRule="exact"/>
                    <w:jc w:val="left"/>
                    <w:rPr>
                      <w:rFonts w:ascii="Tw Cen MT" w:hAnsi="Tw Cen MT"/>
                      <w:sz w:val="16"/>
                      <w:szCs w:val="16"/>
                    </w:rPr>
                  </w:pPr>
                  <w:bookmarkStart w:id="6" w:name="_Hlk25642636"/>
                  <w:r>
                    <w:rPr>
                      <w:rFonts w:ascii="Tw Cen MT" w:hAnsi="Tw Cen MT"/>
                      <w:b/>
                      <w:i w:val="0"/>
                      <w:sz w:val="22"/>
                      <w:szCs w:val="22"/>
                    </w:rPr>
                    <w:t>+§</w:t>
                  </w:r>
                  <w:r w:rsidR="0045110D">
                    <w:rPr>
                      <w:rFonts w:ascii="Tw Cen MT" w:hAnsi="Tw Cen MT"/>
                      <w:b/>
                      <w:i w:val="0"/>
                      <w:sz w:val="22"/>
                      <w:szCs w:val="22"/>
                    </w:rPr>
                    <w:t>LL</w:t>
                  </w:r>
                  <w:r w:rsidRPr="00330053">
                    <w:rPr>
                      <w:rFonts w:ascii="Tw Cen MT" w:hAnsi="Tw Cen MT"/>
                      <w:b/>
                      <w:sz w:val="22"/>
                      <w:szCs w:val="22"/>
                    </w:rPr>
                    <w:tab/>
                  </w:r>
                  <w:r w:rsidR="00761A24">
                    <w:rPr>
                      <w:rFonts w:ascii="Tw Cen MT" w:hAnsi="Tw Cen MT"/>
                      <w:i w:val="0"/>
                      <w:sz w:val="14"/>
                      <w:szCs w:val="14"/>
                    </w:rPr>
                    <w:t>Fortunes of War + Schiffskrieg Card</w:t>
                  </w:r>
                </w:p>
                <w:p w14:paraId="11B0D1C0" w14:textId="77777777" w:rsidR="005C3F80" w:rsidRPr="007230B1" w:rsidRDefault="00E37A6A" w:rsidP="005C3F80">
                  <w:pPr>
                    <w:pStyle w:val="Heading1"/>
                    <w:spacing w:after="40"/>
                    <w:rPr>
                      <w:rFonts w:ascii="Tw Cen MT" w:hAnsi="Tw Cen MT"/>
                      <w:color w:val="FF0000"/>
                      <w:sz w:val="24"/>
                      <w:szCs w:val="24"/>
                    </w:rPr>
                  </w:pPr>
                  <w:r>
                    <w:rPr>
                      <w:rFonts w:ascii="Tw Cen MT" w:hAnsi="Tw Cen MT"/>
                      <w:color w:val="FF0000"/>
                      <w:sz w:val="24"/>
                      <w:szCs w:val="24"/>
                    </w:rPr>
                    <w:t xml:space="preserve">Global </w:t>
                  </w:r>
                  <w:r w:rsidR="005A08C2">
                    <w:rPr>
                      <w:rFonts w:ascii="Tw Cen MT" w:hAnsi="Tw Cen MT"/>
                      <w:color w:val="FF0000"/>
                      <w:sz w:val="24"/>
                      <w:szCs w:val="24"/>
                    </w:rPr>
                    <w:t>Raiders</w:t>
                  </w:r>
                </w:p>
                <w:p w14:paraId="476B65ED" w14:textId="77777777" w:rsidR="005C3F80" w:rsidRPr="00330053" w:rsidRDefault="005C3F80" w:rsidP="005C3F80">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7E321142" w14:textId="77A959A2" w:rsidR="005C3F80" w:rsidRPr="00E37A6A" w:rsidRDefault="005C3F80" w:rsidP="005C3F80">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4"/>
                      <w:szCs w:val="14"/>
                    </w:rPr>
                  </w:pPr>
                  <w:r w:rsidRPr="00E37A6A">
                    <w:rPr>
                      <w:i w:val="0"/>
                      <w:sz w:val="14"/>
                      <w:szCs w:val="14"/>
                    </w:rPr>
                    <w:t xml:space="preserve">During </w:t>
                  </w:r>
                  <w:r w:rsidRPr="00BA1E0F">
                    <w:rPr>
                      <w:sz w:val="14"/>
                      <w:szCs w:val="14"/>
                    </w:rPr>
                    <w:t>a</w:t>
                  </w:r>
                  <w:r w:rsidR="005A08C2" w:rsidRPr="00BA1E0F">
                    <w:rPr>
                      <w:sz w:val="14"/>
                      <w:szCs w:val="14"/>
                    </w:rPr>
                    <w:t>ny</w:t>
                  </w:r>
                  <w:r w:rsidRPr="00E37A6A">
                    <w:rPr>
                      <w:i w:val="0"/>
                      <w:sz w:val="14"/>
                      <w:szCs w:val="14"/>
                    </w:rPr>
                    <w:t xml:space="preserve"> </w:t>
                  </w:r>
                  <w:r w:rsidR="00E37A6A" w:rsidRPr="00E37A6A">
                    <w:rPr>
                      <w:i w:val="0"/>
                      <w:sz w:val="14"/>
                      <w:szCs w:val="14"/>
                    </w:rPr>
                    <w:t>Logistic</w:t>
                  </w:r>
                  <w:r w:rsidR="00C76983">
                    <w:rPr>
                      <w:i w:val="0"/>
                      <w:sz w:val="14"/>
                      <w:szCs w:val="14"/>
                    </w:rPr>
                    <w:t>s</w:t>
                  </w:r>
                  <w:r w:rsidRPr="00E37A6A">
                    <w:rPr>
                      <w:i w:val="0"/>
                      <w:sz w:val="14"/>
                      <w:szCs w:val="14"/>
                    </w:rPr>
                    <w:t xml:space="preserve"> Segment</w:t>
                  </w:r>
                  <w:r w:rsidR="003F100C">
                    <w:rPr>
                      <w:i w:val="0"/>
                      <w:sz w:val="14"/>
                      <w:szCs w:val="14"/>
                    </w:rPr>
                    <w:t xml:space="preserve"> in which *there is a War marker in the Western box of the off-map War Display</w:t>
                  </w:r>
                  <w:r w:rsidR="005C7DA1">
                    <w:rPr>
                      <w:i w:val="0"/>
                      <w:sz w:val="14"/>
                      <w:szCs w:val="14"/>
                    </w:rPr>
                    <w:t>,</w:t>
                  </w:r>
                  <w:r w:rsidR="003F100C">
                    <w:rPr>
                      <w:i w:val="0"/>
                      <w:sz w:val="14"/>
                      <w:szCs w:val="14"/>
                    </w:rPr>
                    <w:t xml:space="preserve"> or ©Britain or the US have a Posture of War on </w:t>
                  </w:r>
                  <w:r w:rsidR="003F100C" w:rsidRPr="003F100C">
                    <w:rPr>
                      <w:sz w:val="14"/>
                      <w:szCs w:val="14"/>
                    </w:rPr>
                    <w:t>both</w:t>
                  </w:r>
                  <w:r w:rsidR="003F100C">
                    <w:rPr>
                      <w:i w:val="0"/>
                      <w:sz w:val="14"/>
                      <w:szCs w:val="14"/>
                    </w:rPr>
                    <w:t xml:space="preserve"> maps</w:t>
                  </w:r>
                  <w:r w:rsidRPr="00E37A6A">
                    <w:rPr>
                      <w:i w:val="0"/>
                      <w:sz w:val="14"/>
                      <w:szCs w:val="14"/>
                    </w:rPr>
                    <w:t>.</w:t>
                  </w:r>
                  <w:r w:rsidR="003F100C">
                    <w:rPr>
                      <w:i w:val="0"/>
                      <w:sz w:val="14"/>
                      <w:szCs w:val="14"/>
                    </w:rPr>
                    <w:t xml:space="preserve"> Roll an unmodified die on </w:t>
                  </w:r>
                  <w:r w:rsidR="005C7DA1">
                    <w:rPr>
                      <w:i w:val="0"/>
                      <w:sz w:val="14"/>
                      <w:szCs w:val="14"/>
                    </w:rPr>
                    <w:t>this card table</w:t>
                  </w:r>
                  <w:r w:rsidR="003F100C">
                    <w:rPr>
                      <w:i w:val="0"/>
                      <w:sz w:val="14"/>
                      <w:szCs w:val="14"/>
                    </w:rPr>
                    <w:t>.</w:t>
                  </w:r>
                </w:p>
                <w:p w14:paraId="61CCFAD9" w14:textId="77777777" w:rsidR="005C3F80" w:rsidRPr="00E93C75" w:rsidRDefault="005C3F80" w:rsidP="005C3F80">
                  <w:pPr>
                    <w:pStyle w:val="Heading6"/>
                    <w:spacing w:after="20"/>
                    <w:ind w:right="101"/>
                    <w:jc w:val="left"/>
                    <w:rPr>
                      <w:rFonts w:ascii="Tw Cen MT" w:hAnsi="Tw Cen MT"/>
                      <w:szCs w:val="16"/>
                    </w:rPr>
                  </w:pPr>
                  <w:r>
                    <w:rPr>
                      <w:rFonts w:ascii="Tw Cen MT" w:hAnsi="Tw Cen MT"/>
                      <w:szCs w:val="16"/>
                    </w:rPr>
                    <w:t>1-2. Major Effect</w:t>
                  </w:r>
                </w:p>
                <w:p w14:paraId="0FC04A00" w14:textId="77777777" w:rsidR="00E37A6A" w:rsidRPr="0003072B" w:rsidRDefault="00E37A6A" w:rsidP="00E37A6A">
                  <w:pPr>
                    <w:pStyle w:val="BlockText"/>
                    <w:numPr>
                      <w:ilvl w:val="0"/>
                      <w:numId w:val="1"/>
                    </w:numPr>
                    <w:tabs>
                      <w:tab w:val="clear" w:pos="864"/>
                    </w:tabs>
                    <w:spacing w:after="0"/>
                    <w:ind w:left="180" w:right="0" w:hanging="180"/>
                    <w:rPr>
                      <w:rFonts w:ascii="Times New Roman" w:hAnsi="Times New Roman"/>
                      <w:sz w:val="14"/>
                      <w:szCs w:val="14"/>
                    </w:rPr>
                  </w:pPr>
                  <w:r w:rsidRPr="0003072B">
                    <w:rPr>
                      <w:rFonts w:ascii="Times New Roman" w:hAnsi="Times New Roman"/>
                      <w:sz w:val="14"/>
                      <w:szCs w:val="14"/>
                    </w:rPr>
                    <w:t xml:space="preserve">Do </w:t>
                  </w:r>
                  <w:r w:rsidRPr="0003072B">
                    <w:rPr>
                      <w:rFonts w:ascii="Times New Roman" w:hAnsi="Times New Roman"/>
                      <w:i/>
                      <w:sz w:val="14"/>
                      <w:szCs w:val="14"/>
                    </w:rPr>
                    <w:t xml:space="preserve">one </w:t>
                  </w:r>
                  <w:r w:rsidRPr="0003072B">
                    <w:rPr>
                      <w:rFonts w:ascii="Times New Roman" w:hAnsi="Times New Roman"/>
                      <w:sz w:val="14"/>
                      <w:szCs w:val="14"/>
                    </w:rPr>
                    <w:t>of the following:</w:t>
                  </w:r>
                </w:p>
                <w:p w14:paraId="5EE39C71" w14:textId="77777777" w:rsidR="005A08C2" w:rsidRDefault="005A08C2" w:rsidP="00E37A6A">
                  <w:pPr>
                    <w:pStyle w:val="BlockText"/>
                    <w:numPr>
                      <w:ilvl w:val="0"/>
                      <w:numId w:val="54"/>
                    </w:numPr>
                    <w:tabs>
                      <w:tab w:val="clear" w:pos="792"/>
                    </w:tabs>
                    <w:spacing w:after="0"/>
                    <w:ind w:left="461" w:right="0" w:hanging="187"/>
                    <w:rPr>
                      <w:rFonts w:ascii="Times New Roman" w:hAnsi="Times New Roman"/>
                      <w:sz w:val="14"/>
                      <w:szCs w:val="14"/>
                    </w:rPr>
                  </w:pPr>
                  <w:r>
                    <w:rPr>
                      <w:rFonts w:ascii="Times New Roman" w:hAnsi="Times New Roman"/>
                      <w:sz w:val="14"/>
                      <w:szCs w:val="14"/>
                    </w:rPr>
                    <w:t>*Apply Successful Commerce Raid (§5.1.2).</w:t>
                  </w:r>
                </w:p>
                <w:p w14:paraId="5CF58EF7" w14:textId="72192267" w:rsidR="005A08C2" w:rsidRDefault="005A08C2" w:rsidP="00E37A6A">
                  <w:pPr>
                    <w:pStyle w:val="BlockText"/>
                    <w:numPr>
                      <w:ilvl w:val="0"/>
                      <w:numId w:val="54"/>
                    </w:numPr>
                    <w:tabs>
                      <w:tab w:val="clear" w:pos="792"/>
                    </w:tabs>
                    <w:spacing w:after="0"/>
                    <w:ind w:left="461" w:right="0" w:hanging="187"/>
                    <w:rPr>
                      <w:rFonts w:ascii="Times New Roman" w:hAnsi="Times New Roman"/>
                      <w:sz w:val="14"/>
                      <w:szCs w:val="14"/>
                    </w:rPr>
                  </w:pPr>
                  <w:r>
                    <w:rPr>
                      <w:rFonts w:ascii="Times New Roman" w:hAnsi="Times New Roman"/>
                      <w:sz w:val="14"/>
                      <w:szCs w:val="14"/>
                    </w:rPr>
                    <w:t>©If you achi</w:t>
                  </w:r>
                  <w:r w:rsidR="006F2122">
                    <w:rPr>
                      <w:rFonts w:ascii="Times New Roman" w:hAnsi="Times New Roman"/>
                      <w:sz w:val="14"/>
                      <w:szCs w:val="14"/>
                    </w:rPr>
                    <w:t>e</w:t>
                  </w:r>
                  <w:r>
                    <w:rPr>
                      <w:rFonts w:ascii="Times New Roman" w:hAnsi="Times New Roman"/>
                      <w:sz w:val="14"/>
                      <w:szCs w:val="14"/>
                    </w:rPr>
                    <w:t xml:space="preserve">ve a Successful Commerce Raid on one map, it </w:t>
                  </w:r>
                  <w:r w:rsidR="00BA1E0F">
                    <w:rPr>
                      <w:rFonts w:ascii="Times New Roman" w:hAnsi="Times New Roman"/>
                      <w:i/>
                      <w:sz w:val="14"/>
                      <w:szCs w:val="14"/>
                    </w:rPr>
                    <w:t xml:space="preserve">also </w:t>
                  </w:r>
                  <w:r>
                    <w:rPr>
                      <w:rFonts w:ascii="Times New Roman" w:hAnsi="Times New Roman"/>
                      <w:sz w:val="14"/>
                      <w:szCs w:val="14"/>
                    </w:rPr>
                    <w:t xml:space="preserve">applies to the other </w:t>
                  </w:r>
                  <w:r w:rsidR="00BA1E0F">
                    <w:rPr>
                      <w:rFonts w:ascii="Times New Roman" w:hAnsi="Times New Roman"/>
                      <w:sz w:val="14"/>
                      <w:szCs w:val="14"/>
                    </w:rPr>
                    <w:t>map</w:t>
                  </w:r>
                  <w:r>
                    <w:rPr>
                      <w:rFonts w:ascii="Times New Roman" w:hAnsi="Times New Roman"/>
                      <w:sz w:val="14"/>
                      <w:szCs w:val="14"/>
                    </w:rPr>
                    <w:t>.</w:t>
                  </w:r>
                </w:p>
                <w:p w14:paraId="537A737E" w14:textId="77777777" w:rsidR="00E37A6A" w:rsidRDefault="005A08C2" w:rsidP="00E37A6A">
                  <w:pPr>
                    <w:pStyle w:val="BlockText"/>
                    <w:numPr>
                      <w:ilvl w:val="0"/>
                      <w:numId w:val="54"/>
                    </w:numPr>
                    <w:tabs>
                      <w:tab w:val="clear" w:pos="792"/>
                    </w:tabs>
                    <w:spacing w:after="0"/>
                    <w:ind w:left="461" w:right="0" w:hanging="187"/>
                    <w:rPr>
                      <w:rFonts w:ascii="Times New Roman" w:hAnsi="Times New Roman"/>
                      <w:sz w:val="14"/>
                      <w:szCs w:val="14"/>
                    </w:rPr>
                  </w:pPr>
                  <w:r>
                    <w:rPr>
                      <w:rFonts w:ascii="Times New Roman" w:hAnsi="Times New Roman"/>
                      <w:sz w:val="14"/>
                      <w:szCs w:val="14"/>
                    </w:rPr>
                    <w:t>Cancel a Successful Commerce Raid.</w:t>
                  </w:r>
                </w:p>
                <w:p w14:paraId="1BAD99D8" w14:textId="77777777" w:rsidR="005C3F80" w:rsidRPr="00E93C75" w:rsidRDefault="00290831" w:rsidP="005C3F80">
                  <w:pPr>
                    <w:pStyle w:val="Heading6"/>
                    <w:spacing w:after="20"/>
                    <w:ind w:right="101"/>
                    <w:jc w:val="left"/>
                    <w:rPr>
                      <w:rFonts w:ascii="Tw Cen MT" w:hAnsi="Tw Cen MT"/>
                      <w:szCs w:val="16"/>
                    </w:rPr>
                  </w:pPr>
                  <w:r>
                    <w:rPr>
                      <w:rFonts w:ascii="Tw Cen MT" w:hAnsi="Tw Cen MT"/>
                      <w:szCs w:val="16"/>
                    </w:rPr>
                    <w:t>3-5.</w:t>
                  </w:r>
                  <w:r w:rsidR="005C3F80">
                    <w:rPr>
                      <w:rFonts w:ascii="Tw Cen MT" w:hAnsi="Tw Cen MT"/>
                      <w:szCs w:val="16"/>
                    </w:rPr>
                    <w:t xml:space="preserve"> Minor Effect</w:t>
                  </w:r>
                </w:p>
                <w:p w14:paraId="6DF3AA9D" w14:textId="77777777" w:rsidR="005A08C2" w:rsidRPr="0003072B" w:rsidRDefault="005A08C2" w:rsidP="005A08C2">
                  <w:pPr>
                    <w:pStyle w:val="BlockText"/>
                    <w:numPr>
                      <w:ilvl w:val="0"/>
                      <w:numId w:val="1"/>
                    </w:numPr>
                    <w:tabs>
                      <w:tab w:val="clear" w:pos="864"/>
                    </w:tabs>
                    <w:spacing w:after="0"/>
                    <w:ind w:left="180" w:right="0" w:hanging="180"/>
                    <w:rPr>
                      <w:rFonts w:ascii="Times New Roman" w:hAnsi="Times New Roman"/>
                      <w:sz w:val="14"/>
                      <w:szCs w:val="14"/>
                    </w:rPr>
                  </w:pPr>
                  <w:r w:rsidRPr="0003072B">
                    <w:rPr>
                      <w:rFonts w:ascii="Times New Roman" w:hAnsi="Times New Roman"/>
                      <w:sz w:val="14"/>
                      <w:szCs w:val="14"/>
                    </w:rPr>
                    <w:t xml:space="preserve">Do </w:t>
                  </w:r>
                  <w:r w:rsidRPr="0003072B">
                    <w:rPr>
                      <w:rFonts w:ascii="Times New Roman" w:hAnsi="Times New Roman"/>
                      <w:i/>
                      <w:sz w:val="14"/>
                      <w:szCs w:val="14"/>
                    </w:rPr>
                    <w:t xml:space="preserve">one </w:t>
                  </w:r>
                  <w:r w:rsidRPr="0003072B">
                    <w:rPr>
                      <w:rFonts w:ascii="Times New Roman" w:hAnsi="Times New Roman"/>
                      <w:sz w:val="14"/>
                      <w:szCs w:val="14"/>
                    </w:rPr>
                    <w:t>of the following:</w:t>
                  </w:r>
                </w:p>
                <w:p w14:paraId="37E53D40" w14:textId="64A8B600" w:rsidR="005A08C2" w:rsidRDefault="005A08C2" w:rsidP="005A08C2">
                  <w:pPr>
                    <w:pStyle w:val="BlockText"/>
                    <w:numPr>
                      <w:ilvl w:val="0"/>
                      <w:numId w:val="54"/>
                    </w:numPr>
                    <w:tabs>
                      <w:tab w:val="clear" w:pos="792"/>
                    </w:tabs>
                    <w:spacing w:after="0"/>
                    <w:ind w:left="461" w:right="0" w:hanging="187"/>
                    <w:rPr>
                      <w:rFonts w:ascii="Times New Roman" w:hAnsi="Times New Roman"/>
                      <w:sz w:val="14"/>
                      <w:szCs w:val="14"/>
                    </w:rPr>
                  </w:pPr>
                  <w:r>
                    <w:rPr>
                      <w:rFonts w:ascii="Times New Roman" w:hAnsi="Times New Roman"/>
                      <w:sz w:val="14"/>
                      <w:szCs w:val="14"/>
                    </w:rPr>
                    <w:t>*Apply Successful Commerce Raid</w:t>
                  </w:r>
                  <w:r w:rsidR="00A555BC">
                    <w:rPr>
                      <w:rFonts w:ascii="Times New Roman" w:hAnsi="Times New Roman"/>
                      <w:sz w:val="14"/>
                      <w:szCs w:val="14"/>
                    </w:rPr>
                    <w:t xml:space="preserve"> (§5.1.2)</w:t>
                  </w:r>
                  <w:r>
                    <w:rPr>
                      <w:rFonts w:ascii="Times New Roman" w:hAnsi="Times New Roman"/>
                      <w:sz w:val="14"/>
                      <w:szCs w:val="14"/>
                    </w:rPr>
                    <w:t>.</w:t>
                  </w:r>
                </w:p>
                <w:p w14:paraId="706B8F99" w14:textId="1DDF3FD3" w:rsidR="005A08C2" w:rsidRDefault="005A08C2" w:rsidP="005A08C2">
                  <w:pPr>
                    <w:pStyle w:val="BlockText"/>
                    <w:numPr>
                      <w:ilvl w:val="0"/>
                      <w:numId w:val="54"/>
                    </w:numPr>
                    <w:tabs>
                      <w:tab w:val="clear" w:pos="792"/>
                    </w:tabs>
                    <w:spacing w:after="0"/>
                    <w:ind w:left="461" w:right="0" w:hanging="187"/>
                    <w:rPr>
                      <w:rFonts w:ascii="Times New Roman" w:hAnsi="Times New Roman"/>
                      <w:sz w:val="14"/>
                      <w:szCs w:val="14"/>
                    </w:rPr>
                  </w:pPr>
                  <w:r>
                    <w:rPr>
                      <w:rFonts w:ascii="Times New Roman" w:hAnsi="Times New Roman"/>
                      <w:sz w:val="14"/>
                      <w:szCs w:val="14"/>
                    </w:rPr>
                    <w:t>©If you achi</w:t>
                  </w:r>
                  <w:r w:rsidR="00F57D35">
                    <w:rPr>
                      <w:rFonts w:ascii="Times New Roman" w:hAnsi="Times New Roman"/>
                      <w:sz w:val="14"/>
                      <w:szCs w:val="14"/>
                    </w:rPr>
                    <w:t>e</w:t>
                  </w:r>
                  <w:r>
                    <w:rPr>
                      <w:rFonts w:ascii="Times New Roman" w:hAnsi="Times New Roman"/>
                      <w:sz w:val="14"/>
                      <w:szCs w:val="14"/>
                    </w:rPr>
                    <w:t xml:space="preserve">ve a Successful Commerce Raid, you </w:t>
                  </w:r>
                  <w:r>
                    <w:rPr>
                      <w:rFonts w:ascii="Times New Roman" w:hAnsi="Times New Roman"/>
                      <w:i/>
                      <w:sz w:val="14"/>
                      <w:szCs w:val="14"/>
                    </w:rPr>
                    <w:t xml:space="preserve">may </w:t>
                  </w:r>
                  <w:r>
                    <w:rPr>
                      <w:rFonts w:ascii="Times New Roman" w:hAnsi="Times New Roman"/>
                      <w:sz w:val="14"/>
                      <w:szCs w:val="14"/>
                    </w:rPr>
                    <w:t>apply it to the other map instead.</w:t>
                  </w:r>
                </w:p>
                <w:p w14:paraId="6970C821" w14:textId="66C399C6" w:rsidR="005A08C2" w:rsidRPr="0003072B" w:rsidRDefault="005A08C2" w:rsidP="005A08C2">
                  <w:pPr>
                    <w:pStyle w:val="BlockText"/>
                    <w:numPr>
                      <w:ilvl w:val="0"/>
                      <w:numId w:val="54"/>
                    </w:numPr>
                    <w:tabs>
                      <w:tab w:val="clear" w:pos="792"/>
                    </w:tabs>
                    <w:spacing w:after="0"/>
                    <w:ind w:left="461" w:right="0" w:hanging="187"/>
                    <w:rPr>
                      <w:rFonts w:ascii="Times New Roman" w:hAnsi="Times New Roman"/>
                      <w:sz w:val="14"/>
                      <w:szCs w:val="14"/>
                    </w:rPr>
                  </w:pPr>
                  <w:r>
                    <w:rPr>
                      <w:rFonts w:ascii="Times New Roman" w:hAnsi="Times New Roman"/>
                      <w:sz w:val="14"/>
                      <w:szCs w:val="14"/>
                    </w:rPr>
                    <w:t xml:space="preserve">*Cancel a Successful Commerce Raid or ©have it apply to the other map instead. </w:t>
                  </w:r>
                </w:p>
                <w:p w14:paraId="26BA9B64" w14:textId="77777777" w:rsidR="005C3F80" w:rsidRPr="00E93C75" w:rsidRDefault="00290831" w:rsidP="005C3F80">
                  <w:pPr>
                    <w:pStyle w:val="Heading6"/>
                    <w:spacing w:after="20"/>
                    <w:ind w:right="101"/>
                    <w:jc w:val="left"/>
                    <w:rPr>
                      <w:rFonts w:ascii="Tw Cen MT" w:hAnsi="Tw Cen MT"/>
                      <w:szCs w:val="16"/>
                    </w:rPr>
                  </w:pPr>
                  <w:r>
                    <w:rPr>
                      <w:rFonts w:ascii="Tw Cen MT" w:hAnsi="Tw Cen MT"/>
                      <w:szCs w:val="16"/>
                    </w:rPr>
                    <w:t>6.</w:t>
                  </w:r>
                  <w:r w:rsidR="005C3F80">
                    <w:rPr>
                      <w:rFonts w:ascii="Tw Cen MT" w:hAnsi="Tw Cen MT"/>
                      <w:szCs w:val="16"/>
                    </w:rPr>
                    <w:t xml:space="preserve"> No Effect</w:t>
                  </w:r>
                </w:p>
                <w:p w14:paraId="5FE81967" w14:textId="77777777" w:rsidR="005C3F80" w:rsidRDefault="00BA1E0F" w:rsidP="005C3F80">
                  <w:pPr>
                    <w:pStyle w:val="BodyText"/>
                    <w:pBdr>
                      <w:top w:val="single" w:sz="4" w:space="2"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Axis raiders strike Allied shipping far from home!</w:t>
                  </w:r>
                </w:p>
                <w:p w14:paraId="66236898" w14:textId="77777777" w:rsidR="005C3F80" w:rsidRPr="003F100C" w:rsidRDefault="005C3F80" w:rsidP="005C3F80">
                  <w:pPr>
                    <w:pStyle w:val="BlockText"/>
                    <w:spacing w:after="20"/>
                    <w:ind w:left="0" w:right="0" w:firstLine="0"/>
                    <w:rPr>
                      <w:rFonts w:ascii="Times New Roman" w:hAnsi="Times New Roman"/>
                      <w:b/>
                      <w:sz w:val="2"/>
                      <w:szCs w:val="2"/>
                    </w:rPr>
                  </w:pPr>
                </w:p>
                <w:p w14:paraId="777089CC" w14:textId="77777777" w:rsidR="005C3F80" w:rsidRPr="00546276" w:rsidRDefault="005C3F80" w:rsidP="00F84502">
                  <w:pPr>
                    <w:pStyle w:val="BlockText"/>
                    <w:spacing w:after="20"/>
                    <w:ind w:left="0" w:right="0" w:firstLine="0"/>
                    <w:jc w:val="right"/>
                    <w:rPr>
                      <w:rFonts w:ascii="Tw Cen MT" w:hAnsi="Tw Cen MT"/>
                      <w:b/>
                      <w:sz w:val="18"/>
                      <w:szCs w:val="18"/>
                    </w:rPr>
                  </w:pPr>
                  <w:r>
                    <w:rPr>
                      <w:rFonts w:ascii="Tw Cen MT" w:hAnsi="Tw Cen MT"/>
                      <w:b/>
                      <w:sz w:val="18"/>
                      <w:szCs w:val="18"/>
                    </w:rPr>
                    <w:t>Used w</w:t>
                  </w:r>
                  <w:r w:rsidRPr="00546276">
                    <w:rPr>
                      <w:rFonts w:ascii="Tw Cen MT" w:hAnsi="Tw Cen MT"/>
                      <w:b/>
                      <w:sz w:val="18"/>
                      <w:szCs w:val="18"/>
                    </w:rPr>
                    <w:t xml:space="preserve">ith </w:t>
                  </w:r>
                  <w:r>
                    <w:rPr>
                      <w:rFonts w:ascii="Tw Cen MT" w:hAnsi="Tw Cen MT"/>
                      <w:b/>
                      <w:sz w:val="18"/>
                      <w:szCs w:val="18"/>
                    </w:rPr>
                    <w:t>FoW</w:t>
                  </w:r>
                  <w:r w:rsidRPr="00546276">
                    <w:rPr>
                      <w:rFonts w:ascii="Tw Cen MT" w:hAnsi="Tw Cen MT"/>
                      <w:b/>
                      <w:sz w:val="18"/>
                      <w:szCs w:val="18"/>
                    </w:rPr>
                    <w:t xml:space="preserve"> </w:t>
                  </w:r>
                  <w:r>
                    <w:rPr>
                      <w:rFonts w:ascii="Tw Cen MT" w:hAnsi="Tw Cen MT"/>
                      <w:b/>
                      <w:sz w:val="18"/>
                      <w:szCs w:val="18"/>
                    </w:rPr>
                    <w:t xml:space="preserve">and </w:t>
                  </w:r>
                  <w:r w:rsidRPr="00790F26">
                    <w:rPr>
                      <w:rFonts w:ascii="Tw Cen MT" w:hAnsi="Tw Cen MT"/>
                      <w:b/>
                      <w:i/>
                      <w:sz w:val="18"/>
                      <w:szCs w:val="18"/>
                    </w:rPr>
                    <w:t>S</w:t>
                  </w:r>
                  <w:r>
                    <w:rPr>
                      <w:rFonts w:ascii="Tw Cen MT" w:hAnsi="Tw Cen MT"/>
                      <w:b/>
                      <w:i/>
                      <w:sz w:val="18"/>
                      <w:szCs w:val="18"/>
                    </w:rPr>
                    <w:t>K</w:t>
                  </w:r>
                  <w:r>
                    <w:rPr>
                      <w:rFonts w:ascii="Tw Cen MT" w:hAnsi="Tw Cen MT"/>
                      <w:b/>
                      <w:sz w:val="18"/>
                      <w:szCs w:val="18"/>
                    </w:rPr>
                    <w:t xml:space="preserve"> </w:t>
                  </w:r>
                  <w:r w:rsidRPr="00546276">
                    <w:rPr>
                      <w:rFonts w:ascii="Tw Cen MT" w:hAnsi="Tw Cen MT"/>
                      <w:b/>
                      <w:sz w:val="18"/>
                      <w:szCs w:val="18"/>
                    </w:rPr>
                    <w:t>optional rules</w:t>
                  </w:r>
                </w:p>
                <w:bookmarkEnd w:id="6"/>
                <w:p w14:paraId="33635D9B" w14:textId="77777777" w:rsidR="005C3F80" w:rsidRPr="00D31FC5" w:rsidRDefault="005C3F80" w:rsidP="005C3F80"/>
                <w:p w14:paraId="060ADEF3" w14:textId="77777777" w:rsidR="005C3F80" w:rsidRDefault="005C3F80" w:rsidP="005C3F80"/>
                <w:p w14:paraId="6A17C95F" w14:textId="77777777" w:rsidR="008E3F61" w:rsidRPr="00FC2926" w:rsidRDefault="008E3F61" w:rsidP="008E3F61"/>
              </w:txbxContent>
            </v:textbox>
            <w10:wrap type="square"/>
          </v:shape>
        </w:pict>
      </w:r>
      <w:r>
        <w:rPr>
          <w:noProof/>
        </w:rPr>
        <w:pict w14:anchorId="6537D367">
          <v:shape id="_x0000_s1301" type="#_x0000_t202" style="position:absolute;margin-left:189.3pt;margin-top:19pt;width:180pt;height:252pt;z-index:14" strokeweight=".25pt">
            <v:textbox style="mso-next-textbox:#_x0000_s1301" inset="9.36pt,9.36pt,9.36pt,9.36pt">
              <w:txbxContent>
                <w:p w14:paraId="4EA2C235" w14:textId="3253AA42" w:rsidR="005C3F80" w:rsidRPr="00330053" w:rsidRDefault="005C3F80" w:rsidP="005C3F80">
                  <w:pPr>
                    <w:pStyle w:val="Heading2"/>
                    <w:tabs>
                      <w:tab w:val="right" w:pos="3168"/>
                    </w:tabs>
                    <w:spacing w:line="200" w:lineRule="exact"/>
                    <w:jc w:val="left"/>
                    <w:rPr>
                      <w:rFonts w:ascii="Tw Cen MT" w:hAnsi="Tw Cen MT"/>
                      <w:sz w:val="16"/>
                      <w:szCs w:val="16"/>
                    </w:rPr>
                  </w:pPr>
                  <w:r>
                    <w:rPr>
                      <w:rFonts w:ascii="Tw Cen MT" w:hAnsi="Tw Cen MT"/>
                      <w:b/>
                      <w:i w:val="0"/>
                      <w:sz w:val="22"/>
                      <w:szCs w:val="22"/>
                    </w:rPr>
                    <w:t>+§</w:t>
                  </w:r>
                  <w:r w:rsidR="0045110D">
                    <w:rPr>
                      <w:rFonts w:ascii="Tw Cen MT" w:hAnsi="Tw Cen MT"/>
                      <w:b/>
                      <w:i w:val="0"/>
                      <w:sz w:val="22"/>
                      <w:szCs w:val="22"/>
                    </w:rPr>
                    <w:t>KK</w:t>
                  </w:r>
                  <w:r w:rsidRPr="00330053">
                    <w:rPr>
                      <w:rFonts w:ascii="Tw Cen MT" w:hAnsi="Tw Cen MT"/>
                      <w:b/>
                      <w:sz w:val="22"/>
                      <w:szCs w:val="22"/>
                    </w:rPr>
                    <w:tab/>
                  </w:r>
                  <w:r w:rsidR="00761A24">
                    <w:rPr>
                      <w:rFonts w:ascii="Tw Cen MT" w:hAnsi="Tw Cen MT"/>
                      <w:i w:val="0"/>
                      <w:sz w:val="14"/>
                      <w:szCs w:val="14"/>
                    </w:rPr>
                    <w:t>Fortunes of War + Schiffskrieg Card</w:t>
                  </w:r>
                </w:p>
                <w:p w14:paraId="55015594" w14:textId="77777777" w:rsidR="005C3F80" w:rsidRPr="007230B1" w:rsidRDefault="005C3F80" w:rsidP="005C3F80">
                  <w:pPr>
                    <w:pStyle w:val="Heading1"/>
                    <w:spacing w:after="40"/>
                    <w:rPr>
                      <w:rFonts w:ascii="Tw Cen MT" w:hAnsi="Tw Cen MT"/>
                      <w:color w:val="FF0000"/>
                      <w:sz w:val="24"/>
                      <w:szCs w:val="24"/>
                    </w:rPr>
                  </w:pPr>
                  <w:r>
                    <w:rPr>
                      <w:rFonts w:ascii="Tw Cen MT" w:hAnsi="Tw Cen MT"/>
                      <w:color w:val="FF0000"/>
                      <w:sz w:val="24"/>
                      <w:szCs w:val="24"/>
                    </w:rPr>
                    <w:t>Caught at Close Range</w:t>
                  </w:r>
                </w:p>
                <w:p w14:paraId="2F3CDEF1" w14:textId="77777777" w:rsidR="00C76983" w:rsidRPr="00330053" w:rsidRDefault="00C76983" w:rsidP="00C76983">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4D4184AA" w14:textId="09982FDE" w:rsidR="00C76983" w:rsidRPr="00D724A6" w:rsidRDefault="00C76983" w:rsidP="00C76983">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4"/>
                      <w:szCs w:val="14"/>
                    </w:rPr>
                  </w:pPr>
                  <w:r w:rsidRPr="00D724A6">
                    <w:rPr>
                      <w:i w:val="0"/>
                      <w:sz w:val="14"/>
                      <w:szCs w:val="14"/>
                    </w:rPr>
                    <w:t xml:space="preserve">During </w:t>
                  </w:r>
                  <w:r w:rsidRPr="00D724A6">
                    <w:rPr>
                      <w:sz w:val="14"/>
                      <w:szCs w:val="14"/>
                    </w:rPr>
                    <w:t>any</w:t>
                  </w:r>
                  <w:r w:rsidRPr="00D724A6">
                    <w:rPr>
                      <w:i w:val="0"/>
                      <w:sz w:val="14"/>
                      <w:szCs w:val="14"/>
                    </w:rPr>
                    <w:t xml:space="preserve"> Air &amp; Naval Combat.</w:t>
                  </w:r>
                  <w:r>
                    <w:rPr>
                      <w:i w:val="0"/>
                      <w:sz w:val="14"/>
                      <w:szCs w:val="14"/>
                    </w:rPr>
                    <w:t xml:space="preserve"> Roll an unmodified die on </w:t>
                  </w:r>
                  <w:r w:rsidR="005C7DA1">
                    <w:rPr>
                      <w:i w:val="0"/>
                      <w:sz w:val="14"/>
                      <w:szCs w:val="14"/>
                    </w:rPr>
                    <w:t>this card table</w:t>
                  </w:r>
                  <w:r>
                    <w:rPr>
                      <w:i w:val="0"/>
                      <w:sz w:val="14"/>
                      <w:szCs w:val="14"/>
                    </w:rPr>
                    <w:t>.</w:t>
                  </w:r>
                </w:p>
                <w:p w14:paraId="658B41AD" w14:textId="77777777" w:rsidR="00C76983" w:rsidRPr="00D724A6" w:rsidRDefault="00C76983" w:rsidP="00C76983">
                  <w:pPr>
                    <w:pStyle w:val="Heading6"/>
                    <w:spacing w:after="20"/>
                    <w:ind w:left="187" w:hanging="187"/>
                    <w:jc w:val="left"/>
                    <w:rPr>
                      <w:i/>
                      <w:sz w:val="4"/>
                      <w:szCs w:val="4"/>
                    </w:rPr>
                  </w:pPr>
                </w:p>
                <w:p w14:paraId="2A637479" w14:textId="77777777" w:rsidR="00C76983" w:rsidRPr="00E93C75" w:rsidRDefault="00C76983" w:rsidP="00C76983">
                  <w:pPr>
                    <w:pStyle w:val="Heading6"/>
                    <w:spacing w:after="20"/>
                    <w:ind w:right="101"/>
                    <w:jc w:val="left"/>
                    <w:rPr>
                      <w:rFonts w:ascii="Tw Cen MT" w:hAnsi="Tw Cen MT"/>
                      <w:szCs w:val="16"/>
                    </w:rPr>
                  </w:pPr>
                  <w:r>
                    <w:rPr>
                      <w:rFonts w:ascii="Tw Cen MT" w:hAnsi="Tw Cen MT"/>
                      <w:szCs w:val="16"/>
                    </w:rPr>
                    <w:t>1-2. Major Effect</w:t>
                  </w:r>
                </w:p>
                <w:p w14:paraId="44780BA4" w14:textId="3E76EC2B" w:rsidR="00C76983" w:rsidRPr="00D724A6" w:rsidRDefault="00C76983" w:rsidP="00C76983">
                  <w:pPr>
                    <w:pStyle w:val="BlockText"/>
                    <w:numPr>
                      <w:ilvl w:val="0"/>
                      <w:numId w:val="1"/>
                    </w:numPr>
                    <w:tabs>
                      <w:tab w:val="clear" w:pos="864"/>
                    </w:tabs>
                    <w:spacing w:after="20"/>
                    <w:ind w:left="180" w:right="0" w:hanging="180"/>
                    <w:rPr>
                      <w:rFonts w:ascii="Times New Roman" w:hAnsi="Times New Roman"/>
                      <w:sz w:val="14"/>
                      <w:szCs w:val="14"/>
                    </w:rPr>
                  </w:pPr>
                  <w:r w:rsidRPr="00D724A6">
                    <w:rPr>
                      <w:rFonts w:ascii="Times New Roman" w:hAnsi="Times New Roman"/>
                      <w:sz w:val="14"/>
                      <w:szCs w:val="14"/>
                    </w:rPr>
                    <w:t xml:space="preserve">If this Air &amp; Naval Combat Round is a Day Action, up to </w:t>
                  </w:r>
                  <w:r w:rsidRPr="00D724A6">
                    <w:rPr>
                      <w:rFonts w:ascii="Times New Roman" w:hAnsi="Times New Roman"/>
                      <w:i/>
                      <w:sz w:val="14"/>
                      <w:szCs w:val="14"/>
                    </w:rPr>
                    <w:t xml:space="preserve">two </w:t>
                  </w:r>
                  <w:r w:rsidRPr="00D724A6">
                    <w:rPr>
                      <w:rFonts w:ascii="Times New Roman" w:hAnsi="Times New Roman"/>
                      <w:sz w:val="14"/>
                      <w:szCs w:val="14"/>
                    </w:rPr>
                    <w:t xml:space="preserve">friendly surface ships can attack with their Gunnery Factors. The </w:t>
                  </w:r>
                  <w:r w:rsidR="00A555BC">
                    <w:rPr>
                      <w:rFonts w:ascii="Times New Roman" w:hAnsi="Times New Roman"/>
                      <w:sz w:val="14"/>
                      <w:szCs w:val="14"/>
                    </w:rPr>
                    <w:t xml:space="preserve">surface </w:t>
                  </w:r>
                  <w:r w:rsidRPr="00D724A6">
                    <w:rPr>
                      <w:rFonts w:ascii="Times New Roman" w:hAnsi="Times New Roman"/>
                      <w:sz w:val="14"/>
                      <w:szCs w:val="14"/>
                    </w:rPr>
                    <w:t>ships receive a +1 DRM for their attacks.</w:t>
                  </w:r>
                </w:p>
                <w:p w14:paraId="4C636992" w14:textId="77777777" w:rsidR="00C76983" w:rsidRPr="00D724A6" w:rsidRDefault="00C76983" w:rsidP="00C76983">
                  <w:pPr>
                    <w:pStyle w:val="BlockText"/>
                    <w:numPr>
                      <w:ilvl w:val="0"/>
                      <w:numId w:val="1"/>
                    </w:numPr>
                    <w:tabs>
                      <w:tab w:val="clear" w:pos="864"/>
                    </w:tabs>
                    <w:spacing w:after="20"/>
                    <w:ind w:left="180" w:right="0" w:hanging="180"/>
                    <w:rPr>
                      <w:rFonts w:ascii="Times New Roman" w:hAnsi="Times New Roman"/>
                      <w:sz w:val="14"/>
                      <w:szCs w:val="14"/>
                    </w:rPr>
                  </w:pPr>
                  <w:r w:rsidRPr="00D724A6">
                    <w:rPr>
                      <w:rFonts w:ascii="Times New Roman" w:hAnsi="Times New Roman"/>
                      <w:sz w:val="14"/>
                      <w:szCs w:val="14"/>
                    </w:rPr>
                    <w:t xml:space="preserve">If this Air &amp; Naval Combat Round is a Night Action, you can attack up to </w:t>
                  </w:r>
                  <w:r w:rsidRPr="00D724A6">
                    <w:rPr>
                      <w:rFonts w:ascii="Times New Roman" w:hAnsi="Times New Roman"/>
                      <w:i/>
                      <w:sz w:val="14"/>
                      <w:szCs w:val="14"/>
                    </w:rPr>
                    <w:t xml:space="preserve">two </w:t>
                  </w:r>
                  <w:r w:rsidRPr="00D724A6">
                    <w:rPr>
                      <w:rFonts w:ascii="Times New Roman" w:hAnsi="Times New Roman"/>
                      <w:sz w:val="14"/>
                      <w:szCs w:val="14"/>
                    </w:rPr>
                    <w:t>enemy carriers and apply combat results to them regardless of the presence of enemy surface ships. Attacks against these carriers receive a +1 DRM.</w:t>
                  </w:r>
                </w:p>
                <w:p w14:paraId="1CD5DB76" w14:textId="77777777" w:rsidR="00C76983" w:rsidRPr="00D724A6" w:rsidRDefault="00C76983" w:rsidP="00C76983">
                  <w:pPr>
                    <w:spacing w:after="20"/>
                    <w:ind w:right="101"/>
                    <w:rPr>
                      <w:sz w:val="4"/>
                      <w:szCs w:val="4"/>
                    </w:rPr>
                  </w:pPr>
                </w:p>
                <w:p w14:paraId="5350F40A" w14:textId="77777777" w:rsidR="00C76983" w:rsidRPr="00E93C75" w:rsidRDefault="00290831" w:rsidP="00C76983">
                  <w:pPr>
                    <w:pStyle w:val="Heading6"/>
                    <w:spacing w:after="20"/>
                    <w:ind w:right="101"/>
                    <w:jc w:val="left"/>
                    <w:rPr>
                      <w:rFonts w:ascii="Tw Cen MT" w:hAnsi="Tw Cen MT"/>
                      <w:szCs w:val="16"/>
                    </w:rPr>
                  </w:pPr>
                  <w:r>
                    <w:rPr>
                      <w:rFonts w:ascii="Tw Cen MT" w:hAnsi="Tw Cen MT"/>
                      <w:szCs w:val="16"/>
                    </w:rPr>
                    <w:t>3-5.</w:t>
                  </w:r>
                  <w:r w:rsidR="00C76983">
                    <w:rPr>
                      <w:rFonts w:ascii="Tw Cen MT" w:hAnsi="Tw Cen MT"/>
                      <w:szCs w:val="16"/>
                    </w:rPr>
                    <w:t xml:space="preserve"> Minor Effect</w:t>
                  </w:r>
                </w:p>
                <w:p w14:paraId="63AF09FC" w14:textId="77777777" w:rsidR="00C76983" w:rsidRPr="00D724A6" w:rsidRDefault="00C76983" w:rsidP="00C76983">
                  <w:pPr>
                    <w:pStyle w:val="BlockText"/>
                    <w:numPr>
                      <w:ilvl w:val="0"/>
                      <w:numId w:val="1"/>
                    </w:numPr>
                    <w:tabs>
                      <w:tab w:val="clear" w:pos="864"/>
                    </w:tabs>
                    <w:spacing w:after="20"/>
                    <w:ind w:left="180" w:right="0" w:hanging="180"/>
                    <w:rPr>
                      <w:rFonts w:ascii="Times New Roman" w:hAnsi="Times New Roman"/>
                      <w:sz w:val="14"/>
                      <w:szCs w:val="14"/>
                    </w:rPr>
                  </w:pPr>
                  <w:r w:rsidRPr="00D724A6">
                    <w:rPr>
                      <w:rFonts w:ascii="Times New Roman" w:hAnsi="Times New Roman"/>
                      <w:sz w:val="14"/>
                      <w:szCs w:val="14"/>
                    </w:rPr>
                    <w:t xml:space="preserve">As Major Effect above, except you can only select </w:t>
                  </w:r>
                  <w:r w:rsidRPr="00D724A6">
                    <w:rPr>
                      <w:rFonts w:ascii="Times New Roman" w:hAnsi="Times New Roman"/>
                      <w:i/>
                      <w:sz w:val="14"/>
                      <w:szCs w:val="14"/>
                    </w:rPr>
                    <w:t xml:space="preserve">one </w:t>
                  </w:r>
                  <w:r w:rsidRPr="00D724A6">
                    <w:rPr>
                      <w:rFonts w:ascii="Times New Roman" w:hAnsi="Times New Roman"/>
                      <w:sz w:val="14"/>
                      <w:szCs w:val="14"/>
                    </w:rPr>
                    <w:t>friendly surface ship or enemy carrier.</w:t>
                  </w:r>
                </w:p>
                <w:p w14:paraId="4D1EE708" w14:textId="77777777" w:rsidR="00C76983" w:rsidRPr="00D724A6" w:rsidRDefault="00C76983" w:rsidP="00C76983">
                  <w:pPr>
                    <w:spacing w:after="20"/>
                    <w:ind w:right="101"/>
                    <w:rPr>
                      <w:sz w:val="4"/>
                      <w:szCs w:val="4"/>
                    </w:rPr>
                  </w:pPr>
                </w:p>
                <w:p w14:paraId="3591F99F" w14:textId="77777777" w:rsidR="00C76983" w:rsidRPr="00E93C75" w:rsidRDefault="00290831" w:rsidP="00C76983">
                  <w:pPr>
                    <w:pStyle w:val="Heading6"/>
                    <w:spacing w:after="20"/>
                    <w:ind w:right="101"/>
                    <w:jc w:val="left"/>
                    <w:rPr>
                      <w:rFonts w:ascii="Tw Cen MT" w:hAnsi="Tw Cen MT"/>
                      <w:szCs w:val="16"/>
                    </w:rPr>
                  </w:pPr>
                  <w:r>
                    <w:rPr>
                      <w:rFonts w:ascii="Tw Cen MT" w:hAnsi="Tw Cen MT"/>
                      <w:szCs w:val="16"/>
                    </w:rPr>
                    <w:t>6.</w:t>
                  </w:r>
                  <w:r w:rsidR="00C76983">
                    <w:rPr>
                      <w:rFonts w:ascii="Tw Cen MT" w:hAnsi="Tw Cen MT"/>
                      <w:szCs w:val="16"/>
                    </w:rPr>
                    <w:t xml:space="preserve"> No Effect</w:t>
                  </w:r>
                </w:p>
                <w:p w14:paraId="3C2208D3" w14:textId="77777777" w:rsidR="00C76983" w:rsidRDefault="00C76983" w:rsidP="00C76983">
                  <w:pPr>
                    <w:spacing w:after="20"/>
                    <w:ind w:right="101"/>
                    <w:rPr>
                      <w:sz w:val="4"/>
                      <w:szCs w:val="4"/>
                    </w:rPr>
                  </w:pPr>
                </w:p>
                <w:p w14:paraId="00B96C1C" w14:textId="77777777" w:rsidR="00C76983" w:rsidRDefault="00C76983" w:rsidP="00C76983">
                  <w:pPr>
                    <w:spacing w:after="20"/>
                    <w:ind w:right="101"/>
                    <w:rPr>
                      <w:sz w:val="4"/>
                      <w:szCs w:val="4"/>
                    </w:rPr>
                  </w:pPr>
                </w:p>
                <w:p w14:paraId="64751F66" w14:textId="77777777" w:rsidR="00C76983" w:rsidRPr="00D724A6" w:rsidRDefault="00C76983" w:rsidP="00C76983">
                  <w:pPr>
                    <w:spacing w:after="20"/>
                    <w:ind w:right="101"/>
                    <w:rPr>
                      <w:sz w:val="4"/>
                      <w:szCs w:val="4"/>
                    </w:rPr>
                  </w:pPr>
                </w:p>
                <w:p w14:paraId="7C4272DB" w14:textId="77777777" w:rsidR="00C76983" w:rsidRDefault="00C76983" w:rsidP="00C76983">
                  <w:pPr>
                    <w:pStyle w:val="BodyText"/>
                    <w:pBdr>
                      <w:top w:val="single" w:sz="4" w:space="2"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A carrier moves within range of enemy surface ships!</w:t>
                  </w:r>
                </w:p>
                <w:p w14:paraId="1C3D28F5" w14:textId="77777777" w:rsidR="00C76983" w:rsidRPr="008451E9" w:rsidRDefault="00C76983" w:rsidP="00C76983">
                  <w:pPr>
                    <w:pStyle w:val="BlockText"/>
                    <w:spacing w:after="20"/>
                    <w:ind w:left="0" w:right="0" w:firstLine="0"/>
                    <w:rPr>
                      <w:rFonts w:ascii="Times New Roman" w:hAnsi="Times New Roman"/>
                      <w:b/>
                      <w:sz w:val="8"/>
                      <w:szCs w:val="8"/>
                    </w:rPr>
                  </w:pPr>
                </w:p>
                <w:p w14:paraId="7158F9F8" w14:textId="77777777" w:rsidR="00C76983" w:rsidRPr="00546276" w:rsidRDefault="00C76983" w:rsidP="00F84502">
                  <w:pPr>
                    <w:pStyle w:val="BlockText"/>
                    <w:spacing w:after="20"/>
                    <w:ind w:left="0" w:right="0" w:firstLine="0"/>
                    <w:jc w:val="right"/>
                    <w:rPr>
                      <w:rFonts w:ascii="Tw Cen MT" w:hAnsi="Tw Cen MT"/>
                      <w:b/>
                      <w:sz w:val="18"/>
                      <w:szCs w:val="18"/>
                    </w:rPr>
                  </w:pPr>
                  <w:r>
                    <w:rPr>
                      <w:rFonts w:ascii="Tw Cen MT" w:hAnsi="Tw Cen MT"/>
                      <w:b/>
                      <w:sz w:val="18"/>
                      <w:szCs w:val="18"/>
                    </w:rPr>
                    <w:t>Used w</w:t>
                  </w:r>
                  <w:r w:rsidRPr="00546276">
                    <w:rPr>
                      <w:rFonts w:ascii="Tw Cen MT" w:hAnsi="Tw Cen MT"/>
                      <w:b/>
                      <w:sz w:val="18"/>
                      <w:szCs w:val="18"/>
                    </w:rPr>
                    <w:t xml:space="preserve">ith </w:t>
                  </w:r>
                  <w:r>
                    <w:rPr>
                      <w:rFonts w:ascii="Tw Cen MT" w:hAnsi="Tw Cen MT"/>
                      <w:b/>
                      <w:sz w:val="18"/>
                      <w:szCs w:val="18"/>
                    </w:rPr>
                    <w:t>FoW</w:t>
                  </w:r>
                  <w:r w:rsidRPr="00546276">
                    <w:rPr>
                      <w:rFonts w:ascii="Tw Cen MT" w:hAnsi="Tw Cen MT"/>
                      <w:b/>
                      <w:sz w:val="18"/>
                      <w:szCs w:val="18"/>
                    </w:rPr>
                    <w:t xml:space="preserve"> </w:t>
                  </w:r>
                  <w:r>
                    <w:rPr>
                      <w:rFonts w:ascii="Tw Cen MT" w:hAnsi="Tw Cen MT"/>
                      <w:b/>
                      <w:sz w:val="18"/>
                      <w:szCs w:val="18"/>
                    </w:rPr>
                    <w:t xml:space="preserve">and </w:t>
                  </w:r>
                  <w:r w:rsidRPr="00790F26">
                    <w:rPr>
                      <w:rFonts w:ascii="Tw Cen MT" w:hAnsi="Tw Cen MT"/>
                      <w:b/>
                      <w:i/>
                      <w:sz w:val="18"/>
                      <w:szCs w:val="18"/>
                    </w:rPr>
                    <w:t>S</w:t>
                  </w:r>
                  <w:r>
                    <w:rPr>
                      <w:rFonts w:ascii="Tw Cen MT" w:hAnsi="Tw Cen MT"/>
                      <w:b/>
                      <w:i/>
                      <w:sz w:val="18"/>
                      <w:szCs w:val="18"/>
                    </w:rPr>
                    <w:t>K</w:t>
                  </w:r>
                  <w:r>
                    <w:rPr>
                      <w:rFonts w:ascii="Tw Cen MT" w:hAnsi="Tw Cen MT"/>
                      <w:b/>
                      <w:sz w:val="18"/>
                      <w:szCs w:val="18"/>
                    </w:rPr>
                    <w:t xml:space="preserve"> </w:t>
                  </w:r>
                  <w:r w:rsidRPr="00546276">
                    <w:rPr>
                      <w:rFonts w:ascii="Tw Cen MT" w:hAnsi="Tw Cen MT"/>
                      <w:b/>
                      <w:sz w:val="18"/>
                      <w:szCs w:val="18"/>
                    </w:rPr>
                    <w:t>optional rules</w:t>
                  </w:r>
                </w:p>
                <w:p w14:paraId="7D7A9D6B" w14:textId="77777777" w:rsidR="005C3F80" w:rsidRPr="000E5A05" w:rsidRDefault="005C3F80" w:rsidP="005C3F80"/>
                <w:p w14:paraId="63F61BAA" w14:textId="77777777" w:rsidR="008E3F61" w:rsidRPr="00546276" w:rsidRDefault="008E3F61" w:rsidP="008E3F61">
                  <w:pPr>
                    <w:pStyle w:val="Heading1"/>
                    <w:spacing w:after="40"/>
                    <w:rPr>
                      <w:rFonts w:ascii="Tw Cen MT" w:hAnsi="Tw Cen MT"/>
                      <w:b w:val="0"/>
                      <w:sz w:val="18"/>
                      <w:szCs w:val="18"/>
                    </w:rPr>
                  </w:pPr>
                </w:p>
              </w:txbxContent>
            </v:textbox>
            <w10:wrap type="square"/>
          </v:shape>
        </w:pict>
      </w:r>
      <w:r>
        <w:rPr>
          <w:noProof/>
        </w:rPr>
        <w:pict w14:anchorId="29B5FEF2">
          <v:shape id="_x0000_s1302" type="#_x0000_t202" style="position:absolute;margin-left:9.3pt;margin-top:19pt;width:180pt;height:252pt;z-index:15" strokeweight=".25pt">
            <v:textbox style="mso-next-textbox:#_x0000_s1302" inset="9.36pt,9.36pt,9.36pt,9.36pt">
              <w:txbxContent>
                <w:p w14:paraId="7BC596AA" w14:textId="6FBAF196" w:rsidR="005C3F80" w:rsidRPr="00330053" w:rsidRDefault="005C3F80" w:rsidP="005C3F80">
                  <w:pPr>
                    <w:pStyle w:val="Heading2"/>
                    <w:tabs>
                      <w:tab w:val="right" w:pos="3168"/>
                    </w:tabs>
                    <w:spacing w:line="200" w:lineRule="exact"/>
                    <w:jc w:val="left"/>
                    <w:rPr>
                      <w:rFonts w:ascii="Tw Cen MT" w:hAnsi="Tw Cen MT"/>
                      <w:sz w:val="16"/>
                      <w:szCs w:val="16"/>
                    </w:rPr>
                  </w:pPr>
                  <w:bookmarkStart w:id="7" w:name="_Hlk25642540"/>
                  <w:r>
                    <w:rPr>
                      <w:rFonts w:ascii="Tw Cen MT" w:hAnsi="Tw Cen MT"/>
                      <w:b/>
                      <w:i w:val="0"/>
                      <w:sz w:val="22"/>
                      <w:szCs w:val="22"/>
                    </w:rPr>
                    <w:t>+§</w:t>
                  </w:r>
                  <w:r w:rsidR="0045110D">
                    <w:rPr>
                      <w:rFonts w:ascii="Tw Cen MT" w:hAnsi="Tw Cen MT"/>
                      <w:b/>
                      <w:i w:val="0"/>
                      <w:sz w:val="22"/>
                      <w:szCs w:val="22"/>
                    </w:rPr>
                    <w:t>JJ</w:t>
                  </w:r>
                  <w:r w:rsidRPr="00330053">
                    <w:rPr>
                      <w:rFonts w:ascii="Tw Cen MT" w:hAnsi="Tw Cen MT"/>
                      <w:b/>
                      <w:sz w:val="22"/>
                      <w:szCs w:val="22"/>
                    </w:rPr>
                    <w:tab/>
                  </w:r>
                  <w:r w:rsidR="00761A24">
                    <w:rPr>
                      <w:rFonts w:ascii="Tw Cen MT" w:hAnsi="Tw Cen MT"/>
                      <w:i w:val="0"/>
                      <w:sz w:val="14"/>
                      <w:szCs w:val="14"/>
                    </w:rPr>
                    <w:t>Fortunes of War + Schiffskrieg Card</w:t>
                  </w:r>
                </w:p>
                <w:p w14:paraId="6631F1F7" w14:textId="77777777" w:rsidR="005C3F80" w:rsidRPr="007230B1" w:rsidRDefault="005C3F80" w:rsidP="005C3F80">
                  <w:pPr>
                    <w:pStyle w:val="Heading1"/>
                    <w:spacing w:after="40"/>
                    <w:rPr>
                      <w:rFonts w:ascii="Tw Cen MT" w:hAnsi="Tw Cen MT"/>
                      <w:color w:val="FF0000"/>
                      <w:sz w:val="24"/>
                      <w:szCs w:val="24"/>
                    </w:rPr>
                  </w:pPr>
                  <w:r>
                    <w:rPr>
                      <w:rFonts w:ascii="Tw Cen MT" w:hAnsi="Tw Cen MT"/>
                      <w:color w:val="FF0000"/>
                      <w:sz w:val="24"/>
                      <w:szCs w:val="24"/>
                    </w:rPr>
                    <w:t>Caught at Close Range</w:t>
                  </w:r>
                </w:p>
                <w:p w14:paraId="251C7476" w14:textId="77777777" w:rsidR="005C3F80" w:rsidRPr="00330053" w:rsidRDefault="005C3F80" w:rsidP="005C3F80">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Pr>
                      <w:rFonts w:ascii="Tw Cen MT" w:hAnsi="Tw Cen MT"/>
                      <w:b/>
                      <w:i w:val="0"/>
                      <w:sz w:val="18"/>
                      <w:szCs w:val="16"/>
                    </w:rPr>
                    <w:t>Play</w:t>
                  </w:r>
                </w:p>
                <w:p w14:paraId="4FACA3A4" w14:textId="431D8CC7" w:rsidR="005C3F80" w:rsidRPr="00D724A6" w:rsidRDefault="005C3F80" w:rsidP="005C3F80">
                  <w:pPr>
                    <w:pStyle w:val="BodyText"/>
                    <w:numPr>
                      <w:ilvl w:val="0"/>
                      <w:numId w:val="6"/>
                    </w:numPr>
                    <w:pBdr>
                      <w:top w:val="single" w:sz="4" w:space="1" w:color="auto"/>
                      <w:left w:val="single" w:sz="4" w:space="1" w:color="auto"/>
                      <w:bottom w:val="single" w:sz="4" w:space="1" w:color="auto"/>
                      <w:right w:val="single" w:sz="4" w:space="1" w:color="auto"/>
                    </w:pBdr>
                    <w:shd w:val="clear" w:color="auto" w:fill="FFFFCC"/>
                    <w:tabs>
                      <w:tab w:val="clear" w:pos="720"/>
                    </w:tabs>
                    <w:spacing w:after="20" w:line="240" w:lineRule="auto"/>
                    <w:ind w:left="259" w:right="72" w:hanging="187"/>
                    <w:jc w:val="left"/>
                    <w:rPr>
                      <w:i w:val="0"/>
                      <w:sz w:val="14"/>
                      <w:szCs w:val="14"/>
                    </w:rPr>
                  </w:pPr>
                  <w:r w:rsidRPr="00D724A6">
                    <w:rPr>
                      <w:i w:val="0"/>
                      <w:sz w:val="14"/>
                      <w:szCs w:val="14"/>
                    </w:rPr>
                    <w:t xml:space="preserve">During </w:t>
                  </w:r>
                  <w:r w:rsidRPr="00D724A6">
                    <w:rPr>
                      <w:sz w:val="14"/>
                      <w:szCs w:val="14"/>
                    </w:rPr>
                    <w:t>any</w:t>
                  </w:r>
                  <w:r w:rsidRPr="00D724A6">
                    <w:rPr>
                      <w:i w:val="0"/>
                      <w:sz w:val="14"/>
                      <w:szCs w:val="14"/>
                    </w:rPr>
                    <w:t xml:space="preserve"> Air &amp; Naval Combat.</w:t>
                  </w:r>
                  <w:r w:rsidR="00C76983">
                    <w:rPr>
                      <w:i w:val="0"/>
                      <w:sz w:val="14"/>
                      <w:szCs w:val="14"/>
                    </w:rPr>
                    <w:t xml:space="preserve"> Roll an unmodified die on </w:t>
                  </w:r>
                  <w:r w:rsidR="005C7DA1">
                    <w:rPr>
                      <w:i w:val="0"/>
                      <w:sz w:val="14"/>
                      <w:szCs w:val="14"/>
                    </w:rPr>
                    <w:t>this card table</w:t>
                  </w:r>
                  <w:r w:rsidR="00C76983">
                    <w:rPr>
                      <w:i w:val="0"/>
                      <w:sz w:val="14"/>
                      <w:szCs w:val="14"/>
                    </w:rPr>
                    <w:t>.</w:t>
                  </w:r>
                </w:p>
                <w:p w14:paraId="2D0E9D13" w14:textId="77777777" w:rsidR="005C3F80" w:rsidRPr="00D724A6" w:rsidRDefault="005C3F80" w:rsidP="005C3F80">
                  <w:pPr>
                    <w:pStyle w:val="Heading6"/>
                    <w:spacing w:after="20"/>
                    <w:ind w:left="187" w:hanging="187"/>
                    <w:jc w:val="left"/>
                    <w:rPr>
                      <w:i/>
                      <w:sz w:val="4"/>
                      <w:szCs w:val="4"/>
                    </w:rPr>
                  </w:pPr>
                </w:p>
                <w:p w14:paraId="24ACBB38" w14:textId="77777777" w:rsidR="005C3F80" w:rsidRPr="00E93C75" w:rsidRDefault="005C3F80" w:rsidP="005C3F80">
                  <w:pPr>
                    <w:pStyle w:val="Heading6"/>
                    <w:spacing w:after="20"/>
                    <w:ind w:right="101"/>
                    <w:jc w:val="left"/>
                    <w:rPr>
                      <w:rFonts w:ascii="Tw Cen MT" w:hAnsi="Tw Cen MT"/>
                      <w:szCs w:val="16"/>
                    </w:rPr>
                  </w:pPr>
                  <w:r>
                    <w:rPr>
                      <w:rFonts w:ascii="Tw Cen MT" w:hAnsi="Tw Cen MT"/>
                      <w:szCs w:val="16"/>
                    </w:rPr>
                    <w:t>1-2. Major Effect</w:t>
                  </w:r>
                </w:p>
                <w:p w14:paraId="11971A9B" w14:textId="269940BC" w:rsidR="005C3F80" w:rsidRPr="00D724A6" w:rsidRDefault="005C3F80" w:rsidP="005C3F80">
                  <w:pPr>
                    <w:pStyle w:val="BlockText"/>
                    <w:numPr>
                      <w:ilvl w:val="0"/>
                      <w:numId w:val="1"/>
                    </w:numPr>
                    <w:tabs>
                      <w:tab w:val="clear" w:pos="864"/>
                    </w:tabs>
                    <w:spacing w:after="20"/>
                    <w:ind w:left="180" w:right="0" w:hanging="180"/>
                    <w:rPr>
                      <w:rFonts w:ascii="Times New Roman" w:hAnsi="Times New Roman"/>
                      <w:sz w:val="14"/>
                      <w:szCs w:val="14"/>
                    </w:rPr>
                  </w:pPr>
                  <w:r w:rsidRPr="00D724A6">
                    <w:rPr>
                      <w:rFonts w:ascii="Times New Roman" w:hAnsi="Times New Roman"/>
                      <w:sz w:val="14"/>
                      <w:szCs w:val="14"/>
                    </w:rPr>
                    <w:t xml:space="preserve">If this Air &amp; Naval Combat Round is a Day Action, up to </w:t>
                  </w:r>
                  <w:r w:rsidRPr="00D724A6">
                    <w:rPr>
                      <w:rFonts w:ascii="Times New Roman" w:hAnsi="Times New Roman"/>
                      <w:i/>
                      <w:sz w:val="14"/>
                      <w:szCs w:val="14"/>
                    </w:rPr>
                    <w:t xml:space="preserve">two </w:t>
                  </w:r>
                  <w:r w:rsidRPr="00D724A6">
                    <w:rPr>
                      <w:rFonts w:ascii="Times New Roman" w:hAnsi="Times New Roman"/>
                      <w:sz w:val="14"/>
                      <w:szCs w:val="14"/>
                    </w:rPr>
                    <w:t>friendly surface ships can attack with their Gunnery Factors. The</w:t>
                  </w:r>
                  <w:r w:rsidR="00A555BC">
                    <w:rPr>
                      <w:rFonts w:ascii="Times New Roman" w:hAnsi="Times New Roman"/>
                      <w:sz w:val="14"/>
                      <w:szCs w:val="14"/>
                    </w:rPr>
                    <w:t xml:space="preserve"> surface</w:t>
                  </w:r>
                  <w:r w:rsidRPr="00D724A6">
                    <w:rPr>
                      <w:rFonts w:ascii="Times New Roman" w:hAnsi="Times New Roman"/>
                      <w:sz w:val="14"/>
                      <w:szCs w:val="14"/>
                    </w:rPr>
                    <w:t xml:space="preserve"> ships receive a +1 DRM for their attacks.</w:t>
                  </w:r>
                </w:p>
                <w:p w14:paraId="6CE455D1" w14:textId="77777777" w:rsidR="005C3F80" w:rsidRPr="00D724A6" w:rsidRDefault="005C3F80" w:rsidP="005C3F80">
                  <w:pPr>
                    <w:pStyle w:val="BlockText"/>
                    <w:numPr>
                      <w:ilvl w:val="0"/>
                      <w:numId w:val="1"/>
                    </w:numPr>
                    <w:tabs>
                      <w:tab w:val="clear" w:pos="864"/>
                    </w:tabs>
                    <w:spacing w:after="20"/>
                    <w:ind w:left="180" w:right="0" w:hanging="180"/>
                    <w:rPr>
                      <w:rFonts w:ascii="Times New Roman" w:hAnsi="Times New Roman"/>
                      <w:sz w:val="14"/>
                      <w:szCs w:val="14"/>
                    </w:rPr>
                  </w:pPr>
                  <w:r w:rsidRPr="00D724A6">
                    <w:rPr>
                      <w:rFonts w:ascii="Times New Roman" w:hAnsi="Times New Roman"/>
                      <w:sz w:val="14"/>
                      <w:szCs w:val="14"/>
                    </w:rPr>
                    <w:t xml:space="preserve">If this Air &amp; Naval Combat Round is a Night Action, you can attack up to </w:t>
                  </w:r>
                  <w:r w:rsidRPr="00D724A6">
                    <w:rPr>
                      <w:rFonts w:ascii="Times New Roman" w:hAnsi="Times New Roman"/>
                      <w:i/>
                      <w:sz w:val="14"/>
                      <w:szCs w:val="14"/>
                    </w:rPr>
                    <w:t xml:space="preserve">two </w:t>
                  </w:r>
                  <w:r w:rsidRPr="00D724A6">
                    <w:rPr>
                      <w:rFonts w:ascii="Times New Roman" w:hAnsi="Times New Roman"/>
                      <w:sz w:val="14"/>
                      <w:szCs w:val="14"/>
                    </w:rPr>
                    <w:t>enemy carriers and apply combat results to them regardless of the presence of enemy surface ships. Attacks against these carriers receive a +1 DRM.</w:t>
                  </w:r>
                </w:p>
                <w:p w14:paraId="0EBD24E5" w14:textId="77777777" w:rsidR="005C3F80" w:rsidRPr="00D724A6" w:rsidRDefault="005C3F80" w:rsidP="005C3F80">
                  <w:pPr>
                    <w:spacing w:after="20"/>
                    <w:ind w:right="101"/>
                    <w:rPr>
                      <w:sz w:val="4"/>
                      <w:szCs w:val="4"/>
                    </w:rPr>
                  </w:pPr>
                </w:p>
                <w:p w14:paraId="093D2350" w14:textId="77777777" w:rsidR="005C3F80" w:rsidRPr="00E93C75" w:rsidRDefault="00290831" w:rsidP="005C3F80">
                  <w:pPr>
                    <w:pStyle w:val="Heading6"/>
                    <w:spacing w:after="20"/>
                    <w:ind w:right="101"/>
                    <w:jc w:val="left"/>
                    <w:rPr>
                      <w:rFonts w:ascii="Tw Cen MT" w:hAnsi="Tw Cen MT"/>
                      <w:szCs w:val="16"/>
                    </w:rPr>
                  </w:pPr>
                  <w:r>
                    <w:rPr>
                      <w:rFonts w:ascii="Tw Cen MT" w:hAnsi="Tw Cen MT"/>
                      <w:szCs w:val="16"/>
                    </w:rPr>
                    <w:t>3-5.</w:t>
                  </w:r>
                  <w:r w:rsidR="005C3F80">
                    <w:rPr>
                      <w:rFonts w:ascii="Tw Cen MT" w:hAnsi="Tw Cen MT"/>
                      <w:szCs w:val="16"/>
                    </w:rPr>
                    <w:t xml:space="preserve"> Minor Effect</w:t>
                  </w:r>
                </w:p>
                <w:p w14:paraId="0980576F" w14:textId="77777777" w:rsidR="005C3F80" w:rsidRPr="00D724A6" w:rsidRDefault="005C3F80" w:rsidP="005C3F80">
                  <w:pPr>
                    <w:pStyle w:val="BlockText"/>
                    <w:numPr>
                      <w:ilvl w:val="0"/>
                      <w:numId w:val="1"/>
                    </w:numPr>
                    <w:tabs>
                      <w:tab w:val="clear" w:pos="864"/>
                    </w:tabs>
                    <w:spacing w:after="20"/>
                    <w:ind w:left="180" w:right="0" w:hanging="180"/>
                    <w:rPr>
                      <w:rFonts w:ascii="Times New Roman" w:hAnsi="Times New Roman"/>
                      <w:sz w:val="14"/>
                      <w:szCs w:val="14"/>
                    </w:rPr>
                  </w:pPr>
                  <w:r w:rsidRPr="00D724A6">
                    <w:rPr>
                      <w:rFonts w:ascii="Times New Roman" w:hAnsi="Times New Roman"/>
                      <w:sz w:val="14"/>
                      <w:szCs w:val="14"/>
                    </w:rPr>
                    <w:t xml:space="preserve">As Major Effect above, except you can only select </w:t>
                  </w:r>
                  <w:r w:rsidRPr="00D724A6">
                    <w:rPr>
                      <w:rFonts w:ascii="Times New Roman" w:hAnsi="Times New Roman"/>
                      <w:i/>
                      <w:sz w:val="14"/>
                      <w:szCs w:val="14"/>
                    </w:rPr>
                    <w:t xml:space="preserve">one </w:t>
                  </w:r>
                  <w:r w:rsidRPr="00D724A6">
                    <w:rPr>
                      <w:rFonts w:ascii="Times New Roman" w:hAnsi="Times New Roman"/>
                      <w:sz w:val="14"/>
                      <w:szCs w:val="14"/>
                    </w:rPr>
                    <w:t>friendly surface ship or enemy carrier.</w:t>
                  </w:r>
                </w:p>
                <w:p w14:paraId="1BA6E69D" w14:textId="77777777" w:rsidR="005C3F80" w:rsidRPr="00D724A6" w:rsidRDefault="005C3F80" w:rsidP="005C3F80">
                  <w:pPr>
                    <w:spacing w:after="20"/>
                    <w:ind w:right="101"/>
                    <w:rPr>
                      <w:sz w:val="4"/>
                      <w:szCs w:val="4"/>
                    </w:rPr>
                  </w:pPr>
                </w:p>
                <w:p w14:paraId="6CE9CBBB" w14:textId="77777777" w:rsidR="005C3F80" w:rsidRPr="00E93C75" w:rsidRDefault="00290831" w:rsidP="005C3F80">
                  <w:pPr>
                    <w:pStyle w:val="Heading6"/>
                    <w:spacing w:after="20"/>
                    <w:ind w:right="101"/>
                    <w:jc w:val="left"/>
                    <w:rPr>
                      <w:rFonts w:ascii="Tw Cen MT" w:hAnsi="Tw Cen MT"/>
                      <w:szCs w:val="16"/>
                    </w:rPr>
                  </w:pPr>
                  <w:r>
                    <w:rPr>
                      <w:rFonts w:ascii="Tw Cen MT" w:hAnsi="Tw Cen MT"/>
                      <w:szCs w:val="16"/>
                    </w:rPr>
                    <w:t>6.</w:t>
                  </w:r>
                  <w:r w:rsidR="005C3F80">
                    <w:rPr>
                      <w:rFonts w:ascii="Tw Cen MT" w:hAnsi="Tw Cen MT"/>
                      <w:szCs w:val="16"/>
                    </w:rPr>
                    <w:t xml:space="preserve"> No Effect</w:t>
                  </w:r>
                </w:p>
                <w:p w14:paraId="6039B5B3" w14:textId="77777777" w:rsidR="005C3F80" w:rsidRDefault="005C3F80" w:rsidP="005C3F80">
                  <w:pPr>
                    <w:spacing w:after="20"/>
                    <w:ind w:right="101"/>
                    <w:rPr>
                      <w:sz w:val="4"/>
                      <w:szCs w:val="4"/>
                    </w:rPr>
                  </w:pPr>
                </w:p>
                <w:p w14:paraId="20FC7C1B" w14:textId="77777777" w:rsidR="00C76983" w:rsidRDefault="00C76983" w:rsidP="005C3F80">
                  <w:pPr>
                    <w:spacing w:after="20"/>
                    <w:ind w:right="101"/>
                    <w:rPr>
                      <w:sz w:val="4"/>
                      <w:szCs w:val="4"/>
                    </w:rPr>
                  </w:pPr>
                </w:p>
                <w:p w14:paraId="1131D6C0" w14:textId="77777777" w:rsidR="00C76983" w:rsidRPr="00D724A6" w:rsidRDefault="00C76983" w:rsidP="005C3F80">
                  <w:pPr>
                    <w:spacing w:after="20"/>
                    <w:ind w:right="101"/>
                    <w:rPr>
                      <w:sz w:val="4"/>
                      <w:szCs w:val="4"/>
                    </w:rPr>
                  </w:pPr>
                </w:p>
                <w:p w14:paraId="40084D68" w14:textId="77777777" w:rsidR="005C3F80" w:rsidRDefault="005C3F80" w:rsidP="005C3F80">
                  <w:pPr>
                    <w:pStyle w:val="BodyText"/>
                    <w:pBdr>
                      <w:top w:val="single" w:sz="4" w:space="2" w:color="auto"/>
                      <w:left w:val="single" w:sz="4" w:space="1" w:color="auto"/>
                      <w:bottom w:val="single" w:sz="4" w:space="1" w:color="auto"/>
                      <w:right w:val="single" w:sz="4" w:space="1" w:color="auto"/>
                    </w:pBdr>
                    <w:shd w:val="clear" w:color="auto" w:fill="E6E6E6"/>
                    <w:tabs>
                      <w:tab w:val="right" w:pos="3067"/>
                    </w:tabs>
                    <w:spacing w:after="20" w:line="240" w:lineRule="auto"/>
                    <w:ind w:left="72" w:right="72"/>
                    <w:jc w:val="left"/>
                    <w:rPr>
                      <w:rFonts w:ascii="Tw Cen MT" w:hAnsi="Tw Cen MT"/>
                      <w:sz w:val="14"/>
                      <w:szCs w:val="14"/>
                    </w:rPr>
                  </w:pPr>
                  <w:r>
                    <w:rPr>
                      <w:rFonts w:ascii="Tw Cen MT" w:hAnsi="Tw Cen MT"/>
                      <w:sz w:val="14"/>
                      <w:szCs w:val="14"/>
                    </w:rPr>
                    <w:t>A carrier moves within range of enemy surface ships!</w:t>
                  </w:r>
                </w:p>
                <w:p w14:paraId="198E5777" w14:textId="77777777" w:rsidR="005C3F80" w:rsidRPr="008451E9" w:rsidRDefault="005C3F80" w:rsidP="005C3F80">
                  <w:pPr>
                    <w:pStyle w:val="BlockText"/>
                    <w:spacing w:after="20"/>
                    <w:ind w:left="0" w:right="0" w:firstLine="0"/>
                    <w:rPr>
                      <w:rFonts w:ascii="Times New Roman" w:hAnsi="Times New Roman"/>
                      <w:b/>
                      <w:sz w:val="8"/>
                      <w:szCs w:val="8"/>
                    </w:rPr>
                  </w:pPr>
                </w:p>
                <w:p w14:paraId="04BE2B0E" w14:textId="77777777" w:rsidR="005C3F80" w:rsidRPr="00546276" w:rsidRDefault="005C3F80" w:rsidP="00F84502">
                  <w:pPr>
                    <w:pStyle w:val="BlockText"/>
                    <w:spacing w:after="20"/>
                    <w:ind w:left="0" w:right="0" w:firstLine="0"/>
                    <w:jc w:val="right"/>
                    <w:rPr>
                      <w:rFonts w:ascii="Tw Cen MT" w:hAnsi="Tw Cen MT"/>
                      <w:b/>
                      <w:sz w:val="18"/>
                      <w:szCs w:val="18"/>
                    </w:rPr>
                  </w:pPr>
                  <w:r>
                    <w:rPr>
                      <w:rFonts w:ascii="Tw Cen MT" w:hAnsi="Tw Cen MT"/>
                      <w:b/>
                      <w:sz w:val="18"/>
                      <w:szCs w:val="18"/>
                    </w:rPr>
                    <w:t>Used w</w:t>
                  </w:r>
                  <w:r w:rsidRPr="00546276">
                    <w:rPr>
                      <w:rFonts w:ascii="Tw Cen MT" w:hAnsi="Tw Cen MT"/>
                      <w:b/>
                      <w:sz w:val="18"/>
                      <w:szCs w:val="18"/>
                    </w:rPr>
                    <w:t xml:space="preserve">ith </w:t>
                  </w:r>
                  <w:r>
                    <w:rPr>
                      <w:rFonts w:ascii="Tw Cen MT" w:hAnsi="Tw Cen MT"/>
                      <w:b/>
                      <w:sz w:val="18"/>
                      <w:szCs w:val="18"/>
                    </w:rPr>
                    <w:t>FoW</w:t>
                  </w:r>
                  <w:r w:rsidRPr="00546276">
                    <w:rPr>
                      <w:rFonts w:ascii="Tw Cen MT" w:hAnsi="Tw Cen MT"/>
                      <w:b/>
                      <w:sz w:val="18"/>
                      <w:szCs w:val="18"/>
                    </w:rPr>
                    <w:t xml:space="preserve"> </w:t>
                  </w:r>
                  <w:r>
                    <w:rPr>
                      <w:rFonts w:ascii="Tw Cen MT" w:hAnsi="Tw Cen MT"/>
                      <w:b/>
                      <w:sz w:val="18"/>
                      <w:szCs w:val="18"/>
                    </w:rPr>
                    <w:t xml:space="preserve">and </w:t>
                  </w:r>
                  <w:r w:rsidRPr="00790F26">
                    <w:rPr>
                      <w:rFonts w:ascii="Tw Cen MT" w:hAnsi="Tw Cen MT"/>
                      <w:b/>
                      <w:i/>
                      <w:sz w:val="18"/>
                      <w:szCs w:val="18"/>
                    </w:rPr>
                    <w:t>S</w:t>
                  </w:r>
                  <w:r>
                    <w:rPr>
                      <w:rFonts w:ascii="Tw Cen MT" w:hAnsi="Tw Cen MT"/>
                      <w:b/>
                      <w:i/>
                      <w:sz w:val="18"/>
                      <w:szCs w:val="18"/>
                    </w:rPr>
                    <w:t>K</w:t>
                  </w:r>
                  <w:r>
                    <w:rPr>
                      <w:rFonts w:ascii="Tw Cen MT" w:hAnsi="Tw Cen MT"/>
                      <w:b/>
                      <w:sz w:val="18"/>
                      <w:szCs w:val="18"/>
                    </w:rPr>
                    <w:t xml:space="preserve"> </w:t>
                  </w:r>
                  <w:r w:rsidRPr="00546276">
                    <w:rPr>
                      <w:rFonts w:ascii="Tw Cen MT" w:hAnsi="Tw Cen MT"/>
                      <w:b/>
                      <w:sz w:val="18"/>
                      <w:szCs w:val="18"/>
                    </w:rPr>
                    <w:t>optional rules</w:t>
                  </w:r>
                </w:p>
                <w:p w14:paraId="0E865BC1" w14:textId="77777777" w:rsidR="005C3F80" w:rsidRPr="00D31FC5" w:rsidRDefault="005C3F80" w:rsidP="005C3F80"/>
                <w:p w14:paraId="537AC045" w14:textId="77777777" w:rsidR="005C3F80" w:rsidRPr="00D31FC5" w:rsidRDefault="005C3F80" w:rsidP="005C3F80"/>
                <w:p w14:paraId="272F0A02" w14:textId="77777777" w:rsidR="005C3F80" w:rsidRPr="002C4F6D" w:rsidRDefault="005C3F80" w:rsidP="005C3F80"/>
                <w:bookmarkEnd w:id="7"/>
                <w:p w14:paraId="529FBAA1" w14:textId="77777777" w:rsidR="005C3F80" w:rsidRPr="00C2208F" w:rsidRDefault="005C3F80" w:rsidP="005C3F80">
                  <w:pPr>
                    <w:pStyle w:val="BlockText"/>
                    <w:spacing w:after="20"/>
                    <w:ind w:left="0" w:right="0" w:firstLine="0"/>
                    <w:rPr>
                      <w:szCs w:val="14"/>
                    </w:rPr>
                  </w:pPr>
                </w:p>
                <w:p w14:paraId="54C78C67" w14:textId="77777777" w:rsidR="008E3F61" w:rsidRDefault="008E3F61" w:rsidP="008E3F61"/>
              </w:txbxContent>
            </v:textbox>
            <w10:wrap type="square"/>
          </v:shape>
        </w:pict>
      </w:r>
    </w:p>
    <w:p w14:paraId="6424FC79" w14:textId="77777777" w:rsidR="008E3F61" w:rsidRDefault="008E3F61" w:rsidP="008E3F61">
      <w:r>
        <w:tab/>
      </w:r>
    </w:p>
    <w:p w14:paraId="79F6A5FD" w14:textId="3E6F15B7" w:rsidR="008E3F61" w:rsidRDefault="008E3F61" w:rsidP="00546276"/>
    <w:sectPr w:rsidR="008E3F61" w:rsidSect="00651E48">
      <w:headerReference w:type="default" r:id="rId7"/>
      <w:pgSz w:w="15840" w:h="12240" w:orient="landscape"/>
      <w:pgMar w:top="576" w:right="576" w:bottom="576" w:left="576" w:header="4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93E1DA" w14:textId="77777777" w:rsidR="00D1504A" w:rsidRDefault="00D1504A">
      <w:r>
        <w:separator/>
      </w:r>
    </w:p>
  </w:endnote>
  <w:endnote w:type="continuationSeparator" w:id="0">
    <w:p w14:paraId="0A37E8D3" w14:textId="77777777" w:rsidR="00D1504A" w:rsidRDefault="00D15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6E79E" w14:textId="77777777" w:rsidR="00D1504A" w:rsidRDefault="00D1504A">
      <w:r>
        <w:separator/>
      </w:r>
    </w:p>
  </w:footnote>
  <w:footnote w:type="continuationSeparator" w:id="0">
    <w:p w14:paraId="64C5B4E5" w14:textId="77777777" w:rsidR="00D1504A" w:rsidRDefault="00D150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685D9" w14:textId="5AC14F9B" w:rsidR="00A059DD" w:rsidRDefault="00BB2383">
    <w:pPr>
      <w:pStyle w:val="Header"/>
      <w:jc w:val="center"/>
    </w:pPr>
    <w:r>
      <w:rPr>
        <w:b/>
        <w:i/>
        <w:sz w:val="18"/>
      </w:rPr>
      <w:t>SK</w:t>
    </w:r>
    <w:r w:rsidR="00546276">
      <w:rPr>
        <w:b/>
        <w:i/>
        <w:sz w:val="18"/>
      </w:rPr>
      <w:t xml:space="preserve"> </w:t>
    </w:r>
    <w:r w:rsidR="0090767A">
      <w:rPr>
        <w:b/>
        <w:i/>
        <w:sz w:val="18"/>
      </w:rPr>
      <w:t>Fortunes of War</w:t>
    </w:r>
    <w:r w:rsidR="00546276">
      <w:rPr>
        <w:b/>
        <w:i/>
        <w:sz w:val="18"/>
      </w:rPr>
      <w:t xml:space="preserve"> Cards</w:t>
    </w:r>
    <w:r w:rsidR="00A059DD">
      <w:rPr>
        <w:b/>
        <w:i/>
        <w:sz w:val="18"/>
      </w:rPr>
      <w:t xml:space="preserve"> </w:t>
    </w:r>
    <w:r w:rsidR="00A059DD">
      <w:rPr>
        <w:sz w:val="18"/>
      </w:rPr>
      <w:t xml:space="preserve">Sheet </w:t>
    </w:r>
    <w:r w:rsidR="00A059DD">
      <w:rPr>
        <w:rStyle w:val="PageNumber"/>
      </w:rPr>
      <w:fldChar w:fldCharType="begin"/>
    </w:r>
    <w:r w:rsidR="00A059DD">
      <w:rPr>
        <w:rStyle w:val="PageNumber"/>
      </w:rPr>
      <w:instrText xml:space="preserve"> PAGE </w:instrText>
    </w:r>
    <w:r w:rsidR="00A059DD">
      <w:rPr>
        <w:rStyle w:val="PageNumber"/>
      </w:rPr>
      <w:fldChar w:fldCharType="separate"/>
    </w:r>
    <w:r w:rsidR="0033198E">
      <w:rPr>
        <w:rStyle w:val="PageNumber"/>
        <w:noProof/>
      </w:rPr>
      <w:t>1</w:t>
    </w:r>
    <w:r w:rsidR="00A059DD">
      <w:rPr>
        <w:rStyle w:val="PageNumber"/>
      </w:rPr>
      <w:fldChar w:fldCharType="end"/>
    </w:r>
    <w:r w:rsidR="00A059DD">
      <w:rPr>
        <w:sz w:val="18"/>
      </w:rPr>
      <w:t xml:space="preserve"> of </w:t>
    </w:r>
    <w:r w:rsidR="00A059DD">
      <w:rPr>
        <w:rStyle w:val="PageNumber"/>
      </w:rPr>
      <w:fldChar w:fldCharType="begin"/>
    </w:r>
    <w:r w:rsidR="00A059DD">
      <w:rPr>
        <w:rStyle w:val="PageNumber"/>
      </w:rPr>
      <w:instrText xml:space="preserve"> NUMPAGES </w:instrText>
    </w:r>
    <w:r w:rsidR="00A059DD">
      <w:rPr>
        <w:rStyle w:val="PageNumber"/>
      </w:rPr>
      <w:fldChar w:fldCharType="separate"/>
    </w:r>
    <w:r w:rsidR="0033198E">
      <w:rPr>
        <w:rStyle w:val="PageNumber"/>
        <w:noProof/>
      </w:rPr>
      <w:t>2</w:t>
    </w:r>
    <w:r w:rsidR="00A059DD">
      <w:rPr>
        <w:rStyle w:val="PageNumber"/>
      </w:rPr>
      <w:fldChar w:fldCharType="end"/>
    </w:r>
    <w:r w:rsidR="00546276">
      <w:rPr>
        <w:rStyle w:val="PageNumber"/>
      </w:rPr>
      <w:t xml:space="preserve">     </w:t>
    </w:r>
    <w:r w:rsidR="00A059DD">
      <w:rPr>
        <w:sz w:val="18"/>
      </w:rPr>
      <w:tab/>
    </w:r>
    <w:r w:rsidR="00A059DD">
      <w:rPr>
        <w:sz w:val="18"/>
      </w:rPr>
      <w:fldChar w:fldCharType="begin"/>
    </w:r>
    <w:r w:rsidR="00A059DD">
      <w:rPr>
        <w:sz w:val="18"/>
      </w:rPr>
      <w:instrText xml:space="preserve"> DATE \@ "MM/dd/yy" </w:instrText>
    </w:r>
    <w:r w:rsidR="00A059DD">
      <w:rPr>
        <w:sz w:val="18"/>
      </w:rPr>
      <w:fldChar w:fldCharType="separate"/>
    </w:r>
    <w:r w:rsidR="0033198E">
      <w:rPr>
        <w:noProof/>
        <w:sz w:val="18"/>
      </w:rPr>
      <w:t>05/16/21</w:t>
    </w:r>
    <w:r w:rsidR="00A059DD">
      <w:rPr>
        <w:sz w:val="18"/>
      </w:rPr>
      <w:fldChar w:fldCharType="end"/>
    </w:r>
    <w:r w:rsidR="00A059DD">
      <w:rPr>
        <w:sz w:val="18"/>
      </w:rPr>
      <w:t xml:space="preserve"> edition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C51"/>
    <w:multiLevelType w:val="hybridMultilevel"/>
    <w:tmpl w:val="D26C11F4"/>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 w15:restartNumberingAfterBreak="0">
    <w:nsid w:val="00821F46"/>
    <w:multiLevelType w:val="hybridMultilevel"/>
    <w:tmpl w:val="4C1078D8"/>
    <w:lvl w:ilvl="0" w:tplc="FFFFFFFF">
      <w:start w:val="14"/>
      <w:numFmt w:val="bullet"/>
      <w:lvlText w:val=""/>
      <w:lvlJc w:val="left"/>
      <w:pPr>
        <w:tabs>
          <w:tab w:val="num" w:pos="864"/>
        </w:tabs>
        <w:ind w:left="864" w:hanging="360"/>
      </w:pPr>
      <w:rPr>
        <w:rFonts w:ascii="Wingdings" w:eastAsia="Times New Roman" w:hAnsi="Wingdings" w:cs="Times New Roman" w:hint="default"/>
      </w:rPr>
    </w:lvl>
    <w:lvl w:ilvl="1" w:tplc="FFFFFFFF">
      <w:start w:val="1"/>
      <w:numFmt w:val="decimal"/>
      <w:lvlText w:val="%2."/>
      <w:lvlJc w:val="left"/>
      <w:pPr>
        <w:tabs>
          <w:tab w:val="num" w:pos="1584"/>
        </w:tabs>
        <w:ind w:left="1584" w:hanging="360"/>
      </w:pPr>
    </w:lvl>
    <w:lvl w:ilvl="2" w:tplc="FFFFFFFF" w:tentative="1">
      <w:start w:val="1"/>
      <w:numFmt w:val="bullet"/>
      <w:lvlText w:val=""/>
      <w:lvlJc w:val="left"/>
      <w:pPr>
        <w:tabs>
          <w:tab w:val="num" w:pos="2304"/>
        </w:tabs>
        <w:ind w:left="2304" w:hanging="360"/>
      </w:pPr>
      <w:rPr>
        <w:rFonts w:ascii="Wingdings" w:hAnsi="Wingdings" w:hint="default"/>
      </w:rPr>
    </w:lvl>
    <w:lvl w:ilvl="3" w:tplc="FFFFFFFF" w:tentative="1">
      <w:start w:val="1"/>
      <w:numFmt w:val="bullet"/>
      <w:lvlText w:val=""/>
      <w:lvlJc w:val="left"/>
      <w:pPr>
        <w:tabs>
          <w:tab w:val="num" w:pos="3024"/>
        </w:tabs>
        <w:ind w:left="3024" w:hanging="360"/>
      </w:pPr>
      <w:rPr>
        <w:rFonts w:ascii="Symbol" w:hAnsi="Symbol" w:hint="default"/>
      </w:rPr>
    </w:lvl>
    <w:lvl w:ilvl="4" w:tplc="FFFFFFFF" w:tentative="1">
      <w:start w:val="1"/>
      <w:numFmt w:val="bullet"/>
      <w:lvlText w:val="o"/>
      <w:lvlJc w:val="left"/>
      <w:pPr>
        <w:tabs>
          <w:tab w:val="num" w:pos="3744"/>
        </w:tabs>
        <w:ind w:left="3744" w:hanging="360"/>
      </w:pPr>
      <w:rPr>
        <w:rFonts w:ascii="Courier New" w:hAnsi="Courier New" w:hint="default"/>
      </w:rPr>
    </w:lvl>
    <w:lvl w:ilvl="5" w:tplc="FFFFFFFF" w:tentative="1">
      <w:start w:val="1"/>
      <w:numFmt w:val="bullet"/>
      <w:lvlText w:val=""/>
      <w:lvlJc w:val="left"/>
      <w:pPr>
        <w:tabs>
          <w:tab w:val="num" w:pos="4464"/>
        </w:tabs>
        <w:ind w:left="4464" w:hanging="360"/>
      </w:pPr>
      <w:rPr>
        <w:rFonts w:ascii="Wingdings" w:hAnsi="Wingdings" w:hint="default"/>
      </w:rPr>
    </w:lvl>
    <w:lvl w:ilvl="6" w:tplc="FFFFFFFF" w:tentative="1">
      <w:start w:val="1"/>
      <w:numFmt w:val="bullet"/>
      <w:lvlText w:val=""/>
      <w:lvlJc w:val="left"/>
      <w:pPr>
        <w:tabs>
          <w:tab w:val="num" w:pos="5184"/>
        </w:tabs>
        <w:ind w:left="5184" w:hanging="360"/>
      </w:pPr>
      <w:rPr>
        <w:rFonts w:ascii="Symbol" w:hAnsi="Symbol" w:hint="default"/>
      </w:rPr>
    </w:lvl>
    <w:lvl w:ilvl="7" w:tplc="FFFFFFFF" w:tentative="1">
      <w:start w:val="1"/>
      <w:numFmt w:val="bullet"/>
      <w:lvlText w:val="o"/>
      <w:lvlJc w:val="left"/>
      <w:pPr>
        <w:tabs>
          <w:tab w:val="num" w:pos="5904"/>
        </w:tabs>
        <w:ind w:left="5904" w:hanging="360"/>
      </w:pPr>
      <w:rPr>
        <w:rFonts w:ascii="Courier New" w:hAnsi="Courier New" w:hint="default"/>
      </w:rPr>
    </w:lvl>
    <w:lvl w:ilvl="8" w:tplc="FFFFFFFF" w:tentative="1">
      <w:start w:val="1"/>
      <w:numFmt w:val="bullet"/>
      <w:lvlText w:val=""/>
      <w:lvlJc w:val="left"/>
      <w:pPr>
        <w:tabs>
          <w:tab w:val="num" w:pos="6624"/>
        </w:tabs>
        <w:ind w:left="6624" w:hanging="360"/>
      </w:pPr>
      <w:rPr>
        <w:rFonts w:ascii="Wingdings" w:hAnsi="Wingdings" w:hint="default"/>
      </w:rPr>
    </w:lvl>
  </w:abstractNum>
  <w:abstractNum w:abstractNumId="2" w15:restartNumberingAfterBreak="0">
    <w:nsid w:val="03D64546"/>
    <w:multiLevelType w:val="hybridMultilevel"/>
    <w:tmpl w:val="8AB82120"/>
    <w:lvl w:ilvl="0" w:tplc="F5FC9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A71B4A"/>
    <w:multiLevelType w:val="hybridMultilevel"/>
    <w:tmpl w:val="FDBE2FEA"/>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 w15:restartNumberingAfterBreak="0">
    <w:nsid w:val="0CE614AC"/>
    <w:multiLevelType w:val="hybridMultilevel"/>
    <w:tmpl w:val="F4867C96"/>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3934E4"/>
    <w:multiLevelType w:val="hybridMultilevel"/>
    <w:tmpl w:val="AEA8FB94"/>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6" w15:restartNumberingAfterBreak="0">
    <w:nsid w:val="1186685E"/>
    <w:multiLevelType w:val="hybridMultilevel"/>
    <w:tmpl w:val="CFB018FC"/>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7" w15:restartNumberingAfterBreak="0">
    <w:nsid w:val="16267486"/>
    <w:multiLevelType w:val="hybridMultilevel"/>
    <w:tmpl w:val="1D20BC80"/>
    <w:lvl w:ilvl="0" w:tplc="F5FC907E">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6B3870"/>
    <w:multiLevelType w:val="hybridMultilevel"/>
    <w:tmpl w:val="B1B647D8"/>
    <w:lvl w:ilvl="0" w:tplc="F5FC9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700475"/>
    <w:multiLevelType w:val="hybridMultilevel"/>
    <w:tmpl w:val="64F81F04"/>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0" w15:restartNumberingAfterBreak="0">
    <w:nsid w:val="29305FA7"/>
    <w:multiLevelType w:val="hybridMultilevel"/>
    <w:tmpl w:val="71B00A00"/>
    <w:lvl w:ilvl="0" w:tplc="F5FC907E">
      <w:start w:val="1"/>
      <w:numFmt w:val="bullet"/>
      <w:lvlText w:val=""/>
      <w:lvlJc w:val="left"/>
      <w:pPr>
        <w:tabs>
          <w:tab w:val="num" w:pos="720"/>
        </w:tabs>
        <w:ind w:left="720" w:hanging="360"/>
      </w:pPr>
      <w:rPr>
        <w:rFonts w:ascii="Wingdings" w:hAnsi="Wingdings" w:hint="default"/>
      </w:rPr>
    </w:lvl>
    <w:lvl w:ilvl="1" w:tplc="0710443A">
      <w:start w:val="1"/>
      <w:numFmt w:val="bullet"/>
      <w:lvlText w:val=""/>
      <w:lvlJc w:val="left"/>
      <w:pPr>
        <w:tabs>
          <w:tab w:val="num" w:pos="1296"/>
        </w:tabs>
        <w:ind w:left="1296" w:hanging="216"/>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CB0949"/>
    <w:multiLevelType w:val="hybridMultilevel"/>
    <w:tmpl w:val="16040816"/>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2" w15:restartNumberingAfterBreak="0">
    <w:nsid w:val="2C8A6DE7"/>
    <w:multiLevelType w:val="hybridMultilevel"/>
    <w:tmpl w:val="E4AADB18"/>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3" w15:restartNumberingAfterBreak="0">
    <w:nsid w:val="31AB343C"/>
    <w:multiLevelType w:val="hybridMultilevel"/>
    <w:tmpl w:val="182A6AB8"/>
    <w:lvl w:ilvl="0" w:tplc="0710443A">
      <w:start w:val="1"/>
      <w:numFmt w:val="bullet"/>
      <w:lvlText w:val=""/>
      <w:lvlJc w:val="left"/>
      <w:pPr>
        <w:tabs>
          <w:tab w:val="num" w:pos="360"/>
        </w:tabs>
        <w:ind w:left="360" w:hanging="216"/>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4" w15:restartNumberingAfterBreak="0">
    <w:nsid w:val="31BF210C"/>
    <w:multiLevelType w:val="hybridMultilevel"/>
    <w:tmpl w:val="270A1816"/>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5" w15:restartNumberingAfterBreak="0">
    <w:nsid w:val="33FD22C5"/>
    <w:multiLevelType w:val="hybridMultilevel"/>
    <w:tmpl w:val="4D041938"/>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6" w15:restartNumberingAfterBreak="0">
    <w:nsid w:val="34C706EC"/>
    <w:multiLevelType w:val="hybridMultilevel"/>
    <w:tmpl w:val="8E445F0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082DB9"/>
    <w:multiLevelType w:val="hybridMultilevel"/>
    <w:tmpl w:val="B1663348"/>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E74733"/>
    <w:multiLevelType w:val="hybridMultilevel"/>
    <w:tmpl w:val="D5E0A70A"/>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9" w15:restartNumberingAfterBreak="0">
    <w:nsid w:val="39ED0228"/>
    <w:multiLevelType w:val="hybridMultilevel"/>
    <w:tmpl w:val="E7402D46"/>
    <w:lvl w:ilvl="0" w:tplc="455C5D7E">
      <w:start w:val="1"/>
      <w:numFmt w:val="bullet"/>
      <w:lvlText w:val=""/>
      <w:lvlJc w:val="left"/>
      <w:pPr>
        <w:tabs>
          <w:tab w:val="num" w:pos="187"/>
        </w:tabs>
        <w:ind w:left="187" w:hanging="187"/>
      </w:pPr>
      <w:rPr>
        <w:rFonts w:ascii="Wingdings" w:hAnsi="Wingdings" w:hint="default"/>
      </w:rPr>
    </w:lvl>
    <w:lvl w:ilvl="1" w:tplc="91642BB8">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7E0334"/>
    <w:multiLevelType w:val="hybridMultilevel"/>
    <w:tmpl w:val="09DC935A"/>
    <w:lvl w:ilvl="0" w:tplc="F5FC9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112817"/>
    <w:multiLevelType w:val="hybridMultilevel"/>
    <w:tmpl w:val="FB602C5C"/>
    <w:lvl w:ilvl="0" w:tplc="F5FC907E">
      <w:start w:val="1"/>
      <w:numFmt w:val="bullet"/>
      <w:lvlText w:val=""/>
      <w:lvlJc w:val="left"/>
      <w:pPr>
        <w:tabs>
          <w:tab w:val="num" w:pos="720"/>
        </w:tabs>
        <w:ind w:left="720" w:hanging="360"/>
      </w:pPr>
      <w:rPr>
        <w:rFonts w:ascii="Wingdings" w:hAnsi="Wingdings" w:hint="default"/>
      </w:rPr>
    </w:lvl>
    <w:lvl w:ilvl="1" w:tplc="91642BB8">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A40443"/>
    <w:multiLevelType w:val="hybridMultilevel"/>
    <w:tmpl w:val="651A19E8"/>
    <w:lvl w:ilvl="0" w:tplc="17C8C39A">
      <w:start w:val="1"/>
      <w:numFmt w:val="bullet"/>
      <w:lvlText w:val=""/>
      <w:lvlJc w:val="left"/>
      <w:pPr>
        <w:tabs>
          <w:tab w:val="num" w:pos="475"/>
        </w:tabs>
        <w:ind w:left="475" w:hanging="43"/>
      </w:pPr>
      <w:rPr>
        <w:rFonts w:ascii="Wingdings" w:hAnsi="Wingdings"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3" w15:restartNumberingAfterBreak="0">
    <w:nsid w:val="3E8A7C23"/>
    <w:multiLevelType w:val="hybridMultilevel"/>
    <w:tmpl w:val="2AF8B270"/>
    <w:lvl w:ilvl="0" w:tplc="0710443A">
      <w:start w:val="1"/>
      <w:numFmt w:val="bullet"/>
      <w:lvlText w:val=""/>
      <w:lvlJc w:val="left"/>
      <w:pPr>
        <w:tabs>
          <w:tab w:val="num" w:pos="360"/>
        </w:tabs>
        <w:ind w:left="360" w:hanging="216"/>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4" w15:restartNumberingAfterBreak="0">
    <w:nsid w:val="41C85F2C"/>
    <w:multiLevelType w:val="hybridMultilevel"/>
    <w:tmpl w:val="AD505394"/>
    <w:lvl w:ilvl="0" w:tplc="F5FC9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E1126D"/>
    <w:multiLevelType w:val="hybridMultilevel"/>
    <w:tmpl w:val="19F4EFE4"/>
    <w:lvl w:ilvl="0" w:tplc="F5FC9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FE47B3"/>
    <w:multiLevelType w:val="hybridMultilevel"/>
    <w:tmpl w:val="CF70B1BA"/>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7" w15:restartNumberingAfterBreak="0">
    <w:nsid w:val="4845422C"/>
    <w:multiLevelType w:val="hybridMultilevel"/>
    <w:tmpl w:val="8A961806"/>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8" w15:restartNumberingAfterBreak="0">
    <w:nsid w:val="49310F24"/>
    <w:multiLevelType w:val="hybridMultilevel"/>
    <w:tmpl w:val="37FC1D5C"/>
    <w:lvl w:ilvl="0" w:tplc="0710443A">
      <w:start w:val="1"/>
      <w:numFmt w:val="bullet"/>
      <w:lvlText w:val=""/>
      <w:lvlJc w:val="left"/>
      <w:pPr>
        <w:tabs>
          <w:tab w:val="num" w:pos="360"/>
        </w:tabs>
        <w:ind w:left="360" w:hanging="216"/>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9" w15:restartNumberingAfterBreak="0">
    <w:nsid w:val="493F283E"/>
    <w:multiLevelType w:val="hybridMultilevel"/>
    <w:tmpl w:val="6F80125C"/>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0" w15:restartNumberingAfterBreak="0">
    <w:nsid w:val="498F38BA"/>
    <w:multiLevelType w:val="hybridMultilevel"/>
    <w:tmpl w:val="05668AB0"/>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9FF0008"/>
    <w:multiLevelType w:val="hybridMultilevel"/>
    <w:tmpl w:val="3718EA16"/>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2" w15:restartNumberingAfterBreak="0">
    <w:nsid w:val="4C593D1C"/>
    <w:multiLevelType w:val="hybridMultilevel"/>
    <w:tmpl w:val="57A49D7E"/>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3" w15:restartNumberingAfterBreak="0">
    <w:nsid w:val="4D061B6F"/>
    <w:multiLevelType w:val="hybridMultilevel"/>
    <w:tmpl w:val="6784AC9E"/>
    <w:lvl w:ilvl="0" w:tplc="91642BB8">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0243C3F"/>
    <w:multiLevelType w:val="hybridMultilevel"/>
    <w:tmpl w:val="1F3EF0FE"/>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5" w15:restartNumberingAfterBreak="0">
    <w:nsid w:val="508C58FA"/>
    <w:multiLevelType w:val="hybridMultilevel"/>
    <w:tmpl w:val="924AA72A"/>
    <w:lvl w:ilvl="0" w:tplc="455C5D7E">
      <w:start w:val="1"/>
      <w:numFmt w:val="bullet"/>
      <w:lvlText w:val=""/>
      <w:lvlJc w:val="left"/>
      <w:pPr>
        <w:tabs>
          <w:tab w:val="num" w:pos="187"/>
        </w:tabs>
        <w:ind w:left="187" w:hanging="187"/>
      </w:pPr>
      <w:rPr>
        <w:rFonts w:ascii="Wingdings" w:hAnsi="Wingdings" w:hint="default"/>
      </w:rPr>
    </w:lvl>
    <w:lvl w:ilvl="1" w:tplc="91642BB8">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2A54340"/>
    <w:multiLevelType w:val="hybridMultilevel"/>
    <w:tmpl w:val="6E6E06FC"/>
    <w:lvl w:ilvl="0" w:tplc="F5FC907E">
      <w:start w:val="1"/>
      <w:numFmt w:val="bullet"/>
      <w:lvlText w:val=""/>
      <w:lvlJc w:val="left"/>
      <w:pPr>
        <w:tabs>
          <w:tab w:val="num" w:pos="720"/>
        </w:tabs>
        <w:ind w:left="720" w:hanging="360"/>
      </w:pPr>
      <w:rPr>
        <w:rFonts w:ascii="Wingdings" w:hAnsi="Wingdings" w:hint="default"/>
      </w:rPr>
    </w:lvl>
    <w:lvl w:ilvl="1" w:tplc="0710443A">
      <w:start w:val="1"/>
      <w:numFmt w:val="bullet"/>
      <w:lvlText w:val=""/>
      <w:lvlJc w:val="left"/>
      <w:pPr>
        <w:tabs>
          <w:tab w:val="num" w:pos="1296"/>
        </w:tabs>
        <w:ind w:left="1296" w:hanging="216"/>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43714D4"/>
    <w:multiLevelType w:val="hybridMultilevel"/>
    <w:tmpl w:val="8A789284"/>
    <w:lvl w:ilvl="0" w:tplc="0710443A">
      <w:start w:val="1"/>
      <w:numFmt w:val="bullet"/>
      <w:lvlText w:val=""/>
      <w:lvlJc w:val="left"/>
      <w:pPr>
        <w:tabs>
          <w:tab w:val="num" w:pos="360"/>
        </w:tabs>
        <w:ind w:left="360" w:hanging="216"/>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8" w15:restartNumberingAfterBreak="0">
    <w:nsid w:val="54DB1E9B"/>
    <w:multiLevelType w:val="hybridMultilevel"/>
    <w:tmpl w:val="C860A52A"/>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39" w15:restartNumberingAfterBreak="0">
    <w:nsid w:val="5E9B1A57"/>
    <w:multiLevelType w:val="hybridMultilevel"/>
    <w:tmpl w:val="691E0BC2"/>
    <w:lvl w:ilvl="0" w:tplc="F5FC9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F0D3081"/>
    <w:multiLevelType w:val="hybridMultilevel"/>
    <w:tmpl w:val="E4E0E9AE"/>
    <w:lvl w:ilvl="0" w:tplc="91642BB8">
      <w:start w:val="1"/>
      <w:numFmt w:val="bullet"/>
      <w:lvlText w:val=""/>
      <w:lvlJc w:val="left"/>
      <w:pPr>
        <w:tabs>
          <w:tab w:val="num" w:pos="331"/>
        </w:tabs>
        <w:ind w:left="331"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08066B5"/>
    <w:multiLevelType w:val="hybridMultilevel"/>
    <w:tmpl w:val="D4D8110A"/>
    <w:lvl w:ilvl="0" w:tplc="0710443A">
      <w:start w:val="1"/>
      <w:numFmt w:val="bullet"/>
      <w:lvlText w:val=""/>
      <w:lvlJc w:val="left"/>
      <w:pPr>
        <w:tabs>
          <w:tab w:val="num" w:pos="360"/>
        </w:tabs>
        <w:ind w:left="360" w:hanging="216"/>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2" w15:restartNumberingAfterBreak="0">
    <w:nsid w:val="64B012FE"/>
    <w:multiLevelType w:val="hybridMultilevel"/>
    <w:tmpl w:val="94200532"/>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3" w15:restartNumberingAfterBreak="0">
    <w:nsid w:val="65497869"/>
    <w:multiLevelType w:val="hybridMultilevel"/>
    <w:tmpl w:val="86E69934"/>
    <w:lvl w:ilvl="0" w:tplc="17C8C39A">
      <w:start w:val="1"/>
      <w:numFmt w:val="bullet"/>
      <w:lvlText w:val=""/>
      <w:lvlJc w:val="left"/>
      <w:pPr>
        <w:tabs>
          <w:tab w:val="num" w:pos="187"/>
        </w:tabs>
        <w:ind w:left="187" w:hanging="43"/>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4" w15:restartNumberingAfterBreak="0">
    <w:nsid w:val="655F41BF"/>
    <w:multiLevelType w:val="hybridMultilevel"/>
    <w:tmpl w:val="FFD4F04C"/>
    <w:lvl w:ilvl="0" w:tplc="07B290F8">
      <w:start w:val="1"/>
      <w:numFmt w:val="bullet"/>
      <w:lvlText w:val=""/>
      <w:lvlJc w:val="left"/>
      <w:pPr>
        <w:tabs>
          <w:tab w:val="num" w:pos="792"/>
        </w:tabs>
        <w:ind w:left="792" w:hanging="288"/>
      </w:pPr>
      <w:rPr>
        <w:rFonts w:ascii="Symbol" w:hAnsi="Symbol" w:hint="default"/>
      </w:rPr>
    </w:lvl>
    <w:lvl w:ilvl="1" w:tplc="FFFFFFFF">
      <w:start w:val="1"/>
      <w:numFmt w:val="decimal"/>
      <w:lvlText w:val="%2."/>
      <w:lvlJc w:val="left"/>
      <w:pPr>
        <w:tabs>
          <w:tab w:val="num" w:pos="1584"/>
        </w:tabs>
        <w:ind w:left="1584" w:hanging="360"/>
      </w:pPr>
    </w:lvl>
    <w:lvl w:ilvl="2" w:tplc="FFFFFFFF" w:tentative="1">
      <w:start w:val="1"/>
      <w:numFmt w:val="bullet"/>
      <w:lvlText w:val=""/>
      <w:lvlJc w:val="left"/>
      <w:pPr>
        <w:tabs>
          <w:tab w:val="num" w:pos="2304"/>
        </w:tabs>
        <w:ind w:left="2304" w:hanging="360"/>
      </w:pPr>
      <w:rPr>
        <w:rFonts w:ascii="Wingdings" w:hAnsi="Wingdings" w:hint="default"/>
      </w:rPr>
    </w:lvl>
    <w:lvl w:ilvl="3" w:tplc="FFFFFFFF" w:tentative="1">
      <w:start w:val="1"/>
      <w:numFmt w:val="bullet"/>
      <w:lvlText w:val=""/>
      <w:lvlJc w:val="left"/>
      <w:pPr>
        <w:tabs>
          <w:tab w:val="num" w:pos="3024"/>
        </w:tabs>
        <w:ind w:left="3024" w:hanging="360"/>
      </w:pPr>
      <w:rPr>
        <w:rFonts w:ascii="Symbol" w:hAnsi="Symbol" w:hint="default"/>
      </w:rPr>
    </w:lvl>
    <w:lvl w:ilvl="4" w:tplc="FFFFFFFF" w:tentative="1">
      <w:start w:val="1"/>
      <w:numFmt w:val="bullet"/>
      <w:lvlText w:val="o"/>
      <w:lvlJc w:val="left"/>
      <w:pPr>
        <w:tabs>
          <w:tab w:val="num" w:pos="3744"/>
        </w:tabs>
        <w:ind w:left="3744" w:hanging="360"/>
      </w:pPr>
      <w:rPr>
        <w:rFonts w:ascii="Courier New" w:hAnsi="Courier New" w:hint="default"/>
      </w:rPr>
    </w:lvl>
    <w:lvl w:ilvl="5" w:tplc="FFFFFFFF" w:tentative="1">
      <w:start w:val="1"/>
      <w:numFmt w:val="bullet"/>
      <w:lvlText w:val=""/>
      <w:lvlJc w:val="left"/>
      <w:pPr>
        <w:tabs>
          <w:tab w:val="num" w:pos="4464"/>
        </w:tabs>
        <w:ind w:left="4464" w:hanging="360"/>
      </w:pPr>
      <w:rPr>
        <w:rFonts w:ascii="Wingdings" w:hAnsi="Wingdings" w:hint="default"/>
      </w:rPr>
    </w:lvl>
    <w:lvl w:ilvl="6" w:tplc="FFFFFFFF" w:tentative="1">
      <w:start w:val="1"/>
      <w:numFmt w:val="bullet"/>
      <w:lvlText w:val=""/>
      <w:lvlJc w:val="left"/>
      <w:pPr>
        <w:tabs>
          <w:tab w:val="num" w:pos="5184"/>
        </w:tabs>
        <w:ind w:left="5184" w:hanging="360"/>
      </w:pPr>
      <w:rPr>
        <w:rFonts w:ascii="Symbol" w:hAnsi="Symbol" w:hint="default"/>
      </w:rPr>
    </w:lvl>
    <w:lvl w:ilvl="7" w:tplc="FFFFFFFF" w:tentative="1">
      <w:start w:val="1"/>
      <w:numFmt w:val="bullet"/>
      <w:lvlText w:val="o"/>
      <w:lvlJc w:val="left"/>
      <w:pPr>
        <w:tabs>
          <w:tab w:val="num" w:pos="5904"/>
        </w:tabs>
        <w:ind w:left="5904" w:hanging="360"/>
      </w:pPr>
      <w:rPr>
        <w:rFonts w:ascii="Courier New" w:hAnsi="Courier New" w:hint="default"/>
      </w:rPr>
    </w:lvl>
    <w:lvl w:ilvl="8" w:tplc="FFFFFFFF" w:tentative="1">
      <w:start w:val="1"/>
      <w:numFmt w:val="bullet"/>
      <w:lvlText w:val=""/>
      <w:lvlJc w:val="left"/>
      <w:pPr>
        <w:tabs>
          <w:tab w:val="num" w:pos="6624"/>
        </w:tabs>
        <w:ind w:left="6624" w:hanging="360"/>
      </w:pPr>
      <w:rPr>
        <w:rFonts w:ascii="Wingdings" w:hAnsi="Wingdings" w:hint="default"/>
      </w:rPr>
    </w:lvl>
  </w:abstractNum>
  <w:abstractNum w:abstractNumId="45" w15:restartNumberingAfterBreak="0">
    <w:nsid w:val="66E0761B"/>
    <w:multiLevelType w:val="hybridMultilevel"/>
    <w:tmpl w:val="84901242"/>
    <w:lvl w:ilvl="0" w:tplc="F5FC907E">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6" w15:restartNumberingAfterBreak="0">
    <w:nsid w:val="68387A93"/>
    <w:multiLevelType w:val="hybridMultilevel"/>
    <w:tmpl w:val="51687A56"/>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7" w15:restartNumberingAfterBreak="0">
    <w:nsid w:val="699E23D5"/>
    <w:multiLevelType w:val="hybridMultilevel"/>
    <w:tmpl w:val="19C02F1E"/>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8" w15:restartNumberingAfterBreak="0">
    <w:nsid w:val="69F06D96"/>
    <w:multiLevelType w:val="hybridMultilevel"/>
    <w:tmpl w:val="C638F996"/>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9" w15:restartNumberingAfterBreak="0">
    <w:nsid w:val="6C6C3A76"/>
    <w:multiLevelType w:val="hybridMultilevel"/>
    <w:tmpl w:val="1996D296"/>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50" w15:restartNumberingAfterBreak="0">
    <w:nsid w:val="6EE87E17"/>
    <w:multiLevelType w:val="hybridMultilevel"/>
    <w:tmpl w:val="0D328FC2"/>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51" w15:restartNumberingAfterBreak="0">
    <w:nsid w:val="701641EE"/>
    <w:multiLevelType w:val="hybridMultilevel"/>
    <w:tmpl w:val="DF80C06E"/>
    <w:lvl w:ilvl="0" w:tplc="455C5D7E">
      <w:start w:val="1"/>
      <w:numFmt w:val="bullet"/>
      <w:lvlText w:val=""/>
      <w:lvlJc w:val="left"/>
      <w:pPr>
        <w:tabs>
          <w:tab w:val="num" w:pos="187"/>
        </w:tabs>
        <w:ind w:left="187" w:hanging="187"/>
      </w:pPr>
      <w:rPr>
        <w:rFonts w:ascii="Wingdings" w:hAnsi="Wingdings" w:hint="default"/>
      </w:rPr>
    </w:lvl>
    <w:lvl w:ilvl="1" w:tplc="91642BB8">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430218F"/>
    <w:multiLevelType w:val="hybridMultilevel"/>
    <w:tmpl w:val="78B0624A"/>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53" w15:restartNumberingAfterBreak="0">
    <w:nsid w:val="761A1A5B"/>
    <w:multiLevelType w:val="hybridMultilevel"/>
    <w:tmpl w:val="976A56AC"/>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54" w15:restartNumberingAfterBreak="0">
    <w:nsid w:val="7BD87358"/>
    <w:multiLevelType w:val="hybridMultilevel"/>
    <w:tmpl w:val="92AE87C6"/>
    <w:lvl w:ilvl="0" w:tplc="91642BB8">
      <w:start w:val="1"/>
      <w:numFmt w:val="bullet"/>
      <w:lvlText w:val=""/>
      <w:lvlJc w:val="left"/>
      <w:pPr>
        <w:tabs>
          <w:tab w:val="num" w:pos="475"/>
        </w:tabs>
        <w:ind w:left="475" w:hanging="187"/>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55" w15:restartNumberingAfterBreak="0">
    <w:nsid w:val="7FFB0704"/>
    <w:multiLevelType w:val="hybridMultilevel"/>
    <w:tmpl w:val="CBF03368"/>
    <w:lvl w:ilvl="0" w:tplc="F5FC9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5"/>
  </w:num>
  <w:num w:numId="3">
    <w:abstractNumId w:val="16"/>
  </w:num>
  <w:num w:numId="4">
    <w:abstractNumId w:val="7"/>
  </w:num>
  <w:num w:numId="5">
    <w:abstractNumId w:val="30"/>
  </w:num>
  <w:num w:numId="6">
    <w:abstractNumId w:val="36"/>
  </w:num>
  <w:num w:numId="7">
    <w:abstractNumId w:val="24"/>
  </w:num>
  <w:num w:numId="8">
    <w:abstractNumId w:val="2"/>
  </w:num>
  <w:num w:numId="9">
    <w:abstractNumId w:val="10"/>
  </w:num>
  <w:num w:numId="10">
    <w:abstractNumId w:val="39"/>
  </w:num>
  <w:num w:numId="11">
    <w:abstractNumId w:val="17"/>
  </w:num>
  <w:num w:numId="12">
    <w:abstractNumId w:val="21"/>
  </w:num>
  <w:num w:numId="13">
    <w:abstractNumId w:val="25"/>
  </w:num>
  <w:num w:numId="14">
    <w:abstractNumId w:val="8"/>
  </w:num>
  <w:num w:numId="15">
    <w:abstractNumId w:val="55"/>
  </w:num>
  <w:num w:numId="16">
    <w:abstractNumId w:val="20"/>
  </w:num>
  <w:num w:numId="17">
    <w:abstractNumId w:val="19"/>
  </w:num>
  <w:num w:numId="18">
    <w:abstractNumId w:val="35"/>
  </w:num>
  <w:num w:numId="19">
    <w:abstractNumId w:val="51"/>
  </w:num>
  <w:num w:numId="20">
    <w:abstractNumId w:val="13"/>
  </w:num>
  <w:num w:numId="21">
    <w:abstractNumId w:val="28"/>
  </w:num>
  <w:num w:numId="22">
    <w:abstractNumId w:val="41"/>
  </w:num>
  <w:num w:numId="23">
    <w:abstractNumId w:val="37"/>
  </w:num>
  <w:num w:numId="24">
    <w:abstractNumId w:val="23"/>
  </w:num>
  <w:num w:numId="25">
    <w:abstractNumId w:val="43"/>
  </w:num>
  <w:num w:numId="26">
    <w:abstractNumId w:val="22"/>
  </w:num>
  <w:num w:numId="27">
    <w:abstractNumId w:val="33"/>
  </w:num>
  <w:num w:numId="28">
    <w:abstractNumId w:val="40"/>
  </w:num>
  <w:num w:numId="29">
    <w:abstractNumId w:val="11"/>
  </w:num>
  <w:num w:numId="30">
    <w:abstractNumId w:val="46"/>
  </w:num>
  <w:num w:numId="31">
    <w:abstractNumId w:val="31"/>
  </w:num>
  <w:num w:numId="32">
    <w:abstractNumId w:val="6"/>
  </w:num>
  <w:num w:numId="33">
    <w:abstractNumId w:val="5"/>
  </w:num>
  <w:num w:numId="34">
    <w:abstractNumId w:val="47"/>
  </w:num>
  <w:num w:numId="35">
    <w:abstractNumId w:val="29"/>
  </w:num>
  <w:num w:numId="36">
    <w:abstractNumId w:val="26"/>
  </w:num>
  <w:num w:numId="37">
    <w:abstractNumId w:val="48"/>
  </w:num>
  <w:num w:numId="38">
    <w:abstractNumId w:val="52"/>
  </w:num>
  <w:num w:numId="39">
    <w:abstractNumId w:val="9"/>
  </w:num>
  <w:num w:numId="40">
    <w:abstractNumId w:val="54"/>
  </w:num>
  <w:num w:numId="41">
    <w:abstractNumId w:val="15"/>
  </w:num>
  <w:num w:numId="42">
    <w:abstractNumId w:val="42"/>
  </w:num>
  <w:num w:numId="43">
    <w:abstractNumId w:val="0"/>
  </w:num>
  <w:num w:numId="44">
    <w:abstractNumId w:val="12"/>
  </w:num>
  <w:num w:numId="45">
    <w:abstractNumId w:val="27"/>
  </w:num>
  <w:num w:numId="46">
    <w:abstractNumId w:val="49"/>
  </w:num>
  <w:num w:numId="47">
    <w:abstractNumId w:val="3"/>
  </w:num>
  <w:num w:numId="48">
    <w:abstractNumId w:val="18"/>
  </w:num>
  <w:num w:numId="49">
    <w:abstractNumId w:val="14"/>
  </w:num>
  <w:num w:numId="50">
    <w:abstractNumId w:val="38"/>
  </w:num>
  <w:num w:numId="51">
    <w:abstractNumId w:val="50"/>
  </w:num>
  <w:num w:numId="52">
    <w:abstractNumId w:val="53"/>
  </w:num>
  <w:num w:numId="53">
    <w:abstractNumId w:val="32"/>
  </w:num>
  <w:num w:numId="54">
    <w:abstractNumId w:val="44"/>
  </w:num>
  <w:num w:numId="55">
    <w:abstractNumId w:val="4"/>
  </w:num>
  <w:num w:numId="56">
    <w:abstractNumId w:val="3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9"/>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8"/>
  <w:displayHorizontalDrawingGridEvery w:val="0"/>
  <w:displayVerticalDrawingGridEvery w:val="0"/>
  <w:doNotUseMarginsForDrawingGridOrigin/>
  <w:noPunctuationKerning/>
  <w:characterSpacingControl w:val="doNotCompress"/>
  <w:hdrShapeDefaults>
    <o:shapedefaults v:ext="edit" spidmax="2049" fillcolor="silver">
      <v:fill color="silver"/>
      <v:stroke weight=".25pt"/>
      <o:colormru v:ext="edit" colors="#eaeaea,#ddd,#b2b2b2,silver,#eef9fe,#f1f1f2,#fef2f7,#f9f9fa"/>
    </o:shapedefaults>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6563"/>
    <w:rsid w:val="0000239D"/>
    <w:rsid w:val="00005FCC"/>
    <w:rsid w:val="00007C4D"/>
    <w:rsid w:val="0001144A"/>
    <w:rsid w:val="00013E8C"/>
    <w:rsid w:val="00016175"/>
    <w:rsid w:val="00020042"/>
    <w:rsid w:val="00024D6C"/>
    <w:rsid w:val="0003072B"/>
    <w:rsid w:val="00031949"/>
    <w:rsid w:val="00032D83"/>
    <w:rsid w:val="000335C3"/>
    <w:rsid w:val="0003679D"/>
    <w:rsid w:val="00040704"/>
    <w:rsid w:val="00050144"/>
    <w:rsid w:val="0005207E"/>
    <w:rsid w:val="00054B59"/>
    <w:rsid w:val="0006048F"/>
    <w:rsid w:val="00060B8F"/>
    <w:rsid w:val="00062CDF"/>
    <w:rsid w:val="0006461D"/>
    <w:rsid w:val="0006718D"/>
    <w:rsid w:val="0007036C"/>
    <w:rsid w:val="00070653"/>
    <w:rsid w:val="00071ACF"/>
    <w:rsid w:val="00072300"/>
    <w:rsid w:val="00073182"/>
    <w:rsid w:val="00074318"/>
    <w:rsid w:val="0007602E"/>
    <w:rsid w:val="000905DB"/>
    <w:rsid w:val="0009678A"/>
    <w:rsid w:val="000A66A9"/>
    <w:rsid w:val="000B173E"/>
    <w:rsid w:val="000B5D0A"/>
    <w:rsid w:val="000D0F15"/>
    <w:rsid w:val="000D783B"/>
    <w:rsid w:val="000E0A65"/>
    <w:rsid w:val="000E1BF6"/>
    <w:rsid w:val="000E2CBE"/>
    <w:rsid w:val="000E3841"/>
    <w:rsid w:val="000E387D"/>
    <w:rsid w:val="000E5A05"/>
    <w:rsid w:val="000E5FEE"/>
    <w:rsid w:val="000F3DF6"/>
    <w:rsid w:val="000F45B9"/>
    <w:rsid w:val="000F4824"/>
    <w:rsid w:val="00102732"/>
    <w:rsid w:val="001036CB"/>
    <w:rsid w:val="00104BFF"/>
    <w:rsid w:val="00106856"/>
    <w:rsid w:val="00107D0B"/>
    <w:rsid w:val="00112655"/>
    <w:rsid w:val="00112B31"/>
    <w:rsid w:val="00112FFC"/>
    <w:rsid w:val="00113B6E"/>
    <w:rsid w:val="001149E6"/>
    <w:rsid w:val="00115384"/>
    <w:rsid w:val="00123141"/>
    <w:rsid w:val="00124134"/>
    <w:rsid w:val="00127EBC"/>
    <w:rsid w:val="001308A2"/>
    <w:rsid w:val="0013321E"/>
    <w:rsid w:val="001424C8"/>
    <w:rsid w:val="001466A4"/>
    <w:rsid w:val="001512FE"/>
    <w:rsid w:val="0015387E"/>
    <w:rsid w:val="0015603E"/>
    <w:rsid w:val="00160446"/>
    <w:rsid w:val="001609EC"/>
    <w:rsid w:val="0016285F"/>
    <w:rsid w:val="0016549D"/>
    <w:rsid w:val="00174586"/>
    <w:rsid w:val="001748A0"/>
    <w:rsid w:val="00176761"/>
    <w:rsid w:val="001772F1"/>
    <w:rsid w:val="001779FD"/>
    <w:rsid w:val="00177A95"/>
    <w:rsid w:val="00182FD3"/>
    <w:rsid w:val="001857A5"/>
    <w:rsid w:val="001859DD"/>
    <w:rsid w:val="00187E18"/>
    <w:rsid w:val="00191DE0"/>
    <w:rsid w:val="00193633"/>
    <w:rsid w:val="00194166"/>
    <w:rsid w:val="00194D49"/>
    <w:rsid w:val="00197763"/>
    <w:rsid w:val="001A2E2B"/>
    <w:rsid w:val="001A5FAB"/>
    <w:rsid w:val="001B0467"/>
    <w:rsid w:val="001B33CE"/>
    <w:rsid w:val="001B5EF4"/>
    <w:rsid w:val="001B62B5"/>
    <w:rsid w:val="001B6D86"/>
    <w:rsid w:val="001B77E0"/>
    <w:rsid w:val="001C1BE2"/>
    <w:rsid w:val="001C1CFC"/>
    <w:rsid w:val="001C5E05"/>
    <w:rsid w:val="001D0E30"/>
    <w:rsid w:val="001D30A6"/>
    <w:rsid w:val="001D362F"/>
    <w:rsid w:val="001D4D5D"/>
    <w:rsid w:val="001E11B4"/>
    <w:rsid w:val="001E1549"/>
    <w:rsid w:val="001E349E"/>
    <w:rsid w:val="001E5D78"/>
    <w:rsid w:val="001F0BCF"/>
    <w:rsid w:val="001F31BC"/>
    <w:rsid w:val="00200A00"/>
    <w:rsid w:val="002024AE"/>
    <w:rsid w:val="00210365"/>
    <w:rsid w:val="0021318B"/>
    <w:rsid w:val="00216450"/>
    <w:rsid w:val="002174C5"/>
    <w:rsid w:val="002209B2"/>
    <w:rsid w:val="00230AFF"/>
    <w:rsid w:val="00231695"/>
    <w:rsid w:val="002323A2"/>
    <w:rsid w:val="002328D5"/>
    <w:rsid w:val="00233F9A"/>
    <w:rsid w:val="00234BC6"/>
    <w:rsid w:val="00240D9F"/>
    <w:rsid w:val="00242032"/>
    <w:rsid w:val="00243408"/>
    <w:rsid w:val="00250324"/>
    <w:rsid w:val="00260988"/>
    <w:rsid w:val="00266630"/>
    <w:rsid w:val="002670F2"/>
    <w:rsid w:val="00270A95"/>
    <w:rsid w:val="00270F8E"/>
    <w:rsid w:val="00271200"/>
    <w:rsid w:val="00276949"/>
    <w:rsid w:val="00276CCC"/>
    <w:rsid w:val="002777DC"/>
    <w:rsid w:val="0028484B"/>
    <w:rsid w:val="00286F0D"/>
    <w:rsid w:val="00290831"/>
    <w:rsid w:val="00293186"/>
    <w:rsid w:val="00293A16"/>
    <w:rsid w:val="00293B44"/>
    <w:rsid w:val="00294E24"/>
    <w:rsid w:val="002A1731"/>
    <w:rsid w:val="002A4B52"/>
    <w:rsid w:val="002A52A1"/>
    <w:rsid w:val="002B21FD"/>
    <w:rsid w:val="002C0B9B"/>
    <w:rsid w:val="002C1EFF"/>
    <w:rsid w:val="002C20D2"/>
    <w:rsid w:val="002C32A3"/>
    <w:rsid w:val="002C4C92"/>
    <w:rsid w:val="002C4F6D"/>
    <w:rsid w:val="002C6AFF"/>
    <w:rsid w:val="002C6D1D"/>
    <w:rsid w:val="002D5ADB"/>
    <w:rsid w:val="002E0562"/>
    <w:rsid w:val="002E36DB"/>
    <w:rsid w:val="002E3A7B"/>
    <w:rsid w:val="002F2425"/>
    <w:rsid w:val="002F29D0"/>
    <w:rsid w:val="002F66A7"/>
    <w:rsid w:val="002F7B75"/>
    <w:rsid w:val="003006BB"/>
    <w:rsid w:val="00300F8D"/>
    <w:rsid w:val="003071A1"/>
    <w:rsid w:val="00311D3F"/>
    <w:rsid w:val="00317FDC"/>
    <w:rsid w:val="00320C35"/>
    <w:rsid w:val="0032210B"/>
    <w:rsid w:val="00322707"/>
    <w:rsid w:val="00322EC8"/>
    <w:rsid w:val="003235F5"/>
    <w:rsid w:val="00324DF2"/>
    <w:rsid w:val="00325137"/>
    <w:rsid w:val="00330053"/>
    <w:rsid w:val="00330711"/>
    <w:rsid w:val="00330ACA"/>
    <w:rsid w:val="0033198E"/>
    <w:rsid w:val="00336C5D"/>
    <w:rsid w:val="00336DFA"/>
    <w:rsid w:val="003375C1"/>
    <w:rsid w:val="0034114E"/>
    <w:rsid w:val="00345CDF"/>
    <w:rsid w:val="00345F09"/>
    <w:rsid w:val="0035106D"/>
    <w:rsid w:val="0035115C"/>
    <w:rsid w:val="003559B1"/>
    <w:rsid w:val="00356F2E"/>
    <w:rsid w:val="00360E99"/>
    <w:rsid w:val="00360F6A"/>
    <w:rsid w:val="00363055"/>
    <w:rsid w:val="00365547"/>
    <w:rsid w:val="00370951"/>
    <w:rsid w:val="003801EB"/>
    <w:rsid w:val="00384C47"/>
    <w:rsid w:val="003851D0"/>
    <w:rsid w:val="00390B88"/>
    <w:rsid w:val="00395C69"/>
    <w:rsid w:val="003A071C"/>
    <w:rsid w:val="003A0AC9"/>
    <w:rsid w:val="003A7443"/>
    <w:rsid w:val="003A7950"/>
    <w:rsid w:val="003B0394"/>
    <w:rsid w:val="003B151A"/>
    <w:rsid w:val="003B1BE7"/>
    <w:rsid w:val="003B1F5A"/>
    <w:rsid w:val="003B4D14"/>
    <w:rsid w:val="003B663F"/>
    <w:rsid w:val="003C067F"/>
    <w:rsid w:val="003C32ED"/>
    <w:rsid w:val="003C3557"/>
    <w:rsid w:val="003C371A"/>
    <w:rsid w:val="003C4C4C"/>
    <w:rsid w:val="003D2358"/>
    <w:rsid w:val="003E023E"/>
    <w:rsid w:val="003E094C"/>
    <w:rsid w:val="003E7738"/>
    <w:rsid w:val="003E78A1"/>
    <w:rsid w:val="003F100C"/>
    <w:rsid w:val="003F20C2"/>
    <w:rsid w:val="003F3A70"/>
    <w:rsid w:val="004071F8"/>
    <w:rsid w:val="004108D0"/>
    <w:rsid w:val="00414B49"/>
    <w:rsid w:val="0041550F"/>
    <w:rsid w:val="00422C70"/>
    <w:rsid w:val="0042732E"/>
    <w:rsid w:val="00430AF1"/>
    <w:rsid w:val="004312A4"/>
    <w:rsid w:val="004325B5"/>
    <w:rsid w:val="004329BC"/>
    <w:rsid w:val="004330E4"/>
    <w:rsid w:val="00435760"/>
    <w:rsid w:val="00447D69"/>
    <w:rsid w:val="0045110D"/>
    <w:rsid w:val="00454948"/>
    <w:rsid w:val="004562DC"/>
    <w:rsid w:val="004653BF"/>
    <w:rsid w:val="0046609B"/>
    <w:rsid w:val="0047766E"/>
    <w:rsid w:val="00480360"/>
    <w:rsid w:val="00482E04"/>
    <w:rsid w:val="00485532"/>
    <w:rsid w:val="00485E2D"/>
    <w:rsid w:val="00486F0D"/>
    <w:rsid w:val="004912A7"/>
    <w:rsid w:val="00492B2C"/>
    <w:rsid w:val="004975E0"/>
    <w:rsid w:val="00497C9A"/>
    <w:rsid w:val="004A0294"/>
    <w:rsid w:val="004A2AD9"/>
    <w:rsid w:val="004A77DF"/>
    <w:rsid w:val="004B031F"/>
    <w:rsid w:val="004B352C"/>
    <w:rsid w:val="004B3CEC"/>
    <w:rsid w:val="004B4321"/>
    <w:rsid w:val="004C37C8"/>
    <w:rsid w:val="004C3FAC"/>
    <w:rsid w:val="004C6477"/>
    <w:rsid w:val="004C6494"/>
    <w:rsid w:val="004C6A17"/>
    <w:rsid w:val="004D2CB9"/>
    <w:rsid w:val="004D39DC"/>
    <w:rsid w:val="004D5B7D"/>
    <w:rsid w:val="004D62C0"/>
    <w:rsid w:val="004D6F26"/>
    <w:rsid w:val="004E350F"/>
    <w:rsid w:val="004E4C7A"/>
    <w:rsid w:val="004E6060"/>
    <w:rsid w:val="004F2B58"/>
    <w:rsid w:val="00500B79"/>
    <w:rsid w:val="00500BE9"/>
    <w:rsid w:val="005034A2"/>
    <w:rsid w:val="005035ED"/>
    <w:rsid w:val="005037D7"/>
    <w:rsid w:val="00506B18"/>
    <w:rsid w:val="00506C1A"/>
    <w:rsid w:val="00510A86"/>
    <w:rsid w:val="00510D7C"/>
    <w:rsid w:val="0051121B"/>
    <w:rsid w:val="00512A54"/>
    <w:rsid w:val="005130CA"/>
    <w:rsid w:val="005140EA"/>
    <w:rsid w:val="00515715"/>
    <w:rsid w:val="00516BEE"/>
    <w:rsid w:val="00516D98"/>
    <w:rsid w:val="00520035"/>
    <w:rsid w:val="00520FEE"/>
    <w:rsid w:val="00522DA6"/>
    <w:rsid w:val="00522E8B"/>
    <w:rsid w:val="005242C4"/>
    <w:rsid w:val="00525BAF"/>
    <w:rsid w:val="00526423"/>
    <w:rsid w:val="00527441"/>
    <w:rsid w:val="005274B6"/>
    <w:rsid w:val="00530475"/>
    <w:rsid w:val="0053095B"/>
    <w:rsid w:val="00531045"/>
    <w:rsid w:val="005310D9"/>
    <w:rsid w:val="00533308"/>
    <w:rsid w:val="00534368"/>
    <w:rsid w:val="00541963"/>
    <w:rsid w:val="005454A3"/>
    <w:rsid w:val="00546276"/>
    <w:rsid w:val="005478BE"/>
    <w:rsid w:val="005509F1"/>
    <w:rsid w:val="0055465A"/>
    <w:rsid w:val="00554D4B"/>
    <w:rsid w:val="0055572B"/>
    <w:rsid w:val="00565EF2"/>
    <w:rsid w:val="0057033F"/>
    <w:rsid w:val="005711A2"/>
    <w:rsid w:val="005726C7"/>
    <w:rsid w:val="005739A1"/>
    <w:rsid w:val="005744EA"/>
    <w:rsid w:val="00574E54"/>
    <w:rsid w:val="0057538B"/>
    <w:rsid w:val="0057598D"/>
    <w:rsid w:val="00577A8D"/>
    <w:rsid w:val="005824DA"/>
    <w:rsid w:val="00582EBB"/>
    <w:rsid w:val="00584FBF"/>
    <w:rsid w:val="00591A44"/>
    <w:rsid w:val="005926C0"/>
    <w:rsid w:val="0059322B"/>
    <w:rsid w:val="00593778"/>
    <w:rsid w:val="005A08C2"/>
    <w:rsid w:val="005B12FD"/>
    <w:rsid w:val="005B39A4"/>
    <w:rsid w:val="005B5A59"/>
    <w:rsid w:val="005B5EBE"/>
    <w:rsid w:val="005B7CD0"/>
    <w:rsid w:val="005C1AAE"/>
    <w:rsid w:val="005C1D66"/>
    <w:rsid w:val="005C3F80"/>
    <w:rsid w:val="005C6563"/>
    <w:rsid w:val="005C7DA1"/>
    <w:rsid w:val="005E0623"/>
    <w:rsid w:val="005E0FF6"/>
    <w:rsid w:val="005E5D03"/>
    <w:rsid w:val="005F2CB6"/>
    <w:rsid w:val="005F2F18"/>
    <w:rsid w:val="006027F4"/>
    <w:rsid w:val="00602ED3"/>
    <w:rsid w:val="00605B2A"/>
    <w:rsid w:val="00610405"/>
    <w:rsid w:val="00613A9D"/>
    <w:rsid w:val="00613D5D"/>
    <w:rsid w:val="0061489D"/>
    <w:rsid w:val="006205CA"/>
    <w:rsid w:val="00631CD7"/>
    <w:rsid w:val="00632772"/>
    <w:rsid w:val="00636D99"/>
    <w:rsid w:val="00641A12"/>
    <w:rsid w:val="006430CC"/>
    <w:rsid w:val="0064669B"/>
    <w:rsid w:val="00651E48"/>
    <w:rsid w:val="00653145"/>
    <w:rsid w:val="00653E92"/>
    <w:rsid w:val="00664CDD"/>
    <w:rsid w:val="00667253"/>
    <w:rsid w:val="00667448"/>
    <w:rsid w:val="006713AF"/>
    <w:rsid w:val="00671D47"/>
    <w:rsid w:val="00677703"/>
    <w:rsid w:val="00677956"/>
    <w:rsid w:val="00677F50"/>
    <w:rsid w:val="006826E3"/>
    <w:rsid w:val="006857C2"/>
    <w:rsid w:val="006871F5"/>
    <w:rsid w:val="00690487"/>
    <w:rsid w:val="00690C5A"/>
    <w:rsid w:val="00692389"/>
    <w:rsid w:val="00693593"/>
    <w:rsid w:val="0069430C"/>
    <w:rsid w:val="006A1439"/>
    <w:rsid w:val="006A3DE6"/>
    <w:rsid w:val="006A4768"/>
    <w:rsid w:val="006A47E3"/>
    <w:rsid w:val="006B5396"/>
    <w:rsid w:val="006B754F"/>
    <w:rsid w:val="006B7FDA"/>
    <w:rsid w:val="006C020C"/>
    <w:rsid w:val="006C3866"/>
    <w:rsid w:val="006C4C68"/>
    <w:rsid w:val="006C6740"/>
    <w:rsid w:val="006C69C6"/>
    <w:rsid w:val="006D3190"/>
    <w:rsid w:val="006D6BA4"/>
    <w:rsid w:val="006D79D0"/>
    <w:rsid w:val="006E7165"/>
    <w:rsid w:val="006F2122"/>
    <w:rsid w:val="006F2C1B"/>
    <w:rsid w:val="006F510B"/>
    <w:rsid w:val="006F585B"/>
    <w:rsid w:val="006F648A"/>
    <w:rsid w:val="007026CF"/>
    <w:rsid w:val="00704801"/>
    <w:rsid w:val="007049AB"/>
    <w:rsid w:val="00707185"/>
    <w:rsid w:val="007152CE"/>
    <w:rsid w:val="00716056"/>
    <w:rsid w:val="007214D0"/>
    <w:rsid w:val="007230B1"/>
    <w:rsid w:val="00723C80"/>
    <w:rsid w:val="007243E6"/>
    <w:rsid w:val="007261E7"/>
    <w:rsid w:val="007274FF"/>
    <w:rsid w:val="00730414"/>
    <w:rsid w:val="0073201C"/>
    <w:rsid w:val="0073327A"/>
    <w:rsid w:val="00735B54"/>
    <w:rsid w:val="00736025"/>
    <w:rsid w:val="0074273A"/>
    <w:rsid w:val="00742CC2"/>
    <w:rsid w:val="007434C1"/>
    <w:rsid w:val="00744FD7"/>
    <w:rsid w:val="00752531"/>
    <w:rsid w:val="00752654"/>
    <w:rsid w:val="007563E3"/>
    <w:rsid w:val="007577C3"/>
    <w:rsid w:val="00761A24"/>
    <w:rsid w:val="00761F00"/>
    <w:rsid w:val="0076308F"/>
    <w:rsid w:val="007638FE"/>
    <w:rsid w:val="00764CFF"/>
    <w:rsid w:val="00771B4D"/>
    <w:rsid w:val="00771D09"/>
    <w:rsid w:val="007845FD"/>
    <w:rsid w:val="007861A5"/>
    <w:rsid w:val="00787CB5"/>
    <w:rsid w:val="00790E2D"/>
    <w:rsid w:val="00790F26"/>
    <w:rsid w:val="00793792"/>
    <w:rsid w:val="00797017"/>
    <w:rsid w:val="007A378E"/>
    <w:rsid w:val="007A6920"/>
    <w:rsid w:val="007A6C66"/>
    <w:rsid w:val="007B095C"/>
    <w:rsid w:val="007B09DD"/>
    <w:rsid w:val="007B2AC9"/>
    <w:rsid w:val="007B5B45"/>
    <w:rsid w:val="007C0C85"/>
    <w:rsid w:val="007C1CB1"/>
    <w:rsid w:val="007D3C5D"/>
    <w:rsid w:val="007D3E40"/>
    <w:rsid w:val="007D7EB9"/>
    <w:rsid w:val="007E0C2C"/>
    <w:rsid w:val="007E3135"/>
    <w:rsid w:val="007E340D"/>
    <w:rsid w:val="007E67BD"/>
    <w:rsid w:val="007E6812"/>
    <w:rsid w:val="007F11C7"/>
    <w:rsid w:val="007F4933"/>
    <w:rsid w:val="007F50D9"/>
    <w:rsid w:val="007F6FAE"/>
    <w:rsid w:val="007F7103"/>
    <w:rsid w:val="007F74BD"/>
    <w:rsid w:val="007F78F8"/>
    <w:rsid w:val="007F7EB6"/>
    <w:rsid w:val="00801A85"/>
    <w:rsid w:val="00802703"/>
    <w:rsid w:val="00803919"/>
    <w:rsid w:val="00804642"/>
    <w:rsid w:val="008077EF"/>
    <w:rsid w:val="00814A44"/>
    <w:rsid w:val="0081538E"/>
    <w:rsid w:val="0082448B"/>
    <w:rsid w:val="00830B01"/>
    <w:rsid w:val="00831DC1"/>
    <w:rsid w:val="00837AB3"/>
    <w:rsid w:val="00842729"/>
    <w:rsid w:val="008451E9"/>
    <w:rsid w:val="00845A54"/>
    <w:rsid w:val="00853ECF"/>
    <w:rsid w:val="00854C73"/>
    <w:rsid w:val="00855E0E"/>
    <w:rsid w:val="00857108"/>
    <w:rsid w:val="00857228"/>
    <w:rsid w:val="00857AD9"/>
    <w:rsid w:val="008604D5"/>
    <w:rsid w:val="00860CB7"/>
    <w:rsid w:val="00860F2E"/>
    <w:rsid w:val="008641EB"/>
    <w:rsid w:val="00871522"/>
    <w:rsid w:val="0087214C"/>
    <w:rsid w:val="008816BE"/>
    <w:rsid w:val="008875F1"/>
    <w:rsid w:val="00887D7F"/>
    <w:rsid w:val="00887ED3"/>
    <w:rsid w:val="00895DE8"/>
    <w:rsid w:val="008A0BCF"/>
    <w:rsid w:val="008A3D43"/>
    <w:rsid w:val="008A564A"/>
    <w:rsid w:val="008A5B52"/>
    <w:rsid w:val="008A5E22"/>
    <w:rsid w:val="008B23CF"/>
    <w:rsid w:val="008B3C60"/>
    <w:rsid w:val="008C1018"/>
    <w:rsid w:val="008C1D0E"/>
    <w:rsid w:val="008C3929"/>
    <w:rsid w:val="008C3C81"/>
    <w:rsid w:val="008C6621"/>
    <w:rsid w:val="008D3295"/>
    <w:rsid w:val="008D4635"/>
    <w:rsid w:val="008D5027"/>
    <w:rsid w:val="008D5096"/>
    <w:rsid w:val="008D683C"/>
    <w:rsid w:val="008D6CE6"/>
    <w:rsid w:val="008E3B5F"/>
    <w:rsid w:val="008E3F61"/>
    <w:rsid w:val="008E44BF"/>
    <w:rsid w:val="008E5A53"/>
    <w:rsid w:val="008F0990"/>
    <w:rsid w:val="008F0A57"/>
    <w:rsid w:val="008F19C6"/>
    <w:rsid w:val="008F46C0"/>
    <w:rsid w:val="008F5AB9"/>
    <w:rsid w:val="008F7226"/>
    <w:rsid w:val="00900D8D"/>
    <w:rsid w:val="0090112E"/>
    <w:rsid w:val="00903E09"/>
    <w:rsid w:val="00904B8E"/>
    <w:rsid w:val="00905245"/>
    <w:rsid w:val="00905E87"/>
    <w:rsid w:val="009064AF"/>
    <w:rsid w:val="00906C1E"/>
    <w:rsid w:val="0090767A"/>
    <w:rsid w:val="00912DC4"/>
    <w:rsid w:val="00924ACB"/>
    <w:rsid w:val="00925B6B"/>
    <w:rsid w:val="00926AA8"/>
    <w:rsid w:val="009272B8"/>
    <w:rsid w:val="009333C9"/>
    <w:rsid w:val="00933582"/>
    <w:rsid w:val="00933B50"/>
    <w:rsid w:val="0093500D"/>
    <w:rsid w:val="00936019"/>
    <w:rsid w:val="00952EF1"/>
    <w:rsid w:val="00962B14"/>
    <w:rsid w:val="00962E81"/>
    <w:rsid w:val="009636BA"/>
    <w:rsid w:val="00963ACD"/>
    <w:rsid w:val="00970BE8"/>
    <w:rsid w:val="00973862"/>
    <w:rsid w:val="00974A38"/>
    <w:rsid w:val="00975569"/>
    <w:rsid w:val="00984839"/>
    <w:rsid w:val="009851C7"/>
    <w:rsid w:val="00987754"/>
    <w:rsid w:val="00993F7F"/>
    <w:rsid w:val="00994C91"/>
    <w:rsid w:val="00995D8A"/>
    <w:rsid w:val="0099643A"/>
    <w:rsid w:val="009971CB"/>
    <w:rsid w:val="009A0D37"/>
    <w:rsid w:val="009A17D8"/>
    <w:rsid w:val="009A277F"/>
    <w:rsid w:val="009A46F2"/>
    <w:rsid w:val="009B09AD"/>
    <w:rsid w:val="009B2301"/>
    <w:rsid w:val="009B7D92"/>
    <w:rsid w:val="009C101F"/>
    <w:rsid w:val="009C1146"/>
    <w:rsid w:val="009C31FF"/>
    <w:rsid w:val="009C4579"/>
    <w:rsid w:val="009C6D2C"/>
    <w:rsid w:val="009C7855"/>
    <w:rsid w:val="009D16E5"/>
    <w:rsid w:val="009D1811"/>
    <w:rsid w:val="009D34E1"/>
    <w:rsid w:val="009D625F"/>
    <w:rsid w:val="009D69E1"/>
    <w:rsid w:val="009F4124"/>
    <w:rsid w:val="009F51FA"/>
    <w:rsid w:val="009F6F6E"/>
    <w:rsid w:val="009F7FC8"/>
    <w:rsid w:val="00A02C78"/>
    <w:rsid w:val="00A03B3B"/>
    <w:rsid w:val="00A03E42"/>
    <w:rsid w:val="00A059DD"/>
    <w:rsid w:val="00A13D9B"/>
    <w:rsid w:val="00A1466A"/>
    <w:rsid w:val="00A20030"/>
    <w:rsid w:val="00A34DAA"/>
    <w:rsid w:val="00A34F1C"/>
    <w:rsid w:val="00A368ED"/>
    <w:rsid w:val="00A415E7"/>
    <w:rsid w:val="00A472D0"/>
    <w:rsid w:val="00A52E4C"/>
    <w:rsid w:val="00A536A4"/>
    <w:rsid w:val="00A53DA0"/>
    <w:rsid w:val="00A555BC"/>
    <w:rsid w:val="00A61573"/>
    <w:rsid w:val="00A63768"/>
    <w:rsid w:val="00A63B27"/>
    <w:rsid w:val="00A74DD0"/>
    <w:rsid w:val="00A761FA"/>
    <w:rsid w:val="00A82EBC"/>
    <w:rsid w:val="00A83192"/>
    <w:rsid w:val="00A8428F"/>
    <w:rsid w:val="00A863D7"/>
    <w:rsid w:val="00A867FE"/>
    <w:rsid w:val="00A91032"/>
    <w:rsid w:val="00A91994"/>
    <w:rsid w:val="00A94E2F"/>
    <w:rsid w:val="00A9626C"/>
    <w:rsid w:val="00AA0863"/>
    <w:rsid w:val="00AA4559"/>
    <w:rsid w:val="00AA5C3D"/>
    <w:rsid w:val="00AA6FF5"/>
    <w:rsid w:val="00AB0FE9"/>
    <w:rsid w:val="00AB10BE"/>
    <w:rsid w:val="00AB26CC"/>
    <w:rsid w:val="00AB63F0"/>
    <w:rsid w:val="00AB7B77"/>
    <w:rsid w:val="00AC597E"/>
    <w:rsid w:val="00AC75A8"/>
    <w:rsid w:val="00AD0F0F"/>
    <w:rsid w:val="00AD25AF"/>
    <w:rsid w:val="00AD3756"/>
    <w:rsid w:val="00AD3813"/>
    <w:rsid w:val="00AD3FC1"/>
    <w:rsid w:val="00AE1162"/>
    <w:rsid w:val="00AE23B4"/>
    <w:rsid w:val="00AF5704"/>
    <w:rsid w:val="00B007EF"/>
    <w:rsid w:val="00B019C5"/>
    <w:rsid w:val="00B04A75"/>
    <w:rsid w:val="00B105DA"/>
    <w:rsid w:val="00B14A7C"/>
    <w:rsid w:val="00B22B18"/>
    <w:rsid w:val="00B22C51"/>
    <w:rsid w:val="00B243EA"/>
    <w:rsid w:val="00B26668"/>
    <w:rsid w:val="00B275DA"/>
    <w:rsid w:val="00B3559A"/>
    <w:rsid w:val="00B3730D"/>
    <w:rsid w:val="00B37EBF"/>
    <w:rsid w:val="00B43383"/>
    <w:rsid w:val="00B44C61"/>
    <w:rsid w:val="00B4592E"/>
    <w:rsid w:val="00B54C6C"/>
    <w:rsid w:val="00B60E6F"/>
    <w:rsid w:val="00B65CF2"/>
    <w:rsid w:val="00B676B6"/>
    <w:rsid w:val="00B71318"/>
    <w:rsid w:val="00B74EC7"/>
    <w:rsid w:val="00B75AFA"/>
    <w:rsid w:val="00B763E4"/>
    <w:rsid w:val="00B8773F"/>
    <w:rsid w:val="00B91D1D"/>
    <w:rsid w:val="00B92CAB"/>
    <w:rsid w:val="00B93990"/>
    <w:rsid w:val="00BA1E0F"/>
    <w:rsid w:val="00BA22E6"/>
    <w:rsid w:val="00BA3492"/>
    <w:rsid w:val="00BA4785"/>
    <w:rsid w:val="00BB2383"/>
    <w:rsid w:val="00BB37A3"/>
    <w:rsid w:val="00BC55A0"/>
    <w:rsid w:val="00BC653F"/>
    <w:rsid w:val="00BD07AF"/>
    <w:rsid w:val="00BD4C6A"/>
    <w:rsid w:val="00BD6A3D"/>
    <w:rsid w:val="00BD7BED"/>
    <w:rsid w:val="00BE0068"/>
    <w:rsid w:val="00BE16A5"/>
    <w:rsid w:val="00BE2FB6"/>
    <w:rsid w:val="00BE4CD6"/>
    <w:rsid w:val="00BE604A"/>
    <w:rsid w:val="00BE60B6"/>
    <w:rsid w:val="00BE6D32"/>
    <w:rsid w:val="00BE7EF1"/>
    <w:rsid w:val="00BF7E2F"/>
    <w:rsid w:val="00C01144"/>
    <w:rsid w:val="00C02DD2"/>
    <w:rsid w:val="00C10AAB"/>
    <w:rsid w:val="00C13467"/>
    <w:rsid w:val="00C1720E"/>
    <w:rsid w:val="00C216DB"/>
    <w:rsid w:val="00C2208F"/>
    <w:rsid w:val="00C22165"/>
    <w:rsid w:val="00C2542B"/>
    <w:rsid w:val="00C2697E"/>
    <w:rsid w:val="00C30486"/>
    <w:rsid w:val="00C30939"/>
    <w:rsid w:val="00C314BC"/>
    <w:rsid w:val="00C31AEE"/>
    <w:rsid w:val="00C32304"/>
    <w:rsid w:val="00C340F5"/>
    <w:rsid w:val="00C3421B"/>
    <w:rsid w:val="00C36D63"/>
    <w:rsid w:val="00C37620"/>
    <w:rsid w:val="00C51355"/>
    <w:rsid w:val="00C548F8"/>
    <w:rsid w:val="00C56077"/>
    <w:rsid w:val="00C606FA"/>
    <w:rsid w:val="00C61139"/>
    <w:rsid w:val="00C6169B"/>
    <w:rsid w:val="00C61DB3"/>
    <w:rsid w:val="00C67828"/>
    <w:rsid w:val="00C72091"/>
    <w:rsid w:val="00C722CA"/>
    <w:rsid w:val="00C73214"/>
    <w:rsid w:val="00C76983"/>
    <w:rsid w:val="00C76AE3"/>
    <w:rsid w:val="00C81F14"/>
    <w:rsid w:val="00C83B76"/>
    <w:rsid w:val="00C841F4"/>
    <w:rsid w:val="00C852D4"/>
    <w:rsid w:val="00C87471"/>
    <w:rsid w:val="00C8765E"/>
    <w:rsid w:val="00C92239"/>
    <w:rsid w:val="00C933DB"/>
    <w:rsid w:val="00CA18AB"/>
    <w:rsid w:val="00CA1F16"/>
    <w:rsid w:val="00CA3FDC"/>
    <w:rsid w:val="00CA689B"/>
    <w:rsid w:val="00CA77C7"/>
    <w:rsid w:val="00CB0E94"/>
    <w:rsid w:val="00CB1683"/>
    <w:rsid w:val="00CB2583"/>
    <w:rsid w:val="00CB3A5A"/>
    <w:rsid w:val="00CB5023"/>
    <w:rsid w:val="00CB5D1E"/>
    <w:rsid w:val="00CB6EEB"/>
    <w:rsid w:val="00CB715A"/>
    <w:rsid w:val="00CC1DBB"/>
    <w:rsid w:val="00CC2A73"/>
    <w:rsid w:val="00CC3A36"/>
    <w:rsid w:val="00CC5E9F"/>
    <w:rsid w:val="00CC6790"/>
    <w:rsid w:val="00CD1302"/>
    <w:rsid w:val="00CD1AB1"/>
    <w:rsid w:val="00CD2787"/>
    <w:rsid w:val="00CD3056"/>
    <w:rsid w:val="00CE29A9"/>
    <w:rsid w:val="00CE51FD"/>
    <w:rsid w:val="00CE6E3F"/>
    <w:rsid w:val="00CE7E95"/>
    <w:rsid w:val="00CF353E"/>
    <w:rsid w:val="00CF3A1B"/>
    <w:rsid w:val="00CF49E6"/>
    <w:rsid w:val="00CF6C73"/>
    <w:rsid w:val="00CF6F39"/>
    <w:rsid w:val="00CF71AB"/>
    <w:rsid w:val="00CF772B"/>
    <w:rsid w:val="00CF7F67"/>
    <w:rsid w:val="00D00B75"/>
    <w:rsid w:val="00D04616"/>
    <w:rsid w:val="00D05908"/>
    <w:rsid w:val="00D05C4E"/>
    <w:rsid w:val="00D1504A"/>
    <w:rsid w:val="00D20D6A"/>
    <w:rsid w:val="00D22406"/>
    <w:rsid w:val="00D251C3"/>
    <w:rsid w:val="00D257B4"/>
    <w:rsid w:val="00D31FC5"/>
    <w:rsid w:val="00D33707"/>
    <w:rsid w:val="00D41049"/>
    <w:rsid w:val="00D42DFD"/>
    <w:rsid w:val="00D46C14"/>
    <w:rsid w:val="00D51F2B"/>
    <w:rsid w:val="00D520F9"/>
    <w:rsid w:val="00D539AF"/>
    <w:rsid w:val="00D56D3B"/>
    <w:rsid w:val="00D57920"/>
    <w:rsid w:val="00D61078"/>
    <w:rsid w:val="00D6171D"/>
    <w:rsid w:val="00D6194C"/>
    <w:rsid w:val="00D61AA5"/>
    <w:rsid w:val="00D6411F"/>
    <w:rsid w:val="00D650C4"/>
    <w:rsid w:val="00D67E94"/>
    <w:rsid w:val="00D71C96"/>
    <w:rsid w:val="00D724A6"/>
    <w:rsid w:val="00D72B29"/>
    <w:rsid w:val="00D754D6"/>
    <w:rsid w:val="00D815D9"/>
    <w:rsid w:val="00D90EF4"/>
    <w:rsid w:val="00D93681"/>
    <w:rsid w:val="00DA0AEF"/>
    <w:rsid w:val="00DA116C"/>
    <w:rsid w:val="00DA1CDC"/>
    <w:rsid w:val="00DA273C"/>
    <w:rsid w:val="00DA31E7"/>
    <w:rsid w:val="00DA3C22"/>
    <w:rsid w:val="00DA6B6C"/>
    <w:rsid w:val="00DA7CC3"/>
    <w:rsid w:val="00DB12F4"/>
    <w:rsid w:val="00DB1782"/>
    <w:rsid w:val="00DB60C9"/>
    <w:rsid w:val="00DC069C"/>
    <w:rsid w:val="00DC342E"/>
    <w:rsid w:val="00DC5253"/>
    <w:rsid w:val="00DC583E"/>
    <w:rsid w:val="00DD5430"/>
    <w:rsid w:val="00DD6957"/>
    <w:rsid w:val="00DE18A0"/>
    <w:rsid w:val="00DE320C"/>
    <w:rsid w:val="00DE5CDB"/>
    <w:rsid w:val="00DE6511"/>
    <w:rsid w:val="00DF0791"/>
    <w:rsid w:val="00DF1844"/>
    <w:rsid w:val="00DF7D34"/>
    <w:rsid w:val="00E00E70"/>
    <w:rsid w:val="00E01CC5"/>
    <w:rsid w:val="00E0285F"/>
    <w:rsid w:val="00E03CB1"/>
    <w:rsid w:val="00E0495B"/>
    <w:rsid w:val="00E054FE"/>
    <w:rsid w:val="00E13C6E"/>
    <w:rsid w:val="00E21A92"/>
    <w:rsid w:val="00E22FED"/>
    <w:rsid w:val="00E23D7A"/>
    <w:rsid w:val="00E258A2"/>
    <w:rsid w:val="00E310EF"/>
    <w:rsid w:val="00E32BE1"/>
    <w:rsid w:val="00E34C36"/>
    <w:rsid w:val="00E34DF5"/>
    <w:rsid w:val="00E3597A"/>
    <w:rsid w:val="00E37A6A"/>
    <w:rsid w:val="00E41BB9"/>
    <w:rsid w:val="00E4213F"/>
    <w:rsid w:val="00E43D31"/>
    <w:rsid w:val="00E4669C"/>
    <w:rsid w:val="00E5035F"/>
    <w:rsid w:val="00E5529D"/>
    <w:rsid w:val="00E5689E"/>
    <w:rsid w:val="00E631E8"/>
    <w:rsid w:val="00E6325A"/>
    <w:rsid w:val="00E64012"/>
    <w:rsid w:val="00E64B51"/>
    <w:rsid w:val="00E66892"/>
    <w:rsid w:val="00E74489"/>
    <w:rsid w:val="00E77028"/>
    <w:rsid w:val="00E77DD8"/>
    <w:rsid w:val="00E80735"/>
    <w:rsid w:val="00E824DB"/>
    <w:rsid w:val="00E8327D"/>
    <w:rsid w:val="00E8456A"/>
    <w:rsid w:val="00E87655"/>
    <w:rsid w:val="00E92886"/>
    <w:rsid w:val="00E94CB0"/>
    <w:rsid w:val="00E97EB6"/>
    <w:rsid w:val="00EA1B21"/>
    <w:rsid w:val="00EA2FF0"/>
    <w:rsid w:val="00EA5184"/>
    <w:rsid w:val="00EB0619"/>
    <w:rsid w:val="00EB17EF"/>
    <w:rsid w:val="00EB262B"/>
    <w:rsid w:val="00EB72CE"/>
    <w:rsid w:val="00EC0165"/>
    <w:rsid w:val="00EC4C82"/>
    <w:rsid w:val="00EC646C"/>
    <w:rsid w:val="00EC65CA"/>
    <w:rsid w:val="00EC75E0"/>
    <w:rsid w:val="00EC7A83"/>
    <w:rsid w:val="00ED19F0"/>
    <w:rsid w:val="00ED24E9"/>
    <w:rsid w:val="00ED459C"/>
    <w:rsid w:val="00EE0C5D"/>
    <w:rsid w:val="00EE117E"/>
    <w:rsid w:val="00EE2466"/>
    <w:rsid w:val="00EE5799"/>
    <w:rsid w:val="00EE5AE3"/>
    <w:rsid w:val="00EF1AA4"/>
    <w:rsid w:val="00EF2FF7"/>
    <w:rsid w:val="00EF452D"/>
    <w:rsid w:val="00F00210"/>
    <w:rsid w:val="00F0262D"/>
    <w:rsid w:val="00F02F70"/>
    <w:rsid w:val="00F04D6C"/>
    <w:rsid w:val="00F07E6F"/>
    <w:rsid w:val="00F117F2"/>
    <w:rsid w:val="00F1385F"/>
    <w:rsid w:val="00F13943"/>
    <w:rsid w:val="00F14C96"/>
    <w:rsid w:val="00F1506E"/>
    <w:rsid w:val="00F1744C"/>
    <w:rsid w:val="00F17715"/>
    <w:rsid w:val="00F177DD"/>
    <w:rsid w:val="00F22EAE"/>
    <w:rsid w:val="00F239D7"/>
    <w:rsid w:val="00F24BBA"/>
    <w:rsid w:val="00F307B4"/>
    <w:rsid w:val="00F3143D"/>
    <w:rsid w:val="00F375FD"/>
    <w:rsid w:val="00F40625"/>
    <w:rsid w:val="00F4350D"/>
    <w:rsid w:val="00F50A0F"/>
    <w:rsid w:val="00F52BED"/>
    <w:rsid w:val="00F5598F"/>
    <w:rsid w:val="00F57D35"/>
    <w:rsid w:val="00F65720"/>
    <w:rsid w:val="00F66591"/>
    <w:rsid w:val="00F6767D"/>
    <w:rsid w:val="00F70FE9"/>
    <w:rsid w:val="00F725B5"/>
    <w:rsid w:val="00F72944"/>
    <w:rsid w:val="00F7308F"/>
    <w:rsid w:val="00F75C3B"/>
    <w:rsid w:val="00F76607"/>
    <w:rsid w:val="00F7707E"/>
    <w:rsid w:val="00F77B46"/>
    <w:rsid w:val="00F815BB"/>
    <w:rsid w:val="00F81B17"/>
    <w:rsid w:val="00F8414D"/>
    <w:rsid w:val="00F84502"/>
    <w:rsid w:val="00F85408"/>
    <w:rsid w:val="00F85E80"/>
    <w:rsid w:val="00F86A79"/>
    <w:rsid w:val="00F86C47"/>
    <w:rsid w:val="00F87E9D"/>
    <w:rsid w:val="00F90579"/>
    <w:rsid w:val="00F91504"/>
    <w:rsid w:val="00F92AE3"/>
    <w:rsid w:val="00F973BA"/>
    <w:rsid w:val="00F97D6A"/>
    <w:rsid w:val="00FA74CC"/>
    <w:rsid w:val="00FB4C23"/>
    <w:rsid w:val="00FB62B8"/>
    <w:rsid w:val="00FB656D"/>
    <w:rsid w:val="00FB7254"/>
    <w:rsid w:val="00FB7606"/>
    <w:rsid w:val="00FC2926"/>
    <w:rsid w:val="00FC341C"/>
    <w:rsid w:val="00FC72B0"/>
    <w:rsid w:val="00FD2B05"/>
    <w:rsid w:val="00FD37EB"/>
    <w:rsid w:val="00FD6288"/>
    <w:rsid w:val="00FE183E"/>
    <w:rsid w:val="00FE358E"/>
    <w:rsid w:val="00FE4515"/>
    <w:rsid w:val="00FE5095"/>
    <w:rsid w:val="00FF0B88"/>
    <w:rsid w:val="00FF1C08"/>
    <w:rsid w:val="00FF1E7B"/>
    <w:rsid w:val="00FF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silver">
      <v:fill color="silver"/>
      <v:stroke weight=".25pt"/>
      <o:colormru v:ext="edit" colors="#eaeaea,#ddd,#b2b2b2,silver,#eef9fe,#f1f1f2,#fef2f7,#f9f9fa"/>
    </o:shapedefaults>
    <o:shapelayout v:ext="edit">
      <o:idmap v:ext="edit" data="1"/>
    </o:shapelayout>
  </w:shapeDefaults>
  <w:decimalSymbol w:val="."/>
  <w:listSeparator w:val=","/>
  <w14:docId w14:val="3BD482B8"/>
  <w15:docId w15:val="{D869C3F9-29B3-4C03-B6CB-A706F91C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04D6C"/>
  </w:style>
  <w:style w:type="paragraph" w:styleId="Heading1">
    <w:name w:val="heading 1"/>
    <w:basedOn w:val="Normal"/>
    <w:next w:val="Normal"/>
    <w:qFormat/>
    <w:rsid w:val="00240D9F"/>
    <w:pPr>
      <w:keepNext/>
      <w:jc w:val="center"/>
      <w:outlineLvl w:val="0"/>
    </w:pPr>
    <w:rPr>
      <w:rFonts w:ascii="Arial" w:hAnsi="Arial" w:cs="Arial"/>
      <w:b/>
      <w:bCs/>
      <w:sz w:val="32"/>
    </w:rPr>
  </w:style>
  <w:style w:type="paragraph" w:styleId="Heading2">
    <w:name w:val="heading 2"/>
    <w:basedOn w:val="Normal"/>
    <w:next w:val="Normal"/>
    <w:qFormat/>
    <w:rsid w:val="00240D9F"/>
    <w:pPr>
      <w:keepNext/>
      <w:jc w:val="center"/>
      <w:outlineLvl w:val="1"/>
    </w:pPr>
    <w:rPr>
      <w:rFonts w:ascii="Arial" w:hAnsi="Arial" w:cs="Arial"/>
      <w:i/>
      <w:iCs/>
      <w:sz w:val="18"/>
    </w:rPr>
  </w:style>
  <w:style w:type="paragraph" w:styleId="Heading3">
    <w:name w:val="heading 3"/>
    <w:basedOn w:val="Normal"/>
    <w:next w:val="Normal"/>
    <w:qFormat/>
    <w:rsid w:val="00240D9F"/>
    <w:pPr>
      <w:keepNext/>
      <w:pBdr>
        <w:top w:val="single" w:sz="12" w:space="1" w:color="FF0000"/>
        <w:left w:val="single" w:sz="12" w:space="4" w:color="FF0000"/>
        <w:bottom w:val="single" w:sz="12" w:space="1" w:color="FF0000"/>
        <w:right w:val="single" w:sz="12" w:space="4" w:color="FF0000"/>
      </w:pBdr>
      <w:ind w:left="288" w:right="288"/>
      <w:jc w:val="center"/>
      <w:outlineLvl w:val="2"/>
    </w:pPr>
    <w:rPr>
      <w:rFonts w:ascii="Arial" w:hAnsi="Arial" w:cs="Arial"/>
      <w:b/>
      <w:sz w:val="16"/>
    </w:rPr>
  </w:style>
  <w:style w:type="paragraph" w:styleId="Heading4">
    <w:name w:val="heading 4"/>
    <w:basedOn w:val="Normal"/>
    <w:next w:val="Normal"/>
    <w:qFormat/>
    <w:rsid w:val="00240D9F"/>
    <w:pPr>
      <w:keepNext/>
      <w:jc w:val="center"/>
      <w:outlineLvl w:val="3"/>
    </w:pPr>
    <w:rPr>
      <w:b/>
    </w:rPr>
  </w:style>
  <w:style w:type="paragraph" w:styleId="Heading6">
    <w:name w:val="heading 6"/>
    <w:basedOn w:val="Normal"/>
    <w:next w:val="Normal"/>
    <w:qFormat/>
    <w:rsid w:val="00240D9F"/>
    <w:pPr>
      <w:keepNext/>
      <w:jc w:val="center"/>
      <w:outlineLvl w:val="5"/>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DA6B6C"/>
    <w:rPr>
      <w:rFonts w:ascii="Tahoma" w:hAnsi="Tahoma" w:cs="Tahoma"/>
      <w:sz w:val="16"/>
      <w:szCs w:val="16"/>
    </w:rPr>
  </w:style>
  <w:style w:type="paragraph" w:styleId="BlockText">
    <w:name w:val="Block Text"/>
    <w:basedOn w:val="Normal"/>
    <w:rsid w:val="00240D9F"/>
    <w:pPr>
      <w:spacing w:after="40"/>
      <w:ind w:left="144" w:right="122" w:hanging="144"/>
    </w:pPr>
    <w:rPr>
      <w:rFonts w:ascii="Arial Narrow" w:hAnsi="Arial Narrow"/>
      <w:sz w:val="17"/>
    </w:rPr>
  </w:style>
  <w:style w:type="paragraph" w:styleId="BodyText">
    <w:name w:val="Body Text"/>
    <w:basedOn w:val="Normal"/>
    <w:rsid w:val="00240D9F"/>
    <w:pPr>
      <w:spacing w:after="120" w:line="216" w:lineRule="auto"/>
      <w:jc w:val="center"/>
    </w:pPr>
    <w:rPr>
      <w:i/>
    </w:rPr>
  </w:style>
  <w:style w:type="paragraph" w:styleId="BodyText3">
    <w:name w:val="Body Text 3"/>
    <w:basedOn w:val="Normal"/>
    <w:link w:val="BodyText3Char"/>
    <w:rsid w:val="00240D9F"/>
    <w:pPr>
      <w:spacing w:after="120"/>
    </w:pPr>
    <w:rPr>
      <w:sz w:val="16"/>
      <w:szCs w:val="16"/>
    </w:rPr>
  </w:style>
  <w:style w:type="character" w:styleId="PageNumber">
    <w:name w:val="page number"/>
    <w:basedOn w:val="DefaultParagraphFont"/>
    <w:rsid w:val="00F04D6C"/>
  </w:style>
  <w:style w:type="paragraph" w:styleId="BodyTextIndent">
    <w:name w:val="Body Text Indent"/>
    <w:basedOn w:val="Normal"/>
    <w:rsid w:val="00641A12"/>
    <w:pPr>
      <w:spacing w:after="120"/>
      <w:ind w:left="360"/>
    </w:pPr>
  </w:style>
  <w:style w:type="paragraph" w:styleId="BodyText2">
    <w:name w:val="Body Text 2"/>
    <w:basedOn w:val="Normal"/>
    <w:rsid w:val="00716056"/>
    <w:pPr>
      <w:spacing w:after="120" w:line="480" w:lineRule="auto"/>
    </w:pPr>
  </w:style>
  <w:style w:type="paragraph" w:styleId="NormalWeb">
    <w:name w:val="Normal (Web)"/>
    <w:basedOn w:val="Normal"/>
    <w:rsid w:val="006F2C1B"/>
    <w:pPr>
      <w:spacing w:before="100" w:beforeAutospacing="1" w:after="100" w:afterAutospacing="1"/>
    </w:pPr>
    <w:rPr>
      <w:sz w:val="24"/>
      <w:szCs w:val="24"/>
    </w:rPr>
  </w:style>
  <w:style w:type="character" w:customStyle="1" w:styleId="BodyText3Char">
    <w:name w:val="Body Text 3 Char"/>
    <w:link w:val="BodyText3"/>
    <w:rsid w:val="008F099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7316">
      <w:bodyDiv w:val="1"/>
      <w:marLeft w:val="0"/>
      <w:marRight w:val="0"/>
      <w:marTop w:val="0"/>
      <w:marBottom w:val="0"/>
      <w:divBdr>
        <w:top w:val="none" w:sz="0" w:space="0" w:color="auto"/>
        <w:left w:val="none" w:sz="0" w:space="0" w:color="auto"/>
        <w:bottom w:val="none" w:sz="0" w:space="0" w:color="auto"/>
        <w:right w:val="none" w:sz="0" w:space="0" w:color="auto"/>
      </w:divBdr>
    </w:div>
    <w:div w:id="186452370">
      <w:bodyDiv w:val="1"/>
      <w:marLeft w:val="0"/>
      <w:marRight w:val="0"/>
      <w:marTop w:val="0"/>
      <w:marBottom w:val="0"/>
      <w:divBdr>
        <w:top w:val="none" w:sz="0" w:space="0" w:color="auto"/>
        <w:left w:val="none" w:sz="0" w:space="0" w:color="auto"/>
        <w:bottom w:val="none" w:sz="0" w:space="0" w:color="auto"/>
        <w:right w:val="none" w:sz="0" w:space="0" w:color="auto"/>
      </w:divBdr>
    </w:div>
    <w:div w:id="119075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lpstr>
    </vt:vector>
  </TitlesOfParts>
  <Company>Interplay Productions</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Alan Emrich</dc:creator>
  <cp:keywords/>
  <cp:lastModifiedBy>Thomas</cp:lastModifiedBy>
  <cp:revision>3</cp:revision>
  <cp:lastPrinted>2015-02-06T12:21:00Z</cp:lastPrinted>
  <dcterms:created xsi:type="dcterms:W3CDTF">2020-08-03T02:27:00Z</dcterms:created>
  <dcterms:modified xsi:type="dcterms:W3CDTF">2021-05-16T16:42:00Z</dcterms:modified>
</cp:coreProperties>
</file>