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0212F" w14:textId="5814BD8F" w:rsidR="00F60BAF" w:rsidRDefault="00F60BAF" w:rsidP="00F60BAF">
      <w:pPr>
        <w:shd w:val="pct50" w:color="auto" w:fill="FFFFFF"/>
        <w:jc w:val="center"/>
        <w:rPr>
          <w:rFonts w:ascii="Tw Cen MT" w:hAnsi="Tw Cen MT"/>
          <w:b/>
          <w:i/>
          <w:color w:val="FFFFFF"/>
          <w:sz w:val="72"/>
          <w:szCs w:val="72"/>
        </w:rPr>
      </w:pPr>
      <w:r>
        <w:rPr>
          <w:rFonts w:ascii="Tw Cen MT" w:hAnsi="Tw Cen MT"/>
          <w:b/>
          <w:i/>
          <w:color w:val="FFFFFF"/>
          <w:sz w:val="72"/>
          <w:szCs w:val="72"/>
        </w:rPr>
        <w:t>Dice of Decision II</w:t>
      </w:r>
    </w:p>
    <w:p w14:paraId="4525D33A" w14:textId="77777777" w:rsidR="00F60BAF" w:rsidRPr="00751A64" w:rsidRDefault="00F60BAF" w:rsidP="00F60BAF">
      <w:pPr>
        <w:shd w:val="pct50" w:color="auto" w:fill="FFFFFF"/>
        <w:tabs>
          <w:tab w:val="left" w:pos="180"/>
        </w:tabs>
        <w:jc w:val="center"/>
        <w:rPr>
          <w:rFonts w:ascii="Tw Cen MT" w:hAnsi="Tw Cen MT"/>
          <w:b/>
          <w:color w:val="FFFFFF"/>
          <w:sz w:val="36"/>
          <w:szCs w:val="36"/>
        </w:rPr>
      </w:pPr>
      <w:r>
        <w:rPr>
          <w:rFonts w:ascii="Tw Cen MT" w:hAnsi="Tw Cen MT"/>
          <w:b/>
          <w:i/>
          <w:color w:val="FFFFFF"/>
          <w:sz w:val="36"/>
          <w:szCs w:val="36"/>
        </w:rPr>
        <w:t xml:space="preserve">Axis Empires </w:t>
      </w:r>
      <w:r>
        <w:rPr>
          <w:rFonts w:ascii="Tw Cen MT" w:hAnsi="Tw Cen MT"/>
          <w:b/>
          <w:color w:val="FFFFFF"/>
          <w:sz w:val="36"/>
          <w:szCs w:val="36"/>
        </w:rPr>
        <w:t>Module Rulebook</w:t>
      </w:r>
    </w:p>
    <w:p w14:paraId="03E004DD" w14:textId="5B00FD5D" w:rsidR="00A47B48" w:rsidRPr="00751A64" w:rsidRDefault="00C40859" w:rsidP="00A47B48">
      <w:pPr>
        <w:shd w:val="pct50" w:color="auto" w:fill="FFFFFF"/>
        <w:jc w:val="center"/>
        <w:rPr>
          <w:rFonts w:ascii="Tw Cen MT" w:hAnsi="Tw Cen MT"/>
          <w:i/>
          <w:color w:val="FFFFFF"/>
          <w:sz w:val="20"/>
        </w:rPr>
      </w:pPr>
      <w:r>
        <w:rPr>
          <w:rFonts w:ascii="Tw Cen MT" w:hAnsi="Tw Cen MT"/>
          <w:i/>
          <w:color w:val="FFFFFF"/>
          <w:sz w:val="20"/>
        </w:rPr>
        <w:t>December</w:t>
      </w:r>
      <w:r w:rsidR="003271E2">
        <w:rPr>
          <w:rFonts w:ascii="Tw Cen MT" w:hAnsi="Tw Cen MT"/>
          <w:i/>
          <w:color w:val="FFFFFF"/>
          <w:sz w:val="20"/>
        </w:rPr>
        <w:t xml:space="preserve"> 2022</w:t>
      </w:r>
      <w:r w:rsidR="00A47B48">
        <w:rPr>
          <w:rFonts w:ascii="Tw Cen MT" w:hAnsi="Tw Cen MT"/>
          <w:i/>
          <w:color w:val="FFFFFF"/>
          <w:sz w:val="20"/>
        </w:rPr>
        <w:t xml:space="preserve"> Rules</w:t>
      </w:r>
    </w:p>
    <w:p w14:paraId="57253907" w14:textId="193391EB" w:rsidR="00F60BAF" w:rsidRDefault="00F60BAF" w:rsidP="00F60BAF">
      <w:pPr>
        <w:shd w:val="pct50" w:color="auto" w:fill="FFFFFF"/>
        <w:jc w:val="center"/>
        <w:rPr>
          <w:rFonts w:ascii="Tw Cen MT" w:hAnsi="Tw Cen MT"/>
          <w:i/>
          <w:color w:val="FFFFFF"/>
          <w:sz w:val="20"/>
        </w:rPr>
      </w:pPr>
      <w:r>
        <w:rPr>
          <w:rFonts w:ascii="Tw Cen MT" w:hAnsi="Tw Cen MT"/>
          <w:i/>
          <w:color w:val="FFFFFF"/>
          <w:sz w:val="20"/>
        </w:rPr>
        <w:t>Module</w:t>
      </w:r>
      <w:r w:rsidRPr="00751A64">
        <w:rPr>
          <w:rFonts w:ascii="Tw Cen MT" w:hAnsi="Tw Cen MT"/>
          <w:i/>
          <w:color w:val="FFFFFF"/>
          <w:sz w:val="20"/>
        </w:rPr>
        <w:t xml:space="preserve"> Design by </w:t>
      </w:r>
      <w:r>
        <w:rPr>
          <w:rFonts w:ascii="Tw Cen MT" w:hAnsi="Tw Cen MT"/>
          <w:i/>
          <w:color w:val="FFFFFF"/>
          <w:sz w:val="20"/>
        </w:rPr>
        <w:t xml:space="preserve">Alan </w:t>
      </w:r>
      <w:proofErr w:type="spellStart"/>
      <w:r>
        <w:rPr>
          <w:rFonts w:ascii="Tw Cen MT" w:hAnsi="Tw Cen MT"/>
          <w:i/>
          <w:color w:val="FFFFFF"/>
          <w:sz w:val="20"/>
        </w:rPr>
        <w:t>Emrich</w:t>
      </w:r>
      <w:proofErr w:type="spellEnd"/>
      <w:r>
        <w:rPr>
          <w:rFonts w:ascii="Tw Cen MT" w:hAnsi="Tw Cen MT"/>
          <w:i/>
          <w:color w:val="FFFFFF"/>
          <w:sz w:val="20"/>
        </w:rPr>
        <w:t xml:space="preserve"> and </w:t>
      </w:r>
      <w:r w:rsidRPr="00751A64">
        <w:rPr>
          <w:rFonts w:ascii="Tw Cen MT" w:hAnsi="Tw Cen MT"/>
          <w:i/>
          <w:color w:val="FFFFFF"/>
          <w:sz w:val="20"/>
        </w:rPr>
        <w:t>Thomas Prowell</w:t>
      </w:r>
    </w:p>
    <w:p w14:paraId="4A099D08" w14:textId="2EE2443C" w:rsidR="00F60BAF" w:rsidRPr="0077464E" w:rsidRDefault="00F60BAF" w:rsidP="00F60BAF">
      <w:pPr>
        <w:shd w:val="pct50" w:color="auto" w:fill="FFFFFF"/>
        <w:jc w:val="center"/>
        <w:rPr>
          <w:rFonts w:ascii="Tw Cen MT" w:hAnsi="Tw Cen MT"/>
          <w:b/>
          <w:color w:val="FFFFFF"/>
        </w:rPr>
      </w:pPr>
      <w:r w:rsidRPr="00751A64">
        <w:rPr>
          <w:rFonts w:ascii="Tw Cen MT" w:hAnsi="Tw Cen MT"/>
          <w:i/>
          <w:color w:val="FFFFFF"/>
        </w:rPr>
        <w:t xml:space="preserve">© </w:t>
      </w:r>
      <w:r>
        <w:rPr>
          <w:rFonts w:ascii="Tw Cen MT" w:hAnsi="Tw Cen MT"/>
          <w:i/>
          <w:color w:val="FFFFFF"/>
        </w:rPr>
        <w:t>202</w:t>
      </w:r>
      <w:r w:rsidR="003271E2">
        <w:rPr>
          <w:rFonts w:ascii="Tw Cen MT" w:hAnsi="Tw Cen MT"/>
          <w:i/>
          <w:color w:val="FFFFFF"/>
        </w:rPr>
        <w:t>2</w:t>
      </w:r>
      <w:r w:rsidRPr="00751A64">
        <w:rPr>
          <w:rFonts w:ascii="Tw Cen MT" w:hAnsi="Tw Cen MT"/>
          <w:i/>
          <w:color w:val="FFFFFF"/>
        </w:rPr>
        <w:t xml:space="preserve"> </w:t>
      </w:r>
      <w:r>
        <w:rPr>
          <w:rFonts w:ascii="Tw Cen MT" w:hAnsi="Tw Cen MT"/>
          <w:i/>
          <w:color w:val="FFFFFF"/>
        </w:rPr>
        <w:t>Decisions Games</w:t>
      </w:r>
    </w:p>
    <w:p w14:paraId="70718E94" w14:textId="77777777" w:rsidR="00EB629A" w:rsidRPr="0077464E" w:rsidRDefault="00EB629A" w:rsidP="00EB629A">
      <w:pPr>
        <w:rPr>
          <w:rFonts w:ascii="Tw Cen MT" w:hAnsi="Tw Cen MT"/>
          <w:b/>
          <w:sz w:val="32"/>
          <w:szCs w:val="32"/>
        </w:rPr>
      </w:pPr>
      <w:r w:rsidRPr="0077464E">
        <w:rPr>
          <w:rFonts w:ascii="Tw Cen MT" w:hAnsi="Tw Cen MT"/>
          <w:b/>
          <w:sz w:val="32"/>
          <w:szCs w:val="32"/>
        </w:rPr>
        <w:t>Table of Contents</w:t>
      </w:r>
    </w:p>
    <w:p w14:paraId="4F77A5EC" w14:textId="77777777" w:rsidR="00EB629A" w:rsidRPr="0077464E" w:rsidRDefault="00EB629A" w:rsidP="00EB629A">
      <w:pPr>
        <w:pStyle w:val="TOC1"/>
        <w:sectPr w:rsidR="00EB629A" w:rsidRPr="0077464E" w:rsidSect="00EB629A">
          <w:footerReference w:type="default" r:id="rId8"/>
          <w:pgSz w:w="12240" w:h="15840"/>
          <w:pgMar w:top="720" w:right="720" w:bottom="720" w:left="720" w:header="720" w:footer="720" w:gutter="0"/>
          <w:cols w:space="576"/>
        </w:sectPr>
      </w:pPr>
    </w:p>
    <w:p w14:paraId="6047336F" w14:textId="4D6BB212" w:rsidR="00214810" w:rsidRDefault="00EB629A">
      <w:pPr>
        <w:pStyle w:val="TOC1"/>
        <w:rPr>
          <w:rFonts w:asciiTheme="minorHAnsi" w:eastAsiaTheme="minorEastAsia" w:hAnsiTheme="minorHAnsi" w:cstheme="minorBidi"/>
          <w:b w:val="0"/>
          <w:color w:val="auto"/>
          <w:sz w:val="22"/>
          <w:szCs w:val="22"/>
        </w:rPr>
      </w:pPr>
      <w:r w:rsidRPr="0077464E">
        <w:fldChar w:fldCharType="begin"/>
      </w:r>
      <w:r w:rsidRPr="0077464E">
        <w:instrText xml:space="preserve"> TOC \o "1-4" \h \z \u </w:instrText>
      </w:r>
      <w:r w:rsidRPr="0077464E">
        <w:fldChar w:fldCharType="separate"/>
      </w:r>
      <w:hyperlink w:anchor="_Toc82339089" w:history="1">
        <w:r w:rsidR="00214810" w:rsidRPr="00243578">
          <w:rPr>
            <w:rStyle w:val="Hyperlink"/>
          </w:rPr>
          <w:t>Introduction</w:t>
        </w:r>
        <w:r w:rsidR="00214810">
          <w:rPr>
            <w:webHidden/>
          </w:rPr>
          <w:tab/>
        </w:r>
        <w:r w:rsidR="00214810">
          <w:rPr>
            <w:webHidden/>
          </w:rPr>
          <w:fldChar w:fldCharType="begin"/>
        </w:r>
        <w:r w:rsidR="00214810">
          <w:rPr>
            <w:webHidden/>
          </w:rPr>
          <w:instrText xml:space="preserve"> PAGEREF _Toc82339089 \h </w:instrText>
        </w:r>
        <w:r w:rsidR="00214810">
          <w:rPr>
            <w:webHidden/>
          </w:rPr>
        </w:r>
        <w:r w:rsidR="00214810">
          <w:rPr>
            <w:webHidden/>
          </w:rPr>
          <w:fldChar w:fldCharType="separate"/>
        </w:r>
        <w:r w:rsidR="00C1377A">
          <w:rPr>
            <w:webHidden/>
          </w:rPr>
          <w:t>4</w:t>
        </w:r>
        <w:r w:rsidR="00214810">
          <w:rPr>
            <w:webHidden/>
          </w:rPr>
          <w:fldChar w:fldCharType="end"/>
        </w:r>
      </w:hyperlink>
    </w:p>
    <w:p w14:paraId="268D0351" w14:textId="5A4E5517" w:rsidR="00214810" w:rsidRDefault="00C40859">
      <w:pPr>
        <w:pStyle w:val="TOC2"/>
        <w:rPr>
          <w:rFonts w:asciiTheme="minorHAnsi" w:eastAsiaTheme="minorEastAsia" w:hAnsiTheme="minorHAnsi" w:cstheme="minorBidi"/>
          <w:b w:val="0"/>
          <w:sz w:val="22"/>
          <w:szCs w:val="22"/>
        </w:rPr>
      </w:pPr>
      <w:hyperlink w:anchor="_Toc82339090" w:history="1">
        <w:r w:rsidR="00214810" w:rsidRPr="00243578">
          <w:rPr>
            <w:rStyle w:val="Hyperlink"/>
          </w:rPr>
          <w:t>Rulebook Structure</w:t>
        </w:r>
        <w:r w:rsidR="00214810">
          <w:rPr>
            <w:webHidden/>
          </w:rPr>
          <w:tab/>
        </w:r>
        <w:r w:rsidR="00214810">
          <w:rPr>
            <w:webHidden/>
          </w:rPr>
          <w:fldChar w:fldCharType="begin"/>
        </w:r>
        <w:r w:rsidR="00214810">
          <w:rPr>
            <w:webHidden/>
          </w:rPr>
          <w:instrText xml:space="preserve"> PAGEREF _Toc82339090 \h </w:instrText>
        </w:r>
        <w:r w:rsidR="00214810">
          <w:rPr>
            <w:webHidden/>
          </w:rPr>
        </w:r>
        <w:r w:rsidR="00214810">
          <w:rPr>
            <w:webHidden/>
          </w:rPr>
          <w:fldChar w:fldCharType="separate"/>
        </w:r>
        <w:r w:rsidR="00C1377A">
          <w:rPr>
            <w:webHidden/>
          </w:rPr>
          <w:t>4</w:t>
        </w:r>
        <w:r w:rsidR="00214810">
          <w:rPr>
            <w:webHidden/>
          </w:rPr>
          <w:fldChar w:fldCharType="end"/>
        </w:r>
      </w:hyperlink>
    </w:p>
    <w:p w14:paraId="0AC4F3AD" w14:textId="4C99C366" w:rsidR="00214810" w:rsidRDefault="00C40859">
      <w:pPr>
        <w:pStyle w:val="TOC2"/>
        <w:rPr>
          <w:rFonts w:asciiTheme="minorHAnsi" w:eastAsiaTheme="minorEastAsia" w:hAnsiTheme="minorHAnsi" w:cstheme="minorBidi"/>
          <w:b w:val="0"/>
          <w:sz w:val="22"/>
          <w:szCs w:val="22"/>
        </w:rPr>
      </w:pPr>
      <w:hyperlink w:anchor="_Toc82339091" w:history="1">
        <w:r w:rsidR="00214810" w:rsidRPr="00243578">
          <w:rPr>
            <w:rStyle w:val="Hyperlink"/>
          </w:rPr>
          <w:t>Module Components</w:t>
        </w:r>
        <w:r w:rsidR="00214810">
          <w:rPr>
            <w:webHidden/>
          </w:rPr>
          <w:tab/>
        </w:r>
        <w:r w:rsidR="00214810">
          <w:rPr>
            <w:webHidden/>
          </w:rPr>
          <w:fldChar w:fldCharType="begin"/>
        </w:r>
        <w:r w:rsidR="00214810">
          <w:rPr>
            <w:webHidden/>
          </w:rPr>
          <w:instrText xml:space="preserve"> PAGEREF _Toc82339091 \h </w:instrText>
        </w:r>
        <w:r w:rsidR="00214810">
          <w:rPr>
            <w:webHidden/>
          </w:rPr>
        </w:r>
        <w:r w:rsidR="00214810">
          <w:rPr>
            <w:webHidden/>
          </w:rPr>
          <w:fldChar w:fldCharType="separate"/>
        </w:r>
        <w:r w:rsidR="00C1377A">
          <w:rPr>
            <w:webHidden/>
          </w:rPr>
          <w:t>4</w:t>
        </w:r>
        <w:r w:rsidR="00214810">
          <w:rPr>
            <w:webHidden/>
          </w:rPr>
          <w:fldChar w:fldCharType="end"/>
        </w:r>
      </w:hyperlink>
    </w:p>
    <w:p w14:paraId="40C4DEA2" w14:textId="2AA6C6F8" w:rsidR="00214810" w:rsidRDefault="00C40859">
      <w:pPr>
        <w:pStyle w:val="TOC2"/>
        <w:rPr>
          <w:rFonts w:asciiTheme="minorHAnsi" w:eastAsiaTheme="minorEastAsia" w:hAnsiTheme="minorHAnsi" w:cstheme="minorBidi"/>
          <w:b w:val="0"/>
          <w:sz w:val="22"/>
          <w:szCs w:val="22"/>
        </w:rPr>
      </w:pPr>
      <w:hyperlink w:anchor="_Toc82339092" w:history="1">
        <w:r w:rsidR="00214810" w:rsidRPr="00243578">
          <w:rPr>
            <w:rStyle w:val="Hyperlink"/>
          </w:rPr>
          <w:t>Counters</w:t>
        </w:r>
        <w:r w:rsidR="00214810">
          <w:rPr>
            <w:webHidden/>
          </w:rPr>
          <w:tab/>
        </w:r>
        <w:r w:rsidR="00214810">
          <w:rPr>
            <w:webHidden/>
          </w:rPr>
          <w:fldChar w:fldCharType="begin"/>
        </w:r>
        <w:r w:rsidR="00214810">
          <w:rPr>
            <w:webHidden/>
          </w:rPr>
          <w:instrText xml:space="preserve"> PAGEREF _Toc82339092 \h </w:instrText>
        </w:r>
        <w:r w:rsidR="00214810">
          <w:rPr>
            <w:webHidden/>
          </w:rPr>
        </w:r>
        <w:r w:rsidR="00214810">
          <w:rPr>
            <w:webHidden/>
          </w:rPr>
          <w:fldChar w:fldCharType="separate"/>
        </w:r>
        <w:r w:rsidR="00C1377A">
          <w:rPr>
            <w:webHidden/>
          </w:rPr>
          <w:t>5</w:t>
        </w:r>
        <w:r w:rsidR="00214810">
          <w:rPr>
            <w:webHidden/>
          </w:rPr>
          <w:fldChar w:fldCharType="end"/>
        </w:r>
      </w:hyperlink>
    </w:p>
    <w:p w14:paraId="5B9DBBD3" w14:textId="38FA44E1" w:rsidR="00214810" w:rsidRDefault="00C40859">
      <w:pPr>
        <w:pStyle w:val="TOC2"/>
        <w:rPr>
          <w:rFonts w:asciiTheme="minorHAnsi" w:eastAsiaTheme="minorEastAsia" w:hAnsiTheme="minorHAnsi" w:cstheme="minorBidi"/>
          <w:b w:val="0"/>
          <w:sz w:val="22"/>
          <w:szCs w:val="22"/>
        </w:rPr>
      </w:pPr>
      <w:hyperlink w:anchor="_Toc82339093" w:history="1">
        <w:r w:rsidR="00214810" w:rsidRPr="00243578">
          <w:rPr>
            <w:rStyle w:val="Hyperlink"/>
          </w:rPr>
          <w:t>Option Cards</w:t>
        </w:r>
        <w:r w:rsidR="00214810">
          <w:rPr>
            <w:webHidden/>
          </w:rPr>
          <w:tab/>
        </w:r>
        <w:r w:rsidR="00214810">
          <w:rPr>
            <w:webHidden/>
          </w:rPr>
          <w:fldChar w:fldCharType="begin"/>
        </w:r>
        <w:r w:rsidR="00214810">
          <w:rPr>
            <w:webHidden/>
          </w:rPr>
          <w:instrText xml:space="preserve"> PAGEREF _Toc82339093 \h </w:instrText>
        </w:r>
        <w:r w:rsidR="00214810">
          <w:rPr>
            <w:webHidden/>
          </w:rPr>
        </w:r>
        <w:r w:rsidR="00214810">
          <w:rPr>
            <w:webHidden/>
          </w:rPr>
          <w:fldChar w:fldCharType="separate"/>
        </w:r>
        <w:r w:rsidR="00C1377A">
          <w:rPr>
            <w:webHidden/>
          </w:rPr>
          <w:t>5</w:t>
        </w:r>
        <w:r w:rsidR="00214810">
          <w:rPr>
            <w:webHidden/>
          </w:rPr>
          <w:fldChar w:fldCharType="end"/>
        </w:r>
      </w:hyperlink>
    </w:p>
    <w:p w14:paraId="4D3B78B9" w14:textId="01E376F8" w:rsidR="00214810" w:rsidRDefault="00C40859">
      <w:pPr>
        <w:pStyle w:val="TOC2"/>
        <w:rPr>
          <w:rFonts w:asciiTheme="minorHAnsi" w:eastAsiaTheme="minorEastAsia" w:hAnsiTheme="minorHAnsi" w:cstheme="minorBidi"/>
          <w:b w:val="0"/>
          <w:sz w:val="22"/>
          <w:szCs w:val="22"/>
        </w:rPr>
      </w:pPr>
      <w:hyperlink w:anchor="_Toc82339094" w:history="1">
        <w:r w:rsidR="00214810" w:rsidRPr="00243578">
          <w:rPr>
            <w:rStyle w:val="Hyperlink"/>
          </w:rPr>
          <w:t>Charts &amp; Play Aids</w:t>
        </w:r>
        <w:r w:rsidR="00214810">
          <w:rPr>
            <w:webHidden/>
          </w:rPr>
          <w:tab/>
        </w:r>
        <w:r w:rsidR="00214810">
          <w:rPr>
            <w:webHidden/>
          </w:rPr>
          <w:fldChar w:fldCharType="begin"/>
        </w:r>
        <w:r w:rsidR="00214810">
          <w:rPr>
            <w:webHidden/>
          </w:rPr>
          <w:instrText xml:space="preserve"> PAGEREF _Toc82339094 \h </w:instrText>
        </w:r>
        <w:r w:rsidR="00214810">
          <w:rPr>
            <w:webHidden/>
          </w:rPr>
        </w:r>
        <w:r w:rsidR="00214810">
          <w:rPr>
            <w:webHidden/>
          </w:rPr>
          <w:fldChar w:fldCharType="separate"/>
        </w:r>
        <w:r w:rsidR="00C1377A">
          <w:rPr>
            <w:webHidden/>
          </w:rPr>
          <w:t>5</w:t>
        </w:r>
        <w:r w:rsidR="00214810">
          <w:rPr>
            <w:webHidden/>
          </w:rPr>
          <w:fldChar w:fldCharType="end"/>
        </w:r>
      </w:hyperlink>
    </w:p>
    <w:p w14:paraId="7D9340B2" w14:textId="7D0AF5DC" w:rsidR="00214810" w:rsidRDefault="00C40859">
      <w:pPr>
        <w:pStyle w:val="TOC2"/>
        <w:rPr>
          <w:rFonts w:asciiTheme="minorHAnsi" w:eastAsiaTheme="minorEastAsia" w:hAnsiTheme="minorHAnsi" w:cstheme="minorBidi"/>
          <w:b w:val="0"/>
          <w:sz w:val="22"/>
          <w:szCs w:val="22"/>
        </w:rPr>
      </w:pPr>
      <w:hyperlink w:anchor="_Toc82339095" w:history="1">
        <w:r w:rsidR="00214810" w:rsidRPr="00243578">
          <w:rPr>
            <w:rStyle w:val="Hyperlink"/>
          </w:rPr>
          <w:t>Map Overlays</w:t>
        </w:r>
        <w:r w:rsidR="00214810">
          <w:rPr>
            <w:webHidden/>
          </w:rPr>
          <w:tab/>
        </w:r>
        <w:r w:rsidR="00214810">
          <w:rPr>
            <w:webHidden/>
          </w:rPr>
          <w:fldChar w:fldCharType="begin"/>
        </w:r>
        <w:r w:rsidR="00214810">
          <w:rPr>
            <w:webHidden/>
          </w:rPr>
          <w:instrText xml:space="preserve"> PAGEREF _Toc82339095 \h </w:instrText>
        </w:r>
        <w:r w:rsidR="00214810">
          <w:rPr>
            <w:webHidden/>
          </w:rPr>
        </w:r>
        <w:r w:rsidR="00214810">
          <w:rPr>
            <w:webHidden/>
          </w:rPr>
          <w:fldChar w:fldCharType="separate"/>
        </w:r>
        <w:r w:rsidR="00C1377A">
          <w:rPr>
            <w:webHidden/>
          </w:rPr>
          <w:t>5</w:t>
        </w:r>
        <w:r w:rsidR="00214810">
          <w:rPr>
            <w:webHidden/>
          </w:rPr>
          <w:fldChar w:fldCharType="end"/>
        </w:r>
      </w:hyperlink>
    </w:p>
    <w:p w14:paraId="1525F7A9" w14:textId="20F638BC" w:rsidR="00214810" w:rsidRDefault="00C40859">
      <w:pPr>
        <w:pStyle w:val="TOC1"/>
        <w:rPr>
          <w:rFonts w:asciiTheme="minorHAnsi" w:eastAsiaTheme="minorEastAsia" w:hAnsiTheme="minorHAnsi" w:cstheme="minorBidi"/>
          <w:b w:val="0"/>
          <w:color w:val="auto"/>
          <w:sz w:val="22"/>
          <w:szCs w:val="22"/>
        </w:rPr>
      </w:pPr>
      <w:hyperlink w:anchor="_Toc82339096" w:history="1">
        <w:r w:rsidR="00214810" w:rsidRPr="00243578">
          <w:rPr>
            <w:rStyle w:val="Hyperlink"/>
          </w:rPr>
          <w:t xml:space="preserve">Creating a </w:t>
        </w:r>
        <w:r w:rsidR="00214810" w:rsidRPr="00243578">
          <w:rPr>
            <w:rStyle w:val="Hyperlink"/>
            <w:i/>
          </w:rPr>
          <w:t xml:space="preserve">DoD </w:t>
        </w:r>
        <w:r w:rsidR="00214810" w:rsidRPr="00243578">
          <w:rPr>
            <w:rStyle w:val="Hyperlink"/>
          </w:rPr>
          <w:t>Game</w:t>
        </w:r>
        <w:r w:rsidR="00214810">
          <w:rPr>
            <w:webHidden/>
          </w:rPr>
          <w:tab/>
        </w:r>
        <w:r w:rsidR="00214810">
          <w:rPr>
            <w:webHidden/>
          </w:rPr>
          <w:fldChar w:fldCharType="begin"/>
        </w:r>
        <w:r w:rsidR="00214810">
          <w:rPr>
            <w:webHidden/>
          </w:rPr>
          <w:instrText xml:space="preserve"> PAGEREF _Toc82339096 \h </w:instrText>
        </w:r>
        <w:r w:rsidR="00214810">
          <w:rPr>
            <w:webHidden/>
          </w:rPr>
        </w:r>
        <w:r w:rsidR="00214810">
          <w:rPr>
            <w:webHidden/>
          </w:rPr>
          <w:fldChar w:fldCharType="separate"/>
        </w:r>
        <w:r w:rsidR="00C1377A">
          <w:rPr>
            <w:webHidden/>
          </w:rPr>
          <w:t>5</w:t>
        </w:r>
        <w:r w:rsidR="00214810">
          <w:rPr>
            <w:webHidden/>
          </w:rPr>
          <w:fldChar w:fldCharType="end"/>
        </w:r>
      </w:hyperlink>
    </w:p>
    <w:p w14:paraId="6C9ABFC5" w14:textId="435F9A3F" w:rsidR="00214810" w:rsidRDefault="00C40859">
      <w:pPr>
        <w:pStyle w:val="TOC2"/>
        <w:rPr>
          <w:rFonts w:asciiTheme="minorHAnsi" w:eastAsiaTheme="minorEastAsia" w:hAnsiTheme="minorHAnsi" w:cstheme="minorBidi"/>
          <w:b w:val="0"/>
          <w:sz w:val="22"/>
          <w:szCs w:val="22"/>
        </w:rPr>
      </w:pPr>
      <w:hyperlink w:anchor="_Toc82339097" w:history="1">
        <w:r w:rsidR="00214810" w:rsidRPr="00243578">
          <w:rPr>
            <w:rStyle w:val="Hyperlink"/>
          </w:rPr>
          <w:t xml:space="preserve">®1. </w:t>
        </w:r>
        <w:r w:rsidR="00214810" w:rsidRPr="00243578">
          <w:rPr>
            <w:rStyle w:val="Hyperlink"/>
            <w:i/>
          </w:rPr>
          <w:t xml:space="preserve">DoD </w:t>
        </w:r>
        <w:r w:rsidR="00214810" w:rsidRPr="00243578">
          <w:rPr>
            <w:rStyle w:val="Hyperlink"/>
          </w:rPr>
          <w:t>Game Creation Process</w:t>
        </w:r>
        <w:r w:rsidR="00214810">
          <w:rPr>
            <w:webHidden/>
          </w:rPr>
          <w:tab/>
        </w:r>
        <w:r w:rsidR="00214810">
          <w:rPr>
            <w:webHidden/>
          </w:rPr>
          <w:fldChar w:fldCharType="begin"/>
        </w:r>
        <w:r w:rsidR="00214810">
          <w:rPr>
            <w:webHidden/>
          </w:rPr>
          <w:instrText xml:space="preserve"> PAGEREF _Toc82339097 \h </w:instrText>
        </w:r>
        <w:r w:rsidR="00214810">
          <w:rPr>
            <w:webHidden/>
          </w:rPr>
        </w:r>
        <w:r w:rsidR="00214810">
          <w:rPr>
            <w:webHidden/>
          </w:rPr>
          <w:fldChar w:fldCharType="separate"/>
        </w:r>
        <w:r w:rsidR="00C1377A">
          <w:rPr>
            <w:webHidden/>
          </w:rPr>
          <w:t>5</w:t>
        </w:r>
        <w:r w:rsidR="00214810">
          <w:rPr>
            <w:webHidden/>
          </w:rPr>
          <w:fldChar w:fldCharType="end"/>
        </w:r>
      </w:hyperlink>
    </w:p>
    <w:p w14:paraId="07BBDD4F" w14:textId="380E7A4A" w:rsidR="00214810" w:rsidRDefault="00C40859">
      <w:pPr>
        <w:pStyle w:val="TOC3"/>
        <w:rPr>
          <w:rFonts w:asciiTheme="minorHAnsi" w:eastAsiaTheme="minorEastAsia" w:hAnsiTheme="minorHAnsi" w:cstheme="minorBidi"/>
          <w:color w:val="auto"/>
          <w:sz w:val="22"/>
          <w:szCs w:val="22"/>
        </w:rPr>
      </w:pPr>
      <w:hyperlink w:anchor="_Toc82339098" w:history="1">
        <w:r w:rsidR="00214810" w:rsidRPr="00243578">
          <w:rPr>
            <w:rStyle w:val="Hyperlink"/>
          </w:rPr>
          <w:t xml:space="preserve">®1.1 Initial </w:t>
        </w:r>
        <w:r w:rsidR="00214810" w:rsidRPr="00243578">
          <w:rPr>
            <w:rStyle w:val="Hyperlink"/>
            <w:i/>
          </w:rPr>
          <w:t>DoD</w:t>
        </w:r>
        <w:r w:rsidR="00214810" w:rsidRPr="00243578">
          <w:rPr>
            <w:rStyle w:val="Hyperlink"/>
          </w:rPr>
          <w:t xml:space="preserve"> Setup</w:t>
        </w:r>
        <w:r w:rsidR="00214810">
          <w:rPr>
            <w:webHidden/>
          </w:rPr>
          <w:tab/>
        </w:r>
        <w:r w:rsidR="00214810">
          <w:rPr>
            <w:webHidden/>
          </w:rPr>
          <w:fldChar w:fldCharType="begin"/>
        </w:r>
        <w:r w:rsidR="00214810">
          <w:rPr>
            <w:webHidden/>
          </w:rPr>
          <w:instrText xml:space="preserve"> PAGEREF _Toc82339098 \h </w:instrText>
        </w:r>
        <w:r w:rsidR="00214810">
          <w:rPr>
            <w:webHidden/>
          </w:rPr>
        </w:r>
        <w:r w:rsidR="00214810">
          <w:rPr>
            <w:webHidden/>
          </w:rPr>
          <w:fldChar w:fldCharType="separate"/>
        </w:r>
        <w:r w:rsidR="00C1377A">
          <w:rPr>
            <w:webHidden/>
          </w:rPr>
          <w:t>6</w:t>
        </w:r>
        <w:r w:rsidR="00214810">
          <w:rPr>
            <w:webHidden/>
          </w:rPr>
          <w:fldChar w:fldCharType="end"/>
        </w:r>
      </w:hyperlink>
    </w:p>
    <w:p w14:paraId="4D25D32D" w14:textId="61580AF4" w:rsidR="00214810" w:rsidRDefault="00C40859">
      <w:pPr>
        <w:pStyle w:val="TOC3"/>
        <w:rPr>
          <w:rFonts w:asciiTheme="minorHAnsi" w:eastAsiaTheme="minorEastAsia" w:hAnsiTheme="minorHAnsi" w:cstheme="minorBidi"/>
          <w:color w:val="auto"/>
          <w:sz w:val="22"/>
          <w:szCs w:val="22"/>
        </w:rPr>
      </w:pPr>
      <w:hyperlink w:anchor="_Toc82339099" w:history="1">
        <w:r w:rsidR="00214810" w:rsidRPr="00243578">
          <w:rPr>
            <w:rStyle w:val="Hyperlink"/>
          </w:rPr>
          <w:t xml:space="preserve">®1.2 </w:t>
        </w:r>
        <w:r w:rsidR="00214810" w:rsidRPr="00243578">
          <w:rPr>
            <w:rStyle w:val="Hyperlink"/>
            <w:i/>
            <w:iCs/>
          </w:rPr>
          <w:t xml:space="preserve">DoD </w:t>
        </w:r>
        <w:r w:rsidR="00214810" w:rsidRPr="00243578">
          <w:rPr>
            <w:rStyle w:val="Hyperlink"/>
          </w:rPr>
          <w:t>Game Creation Tables</w:t>
        </w:r>
        <w:r w:rsidR="00214810">
          <w:rPr>
            <w:webHidden/>
          </w:rPr>
          <w:tab/>
        </w:r>
        <w:r w:rsidR="00214810">
          <w:rPr>
            <w:webHidden/>
          </w:rPr>
          <w:fldChar w:fldCharType="begin"/>
        </w:r>
        <w:r w:rsidR="00214810">
          <w:rPr>
            <w:webHidden/>
          </w:rPr>
          <w:instrText xml:space="preserve"> PAGEREF _Toc82339099 \h </w:instrText>
        </w:r>
        <w:r w:rsidR="00214810">
          <w:rPr>
            <w:webHidden/>
          </w:rPr>
        </w:r>
        <w:r w:rsidR="00214810">
          <w:rPr>
            <w:webHidden/>
          </w:rPr>
          <w:fldChar w:fldCharType="separate"/>
        </w:r>
        <w:r w:rsidR="00C1377A">
          <w:rPr>
            <w:webHidden/>
          </w:rPr>
          <w:t>6</w:t>
        </w:r>
        <w:r w:rsidR="00214810">
          <w:rPr>
            <w:webHidden/>
          </w:rPr>
          <w:fldChar w:fldCharType="end"/>
        </w:r>
      </w:hyperlink>
    </w:p>
    <w:p w14:paraId="3F233705" w14:textId="569A708C" w:rsidR="00214810" w:rsidRDefault="00C40859">
      <w:pPr>
        <w:pStyle w:val="TOC3"/>
        <w:rPr>
          <w:rFonts w:asciiTheme="minorHAnsi" w:eastAsiaTheme="minorEastAsia" w:hAnsiTheme="minorHAnsi" w:cstheme="minorBidi"/>
          <w:color w:val="auto"/>
          <w:sz w:val="22"/>
          <w:szCs w:val="22"/>
        </w:rPr>
      </w:pPr>
      <w:hyperlink w:anchor="_Toc82339100" w:history="1">
        <w:r w:rsidR="00214810" w:rsidRPr="00243578">
          <w:rPr>
            <w:rStyle w:val="Hyperlink"/>
          </w:rPr>
          <w:t>®1.3 Side Selection &amp; Balancing</w:t>
        </w:r>
        <w:r w:rsidR="00214810">
          <w:rPr>
            <w:webHidden/>
          </w:rPr>
          <w:tab/>
        </w:r>
        <w:r w:rsidR="00214810">
          <w:rPr>
            <w:webHidden/>
          </w:rPr>
          <w:fldChar w:fldCharType="begin"/>
        </w:r>
        <w:r w:rsidR="00214810">
          <w:rPr>
            <w:webHidden/>
          </w:rPr>
          <w:instrText xml:space="preserve"> PAGEREF _Toc82339100 \h </w:instrText>
        </w:r>
        <w:r w:rsidR="00214810">
          <w:rPr>
            <w:webHidden/>
          </w:rPr>
        </w:r>
        <w:r w:rsidR="00214810">
          <w:rPr>
            <w:webHidden/>
          </w:rPr>
          <w:fldChar w:fldCharType="separate"/>
        </w:r>
        <w:r w:rsidR="00C1377A">
          <w:rPr>
            <w:webHidden/>
          </w:rPr>
          <w:t>7</w:t>
        </w:r>
        <w:r w:rsidR="00214810">
          <w:rPr>
            <w:webHidden/>
          </w:rPr>
          <w:fldChar w:fldCharType="end"/>
        </w:r>
      </w:hyperlink>
    </w:p>
    <w:p w14:paraId="45029435" w14:textId="235467ED" w:rsidR="00214810" w:rsidRDefault="00C40859">
      <w:pPr>
        <w:pStyle w:val="TOC3"/>
        <w:rPr>
          <w:rFonts w:asciiTheme="minorHAnsi" w:eastAsiaTheme="minorEastAsia" w:hAnsiTheme="minorHAnsi" w:cstheme="minorBidi"/>
          <w:color w:val="auto"/>
          <w:sz w:val="22"/>
          <w:szCs w:val="22"/>
        </w:rPr>
      </w:pPr>
      <w:hyperlink w:anchor="_Toc82339101" w:history="1">
        <w:r w:rsidR="00214810" w:rsidRPr="00243578">
          <w:rPr>
            <w:rStyle w:val="Hyperlink"/>
          </w:rPr>
          <w:t xml:space="preserve">®1.4 Final </w:t>
        </w:r>
        <w:r w:rsidR="00214810" w:rsidRPr="00243578">
          <w:rPr>
            <w:rStyle w:val="Hyperlink"/>
            <w:i/>
          </w:rPr>
          <w:t>DoD</w:t>
        </w:r>
        <w:r w:rsidR="00214810" w:rsidRPr="00243578">
          <w:rPr>
            <w:rStyle w:val="Hyperlink"/>
          </w:rPr>
          <w:t xml:space="preserve"> Setup</w:t>
        </w:r>
        <w:r w:rsidR="00214810">
          <w:rPr>
            <w:webHidden/>
          </w:rPr>
          <w:tab/>
        </w:r>
        <w:r w:rsidR="00214810">
          <w:rPr>
            <w:webHidden/>
          </w:rPr>
          <w:fldChar w:fldCharType="begin"/>
        </w:r>
        <w:r w:rsidR="00214810">
          <w:rPr>
            <w:webHidden/>
          </w:rPr>
          <w:instrText xml:space="preserve"> PAGEREF _Toc82339101 \h </w:instrText>
        </w:r>
        <w:r w:rsidR="00214810">
          <w:rPr>
            <w:webHidden/>
          </w:rPr>
        </w:r>
        <w:r w:rsidR="00214810">
          <w:rPr>
            <w:webHidden/>
          </w:rPr>
          <w:fldChar w:fldCharType="separate"/>
        </w:r>
        <w:r w:rsidR="00C1377A">
          <w:rPr>
            <w:webHidden/>
          </w:rPr>
          <w:t>7</w:t>
        </w:r>
        <w:r w:rsidR="00214810">
          <w:rPr>
            <w:webHidden/>
          </w:rPr>
          <w:fldChar w:fldCharType="end"/>
        </w:r>
      </w:hyperlink>
    </w:p>
    <w:p w14:paraId="0EFC837B" w14:textId="34FE1543" w:rsidR="00214810" w:rsidRDefault="00C40859">
      <w:pPr>
        <w:pStyle w:val="TOC2"/>
        <w:rPr>
          <w:rFonts w:asciiTheme="minorHAnsi" w:eastAsiaTheme="minorEastAsia" w:hAnsiTheme="minorHAnsi" w:cstheme="minorBidi"/>
          <w:b w:val="0"/>
          <w:sz w:val="22"/>
          <w:szCs w:val="22"/>
        </w:rPr>
      </w:pPr>
      <w:hyperlink w:anchor="_Toc82339102" w:history="1">
        <w:r w:rsidR="00214810" w:rsidRPr="00243578">
          <w:rPr>
            <w:rStyle w:val="Hyperlink"/>
          </w:rPr>
          <w:t>®2. Additional Countries, Dependents &amp; Regions</w:t>
        </w:r>
        <w:r w:rsidR="00214810">
          <w:rPr>
            <w:webHidden/>
          </w:rPr>
          <w:tab/>
        </w:r>
        <w:r w:rsidR="00214810">
          <w:rPr>
            <w:webHidden/>
          </w:rPr>
          <w:fldChar w:fldCharType="begin"/>
        </w:r>
        <w:r w:rsidR="00214810">
          <w:rPr>
            <w:webHidden/>
          </w:rPr>
          <w:instrText xml:space="preserve"> PAGEREF _Toc82339102 \h </w:instrText>
        </w:r>
        <w:r w:rsidR="00214810">
          <w:rPr>
            <w:webHidden/>
          </w:rPr>
        </w:r>
        <w:r w:rsidR="00214810">
          <w:rPr>
            <w:webHidden/>
          </w:rPr>
          <w:fldChar w:fldCharType="separate"/>
        </w:r>
        <w:r w:rsidR="00C1377A">
          <w:rPr>
            <w:webHidden/>
          </w:rPr>
          <w:t>8</w:t>
        </w:r>
        <w:r w:rsidR="00214810">
          <w:rPr>
            <w:webHidden/>
          </w:rPr>
          <w:fldChar w:fldCharType="end"/>
        </w:r>
      </w:hyperlink>
    </w:p>
    <w:p w14:paraId="084CD171" w14:textId="137B723B" w:rsidR="00214810" w:rsidRDefault="00C40859">
      <w:pPr>
        <w:pStyle w:val="TOC3"/>
        <w:rPr>
          <w:rFonts w:asciiTheme="minorHAnsi" w:eastAsiaTheme="minorEastAsia" w:hAnsiTheme="minorHAnsi" w:cstheme="minorBidi"/>
          <w:color w:val="auto"/>
          <w:sz w:val="22"/>
          <w:szCs w:val="22"/>
        </w:rPr>
      </w:pPr>
      <w:hyperlink w:anchor="_Toc82339103" w:history="1">
        <w:r w:rsidR="00214810" w:rsidRPr="00243578">
          <w:rPr>
            <w:rStyle w:val="Hyperlink"/>
          </w:rPr>
          <w:t>®2.1 Additional Minor Countries</w:t>
        </w:r>
        <w:r w:rsidR="00214810">
          <w:rPr>
            <w:webHidden/>
          </w:rPr>
          <w:tab/>
        </w:r>
        <w:r w:rsidR="00214810">
          <w:rPr>
            <w:webHidden/>
          </w:rPr>
          <w:fldChar w:fldCharType="begin"/>
        </w:r>
        <w:r w:rsidR="00214810">
          <w:rPr>
            <w:webHidden/>
          </w:rPr>
          <w:instrText xml:space="preserve"> PAGEREF _Toc82339103 \h </w:instrText>
        </w:r>
        <w:r w:rsidR="00214810">
          <w:rPr>
            <w:webHidden/>
          </w:rPr>
        </w:r>
        <w:r w:rsidR="00214810">
          <w:rPr>
            <w:webHidden/>
          </w:rPr>
          <w:fldChar w:fldCharType="separate"/>
        </w:r>
        <w:r w:rsidR="00C1377A">
          <w:rPr>
            <w:webHidden/>
          </w:rPr>
          <w:t>8</w:t>
        </w:r>
        <w:r w:rsidR="00214810">
          <w:rPr>
            <w:webHidden/>
          </w:rPr>
          <w:fldChar w:fldCharType="end"/>
        </w:r>
      </w:hyperlink>
    </w:p>
    <w:p w14:paraId="060B81AB" w14:textId="219F96F4" w:rsidR="00214810" w:rsidRDefault="00C40859">
      <w:pPr>
        <w:pStyle w:val="TOC3"/>
        <w:rPr>
          <w:rFonts w:asciiTheme="minorHAnsi" w:eastAsiaTheme="minorEastAsia" w:hAnsiTheme="minorHAnsi" w:cstheme="minorBidi"/>
          <w:color w:val="auto"/>
          <w:sz w:val="22"/>
          <w:szCs w:val="22"/>
        </w:rPr>
      </w:pPr>
      <w:hyperlink w:anchor="_Toc82339104" w:history="1">
        <w:r w:rsidR="00214810" w:rsidRPr="00243578">
          <w:rPr>
            <w:rStyle w:val="Hyperlink"/>
          </w:rPr>
          <w:t>®2.2 Additional Dependents</w:t>
        </w:r>
        <w:r w:rsidR="00214810">
          <w:rPr>
            <w:webHidden/>
          </w:rPr>
          <w:tab/>
        </w:r>
        <w:r w:rsidR="00214810">
          <w:rPr>
            <w:webHidden/>
          </w:rPr>
          <w:fldChar w:fldCharType="begin"/>
        </w:r>
        <w:r w:rsidR="00214810">
          <w:rPr>
            <w:webHidden/>
          </w:rPr>
          <w:instrText xml:space="preserve"> PAGEREF _Toc82339104 \h </w:instrText>
        </w:r>
        <w:r w:rsidR="00214810">
          <w:rPr>
            <w:webHidden/>
          </w:rPr>
        </w:r>
        <w:r w:rsidR="00214810">
          <w:rPr>
            <w:webHidden/>
          </w:rPr>
          <w:fldChar w:fldCharType="separate"/>
        </w:r>
        <w:r w:rsidR="00C1377A">
          <w:rPr>
            <w:webHidden/>
          </w:rPr>
          <w:t>8</w:t>
        </w:r>
        <w:r w:rsidR="00214810">
          <w:rPr>
            <w:webHidden/>
          </w:rPr>
          <w:fldChar w:fldCharType="end"/>
        </w:r>
      </w:hyperlink>
    </w:p>
    <w:p w14:paraId="027A37A5" w14:textId="11B20E70" w:rsidR="00214810" w:rsidRDefault="00C40859">
      <w:pPr>
        <w:pStyle w:val="TOC3"/>
        <w:rPr>
          <w:rFonts w:asciiTheme="minorHAnsi" w:eastAsiaTheme="minorEastAsia" w:hAnsiTheme="minorHAnsi" w:cstheme="minorBidi"/>
          <w:color w:val="auto"/>
          <w:sz w:val="22"/>
          <w:szCs w:val="22"/>
        </w:rPr>
      </w:pPr>
      <w:hyperlink w:anchor="_Toc82339105" w:history="1">
        <w:r w:rsidR="00214810" w:rsidRPr="00243578">
          <w:rPr>
            <w:rStyle w:val="Hyperlink"/>
          </w:rPr>
          <w:t>®2.3 Additional Regions</w:t>
        </w:r>
        <w:r w:rsidR="00214810">
          <w:rPr>
            <w:webHidden/>
          </w:rPr>
          <w:tab/>
        </w:r>
        <w:r w:rsidR="00214810">
          <w:rPr>
            <w:webHidden/>
          </w:rPr>
          <w:fldChar w:fldCharType="begin"/>
        </w:r>
        <w:r w:rsidR="00214810">
          <w:rPr>
            <w:webHidden/>
          </w:rPr>
          <w:instrText xml:space="preserve"> PAGEREF _Toc82339105 \h </w:instrText>
        </w:r>
        <w:r w:rsidR="00214810">
          <w:rPr>
            <w:webHidden/>
          </w:rPr>
        </w:r>
        <w:r w:rsidR="00214810">
          <w:rPr>
            <w:webHidden/>
          </w:rPr>
          <w:fldChar w:fldCharType="separate"/>
        </w:r>
        <w:r w:rsidR="00C1377A">
          <w:rPr>
            <w:webHidden/>
          </w:rPr>
          <w:t>9</w:t>
        </w:r>
        <w:r w:rsidR="00214810">
          <w:rPr>
            <w:webHidden/>
          </w:rPr>
          <w:fldChar w:fldCharType="end"/>
        </w:r>
      </w:hyperlink>
    </w:p>
    <w:p w14:paraId="25B56319" w14:textId="746A2362" w:rsidR="00214810" w:rsidRDefault="00C40859">
      <w:pPr>
        <w:pStyle w:val="TOC2"/>
        <w:rPr>
          <w:rFonts w:asciiTheme="minorHAnsi" w:eastAsiaTheme="minorEastAsia" w:hAnsiTheme="minorHAnsi" w:cstheme="minorBidi"/>
          <w:b w:val="0"/>
          <w:sz w:val="22"/>
          <w:szCs w:val="22"/>
        </w:rPr>
      </w:pPr>
      <w:hyperlink w:anchor="_Toc82339106" w:history="1">
        <w:r w:rsidR="00214810" w:rsidRPr="00243578">
          <w:rPr>
            <w:rStyle w:val="Hyperlink"/>
          </w:rPr>
          <w:t>®3. Territorial Gains and Losses</w:t>
        </w:r>
        <w:r w:rsidR="00214810">
          <w:rPr>
            <w:webHidden/>
          </w:rPr>
          <w:tab/>
        </w:r>
        <w:r w:rsidR="00214810">
          <w:rPr>
            <w:webHidden/>
          </w:rPr>
          <w:fldChar w:fldCharType="begin"/>
        </w:r>
        <w:r w:rsidR="00214810">
          <w:rPr>
            <w:webHidden/>
          </w:rPr>
          <w:instrText xml:space="preserve"> PAGEREF _Toc82339106 \h </w:instrText>
        </w:r>
        <w:r w:rsidR="00214810">
          <w:rPr>
            <w:webHidden/>
          </w:rPr>
        </w:r>
        <w:r w:rsidR="00214810">
          <w:rPr>
            <w:webHidden/>
          </w:rPr>
          <w:fldChar w:fldCharType="separate"/>
        </w:r>
        <w:r w:rsidR="00C1377A">
          <w:rPr>
            <w:webHidden/>
          </w:rPr>
          <w:t>9</w:t>
        </w:r>
        <w:r w:rsidR="00214810">
          <w:rPr>
            <w:webHidden/>
          </w:rPr>
          <w:fldChar w:fldCharType="end"/>
        </w:r>
      </w:hyperlink>
    </w:p>
    <w:p w14:paraId="3AA78BBA" w14:textId="0F9DABD7" w:rsidR="00214810" w:rsidRDefault="00C40859">
      <w:pPr>
        <w:pStyle w:val="TOC3"/>
        <w:rPr>
          <w:rFonts w:asciiTheme="minorHAnsi" w:eastAsiaTheme="minorEastAsia" w:hAnsiTheme="minorHAnsi" w:cstheme="minorBidi"/>
          <w:color w:val="auto"/>
          <w:sz w:val="22"/>
          <w:szCs w:val="22"/>
        </w:rPr>
      </w:pPr>
      <w:hyperlink w:anchor="_Toc82339107" w:history="1">
        <w:r w:rsidR="00214810" w:rsidRPr="00243578">
          <w:rPr>
            <w:rStyle w:val="Hyperlink"/>
          </w:rPr>
          <w:t>®3.1 Territorial Gains</w:t>
        </w:r>
        <w:r w:rsidR="00214810">
          <w:rPr>
            <w:webHidden/>
          </w:rPr>
          <w:tab/>
        </w:r>
        <w:r w:rsidR="00214810">
          <w:rPr>
            <w:webHidden/>
          </w:rPr>
          <w:fldChar w:fldCharType="begin"/>
        </w:r>
        <w:r w:rsidR="00214810">
          <w:rPr>
            <w:webHidden/>
          </w:rPr>
          <w:instrText xml:space="preserve"> PAGEREF _Toc82339107 \h </w:instrText>
        </w:r>
        <w:r w:rsidR="00214810">
          <w:rPr>
            <w:webHidden/>
          </w:rPr>
        </w:r>
        <w:r w:rsidR="00214810">
          <w:rPr>
            <w:webHidden/>
          </w:rPr>
          <w:fldChar w:fldCharType="separate"/>
        </w:r>
        <w:r w:rsidR="00C1377A">
          <w:rPr>
            <w:webHidden/>
          </w:rPr>
          <w:t>9</w:t>
        </w:r>
        <w:r w:rsidR="00214810">
          <w:rPr>
            <w:webHidden/>
          </w:rPr>
          <w:fldChar w:fldCharType="end"/>
        </w:r>
      </w:hyperlink>
    </w:p>
    <w:p w14:paraId="48A840A7" w14:textId="18C77B10" w:rsidR="00214810" w:rsidRDefault="00C40859">
      <w:pPr>
        <w:pStyle w:val="TOC3"/>
        <w:rPr>
          <w:rFonts w:asciiTheme="minorHAnsi" w:eastAsiaTheme="minorEastAsia" w:hAnsiTheme="minorHAnsi" w:cstheme="minorBidi"/>
          <w:color w:val="auto"/>
          <w:sz w:val="22"/>
          <w:szCs w:val="22"/>
        </w:rPr>
      </w:pPr>
      <w:hyperlink w:anchor="_Toc82339108" w:history="1">
        <w:r w:rsidR="00214810" w:rsidRPr="00243578">
          <w:rPr>
            <w:rStyle w:val="Hyperlink"/>
          </w:rPr>
          <w:t>®3.2 Territorial Losses</w:t>
        </w:r>
        <w:r w:rsidR="00214810">
          <w:rPr>
            <w:webHidden/>
          </w:rPr>
          <w:tab/>
        </w:r>
        <w:r w:rsidR="00214810">
          <w:rPr>
            <w:webHidden/>
          </w:rPr>
          <w:fldChar w:fldCharType="begin"/>
        </w:r>
        <w:r w:rsidR="00214810">
          <w:rPr>
            <w:webHidden/>
          </w:rPr>
          <w:instrText xml:space="preserve"> PAGEREF _Toc82339108 \h </w:instrText>
        </w:r>
        <w:r w:rsidR="00214810">
          <w:rPr>
            <w:webHidden/>
          </w:rPr>
        </w:r>
        <w:r w:rsidR="00214810">
          <w:rPr>
            <w:webHidden/>
          </w:rPr>
          <w:fldChar w:fldCharType="separate"/>
        </w:r>
        <w:r w:rsidR="00C1377A">
          <w:rPr>
            <w:webHidden/>
          </w:rPr>
          <w:t>9</w:t>
        </w:r>
        <w:r w:rsidR="00214810">
          <w:rPr>
            <w:webHidden/>
          </w:rPr>
          <w:fldChar w:fldCharType="end"/>
        </w:r>
      </w:hyperlink>
    </w:p>
    <w:p w14:paraId="79C51796" w14:textId="2DD4DADE" w:rsidR="00214810" w:rsidRDefault="00C40859">
      <w:pPr>
        <w:pStyle w:val="TOC3"/>
        <w:rPr>
          <w:rFonts w:asciiTheme="minorHAnsi" w:eastAsiaTheme="minorEastAsia" w:hAnsiTheme="minorHAnsi" w:cstheme="minorBidi"/>
          <w:color w:val="auto"/>
          <w:sz w:val="22"/>
          <w:szCs w:val="22"/>
        </w:rPr>
      </w:pPr>
      <w:hyperlink w:anchor="_Toc82339109" w:history="1">
        <w:r w:rsidR="00214810" w:rsidRPr="00243578">
          <w:rPr>
            <w:rStyle w:val="Hyperlink"/>
          </w:rPr>
          <w:t>®3.3 Expansion &amp; Dominance</w:t>
        </w:r>
        <w:r w:rsidR="00214810">
          <w:rPr>
            <w:webHidden/>
          </w:rPr>
          <w:tab/>
        </w:r>
        <w:r w:rsidR="00214810">
          <w:rPr>
            <w:webHidden/>
          </w:rPr>
          <w:fldChar w:fldCharType="begin"/>
        </w:r>
        <w:r w:rsidR="00214810">
          <w:rPr>
            <w:webHidden/>
          </w:rPr>
          <w:instrText xml:space="preserve"> PAGEREF _Toc82339109 \h </w:instrText>
        </w:r>
        <w:r w:rsidR="00214810">
          <w:rPr>
            <w:webHidden/>
          </w:rPr>
        </w:r>
        <w:r w:rsidR="00214810">
          <w:rPr>
            <w:webHidden/>
          </w:rPr>
          <w:fldChar w:fldCharType="separate"/>
        </w:r>
        <w:r w:rsidR="00C1377A">
          <w:rPr>
            <w:webHidden/>
          </w:rPr>
          <w:t>9</w:t>
        </w:r>
        <w:r w:rsidR="00214810">
          <w:rPr>
            <w:webHidden/>
          </w:rPr>
          <w:fldChar w:fldCharType="end"/>
        </w:r>
      </w:hyperlink>
    </w:p>
    <w:p w14:paraId="1926DC4A" w14:textId="2A05FC6C" w:rsidR="00214810" w:rsidRDefault="00C40859">
      <w:pPr>
        <w:pStyle w:val="TOC2"/>
        <w:rPr>
          <w:rFonts w:asciiTheme="minorHAnsi" w:eastAsiaTheme="minorEastAsia" w:hAnsiTheme="minorHAnsi" w:cstheme="minorBidi"/>
          <w:b w:val="0"/>
          <w:sz w:val="22"/>
          <w:szCs w:val="22"/>
        </w:rPr>
      </w:pPr>
      <w:hyperlink w:anchor="_Toc82339110" w:history="1">
        <w:r w:rsidR="00214810" w:rsidRPr="00243578">
          <w:rPr>
            <w:rStyle w:val="Hyperlink"/>
          </w:rPr>
          <w:t>®4. Ideology</w:t>
        </w:r>
        <w:r w:rsidR="00214810">
          <w:rPr>
            <w:webHidden/>
          </w:rPr>
          <w:tab/>
        </w:r>
        <w:r w:rsidR="00214810">
          <w:rPr>
            <w:webHidden/>
          </w:rPr>
          <w:fldChar w:fldCharType="begin"/>
        </w:r>
        <w:r w:rsidR="00214810">
          <w:rPr>
            <w:webHidden/>
          </w:rPr>
          <w:instrText xml:space="preserve"> PAGEREF _Toc82339110 \h </w:instrText>
        </w:r>
        <w:r w:rsidR="00214810">
          <w:rPr>
            <w:webHidden/>
          </w:rPr>
        </w:r>
        <w:r w:rsidR="00214810">
          <w:rPr>
            <w:webHidden/>
          </w:rPr>
          <w:fldChar w:fldCharType="separate"/>
        </w:r>
        <w:r w:rsidR="00C1377A">
          <w:rPr>
            <w:webHidden/>
          </w:rPr>
          <w:t>10</w:t>
        </w:r>
        <w:r w:rsidR="00214810">
          <w:rPr>
            <w:webHidden/>
          </w:rPr>
          <w:fldChar w:fldCharType="end"/>
        </w:r>
      </w:hyperlink>
    </w:p>
    <w:p w14:paraId="02DDD409" w14:textId="1C6610C4" w:rsidR="00214810" w:rsidRDefault="00C40859">
      <w:pPr>
        <w:pStyle w:val="TOC1"/>
        <w:rPr>
          <w:rFonts w:asciiTheme="minorHAnsi" w:eastAsiaTheme="minorEastAsia" w:hAnsiTheme="minorHAnsi" w:cstheme="minorBidi"/>
          <w:b w:val="0"/>
          <w:color w:val="auto"/>
          <w:sz w:val="22"/>
          <w:szCs w:val="22"/>
        </w:rPr>
      </w:pPr>
      <w:hyperlink w:anchor="_Toc82339111" w:history="1">
        <w:r w:rsidR="00214810" w:rsidRPr="00243578">
          <w:rPr>
            <w:rStyle w:val="Hyperlink"/>
          </w:rPr>
          <w:t xml:space="preserve">Rules Changes to </w:t>
        </w:r>
        <w:r w:rsidR="00214810" w:rsidRPr="00243578">
          <w:rPr>
            <w:rStyle w:val="Hyperlink"/>
            <w:i/>
          </w:rPr>
          <w:t>AE</w:t>
        </w:r>
        <w:r w:rsidR="00214810">
          <w:rPr>
            <w:webHidden/>
          </w:rPr>
          <w:tab/>
        </w:r>
        <w:r w:rsidR="00214810">
          <w:rPr>
            <w:webHidden/>
          </w:rPr>
          <w:fldChar w:fldCharType="begin"/>
        </w:r>
        <w:r w:rsidR="00214810">
          <w:rPr>
            <w:webHidden/>
          </w:rPr>
          <w:instrText xml:space="preserve"> PAGEREF _Toc82339111 \h </w:instrText>
        </w:r>
        <w:r w:rsidR="00214810">
          <w:rPr>
            <w:webHidden/>
          </w:rPr>
        </w:r>
        <w:r w:rsidR="00214810">
          <w:rPr>
            <w:webHidden/>
          </w:rPr>
          <w:fldChar w:fldCharType="separate"/>
        </w:r>
        <w:r w:rsidR="00C1377A">
          <w:rPr>
            <w:webHidden/>
          </w:rPr>
          <w:t>10</w:t>
        </w:r>
        <w:r w:rsidR="00214810">
          <w:rPr>
            <w:webHidden/>
          </w:rPr>
          <w:fldChar w:fldCharType="end"/>
        </w:r>
      </w:hyperlink>
    </w:p>
    <w:p w14:paraId="131C05E2" w14:textId="062A355E" w:rsidR="00214810" w:rsidRDefault="00C40859">
      <w:pPr>
        <w:pStyle w:val="TOC2"/>
        <w:rPr>
          <w:rFonts w:asciiTheme="minorHAnsi" w:eastAsiaTheme="minorEastAsia" w:hAnsiTheme="minorHAnsi" w:cstheme="minorBidi"/>
          <w:b w:val="0"/>
          <w:sz w:val="22"/>
          <w:szCs w:val="22"/>
        </w:rPr>
      </w:pPr>
      <w:hyperlink w:anchor="_Toc82339112" w:history="1">
        <w:r w:rsidR="00214810" w:rsidRPr="00243578">
          <w:rPr>
            <w:rStyle w:val="Hyperlink"/>
          </w:rPr>
          <w:t>®5. Core Rule Changes</w:t>
        </w:r>
        <w:r w:rsidR="00214810">
          <w:rPr>
            <w:webHidden/>
          </w:rPr>
          <w:tab/>
        </w:r>
        <w:r w:rsidR="00214810">
          <w:rPr>
            <w:webHidden/>
          </w:rPr>
          <w:fldChar w:fldCharType="begin"/>
        </w:r>
        <w:r w:rsidR="00214810">
          <w:rPr>
            <w:webHidden/>
          </w:rPr>
          <w:instrText xml:space="preserve"> PAGEREF _Toc82339112 \h </w:instrText>
        </w:r>
        <w:r w:rsidR="00214810">
          <w:rPr>
            <w:webHidden/>
          </w:rPr>
        </w:r>
        <w:r w:rsidR="00214810">
          <w:rPr>
            <w:webHidden/>
          </w:rPr>
          <w:fldChar w:fldCharType="separate"/>
        </w:r>
        <w:r w:rsidR="00C1377A">
          <w:rPr>
            <w:webHidden/>
          </w:rPr>
          <w:t>10</w:t>
        </w:r>
        <w:r w:rsidR="00214810">
          <w:rPr>
            <w:webHidden/>
          </w:rPr>
          <w:fldChar w:fldCharType="end"/>
        </w:r>
      </w:hyperlink>
    </w:p>
    <w:p w14:paraId="351A73D0" w14:textId="6F7FC6D3" w:rsidR="00214810" w:rsidRDefault="00C40859">
      <w:pPr>
        <w:pStyle w:val="TOC3"/>
        <w:rPr>
          <w:rFonts w:asciiTheme="minorHAnsi" w:eastAsiaTheme="minorEastAsia" w:hAnsiTheme="minorHAnsi" w:cstheme="minorBidi"/>
          <w:color w:val="auto"/>
          <w:sz w:val="22"/>
          <w:szCs w:val="22"/>
        </w:rPr>
      </w:pPr>
      <w:hyperlink w:anchor="_Toc82339113" w:history="1">
        <w:r w:rsidR="00214810" w:rsidRPr="00243578">
          <w:rPr>
            <w:rStyle w:val="Hyperlink"/>
          </w:rPr>
          <w:t>®5.1 Partisan Bases</w:t>
        </w:r>
        <w:r w:rsidR="00214810">
          <w:rPr>
            <w:webHidden/>
          </w:rPr>
          <w:tab/>
        </w:r>
        <w:r w:rsidR="00214810">
          <w:rPr>
            <w:webHidden/>
          </w:rPr>
          <w:fldChar w:fldCharType="begin"/>
        </w:r>
        <w:r w:rsidR="00214810">
          <w:rPr>
            <w:webHidden/>
          </w:rPr>
          <w:instrText xml:space="preserve"> PAGEREF _Toc82339113 \h </w:instrText>
        </w:r>
        <w:r w:rsidR="00214810">
          <w:rPr>
            <w:webHidden/>
          </w:rPr>
        </w:r>
        <w:r w:rsidR="00214810">
          <w:rPr>
            <w:webHidden/>
          </w:rPr>
          <w:fldChar w:fldCharType="separate"/>
        </w:r>
        <w:r w:rsidR="00C1377A">
          <w:rPr>
            <w:webHidden/>
          </w:rPr>
          <w:t>10</w:t>
        </w:r>
        <w:r w:rsidR="00214810">
          <w:rPr>
            <w:webHidden/>
          </w:rPr>
          <w:fldChar w:fldCharType="end"/>
        </w:r>
      </w:hyperlink>
    </w:p>
    <w:p w14:paraId="52D9D2B2" w14:textId="3D863610" w:rsidR="00214810" w:rsidRDefault="00C40859">
      <w:pPr>
        <w:pStyle w:val="TOC3"/>
        <w:rPr>
          <w:rFonts w:asciiTheme="minorHAnsi" w:eastAsiaTheme="minorEastAsia" w:hAnsiTheme="minorHAnsi" w:cstheme="minorBidi"/>
          <w:color w:val="auto"/>
          <w:sz w:val="22"/>
          <w:szCs w:val="22"/>
        </w:rPr>
      </w:pPr>
      <w:hyperlink w:anchor="_Toc82339114" w:history="1">
        <w:r w:rsidR="00214810" w:rsidRPr="00243578">
          <w:rPr>
            <w:rStyle w:val="Hyperlink"/>
          </w:rPr>
          <w:t>®5.2 Ideological Restrictions</w:t>
        </w:r>
        <w:r w:rsidR="00214810">
          <w:rPr>
            <w:webHidden/>
          </w:rPr>
          <w:tab/>
        </w:r>
        <w:r w:rsidR="00214810">
          <w:rPr>
            <w:webHidden/>
          </w:rPr>
          <w:fldChar w:fldCharType="begin"/>
        </w:r>
        <w:r w:rsidR="00214810">
          <w:rPr>
            <w:webHidden/>
          </w:rPr>
          <w:instrText xml:space="preserve"> PAGEREF _Toc82339114 \h </w:instrText>
        </w:r>
        <w:r w:rsidR="00214810">
          <w:rPr>
            <w:webHidden/>
          </w:rPr>
        </w:r>
        <w:r w:rsidR="00214810">
          <w:rPr>
            <w:webHidden/>
          </w:rPr>
          <w:fldChar w:fldCharType="separate"/>
        </w:r>
        <w:r w:rsidR="00C1377A">
          <w:rPr>
            <w:webHidden/>
          </w:rPr>
          <w:t>10</w:t>
        </w:r>
        <w:r w:rsidR="00214810">
          <w:rPr>
            <w:webHidden/>
          </w:rPr>
          <w:fldChar w:fldCharType="end"/>
        </w:r>
      </w:hyperlink>
    </w:p>
    <w:p w14:paraId="0974D23B" w14:textId="740D1ED6" w:rsidR="00214810" w:rsidRDefault="00C40859">
      <w:pPr>
        <w:pStyle w:val="TOC4"/>
        <w:rPr>
          <w:rFonts w:asciiTheme="minorHAnsi" w:eastAsiaTheme="minorEastAsia" w:hAnsiTheme="minorHAnsi" w:cstheme="minorBidi"/>
          <w:sz w:val="22"/>
          <w:szCs w:val="22"/>
        </w:rPr>
      </w:pPr>
      <w:hyperlink w:anchor="_Toc82339115" w:history="1">
        <w:r w:rsidR="00214810" w:rsidRPr="00243578">
          <w:rPr>
            <w:rStyle w:val="Hyperlink"/>
          </w:rPr>
          <w:t>®5.2.1 Ideological Convoy Restrictions</w:t>
        </w:r>
        <w:r w:rsidR="00214810">
          <w:rPr>
            <w:webHidden/>
          </w:rPr>
          <w:tab/>
        </w:r>
        <w:r w:rsidR="00214810">
          <w:rPr>
            <w:webHidden/>
          </w:rPr>
          <w:fldChar w:fldCharType="begin"/>
        </w:r>
        <w:r w:rsidR="00214810">
          <w:rPr>
            <w:webHidden/>
          </w:rPr>
          <w:instrText xml:space="preserve"> PAGEREF _Toc82339115 \h </w:instrText>
        </w:r>
        <w:r w:rsidR="00214810">
          <w:rPr>
            <w:webHidden/>
          </w:rPr>
        </w:r>
        <w:r w:rsidR="00214810">
          <w:rPr>
            <w:webHidden/>
          </w:rPr>
          <w:fldChar w:fldCharType="separate"/>
        </w:r>
        <w:r w:rsidR="00C1377A">
          <w:rPr>
            <w:webHidden/>
          </w:rPr>
          <w:t>10</w:t>
        </w:r>
        <w:r w:rsidR="00214810">
          <w:rPr>
            <w:webHidden/>
          </w:rPr>
          <w:fldChar w:fldCharType="end"/>
        </w:r>
      </w:hyperlink>
    </w:p>
    <w:p w14:paraId="61B1D38F" w14:textId="0958C0CA" w:rsidR="00214810" w:rsidRDefault="00C40859">
      <w:pPr>
        <w:pStyle w:val="TOC4"/>
        <w:rPr>
          <w:rFonts w:asciiTheme="minorHAnsi" w:eastAsiaTheme="minorEastAsia" w:hAnsiTheme="minorHAnsi" w:cstheme="minorBidi"/>
          <w:sz w:val="22"/>
          <w:szCs w:val="22"/>
        </w:rPr>
      </w:pPr>
      <w:hyperlink w:anchor="_Toc82339116" w:history="1">
        <w:r w:rsidR="00214810" w:rsidRPr="00243578">
          <w:rPr>
            <w:rStyle w:val="Hyperlink"/>
          </w:rPr>
          <w:t>®5.2.2 Ideological Movement Restrictions</w:t>
        </w:r>
        <w:r w:rsidR="00214810">
          <w:rPr>
            <w:webHidden/>
          </w:rPr>
          <w:tab/>
        </w:r>
        <w:r w:rsidR="00214810">
          <w:rPr>
            <w:webHidden/>
          </w:rPr>
          <w:fldChar w:fldCharType="begin"/>
        </w:r>
        <w:r w:rsidR="00214810">
          <w:rPr>
            <w:webHidden/>
          </w:rPr>
          <w:instrText xml:space="preserve"> PAGEREF _Toc82339116 \h </w:instrText>
        </w:r>
        <w:r w:rsidR="00214810">
          <w:rPr>
            <w:webHidden/>
          </w:rPr>
        </w:r>
        <w:r w:rsidR="00214810">
          <w:rPr>
            <w:webHidden/>
          </w:rPr>
          <w:fldChar w:fldCharType="separate"/>
        </w:r>
        <w:r w:rsidR="00C1377A">
          <w:rPr>
            <w:webHidden/>
          </w:rPr>
          <w:t>10</w:t>
        </w:r>
        <w:r w:rsidR="00214810">
          <w:rPr>
            <w:webHidden/>
          </w:rPr>
          <w:fldChar w:fldCharType="end"/>
        </w:r>
      </w:hyperlink>
    </w:p>
    <w:p w14:paraId="7E0E02A4" w14:textId="4AD06A72" w:rsidR="00214810" w:rsidRDefault="00C40859">
      <w:pPr>
        <w:pStyle w:val="TOC3"/>
        <w:rPr>
          <w:rFonts w:asciiTheme="minorHAnsi" w:eastAsiaTheme="minorEastAsia" w:hAnsiTheme="minorHAnsi" w:cstheme="minorBidi"/>
          <w:color w:val="auto"/>
          <w:sz w:val="22"/>
          <w:szCs w:val="22"/>
        </w:rPr>
      </w:pPr>
      <w:hyperlink w:anchor="_Toc82339117" w:history="1">
        <w:r w:rsidR="00214810" w:rsidRPr="00243578">
          <w:rPr>
            <w:rStyle w:val="Hyperlink"/>
          </w:rPr>
          <w:t>®5.3 Civil Wars</w:t>
        </w:r>
        <w:r w:rsidR="00214810">
          <w:rPr>
            <w:webHidden/>
          </w:rPr>
          <w:tab/>
        </w:r>
        <w:r w:rsidR="00214810">
          <w:rPr>
            <w:webHidden/>
          </w:rPr>
          <w:fldChar w:fldCharType="begin"/>
        </w:r>
        <w:r w:rsidR="00214810">
          <w:rPr>
            <w:webHidden/>
          </w:rPr>
          <w:instrText xml:space="preserve"> PAGEREF _Toc82339117 \h </w:instrText>
        </w:r>
        <w:r w:rsidR="00214810">
          <w:rPr>
            <w:webHidden/>
          </w:rPr>
        </w:r>
        <w:r w:rsidR="00214810">
          <w:rPr>
            <w:webHidden/>
          </w:rPr>
          <w:fldChar w:fldCharType="separate"/>
        </w:r>
        <w:r w:rsidR="00C1377A">
          <w:rPr>
            <w:webHidden/>
          </w:rPr>
          <w:t>10</w:t>
        </w:r>
        <w:r w:rsidR="00214810">
          <w:rPr>
            <w:webHidden/>
          </w:rPr>
          <w:fldChar w:fldCharType="end"/>
        </w:r>
      </w:hyperlink>
    </w:p>
    <w:p w14:paraId="7A884AC8" w14:textId="3ADAD2FA" w:rsidR="00214810" w:rsidRDefault="00C40859">
      <w:pPr>
        <w:pStyle w:val="TOC3"/>
        <w:rPr>
          <w:rFonts w:asciiTheme="minorHAnsi" w:eastAsiaTheme="minorEastAsia" w:hAnsiTheme="minorHAnsi" w:cstheme="minorBidi"/>
          <w:color w:val="auto"/>
          <w:sz w:val="22"/>
          <w:szCs w:val="22"/>
        </w:rPr>
      </w:pPr>
      <w:hyperlink w:anchor="_Toc82339118" w:history="1">
        <w:r w:rsidR="00214810" w:rsidRPr="00243578">
          <w:rPr>
            <w:rStyle w:val="Hyperlink"/>
          </w:rPr>
          <w:t>®5.4 Minor Country Setup</w:t>
        </w:r>
        <w:r w:rsidR="00214810">
          <w:rPr>
            <w:webHidden/>
          </w:rPr>
          <w:tab/>
        </w:r>
        <w:r w:rsidR="00214810">
          <w:rPr>
            <w:webHidden/>
          </w:rPr>
          <w:fldChar w:fldCharType="begin"/>
        </w:r>
        <w:r w:rsidR="00214810">
          <w:rPr>
            <w:webHidden/>
          </w:rPr>
          <w:instrText xml:space="preserve"> PAGEREF _Toc82339118 \h </w:instrText>
        </w:r>
        <w:r w:rsidR="00214810">
          <w:rPr>
            <w:webHidden/>
          </w:rPr>
        </w:r>
        <w:r w:rsidR="00214810">
          <w:rPr>
            <w:webHidden/>
          </w:rPr>
          <w:fldChar w:fldCharType="separate"/>
        </w:r>
        <w:r w:rsidR="00C1377A">
          <w:rPr>
            <w:webHidden/>
          </w:rPr>
          <w:t>11</w:t>
        </w:r>
        <w:r w:rsidR="00214810">
          <w:rPr>
            <w:webHidden/>
          </w:rPr>
          <w:fldChar w:fldCharType="end"/>
        </w:r>
      </w:hyperlink>
    </w:p>
    <w:p w14:paraId="59A9C893" w14:textId="1160ACE7" w:rsidR="00214810" w:rsidRDefault="00C40859">
      <w:pPr>
        <w:pStyle w:val="TOC4"/>
        <w:rPr>
          <w:rFonts w:asciiTheme="minorHAnsi" w:eastAsiaTheme="minorEastAsia" w:hAnsiTheme="minorHAnsi" w:cstheme="minorBidi"/>
          <w:sz w:val="22"/>
          <w:szCs w:val="22"/>
        </w:rPr>
      </w:pPr>
      <w:hyperlink w:anchor="_Toc82339119" w:history="1">
        <w:r w:rsidR="00214810" w:rsidRPr="00243578">
          <w:rPr>
            <w:rStyle w:val="Hyperlink"/>
          </w:rPr>
          <w:t xml:space="preserve">®5.4.1 Setup During the </w:t>
        </w:r>
        <w:r w:rsidR="00214810" w:rsidRPr="00243578">
          <w:rPr>
            <w:rStyle w:val="Hyperlink"/>
            <w:i/>
          </w:rPr>
          <w:t xml:space="preserve">DoD </w:t>
        </w:r>
        <w:r w:rsidR="00214810" w:rsidRPr="00243578">
          <w:rPr>
            <w:rStyle w:val="Hyperlink"/>
          </w:rPr>
          <w:t>Game Creation Process</w:t>
        </w:r>
        <w:r w:rsidR="00214810">
          <w:rPr>
            <w:webHidden/>
          </w:rPr>
          <w:tab/>
        </w:r>
        <w:r w:rsidR="00214810">
          <w:rPr>
            <w:webHidden/>
          </w:rPr>
          <w:fldChar w:fldCharType="begin"/>
        </w:r>
        <w:r w:rsidR="00214810">
          <w:rPr>
            <w:webHidden/>
          </w:rPr>
          <w:instrText xml:space="preserve"> PAGEREF _Toc82339119 \h </w:instrText>
        </w:r>
        <w:r w:rsidR="00214810">
          <w:rPr>
            <w:webHidden/>
          </w:rPr>
        </w:r>
        <w:r w:rsidR="00214810">
          <w:rPr>
            <w:webHidden/>
          </w:rPr>
          <w:fldChar w:fldCharType="separate"/>
        </w:r>
        <w:r w:rsidR="00C1377A">
          <w:rPr>
            <w:webHidden/>
          </w:rPr>
          <w:t>11</w:t>
        </w:r>
        <w:r w:rsidR="00214810">
          <w:rPr>
            <w:webHidden/>
          </w:rPr>
          <w:fldChar w:fldCharType="end"/>
        </w:r>
      </w:hyperlink>
    </w:p>
    <w:p w14:paraId="61809B39" w14:textId="269FEA4A" w:rsidR="00214810" w:rsidRDefault="00C40859">
      <w:pPr>
        <w:pStyle w:val="TOC4"/>
        <w:rPr>
          <w:rFonts w:asciiTheme="minorHAnsi" w:eastAsiaTheme="minorEastAsia" w:hAnsiTheme="minorHAnsi" w:cstheme="minorBidi"/>
          <w:sz w:val="22"/>
          <w:szCs w:val="22"/>
        </w:rPr>
      </w:pPr>
      <w:hyperlink w:anchor="_Toc82339120" w:history="1">
        <w:r w:rsidR="00214810" w:rsidRPr="00243578">
          <w:rPr>
            <w:rStyle w:val="Hyperlink"/>
          </w:rPr>
          <w:t>®5.4.2 Setup After the Game Begins</w:t>
        </w:r>
        <w:r w:rsidR="00214810">
          <w:rPr>
            <w:webHidden/>
          </w:rPr>
          <w:tab/>
        </w:r>
        <w:r w:rsidR="00214810">
          <w:rPr>
            <w:webHidden/>
          </w:rPr>
          <w:fldChar w:fldCharType="begin"/>
        </w:r>
        <w:r w:rsidR="00214810">
          <w:rPr>
            <w:webHidden/>
          </w:rPr>
          <w:instrText xml:space="preserve"> PAGEREF _Toc82339120 \h </w:instrText>
        </w:r>
        <w:r w:rsidR="00214810">
          <w:rPr>
            <w:webHidden/>
          </w:rPr>
        </w:r>
        <w:r w:rsidR="00214810">
          <w:rPr>
            <w:webHidden/>
          </w:rPr>
          <w:fldChar w:fldCharType="separate"/>
        </w:r>
        <w:r w:rsidR="00C1377A">
          <w:rPr>
            <w:webHidden/>
          </w:rPr>
          <w:t>11</w:t>
        </w:r>
        <w:r w:rsidR="00214810">
          <w:rPr>
            <w:webHidden/>
          </w:rPr>
          <w:fldChar w:fldCharType="end"/>
        </w:r>
      </w:hyperlink>
    </w:p>
    <w:p w14:paraId="1DCFC229" w14:textId="448278A0" w:rsidR="00214810" w:rsidRDefault="00C40859">
      <w:pPr>
        <w:pStyle w:val="TOC3"/>
        <w:rPr>
          <w:rFonts w:asciiTheme="minorHAnsi" w:eastAsiaTheme="minorEastAsia" w:hAnsiTheme="minorHAnsi" w:cstheme="minorBidi"/>
          <w:color w:val="auto"/>
          <w:sz w:val="22"/>
          <w:szCs w:val="22"/>
        </w:rPr>
      </w:pPr>
      <w:hyperlink w:anchor="_Toc82339121" w:history="1">
        <w:r w:rsidR="00214810" w:rsidRPr="00243578">
          <w:rPr>
            <w:rStyle w:val="Hyperlink"/>
          </w:rPr>
          <w:t>®5.5 Other Minor Country Rules</w:t>
        </w:r>
        <w:r w:rsidR="00214810">
          <w:rPr>
            <w:webHidden/>
          </w:rPr>
          <w:tab/>
        </w:r>
        <w:r w:rsidR="00214810">
          <w:rPr>
            <w:webHidden/>
          </w:rPr>
          <w:fldChar w:fldCharType="begin"/>
        </w:r>
        <w:r w:rsidR="00214810">
          <w:rPr>
            <w:webHidden/>
          </w:rPr>
          <w:instrText xml:space="preserve"> PAGEREF _Toc82339121 \h </w:instrText>
        </w:r>
        <w:r w:rsidR="00214810">
          <w:rPr>
            <w:webHidden/>
          </w:rPr>
        </w:r>
        <w:r w:rsidR="00214810">
          <w:rPr>
            <w:webHidden/>
          </w:rPr>
          <w:fldChar w:fldCharType="separate"/>
        </w:r>
        <w:r w:rsidR="00C1377A">
          <w:rPr>
            <w:webHidden/>
          </w:rPr>
          <w:t>11</w:t>
        </w:r>
        <w:r w:rsidR="00214810">
          <w:rPr>
            <w:webHidden/>
          </w:rPr>
          <w:fldChar w:fldCharType="end"/>
        </w:r>
      </w:hyperlink>
    </w:p>
    <w:p w14:paraId="46585A50" w14:textId="45479329" w:rsidR="00214810" w:rsidRDefault="00C40859">
      <w:pPr>
        <w:pStyle w:val="TOC4"/>
        <w:rPr>
          <w:rFonts w:asciiTheme="minorHAnsi" w:eastAsiaTheme="minorEastAsia" w:hAnsiTheme="minorHAnsi" w:cstheme="minorBidi"/>
          <w:sz w:val="22"/>
          <w:szCs w:val="22"/>
        </w:rPr>
      </w:pPr>
      <w:hyperlink w:anchor="_Toc82339122" w:history="1">
        <w:r w:rsidR="00214810" w:rsidRPr="00243578">
          <w:rPr>
            <w:rStyle w:val="Hyperlink"/>
          </w:rPr>
          <w:t>®5.5.1 Bohemia, Slovakia</w:t>
        </w:r>
        <w:r w:rsidR="00214810">
          <w:rPr>
            <w:webHidden/>
          </w:rPr>
          <w:tab/>
        </w:r>
        <w:r w:rsidR="00214810">
          <w:rPr>
            <w:webHidden/>
          </w:rPr>
          <w:fldChar w:fldCharType="begin"/>
        </w:r>
        <w:r w:rsidR="00214810">
          <w:rPr>
            <w:webHidden/>
          </w:rPr>
          <w:instrText xml:space="preserve"> PAGEREF _Toc82339122 \h </w:instrText>
        </w:r>
        <w:r w:rsidR="00214810">
          <w:rPr>
            <w:webHidden/>
          </w:rPr>
        </w:r>
        <w:r w:rsidR="00214810">
          <w:rPr>
            <w:webHidden/>
          </w:rPr>
          <w:fldChar w:fldCharType="separate"/>
        </w:r>
        <w:r w:rsidR="00C1377A">
          <w:rPr>
            <w:webHidden/>
          </w:rPr>
          <w:t>11</w:t>
        </w:r>
        <w:r w:rsidR="00214810">
          <w:rPr>
            <w:webHidden/>
          </w:rPr>
          <w:fldChar w:fldCharType="end"/>
        </w:r>
      </w:hyperlink>
    </w:p>
    <w:p w14:paraId="468D8A7A" w14:textId="5C550C25" w:rsidR="00214810" w:rsidRDefault="00C40859">
      <w:pPr>
        <w:pStyle w:val="TOC4"/>
        <w:rPr>
          <w:rFonts w:asciiTheme="minorHAnsi" w:eastAsiaTheme="minorEastAsia" w:hAnsiTheme="minorHAnsi" w:cstheme="minorBidi"/>
          <w:sz w:val="22"/>
          <w:szCs w:val="22"/>
        </w:rPr>
      </w:pPr>
      <w:hyperlink w:anchor="_Toc82339123" w:history="1">
        <w:r w:rsidR="00214810" w:rsidRPr="00243578">
          <w:rPr>
            <w:rStyle w:val="Hyperlink"/>
          </w:rPr>
          <w:t>®5.5.2 Poland, East Prussia, Polish Corridor</w:t>
        </w:r>
        <w:r w:rsidR="00214810">
          <w:rPr>
            <w:webHidden/>
          </w:rPr>
          <w:tab/>
        </w:r>
        <w:r w:rsidR="00214810">
          <w:rPr>
            <w:webHidden/>
          </w:rPr>
          <w:fldChar w:fldCharType="begin"/>
        </w:r>
        <w:r w:rsidR="00214810">
          <w:rPr>
            <w:webHidden/>
          </w:rPr>
          <w:instrText xml:space="preserve"> PAGEREF _Toc82339123 \h </w:instrText>
        </w:r>
        <w:r w:rsidR="00214810">
          <w:rPr>
            <w:webHidden/>
          </w:rPr>
        </w:r>
        <w:r w:rsidR="00214810">
          <w:rPr>
            <w:webHidden/>
          </w:rPr>
          <w:fldChar w:fldCharType="separate"/>
        </w:r>
        <w:r w:rsidR="00C1377A">
          <w:rPr>
            <w:webHidden/>
          </w:rPr>
          <w:t>11</w:t>
        </w:r>
        <w:r w:rsidR="00214810">
          <w:rPr>
            <w:webHidden/>
          </w:rPr>
          <w:fldChar w:fldCharType="end"/>
        </w:r>
      </w:hyperlink>
    </w:p>
    <w:p w14:paraId="3F0634E0" w14:textId="17B9CEBD" w:rsidR="00214810" w:rsidRDefault="00C40859">
      <w:pPr>
        <w:pStyle w:val="TOC4"/>
        <w:rPr>
          <w:rFonts w:asciiTheme="minorHAnsi" w:eastAsiaTheme="minorEastAsia" w:hAnsiTheme="minorHAnsi" w:cstheme="minorBidi"/>
          <w:sz w:val="22"/>
          <w:szCs w:val="22"/>
        </w:rPr>
      </w:pPr>
      <w:hyperlink w:anchor="_Toc82339124" w:history="1">
        <w:r w:rsidR="00214810" w:rsidRPr="00243578">
          <w:rPr>
            <w:rStyle w:val="Hyperlink"/>
          </w:rPr>
          <w:t>®5.5.3 Former Countries</w:t>
        </w:r>
        <w:r w:rsidR="00214810">
          <w:rPr>
            <w:webHidden/>
          </w:rPr>
          <w:tab/>
        </w:r>
        <w:r w:rsidR="00214810">
          <w:rPr>
            <w:webHidden/>
          </w:rPr>
          <w:fldChar w:fldCharType="begin"/>
        </w:r>
        <w:r w:rsidR="00214810">
          <w:rPr>
            <w:webHidden/>
          </w:rPr>
          <w:instrText xml:space="preserve"> PAGEREF _Toc82339124 \h </w:instrText>
        </w:r>
        <w:r w:rsidR="00214810">
          <w:rPr>
            <w:webHidden/>
          </w:rPr>
        </w:r>
        <w:r w:rsidR="00214810">
          <w:rPr>
            <w:webHidden/>
          </w:rPr>
          <w:fldChar w:fldCharType="separate"/>
        </w:r>
        <w:r w:rsidR="00C1377A">
          <w:rPr>
            <w:webHidden/>
          </w:rPr>
          <w:t>11</w:t>
        </w:r>
        <w:r w:rsidR="00214810">
          <w:rPr>
            <w:webHidden/>
          </w:rPr>
          <w:fldChar w:fldCharType="end"/>
        </w:r>
      </w:hyperlink>
    </w:p>
    <w:p w14:paraId="6C2744F2" w14:textId="253321C3" w:rsidR="00214810" w:rsidRDefault="00C40859">
      <w:pPr>
        <w:pStyle w:val="TOC2"/>
        <w:rPr>
          <w:rFonts w:asciiTheme="minorHAnsi" w:eastAsiaTheme="minorEastAsia" w:hAnsiTheme="minorHAnsi" w:cstheme="minorBidi"/>
          <w:b w:val="0"/>
          <w:sz w:val="22"/>
          <w:szCs w:val="22"/>
        </w:rPr>
      </w:pPr>
      <w:hyperlink w:anchor="_Toc82339125" w:history="1">
        <w:r w:rsidR="00214810" w:rsidRPr="00243578">
          <w:rPr>
            <w:rStyle w:val="Hyperlink"/>
          </w:rPr>
          <w:t xml:space="preserve">®6. </w:t>
        </w:r>
        <w:r w:rsidR="00214810" w:rsidRPr="00243578">
          <w:rPr>
            <w:rStyle w:val="Hyperlink"/>
            <w:i/>
          </w:rPr>
          <w:t xml:space="preserve">DoD </w:t>
        </w:r>
        <w:r w:rsidR="00214810" w:rsidRPr="00243578">
          <w:rPr>
            <w:rStyle w:val="Hyperlink"/>
          </w:rPr>
          <w:t>Markers</w:t>
        </w:r>
        <w:r w:rsidR="00214810">
          <w:rPr>
            <w:webHidden/>
          </w:rPr>
          <w:tab/>
        </w:r>
        <w:r w:rsidR="00214810">
          <w:rPr>
            <w:webHidden/>
          </w:rPr>
          <w:fldChar w:fldCharType="begin"/>
        </w:r>
        <w:r w:rsidR="00214810">
          <w:rPr>
            <w:webHidden/>
          </w:rPr>
          <w:instrText xml:space="preserve"> PAGEREF _Toc82339125 \h </w:instrText>
        </w:r>
        <w:r w:rsidR="00214810">
          <w:rPr>
            <w:webHidden/>
          </w:rPr>
        </w:r>
        <w:r w:rsidR="00214810">
          <w:rPr>
            <w:webHidden/>
          </w:rPr>
          <w:fldChar w:fldCharType="separate"/>
        </w:r>
        <w:r w:rsidR="00C1377A">
          <w:rPr>
            <w:webHidden/>
          </w:rPr>
          <w:t>11</w:t>
        </w:r>
        <w:r w:rsidR="00214810">
          <w:rPr>
            <w:webHidden/>
          </w:rPr>
          <w:fldChar w:fldCharType="end"/>
        </w:r>
      </w:hyperlink>
    </w:p>
    <w:p w14:paraId="398CF45F" w14:textId="475DB577" w:rsidR="00214810" w:rsidRDefault="00C40859">
      <w:pPr>
        <w:pStyle w:val="TOC3"/>
        <w:rPr>
          <w:rFonts w:asciiTheme="minorHAnsi" w:eastAsiaTheme="minorEastAsia" w:hAnsiTheme="minorHAnsi" w:cstheme="minorBidi"/>
          <w:color w:val="auto"/>
          <w:sz w:val="22"/>
          <w:szCs w:val="22"/>
        </w:rPr>
      </w:pPr>
      <w:hyperlink w:anchor="_Toc82339126" w:history="1">
        <w:r w:rsidR="00214810" w:rsidRPr="00243578">
          <w:rPr>
            <w:rStyle w:val="Hyperlink"/>
          </w:rPr>
          <w:t>®6.1 Axis Partisan Base</w:t>
        </w:r>
        <w:r w:rsidR="00214810">
          <w:rPr>
            <w:webHidden/>
          </w:rPr>
          <w:tab/>
        </w:r>
        <w:r w:rsidR="00214810">
          <w:rPr>
            <w:webHidden/>
          </w:rPr>
          <w:fldChar w:fldCharType="begin"/>
        </w:r>
        <w:r w:rsidR="00214810">
          <w:rPr>
            <w:webHidden/>
          </w:rPr>
          <w:instrText xml:space="preserve"> PAGEREF _Toc82339126 \h </w:instrText>
        </w:r>
        <w:r w:rsidR="00214810">
          <w:rPr>
            <w:webHidden/>
          </w:rPr>
        </w:r>
        <w:r w:rsidR="00214810">
          <w:rPr>
            <w:webHidden/>
          </w:rPr>
          <w:fldChar w:fldCharType="separate"/>
        </w:r>
        <w:r w:rsidR="00C1377A">
          <w:rPr>
            <w:webHidden/>
          </w:rPr>
          <w:t>11</w:t>
        </w:r>
        <w:r w:rsidR="00214810">
          <w:rPr>
            <w:webHidden/>
          </w:rPr>
          <w:fldChar w:fldCharType="end"/>
        </w:r>
      </w:hyperlink>
    </w:p>
    <w:p w14:paraId="6F87AF1C" w14:textId="293DFF09" w:rsidR="00214810" w:rsidRDefault="00C40859">
      <w:pPr>
        <w:pStyle w:val="TOC3"/>
        <w:rPr>
          <w:rFonts w:asciiTheme="minorHAnsi" w:eastAsiaTheme="minorEastAsia" w:hAnsiTheme="minorHAnsi" w:cstheme="minorBidi"/>
          <w:color w:val="auto"/>
          <w:sz w:val="22"/>
          <w:szCs w:val="22"/>
        </w:rPr>
      </w:pPr>
      <w:hyperlink w:anchor="_Toc82339127" w:history="1">
        <w:r w:rsidR="00214810" w:rsidRPr="00243578">
          <w:rPr>
            <w:rStyle w:val="Hyperlink"/>
          </w:rPr>
          <w:t>®6.2 Communist Chinese Home Country</w:t>
        </w:r>
        <w:r w:rsidR="00214810">
          <w:rPr>
            <w:webHidden/>
          </w:rPr>
          <w:tab/>
        </w:r>
        <w:r w:rsidR="00214810">
          <w:rPr>
            <w:webHidden/>
          </w:rPr>
          <w:fldChar w:fldCharType="begin"/>
        </w:r>
        <w:r w:rsidR="00214810">
          <w:rPr>
            <w:webHidden/>
          </w:rPr>
          <w:instrText xml:space="preserve"> PAGEREF _Toc82339127 \h </w:instrText>
        </w:r>
        <w:r w:rsidR="00214810">
          <w:rPr>
            <w:webHidden/>
          </w:rPr>
        </w:r>
        <w:r w:rsidR="00214810">
          <w:rPr>
            <w:webHidden/>
          </w:rPr>
          <w:fldChar w:fldCharType="separate"/>
        </w:r>
        <w:r w:rsidR="00C1377A">
          <w:rPr>
            <w:webHidden/>
          </w:rPr>
          <w:t>11</w:t>
        </w:r>
        <w:r w:rsidR="00214810">
          <w:rPr>
            <w:webHidden/>
          </w:rPr>
          <w:fldChar w:fldCharType="end"/>
        </w:r>
      </w:hyperlink>
    </w:p>
    <w:p w14:paraId="4355B3C4" w14:textId="12BF30D7" w:rsidR="00214810" w:rsidRDefault="00C40859">
      <w:pPr>
        <w:pStyle w:val="TOC3"/>
        <w:rPr>
          <w:rFonts w:asciiTheme="minorHAnsi" w:eastAsiaTheme="minorEastAsia" w:hAnsiTheme="minorHAnsi" w:cstheme="minorBidi"/>
          <w:color w:val="auto"/>
          <w:sz w:val="22"/>
          <w:szCs w:val="22"/>
        </w:rPr>
      </w:pPr>
      <w:hyperlink w:anchor="_Toc82339128" w:history="1">
        <w:r w:rsidR="00214810" w:rsidRPr="00243578">
          <w:rPr>
            <w:rStyle w:val="Hyperlink"/>
          </w:rPr>
          <w:t>®§6.3 Reserve Fleet</w:t>
        </w:r>
        <w:r w:rsidR="00214810">
          <w:rPr>
            <w:webHidden/>
          </w:rPr>
          <w:tab/>
        </w:r>
        <w:r w:rsidR="00214810">
          <w:rPr>
            <w:webHidden/>
          </w:rPr>
          <w:fldChar w:fldCharType="begin"/>
        </w:r>
        <w:r w:rsidR="00214810">
          <w:rPr>
            <w:webHidden/>
          </w:rPr>
          <w:instrText xml:space="preserve"> PAGEREF _Toc82339128 \h </w:instrText>
        </w:r>
        <w:r w:rsidR="00214810">
          <w:rPr>
            <w:webHidden/>
          </w:rPr>
        </w:r>
        <w:r w:rsidR="00214810">
          <w:rPr>
            <w:webHidden/>
          </w:rPr>
          <w:fldChar w:fldCharType="separate"/>
        </w:r>
        <w:r w:rsidR="00C1377A">
          <w:rPr>
            <w:webHidden/>
          </w:rPr>
          <w:t>11</w:t>
        </w:r>
        <w:r w:rsidR="00214810">
          <w:rPr>
            <w:webHidden/>
          </w:rPr>
          <w:fldChar w:fldCharType="end"/>
        </w:r>
      </w:hyperlink>
    </w:p>
    <w:p w14:paraId="49DE43F0" w14:textId="390534BC" w:rsidR="00214810" w:rsidRDefault="00C40859">
      <w:pPr>
        <w:pStyle w:val="TOC3"/>
        <w:rPr>
          <w:rFonts w:asciiTheme="minorHAnsi" w:eastAsiaTheme="minorEastAsia" w:hAnsiTheme="minorHAnsi" w:cstheme="minorBidi"/>
          <w:color w:val="auto"/>
          <w:sz w:val="22"/>
          <w:szCs w:val="22"/>
        </w:rPr>
      </w:pPr>
      <w:hyperlink w:anchor="_Toc82339129" w:history="1">
        <w:r w:rsidR="00214810" w:rsidRPr="00243578">
          <w:rPr>
            <w:rStyle w:val="Hyperlink"/>
          </w:rPr>
          <w:t>®6.4 No Conq or Lib</w:t>
        </w:r>
        <w:r w:rsidR="00214810">
          <w:rPr>
            <w:webHidden/>
          </w:rPr>
          <w:tab/>
        </w:r>
        <w:r w:rsidR="00214810">
          <w:rPr>
            <w:webHidden/>
          </w:rPr>
          <w:fldChar w:fldCharType="begin"/>
        </w:r>
        <w:r w:rsidR="00214810">
          <w:rPr>
            <w:webHidden/>
          </w:rPr>
          <w:instrText xml:space="preserve"> PAGEREF _Toc82339129 \h </w:instrText>
        </w:r>
        <w:r w:rsidR="00214810">
          <w:rPr>
            <w:webHidden/>
          </w:rPr>
        </w:r>
        <w:r w:rsidR="00214810">
          <w:rPr>
            <w:webHidden/>
          </w:rPr>
          <w:fldChar w:fldCharType="separate"/>
        </w:r>
        <w:r w:rsidR="00C1377A">
          <w:rPr>
            <w:webHidden/>
          </w:rPr>
          <w:t>11</w:t>
        </w:r>
        <w:r w:rsidR="00214810">
          <w:rPr>
            <w:webHidden/>
          </w:rPr>
          <w:fldChar w:fldCharType="end"/>
        </w:r>
      </w:hyperlink>
    </w:p>
    <w:p w14:paraId="6EE130F1" w14:textId="1C919EAC" w:rsidR="00214810" w:rsidRDefault="00C40859">
      <w:pPr>
        <w:pStyle w:val="TOC2"/>
        <w:rPr>
          <w:rFonts w:asciiTheme="minorHAnsi" w:eastAsiaTheme="minorEastAsia" w:hAnsiTheme="minorHAnsi" w:cstheme="minorBidi"/>
          <w:b w:val="0"/>
          <w:sz w:val="22"/>
          <w:szCs w:val="22"/>
        </w:rPr>
      </w:pPr>
      <w:hyperlink w:anchor="_Toc82339130" w:history="1">
        <w:r w:rsidR="00214810" w:rsidRPr="00243578">
          <w:rPr>
            <w:rStyle w:val="Hyperlink"/>
          </w:rPr>
          <w:t xml:space="preserve">®7. </w:t>
        </w:r>
        <w:r w:rsidR="00214810" w:rsidRPr="00243578">
          <w:rPr>
            <w:rStyle w:val="Hyperlink"/>
            <w:i/>
          </w:rPr>
          <w:t xml:space="preserve">DoD </w:t>
        </w:r>
        <w:r w:rsidR="00214810" w:rsidRPr="00243578">
          <w:rPr>
            <w:rStyle w:val="Hyperlink"/>
          </w:rPr>
          <w:t>Political Events</w:t>
        </w:r>
        <w:r w:rsidR="00214810">
          <w:rPr>
            <w:webHidden/>
          </w:rPr>
          <w:tab/>
        </w:r>
        <w:r w:rsidR="00214810">
          <w:rPr>
            <w:webHidden/>
          </w:rPr>
          <w:fldChar w:fldCharType="begin"/>
        </w:r>
        <w:r w:rsidR="00214810">
          <w:rPr>
            <w:webHidden/>
          </w:rPr>
          <w:instrText xml:space="preserve"> PAGEREF _Toc82339130 \h </w:instrText>
        </w:r>
        <w:r w:rsidR="00214810">
          <w:rPr>
            <w:webHidden/>
          </w:rPr>
        </w:r>
        <w:r w:rsidR="00214810">
          <w:rPr>
            <w:webHidden/>
          </w:rPr>
          <w:fldChar w:fldCharType="separate"/>
        </w:r>
        <w:r w:rsidR="00C1377A">
          <w:rPr>
            <w:webHidden/>
          </w:rPr>
          <w:t>11</w:t>
        </w:r>
        <w:r w:rsidR="00214810">
          <w:rPr>
            <w:webHidden/>
          </w:rPr>
          <w:fldChar w:fldCharType="end"/>
        </w:r>
      </w:hyperlink>
    </w:p>
    <w:p w14:paraId="501F76D3" w14:textId="04EAD469" w:rsidR="00214810" w:rsidRDefault="00C40859">
      <w:pPr>
        <w:pStyle w:val="TOC3"/>
        <w:rPr>
          <w:rFonts w:asciiTheme="minorHAnsi" w:eastAsiaTheme="minorEastAsia" w:hAnsiTheme="minorHAnsi" w:cstheme="minorBidi"/>
          <w:color w:val="auto"/>
          <w:sz w:val="22"/>
          <w:szCs w:val="22"/>
        </w:rPr>
      </w:pPr>
      <w:hyperlink w:anchor="_Toc82339131" w:history="1">
        <w:r w:rsidR="00214810" w:rsidRPr="00243578">
          <w:rPr>
            <w:rStyle w:val="Hyperlink"/>
          </w:rPr>
          <w:t>®7.1 Country Resists</w:t>
        </w:r>
        <w:r w:rsidR="00214810">
          <w:rPr>
            <w:webHidden/>
          </w:rPr>
          <w:tab/>
        </w:r>
        <w:r w:rsidR="00214810">
          <w:rPr>
            <w:webHidden/>
          </w:rPr>
          <w:fldChar w:fldCharType="begin"/>
        </w:r>
        <w:r w:rsidR="00214810">
          <w:rPr>
            <w:webHidden/>
          </w:rPr>
          <w:instrText xml:space="preserve"> PAGEREF _Toc82339131 \h </w:instrText>
        </w:r>
        <w:r w:rsidR="00214810">
          <w:rPr>
            <w:webHidden/>
          </w:rPr>
        </w:r>
        <w:r w:rsidR="00214810">
          <w:rPr>
            <w:webHidden/>
          </w:rPr>
          <w:fldChar w:fldCharType="separate"/>
        </w:r>
        <w:r w:rsidR="00C1377A">
          <w:rPr>
            <w:webHidden/>
          </w:rPr>
          <w:t>12</w:t>
        </w:r>
        <w:r w:rsidR="00214810">
          <w:rPr>
            <w:webHidden/>
          </w:rPr>
          <w:fldChar w:fldCharType="end"/>
        </w:r>
      </w:hyperlink>
    </w:p>
    <w:p w14:paraId="621E5E6F" w14:textId="00A33DD7" w:rsidR="00214810" w:rsidRDefault="00C40859">
      <w:pPr>
        <w:pStyle w:val="TOC3"/>
        <w:rPr>
          <w:rFonts w:asciiTheme="minorHAnsi" w:eastAsiaTheme="minorEastAsia" w:hAnsiTheme="minorHAnsi" w:cstheme="minorBidi"/>
          <w:color w:val="auto"/>
          <w:sz w:val="22"/>
          <w:szCs w:val="22"/>
        </w:rPr>
      </w:pPr>
      <w:hyperlink w:anchor="_Toc82339132" w:history="1">
        <w:r w:rsidR="00214810" w:rsidRPr="00243578">
          <w:rPr>
            <w:rStyle w:val="Hyperlink"/>
          </w:rPr>
          <w:t>®7.2 Further Concessions</w:t>
        </w:r>
        <w:r w:rsidR="00214810">
          <w:rPr>
            <w:webHidden/>
          </w:rPr>
          <w:tab/>
        </w:r>
        <w:r w:rsidR="00214810">
          <w:rPr>
            <w:webHidden/>
          </w:rPr>
          <w:fldChar w:fldCharType="begin"/>
        </w:r>
        <w:r w:rsidR="00214810">
          <w:rPr>
            <w:webHidden/>
          </w:rPr>
          <w:instrText xml:space="preserve"> PAGEREF _Toc82339132 \h </w:instrText>
        </w:r>
        <w:r w:rsidR="00214810">
          <w:rPr>
            <w:webHidden/>
          </w:rPr>
        </w:r>
        <w:r w:rsidR="00214810">
          <w:rPr>
            <w:webHidden/>
          </w:rPr>
          <w:fldChar w:fldCharType="separate"/>
        </w:r>
        <w:r w:rsidR="00C1377A">
          <w:rPr>
            <w:webHidden/>
          </w:rPr>
          <w:t>12</w:t>
        </w:r>
        <w:r w:rsidR="00214810">
          <w:rPr>
            <w:webHidden/>
          </w:rPr>
          <w:fldChar w:fldCharType="end"/>
        </w:r>
      </w:hyperlink>
    </w:p>
    <w:p w14:paraId="4219A3BD" w14:textId="22021E51" w:rsidR="00214810" w:rsidRDefault="00C40859">
      <w:pPr>
        <w:pStyle w:val="TOC3"/>
        <w:rPr>
          <w:rFonts w:asciiTheme="minorHAnsi" w:eastAsiaTheme="minorEastAsia" w:hAnsiTheme="minorHAnsi" w:cstheme="minorBidi"/>
          <w:color w:val="auto"/>
          <w:sz w:val="22"/>
          <w:szCs w:val="22"/>
        </w:rPr>
      </w:pPr>
      <w:hyperlink w:anchor="_Toc82339133" w:history="1">
        <w:r w:rsidR="00214810" w:rsidRPr="00243578">
          <w:rPr>
            <w:rStyle w:val="Hyperlink"/>
          </w:rPr>
          <w:t>®7.3 Germany Supports Nationalists</w:t>
        </w:r>
        <w:r w:rsidR="00214810">
          <w:rPr>
            <w:webHidden/>
          </w:rPr>
          <w:tab/>
        </w:r>
        <w:r w:rsidR="00214810">
          <w:rPr>
            <w:webHidden/>
          </w:rPr>
          <w:fldChar w:fldCharType="begin"/>
        </w:r>
        <w:r w:rsidR="00214810">
          <w:rPr>
            <w:webHidden/>
          </w:rPr>
          <w:instrText xml:space="preserve"> PAGEREF _Toc82339133 \h </w:instrText>
        </w:r>
        <w:r w:rsidR="00214810">
          <w:rPr>
            <w:webHidden/>
          </w:rPr>
        </w:r>
        <w:r w:rsidR="00214810">
          <w:rPr>
            <w:webHidden/>
          </w:rPr>
          <w:fldChar w:fldCharType="separate"/>
        </w:r>
        <w:r w:rsidR="00C1377A">
          <w:rPr>
            <w:webHidden/>
          </w:rPr>
          <w:t>12</w:t>
        </w:r>
        <w:r w:rsidR="00214810">
          <w:rPr>
            <w:webHidden/>
          </w:rPr>
          <w:fldChar w:fldCharType="end"/>
        </w:r>
      </w:hyperlink>
    </w:p>
    <w:p w14:paraId="6CAB5436" w14:textId="57A2BD8C" w:rsidR="00214810" w:rsidRDefault="00C40859">
      <w:pPr>
        <w:pStyle w:val="TOC3"/>
        <w:rPr>
          <w:rFonts w:asciiTheme="minorHAnsi" w:eastAsiaTheme="minorEastAsia" w:hAnsiTheme="minorHAnsi" w:cstheme="minorBidi"/>
          <w:color w:val="auto"/>
          <w:sz w:val="22"/>
          <w:szCs w:val="22"/>
        </w:rPr>
      </w:pPr>
      <w:hyperlink w:anchor="_Toc82339134" w:history="1">
        <w:r w:rsidR="00214810" w:rsidRPr="00243578">
          <w:rPr>
            <w:rStyle w:val="Hyperlink"/>
          </w:rPr>
          <w:t>®7.4 Japan Supports Nationalists</w:t>
        </w:r>
        <w:r w:rsidR="00214810">
          <w:rPr>
            <w:webHidden/>
          </w:rPr>
          <w:tab/>
        </w:r>
        <w:r w:rsidR="00214810">
          <w:rPr>
            <w:webHidden/>
          </w:rPr>
          <w:fldChar w:fldCharType="begin"/>
        </w:r>
        <w:r w:rsidR="00214810">
          <w:rPr>
            <w:webHidden/>
          </w:rPr>
          <w:instrText xml:space="preserve"> PAGEREF _Toc82339134 \h </w:instrText>
        </w:r>
        <w:r w:rsidR="00214810">
          <w:rPr>
            <w:webHidden/>
          </w:rPr>
        </w:r>
        <w:r w:rsidR="00214810">
          <w:rPr>
            <w:webHidden/>
          </w:rPr>
          <w:fldChar w:fldCharType="separate"/>
        </w:r>
        <w:r w:rsidR="00C1377A">
          <w:rPr>
            <w:webHidden/>
          </w:rPr>
          <w:t>12</w:t>
        </w:r>
        <w:r w:rsidR="00214810">
          <w:rPr>
            <w:webHidden/>
          </w:rPr>
          <w:fldChar w:fldCharType="end"/>
        </w:r>
      </w:hyperlink>
    </w:p>
    <w:p w14:paraId="03CA918F" w14:textId="5B0FCE23" w:rsidR="00214810" w:rsidRDefault="00C40859">
      <w:pPr>
        <w:pStyle w:val="TOC3"/>
        <w:rPr>
          <w:rFonts w:asciiTheme="minorHAnsi" w:eastAsiaTheme="minorEastAsia" w:hAnsiTheme="minorHAnsi" w:cstheme="minorBidi"/>
          <w:color w:val="auto"/>
          <w:sz w:val="22"/>
          <w:szCs w:val="22"/>
        </w:rPr>
      </w:pPr>
      <w:hyperlink w:anchor="_Toc82339135" w:history="1">
        <w:r w:rsidR="00214810" w:rsidRPr="00243578">
          <w:rPr>
            <w:rStyle w:val="Hyperlink"/>
          </w:rPr>
          <w:t>®7.5 Successful Improvements</w:t>
        </w:r>
        <w:r w:rsidR="00214810">
          <w:rPr>
            <w:webHidden/>
          </w:rPr>
          <w:tab/>
        </w:r>
        <w:r w:rsidR="00214810">
          <w:rPr>
            <w:webHidden/>
          </w:rPr>
          <w:fldChar w:fldCharType="begin"/>
        </w:r>
        <w:r w:rsidR="00214810">
          <w:rPr>
            <w:webHidden/>
          </w:rPr>
          <w:instrText xml:space="preserve"> PAGEREF _Toc82339135 \h </w:instrText>
        </w:r>
        <w:r w:rsidR="00214810">
          <w:rPr>
            <w:webHidden/>
          </w:rPr>
        </w:r>
        <w:r w:rsidR="00214810">
          <w:rPr>
            <w:webHidden/>
          </w:rPr>
          <w:fldChar w:fldCharType="separate"/>
        </w:r>
        <w:r w:rsidR="00C1377A">
          <w:rPr>
            <w:webHidden/>
          </w:rPr>
          <w:t>12</w:t>
        </w:r>
        <w:r w:rsidR="00214810">
          <w:rPr>
            <w:webHidden/>
          </w:rPr>
          <w:fldChar w:fldCharType="end"/>
        </w:r>
      </w:hyperlink>
    </w:p>
    <w:p w14:paraId="0D3ECAD5" w14:textId="3C4208CE" w:rsidR="00214810" w:rsidRDefault="00C40859">
      <w:pPr>
        <w:pStyle w:val="TOC2"/>
        <w:rPr>
          <w:rFonts w:asciiTheme="minorHAnsi" w:eastAsiaTheme="minorEastAsia" w:hAnsiTheme="minorHAnsi" w:cstheme="minorBidi"/>
          <w:b w:val="0"/>
          <w:sz w:val="22"/>
          <w:szCs w:val="22"/>
        </w:rPr>
      </w:pPr>
      <w:hyperlink w:anchor="_Toc82339136" w:history="1">
        <w:r w:rsidR="00214810" w:rsidRPr="00243578">
          <w:rPr>
            <w:rStyle w:val="Hyperlink"/>
          </w:rPr>
          <w:t xml:space="preserve">®8. </w:t>
        </w:r>
        <w:r w:rsidR="00214810" w:rsidRPr="00243578">
          <w:rPr>
            <w:rStyle w:val="Hyperlink"/>
            <w:i/>
          </w:rPr>
          <w:t xml:space="preserve">DoD </w:t>
        </w:r>
        <w:r w:rsidR="00214810" w:rsidRPr="00243578">
          <w:rPr>
            <w:rStyle w:val="Hyperlink"/>
          </w:rPr>
          <w:t>Conditional Events</w:t>
        </w:r>
        <w:r w:rsidR="00214810">
          <w:rPr>
            <w:webHidden/>
          </w:rPr>
          <w:tab/>
        </w:r>
        <w:r w:rsidR="00214810">
          <w:rPr>
            <w:webHidden/>
          </w:rPr>
          <w:fldChar w:fldCharType="begin"/>
        </w:r>
        <w:r w:rsidR="00214810">
          <w:rPr>
            <w:webHidden/>
          </w:rPr>
          <w:instrText xml:space="preserve"> PAGEREF _Toc82339136 \h </w:instrText>
        </w:r>
        <w:r w:rsidR="00214810">
          <w:rPr>
            <w:webHidden/>
          </w:rPr>
        </w:r>
        <w:r w:rsidR="00214810">
          <w:rPr>
            <w:webHidden/>
          </w:rPr>
          <w:fldChar w:fldCharType="separate"/>
        </w:r>
        <w:r w:rsidR="00C1377A">
          <w:rPr>
            <w:webHidden/>
          </w:rPr>
          <w:t>12</w:t>
        </w:r>
        <w:r w:rsidR="00214810">
          <w:rPr>
            <w:webHidden/>
          </w:rPr>
          <w:fldChar w:fldCharType="end"/>
        </w:r>
      </w:hyperlink>
    </w:p>
    <w:p w14:paraId="3CF8037A" w14:textId="044174BC" w:rsidR="00214810" w:rsidRDefault="00C40859">
      <w:pPr>
        <w:pStyle w:val="TOC3"/>
        <w:rPr>
          <w:rFonts w:asciiTheme="minorHAnsi" w:eastAsiaTheme="minorEastAsia" w:hAnsiTheme="minorHAnsi" w:cstheme="minorBidi"/>
          <w:color w:val="auto"/>
          <w:sz w:val="22"/>
          <w:szCs w:val="22"/>
        </w:rPr>
      </w:pPr>
      <w:hyperlink w:anchor="_Toc82339137" w:history="1">
        <w:r w:rsidR="00214810" w:rsidRPr="00243578">
          <w:rPr>
            <w:rStyle w:val="Hyperlink"/>
          </w:rPr>
          <w:t>®8.1 Minor Country Conquest</w:t>
        </w:r>
        <w:r w:rsidR="00214810">
          <w:rPr>
            <w:webHidden/>
          </w:rPr>
          <w:tab/>
        </w:r>
        <w:r w:rsidR="00214810">
          <w:rPr>
            <w:webHidden/>
          </w:rPr>
          <w:fldChar w:fldCharType="begin"/>
        </w:r>
        <w:r w:rsidR="00214810">
          <w:rPr>
            <w:webHidden/>
          </w:rPr>
          <w:instrText xml:space="preserve"> PAGEREF _Toc82339137 \h </w:instrText>
        </w:r>
        <w:r w:rsidR="00214810">
          <w:rPr>
            <w:webHidden/>
          </w:rPr>
        </w:r>
        <w:r w:rsidR="00214810">
          <w:rPr>
            <w:webHidden/>
          </w:rPr>
          <w:fldChar w:fldCharType="separate"/>
        </w:r>
        <w:r w:rsidR="00C1377A">
          <w:rPr>
            <w:webHidden/>
          </w:rPr>
          <w:t>12</w:t>
        </w:r>
        <w:r w:rsidR="00214810">
          <w:rPr>
            <w:webHidden/>
          </w:rPr>
          <w:fldChar w:fldCharType="end"/>
        </w:r>
      </w:hyperlink>
    </w:p>
    <w:p w14:paraId="11AA3EB5" w14:textId="7CC2B155" w:rsidR="00214810" w:rsidRDefault="00C40859">
      <w:pPr>
        <w:pStyle w:val="TOC3"/>
        <w:rPr>
          <w:rFonts w:asciiTheme="minorHAnsi" w:eastAsiaTheme="minorEastAsia" w:hAnsiTheme="minorHAnsi" w:cstheme="minorBidi"/>
          <w:color w:val="auto"/>
          <w:sz w:val="22"/>
          <w:szCs w:val="22"/>
        </w:rPr>
      </w:pPr>
      <w:hyperlink w:anchor="_Toc82339138" w:history="1">
        <w:r w:rsidR="00214810" w:rsidRPr="00243578">
          <w:rPr>
            <w:rStyle w:val="Hyperlink"/>
          </w:rPr>
          <w:t>®8.2 Minor Country Liberation</w:t>
        </w:r>
        <w:r w:rsidR="00214810">
          <w:rPr>
            <w:webHidden/>
          </w:rPr>
          <w:tab/>
        </w:r>
        <w:r w:rsidR="00214810">
          <w:rPr>
            <w:webHidden/>
          </w:rPr>
          <w:fldChar w:fldCharType="begin"/>
        </w:r>
        <w:r w:rsidR="00214810">
          <w:rPr>
            <w:webHidden/>
          </w:rPr>
          <w:instrText xml:space="preserve"> PAGEREF _Toc82339138 \h </w:instrText>
        </w:r>
        <w:r w:rsidR="00214810">
          <w:rPr>
            <w:webHidden/>
          </w:rPr>
        </w:r>
        <w:r w:rsidR="00214810">
          <w:rPr>
            <w:webHidden/>
          </w:rPr>
          <w:fldChar w:fldCharType="separate"/>
        </w:r>
        <w:r w:rsidR="00C1377A">
          <w:rPr>
            <w:webHidden/>
          </w:rPr>
          <w:t>13</w:t>
        </w:r>
        <w:r w:rsidR="00214810">
          <w:rPr>
            <w:webHidden/>
          </w:rPr>
          <w:fldChar w:fldCharType="end"/>
        </w:r>
      </w:hyperlink>
    </w:p>
    <w:p w14:paraId="4B3461FF" w14:textId="41C0DB4F" w:rsidR="00214810" w:rsidRDefault="00C40859">
      <w:pPr>
        <w:pStyle w:val="TOC3"/>
        <w:rPr>
          <w:rFonts w:asciiTheme="minorHAnsi" w:eastAsiaTheme="minorEastAsia" w:hAnsiTheme="minorHAnsi" w:cstheme="minorBidi"/>
          <w:color w:val="auto"/>
          <w:sz w:val="22"/>
          <w:szCs w:val="22"/>
        </w:rPr>
      </w:pPr>
      <w:hyperlink w:anchor="_Toc82339139" w:history="1">
        <w:r w:rsidR="00214810" w:rsidRPr="00243578">
          <w:rPr>
            <w:rStyle w:val="Hyperlink"/>
          </w:rPr>
          <w:t>®8.3 Minor Country Reactivation</w:t>
        </w:r>
        <w:r w:rsidR="00214810">
          <w:rPr>
            <w:webHidden/>
          </w:rPr>
          <w:tab/>
        </w:r>
        <w:r w:rsidR="00214810">
          <w:rPr>
            <w:webHidden/>
          </w:rPr>
          <w:fldChar w:fldCharType="begin"/>
        </w:r>
        <w:r w:rsidR="00214810">
          <w:rPr>
            <w:webHidden/>
          </w:rPr>
          <w:instrText xml:space="preserve"> PAGEREF _Toc82339139 \h </w:instrText>
        </w:r>
        <w:r w:rsidR="00214810">
          <w:rPr>
            <w:webHidden/>
          </w:rPr>
        </w:r>
        <w:r w:rsidR="00214810">
          <w:rPr>
            <w:webHidden/>
          </w:rPr>
          <w:fldChar w:fldCharType="separate"/>
        </w:r>
        <w:r w:rsidR="00C1377A">
          <w:rPr>
            <w:webHidden/>
          </w:rPr>
          <w:t>13</w:t>
        </w:r>
        <w:r w:rsidR="00214810">
          <w:rPr>
            <w:webHidden/>
          </w:rPr>
          <w:fldChar w:fldCharType="end"/>
        </w:r>
      </w:hyperlink>
    </w:p>
    <w:p w14:paraId="33A04EFA" w14:textId="323A33F3" w:rsidR="00214810" w:rsidRDefault="00C40859">
      <w:pPr>
        <w:pStyle w:val="TOC3"/>
        <w:rPr>
          <w:rFonts w:asciiTheme="minorHAnsi" w:eastAsiaTheme="minorEastAsia" w:hAnsiTheme="minorHAnsi" w:cstheme="minorBidi"/>
          <w:color w:val="auto"/>
          <w:sz w:val="22"/>
          <w:szCs w:val="22"/>
        </w:rPr>
      </w:pPr>
      <w:hyperlink w:anchor="_Toc82339140" w:history="1">
        <w:r w:rsidR="00214810" w:rsidRPr="00243578">
          <w:rPr>
            <w:rStyle w:val="Hyperlink"/>
          </w:rPr>
          <w:t>®8.4 Subjugated Dependent or Region Activation</w:t>
        </w:r>
        <w:r w:rsidR="00214810">
          <w:rPr>
            <w:webHidden/>
          </w:rPr>
          <w:tab/>
        </w:r>
        <w:r w:rsidR="00214810">
          <w:rPr>
            <w:webHidden/>
          </w:rPr>
          <w:fldChar w:fldCharType="begin"/>
        </w:r>
        <w:r w:rsidR="00214810">
          <w:rPr>
            <w:webHidden/>
          </w:rPr>
          <w:instrText xml:space="preserve"> PAGEREF _Toc82339140 \h </w:instrText>
        </w:r>
        <w:r w:rsidR="00214810">
          <w:rPr>
            <w:webHidden/>
          </w:rPr>
        </w:r>
        <w:r w:rsidR="00214810">
          <w:rPr>
            <w:webHidden/>
          </w:rPr>
          <w:fldChar w:fldCharType="separate"/>
        </w:r>
        <w:r w:rsidR="00C1377A">
          <w:rPr>
            <w:webHidden/>
          </w:rPr>
          <w:t>14</w:t>
        </w:r>
        <w:r w:rsidR="00214810">
          <w:rPr>
            <w:webHidden/>
          </w:rPr>
          <w:fldChar w:fldCharType="end"/>
        </w:r>
      </w:hyperlink>
    </w:p>
    <w:p w14:paraId="28029068" w14:textId="16FAB10C" w:rsidR="00214810" w:rsidRDefault="00C40859">
      <w:pPr>
        <w:pStyle w:val="TOC3"/>
        <w:rPr>
          <w:rFonts w:asciiTheme="minorHAnsi" w:eastAsiaTheme="minorEastAsia" w:hAnsiTheme="minorHAnsi" w:cstheme="minorBidi"/>
          <w:color w:val="auto"/>
          <w:sz w:val="22"/>
          <w:szCs w:val="22"/>
        </w:rPr>
      </w:pPr>
      <w:hyperlink w:anchor="_Toc82339141" w:history="1">
        <w:r w:rsidR="00214810" w:rsidRPr="00243578">
          <w:rPr>
            <w:rStyle w:val="Hyperlink"/>
          </w:rPr>
          <w:t>®8.5 Minor Country Occupation</w:t>
        </w:r>
        <w:r w:rsidR="00214810">
          <w:rPr>
            <w:webHidden/>
          </w:rPr>
          <w:tab/>
        </w:r>
        <w:r w:rsidR="00214810">
          <w:rPr>
            <w:webHidden/>
          </w:rPr>
          <w:fldChar w:fldCharType="begin"/>
        </w:r>
        <w:r w:rsidR="00214810">
          <w:rPr>
            <w:webHidden/>
          </w:rPr>
          <w:instrText xml:space="preserve"> PAGEREF _Toc82339141 \h </w:instrText>
        </w:r>
        <w:r w:rsidR="00214810">
          <w:rPr>
            <w:webHidden/>
          </w:rPr>
        </w:r>
        <w:r w:rsidR="00214810">
          <w:rPr>
            <w:webHidden/>
          </w:rPr>
          <w:fldChar w:fldCharType="separate"/>
        </w:r>
        <w:r w:rsidR="00C1377A">
          <w:rPr>
            <w:webHidden/>
          </w:rPr>
          <w:t>14</w:t>
        </w:r>
        <w:r w:rsidR="00214810">
          <w:rPr>
            <w:webHidden/>
          </w:rPr>
          <w:fldChar w:fldCharType="end"/>
        </w:r>
      </w:hyperlink>
    </w:p>
    <w:p w14:paraId="056AB97B" w14:textId="1F1BDB6A" w:rsidR="00214810" w:rsidRDefault="00C40859">
      <w:pPr>
        <w:pStyle w:val="TOC1"/>
        <w:rPr>
          <w:rFonts w:asciiTheme="minorHAnsi" w:eastAsiaTheme="minorEastAsia" w:hAnsiTheme="minorHAnsi" w:cstheme="minorBidi"/>
          <w:b w:val="0"/>
          <w:color w:val="auto"/>
          <w:sz w:val="22"/>
          <w:szCs w:val="22"/>
        </w:rPr>
      </w:pPr>
      <w:hyperlink w:anchor="_Toc82339142" w:history="1">
        <w:r w:rsidR="00214810" w:rsidRPr="00243578">
          <w:rPr>
            <w:rStyle w:val="Hyperlink"/>
          </w:rPr>
          <w:t>Creation Events</w:t>
        </w:r>
        <w:r w:rsidR="00214810">
          <w:rPr>
            <w:webHidden/>
          </w:rPr>
          <w:tab/>
        </w:r>
        <w:r w:rsidR="00214810">
          <w:rPr>
            <w:webHidden/>
          </w:rPr>
          <w:fldChar w:fldCharType="begin"/>
        </w:r>
        <w:r w:rsidR="00214810">
          <w:rPr>
            <w:webHidden/>
          </w:rPr>
          <w:instrText xml:space="preserve"> PAGEREF _Toc82339142 \h </w:instrText>
        </w:r>
        <w:r w:rsidR="00214810">
          <w:rPr>
            <w:webHidden/>
          </w:rPr>
        </w:r>
        <w:r w:rsidR="00214810">
          <w:rPr>
            <w:webHidden/>
          </w:rPr>
          <w:fldChar w:fldCharType="separate"/>
        </w:r>
        <w:r w:rsidR="00C1377A">
          <w:rPr>
            <w:webHidden/>
          </w:rPr>
          <w:t>14</w:t>
        </w:r>
        <w:r w:rsidR="00214810">
          <w:rPr>
            <w:webHidden/>
          </w:rPr>
          <w:fldChar w:fldCharType="end"/>
        </w:r>
      </w:hyperlink>
    </w:p>
    <w:p w14:paraId="6A5A5309" w14:textId="2B38BC46" w:rsidR="00214810" w:rsidRDefault="00C40859">
      <w:pPr>
        <w:pStyle w:val="TOC2"/>
        <w:rPr>
          <w:rFonts w:asciiTheme="minorHAnsi" w:eastAsiaTheme="minorEastAsia" w:hAnsiTheme="minorHAnsi" w:cstheme="minorBidi"/>
          <w:b w:val="0"/>
          <w:sz w:val="22"/>
          <w:szCs w:val="22"/>
        </w:rPr>
      </w:pPr>
      <w:hyperlink w:anchor="_Toc82339143" w:history="1">
        <w:r w:rsidR="00214810" w:rsidRPr="00243578">
          <w:rPr>
            <w:rStyle w:val="Hyperlink"/>
          </w:rPr>
          <w:t>®9. Albania</w:t>
        </w:r>
        <w:r w:rsidR="00214810">
          <w:rPr>
            <w:webHidden/>
          </w:rPr>
          <w:tab/>
        </w:r>
        <w:r w:rsidR="00214810">
          <w:rPr>
            <w:webHidden/>
          </w:rPr>
          <w:fldChar w:fldCharType="begin"/>
        </w:r>
        <w:r w:rsidR="00214810">
          <w:rPr>
            <w:webHidden/>
          </w:rPr>
          <w:instrText xml:space="preserve"> PAGEREF _Toc82339143 \h </w:instrText>
        </w:r>
        <w:r w:rsidR="00214810">
          <w:rPr>
            <w:webHidden/>
          </w:rPr>
        </w:r>
        <w:r w:rsidR="00214810">
          <w:rPr>
            <w:webHidden/>
          </w:rPr>
          <w:fldChar w:fldCharType="separate"/>
        </w:r>
        <w:r w:rsidR="00C1377A">
          <w:rPr>
            <w:webHidden/>
          </w:rPr>
          <w:t>14</w:t>
        </w:r>
        <w:r w:rsidR="00214810">
          <w:rPr>
            <w:webHidden/>
          </w:rPr>
          <w:fldChar w:fldCharType="end"/>
        </w:r>
      </w:hyperlink>
    </w:p>
    <w:p w14:paraId="263078AE" w14:textId="459381A9" w:rsidR="00214810" w:rsidRDefault="00C40859">
      <w:pPr>
        <w:pStyle w:val="TOC3"/>
        <w:rPr>
          <w:rFonts w:asciiTheme="minorHAnsi" w:eastAsiaTheme="minorEastAsia" w:hAnsiTheme="minorHAnsi" w:cstheme="minorBidi"/>
          <w:color w:val="auto"/>
          <w:sz w:val="22"/>
          <w:szCs w:val="22"/>
        </w:rPr>
      </w:pPr>
      <w:hyperlink w:anchor="_Toc82339144" w:history="1">
        <w:r w:rsidR="00214810" w:rsidRPr="00243578">
          <w:rPr>
            <w:rStyle w:val="Hyperlink"/>
          </w:rPr>
          <w:t>®9.1 Balkan Albania</w:t>
        </w:r>
        <w:r w:rsidR="00214810">
          <w:rPr>
            <w:webHidden/>
          </w:rPr>
          <w:tab/>
        </w:r>
        <w:r w:rsidR="00214810">
          <w:rPr>
            <w:webHidden/>
          </w:rPr>
          <w:fldChar w:fldCharType="begin"/>
        </w:r>
        <w:r w:rsidR="00214810">
          <w:rPr>
            <w:webHidden/>
          </w:rPr>
          <w:instrText xml:space="preserve"> PAGEREF _Toc82339144 \h </w:instrText>
        </w:r>
        <w:r w:rsidR="00214810">
          <w:rPr>
            <w:webHidden/>
          </w:rPr>
        </w:r>
        <w:r w:rsidR="00214810">
          <w:rPr>
            <w:webHidden/>
          </w:rPr>
          <w:fldChar w:fldCharType="separate"/>
        </w:r>
        <w:r w:rsidR="00C1377A">
          <w:rPr>
            <w:webHidden/>
          </w:rPr>
          <w:t>14</w:t>
        </w:r>
        <w:r w:rsidR="00214810">
          <w:rPr>
            <w:webHidden/>
          </w:rPr>
          <w:fldChar w:fldCharType="end"/>
        </w:r>
      </w:hyperlink>
    </w:p>
    <w:p w14:paraId="2C928115" w14:textId="2FC8C927" w:rsidR="00214810" w:rsidRDefault="00C40859">
      <w:pPr>
        <w:pStyle w:val="TOC3"/>
        <w:rPr>
          <w:rFonts w:asciiTheme="minorHAnsi" w:eastAsiaTheme="minorEastAsia" w:hAnsiTheme="minorHAnsi" w:cstheme="minorBidi"/>
          <w:color w:val="auto"/>
          <w:sz w:val="22"/>
          <w:szCs w:val="22"/>
        </w:rPr>
      </w:pPr>
      <w:hyperlink w:anchor="_Toc82339145" w:history="1">
        <w:r w:rsidR="00214810" w:rsidRPr="00243578">
          <w:rPr>
            <w:rStyle w:val="Hyperlink"/>
          </w:rPr>
          <w:t>®9.2 Free Albania</w:t>
        </w:r>
        <w:r w:rsidR="00214810">
          <w:rPr>
            <w:webHidden/>
          </w:rPr>
          <w:tab/>
        </w:r>
        <w:r w:rsidR="00214810">
          <w:rPr>
            <w:webHidden/>
          </w:rPr>
          <w:fldChar w:fldCharType="begin"/>
        </w:r>
        <w:r w:rsidR="00214810">
          <w:rPr>
            <w:webHidden/>
          </w:rPr>
          <w:instrText xml:space="preserve"> PAGEREF _Toc82339145 \h </w:instrText>
        </w:r>
        <w:r w:rsidR="00214810">
          <w:rPr>
            <w:webHidden/>
          </w:rPr>
        </w:r>
        <w:r w:rsidR="00214810">
          <w:rPr>
            <w:webHidden/>
          </w:rPr>
          <w:fldChar w:fldCharType="separate"/>
        </w:r>
        <w:r w:rsidR="00C1377A">
          <w:rPr>
            <w:webHidden/>
          </w:rPr>
          <w:t>14</w:t>
        </w:r>
        <w:r w:rsidR="00214810">
          <w:rPr>
            <w:webHidden/>
          </w:rPr>
          <w:fldChar w:fldCharType="end"/>
        </w:r>
      </w:hyperlink>
    </w:p>
    <w:p w14:paraId="0B6EBC41" w14:textId="258D0567" w:rsidR="00214810" w:rsidRDefault="00C40859">
      <w:pPr>
        <w:pStyle w:val="TOC2"/>
        <w:rPr>
          <w:rFonts w:asciiTheme="minorHAnsi" w:eastAsiaTheme="minorEastAsia" w:hAnsiTheme="minorHAnsi" w:cstheme="minorBidi"/>
          <w:b w:val="0"/>
          <w:sz w:val="22"/>
          <w:szCs w:val="22"/>
        </w:rPr>
      </w:pPr>
      <w:hyperlink w:anchor="_Toc82339146" w:history="1">
        <w:r w:rsidR="00214810" w:rsidRPr="00243578">
          <w:rPr>
            <w:rStyle w:val="Hyperlink"/>
          </w:rPr>
          <w:t>®10. Algeria</w:t>
        </w:r>
        <w:r w:rsidR="00214810">
          <w:rPr>
            <w:webHidden/>
          </w:rPr>
          <w:tab/>
        </w:r>
        <w:r w:rsidR="00214810">
          <w:rPr>
            <w:webHidden/>
          </w:rPr>
          <w:fldChar w:fldCharType="begin"/>
        </w:r>
        <w:r w:rsidR="00214810">
          <w:rPr>
            <w:webHidden/>
          </w:rPr>
          <w:instrText xml:space="preserve"> PAGEREF _Toc82339146 \h </w:instrText>
        </w:r>
        <w:r w:rsidR="00214810">
          <w:rPr>
            <w:webHidden/>
          </w:rPr>
        </w:r>
        <w:r w:rsidR="00214810">
          <w:rPr>
            <w:webHidden/>
          </w:rPr>
          <w:fldChar w:fldCharType="separate"/>
        </w:r>
        <w:r w:rsidR="00C1377A">
          <w:rPr>
            <w:webHidden/>
          </w:rPr>
          <w:t>14</w:t>
        </w:r>
        <w:r w:rsidR="00214810">
          <w:rPr>
            <w:webHidden/>
          </w:rPr>
          <w:fldChar w:fldCharType="end"/>
        </w:r>
      </w:hyperlink>
    </w:p>
    <w:p w14:paraId="3238B0E0" w14:textId="3600592D" w:rsidR="00214810" w:rsidRDefault="00C40859">
      <w:pPr>
        <w:pStyle w:val="TOC3"/>
        <w:rPr>
          <w:rFonts w:asciiTheme="minorHAnsi" w:eastAsiaTheme="minorEastAsia" w:hAnsiTheme="minorHAnsi" w:cstheme="minorBidi"/>
          <w:color w:val="auto"/>
          <w:sz w:val="22"/>
          <w:szCs w:val="22"/>
        </w:rPr>
      </w:pPr>
      <w:hyperlink w:anchor="_Toc82339147" w:history="1">
        <w:r w:rsidR="00214810" w:rsidRPr="00243578">
          <w:rPr>
            <w:rStyle w:val="Hyperlink"/>
          </w:rPr>
          <w:t>®10.1 Free Algeria</w:t>
        </w:r>
        <w:r w:rsidR="00214810">
          <w:rPr>
            <w:webHidden/>
          </w:rPr>
          <w:tab/>
        </w:r>
        <w:r w:rsidR="00214810">
          <w:rPr>
            <w:webHidden/>
          </w:rPr>
          <w:fldChar w:fldCharType="begin"/>
        </w:r>
        <w:r w:rsidR="00214810">
          <w:rPr>
            <w:webHidden/>
          </w:rPr>
          <w:instrText xml:space="preserve"> PAGEREF _Toc82339147 \h </w:instrText>
        </w:r>
        <w:r w:rsidR="00214810">
          <w:rPr>
            <w:webHidden/>
          </w:rPr>
        </w:r>
        <w:r w:rsidR="00214810">
          <w:rPr>
            <w:webHidden/>
          </w:rPr>
          <w:fldChar w:fldCharType="separate"/>
        </w:r>
        <w:r w:rsidR="00C1377A">
          <w:rPr>
            <w:webHidden/>
          </w:rPr>
          <w:t>14</w:t>
        </w:r>
        <w:r w:rsidR="00214810">
          <w:rPr>
            <w:webHidden/>
          </w:rPr>
          <w:fldChar w:fldCharType="end"/>
        </w:r>
      </w:hyperlink>
    </w:p>
    <w:p w14:paraId="43E6621C" w14:textId="4F92B2E8" w:rsidR="00214810" w:rsidRDefault="00C40859">
      <w:pPr>
        <w:pStyle w:val="TOC3"/>
        <w:rPr>
          <w:rFonts w:asciiTheme="minorHAnsi" w:eastAsiaTheme="minorEastAsia" w:hAnsiTheme="minorHAnsi" w:cstheme="minorBidi"/>
          <w:color w:val="auto"/>
          <w:sz w:val="22"/>
          <w:szCs w:val="22"/>
        </w:rPr>
      </w:pPr>
      <w:hyperlink w:anchor="_Toc82339148" w:history="1">
        <w:r w:rsidR="00214810" w:rsidRPr="00243578">
          <w:rPr>
            <w:rStyle w:val="Hyperlink"/>
          </w:rPr>
          <w:t>®10.2 Rebellious Algeria</w:t>
        </w:r>
        <w:r w:rsidR="00214810">
          <w:rPr>
            <w:webHidden/>
          </w:rPr>
          <w:tab/>
        </w:r>
        <w:r w:rsidR="00214810">
          <w:rPr>
            <w:webHidden/>
          </w:rPr>
          <w:fldChar w:fldCharType="begin"/>
        </w:r>
        <w:r w:rsidR="00214810">
          <w:rPr>
            <w:webHidden/>
          </w:rPr>
          <w:instrText xml:space="preserve"> PAGEREF _Toc82339148 \h </w:instrText>
        </w:r>
        <w:r w:rsidR="00214810">
          <w:rPr>
            <w:webHidden/>
          </w:rPr>
        </w:r>
        <w:r w:rsidR="00214810">
          <w:rPr>
            <w:webHidden/>
          </w:rPr>
          <w:fldChar w:fldCharType="separate"/>
        </w:r>
        <w:r w:rsidR="00C1377A">
          <w:rPr>
            <w:webHidden/>
          </w:rPr>
          <w:t>14</w:t>
        </w:r>
        <w:r w:rsidR="00214810">
          <w:rPr>
            <w:webHidden/>
          </w:rPr>
          <w:fldChar w:fldCharType="end"/>
        </w:r>
      </w:hyperlink>
    </w:p>
    <w:p w14:paraId="784E92C0" w14:textId="70A15BE1" w:rsidR="00214810" w:rsidRDefault="00C40859">
      <w:pPr>
        <w:pStyle w:val="TOC2"/>
        <w:rPr>
          <w:rFonts w:asciiTheme="minorHAnsi" w:eastAsiaTheme="minorEastAsia" w:hAnsiTheme="minorHAnsi" w:cstheme="minorBidi"/>
          <w:b w:val="0"/>
          <w:sz w:val="22"/>
          <w:szCs w:val="22"/>
        </w:rPr>
      </w:pPr>
      <w:hyperlink w:anchor="_Toc82339149" w:history="1">
        <w:r w:rsidR="00214810" w:rsidRPr="00243578">
          <w:rPr>
            <w:rStyle w:val="Hyperlink"/>
          </w:rPr>
          <w:t>®11. A</w:t>
        </w:r>
        <w:r w:rsidR="00214810" w:rsidRPr="00243578">
          <w:rPr>
            <w:rStyle w:val="Hyperlink"/>
          </w:rPr>
          <w:t>r</w:t>
        </w:r>
        <w:r w:rsidR="00214810" w:rsidRPr="00243578">
          <w:rPr>
            <w:rStyle w:val="Hyperlink"/>
          </w:rPr>
          <w:t>menia</w:t>
        </w:r>
        <w:r w:rsidR="00214810">
          <w:rPr>
            <w:webHidden/>
          </w:rPr>
          <w:tab/>
        </w:r>
        <w:r w:rsidR="00214810">
          <w:rPr>
            <w:webHidden/>
          </w:rPr>
          <w:fldChar w:fldCharType="begin"/>
        </w:r>
        <w:r w:rsidR="00214810">
          <w:rPr>
            <w:webHidden/>
          </w:rPr>
          <w:instrText xml:space="preserve"> PAGEREF _Toc82339149 \h </w:instrText>
        </w:r>
        <w:r w:rsidR="00214810">
          <w:rPr>
            <w:webHidden/>
          </w:rPr>
        </w:r>
        <w:r w:rsidR="00214810">
          <w:rPr>
            <w:webHidden/>
          </w:rPr>
          <w:fldChar w:fldCharType="separate"/>
        </w:r>
        <w:r w:rsidR="00C1377A">
          <w:rPr>
            <w:webHidden/>
          </w:rPr>
          <w:t>15</w:t>
        </w:r>
        <w:r w:rsidR="00214810">
          <w:rPr>
            <w:webHidden/>
          </w:rPr>
          <w:fldChar w:fldCharType="end"/>
        </w:r>
      </w:hyperlink>
    </w:p>
    <w:p w14:paraId="7960D3FF" w14:textId="6EA9B258" w:rsidR="00214810" w:rsidRDefault="00C40859">
      <w:pPr>
        <w:pStyle w:val="TOC2"/>
        <w:rPr>
          <w:rFonts w:asciiTheme="minorHAnsi" w:eastAsiaTheme="minorEastAsia" w:hAnsiTheme="minorHAnsi" w:cstheme="minorBidi"/>
          <w:b w:val="0"/>
          <w:sz w:val="22"/>
          <w:szCs w:val="22"/>
        </w:rPr>
      </w:pPr>
      <w:hyperlink w:anchor="_Toc82339150" w:history="1">
        <w:r w:rsidR="00214810" w:rsidRPr="00243578">
          <w:rPr>
            <w:rStyle w:val="Hyperlink"/>
          </w:rPr>
          <w:t>®12. Austra</w:t>
        </w:r>
        <w:r w:rsidR="00214810" w:rsidRPr="00243578">
          <w:rPr>
            <w:rStyle w:val="Hyperlink"/>
          </w:rPr>
          <w:t>l</w:t>
        </w:r>
        <w:r w:rsidR="00214810" w:rsidRPr="00243578">
          <w:rPr>
            <w:rStyle w:val="Hyperlink"/>
          </w:rPr>
          <w:t>ia</w:t>
        </w:r>
        <w:r w:rsidR="00214810">
          <w:rPr>
            <w:webHidden/>
          </w:rPr>
          <w:tab/>
        </w:r>
        <w:r w:rsidR="00214810">
          <w:rPr>
            <w:webHidden/>
          </w:rPr>
          <w:fldChar w:fldCharType="begin"/>
        </w:r>
        <w:r w:rsidR="00214810">
          <w:rPr>
            <w:webHidden/>
          </w:rPr>
          <w:instrText xml:space="preserve"> PAGEREF _Toc82339150 \h </w:instrText>
        </w:r>
        <w:r w:rsidR="00214810">
          <w:rPr>
            <w:webHidden/>
          </w:rPr>
        </w:r>
        <w:r w:rsidR="00214810">
          <w:rPr>
            <w:webHidden/>
          </w:rPr>
          <w:fldChar w:fldCharType="separate"/>
        </w:r>
        <w:r w:rsidR="00C1377A">
          <w:rPr>
            <w:webHidden/>
          </w:rPr>
          <w:t>15</w:t>
        </w:r>
        <w:r w:rsidR="00214810">
          <w:rPr>
            <w:webHidden/>
          </w:rPr>
          <w:fldChar w:fldCharType="end"/>
        </w:r>
      </w:hyperlink>
    </w:p>
    <w:p w14:paraId="12B1CE68" w14:textId="2D15FA95" w:rsidR="00214810" w:rsidRDefault="00C40859">
      <w:pPr>
        <w:pStyle w:val="TOC2"/>
        <w:rPr>
          <w:rFonts w:asciiTheme="minorHAnsi" w:eastAsiaTheme="minorEastAsia" w:hAnsiTheme="minorHAnsi" w:cstheme="minorBidi"/>
          <w:b w:val="0"/>
          <w:sz w:val="22"/>
          <w:szCs w:val="22"/>
        </w:rPr>
      </w:pPr>
      <w:hyperlink w:anchor="_Toc82339151" w:history="1">
        <w:r w:rsidR="00214810" w:rsidRPr="00243578">
          <w:rPr>
            <w:rStyle w:val="Hyperlink"/>
          </w:rPr>
          <w:t>®13. Austria</w:t>
        </w:r>
        <w:r w:rsidR="00214810">
          <w:rPr>
            <w:webHidden/>
          </w:rPr>
          <w:tab/>
        </w:r>
        <w:r w:rsidR="00214810">
          <w:rPr>
            <w:webHidden/>
          </w:rPr>
          <w:fldChar w:fldCharType="begin"/>
        </w:r>
        <w:r w:rsidR="00214810">
          <w:rPr>
            <w:webHidden/>
          </w:rPr>
          <w:instrText xml:space="preserve"> PAGEREF _Toc82339151 \h </w:instrText>
        </w:r>
        <w:r w:rsidR="00214810">
          <w:rPr>
            <w:webHidden/>
          </w:rPr>
        </w:r>
        <w:r w:rsidR="00214810">
          <w:rPr>
            <w:webHidden/>
          </w:rPr>
          <w:fldChar w:fldCharType="separate"/>
        </w:r>
        <w:r w:rsidR="00C1377A">
          <w:rPr>
            <w:webHidden/>
          </w:rPr>
          <w:t>15</w:t>
        </w:r>
        <w:r w:rsidR="00214810">
          <w:rPr>
            <w:webHidden/>
          </w:rPr>
          <w:fldChar w:fldCharType="end"/>
        </w:r>
      </w:hyperlink>
    </w:p>
    <w:p w14:paraId="4A482D7E" w14:textId="5EAC1430" w:rsidR="00214810" w:rsidRDefault="00C40859">
      <w:pPr>
        <w:pStyle w:val="TOC2"/>
        <w:rPr>
          <w:rFonts w:asciiTheme="minorHAnsi" w:eastAsiaTheme="minorEastAsia" w:hAnsiTheme="minorHAnsi" w:cstheme="minorBidi"/>
          <w:b w:val="0"/>
          <w:sz w:val="22"/>
          <w:szCs w:val="22"/>
        </w:rPr>
      </w:pPr>
      <w:hyperlink w:anchor="_Toc82339152" w:history="1">
        <w:r w:rsidR="00214810" w:rsidRPr="00243578">
          <w:rPr>
            <w:rStyle w:val="Hyperlink"/>
          </w:rPr>
          <w:t>®14. Austro-Hungarian Empire</w:t>
        </w:r>
        <w:r w:rsidR="00214810">
          <w:rPr>
            <w:webHidden/>
          </w:rPr>
          <w:tab/>
        </w:r>
        <w:r w:rsidR="00214810">
          <w:rPr>
            <w:webHidden/>
          </w:rPr>
          <w:fldChar w:fldCharType="begin"/>
        </w:r>
        <w:r w:rsidR="00214810">
          <w:rPr>
            <w:webHidden/>
          </w:rPr>
          <w:instrText xml:space="preserve"> PAGEREF _Toc82339152 \h </w:instrText>
        </w:r>
        <w:r w:rsidR="00214810">
          <w:rPr>
            <w:webHidden/>
          </w:rPr>
        </w:r>
        <w:r w:rsidR="00214810">
          <w:rPr>
            <w:webHidden/>
          </w:rPr>
          <w:fldChar w:fldCharType="separate"/>
        </w:r>
        <w:r w:rsidR="00C1377A">
          <w:rPr>
            <w:webHidden/>
          </w:rPr>
          <w:t>15</w:t>
        </w:r>
        <w:r w:rsidR="00214810">
          <w:rPr>
            <w:webHidden/>
          </w:rPr>
          <w:fldChar w:fldCharType="end"/>
        </w:r>
      </w:hyperlink>
    </w:p>
    <w:p w14:paraId="4E062013" w14:textId="721385A2" w:rsidR="00214810" w:rsidRDefault="00C40859">
      <w:pPr>
        <w:pStyle w:val="TOC3"/>
        <w:rPr>
          <w:rFonts w:asciiTheme="minorHAnsi" w:eastAsiaTheme="minorEastAsia" w:hAnsiTheme="minorHAnsi" w:cstheme="minorBidi"/>
          <w:color w:val="auto"/>
          <w:sz w:val="22"/>
          <w:szCs w:val="22"/>
        </w:rPr>
      </w:pPr>
      <w:hyperlink w:anchor="_Toc82339153" w:history="1">
        <w:r w:rsidR="00214810" w:rsidRPr="00243578">
          <w:rPr>
            <w:rStyle w:val="Hyperlink"/>
          </w:rPr>
          <w:t>®14.1 Austria-Hungary</w:t>
        </w:r>
        <w:r w:rsidR="00214810">
          <w:rPr>
            <w:webHidden/>
          </w:rPr>
          <w:tab/>
        </w:r>
        <w:r w:rsidR="00214810">
          <w:rPr>
            <w:webHidden/>
          </w:rPr>
          <w:fldChar w:fldCharType="begin"/>
        </w:r>
        <w:r w:rsidR="00214810">
          <w:rPr>
            <w:webHidden/>
          </w:rPr>
          <w:instrText xml:space="preserve"> PAGEREF _Toc82339153 \h </w:instrText>
        </w:r>
        <w:r w:rsidR="00214810">
          <w:rPr>
            <w:webHidden/>
          </w:rPr>
        </w:r>
        <w:r w:rsidR="00214810">
          <w:rPr>
            <w:webHidden/>
          </w:rPr>
          <w:fldChar w:fldCharType="separate"/>
        </w:r>
        <w:r w:rsidR="00C1377A">
          <w:rPr>
            <w:webHidden/>
          </w:rPr>
          <w:t>15</w:t>
        </w:r>
        <w:r w:rsidR="00214810">
          <w:rPr>
            <w:webHidden/>
          </w:rPr>
          <w:fldChar w:fldCharType="end"/>
        </w:r>
      </w:hyperlink>
    </w:p>
    <w:p w14:paraId="5C0968EB" w14:textId="7E7793E4" w:rsidR="00214810" w:rsidRDefault="00C40859">
      <w:pPr>
        <w:pStyle w:val="TOC3"/>
        <w:rPr>
          <w:rFonts w:asciiTheme="minorHAnsi" w:eastAsiaTheme="minorEastAsia" w:hAnsiTheme="minorHAnsi" w:cstheme="minorBidi"/>
          <w:color w:val="auto"/>
          <w:sz w:val="22"/>
          <w:szCs w:val="22"/>
        </w:rPr>
      </w:pPr>
      <w:hyperlink w:anchor="_Toc82339154" w:history="1">
        <w:r w:rsidR="00214810" w:rsidRPr="00243578">
          <w:rPr>
            <w:rStyle w:val="Hyperlink"/>
          </w:rPr>
          <w:t>®14.2 Austro-Hungarian Albania</w:t>
        </w:r>
        <w:r w:rsidR="00214810">
          <w:rPr>
            <w:webHidden/>
          </w:rPr>
          <w:tab/>
        </w:r>
        <w:r w:rsidR="00214810">
          <w:rPr>
            <w:webHidden/>
          </w:rPr>
          <w:fldChar w:fldCharType="begin"/>
        </w:r>
        <w:r w:rsidR="00214810">
          <w:rPr>
            <w:webHidden/>
          </w:rPr>
          <w:instrText xml:space="preserve"> PAGEREF _Toc82339154 \h </w:instrText>
        </w:r>
        <w:r w:rsidR="00214810">
          <w:rPr>
            <w:webHidden/>
          </w:rPr>
        </w:r>
        <w:r w:rsidR="00214810">
          <w:rPr>
            <w:webHidden/>
          </w:rPr>
          <w:fldChar w:fldCharType="separate"/>
        </w:r>
        <w:r w:rsidR="00C1377A">
          <w:rPr>
            <w:webHidden/>
          </w:rPr>
          <w:t>16</w:t>
        </w:r>
        <w:r w:rsidR="00214810">
          <w:rPr>
            <w:webHidden/>
          </w:rPr>
          <w:fldChar w:fldCharType="end"/>
        </w:r>
      </w:hyperlink>
    </w:p>
    <w:p w14:paraId="700AEE6A" w14:textId="4BA2BD73" w:rsidR="00214810" w:rsidRDefault="00C40859">
      <w:pPr>
        <w:pStyle w:val="TOC3"/>
        <w:rPr>
          <w:rFonts w:asciiTheme="minorHAnsi" w:eastAsiaTheme="minorEastAsia" w:hAnsiTheme="minorHAnsi" w:cstheme="minorBidi"/>
          <w:color w:val="auto"/>
          <w:sz w:val="22"/>
          <w:szCs w:val="22"/>
        </w:rPr>
      </w:pPr>
      <w:hyperlink w:anchor="_Toc82339155" w:history="1">
        <w:r w:rsidR="00214810" w:rsidRPr="00243578">
          <w:rPr>
            <w:rStyle w:val="Hyperlink"/>
          </w:rPr>
          <w:t>®14.3 Austro-Hungarian Bohemia</w:t>
        </w:r>
        <w:r w:rsidR="00214810">
          <w:rPr>
            <w:webHidden/>
          </w:rPr>
          <w:tab/>
        </w:r>
        <w:r w:rsidR="00214810">
          <w:rPr>
            <w:webHidden/>
          </w:rPr>
          <w:fldChar w:fldCharType="begin"/>
        </w:r>
        <w:r w:rsidR="00214810">
          <w:rPr>
            <w:webHidden/>
          </w:rPr>
          <w:instrText xml:space="preserve"> PAGEREF _Toc82339155 \h </w:instrText>
        </w:r>
        <w:r w:rsidR="00214810">
          <w:rPr>
            <w:webHidden/>
          </w:rPr>
        </w:r>
        <w:r w:rsidR="00214810">
          <w:rPr>
            <w:webHidden/>
          </w:rPr>
          <w:fldChar w:fldCharType="separate"/>
        </w:r>
        <w:r w:rsidR="00C1377A">
          <w:rPr>
            <w:webHidden/>
          </w:rPr>
          <w:t>16</w:t>
        </w:r>
        <w:r w:rsidR="00214810">
          <w:rPr>
            <w:webHidden/>
          </w:rPr>
          <w:fldChar w:fldCharType="end"/>
        </w:r>
      </w:hyperlink>
    </w:p>
    <w:p w14:paraId="6E6939B0" w14:textId="2991DAA5" w:rsidR="00214810" w:rsidRDefault="00C40859">
      <w:pPr>
        <w:pStyle w:val="TOC3"/>
        <w:rPr>
          <w:rFonts w:asciiTheme="minorHAnsi" w:eastAsiaTheme="minorEastAsia" w:hAnsiTheme="minorHAnsi" w:cstheme="minorBidi"/>
          <w:color w:val="auto"/>
          <w:sz w:val="22"/>
          <w:szCs w:val="22"/>
        </w:rPr>
      </w:pPr>
      <w:hyperlink w:anchor="_Toc82339156" w:history="1">
        <w:r w:rsidR="00214810" w:rsidRPr="00243578">
          <w:rPr>
            <w:rStyle w:val="Hyperlink"/>
          </w:rPr>
          <w:t>®14.4 Austro-Hungarian Civil War</w:t>
        </w:r>
        <w:r w:rsidR="00214810">
          <w:rPr>
            <w:webHidden/>
          </w:rPr>
          <w:tab/>
        </w:r>
        <w:r w:rsidR="00214810">
          <w:rPr>
            <w:webHidden/>
          </w:rPr>
          <w:fldChar w:fldCharType="begin"/>
        </w:r>
        <w:r w:rsidR="00214810">
          <w:rPr>
            <w:webHidden/>
          </w:rPr>
          <w:instrText xml:space="preserve"> PAGEREF _Toc82339156 \h </w:instrText>
        </w:r>
        <w:r w:rsidR="00214810">
          <w:rPr>
            <w:webHidden/>
          </w:rPr>
        </w:r>
        <w:r w:rsidR="00214810">
          <w:rPr>
            <w:webHidden/>
          </w:rPr>
          <w:fldChar w:fldCharType="separate"/>
        </w:r>
        <w:r w:rsidR="00C1377A">
          <w:rPr>
            <w:webHidden/>
          </w:rPr>
          <w:t>16</w:t>
        </w:r>
        <w:r w:rsidR="00214810">
          <w:rPr>
            <w:webHidden/>
          </w:rPr>
          <w:fldChar w:fldCharType="end"/>
        </w:r>
      </w:hyperlink>
    </w:p>
    <w:p w14:paraId="55D70567" w14:textId="4A7E8853" w:rsidR="00214810" w:rsidRDefault="00C40859">
      <w:pPr>
        <w:pStyle w:val="TOC3"/>
        <w:rPr>
          <w:rFonts w:asciiTheme="minorHAnsi" w:eastAsiaTheme="minorEastAsia" w:hAnsiTheme="minorHAnsi" w:cstheme="minorBidi"/>
          <w:color w:val="auto"/>
          <w:sz w:val="22"/>
          <w:szCs w:val="22"/>
        </w:rPr>
      </w:pPr>
      <w:hyperlink w:anchor="_Toc82339157" w:history="1">
        <w:r w:rsidR="00214810" w:rsidRPr="00243578">
          <w:rPr>
            <w:rStyle w:val="Hyperlink"/>
          </w:rPr>
          <w:t>®14.5 Austro-Hungarian Croatia</w:t>
        </w:r>
        <w:r w:rsidR="00214810">
          <w:rPr>
            <w:webHidden/>
          </w:rPr>
          <w:tab/>
        </w:r>
        <w:r w:rsidR="00214810">
          <w:rPr>
            <w:webHidden/>
          </w:rPr>
          <w:fldChar w:fldCharType="begin"/>
        </w:r>
        <w:r w:rsidR="00214810">
          <w:rPr>
            <w:webHidden/>
          </w:rPr>
          <w:instrText xml:space="preserve"> PAGEREF _Toc82339157 \h </w:instrText>
        </w:r>
        <w:r w:rsidR="00214810">
          <w:rPr>
            <w:webHidden/>
          </w:rPr>
        </w:r>
        <w:r w:rsidR="00214810">
          <w:rPr>
            <w:webHidden/>
          </w:rPr>
          <w:fldChar w:fldCharType="separate"/>
        </w:r>
        <w:r w:rsidR="00C1377A">
          <w:rPr>
            <w:webHidden/>
          </w:rPr>
          <w:t>16</w:t>
        </w:r>
        <w:r w:rsidR="00214810">
          <w:rPr>
            <w:webHidden/>
          </w:rPr>
          <w:fldChar w:fldCharType="end"/>
        </w:r>
      </w:hyperlink>
    </w:p>
    <w:p w14:paraId="34F732FC" w14:textId="3DB33757" w:rsidR="00214810" w:rsidRDefault="00C40859">
      <w:pPr>
        <w:pStyle w:val="TOC3"/>
        <w:rPr>
          <w:rFonts w:asciiTheme="minorHAnsi" w:eastAsiaTheme="minorEastAsia" w:hAnsiTheme="minorHAnsi" w:cstheme="minorBidi"/>
          <w:color w:val="auto"/>
          <w:sz w:val="22"/>
          <w:szCs w:val="22"/>
        </w:rPr>
      </w:pPr>
      <w:hyperlink w:anchor="_Toc82339158" w:history="1">
        <w:r w:rsidR="00214810" w:rsidRPr="00243578">
          <w:rPr>
            <w:rStyle w:val="Hyperlink"/>
          </w:rPr>
          <w:t>®14.6 Austro-Hungarian Gain</w:t>
        </w:r>
        <w:r w:rsidR="00214810">
          <w:rPr>
            <w:webHidden/>
          </w:rPr>
          <w:tab/>
        </w:r>
        <w:r w:rsidR="00214810">
          <w:rPr>
            <w:webHidden/>
          </w:rPr>
          <w:fldChar w:fldCharType="begin"/>
        </w:r>
        <w:r w:rsidR="00214810">
          <w:rPr>
            <w:webHidden/>
          </w:rPr>
          <w:instrText xml:space="preserve"> PAGEREF _Toc82339158 \h </w:instrText>
        </w:r>
        <w:r w:rsidR="00214810">
          <w:rPr>
            <w:webHidden/>
          </w:rPr>
        </w:r>
        <w:r w:rsidR="00214810">
          <w:rPr>
            <w:webHidden/>
          </w:rPr>
          <w:fldChar w:fldCharType="separate"/>
        </w:r>
        <w:r w:rsidR="00C1377A">
          <w:rPr>
            <w:webHidden/>
          </w:rPr>
          <w:t>16</w:t>
        </w:r>
        <w:r w:rsidR="00214810">
          <w:rPr>
            <w:webHidden/>
          </w:rPr>
          <w:fldChar w:fldCharType="end"/>
        </w:r>
      </w:hyperlink>
    </w:p>
    <w:p w14:paraId="0A6BBCF9" w14:textId="55ED6D7E" w:rsidR="00214810" w:rsidRDefault="00C40859">
      <w:pPr>
        <w:pStyle w:val="TOC3"/>
        <w:rPr>
          <w:rFonts w:asciiTheme="minorHAnsi" w:eastAsiaTheme="minorEastAsia" w:hAnsiTheme="minorHAnsi" w:cstheme="minorBidi"/>
          <w:color w:val="auto"/>
          <w:sz w:val="22"/>
          <w:szCs w:val="22"/>
        </w:rPr>
      </w:pPr>
      <w:hyperlink w:anchor="_Toc82339159" w:history="1">
        <w:r w:rsidR="00214810" w:rsidRPr="00243578">
          <w:rPr>
            <w:rStyle w:val="Hyperlink"/>
          </w:rPr>
          <w:t>®14.7 Austro-Hungarian Galicia</w:t>
        </w:r>
        <w:r w:rsidR="00214810">
          <w:rPr>
            <w:webHidden/>
          </w:rPr>
          <w:tab/>
        </w:r>
        <w:r w:rsidR="00214810">
          <w:rPr>
            <w:webHidden/>
          </w:rPr>
          <w:fldChar w:fldCharType="begin"/>
        </w:r>
        <w:r w:rsidR="00214810">
          <w:rPr>
            <w:webHidden/>
          </w:rPr>
          <w:instrText xml:space="preserve"> PAGEREF _Toc82339159 \h </w:instrText>
        </w:r>
        <w:r w:rsidR="00214810">
          <w:rPr>
            <w:webHidden/>
          </w:rPr>
        </w:r>
        <w:r w:rsidR="00214810">
          <w:rPr>
            <w:webHidden/>
          </w:rPr>
          <w:fldChar w:fldCharType="separate"/>
        </w:r>
        <w:r w:rsidR="00C1377A">
          <w:rPr>
            <w:webHidden/>
          </w:rPr>
          <w:t>17</w:t>
        </w:r>
        <w:r w:rsidR="00214810">
          <w:rPr>
            <w:webHidden/>
          </w:rPr>
          <w:fldChar w:fldCharType="end"/>
        </w:r>
      </w:hyperlink>
    </w:p>
    <w:p w14:paraId="623D649C" w14:textId="083213A7" w:rsidR="00214810" w:rsidRDefault="00C40859">
      <w:pPr>
        <w:pStyle w:val="TOC3"/>
        <w:rPr>
          <w:rFonts w:asciiTheme="minorHAnsi" w:eastAsiaTheme="minorEastAsia" w:hAnsiTheme="minorHAnsi" w:cstheme="minorBidi"/>
          <w:color w:val="auto"/>
          <w:sz w:val="22"/>
          <w:szCs w:val="22"/>
        </w:rPr>
      </w:pPr>
      <w:hyperlink w:anchor="_Toc82339160" w:history="1">
        <w:r w:rsidR="00214810" w:rsidRPr="00243578">
          <w:rPr>
            <w:rStyle w:val="Hyperlink"/>
          </w:rPr>
          <w:t>®14.8 Austro-Hungarian Loss</w:t>
        </w:r>
        <w:r w:rsidR="00214810">
          <w:rPr>
            <w:webHidden/>
          </w:rPr>
          <w:tab/>
        </w:r>
        <w:r w:rsidR="00214810">
          <w:rPr>
            <w:webHidden/>
          </w:rPr>
          <w:fldChar w:fldCharType="begin"/>
        </w:r>
        <w:r w:rsidR="00214810">
          <w:rPr>
            <w:webHidden/>
          </w:rPr>
          <w:instrText xml:space="preserve"> PAGEREF _Toc82339160 \h </w:instrText>
        </w:r>
        <w:r w:rsidR="00214810">
          <w:rPr>
            <w:webHidden/>
          </w:rPr>
        </w:r>
        <w:r w:rsidR="00214810">
          <w:rPr>
            <w:webHidden/>
          </w:rPr>
          <w:fldChar w:fldCharType="separate"/>
        </w:r>
        <w:r w:rsidR="00C1377A">
          <w:rPr>
            <w:webHidden/>
          </w:rPr>
          <w:t>17</w:t>
        </w:r>
        <w:r w:rsidR="00214810">
          <w:rPr>
            <w:webHidden/>
          </w:rPr>
          <w:fldChar w:fldCharType="end"/>
        </w:r>
      </w:hyperlink>
    </w:p>
    <w:p w14:paraId="6849B1CD" w14:textId="56E36762" w:rsidR="00214810" w:rsidRDefault="00C40859">
      <w:pPr>
        <w:pStyle w:val="TOC3"/>
        <w:rPr>
          <w:rFonts w:asciiTheme="minorHAnsi" w:eastAsiaTheme="minorEastAsia" w:hAnsiTheme="minorHAnsi" w:cstheme="minorBidi"/>
          <w:color w:val="auto"/>
          <w:sz w:val="22"/>
          <w:szCs w:val="22"/>
        </w:rPr>
      </w:pPr>
      <w:hyperlink w:anchor="_Toc82339161" w:history="1">
        <w:r w:rsidR="00214810" w:rsidRPr="00243578">
          <w:rPr>
            <w:rStyle w:val="Hyperlink"/>
          </w:rPr>
          <w:t>®14.9 Austro-Hungarian Rumania</w:t>
        </w:r>
        <w:r w:rsidR="00214810">
          <w:rPr>
            <w:webHidden/>
          </w:rPr>
          <w:tab/>
        </w:r>
        <w:r w:rsidR="00214810">
          <w:rPr>
            <w:webHidden/>
          </w:rPr>
          <w:fldChar w:fldCharType="begin"/>
        </w:r>
        <w:r w:rsidR="00214810">
          <w:rPr>
            <w:webHidden/>
          </w:rPr>
          <w:instrText xml:space="preserve"> PAGEREF _Toc82339161 \h </w:instrText>
        </w:r>
        <w:r w:rsidR="00214810">
          <w:rPr>
            <w:webHidden/>
          </w:rPr>
        </w:r>
        <w:r w:rsidR="00214810">
          <w:rPr>
            <w:webHidden/>
          </w:rPr>
          <w:fldChar w:fldCharType="separate"/>
        </w:r>
        <w:r w:rsidR="00C1377A">
          <w:rPr>
            <w:webHidden/>
          </w:rPr>
          <w:t>17</w:t>
        </w:r>
        <w:r w:rsidR="00214810">
          <w:rPr>
            <w:webHidden/>
          </w:rPr>
          <w:fldChar w:fldCharType="end"/>
        </w:r>
      </w:hyperlink>
    </w:p>
    <w:p w14:paraId="6E36EC59" w14:textId="169712D1" w:rsidR="00214810" w:rsidRDefault="00C40859">
      <w:pPr>
        <w:pStyle w:val="TOC3"/>
        <w:rPr>
          <w:rFonts w:asciiTheme="minorHAnsi" w:eastAsiaTheme="minorEastAsia" w:hAnsiTheme="minorHAnsi" w:cstheme="minorBidi"/>
          <w:color w:val="auto"/>
          <w:sz w:val="22"/>
          <w:szCs w:val="22"/>
        </w:rPr>
      </w:pPr>
      <w:hyperlink w:anchor="_Toc82339162" w:history="1">
        <w:r w:rsidR="00214810" w:rsidRPr="00243578">
          <w:rPr>
            <w:rStyle w:val="Hyperlink"/>
          </w:rPr>
          <w:t>®14.10 Austro-Hungarian Serbia</w:t>
        </w:r>
        <w:r w:rsidR="00214810">
          <w:rPr>
            <w:webHidden/>
          </w:rPr>
          <w:tab/>
        </w:r>
        <w:r w:rsidR="00214810">
          <w:rPr>
            <w:webHidden/>
          </w:rPr>
          <w:fldChar w:fldCharType="begin"/>
        </w:r>
        <w:r w:rsidR="00214810">
          <w:rPr>
            <w:webHidden/>
          </w:rPr>
          <w:instrText xml:space="preserve"> PAGEREF _Toc82339162 \h </w:instrText>
        </w:r>
        <w:r w:rsidR="00214810">
          <w:rPr>
            <w:webHidden/>
          </w:rPr>
        </w:r>
        <w:r w:rsidR="00214810">
          <w:rPr>
            <w:webHidden/>
          </w:rPr>
          <w:fldChar w:fldCharType="separate"/>
        </w:r>
        <w:r w:rsidR="00C1377A">
          <w:rPr>
            <w:webHidden/>
          </w:rPr>
          <w:t>17</w:t>
        </w:r>
        <w:r w:rsidR="00214810">
          <w:rPr>
            <w:webHidden/>
          </w:rPr>
          <w:fldChar w:fldCharType="end"/>
        </w:r>
      </w:hyperlink>
    </w:p>
    <w:p w14:paraId="4C15FB3B" w14:textId="6AF621B2" w:rsidR="00214810" w:rsidRDefault="00C40859">
      <w:pPr>
        <w:pStyle w:val="TOC3"/>
        <w:rPr>
          <w:rFonts w:asciiTheme="minorHAnsi" w:eastAsiaTheme="minorEastAsia" w:hAnsiTheme="minorHAnsi" w:cstheme="minorBidi"/>
          <w:color w:val="auto"/>
          <w:sz w:val="22"/>
          <w:szCs w:val="22"/>
        </w:rPr>
      </w:pPr>
      <w:hyperlink w:anchor="_Toc82339163" w:history="1">
        <w:r w:rsidR="00214810" w:rsidRPr="00243578">
          <w:rPr>
            <w:rStyle w:val="Hyperlink"/>
          </w:rPr>
          <w:t>®14.11 Communist Austria-Hungary</w:t>
        </w:r>
        <w:r w:rsidR="00214810">
          <w:rPr>
            <w:webHidden/>
          </w:rPr>
          <w:tab/>
        </w:r>
        <w:r w:rsidR="00214810">
          <w:rPr>
            <w:webHidden/>
          </w:rPr>
          <w:fldChar w:fldCharType="begin"/>
        </w:r>
        <w:r w:rsidR="00214810">
          <w:rPr>
            <w:webHidden/>
          </w:rPr>
          <w:instrText xml:space="preserve"> PAGEREF _Toc82339163 \h </w:instrText>
        </w:r>
        <w:r w:rsidR="00214810">
          <w:rPr>
            <w:webHidden/>
          </w:rPr>
        </w:r>
        <w:r w:rsidR="00214810">
          <w:rPr>
            <w:webHidden/>
          </w:rPr>
          <w:fldChar w:fldCharType="separate"/>
        </w:r>
        <w:r w:rsidR="00C1377A">
          <w:rPr>
            <w:webHidden/>
          </w:rPr>
          <w:t>17</w:t>
        </w:r>
        <w:r w:rsidR="00214810">
          <w:rPr>
            <w:webHidden/>
          </w:rPr>
          <w:fldChar w:fldCharType="end"/>
        </w:r>
      </w:hyperlink>
    </w:p>
    <w:p w14:paraId="0253EBAA" w14:textId="647A4EE0" w:rsidR="00214810" w:rsidRDefault="00C40859">
      <w:pPr>
        <w:pStyle w:val="TOC3"/>
        <w:rPr>
          <w:rFonts w:asciiTheme="minorHAnsi" w:eastAsiaTheme="minorEastAsia" w:hAnsiTheme="minorHAnsi" w:cstheme="minorBidi"/>
          <w:color w:val="auto"/>
          <w:sz w:val="22"/>
          <w:szCs w:val="22"/>
        </w:rPr>
      </w:pPr>
      <w:hyperlink w:anchor="_Toc82339164" w:history="1">
        <w:r w:rsidR="00214810" w:rsidRPr="00243578">
          <w:rPr>
            <w:rStyle w:val="Hyperlink"/>
          </w:rPr>
          <w:t>®14.12 Dominant Austria-Hungary</w:t>
        </w:r>
        <w:r w:rsidR="00214810">
          <w:rPr>
            <w:webHidden/>
          </w:rPr>
          <w:tab/>
        </w:r>
        <w:r w:rsidR="00214810">
          <w:rPr>
            <w:webHidden/>
          </w:rPr>
          <w:fldChar w:fldCharType="begin"/>
        </w:r>
        <w:r w:rsidR="00214810">
          <w:rPr>
            <w:webHidden/>
          </w:rPr>
          <w:instrText xml:space="preserve"> PAGEREF _Toc82339164 \h </w:instrText>
        </w:r>
        <w:r w:rsidR="00214810">
          <w:rPr>
            <w:webHidden/>
          </w:rPr>
        </w:r>
        <w:r w:rsidR="00214810">
          <w:rPr>
            <w:webHidden/>
          </w:rPr>
          <w:fldChar w:fldCharType="separate"/>
        </w:r>
        <w:r w:rsidR="00C1377A">
          <w:rPr>
            <w:webHidden/>
          </w:rPr>
          <w:t>17</w:t>
        </w:r>
        <w:r w:rsidR="00214810">
          <w:rPr>
            <w:webHidden/>
          </w:rPr>
          <w:fldChar w:fldCharType="end"/>
        </w:r>
      </w:hyperlink>
    </w:p>
    <w:p w14:paraId="68849B71" w14:textId="25208E0D" w:rsidR="00214810" w:rsidRDefault="00C40859">
      <w:pPr>
        <w:pStyle w:val="TOC3"/>
        <w:rPr>
          <w:rFonts w:asciiTheme="minorHAnsi" w:eastAsiaTheme="minorEastAsia" w:hAnsiTheme="minorHAnsi" w:cstheme="minorBidi"/>
          <w:color w:val="auto"/>
          <w:sz w:val="22"/>
          <w:szCs w:val="22"/>
        </w:rPr>
      </w:pPr>
      <w:hyperlink w:anchor="_Toc82339165" w:history="1">
        <w:r w:rsidR="00214810" w:rsidRPr="00243578">
          <w:rPr>
            <w:rStyle w:val="Hyperlink"/>
          </w:rPr>
          <w:t>®14.13 Expanded Austria-Hungary</w:t>
        </w:r>
        <w:r w:rsidR="00214810">
          <w:rPr>
            <w:webHidden/>
          </w:rPr>
          <w:tab/>
        </w:r>
        <w:r w:rsidR="00214810">
          <w:rPr>
            <w:webHidden/>
          </w:rPr>
          <w:fldChar w:fldCharType="begin"/>
        </w:r>
        <w:r w:rsidR="00214810">
          <w:rPr>
            <w:webHidden/>
          </w:rPr>
          <w:instrText xml:space="preserve"> PAGEREF _Toc82339165 \h </w:instrText>
        </w:r>
        <w:r w:rsidR="00214810">
          <w:rPr>
            <w:webHidden/>
          </w:rPr>
        </w:r>
        <w:r w:rsidR="00214810">
          <w:rPr>
            <w:webHidden/>
          </w:rPr>
          <w:fldChar w:fldCharType="separate"/>
        </w:r>
        <w:r w:rsidR="00C1377A">
          <w:rPr>
            <w:webHidden/>
          </w:rPr>
          <w:t>17</w:t>
        </w:r>
        <w:r w:rsidR="00214810">
          <w:rPr>
            <w:webHidden/>
          </w:rPr>
          <w:fldChar w:fldCharType="end"/>
        </w:r>
      </w:hyperlink>
    </w:p>
    <w:p w14:paraId="424C3138" w14:textId="6ADF0CF3" w:rsidR="00214810" w:rsidRDefault="00C40859">
      <w:pPr>
        <w:pStyle w:val="TOC3"/>
        <w:rPr>
          <w:rFonts w:asciiTheme="minorHAnsi" w:eastAsiaTheme="minorEastAsia" w:hAnsiTheme="minorHAnsi" w:cstheme="minorBidi"/>
          <w:color w:val="auto"/>
          <w:sz w:val="22"/>
          <w:szCs w:val="22"/>
        </w:rPr>
      </w:pPr>
      <w:hyperlink w:anchor="_Toc82339166" w:history="1">
        <w:r w:rsidR="00214810" w:rsidRPr="00243578">
          <w:rPr>
            <w:rStyle w:val="Hyperlink"/>
          </w:rPr>
          <w:t>®14.14 Fascist Austria-Hungary</w:t>
        </w:r>
        <w:r w:rsidR="00214810">
          <w:rPr>
            <w:webHidden/>
          </w:rPr>
          <w:tab/>
        </w:r>
        <w:r w:rsidR="00214810">
          <w:rPr>
            <w:webHidden/>
          </w:rPr>
          <w:fldChar w:fldCharType="begin"/>
        </w:r>
        <w:r w:rsidR="00214810">
          <w:rPr>
            <w:webHidden/>
          </w:rPr>
          <w:instrText xml:space="preserve"> PAGEREF _Toc82339166 \h </w:instrText>
        </w:r>
        <w:r w:rsidR="00214810">
          <w:rPr>
            <w:webHidden/>
          </w:rPr>
        </w:r>
        <w:r w:rsidR="00214810">
          <w:rPr>
            <w:webHidden/>
          </w:rPr>
          <w:fldChar w:fldCharType="separate"/>
        </w:r>
        <w:r w:rsidR="00C1377A">
          <w:rPr>
            <w:webHidden/>
          </w:rPr>
          <w:t>17</w:t>
        </w:r>
        <w:r w:rsidR="00214810">
          <w:rPr>
            <w:webHidden/>
          </w:rPr>
          <w:fldChar w:fldCharType="end"/>
        </w:r>
      </w:hyperlink>
    </w:p>
    <w:p w14:paraId="000902CC" w14:textId="18E0552B" w:rsidR="00214810" w:rsidRDefault="00C40859">
      <w:pPr>
        <w:pStyle w:val="TOC2"/>
        <w:rPr>
          <w:rFonts w:asciiTheme="minorHAnsi" w:eastAsiaTheme="minorEastAsia" w:hAnsiTheme="minorHAnsi" w:cstheme="minorBidi"/>
          <w:b w:val="0"/>
          <w:sz w:val="22"/>
          <w:szCs w:val="22"/>
        </w:rPr>
      </w:pPr>
      <w:hyperlink w:anchor="_Toc82339167" w:history="1">
        <w:r w:rsidR="00214810" w:rsidRPr="00243578">
          <w:rPr>
            <w:rStyle w:val="Hyperlink"/>
          </w:rPr>
          <w:t>®15. Azerbaijan</w:t>
        </w:r>
        <w:r w:rsidR="00214810">
          <w:rPr>
            <w:webHidden/>
          </w:rPr>
          <w:tab/>
        </w:r>
        <w:r w:rsidR="00214810">
          <w:rPr>
            <w:webHidden/>
          </w:rPr>
          <w:fldChar w:fldCharType="begin"/>
        </w:r>
        <w:r w:rsidR="00214810">
          <w:rPr>
            <w:webHidden/>
          </w:rPr>
          <w:instrText xml:space="preserve"> PAGEREF _Toc82339167 \h </w:instrText>
        </w:r>
        <w:r w:rsidR="00214810">
          <w:rPr>
            <w:webHidden/>
          </w:rPr>
        </w:r>
        <w:r w:rsidR="00214810">
          <w:rPr>
            <w:webHidden/>
          </w:rPr>
          <w:fldChar w:fldCharType="separate"/>
        </w:r>
        <w:r w:rsidR="00C1377A">
          <w:rPr>
            <w:webHidden/>
          </w:rPr>
          <w:t>18</w:t>
        </w:r>
        <w:r w:rsidR="00214810">
          <w:rPr>
            <w:webHidden/>
          </w:rPr>
          <w:fldChar w:fldCharType="end"/>
        </w:r>
      </w:hyperlink>
    </w:p>
    <w:p w14:paraId="74BCEA3A" w14:textId="6FD67568" w:rsidR="00214810" w:rsidRDefault="00C40859">
      <w:pPr>
        <w:pStyle w:val="TOC2"/>
        <w:rPr>
          <w:rFonts w:asciiTheme="minorHAnsi" w:eastAsiaTheme="minorEastAsia" w:hAnsiTheme="minorHAnsi" w:cstheme="minorBidi"/>
          <w:b w:val="0"/>
          <w:sz w:val="22"/>
          <w:szCs w:val="22"/>
        </w:rPr>
      </w:pPr>
      <w:hyperlink w:anchor="_Toc82339168" w:history="1">
        <w:r w:rsidR="00214810" w:rsidRPr="00243578">
          <w:rPr>
            <w:rStyle w:val="Hyperlink"/>
          </w:rPr>
          <w:t>®16. Baltic States</w:t>
        </w:r>
        <w:r w:rsidR="00214810">
          <w:rPr>
            <w:webHidden/>
          </w:rPr>
          <w:tab/>
        </w:r>
        <w:r w:rsidR="00214810">
          <w:rPr>
            <w:webHidden/>
          </w:rPr>
          <w:fldChar w:fldCharType="begin"/>
        </w:r>
        <w:r w:rsidR="00214810">
          <w:rPr>
            <w:webHidden/>
          </w:rPr>
          <w:instrText xml:space="preserve"> PAGEREF _Toc82339168 \h </w:instrText>
        </w:r>
        <w:r w:rsidR="00214810">
          <w:rPr>
            <w:webHidden/>
          </w:rPr>
        </w:r>
        <w:r w:rsidR="00214810">
          <w:rPr>
            <w:webHidden/>
          </w:rPr>
          <w:fldChar w:fldCharType="separate"/>
        </w:r>
        <w:r w:rsidR="00C1377A">
          <w:rPr>
            <w:webHidden/>
          </w:rPr>
          <w:t>18</w:t>
        </w:r>
        <w:r w:rsidR="00214810">
          <w:rPr>
            <w:webHidden/>
          </w:rPr>
          <w:fldChar w:fldCharType="end"/>
        </w:r>
      </w:hyperlink>
    </w:p>
    <w:p w14:paraId="0E72B407" w14:textId="23BD98F2" w:rsidR="00214810" w:rsidRDefault="00C40859">
      <w:pPr>
        <w:pStyle w:val="TOC3"/>
        <w:rPr>
          <w:rFonts w:asciiTheme="minorHAnsi" w:eastAsiaTheme="minorEastAsia" w:hAnsiTheme="minorHAnsi" w:cstheme="minorBidi"/>
          <w:color w:val="auto"/>
          <w:sz w:val="22"/>
          <w:szCs w:val="22"/>
        </w:rPr>
      </w:pPr>
      <w:hyperlink w:anchor="_Toc82339169" w:history="1">
        <w:r w:rsidR="00214810" w:rsidRPr="00243578">
          <w:rPr>
            <w:rStyle w:val="Hyperlink"/>
          </w:rPr>
          <w:t>®16.1 Baltic East Prussia</w:t>
        </w:r>
        <w:r w:rsidR="00214810">
          <w:rPr>
            <w:webHidden/>
          </w:rPr>
          <w:tab/>
        </w:r>
        <w:r w:rsidR="00214810">
          <w:rPr>
            <w:webHidden/>
          </w:rPr>
          <w:fldChar w:fldCharType="begin"/>
        </w:r>
        <w:r w:rsidR="00214810">
          <w:rPr>
            <w:webHidden/>
          </w:rPr>
          <w:instrText xml:space="preserve"> PAGEREF _Toc82339169 \h </w:instrText>
        </w:r>
        <w:r w:rsidR="00214810">
          <w:rPr>
            <w:webHidden/>
          </w:rPr>
        </w:r>
        <w:r w:rsidR="00214810">
          <w:rPr>
            <w:webHidden/>
          </w:rPr>
          <w:fldChar w:fldCharType="separate"/>
        </w:r>
        <w:r w:rsidR="00C1377A">
          <w:rPr>
            <w:webHidden/>
          </w:rPr>
          <w:t>18</w:t>
        </w:r>
        <w:r w:rsidR="00214810">
          <w:rPr>
            <w:webHidden/>
          </w:rPr>
          <w:fldChar w:fldCharType="end"/>
        </w:r>
      </w:hyperlink>
    </w:p>
    <w:p w14:paraId="61712285" w14:textId="31BDE7CE" w:rsidR="00214810" w:rsidRDefault="00C40859">
      <w:pPr>
        <w:pStyle w:val="TOC3"/>
        <w:rPr>
          <w:rFonts w:asciiTheme="minorHAnsi" w:eastAsiaTheme="minorEastAsia" w:hAnsiTheme="minorHAnsi" w:cstheme="minorBidi"/>
          <w:color w:val="auto"/>
          <w:sz w:val="22"/>
          <w:szCs w:val="22"/>
        </w:rPr>
      </w:pPr>
      <w:hyperlink w:anchor="_Toc82339170" w:history="1">
        <w:r w:rsidR="00214810" w:rsidRPr="00243578">
          <w:rPr>
            <w:rStyle w:val="Hyperlink"/>
          </w:rPr>
          <w:t>®16.2 Baltic Lithuania</w:t>
        </w:r>
        <w:r w:rsidR="00214810">
          <w:rPr>
            <w:webHidden/>
          </w:rPr>
          <w:tab/>
        </w:r>
        <w:r w:rsidR="00214810">
          <w:rPr>
            <w:webHidden/>
          </w:rPr>
          <w:fldChar w:fldCharType="begin"/>
        </w:r>
        <w:r w:rsidR="00214810">
          <w:rPr>
            <w:webHidden/>
          </w:rPr>
          <w:instrText xml:space="preserve"> PAGEREF _Toc82339170 \h </w:instrText>
        </w:r>
        <w:r w:rsidR="00214810">
          <w:rPr>
            <w:webHidden/>
          </w:rPr>
        </w:r>
        <w:r w:rsidR="00214810">
          <w:rPr>
            <w:webHidden/>
          </w:rPr>
          <w:fldChar w:fldCharType="separate"/>
        </w:r>
        <w:r w:rsidR="00C1377A">
          <w:rPr>
            <w:webHidden/>
          </w:rPr>
          <w:t>18</w:t>
        </w:r>
        <w:r w:rsidR="00214810">
          <w:rPr>
            <w:webHidden/>
          </w:rPr>
          <w:fldChar w:fldCharType="end"/>
        </w:r>
      </w:hyperlink>
    </w:p>
    <w:p w14:paraId="4C462813" w14:textId="1E42B2AE" w:rsidR="00214810" w:rsidRDefault="00C40859">
      <w:pPr>
        <w:pStyle w:val="TOC3"/>
        <w:rPr>
          <w:rFonts w:asciiTheme="minorHAnsi" w:eastAsiaTheme="minorEastAsia" w:hAnsiTheme="minorHAnsi" w:cstheme="minorBidi"/>
          <w:color w:val="auto"/>
          <w:sz w:val="22"/>
          <w:szCs w:val="22"/>
        </w:rPr>
      </w:pPr>
      <w:hyperlink w:anchor="_Toc82339171" w:history="1">
        <w:r w:rsidR="00214810" w:rsidRPr="00243578">
          <w:rPr>
            <w:rStyle w:val="Hyperlink"/>
          </w:rPr>
          <w:t>®16.3 Baltic States Gain</w:t>
        </w:r>
        <w:r w:rsidR="00214810">
          <w:rPr>
            <w:webHidden/>
          </w:rPr>
          <w:tab/>
        </w:r>
        <w:r w:rsidR="00214810">
          <w:rPr>
            <w:webHidden/>
          </w:rPr>
          <w:fldChar w:fldCharType="begin"/>
        </w:r>
        <w:r w:rsidR="00214810">
          <w:rPr>
            <w:webHidden/>
          </w:rPr>
          <w:instrText xml:space="preserve"> PAGEREF _Toc82339171 \h </w:instrText>
        </w:r>
        <w:r w:rsidR="00214810">
          <w:rPr>
            <w:webHidden/>
          </w:rPr>
        </w:r>
        <w:r w:rsidR="00214810">
          <w:rPr>
            <w:webHidden/>
          </w:rPr>
          <w:fldChar w:fldCharType="separate"/>
        </w:r>
        <w:r w:rsidR="00C1377A">
          <w:rPr>
            <w:webHidden/>
          </w:rPr>
          <w:t>18</w:t>
        </w:r>
        <w:r w:rsidR="00214810">
          <w:rPr>
            <w:webHidden/>
          </w:rPr>
          <w:fldChar w:fldCharType="end"/>
        </w:r>
      </w:hyperlink>
    </w:p>
    <w:p w14:paraId="3A7C3FFD" w14:textId="31DA8C19" w:rsidR="00214810" w:rsidRDefault="00C40859">
      <w:pPr>
        <w:pStyle w:val="TOC3"/>
        <w:rPr>
          <w:rFonts w:asciiTheme="minorHAnsi" w:eastAsiaTheme="minorEastAsia" w:hAnsiTheme="minorHAnsi" w:cstheme="minorBidi"/>
          <w:color w:val="auto"/>
          <w:sz w:val="22"/>
          <w:szCs w:val="22"/>
        </w:rPr>
      </w:pPr>
      <w:hyperlink w:anchor="_Toc82339172" w:history="1">
        <w:r w:rsidR="00214810" w:rsidRPr="00243578">
          <w:rPr>
            <w:rStyle w:val="Hyperlink"/>
          </w:rPr>
          <w:t>®16.4 Baltic States Loss</w:t>
        </w:r>
        <w:r w:rsidR="00214810">
          <w:rPr>
            <w:webHidden/>
          </w:rPr>
          <w:tab/>
        </w:r>
        <w:r w:rsidR="00214810">
          <w:rPr>
            <w:webHidden/>
          </w:rPr>
          <w:fldChar w:fldCharType="begin"/>
        </w:r>
        <w:r w:rsidR="00214810">
          <w:rPr>
            <w:webHidden/>
          </w:rPr>
          <w:instrText xml:space="preserve"> PAGEREF _Toc82339172 \h </w:instrText>
        </w:r>
        <w:r w:rsidR="00214810">
          <w:rPr>
            <w:webHidden/>
          </w:rPr>
        </w:r>
        <w:r w:rsidR="00214810">
          <w:rPr>
            <w:webHidden/>
          </w:rPr>
          <w:fldChar w:fldCharType="separate"/>
        </w:r>
        <w:r w:rsidR="00C1377A">
          <w:rPr>
            <w:webHidden/>
          </w:rPr>
          <w:t>18</w:t>
        </w:r>
        <w:r w:rsidR="00214810">
          <w:rPr>
            <w:webHidden/>
          </w:rPr>
          <w:fldChar w:fldCharType="end"/>
        </w:r>
      </w:hyperlink>
    </w:p>
    <w:p w14:paraId="4BAF93A4" w14:textId="7E97F924" w:rsidR="00214810" w:rsidRDefault="00C40859">
      <w:pPr>
        <w:pStyle w:val="TOC3"/>
        <w:rPr>
          <w:rFonts w:asciiTheme="minorHAnsi" w:eastAsiaTheme="minorEastAsia" w:hAnsiTheme="minorHAnsi" w:cstheme="minorBidi"/>
          <w:color w:val="auto"/>
          <w:sz w:val="22"/>
          <w:szCs w:val="22"/>
        </w:rPr>
      </w:pPr>
      <w:hyperlink w:anchor="_Toc82339173" w:history="1">
        <w:r w:rsidR="00214810" w:rsidRPr="00243578">
          <w:rPr>
            <w:rStyle w:val="Hyperlink"/>
          </w:rPr>
          <w:t>®16.5 Extra Forces</w:t>
        </w:r>
        <w:r w:rsidR="00214810">
          <w:rPr>
            <w:webHidden/>
          </w:rPr>
          <w:tab/>
        </w:r>
        <w:r w:rsidR="00214810">
          <w:rPr>
            <w:webHidden/>
          </w:rPr>
          <w:fldChar w:fldCharType="begin"/>
        </w:r>
        <w:r w:rsidR="00214810">
          <w:rPr>
            <w:webHidden/>
          </w:rPr>
          <w:instrText xml:space="preserve"> PAGEREF _Toc82339173 \h </w:instrText>
        </w:r>
        <w:r w:rsidR="00214810">
          <w:rPr>
            <w:webHidden/>
          </w:rPr>
        </w:r>
        <w:r w:rsidR="00214810">
          <w:rPr>
            <w:webHidden/>
          </w:rPr>
          <w:fldChar w:fldCharType="separate"/>
        </w:r>
        <w:r w:rsidR="00C1377A">
          <w:rPr>
            <w:webHidden/>
          </w:rPr>
          <w:t>18</w:t>
        </w:r>
        <w:r w:rsidR="00214810">
          <w:rPr>
            <w:webHidden/>
          </w:rPr>
          <w:fldChar w:fldCharType="end"/>
        </w:r>
      </w:hyperlink>
    </w:p>
    <w:p w14:paraId="29BFE667" w14:textId="32AE2127" w:rsidR="00214810" w:rsidRDefault="00C40859">
      <w:pPr>
        <w:pStyle w:val="TOC3"/>
        <w:rPr>
          <w:rFonts w:asciiTheme="minorHAnsi" w:eastAsiaTheme="minorEastAsia" w:hAnsiTheme="minorHAnsi" w:cstheme="minorBidi"/>
          <w:color w:val="auto"/>
          <w:sz w:val="22"/>
          <w:szCs w:val="22"/>
        </w:rPr>
      </w:pPr>
      <w:hyperlink w:anchor="_Toc82339174" w:history="1">
        <w:r w:rsidR="00214810" w:rsidRPr="00243578">
          <w:rPr>
            <w:rStyle w:val="Hyperlink"/>
          </w:rPr>
          <w:t>®16.6 Free Baltic States</w:t>
        </w:r>
        <w:r w:rsidR="00214810">
          <w:rPr>
            <w:webHidden/>
          </w:rPr>
          <w:tab/>
        </w:r>
        <w:r w:rsidR="00214810">
          <w:rPr>
            <w:webHidden/>
          </w:rPr>
          <w:fldChar w:fldCharType="begin"/>
        </w:r>
        <w:r w:rsidR="00214810">
          <w:rPr>
            <w:webHidden/>
          </w:rPr>
          <w:instrText xml:space="preserve"> PAGEREF _Toc82339174 \h </w:instrText>
        </w:r>
        <w:r w:rsidR="00214810">
          <w:rPr>
            <w:webHidden/>
          </w:rPr>
        </w:r>
        <w:r w:rsidR="00214810">
          <w:rPr>
            <w:webHidden/>
          </w:rPr>
          <w:fldChar w:fldCharType="separate"/>
        </w:r>
        <w:r w:rsidR="00C1377A">
          <w:rPr>
            <w:webHidden/>
          </w:rPr>
          <w:t>18</w:t>
        </w:r>
        <w:r w:rsidR="00214810">
          <w:rPr>
            <w:webHidden/>
          </w:rPr>
          <w:fldChar w:fldCharType="end"/>
        </w:r>
      </w:hyperlink>
    </w:p>
    <w:p w14:paraId="41F6BF81" w14:textId="1FDB63CB" w:rsidR="00214810" w:rsidRDefault="00C40859">
      <w:pPr>
        <w:pStyle w:val="TOC2"/>
        <w:rPr>
          <w:rFonts w:asciiTheme="minorHAnsi" w:eastAsiaTheme="minorEastAsia" w:hAnsiTheme="minorHAnsi" w:cstheme="minorBidi"/>
          <w:b w:val="0"/>
          <w:sz w:val="22"/>
          <w:szCs w:val="22"/>
        </w:rPr>
      </w:pPr>
      <w:hyperlink w:anchor="_Toc82339175" w:history="1">
        <w:r w:rsidR="00214810" w:rsidRPr="00243578">
          <w:rPr>
            <w:rStyle w:val="Hyperlink"/>
          </w:rPr>
          <w:t>®17. Bangladesh</w:t>
        </w:r>
        <w:r w:rsidR="00214810">
          <w:rPr>
            <w:webHidden/>
          </w:rPr>
          <w:tab/>
        </w:r>
        <w:r w:rsidR="00214810">
          <w:rPr>
            <w:webHidden/>
          </w:rPr>
          <w:fldChar w:fldCharType="begin"/>
        </w:r>
        <w:r w:rsidR="00214810">
          <w:rPr>
            <w:webHidden/>
          </w:rPr>
          <w:instrText xml:space="preserve"> PAGEREF _Toc82339175 \h </w:instrText>
        </w:r>
        <w:r w:rsidR="00214810">
          <w:rPr>
            <w:webHidden/>
          </w:rPr>
        </w:r>
        <w:r w:rsidR="00214810">
          <w:rPr>
            <w:webHidden/>
          </w:rPr>
          <w:fldChar w:fldCharType="separate"/>
        </w:r>
        <w:r w:rsidR="00C1377A">
          <w:rPr>
            <w:webHidden/>
          </w:rPr>
          <w:t>18</w:t>
        </w:r>
        <w:r w:rsidR="00214810">
          <w:rPr>
            <w:webHidden/>
          </w:rPr>
          <w:fldChar w:fldCharType="end"/>
        </w:r>
      </w:hyperlink>
    </w:p>
    <w:p w14:paraId="321D99A5" w14:textId="0687BD50" w:rsidR="00214810" w:rsidRDefault="00C40859">
      <w:pPr>
        <w:pStyle w:val="TOC2"/>
        <w:rPr>
          <w:rFonts w:asciiTheme="minorHAnsi" w:eastAsiaTheme="minorEastAsia" w:hAnsiTheme="minorHAnsi" w:cstheme="minorBidi"/>
          <w:b w:val="0"/>
          <w:sz w:val="22"/>
          <w:szCs w:val="22"/>
        </w:rPr>
      </w:pPr>
      <w:hyperlink w:anchor="_Toc82339176" w:history="1">
        <w:r w:rsidR="00214810" w:rsidRPr="00243578">
          <w:rPr>
            <w:rStyle w:val="Hyperlink"/>
          </w:rPr>
          <w:t>®18. Basque</w:t>
        </w:r>
        <w:r w:rsidR="00214810">
          <w:rPr>
            <w:webHidden/>
          </w:rPr>
          <w:tab/>
        </w:r>
        <w:r w:rsidR="00214810">
          <w:rPr>
            <w:webHidden/>
          </w:rPr>
          <w:fldChar w:fldCharType="begin"/>
        </w:r>
        <w:r w:rsidR="00214810">
          <w:rPr>
            <w:webHidden/>
          </w:rPr>
          <w:instrText xml:space="preserve"> PAGEREF _Toc82339176 \h </w:instrText>
        </w:r>
        <w:r w:rsidR="00214810">
          <w:rPr>
            <w:webHidden/>
          </w:rPr>
        </w:r>
        <w:r w:rsidR="00214810">
          <w:rPr>
            <w:webHidden/>
          </w:rPr>
          <w:fldChar w:fldCharType="separate"/>
        </w:r>
        <w:r w:rsidR="00C1377A">
          <w:rPr>
            <w:webHidden/>
          </w:rPr>
          <w:t>18</w:t>
        </w:r>
        <w:r w:rsidR="00214810">
          <w:rPr>
            <w:webHidden/>
          </w:rPr>
          <w:fldChar w:fldCharType="end"/>
        </w:r>
      </w:hyperlink>
    </w:p>
    <w:p w14:paraId="349C2A5B" w14:textId="52B55A88" w:rsidR="00214810" w:rsidRDefault="00C40859">
      <w:pPr>
        <w:pStyle w:val="TOC2"/>
        <w:rPr>
          <w:rFonts w:asciiTheme="minorHAnsi" w:eastAsiaTheme="minorEastAsia" w:hAnsiTheme="minorHAnsi" w:cstheme="minorBidi"/>
          <w:b w:val="0"/>
          <w:sz w:val="22"/>
          <w:szCs w:val="22"/>
        </w:rPr>
      </w:pPr>
      <w:hyperlink w:anchor="_Toc82339177" w:history="1">
        <w:r w:rsidR="00214810" w:rsidRPr="00243578">
          <w:rPr>
            <w:rStyle w:val="Hyperlink"/>
          </w:rPr>
          <w:t>®19. Britain</w:t>
        </w:r>
        <w:r w:rsidR="00214810">
          <w:rPr>
            <w:webHidden/>
          </w:rPr>
          <w:tab/>
        </w:r>
        <w:r w:rsidR="00214810">
          <w:rPr>
            <w:webHidden/>
          </w:rPr>
          <w:fldChar w:fldCharType="begin"/>
        </w:r>
        <w:r w:rsidR="00214810">
          <w:rPr>
            <w:webHidden/>
          </w:rPr>
          <w:instrText xml:space="preserve"> PAGEREF _Toc82339177 \h </w:instrText>
        </w:r>
        <w:r w:rsidR="00214810">
          <w:rPr>
            <w:webHidden/>
          </w:rPr>
        </w:r>
        <w:r w:rsidR="00214810">
          <w:rPr>
            <w:webHidden/>
          </w:rPr>
          <w:fldChar w:fldCharType="separate"/>
        </w:r>
        <w:r w:rsidR="00C1377A">
          <w:rPr>
            <w:webHidden/>
          </w:rPr>
          <w:t>18</w:t>
        </w:r>
        <w:r w:rsidR="00214810">
          <w:rPr>
            <w:webHidden/>
          </w:rPr>
          <w:fldChar w:fldCharType="end"/>
        </w:r>
      </w:hyperlink>
    </w:p>
    <w:p w14:paraId="6611AF9C" w14:textId="77434ABC" w:rsidR="00214810" w:rsidRDefault="00C40859">
      <w:pPr>
        <w:pStyle w:val="TOC3"/>
        <w:rPr>
          <w:rFonts w:asciiTheme="minorHAnsi" w:eastAsiaTheme="minorEastAsia" w:hAnsiTheme="minorHAnsi" w:cstheme="minorBidi"/>
          <w:color w:val="auto"/>
          <w:sz w:val="22"/>
          <w:szCs w:val="22"/>
        </w:rPr>
      </w:pPr>
      <w:hyperlink w:anchor="_Toc82339178" w:history="1">
        <w:r w:rsidR="00214810" w:rsidRPr="00243578">
          <w:rPr>
            <w:rStyle w:val="Hyperlink"/>
          </w:rPr>
          <w:t>®19.1 British Australia</w:t>
        </w:r>
        <w:r w:rsidR="00214810">
          <w:rPr>
            <w:webHidden/>
          </w:rPr>
          <w:tab/>
        </w:r>
        <w:r w:rsidR="00214810">
          <w:rPr>
            <w:webHidden/>
          </w:rPr>
          <w:fldChar w:fldCharType="begin"/>
        </w:r>
        <w:r w:rsidR="00214810">
          <w:rPr>
            <w:webHidden/>
          </w:rPr>
          <w:instrText xml:space="preserve"> PAGEREF _Toc82339178 \h </w:instrText>
        </w:r>
        <w:r w:rsidR="00214810">
          <w:rPr>
            <w:webHidden/>
          </w:rPr>
        </w:r>
        <w:r w:rsidR="00214810">
          <w:rPr>
            <w:webHidden/>
          </w:rPr>
          <w:fldChar w:fldCharType="separate"/>
        </w:r>
        <w:r w:rsidR="00C1377A">
          <w:rPr>
            <w:webHidden/>
          </w:rPr>
          <w:t>18</w:t>
        </w:r>
        <w:r w:rsidR="00214810">
          <w:rPr>
            <w:webHidden/>
          </w:rPr>
          <w:fldChar w:fldCharType="end"/>
        </w:r>
      </w:hyperlink>
    </w:p>
    <w:p w14:paraId="4F8AE99C" w14:textId="6964682D" w:rsidR="00214810" w:rsidRDefault="00C40859">
      <w:pPr>
        <w:pStyle w:val="TOC3"/>
        <w:rPr>
          <w:rFonts w:asciiTheme="minorHAnsi" w:eastAsiaTheme="minorEastAsia" w:hAnsiTheme="minorHAnsi" w:cstheme="minorBidi"/>
          <w:color w:val="auto"/>
          <w:sz w:val="22"/>
          <w:szCs w:val="22"/>
        </w:rPr>
      </w:pPr>
      <w:hyperlink w:anchor="_Toc82339179" w:history="1">
        <w:r w:rsidR="00214810" w:rsidRPr="00243578">
          <w:rPr>
            <w:rStyle w:val="Hyperlink"/>
          </w:rPr>
          <w:t>®19.2 British Burma</w:t>
        </w:r>
        <w:r w:rsidR="00214810">
          <w:rPr>
            <w:webHidden/>
          </w:rPr>
          <w:tab/>
        </w:r>
        <w:r w:rsidR="00214810">
          <w:rPr>
            <w:webHidden/>
          </w:rPr>
          <w:fldChar w:fldCharType="begin"/>
        </w:r>
        <w:r w:rsidR="00214810">
          <w:rPr>
            <w:webHidden/>
          </w:rPr>
          <w:instrText xml:space="preserve"> PAGEREF _Toc82339179 \h </w:instrText>
        </w:r>
        <w:r w:rsidR="00214810">
          <w:rPr>
            <w:webHidden/>
          </w:rPr>
        </w:r>
        <w:r w:rsidR="00214810">
          <w:rPr>
            <w:webHidden/>
          </w:rPr>
          <w:fldChar w:fldCharType="separate"/>
        </w:r>
        <w:r w:rsidR="00C1377A">
          <w:rPr>
            <w:webHidden/>
          </w:rPr>
          <w:t>18</w:t>
        </w:r>
        <w:r w:rsidR="00214810">
          <w:rPr>
            <w:webHidden/>
          </w:rPr>
          <w:fldChar w:fldCharType="end"/>
        </w:r>
      </w:hyperlink>
    </w:p>
    <w:p w14:paraId="1F30DBC4" w14:textId="79F17A4F" w:rsidR="00214810" w:rsidRDefault="00C40859">
      <w:pPr>
        <w:pStyle w:val="TOC3"/>
        <w:rPr>
          <w:rFonts w:asciiTheme="minorHAnsi" w:eastAsiaTheme="minorEastAsia" w:hAnsiTheme="minorHAnsi" w:cstheme="minorBidi"/>
          <w:color w:val="auto"/>
          <w:sz w:val="22"/>
          <w:szCs w:val="22"/>
        </w:rPr>
      </w:pPr>
      <w:hyperlink w:anchor="_Toc82339180" w:history="1">
        <w:r w:rsidR="00214810" w:rsidRPr="00243578">
          <w:rPr>
            <w:rStyle w:val="Hyperlink"/>
          </w:rPr>
          <w:t>®19.3 British Cyprus</w:t>
        </w:r>
        <w:r w:rsidR="00214810">
          <w:rPr>
            <w:webHidden/>
          </w:rPr>
          <w:tab/>
        </w:r>
        <w:r w:rsidR="00214810">
          <w:rPr>
            <w:webHidden/>
          </w:rPr>
          <w:fldChar w:fldCharType="begin"/>
        </w:r>
        <w:r w:rsidR="00214810">
          <w:rPr>
            <w:webHidden/>
          </w:rPr>
          <w:instrText xml:space="preserve"> PAGEREF _Toc82339180 \h </w:instrText>
        </w:r>
        <w:r w:rsidR="00214810">
          <w:rPr>
            <w:webHidden/>
          </w:rPr>
        </w:r>
        <w:r w:rsidR="00214810">
          <w:rPr>
            <w:webHidden/>
          </w:rPr>
          <w:fldChar w:fldCharType="separate"/>
        </w:r>
        <w:r w:rsidR="00C1377A">
          <w:rPr>
            <w:webHidden/>
          </w:rPr>
          <w:t>18</w:t>
        </w:r>
        <w:r w:rsidR="00214810">
          <w:rPr>
            <w:webHidden/>
          </w:rPr>
          <w:fldChar w:fldCharType="end"/>
        </w:r>
      </w:hyperlink>
    </w:p>
    <w:p w14:paraId="306BBCBB" w14:textId="7B2CAEBC" w:rsidR="00214810" w:rsidRDefault="00C40859">
      <w:pPr>
        <w:pStyle w:val="TOC3"/>
        <w:rPr>
          <w:rFonts w:asciiTheme="minorHAnsi" w:eastAsiaTheme="minorEastAsia" w:hAnsiTheme="minorHAnsi" w:cstheme="minorBidi"/>
          <w:color w:val="auto"/>
          <w:sz w:val="22"/>
          <w:szCs w:val="22"/>
        </w:rPr>
      </w:pPr>
      <w:hyperlink w:anchor="_Toc82339181" w:history="1">
        <w:r w:rsidR="00214810" w:rsidRPr="00243578">
          <w:rPr>
            <w:rStyle w:val="Hyperlink"/>
          </w:rPr>
          <w:t>®19.4 British Cyrenaica</w:t>
        </w:r>
        <w:r w:rsidR="00214810">
          <w:rPr>
            <w:webHidden/>
          </w:rPr>
          <w:tab/>
        </w:r>
        <w:r w:rsidR="00214810">
          <w:rPr>
            <w:webHidden/>
          </w:rPr>
          <w:fldChar w:fldCharType="begin"/>
        </w:r>
        <w:r w:rsidR="00214810">
          <w:rPr>
            <w:webHidden/>
          </w:rPr>
          <w:instrText xml:space="preserve"> PAGEREF _Toc82339181 \h </w:instrText>
        </w:r>
        <w:r w:rsidR="00214810">
          <w:rPr>
            <w:webHidden/>
          </w:rPr>
        </w:r>
        <w:r w:rsidR="00214810">
          <w:rPr>
            <w:webHidden/>
          </w:rPr>
          <w:fldChar w:fldCharType="separate"/>
        </w:r>
        <w:r w:rsidR="00C1377A">
          <w:rPr>
            <w:webHidden/>
          </w:rPr>
          <w:t>18</w:t>
        </w:r>
        <w:r w:rsidR="00214810">
          <w:rPr>
            <w:webHidden/>
          </w:rPr>
          <w:fldChar w:fldCharType="end"/>
        </w:r>
      </w:hyperlink>
    </w:p>
    <w:p w14:paraId="30341333" w14:textId="0A602E69" w:rsidR="00214810" w:rsidRDefault="00C40859">
      <w:pPr>
        <w:pStyle w:val="TOC3"/>
        <w:rPr>
          <w:rFonts w:asciiTheme="minorHAnsi" w:eastAsiaTheme="minorEastAsia" w:hAnsiTheme="minorHAnsi" w:cstheme="minorBidi"/>
          <w:color w:val="auto"/>
          <w:sz w:val="22"/>
          <w:szCs w:val="22"/>
        </w:rPr>
      </w:pPr>
      <w:hyperlink w:anchor="_Toc82339182" w:history="1">
        <w:r w:rsidR="00214810" w:rsidRPr="00243578">
          <w:rPr>
            <w:rStyle w:val="Hyperlink"/>
          </w:rPr>
          <w:t>®19.5 British Diplomacy</w:t>
        </w:r>
        <w:r w:rsidR="00214810">
          <w:rPr>
            <w:webHidden/>
          </w:rPr>
          <w:tab/>
        </w:r>
        <w:r w:rsidR="00214810">
          <w:rPr>
            <w:webHidden/>
          </w:rPr>
          <w:fldChar w:fldCharType="begin"/>
        </w:r>
        <w:r w:rsidR="00214810">
          <w:rPr>
            <w:webHidden/>
          </w:rPr>
          <w:instrText xml:space="preserve"> PAGEREF _Toc82339182 \h </w:instrText>
        </w:r>
        <w:r w:rsidR="00214810">
          <w:rPr>
            <w:webHidden/>
          </w:rPr>
        </w:r>
        <w:r w:rsidR="00214810">
          <w:rPr>
            <w:webHidden/>
          </w:rPr>
          <w:fldChar w:fldCharType="separate"/>
        </w:r>
        <w:r w:rsidR="00C1377A">
          <w:rPr>
            <w:webHidden/>
          </w:rPr>
          <w:t>19</w:t>
        </w:r>
        <w:r w:rsidR="00214810">
          <w:rPr>
            <w:webHidden/>
          </w:rPr>
          <w:fldChar w:fldCharType="end"/>
        </w:r>
      </w:hyperlink>
    </w:p>
    <w:p w14:paraId="58D14705" w14:textId="3BB23BFD" w:rsidR="00214810" w:rsidRDefault="00C40859">
      <w:pPr>
        <w:pStyle w:val="TOC3"/>
        <w:rPr>
          <w:rFonts w:asciiTheme="minorHAnsi" w:eastAsiaTheme="minorEastAsia" w:hAnsiTheme="minorHAnsi" w:cstheme="minorBidi"/>
          <w:color w:val="auto"/>
          <w:sz w:val="22"/>
          <w:szCs w:val="22"/>
        </w:rPr>
      </w:pPr>
      <w:hyperlink w:anchor="_Toc82339183" w:history="1">
        <w:r w:rsidR="00214810" w:rsidRPr="00243578">
          <w:rPr>
            <w:rStyle w:val="Hyperlink"/>
          </w:rPr>
          <w:t>®19.6 British Egypt</w:t>
        </w:r>
        <w:r w:rsidR="00214810">
          <w:rPr>
            <w:webHidden/>
          </w:rPr>
          <w:tab/>
        </w:r>
        <w:r w:rsidR="00214810">
          <w:rPr>
            <w:webHidden/>
          </w:rPr>
          <w:fldChar w:fldCharType="begin"/>
        </w:r>
        <w:r w:rsidR="00214810">
          <w:rPr>
            <w:webHidden/>
          </w:rPr>
          <w:instrText xml:space="preserve"> PAGEREF _Toc82339183 \h </w:instrText>
        </w:r>
        <w:r w:rsidR="00214810">
          <w:rPr>
            <w:webHidden/>
          </w:rPr>
        </w:r>
        <w:r w:rsidR="00214810">
          <w:rPr>
            <w:webHidden/>
          </w:rPr>
          <w:fldChar w:fldCharType="separate"/>
        </w:r>
        <w:r w:rsidR="00C1377A">
          <w:rPr>
            <w:webHidden/>
          </w:rPr>
          <w:t>19</w:t>
        </w:r>
        <w:r w:rsidR="00214810">
          <w:rPr>
            <w:webHidden/>
          </w:rPr>
          <w:fldChar w:fldCharType="end"/>
        </w:r>
      </w:hyperlink>
    </w:p>
    <w:p w14:paraId="6F9E6D32" w14:textId="032D43E8" w:rsidR="00214810" w:rsidRDefault="00C40859">
      <w:pPr>
        <w:pStyle w:val="TOC3"/>
        <w:rPr>
          <w:rFonts w:asciiTheme="minorHAnsi" w:eastAsiaTheme="minorEastAsia" w:hAnsiTheme="minorHAnsi" w:cstheme="minorBidi"/>
          <w:color w:val="auto"/>
          <w:sz w:val="22"/>
          <w:szCs w:val="22"/>
        </w:rPr>
      </w:pPr>
      <w:hyperlink w:anchor="_Toc82339184" w:history="1">
        <w:r w:rsidR="00214810" w:rsidRPr="00243578">
          <w:rPr>
            <w:rStyle w:val="Hyperlink"/>
          </w:rPr>
          <w:t>®19.7 British Foochow</w:t>
        </w:r>
        <w:r w:rsidR="00214810">
          <w:rPr>
            <w:webHidden/>
          </w:rPr>
          <w:tab/>
        </w:r>
        <w:r w:rsidR="00214810">
          <w:rPr>
            <w:webHidden/>
          </w:rPr>
          <w:fldChar w:fldCharType="begin"/>
        </w:r>
        <w:r w:rsidR="00214810">
          <w:rPr>
            <w:webHidden/>
          </w:rPr>
          <w:instrText xml:space="preserve"> PAGEREF _Toc82339184 \h </w:instrText>
        </w:r>
        <w:r w:rsidR="00214810">
          <w:rPr>
            <w:webHidden/>
          </w:rPr>
        </w:r>
        <w:r w:rsidR="00214810">
          <w:rPr>
            <w:webHidden/>
          </w:rPr>
          <w:fldChar w:fldCharType="separate"/>
        </w:r>
        <w:r w:rsidR="00C1377A">
          <w:rPr>
            <w:webHidden/>
          </w:rPr>
          <w:t>19</w:t>
        </w:r>
        <w:r w:rsidR="00214810">
          <w:rPr>
            <w:webHidden/>
          </w:rPr>
          <w:fldChar w:fldCharType="end"/>
        </w:r>
      </w:hyperlink>
    </w:p>
    <w:p w14:paraId="2BD003F6" w14:textId="43ADE085" w:rsidR="00214810" w:rsidRDefault="00C40859">
      <w:pPr>
        <w:pStyle w:val="TOC3"/>
        <w:rPr>
          <w:rFonts w:asciiTheme="minorHAnsi" w:eastAsiaTheme="minorEastAsia" w:hAnsiTheme="minorHAnsi" w:cstheme="minorBidi"/>
          <w:color w:val="auto"/>
          <w:sz w:val="22"/>
          <w:szCs w:val="22"/>
        </w:rPr>
      </w:pPr>
      <w:hyperlink w:anchor="_Toc82339185" w:history="1">
        <w:r w:rsidR="00214810" w:rsidRPr="00243578">
          <w:rPr>
            <w:rStyle w:val="Hyperlink"/>
          </w:rPr>
          <w:t>®19.8 British Gain</w:t>
        </w:r>
        <w:r w:rsidR="00214810">
          <w:rPr>
            <w:webHidden/>
          </w:rPr>
          <w:tab/>
        </w:r>
        <w:r w:rsidR="00214810">
          <w:rPr>
            <w:webHidden/>
          </w:rPr>
          <w:fldChar w:fldCharType="begin"/>
        </w:r>
        <w:r w:rsidR="00214810">
          <w:rPr>
            <w:webHidden/>
          </w:rPr>
          <w:instrText xml:space="preserve"> PAGEREF _Toc82339185 \h </w:instrText>
        </w:r>
        <w:r w:rsidR="00214810">
          <w:rPr>
            <w:webHidden/>
          </w:rPr>
        </w:r>
        <w:r w:rsidR="00214810">
          <w:rPr>
            <w:webHidden/>
          </w:rPr>
          <w:fldChar w:fldCharType="separate"/>
        </w:r>
        <w:r w:rsidR="00C1377A">
          <w:rPr>
            <w:webHidden/>
          </w:rPr>
          <w:t>19</w:t>
        </w:r>
        <w:r w:rsidR="00214810">
          <w:rPr>
            <w:webHidden/>
          </w:rPr>
          <w:fldChar w:fldCharType="end"/>
        </w:r>
      </w:hyperlink>
    </w:p>
    <w:p w14:paraId="6634C450" w14:textId="2A51796E" w:rsidR="00214810" w:rsidRDefault="00C40859">
      <w:pPr>
        <w:pStyle w:val="TOC3"/>
        <w:rPr>
          <w:rFonts w:asciiTheme="minorHAnsi" w:eastAsiaTheme="minorEastAsia" w:hAnsiTheme="minorHAnsi" w:cstheme="minorBidi"/>
          <w:color w:val="auto"/>
          <w:sz w:val="22"/>
          <w:szCs w:val="22"/>
        </w:rPr>
      </w:pPr>
      <w:hyperlink w:anchor="_Toc82339186" w:history="1">
        <w:r w:rsidR="00214810" w:rsidRPr="00243578">
          <w:rPr>
            <w:rStyle w:val="Hyperlink"/>
          </w:rPr>
          <w:t>®19.9 British India</w:t>
        </w:r>
        <w:r w:rsidR="00214810">
          <w:rPr>
            <w:webHidden/>
          </w:rPr>
          <w:tab/>
        </w:r>
        <w:r w:rsidR="00214810">
          <w:rPr>
            <w:webHidden/>
          </w:rPr>
          <w:fldChar w:fldCharType="begin"/>
        </w:r>
        <w:r w:rsidR="00214810">
          <w:rPr>
            <w:webHidden/>
          </w:rPr>
          <w:instrText xml:space="preserve"> PAGEREF _Toc82339186 \h </w:instrText>
        </w:r>
        <w:r w:rsidR="00214810">
          <w:rPr>
            <w:webHidden/>
          </w:rPr>
        </w:r>
        <w:r w:rsidR="00214810">
          <w:rPr>
            <w:webHidden/>
          </w:rPr>
          <w:fldChar w:fldCharType="separate"/>
        </w:r>
        <w:r w:rsidR="00C1377A">
          <w:rPr>
            <w:webHidden/>
          </w:rPr>
          <w:t>19</w:t>
        </w:r>
        <w:r w:rsidR="00214810">
          <w:rPr>
            <w:webHidden/>
          </w:rPr>
          <w:fldChar w:fldCharType="end"/>
        </w:r>
      </w:hyperlink>
    </w:p>
    <w:p w14:paraId="115C2A00" w14:textId="3B9F829C" w:rsidR="00214810" w:rsidRDefault="00C40859">
      <w:pPr>
        <w:pStyle w:val="TOC3"/>
        <w:rPr>
          <w:rFonts w:asciiTheme="minorHAnsi" w:eastAsiaTheme="minorEastAsia" w:hAnsiTheme="minorHAnsi" w:cstheme="minorBidi"/>
          <w:color w:val="auto"/>
          <w:sz w:val="22"/>
          <w:szCs w:val="22"/>
        </w:rPr>
      </w:pPr>
      <w:hyperlink w:anchor="_Toc82339187" w:history="1">
        <w:r w:rsidR="00214810" w:rsidRPr="00243578">
          <w:rPr>
            <w:rStyle w:val="Hyperlink"/>
          </w:rPr>
          <w:t>®+19.10 British Intelligence</w:t>
        </w:r>
        <w:r w:rsidR="00214810">
          <w:rPr>
            <w:webHidden/>
          </w:rPr>
          <w:tab/>
        </w:r>
        <w:r w:rsidR="00214810">
          <w:rPr>
            <w:webHidden/>
          </w:rPr>
          <w:fldChar w:fldCharType="begin"/>
        </w:r>
        <w:r w:rsidR="00214810">
          <w:rPr>
            <w:webHidden/>
          </w:rPr>
          <w:instrText xml:space="preserve"> PAGEREF _Toc82339187 \h </w:instrText>
        </w:r>
        <w:r w:rsidR="00214810">
          <w:rPr>
            <w:webHidden/>
          </w:rPr>
        </w:r>
        <w:r w:rsidR="00214810">
          <w:rPr>
            <w:webHidden/>
          </w:rPr>
          <w:fldChar w:fldCharType="separate"/>
        </w:r>
        <w:r w:rsidR="00C1377A">
          <w:rPr>
            <w:webHidden/>
          </w:rPr>
          <w:t>19</w:t>
        </w:r>
        <w:r w:rsidR="00214810">
          <w:rPr>
            <w:webHidden/>
          </w:rPr>
          <w:fldChar w:fldCharType="end"/>
        </w:r>
      </w:hyperlink>
    </w:p>
    <w:p w14:paraId="17C3FBEC" w14:textId="5E133C9E" w:rsidR="00214810" w:rsidRDefault="00C40859">
      <w:pPr>
        <w:pStyle w:val="TOC3"/>
        <w:rPr>
          <w:rFonts w:asciiTheme="minorHAnsi" w:eastAsiaTheme="minorEastAsia" w:hAnsiTheme="minorHAnsi" w:cstheme="minorBidi"/>
          <w:color w:val="auto"/>
          <w:sz w:val="22"/>
          <w:szCs w:val="22"/>
        </w:rPr>
      </w:pPr>
      <w:hyperlink w:anchor="_Toc82339188" w:history="1">
        <w:r w:rsidR="00214810" w:rsidRPr="00243578">
          <w:rPr>
            <w:rStyle w:val="Hyperlink"/>
          </w:rPr>
          <w:t>®19.11 British Iraq</w:t>
        </w:r>
        <w:r w:rsidR="00214810">
          <w:rPr>
            <w:webHidden/>
          </w:rPr>
          <w:tab/>
        </w:r>
        <w:r w:rsidR="00214810">
          <w:rPr>
            <w:webHidden/>
          </w:rPr>
          <w:fldChar w:fldCharType="begin"/>
        </w:r>
        <w:r w:rsidR="00214810">
          <w:rPr>
            <w:webHidden/>
          </w:rPr>
          <w:instrText xml:space="preserve"> PAGEREF _Toc82339188 \h </w:instrText>
        </w:r>
        <w:r w:rsidR="00214810">
          <w:rPr>
            <w:webHidden/>
          </w:rPr>
        </w:r>
        <w:r w:rsidR="00214810">
          <w:rPr>
            <w:webHidden/>
          </w:rPr>
          <w:fldChar w:fldCharType="separate"/>
        </w:r>
        <w:r w:rsidR="00C1377A">
          <w:rPr>
            <w:webHidden/>
          </w:rPr>
          <w:t>19</w:t>
        </w:r>
        <w:r w:rsidR="00214810">
          <w:rPr>
            <w:webHidden/>
          </w:rPr>
          <w:fldChar w:fldCharType="end"/>
        </w:r>
      </w:hyperlink>
    </w:p>
    <w:p w14:paraId="54A44FDF" w14:textId="310D9023" w:rsidR="00214810" w:rsidRDefault="00C40859">
      <w:pPr>
        <w:pStyle w:val="TOC3"/>
        <w:rPr>
          <w:rFonts w:asciiTheme="minorHAnsi" w:eastAsiaTheme="minorEastAsia" w:hAnsiTheme="minorHAnsi" w:cstheme="minorBidi"/>
          <w:color w:val="auto"/>
          <w:sz w:val="22"/>
          <w:szCs w:val="22"/>
        </w:rPr>
      </w:pPr>
      <w:hyperlink w:anchor="_Toc82339189" w:history="1">
        <w:r w:rsidR="00214810" w:rsidRPr="00243578">
          <w:rPr>
            <w:rStyle w:val="Hyperlink"/>
          </w:rPr>
          <w:t>®19.12 British Ireland</w:t>
        </w:r>
        <w:r w:rsidR="00214810">
          <w:rPr>
            <w:webHidden/>
          </w:rPr>
          <w:tab/>
        </w:r>
        <w:r w:rsidR="00214810">
          <w:rPr>
            <w:webHidden/>
          </w:rPr>
          <w:fldChar w:fldCharType="begin"/>
        </w:r>
        <w:r w:rsidR="00214810">
          <w:rPr>
            <w:webHidden/>
          </w:rPr>
          <w:instrText xml:space="preserve"> PAGEREF _Toc82339189 \h </w:instrText>
        </w:r>
        <w:r w:rsidR="00214810">
          <w:rPr>
            <w:webHidden/>
          </w:rPr>
        </w:r>
        <w:r w:rsidR="00214810">
          <w:rPr>
            <w:webHidden/>
          </w:rPr>
          <w:fldChar w:fldCharType="separate"/>
        </w:r>
        <w:r w:rsidR="00C1377A">
          <w:rPr>
            <w:webHidden/>
          </w:rPr>
          <w:t>19</w:t>
        </w:r>
        <w:r w:rsidR="00214810">
          <w:rPr>
            <w:webHidden/>
          </w:rPr>
          <w:fldChar w:fldCharType="end"/>
        </w:r>
      </w:hyperlink>
    </w:p>
    <w:p w14:paraId="3E98EE43" w14:textId="4144EA43" w:rsidR="00214810" w:rsidRDefault="00C40859">
      <w:pPr>
        <w:pStyle w:val="TOC3"/>
        <w:rPr>
          <w:rFonts w:asciiTheme="minorHAnsi" w:eastAsiaTheme="minorEastAsia" w:hAnsiTheme="minorHAnsi" w:cstheme="minorBidi"/>
          <w:color w:val="auto"/>
          <w:sz w:val="22"/>
          <w:szCs w:val="22"/>
        </w:rPr>
      </w:pPr>
      <w:hyperlink w:anchor="_Toc82339190" w:history="1">
        <w:r w:rsidR="00214810" w:rsidRPr="00243578">
          <w:rPr>
            <w:rStyle w:val="Hyperlink"/>
          </w:rPr>
          <w:t>®19.13 British Kuwait</w:t>
        </w:r>
        <w:r w:rsidR="00214810">
          <w:rPr>
            <w:webHidden/>
          </w:rPr>
          <w:tab/>
        </w:r>
        <w:r w:rsidR="00214810">
          <w:rPr>
            <w:webHidden/>
          </w:rPr>
          <w:fldChar w:fldCharType="begin"/>
        </w:r>
        <w:r w:rsidR="00214810">
          <w:rPr>
            <w:webHidden/>
          </w:rPr>
          <w:instrText xml:space="preserve"> PAGEREF _Toc82339190 \h </w:instrText>
        </w:r>
        <w:r w:rsidR="00214810">
          <w:rPr>
            <w:webHidden/>
          </w:rPr>
        </w:r>
        <w:r w:rsidR="00214810">
          <w:rPr>
            <w:webHidden/>
          </w:rPr>
          <w:fldChar w:fldCharType="separate"/>
        </w:r>
        <w:r w:rsidR="00C1377A">
          <w:rPr>
            <w:webHidden/>
          </w:rPr>
          <w:t>20</w:t>
        </w:r>
        <w:r w:rsidR="00214810">
          <w:rPr>
            <w:webHidden/>
          </w:rPr>
          <w:fldChar w:fldCharType="end"/>
        </w:r>
      </w:hyperlink>
    </w:p>
    <w:p w14:paraId="0BF9486D" w14:textId="620F0658" w:rsidR="00214810" w:rsidRDefault="00C40859">
      <w:pPr>
        <w:pStyle w:val="TOC3"/>
        <w:rPr>
          <w:rFonts w:asciiTheme="minorHAnsi" w:eastAsiaTheme="minorEastAsia" w:hAnsiTheme="minorHAnsi" w:cstheme="minorBidi"/>
          <w:color w:val="auto"/>
          <w:sz w:val="22"/>
          <w:szCs w:val="22"/>
        </w:rPr>
      </w:pPr>
      <w:hyperlink w:anchor="_Toc82339191" w:history="1">
        <w:r w:rsidR="00214810" w:rsidRPr="00243578">
          <w:rPr>
            <w:rStyle w:val="Hyperlink"/>
          </w:rPr>
          <w:t>®19.14 British Libya</w:t>
        </w:r>
        <w:r w:rsidR="00214810">
          <w:rPr>
            <w:webHidden/>
          </w:rPr>
          <w:tab/>
        </w:r>
        <w:r w:rsidR="00214810">
          <w:rPr>
            <w:webHidden/>
          </w:rPr>
          <w:fldChar w:fldCharType="begin"/>
        </w:r>
        <w:r w:rsidR="00214810">
          <w:rPr>
            <w:webHidden/>
          </w:rPr>
          <w:instrText xml:space="preserve"> PAGEREF _Toc82339191 \h </w:instrText>
        </w:r>
        <w:r w:rsidR="00214810">
          <w:rPr>
            <w:webHidden/>
          </w:rPr>
        </w:r>
        <w:r w:rsidR="00214810">
          <w:rPr>
            <w:webHidden/>
          </w:rPr>
          <w:fldChar w:fldCharType="separate"/>
        </w:r>
        <w:r w:rsidR="00C1377A">
          <w:rPr>
            <w:webHidden/>
          </w:rPr>
          <w:t>20</w:t>
        </w:r>
        <w:r w:rsidR="00214810">
          <w:rPr>
            <w:webHidden/>
          </w:rPr>
          <w:fldChar w:fldCharType="end"/>
        </w:r>
      </w:hyperlink>
    </w:p>
    <w:p w14:paraId="755C2708" w14:textId="6789934C" w:rsidR="00214810" w:rsidRDefault="00C40859">
      <w:pPr>
        <w:pStyle w:val="TOC3"/>
        <w:rPr>
          <w:rFonts w:asciiTheme="minorHAnsi" w:eastAsiaTheme="minorEastAsia" w:hAnsiTheme="minorHAnsi" w:cstheme="minorBidi"/>
          <w:color w:val="auto"/>
          <w:sz w:val="22"/>
          <w:szCs w:val="22"/>
        </w:rPr>
      </w:pPr>
      <w:hyperlink w:anchor="_Toc82339192" w:history="1">
        <w:r w:rsidR="00214810" w:rsidRPr="00243578">
          <w:rPr>
            <w:rStyle w:val="Hyperlink"/>
          </w:rPr>
          <w:t>®19.15 British Loss</w:t>
        </w:r>
        <w:r w:rsidR="00214810">
          <w:rPr>
            <w:webHidden/>
          </w:rPr>
          <w:tab/>
        </w:r>
        <w:r w:rsidR="00214810">
          <w:rPr>
            <w:webHidden/>
          </w:rPr>
          <w:fldChar w:fldCharType="begin"/>
        </w:r>
        <w:r w:rsidR="00214810">
          <w:rPr>
            <w:webHidden/>
          </w:rPr>
          <w:instrText xml:space="preserve"> PAGEREF _Toc82339192 \h </w:instrText>
        </w:r>
        <w:r w:rsidR="00214810">
          <w:rPr>
            <w:webHidden/>
          </w:rPr>
        </w:r>
        <w:r w:rsidR="00214810">
          <w:rPr>
            <w:webHidden/>
          </w:rPr>
          <w:fldChar w:fldCharType="separate"/>
        </w:r>
        <w:r w:rsidR="00C1377A">
          <w:rPr>
            <w:webHidden/>
          </w:rPr>
          <w:t>20</w:t>
        </w:r>
        <w:r w:rsidR="00214810">
          <w:rPr>
            <w:webHidden/>
          </w:rPr>
          <w:fldChar w:fldCharType="end"/>
        </w:r>
      </w:hyperlink>
    </w:p>
    <w:p w14:paraId="6B5248E7" w14:textId="33E9158B" w:rsidR="00214810" w:rsidRDefault="00C40859">
      <w:pPr>
        <w:pStyle w:val="TOC3"/>
        <w:rPr>
          <w:rFonts w:asciiTheme="minorHAnsi" w:eastAsiaTheme="minorEastAsia" w:hAnsiTheme="minorHAnsi" w:cstheme="minorBidi"/>
          <w:color w:val="auto"/>
          <w:sz w:val="22"/>
          <w:szCs w:val="22"/>
        </w:rPr>
      </w:pPr>
      <w:hyperlink w:anchor="_Toc82339193" w:history="1">
        <w:r w:rsidR="00214810" w:rsidRPr="00243578">
          <w:rPr>
            <w:rStyle w:val="Hyperlink"/>
          </w:rPr>
          <w:t>®19.16 British Malaya</w:t>
        </w:r>
        <w:r w:rsidR="00214810">
          <w:rPr>
            <w:webHidden/>
          </w:rPr>
          <w:tab/>
        </w:r>
        <w:r w:rsidR="00214810">
          <w:rPr>
            <w:webHidden/>
          </w:rPr>
          <w:fldChar w:fldCharType="begin"/>
        </w:r>
        <w:r w:rsidR="00214810">
          <w:rPr>
            <w:webHidden/>
          </w:rPr>
          <w:instrText xml:space="preserve"> PAGEREF _Toc82339193 \h </w:instrText>
        </w:r>
        <w:r w:rsidR="00214810">
          <w:rPr>
            <w:webHidden/>
          </w:rPr>
        </w:r>
        <w:r w:rsidR="00214810">
          <w:rPr>
            <w:webHidden/>
          </w:rPr>
          <w:fldChar w:fldCharType="separate"/>
        </w:r>
        <w:r w:rsidR="00C1377A">
          <w:rPr>
            <w:webHidden/>
          </w:rPr>
          <w:t>20</w:t>
        </w:r>
        <w:r w:rsidR="00214810">
          <w:rPr>
            <w:webHidden/>
          </w:rPr>
          <w:fldChar w:fldCharType="end"/>
        </w:r>
      </w:hyperlink>
    </w:p>
    <w:p w14:paraId="4EC3AE71" w14:textId="6AE9A926" w:rsidR="00214810" w:rsidRDefault="00C40859">
      <w:pPr>
        <w:pStyle w:val="TOC3"/>
        <w:rPr>
          <w:rFonts w:asciiTheme="minorHAnsi" w:eastAsiaTheme="minorEastAsia" w:hAnsiTheme="minorHAnsi" w:cstheme="minorBidi"/>
          <w:color w:val="auto"/>
          <w:sz w:val="22"/>
          <w:szCs w:val="22"/>
        </w:rPr>
      </w:pPr>
      <w:hyperlink w:anchor="_Toc82339194" w:history="1">
        <w:r w:rsidR="00214810" w:rsidRPr="00243578">
          <w:rPr>
            <w:rStyle w:val="Hyperlink"/>
          </w:rPr>
          <w:t>®19.17 British Malta</w:t>
        </w:r>
        <w:r w:rsidR="00214810">
          <w:rPr>
            <w:webHidden/>
          </w:rPr>
          <w:tab/>
        </w:r>
        <w:r w:rsidR="00214810">
          <w:rPr>
            <w:webHidden/>
          </w:rPr>
          <w:fldChar w:fldCharType="begin"/>
        </w:r>
        <w:r w:rsidR="00214810">
          <w:rPr>
            <w:webHidden/>
          </w:rPr>
          <w:instrText xml:space="preserve"> PAGEREF _Toc82339194 \h </w:instrText>
        </w:r>
        <w:r w:rsidR="00214810">
          <w:rPr>
            <w:webHidden/>
          </w:rPr>
        </w:r>
        <w:r w:rsidR="00214810">
          <w:rPr>
            <w:webHidden/>
          </w:rPr>
          <w:fldChar w:fldCharType="separate"/>
        </w:r>
        <w:r w:rsidR="00C1377A">
          <w:rPr>
            <w:webHidden/>
          </w:rPr>
          <w:t>20</w:t>
        </w:r>
        <w:r w:rsidR="00214810">
          <w:rPr>
            <w:webHidden/>
          </w:rPr>
          <w:fldChar w:fldCharType="end"/>
        </w:r>
      </w:hyperlink>
    </w:p>
    <w:p w14:paraId="44080DE0" w14:textId="02DF1EE9" w:rsidR="00214810" w:rsidRDefault="00C40859">
      <w:pPr>
        <w:pStyle w:val="TOC3"/>
        <w:rPr>
          <w:rFonts w:asciiTheme="minorHAnsi" w:eastAsiaTheme="minorEastAsia" w:hAnsiTheme="minorHAnsi" w:cstheme="minorBidi"/>
          <w:color w:val="auto"/>
          <w:sz w:val="22"/>
          <w:szCs w:val="22"/>
        </w:rPr>
      </w:pPr>
      <w:hyperlink w:anchor="_Toc82339195" w:history="1">
        <w:r w:rsidR="00214810" w:rsidRPr="00243578">
          <w:rPr>
            <w:rStyle w:val="Hyperlink"/>
          </w:rPr>
          <w:t>®19.18 British Naval Race</w:t>
        </w:r>
        <w:r w:rsidR="00214810">
          <w:rPr>
            <w:webHidden/>
          </w:rPr>
          <w:tab/>
        </w:r>
        <w:r w:rsidR="00214810">
          <w:rPr>
            <w:webHidden/>
          </w:rPr>
          <w:fldChar w:fldCharType="begin"/>
        </w:r>
        <w:r w:rsidR="00214810">
          <w:rPr>
            <w:webHidden/>
          </w:rPr>
          <w:instrText xml:space="preserve"> PAGEREF _Toc82339195 \h </w:instrText>
        </w:r>
        <w:r w:rsidR="00214810">
          <w:rPr>
            <w:webHidden/>
          </w:rPr>
        </w:r>
        <w:r w:rsidR="00214810">
          <w:rPr>
            <w:webHidden/>
          </w:rPr>
          <w:fldChar w:fldCharType="separate"/>
        </w:r>
        <w:r w:rsidR="00C1377A">
          <w:rPr>
            <w:webHidden/>
          </w:rPr>
          <w:t>20</w:t>
        </w:r>
        <w:r w:rsidR="00214810">
          <w:rPr>
            <w:webHidden/>
          </w:rPr>
          <w:fldChar w:fldCharType="end"/>
        </w:r>
      </w:hyperlink>
    </w:p>
    <w:p w14:paraId="040928A4" w14:textId="4B2AF425" w:rsidR="00214810" w:rsidRDefault="00C40859">
      <w:pPr>
        <w:pStyle w:val="TOC3"/>
        <w:rPr>
          <w:rFonts w:asciiTheme="minorHAnsi" w:eastAsiaTheme="minorEastAsia" w:hAnsiTheme="minorHAnsi" w:cstheme="minorBidi"/>
          <w:color w:val="auto"/>
          <w:sz w:val="22"/>
          <w:szCs w:val="22"/>
        </w:rPr>
      </w:pPr>
      <w:hyperlink w:anchor="_Toc82339196" w:history="1">
        <w:r w:rsidR="00214810" w:rsidRPr="00243578">
          <w:rPr>
            <w:rStyle w:val="Hyperlink"/>
          </w:rPr>
          <w:t>®§19.19 British Naval Rearmament</w:t>
        </w:r>
        <w:r w:rsidR="00214810">
          <w:rPr>
            <w:webHidden/>
          </w:rPr>
          <w:tab/>
        </w:r>
        <w:r w:rsidR="00214810">
          <w:rPr>
            <w:webHidden/>
          </w:rPr>
          <w:fldChar w:fldCharType="begin"/>
        </w:r>
        <w:r w:rsidR="00214810">
          <w:rPr>
            <w:webHidden/>
          </w:rPr>
          <w:instrText xml:space="preserve"> PAGEREF _Toc82339196 \h </w:instrText>
        </w:r>
        <w:r w:rsidR="00214810">
          <w:rPr>
            <w:webHidden/>
          </w:rPr>
        </w:r>
        <w:r w:rsidR="00214810">
          <w:rPr>
            <w:webHidden/>
          </w:rPr>
          <w:fldChar w:fldCharType="separate"/>
        </w:r>
        <w:r w:rsidR="00C1377A">
          <w:rPr>
            <w:webHidden/>
          </w:rPr>
          <w:t>20</w:t>
        </w:r>
        <w:r w:rsidR="00214810">
          <w:rPr>
            <w:webHidden/>
          </w:rPr>
          <w:fldChar w:fldCharType="end"/>
        </w:r>
      </w:hyperlink>
    </w:p>
    <w:p w14:paraId="6E68BC05" w14:textId="783CA148" w:rsidR="00214810" w:rsidRDefault="00C40859">
      <w:pPr>
        <w:pStyle w:val="TOC3"/>
        <w:rPr>
          <w:rFonts w:asciiTheme="minorHAnsi" w:eastAsiaTheme="minorEastAsia" w:hAnsiTheme="minorHAnsi" w:cstheme="minorBidi"/>
          <w:color w:val="auto"/>
          <w:sz w:val="22"/>
          <w:szCs w:val="22"/>
        </w:rPr>
      </w:pPr>
      <w:hyperlink w:anchor="_Toc82339197" w:history="1">
        <w:r w:rsidR="00214810" w:rsidRPr="00243578">
          <w:rPr>
            <w:rStyle w:val="Hyperlink"/>
          </w:rPr>
          <w:t>®§19.20 British Naval Resurgence</w:t>
        </w:r>
        <w:r w:rsidR="00214810">
          <w:rPr>
            <w:webHidden/>
          </w:rPr>
          <w:tab/>
        </w:r>
        <w:r w:rsidR="00214810">
          <w:rPr>
            <w:webHidden/>
          </w:rPr>
          <w:fldChar w:fldCharType="begin"/>
        </w:r>
        <w:r w:rsidR="00214810">
          <w:rPr>
            <w:webHidden/>
          </w:rPr>
          <w:instrText xml:space="preserve"> PAGEREF _Toc82339197 \h </w:instrText>
        </w:r>
        <w:r w:rsidR="00214810">
          <w:rPr>
            <w:webHidden/>
          </w:rPr>
        </w:r>
        <w:r w:rsidR="00214810">
          <w:rPr>
            <w:webHidden/>
          </w:rPr>
          <w:fldChar w:fldCharType="separate"/>
        </w:r>
        <w:r w:rsidR="00C1377A">
          <w:rPr>
            <w:webHidden/>
          </w:rPr>
          <w:t>21</w:t>
        </w:r>
        <w:r w:rsidR="00214810">
          <w:rPr>
            <w:webHidden/>
          </w:rPr>
          <w:fldChar w:fldCharType="end"/>
        </w:r>
      </w:hyperlink>
    </w:p>
    <w:p w14:paraId="4301FE9B" w14:textId="6E5F1331" w:rsidR="00214810" w:rsidRDefault="00C40859">
      <w:pPr>
        <w:pStyle w:val="TOC3"/>
        <w:rPr>
          <w:rFonts w:asciiTheme="minorHAnsi" w:eastAsiaTheme="minorEastAsia" w:hAnsiTheme="minorHAnsi" w:cstheme="minorBidi"/>
          <w:color w:val="auto"/>
          <w:sz w:val="22"/>
          <w:szCs w:val="22"/>
        </w:rPr>
      </w:pPr>
      <w:hyperlink w:anchor="_Toc82339198" w:history="1">
        <w:r w:rsidR="00214810" w:rsidRPr="00243578">
          <w:rPr>
            <w:rStyle w:val="Hyperlink"/>
          </w:rPr>
          <w:t>®19.21 British New Zealand</w:t>
        </w:r>
        <w:r w:rsidR="00214810">
          <w:rPr>
            <w:webHidden/>
          </w:rPr>
          <w:tab/>
        </w:r>
        <w:r w:rsidR="00214810">
          <w:rPr>
            <w:webHidden/>
          </w:rPr>
          <w:fldChar w:fldCharType="begin"/>
        </w:r>
        <w:r w:rsidR="00214810">
          <w:rPr>
            <w:webHidden/>
          </w:rPr>
          <w:instrText xml:space="preserve"> PAGEREF _Toc82339198 \h </w:instrText>
        </w:r>
        <w:r w:rsidR="00214810">
          <w:rPr>
            <w:webHidden/>
          </w:rPr>
        </w:r>
        <w:r w:rsidR="00214810">
          <w:rPr>
            <w:webHidden/>
          </w:rPr>
          <w:fldChar w:fldCharType="separate"/>
        </w:r>
        <w:r w:rsidR="00C1377A">
          <w:rPr>
            <w:webHidden/>
          </w:rPr>
          <w:t>21</w:t>
        </w:r>
        <w:r w:rsidR="00214810">
          <w:rPr>
            <w:webHidden/>
          </w:rPr>
          <w:fldChar w:fldCharType="end"/>
        </w:r>
      </w:hyperlink>
    </w:p>
    <w:p w14:paraId="3E9164A3" w14:textId="53880C97" w:rsidR="00214810" w:rsidRDefault="00C40859">
      <w:pPr>
        <w:pStyle w:val="TOC3"/>
        <w:rPr>
          <w:rFonts w:asciiTheme="minorHAnsi" w:eastAsiaTheme="minorEastAsia" w:hAnsiTheme="minorHAnsi" w:cstheme="minorBidi"/>
          <w:color w:val="auto"/>
          <w:sz w:val="22"/>
          <w:szCs w:val="22"/>
        </w:rPr>
      </w:pPr>
      <w:hyperlink w:anchor="_Toc82339199" w:history="1">
        <w:r w:rsidR="00214810" w:rsidRPr="00243578">
          <w:rPr>
            <w:rStyle w:val="Hyperlink"/>
          </w:rPr>
          <w:t>®19.22 British Northern Ireland</w:t>
        </w:r>
        <w:r w:rsidR="00214810">
          <w:rPr>
            <w:webHidden/>
          </w:rPr>
          <w:tab/>
        </w:r>
        <w:r w:rsidR="00214810">
          <w:rPr>
            <w:webHidden/>
          </w:rPr>
          <w:fldChar w:fldCharType="begin"/>
        </w:r>
        <w:r w:rsidR="00214810">
          <w:rPr>
            <w:webHidden/>
          </w:rPr>
          <w:instrText xml:space="preserve"> PAGEREF _Toc82339199 \h </w:instrText>
        </w:r>
        <w:r w:rsidR="00214810">
          <w:rPr>
            <w:webHidden/>
          </w:rPr>
        </w:r>
        <w:r w:rsidR="00214810">
          <w:rPr>
            <w:webHidden/>
          </w:rPr>
          <w:fldChar w:fldCharType="separate"/>
        </w:r>
        <w:r w:rsidR="00C1377A">
          <w:rPr>
            <w:webHidden/>
          </w:rPr>
          <w:t>21</w:t>
        </w:r>
        <w:r w:rsidR="00214810">
          <w:rPr>
            <w:webHidden/>
          </w:rPr>
          <w:fldChar w:fldCharType="end"/>
        </w:r>
      </w:hyperlink>
    </w:p>
    <w:p w14:paraId="6ACEA35E" w14:textId="4F375EB3" w:rsidR="00214810" w:rsidRDefault="00C40859">
      <w:pPr>
        <w:pStyle w:val="TOC3"/>
        <w:rPr>
          <w:rFonts w:asciiTheme="minorHAnsi" w:eastAsiaTheme="minorEastAsia" w:hAnsiTheme="minorHAnsi" w:cstheme="minorBidi"/>
          <w:color w:val="auto"/>
          <w:sz w:val="22"/>
          <w:szCs w:val="22"/>
        </w:rPr>
      </w:pPr>
      <w:hyperlink w:anchor="_Toc82339200" w:history="1">
        <w:r w:rsidR="00214810" w:rsidRPr="00243578">
          <w:rPr>
            <w:rStyle w:val="Hyperlink"/>
          </w:rPr>
          <w:t>®19.23 British Palestine</w:t>
        </w:r>
        <w:r w:rsidR="00214810">
          <w:rPr>
            <w:webHidden/>
          </w:rPr>
          <w:tab/>
        </w:r>
        <w:r w:rsidR="00214810">
          <w:rPr>
            <w:webHidden/>
          </w:rPr>
          <w:fldChar w:fldCharType="begin"/>
        </w:r>
        <w:r w:rsidR="00214810">
          <w:rPr>
            <w:webHidden/>
          </w:rPr>
          <w:instrText xml:space="preserve"> PAGEREF _Toc82339200 \h </w:instrText>
        </w:r>
        <w:r w:rsidR="00214810">
          <w:rPr>
            <w:webHidden/>
          </w:rPr>
        </w:r>
        <w:r w:rsidR="00214810">
          <w:rPr>
            <w:webHidden/>
          </w:rPr>
          <w:fldChar w:fldCharType="separate"/>
        </w:r>
        <w:r w:rsidR="00C1377A">
          <w:rPr>
            <w:webHidden/>
          </w:rPr>
          <w:t>21</w:t>
        </w:r>
        <w:r w:rsidR="00214810">
          <w:rPr>
            <w:webHidden/>
          </w:rPr>
          <w:fldChar w:fldCharType="end"/>
        </w:r>
      </w:hyperlink>
    </w:p>
    <w:p w14:paraId="145E4B68" w14:textId="71D74C72" w:rsidR="00214810" w:rsidRDefault="00C40859">
      <w:pPr>
        <w:pStyle w:val="TOC3"/>
        <w:rPr>
          <w:rFonts w:asciiTheme="minorHAnsi" w:eastAsiaTheme="minorEastAsia" w:hAnsiTheme="minorHAnsi" w:cstheme="minorBidi"/>
          <w:color w:val="auto"/>
          <w:sz w:val="22"/>
          <w:szCs w:val="22"/>
        </w:rPr>
      </w:pPr>
      <w:hyperlink w:anchor="_Toc82339201" w:history="1">
        <w:r w:rsidR="00214810" w:rsidRPr="00243578">
          <w:rPr>
            <w:rStyle w:val="Hyperlink"/>
          </w:rPr>
          <w:t>®19.24 British Rhodes</w:t>
        </w:r>
        <w:r w:rsidR="00214810">
          <w:rPr>
            <w:webHidden/>
          </w:rPr>
          <w:tab/>
        </w:r>
        <w:r w:rsidR="00214810">
          <w:rPr>
            <w:webHidden/>
          </w:rPr>
          <w:fldChar w:fldCharType="begin"/>
        </w:r>
        <w:r w:rsidR="00214810">
          <w:rPr>
            <w:webHidden/>
          </w:rPr>
          <w:instrText xml:space="preserve"> PAGEREF _Toc82339201 \h </w:instrText>
        </w:r>
        <w:r w:rsidR="00214810">
          <w:rPr>
            <w:webHidden/>
          </w:rPr>
        </w:r>
        <w:r w:rsidR="00214810">
          <w:rPr>
            <w:webHidden/>
          </w:rPr>
          <w:fldChar w:fldCharType="separate"/>
        </w:r>
        <w:r w:rsidR="00C1377A">
          <w:rPr>
            <w:webHidden/>
          </w:rPr>
          <w:t>21</w:t>
        </w:r>
        <w:r w:rsidR="00214810">
          <w:rPr>
            <w:webHidden/>
          </w:rPr>
          <w:fldChar w:fldCharType="end"/>
        </w:r>
      </w:hyperlink>
    </w:p>
    <w:p w14:paraId="007F8ACF" w14:textId="54D71128" w:rsidR="00214810" w:rsidRDefault="00C40859">
      <w:pPr>
        <w:pStyle w:val="TOC3"/>
        <w:rPr>
          <w:rFonts w:asciiTheme="minorHAnsi" w:eastAsiaTheme="minorEastAsia" w:hAnsiTheme="minorHAnsi" w:cstheme="minorBidi"/>
          <w:color w:val="auto"/>
          <w:sz w:val="22"/>
          <w:szCs w:val="22"/>
        </w:rPr>
      </w:pPr>
      <w:hyperlink w:anchor="_Toc82339202" w:history="1">
        <w:r w:rsidR="00214810" w:rsidRPr="00243578">
          <w:rPr>
            <w:rStyle w:val="Hyperlink"/>
          </w:rPr>
          <w:t>®19.25 British Shanghai</w:t>
        </w:r>
        <w:r w:rsidR="00214810">
          <w:rPr>
            <w:webHidden/>
          </w:rPr>
          <w:tab/>
        </w:r>
        <w:r w:rsidR="00214810">
          <w:rPr>
            <w:webHidden/>
          </w:rPr>
          <w:fldChar w:fldCharType="begin"/>
        </w:r>
        <w:r w:rsidR="00214810">
          <w:rPr>
            <w:webHidden/>
          </w:rPr>
          <w:instrText xml:space="preserve"> PAGEREF _Toc82339202 \h </w:instrText>
        </w:r>
        <w:r w:rsidR="00214810">
          <w:rPr>
            <w:webHidden/>
          </w:rPr>
        </w:r>
        <w:r w:rsidR="00214810">
          <w:rPr>
            <w:webHidden/>
          </w:rPr>
          <w:fldChar w:fldCharType="separate"/>
        </w:r>
        <w:r w:rsidR="00C1377A">
          <w:rPr>
            <w:webHidden/>
          </w:rPr>
          <w:t>21</w:t>
        </w:r>
        <w:r w:rsidR="00214810">
          <w:rPr>
            <w:webHidden/>
          </w:rPr>
          <w:fldChar w:fldCharType="end"/>
        </w:r>
      </w:hyperlink>
    </w:p>
    <w:p w14:paraId="37FCD941" w14:textId="16999A93" w:rsidR="00214810" w:rsidRDefault="00C40859">
      <w:pPr>
        <w:pStyle w:val="TOC3"/>
        <w:rPr>
          <w:rFonts w:asciiTheme="minorHAnsi" w:eastAsiaTheme="minorEastAsia" w:hAnsiTheme="minorHAnsi" w:cstheme="minorBidi"/>
          <w:color w:val="auto"/>
          <w:sz w:val="22"/>
          <w:szCs w:val="22"/>
        </w:rPr>
      </w:pPr>
      <w:hyperlink w:anchor="_Toc82339203" w:history="1">
        <w:r w:rsidR="00214810" w:rsidRPr="00243578">
          <w:rPr>
            <w:rStyle w:val="Hyperlink"/>
          </w:rPr>
          <w:t>®19.26 British Siam</w:t>
        </w:r>
        <w:r w:rsidR="00214810">
          <w:rPr>
            <w:webHidden/>
          </w:rPr>
          <w:tab/>
        </w:r>
        <w:r w:rsidR="00214810">
          <w:rPr>
            <w:webHidden/>
          </w:rPr>
          <w:fldChar w:fldCharType="begin"/>
        </w:r>
        <w:r w:rsidR="00214810">
          <w:rPr>
            <w:webHidden/>
          </w:rPr>
          <w:instrText xml:space="preserve"> PAGEREF _Toc82339203 \h </w:instrText>
        </w:r>
        <w:r w:rsidR="00214810">
          <w:rPr>
            <w:webHidden/>
          </w:rPr>
        </w:r>
        <w:r w:rsidR="00214810">
          <w:rPr>
            <w:webHidden/>
          </w:rPr>
          <w:fldChar w:fldCharType="separate"/>
        </w:r>
        <w:r w:rsidR="00C1377A">
          <w:rPr>
            <w:webHidden/>
          </w:rPr>
          <w:t>21</w:t>
        </w:r>
        <w:r w:rsidR="00214810">
          <w:rPr>
            <w:webHidden/>
          </w:rPr>
          <w:fldChar w:fldCharType="end"/>
        </w:r>
      </w:hyperlink>
    </w:p>
    <w:p w14:paraId="7A2752FA" w14:textId="157C70F7" w:rsidR="00214810" w:rsidRDefault="00C40859">
      <w:pPr>
        <w:pStyle w:val="TOC3"/>
        <w:rPr>
          <w:rFonts w:asciiTheme="minorHAnsi" w:eastAsiaTheme="minorEastAsia" w:hAnsiTheme="minorHAnsi" w:cstheme="minorBidi"/>
          <w:color w:val="auto"/>
          <w:sz w:val="22"/>
          <w:szCs w:val="22"/>
        </w:rPr>
      </w:pPr>
      <w:hyperlink w:anchor="_Toc82339204" w:history="1">
        <w:r w:rsidR="00214810" w:rsidRPr="00243578">
          <w:rPr>
            <w:rStyle w:val="Hyperlink"/>
          </w:rPr>
          <w:t>®19.27 British Straits</w:t>
        </w:r>
        <w:r w:rsidR="00214810">
          <w:rPr>
            <w:webHidden/>
          </w:rPr>
          <w:tab/>
        </w:r>
        <w:r w:rsidR="00214810">
          <w:rPr>
            <w:webHidden/>
          </w:rPr>
          <w:fldChar w:fldCharType="begin"/>
        </w:r>
        <w:r w:rsidR="00214810">
          <w:rPr>
            <w:webHidden/>
          </w:rPr>
          <w:instrText xml:space="preserve"> PAGEREF _Toc82339204 \h </w:instrText>
        </w:r>
        <w:r w:rsidR="00214810">
          <w:rPr>
            <w:webHidden/>
          </w:rPr>
        </w:r>
        <w:r w:rsidR="00214810">
          <w:rPr>
            <w:webHidden/>
          </w:rPr>
          <w:fldChar w:fldCharType="separate"/>
        </w:r>
        <w:r w:rsidR="00C1377A">
          <w:rPr>
            <w:webHidden/>
          </w:rPr>
          <w:t>21</w:t>
        </w:r>
        <w:r w:rsidR="00214810">
          <w:rPr>
            <w:webHidden/>
          </w:rPr>
          <w:fldChar w:fldCharType="end"/>
        </w:r>
      </w:hyperlink>
    </w:p>
    <w:p w14:paraId="51A7273F" w14:textId="474F058F" w:rsidR="00214810" w:rsidRDefault="00C40859">
      <w:pPr>
        <w:pStyle w:val="TOC3"/>
        <w:rPr>
          <w:rFonts w:asciiTheme="minorHAnsi" w:eastAsiaTheme="minorEastAsia" w:hAnsiTheme="minorHAnsi" w:cstheme="minorBidi"/>
          <w:color w:val="auto"/>
          <w:sz w:val="22"/>
          <w:szCs w:val="22"/>
        </w:rPr>
      </w:pPr>
      <w:hyperlink w:anchor="_Toc82339205" w:history="1">
        <w:r w:rsidR="00214810" w:rsidRPr="00243578">
          <w:rPr>
            <w:rStyle w:val="Hyperlink"/>
          </w:rPr>
          <w:t>®19.28 British Trans-Jordan</w:t>
        </w:r>
        <w:r w:rsidR="00214810">
          <w:rPr>
            <w:webHidden/>
          </w:rPr>
          <w:tab/>
        </w:r>
        <w:r w:rsidR="00214810">
          <w:rPr>
            <w:webHidden/>
          </w:rPr>
          <w:fldChar w:fldCharType="begin"/>
        </w:r>
        <w:r w:rsidR="00214810">
          <w:rPr>
            <w:webHidden/>
          </w:rPr>
          <w:instrText xml:space="preserve"> PAGEREF _Toc82339205 \h </w:instrText>
        </w:r>
        <w:r w:rsidR="00214810">
          <w:rPr>
            <w:webHidden/>
          </w:rPr>
        </w:r>
        <w:r w:rsidR="00214810">
          <w:rPr>
            <w:webHidden/>
          </w:rPr>
          <w:fldChar w:fldCharType="separate"/>
        </w:r>
        <w:r w:rsidR="00C1377A">
          <w:rPr>
            <w:webHidden/>
          </w:rPr>
          <w:t>21</w:t>
        </w:r>
        <w:r w:rsidR="00214810">
          <w:rPr>
            <w:webHidden/>
          </w:rPr>
          <w:fldChar w:fldCharType="end"/>
        </w:r>
      </w:hyperlink>
    </w:p>
    <w:p w14:paraId="1499816B" w14:textId="672E03BD" w:rsidR="00214810" w:rsidRDefault="00C40859">
      <w:pPr>
        <w:pStyle w:val="TOC3"/>
        <w:rPr>
          <w:rFonts w:asciiTheme="minorHAnsi" w:eastAsiaTheme="minorEastAsia" w:hAnsiTheme="minorHAnsi" w:cstheme="minorBidi"/>
          <w:color w:val="auto"/>
          <w:sz w:val="22"/>
          <w:szCs w:val="22"/>
        </w:rPr>
      </w:pPr>
      <w:hyperlink w:anchor="_Toc82339206" w:history="1">
        <w:r w:rsidR="00214810" w:rsidRPr="00243578">
          <w:rPr>
            <w:rStyle w:val="Hyperlink"/>
          </w:rPr>
          <w:t>®19.29 British Tsingtao</w:t>
        </w:r>
        <w:r w:rsidR="00214810">
          <w:rPr>
            <w:webHidden/>
          </w:rPr>
          <w:tab/>
        </w:r>
        <w:r w:rsidR="00214810">
          <w:rPr>
            <w:webHidden/>
          </w:rPr>
          <w:fldChar w:fldCharType="begin"/>
        </w:r>
        <w:r w:rsidR="00214810">
          <w:rPr>
            <w:webHidden/>
          </w:rPr>
          <w:instrText xml:space="preserve"> PAGEREF _Toc82339206 \h </w:instrText>
        </w:r>
        <w:r w:rsidR="00214810">
          <w:rPr>
            <w:webHidden/>
          </w:rPr>
        </w:r>
        <w:r w:rsidR="00214810">
          <w:rPr>
            <w:webHidden/>
          </w:rPr>
          <w:fldChar w:fldCharType="separate"/>
        </w:r>
        <w:r w:rsidR="00C1377A">
          <w:rPr>
            <w:webHidden/>
          </w:rPr>
          <w:t>21</w:t>
        </w:r>
        <w:r w:rsidR="00214810">
          <w:rPr>
            <w:webHidden/>
          </w:rPr>
          <w:fldChar w:fldCharType="end"/>
        </w:r>
      </w:hyperlink>
    </w:p>
    <w:p w14:paraId="60069E11" w14:textId="7A500EA8" w:rsidR="00214810" w:rsidRDefault="00C40859">
      <w:pPr>
        <w:pStyle w:val="TOC3"/>
        <w:rPr>
          <w:rFonts w:asciiTheme="minorHAnsi" w:eastAsiaTheme="minorEastAsia" w:hAnsiTheme="minorHAnsi" w:cstheme="minorBidi"/>
          <w:color w:val="auto"/>
          <w:sz w:val="22"/>
          <w:szCs w:val="22"/>
        </w:rPr>
      </w:pPr>
      <w:hyperlink w:anchor="_Toc82339207" w:history="1">
        <w:r w:rsidR="00214810" w:rsidRPr="00243578">
          <w:rPr>
            <w:rStyle w:val="Hyperlink"/>
          </w:rPr>
          <w:t>®19.30 Com</w:t>
        </w:r>
        <w:r w:rsidR="00214810" w:rsidRPr="00243578">
          <w:rPr>
            <w:rStyle w:val="Hyperlink"/>
          </w:rPr>
          <w:t>m</w:t>
        </w:r>
        <w:r w:rsidR="00214810" w:rsidRPr="00243578">
          <w:rPr>
            <w:rStyle w:val="Hyperlink"/>
          </w:rPr>
          <w:t>unist Britain</w:t>
        </w:r>
        <w:r w:rsidR="00214810">
          <w:rPr>
            <w:webHidden/>
          </w:rPr>
          <w:tab/>
        </w:r>
        <w:r w:rsidR="00214810">
          <w:rPr>
            <w:webHidden/>
          </w:rPr>
          <w:fldChar w:fldCharType="begin"/>
        </w:r>
        <w:r w:rsidR="00214810">
          <w:rPr>
            <w:webHidden/>
          </w:rPr>
          <w:instrText xml:space="preserve"> PAGEREF _Toc82339207 \h </w:instrText>
        </w:r>
        <w:r w:rsidR="00214810">
          <w:rPr>
            <w:webHidden/>
          </w:rPr>
        </w:r>
        <w:r w:rsidR="00214810">
          <w:rPr>
            <w:webHidden/>
          </w:rPr>
          <w:fldChar w:fldCharType="separate"/>
        </w:r>
        <w:r w:rsidR="00C1377A">
          <w:rPr>
            <w:webHidden/>
          </w:rPr>
          <w:t>21</w:t>
        </w:r>
        <w:r w:rsidR="00214810">
          <w:rPr>
            <w:webHidden/>
          </w:rPr>
          <w:fldChar w:fldCharType="end"/>
        </w:r>
      </w:hyperlink>
    </w:p>
    <w:p w14:paraId="78EAD4DA" w14:textId="53D2892A" w:rsidR="00214810" w:rsidRDefault="00C40859">
      <w:pPr>
        <w:pStyle w:val="TOC3"/>
        <w:rPr>
          <w:rFonts w:asciiTheme="minorHAnsi" w:eastAsiaTheme="minorEastAsia" w:hAnsiTheme="minorHAnsi" w:cstheme="minorBidi"/>
          <w:color w:val="auto"/>
          <w:sz w:val="22"/>
          <w:szCs w:val="22"/>
        </w:rPr>
      </w:pPr>
      <w:hyperlink w:anchor="_Toc82339208" w:history="1">
        <w:r w:rsidR="00214810" w:rsidRPr="00243578">
          <w:rPr>
            <w:rStyle w:val="Hyperlink"/>
          </w:rPr>
          <w:t>®19.31 Fascist Britain</w:t>
        </w:r>
        <w:r w:rsidR="00214810">
          <w:rPr>
            <w:webHidden/>
          </w:rPr>
          <w:tab/>
        </w:r>
        <w:r w:rsidR="00214810">
          <w:rPr>
            <w:webHidden/>
          </w:rPr>
          <w:fldChar w:fldCharType="begin"/>
        </w:r>
        <w:r w:rsidR="00214810">
          <w:rPr>
            <w:webHidden/>
          </w:rPr>
          <w:instrText xml:space="preserve"> PAGEREF _Toc82339208 \h </w:instrText>
        </w:r>
        <w:r w:rsidR="00214810">
          <w:rPr>
            <w:webHidden/>
          </w:rPr>
        </w:r>
        <w:r w:rsidR="00214810">
          <w:rPr>
            <w:webHidden/>
          </w:rPr>
          <w:fldChar w:fldCharType="separate"/>
        </w:r>
        <w:r w:rsidR="00C1377A">
          <w:rPr>
            <w:webHidden/>
          </w:rPr>
          <w:t>21</w:t>
        </w:r>
        <w:r w:rsidR="00214810">
          <w:rPr>
            <w:webHidden/>
          </w:rPr>
          <w:fldChar w:fldCharType="end"/>
        </w:r>
      </w:hyperlink>
    </w:p>
    <w:p w14:paraId="63F4B7DD" w14:textId="4892A21D" w:rsidR="00214810" w:rsidRDefault="00C40859">
      <w:pPr>
        <w:pStyle w:val="TOC3"/>
        <w:rPr>
          <w:rFonts w:asciiTheme="minorHAnsi" w:eastAsiaTheme="minorEastAsia" w:hAnsiTheme="minorHAnsi" w:cstheme="minorBidi"/>
          <w:color w:val="auto"/>
          <w:sz w:val="22"/>
          <w:szCs w:val="22"/>
        </w:rPr>
      </w:pPr>
      <w:hyperlink w:anchor="_Toc82339209" w:history="1">
        <w:r w:rsidR="00214810" w:rsidRPr="00243578">
          <w:rPr>
            <w:rStyle w:val="Hyperlink"/>
          </w:rPr>
          <w:t>®19.32 Prepared Britain</w:t>
        </w:r>
        <w:r w:rsidR="00214810">
          <w:rPr>
            <w:webHidden/>
          </w:rPr>
          <w:tab/>
        </w:r>
        <w:r w:rsidR="00214810">
          <w:rPr>
            <w:webHidden/>
          </w:rPr>
          <w:fldChar w:fldCharType="begin"/>
        </w:r>
        <w:r w:rsidR="00214810">
          <w:rPr>
            <w:webHidden/>
          </w:rPr>
          <w:instrText xml:space="preserve"> PAGEREF _Toc82339209 \h </w:instrText>
        </w:r>
        <w:r w:rsidR="00214810">
          <w:rPr>
            <w:webHidden/>
          </w:rPr>
        </w:r>
        <w:r w:rsidR="00214810">
          <w:rPr>
            <w:webHidden/>
          </w:rPr>
          <w:fldChar w:fldCharType="separate"/>
        </w:r>
        <w:r w:rsidR="00C1377A">
          <w:rPr>
            <w:webHidden/>
          </w:rPr>
          <w:t>22</w:t>
        </w:r>
        <w:r w:rsidR="00214810">
          <w:rPr>
            <w:webHidden/>
          </w:rPr>
          <w:fldChar w:fldCharType="end"/>
        </w:r>
      </w:hyperlink>
    </w:p>
    <w:p w14:paraId="3E3E7F1D" w14:textId="3D932440" w:rsidR="00214810" w:rsidRDefault="00C40859">
      <w:pPr>
        <w:pStyle w:val="TOC3"/>
        <w:rPr>
          <w:rFonts w:asciiTheme="minorHAnsi" w:eastAsiaTheme="minorEastAsia" w:hAnsiTheme="minorHAnsi" w:cstheme="minorBidi"/>
          <w:color w:val="auto"/>
          <w:sz w:val="22"/>
          <w:szCs w:val="22"/>
        </w:rPr>
      </w:pPr>
      <w:hyperlink w:anchor="_Toc82339210" w:history="1">
        <w:r w:rsidR="00214810" w:rsidRPr="00243578">
          <w:rPr>
            <w:rStyle w:val="Hyperlink"/>
          </w:rPr>
          <w:t>®19.33 Unprepared Britain</w:t>
        </w:r>
        <w:r w:rsidR="00214810">
          <w:rPr>
            <w:webHidden/>
          </w:rPr>
          <w:tab/>
        </w:r>
        <w:r w:rsidR="00214810">
          <w:rPr>
            <w:webHidden/>
          </w:rPr>
          <w:fldChar w:fldCharType="begin"/>
        </w:r>
        <w:r w:rsidR="00214810">
          <w:rPr>
            <w:webHidden/>
          </w:rPr>
          <w:instrText xml:space="preserve"> PAGEREF _Toc82339210 \h </w:instrText>
        </w:r>
        <w:r w:rsidR="00214810">
          <w:rPr>
            <w:webHidden/>
          </w:rPr>
        </w:r>
        <w:r w:rsidR="00214810">
          <w:rPr>
            <w:webHidden/>
          </w:rPr>
          <w:fldChar w:fldCharType="separate"/>
        </w:r>
        <w:r w:rsidR="00C1377A">
          <w:rPr>
            <w:webHidden/>
          </w:rPr>
          <w:t>22</w:t>
        </w:r>
        <w:r w:rsidR="00214810">
          <w:rPr>
            <w:webHidden/>
          </w:rPr>
          <w:fldChar w:fldCharType="end"/>
        </w:r>
      </w:hyperlink>
    </w:p>
    <w:p w14:paraId="7E9F4F9A" w14:textId="0E77E9E2" w:rsidR="00214810" w:rsidRDefault="00C40859">
      <w:pPr>
        <w:pStyle w:val="TOC2"/>
        <w:rPr>
          <w:rFonts w:asciiTheme="minorHAnsi" w:eastAsiaTheme="minorEastAsia" w:hAnsiTheme="minorHAnsi" w:cstheme="minorBidi"/>
          <w:b w:val="0"/>
          <w:sz w:val="22"/>
          <w:szCs w:val="22"/>
        </w:rPr>
      </w:pPr>
      <w:hyperlink w:anchor="_Toc82339211" w:history="1">
        <w:r w:rsidR="00214810" w:rsidRPr="00243578">
          <w:rPr>
            <w:rStyle w:val="Hyperlink"/>
          </w:rPr>
          <w:t>®20. Brittany</w:t>
        </w:r>
        <w:r w:rsidR="00214810">
          <w:rPr>
            <w:webHidden/>
          </w:rPr>
          <w:tab/>
        </w:r>
        <w:r w:rsidR="00214810">
          <w:rPr>
            <w:webHidden/>
          </w:rPr>
          <w:fldChar w:fldCharType="begin"/>
        </w:r>
        <w:r w:rsidR="00214810">
          <w:rPr>
            <w:webHidden/>
          </w:rPr>
          <w:instrText xml:space="preserve"> PAGEREF _Toc82339211 \h </w:instrText>
        </w:r>
        <w:r w:rsidR="00214810">
          <w:rPr>
            <w:webHidden/>
          </w:rPr>
        </w:r>
        <w:r w:rsidR="00214810">
          <w:rPr>
            <w:webHidden/>
          </w:rPr>
          <w:fldChar w:fldCharType="separate"/>
        </w:r>
        <w:r w:rsidR="00C1377A">
          <w:rPr>
            <w:webHidden/>
          </w:rPr>
          <w:t>22</w:t>
        </w:r>
        <w:r w:rsidR="00214810">
          <w:rPr>
            <w:webHidden/>
          </w:rPr>
          <w:fldChar w:fldCharType="end"/>
        </w:r>
      </w:hyperlink>
    </w:p>
    <w:p w14:paraId="40BDBF81" w14:textId="0F858CCD" w:rsidR="00214810" w:rsidRDefault="00C40859">
      <w:pPr>
        <w:pStyle w:val="TOC2"/>
        <w:rPr>
          <w:rFonts w:asciiTheme="minorHAnsi" w:eastAsiaTheme="minorEastAsia" w:hAnsiTheme="minorHAnsi" w:cstheme="minorBidi"/>
          <w:b w:val="0"/>
          <w:sz w:val="22"/>
          <w:szCs w:val="22"/>
        </w:rPr>
      </w:pPr>
      <w:hyperlink w:anchor="_Toc82339212" w:history="1">
        <w:r w:rsidR="00214810" w:rsidRPr="00243578">
          <w:rPr>
            <w:rStyle w:val="Hyperlink"/>
          </w:rPr>
          <w:t>®21. Bulgaria</w:t>
        </w:r>
        <w:r w:rsidR="00214810">
          <w:rPr>
            <w:webHidden/>
          </w:rPr>
          <w:tab/>
        </w:r>
        <w:r w:rsidR="00214810">
          <w:rPr>
            <w:webHidden/>
          </w:rPr>
          <w:fldChar w:fldCharType="begin"/>
        </w:r>
        <w:r w:rsidR="00214810">
          <w:rPr>
            <w:webHidden/>
          </w:rPr>
          <w:instrText xml:space="preserve"> PAGEREF _Toc82339212 \h </w:instrText>
        </w:r>
        <w:r w:rsidR="00214810">
          <w:rPr>
            <w:webHidden/>
          </w:rPr>
        </w:r>
        <w:r w:rsidR="00214810">
          <w:rPr>
            <w:webHidden/>
          </w:rPr>
          <w:fldChar w:fldCharType="separate"/>
        </w:r>
        <w:r w:rsidR="00C1377A">
          <w:rPr>
            <w:webHidden/>
          </w:rPr>
          <w:t>22</w:t>
        </w:r>
        <w:r w:rsidR="00214810">
          <w:rPr>
            <w:webHidden/>
          </w:rPr>
          <w:fldChar w:fldCharType="end"/>
        </w:r>
      </w:hyperlink>
    </w:p>
    <w:p w14:paraId="4A689BBE" w14:textId="3A8BBD3A" w:rsidR="00214810" w:rsidRDefault="00C40859">
      <w:pPr>
        <w:pStyle w:val="TOC2"/>
        <w:rPr>
          <w:rFonts w:asciiTheme="minorHAnsi" w:eastAsiaTheme="minorEastAsia" w:hAnsiTheme="minorHAnsi" w:cstheme="minorBidi"/>
          <w:b w:val="0"/>
          <w:sz w:val="22"/>
          <w:szCs w:val="22"/>
        </w:rPr>
      </w:pPr>
      <w:hyperlink w:anchor="_Toc82339213" w:history="1">
        <w:r w:rsidR="00214810" w:rsidRPr="00243578">
          <w:rPr>
            <w:rStyle w:val="Hyperlink"/>
          </w:rPr>
          <w:t>®22. Burma</w:t>
        </w:r>
        <w:r w:rsidR="00214810">
          <w:rPr>
            <w:webHidden/>
          </w:rPr>
          <w:tab/>
        </w:r>
        <w:r w:rsidR="00214810">
          <w:rPr>
            <w:webHidden/>
          </w:rPr>
          <w:fldChar w:fldCharType="begin"/>
        </w:r>
        <w:r w:rsidR="00214810">
          <w:rPr>
            <w:webHidden/>
          </w:rPr>
          <w:instrText xml:space="preserve"> PAGEREF _Toc82339213 \h </w:instrText>
        </w:r>
        <w:r w:rsidR="00214810">
          <w:rPr>
            <w:webHidden/>
          </w:rPr>
        </w:r>
        <w:r w:rsidR="00214810">
          <w:rPr>
            <w:webHidden/>
          </w:rPr>
          <w:fldChar w:fldCharType="separate"/>
        </w:r>
        <w:r w:rsidR="00C1377A">
          <w:rPr>
            <w:webHidden/>
          </w:rPr>
          <w:t>22</w:t>
        </w:r>
        <w:r w:rsidR="00214810">
          <w:rPr>
            <w:webHidden/>
          </w:rPr>
          <w:fldChar w:fldCharType="end"/>
        </w:r>
      </w:hyperlink>
    </w:p>
    <w:p w14:paraId="2A2BA6BC" w14:textId="519E587F" w:rsidR="00214810" w:rsidRDefault="00C40859">
      <w:pPr>
        <w:pStyle w:val="TOC3"/>
        <w:rPr>
          <w:rFonts w:asciiTheme="minorHAnsi" w:eastAsiaTheme="minorEastAsia" w:hAnsiTheme="minorHAnsi" w:cstheme="minorBidi"/>
          <w:color w:val="auto"/>
          <w:sz w:val="22"/>
          <w:szCs w:val="22"/>
        </w:rPr>
      </w:pPr>
      <w:hyperlink w:anchor="_Toc82339214" w:history="1">
        <w:r w:rsidR="00214810" w:rsidRPr="00243578">
          <w:rPr>
            <w:rStyle w:val="Hyperlink"/>
          </w:rPr>
          <w:t>®22.1 Free Burma</w:t>
        </w:r>
        <w:r w:rsidR="00214810">
          <w:rPr>
            <w:webHidden/>
          </w:rPr>
          <w:tab/>
        </w:r>
        <w:r w:rsidR="00214810">
          <w:rPr>
            <w:webHidden/>
          </w:rPr>
          <w:fldChar w:fldCharType="begin"/>
        </w:r>
        <w:r w:rsidR="00214810">
          <w:rPr>
            <w:webHidden/>
          </w:rPr>
          <w:instrText xml:space="preserve"> PAGEREF _Toc82339214 \h </w:instrText>
        </w:r>
        <w:r w:rsidR="00214810">
          <w:rPr>
            <w:webHidden/>
          </w:rPr>
        </w:r>
        <w:r w:rsidR="00214810">
          <w:rPr>
            <w:webHidden/>
          </w:rPr>
          <w:fldChar w:fldCharType="separate"/>
        </w:r>
        <w:r w:rsidR="00C1377A">
          <w:rPr>
            <w:webHidden/>
          </w:rPr>
          <w:t>22</w:t>
        </w:r>
        <w:r w:rsidR="00214810">
          <w:rPr>
            <w:webHidden/>
          </w:rPr>
          <w:fldChar w:fldCharType="end"/>
        </w:r>
      </w:hyperlink>
    </w:p>
    <w:p w14:paraId="67A8448C" w14:textId="798DCE90" w:rsidR="00214810" w:rsidRDefault="00C40859">
      <w:pPr>
        <w:pStyle w:val="TOC3"/>
        <w:rPr>
          <w:rFonts w:asciiTheme="minorHAnsi" w:eastAsiaTheme="minorEastAsia" w:hAnsiTheme="minorHAnsi" w:cstheme="minorBidi"/>
          <w:color w:val="auto"/>
          <w:sz w:val="22"/>
          <w:szCs w:val="22"/>
        </w:rPr>
      </w:pPr>
      <w:hyperlink w:anchor="_Toc82339215" w:history="1">
        <w:r w:rsidR="00214810" w:rsidRPr="00243578">
          <w:rPr>
            <w:rStyle w:val="Hyperlink"/>
          </w:rPr>
          <w:t>®22.2 Rebellious Burma</w:t>
        </w:r>
        <w:r w:rsidR="00214810">
          <w:rPr>
            <w:webHidden/>
          </w:rPr>
          <w:tab/>
        </w:r>
        <w:r w:rsidR="00214810">
          <w:rPr>
            <w:webHidden/>
          </w:rPr>
          <w:fldChar w:fldCharType="begin"/>
        </w:r>
        <w:r w:rsidR="00214810">
          <w:rPr>
            <w:webHidden/>
          </w:rPr>
          <w:instrText xml:space="preserve"> PAGEREF _Toc82339215 \h </w:instrText>
        </w:r>
        <w:r w:rsidR="00214810">
          <w:rPr>
            <w:webHidden/>
          </w:rPr>
        </w:r>
        <w:r w:rsidR="00214810">
          <w:rPr>
            <w:webHidden/>
          </w:rPr>
          <w:fldChar w:fldCharType="separate"/>
        </w:r>
        <w:r w:rsidR="00C1377A">
          <w:rPr>
            <w:webHidden/>
          </w:rPr>
          <w:t>22</w:t>
        </w:r>
        <w:r w:rsidR="00214810">
          <w:rPr>
            <w:webHidden/>
          </w:rPr>
          <w:fldChar w:fldCharType="end"/>
        </w:r>
      </w:hyperlink>
    </w:p>
    <w:p w14:paraId="3D5AAF49" w14:textId="092AC149" w:rsidR="00214810" w:rsidRDefault="00C40859">
      <w:pPr>
        <w:pStyle w:val="TOC2"/>
        <w:rPr>
          <w:rFonts w:asciiTheme="minorHAnsi" w:eastAsiaTheme="minorEastAsia" w:hAnsiTheme="minorHAnsi" w:cstheme="minorBidi"/>
          <w:b w:val="0"/>
          <w:sz w:val="22"/>
          <w:szCs w:val="22"/>
        </w:rPr>
      </w:pPr>
      <w:hyperlink w:anchor="_Toc82339216" w:history="1">
        <w:r w:rsidR="00214810" w:rsidRPr="00243578">
          <w:rPr>
            <w:rStyle w:val="Hyperlink"/>
          </w:rPr>
          <w:t>®23. Byeloru</w:t>
        </w:r>
        <w:r w:rsidR="00214810" w:rsidRPr="00243578">
          <w:rPr>
            <w:rStyle w:val="Hyperlink"/>
          </w:rPr>
          <w:t>s</w:t>
        </w:r>
        <w:r w:rsidR="00214810" w:rsidRPr="00243578">
          <w:rPr>
            <w:rStyle w:val="Hyperlink"/>
          </w:rPr>
          <w:t>sia</w:t>
        </w:r>
        <w:r w:rsidR="00214810">
          <w:rPr>
            <w:webHidden/>
          </w:rPr>
          <w:tab/>
        </w:r>
        <w:r w:rsidR="00214810">
          <w:rPr>
            <w:webHidden/>
          </w:rPr>
          <w:fldChar w:fldCharType="begin"/>
        </w:r>
        <w:r w:rsidR="00214810">
          <w:rPr>
            <w:webHidden/>
          </w:rPr>
          <w:instrText xml:space="preserve"> PAGEREF _Toc82339216 \h </w:instrText>
        </w:r>
        <w:r w:rsidR="00214810">
          <w:rPr>
            <w:webHidden/>
          </w:rPr>
        </w:r>
        <w:r w:rsidR="00214810">
          <w:rPr>
            <w:webHidden/>
          </w:rPr>
          <w:fldChar w:fldCharType="separate"/>
        </w:r>
        <w:r w:rsidR="00C1377A">
          <w:rPr>
            <w:webHidden/>
          </w:rPr>
          <w:t>22</w:t>
        </w:r>
        <w:r w:rsidR="00214810">
          <w:rPr>
            <w:webHidden/>
          </w:rPr>
          <w:fldChar w:fldCharType="end"/>
        </w:r>
      </w:hyperlink>
    </w:p>
    <w:p w14:paraId="5B036A18" w14:textId="67BE0D97" w:rsidR="00214810" w:rsidRDefault="00C40859">
      <w:pPr>
        <w:pStyle w:val="TOC2"/>
        <w:rPr>
          <w:rFonts w:asciiTheme="minorHAnsi" w:eastAsiaTheme="minorEastAsia" w:hAnsiTheme="minorHAnsi" w:cstheme="minorBidi"/>
          <w:b w:val="0"/>
          <w:sz w:val="22"/>
          <w:szCs w:val="22"/>
        </w:rPr>
      </w:pPr>
      <w:hyperlink w:anchor="_Toc82339217" w:history="1">
        <w:r w:rsidR="00214810" w:rsidRPr="00243578">
          <w:rPr>
            <w:rStyle w:val="Hyperlink"/>
          </w:rPr>
          <w:t>®24. Catalonia</w:t>
        </w:r>
        <w:r w:rsidR="00214810">
          <w:rPr>
            <w:webHidden/>
          </w:rPr>
          <w:tab/>
        </w:r>
        <w:r w:rsidR="00214810">
          <w:rPr>
            <w:webHidden/>
          </w:rPr>
          <w:fldChar w:fldCharType="begin"/>
        </w:r>
        <w:r w:rsidR="00214810">
          <w:rPr>
            <w:webHidden/>
          </w:rPr>
          <w:instrText xml:space="preserve"> PAGEREF _Toc82339217 \h </w:instrText>
        </w:r>
        <w:r w:rsidR="00214810">
          <w:rPr>
            <w:webHidden/>
          </w:rPr>
        </w:r>
        <w:r w:rsidR="00214810">
          <w:rPr>
            <w:webHidden/>
          </w:rPr>
          <w:fldChar w:fldCharType="separate"/>
        </w:r>
        <w:r w:rsidR="00C1377A">
          <w:rPr>
            <w:webHidden/>
          </w:rPr>
          <w:t>22</w:t>
        </w:r>
        <w:r w:rsidR="00214810">
          <w:rPr>
            <w:webHidden/>
          </w:rPr>
          <w:fldChar w:fldCharType="end"/>
        </w:r>
      </w:hyperlink>
    </w:p>
    <w:p w14:paraId="2D0A0E1C" w14:textId="1255FC1A" w:rsidR="00214810" w:rsidRDefault="00C40859">
      <w:pPr>
        <w:pStyle w:val="TOC2"/>
        <w:rPr>
          <w:rFonts w:asciiTheme="minorHAnsi" w:eastAsiaTheme="minorEastAsia" w:hAnsiTheme="minorHAnsi" w:cstheme="minorBidi"/>
          <w:b w:val="0"/>
          <w:sz w:val="22"/>
          <w:szCs w:val="22"/>
        </w:rPr>
      </w:pPr>
      <w:hyperlink w:anchor="_Toc82339218" w:history="1">
        <w:r w:rsidR="00214810" w:rsidRPr="00243578">
          <w:rPr>
            <w:rStyle w:val="Hyperlink"/>
          </w:rPr>
          <w:t>®25. Caucasus</w:t>
        </w:r>
        <w:r w:rsidR="00214810">
          <w:rPr>
            <w:webHidden/>
          </w:rPr>
          <w:tab/>
        </w:r>
        <w:r w:rsidR="00214810">
          <w:rPr>
            <w:webHidden/>
          </w:rPr>
          <w:fldChar w:fldCharType="begin"/>
        </w:r>
        <w:r w:rsidR="00214810">
          <w:rPr>
            <w:webHidden/>
          </w:rPr>
          <w:instrText xml:space="preserve"> PAGEREF _Toc82339218 \h </w:instrText>
        </w:r>
        <w:r w:rsidR="00214810">
          <w:rPr>
            <w:webHidden/>
          </w:rPr>
        </w:r>
        <w:r w:rsidR="00214810">
          <w:rPr>
            <w:webHidden/>
          </w:rPr>
          <w:fldChar w:fldCharType="separate"/>
        </w:r>
        <w:r w:rsidR="00C1377A">
          <w:rPr>
            <w:webHidden/>
          </w:rPr>
          <w:t>22</w:t>
        </w:r>
        <w:r w:rsidR="00214810">
          <w:rPr>
            <w:webHidden/>
          </w:rPr>
          <w:fldChar w:fldCharType="end"/>
        </w:r>
      </w:hyperlink>
    </w:p>
    <w:p w14:paraId="75CC1785" w14:textId="4152C2A9" w:rsidR="00214810" w:rsidRDefault="00C40859">
      <w:pPr>
        <w:pStyle w:val="TOC3"/>
        <w:rPr>
          <w:rFonts w:asciiTheme="minorHAnsi" w:eastAsiaTheme="minorEastAsia" w:hAnsiTheme="minorHAnsi" w:cstheme="minorBidi"/>
          <w:color w:val="auto"/>
          <w:sz w:val="22"/>
          <w:szCs w:val="22"/>
        </w:rPr>
      </w:pPr>
      <w:hyperlink w:anchor="_Toc82339219" w:history="1">
        <w:r w:rsidR="00214810" w:rsidRPr="00243578">
          <w:rPr>
            <w:rStyle w:val="Hyperlink"/>
          </w:rPr>
          <w:t>®25.1 Caucasian Armenia</w:t>
        </w:r>
        <w:r w:rsidR="00214810">
          <w:rPr>
            <w:webHidden/>
          </w:rPr>
          <w:tab/>
        </w:r>
        <w:r w:rsidR="00214810">
          <w:rPr>
            <w:webHidden/>
          </w:rPr>
          <w:fldChar w:fldCharType="begin"/>
        </w:r>
        <w:r w:rsidR="00214810">
          <w:rPr>
            <w:webHidden/>
          </w:rPr>
          <w:instrText xml:space="preserve"> PAGEREF _Toc82339219 \h </w:instrText>
        </w:r>
        <w:r w:rsidR="00214810">
          <w:rPr>
            <w:webHidden/>
          </w:rPr>
        </w:r>
        <w:r w:rsidR="00214810">
          <w:rPr>
            <w:webHidden/>
          </w:rPr>
          <w:fldChar w:fldCharType="separate"/>
        </w:r>
        <w:r w:rsidR="00C1377A">
          <w:rPr>
            <w:webHidden/>
          </w:rPr>
          <w:t>22</w:t>
        </w:r>
        <w:r w:rsidR="00214810">
          <w:rPr>
            <w:webHidden/>
          </w:rPr>
          <w:fldChar w:fldCharType="end"/>
        </w:r>
      </w:hyperlink>
    </w:p>
    <w:p w14:paraId="31AF30DE" w14:textId="2655305A" w:rsidR="00214810" w:rsidRDefault="00C40859">
      <w:pPr>
        <w:pStyle w:val="TOC3"/>
        <w:rPr>
          <w:rFonts w:asciiTheme="minorHAnsi" w:eastAsiaTheme="minorEastAsia" w:hAnsiTheme="minorHAnsi" w:cstheme="minorBidi"/>
          <w:color w:val="auto"/>
          <w:sz w:val="22"/>
          <w:szCs w:val="22"/>
        </w:rPr>
      </w:pPr>
      <w:hyperlink w:anchor="_Toc82339220" w:history="1">
        <w:r w:rsidR="00214810" w:rsidRPr="00243578">
          <w:rPr>
            <w:rStyle w:val="Hyperlink"/>
          </w:rPr>
          <w:t>®25.2 Caucasian Civil War</w:t>
        </w:r>
        <w:r w:rsidR="00214810">
          <w:rPr>
            <w:webHidden/>
          </w:rPr>
          <w:tab/>
        </w:r>
        <w:r w:rsidR="00214810">
          <w:rPr>
            <w:webHidden/>
          </w:rPr>
          <w:fldChar w:fldCharType="begin"/>
        </w:r>
        <w:r w:rsidR="00214810">
          <w:rPr>
            <w:webHidden/>
          </w:rPr>
          <w:instrText xml:space="preserve"> PAGEREF _Toc82339220 \h </w:instrText>
        </w:r>
        <w:r w:rsidR="00214810">
          <w:rPr>
            <w:webHidden/>
          </w:rPr>
        </w:r>
        <w:r w:rsidR="00214810">
          <w:rPr>
            <w:webHidden/>
          </w:rPr>
          <w:fldChar w:fldCharType="separate"/>
        </w:r>
        <w:r w:rsidR="00C1377A">
          <w:rPr>
            <w:webHidden/>
          </w:rPr>
          <w:t>23</w:t>
        </w:r>
        <w:r w:rsidR="00214810">
          <w:rPr>
            <w:webHidden/>
          </w:rPr>
          <w:fldChar w:fldCharType="end"/>
        </w:r>
      </w:hyperlink>
    </w:p>
    <w:p w14:paraId="28F28FB0" w14:textId="4FBC3542" w:rsidR="00214810" w:rsidRDefault="00C40859">
      <w:pPr>
        <w:pStyle w:val="TOC3"/>
        <w:rPr>
          <w:rFonts w:asciiTheme="minorHAnsi" w:eastAsiaTheme="minorEastAsia" w:hAnsiTheme="minorHAnsi" w:cstheme="minorBidi"/>
          <w:color w:val="auto"/>
          <w:sz w:val="22"/>
          <w:szCs w:val="22"/>
        </w:rPr>
      </w:pPr>
      <w:hyperlink w:anchor="_Toc82339221" w:history="1">
        <w:r w:rsidR="00214810" w:rsidRPr="00243578">
          <w:rPr>
            <w:rStyle w:val="Hyperlink"/>
          </w:rPr>
          <w:t>®25.3 Caucasian Southern Region</w:t>
        </w:r>
        <w:r w:rsidR="00214810">
          <w:rPr>
            <w:webHidden/>
          </w:rPr>
          <w:tab/>
        </w:r>
        <w:r w:rsidR="00214810">
          <w:rPr>
            <w:webHidden/>
          </w:rPr>
          <w:fldChar w:fldCharType="begin"/>
        </w:r>
        <w:r w:rsidR="00214810">
          <w:rPr>
            <w:webHidden/>
          </w:rPr>
          <w:instrText xml:space="preserve"> PAGEREF _Toc82339221 \h </w:instrText>
        </w:r>
        <w:r w:rsidR="00214810">
          <w:rPr>
            <w:webHidden/>
          </w:rPr>
        </w:r>
        <w:r w:rsidR="00214810">
          <w:rPr>
            <w:webHidden/>
          </w:rPr>
          <w:fldChar w:fldCharType="separate"/>
        </w:r>
        <w:r w:rsidR="00C1377A">
          <w:rPr>
            <w:webHidden/>
          </w:rPr>
          <w:t>23</w:t>
        </w:r>
        <w:r w:rsidR="00214810">
          <w:rPr>
            <w:webHidden/>
          </w:rPr>
          <w:fldChar w:fldCharType="end"/>
        </w:r>
      </w:hyperlink>
    </w:p>
    <w:p w14:paraId="7C7F2102" w14:textId="7F7C5010" w:rsidR="00214810" w:rsidRDefault="00C40859">
      <w:pPr>
        <w:pStyle w:val="TOC3"/>
        <w:rPr>
          <w:rFonts w:asciiTheme="minorHAnsi" w:eastAsiaTheme="minorEastAsia" w:hAnsiTheme="minorHAnsi" w:cstheme="minorBidi"/>
          <w:color w:val="auto"/>
          <w:sz w:val="22"/>
          <w:szCs w:val="22"/>
        </w:rPr>
      </w:pPr>
      <w:hyperlink w:anchor="_Toc82339222" w:history="1">
        <w:r w:rsidR="00214810" w:rsidRPr="00243578">
          <w:rPr>
            <w:rStyle w:val="Hyperlink"/>
          </w:rPr>
          <w:t>®25.4 Free C</w:t>
        </w:r>
        <w:r w:rsidR="00214810" w:rsidRPr="00243578">
          <w:rPr>
            <w:rStyle w:val="Hyperlink"/>
          </w:rPr>
          <w:t>a</w:t>
        </w:r>
        <w:r w:rsidR="00214810" w:rsidRPr="00243578">
          <w:rPr>
            <w:rStyle w:val="Hyperlink"/>
          </w:rPr>
          <w:t>ucasus</w:t>
        </w:r>
        <w:r w:rsidR="00214810">
          <w:rPr>
            <w:webHidden/>
          </w:rPr>
          <w:tab/>
        </w:r>
        <w:r w:rsidR="00214810">
          <w:rPr>
            <w:webHidden/>
          </w:rPr>
          <w:fldChar w:fldCharType="begin"/>
        </w:r>
        <w:r w:rsidR="00214810">
          <w:rPr>
            <w:webHidden/>
          </w:rPr>
          <w:instrText xml:space="preserve"> PAGEREF _Toc82339222 \h </w:instrText>
        </w:r>
        <w:r w:rsidR="00214810">
          <w:rPr>
            <w:webHidden/>
          </w:rPr>
        </w:r>
        <w:r w:rsidR="00214810">
          <w:rPr>
            <w:webHidden/>
          </w:rPr>
          <w:fldChar w:fldCharType="separate"/>
        </w:r>
        <w:r w:rsidR="00C1377A">
          <w:rPr>
            <w:webHidden/>
          </w:rPr>
          <w:t>23</w:t>
        </w:r>
        <w:r w:rsidR="00214810">
          <w:rPr>
            <w:webHidden/>
          </w:rPr>
          <w:fldChar w:fldCharType="end"/>
        </w:r>
      </w:hyperlink>
    </w:p>
    <w:p w14:paraId="34225445" w14:textId="4832DDB8" w:rsidR="00214810" w:rsidRDefault="00C40859">
      <w:pPr>
        <w:pStyle w:val="TOC2"/>
        <w:rPr>
          <w:rFonts w:asciiTheme="minorHAnsi" w:eastAsiaTheme="minorEastAsia" w:hAnsiTheme="minorHAnsi" w:cstheme="minorBidi"/>
          <w:b w:val="0"/>
          <w:sz w:val="22"/>
          <w:szCs w:val="22"/>
        </w:rPr>
      </w:pPr>
      <w:hyperlink w:anchor="_Toc82339223" w:history="1">
        <w:r w:rsidR="00214810" w:rsidRPr="00243578">
          <w:rPr>
            <w:rStyle w:val="Hyperlink"/>
          </w:rPr>
          <w:t>®26. China</w:t>
        </w:r>
        <w:r w:rsidR="00214810">
          <w:rPr>
            <w:webHidden/>
          </w:rPr>
          <w:tab/>
        </w:r>
        <w:r w:rsidR="00214810">
          <w:rPr>
            <w:webHidden/>
          </w:rPr>
          <w:fldChar w:fldCharType="begin"/>
        </w:r>
        <w:r w:rsidR="00214810">
          <w:rPr>
            <w:webHidden/>
          </w:rPr>
          <w:instrText xml:space="preserve"> PAGEREF _Toc82339223 \h </w:instrText>
        </w:r>
        <w:r w:rsidR="00214810">
          <w:rPr>
            <w:webHidden/>
          </w:rPr>
        </w:r>
        <w:r w:rsidR="00214810">
          <w:rPr>
            <w:webHidden/>
          </w:rPr>
          <w:fldChar w:fldCharType="separate"/>
        </w:r>
        <w:r w:rsidR="00C1377A">
          <w:rPr>
            <w:webHidden/>
          </w:rPr>
          <w:t>23</w:t>
        </w:r>
        <w:r w:rsidR="00214810">
          <w:rPr>
            <w:webHidden/>
          </w:rPr>
          <w:fldChar w:fldCharType="end"/>
        </w:r>
      </w:hyperlink>
    </w:p>
    <w:p w14:paraId="2407AF5D" w14:textId="77F00478" w:rsidR="00214810" w:rsidRDefault="00C40859">
      <w:pPr>
        <w:pStyle w:val="TOC3"/>
        <w:rPr>
          <w:rFonts w:asciiTheme="minorHAnsi" w:eastAsiaTheme="minorEastAsia" w:hAnsiTheme="minorHAnsi" w:cstheme="minorBidi"/>
          <w:color w:val="auto"/>
          <w:sz w:val="22"/>
          <w:szCs w:val="22"/>
        </w:rPr>
      </w:pPr>
      <w:hyperlink w:anchor="_Toc82339224" w:history="1">
        <w:r w:rsidR="00214810" w:rsidRPr="00243578">
          <w:rPr>
            <w:rStyle w:val="Hyperlink"/>
          </w:rPr>
          <w:t>®26.1 Communist Acceptance</w:t>
        </w:r>
        <w:r w:rsidR="00214810">
          <w:rPr>
            <w:webHidden/>
          </w:rPr>
          <w:tab/>
        </w:r>
        <w:r w:rsidR="00214810">
          <w:rPr>
            <w:webHidden/>
          </w:rPr>
          <w:fldChar w:fldCharType="begin"/>
        </w:r>
        <w:r w:rsidR="00214810">
          <w:rPr>
            <w:webHidden/>
          </w:rPr>
          <w:instrText xml:space="preserve"> PAGEREF _Toc82339224 \h </w:instrText>
        </w:r>
        <w:r w:rsidR="00214810">
          <w:rPr>
            <w:webHidden/>
          </w:rPr>
        </w:r>
        <w:r w:rsidR="00214810">
          <w:rPr>
            <w:webHidden/>
          </w:rPr>
          <w:fldChar w:fldCharType="separate"/>
        </w:r>
        <w:r w:rsidR="00C1377A">
          <w:rPr>
            <w:webHidden/>
          </w:rPr>
          <w:t>23</w:t>
        </w:r>
        <w:r w:rsidR="00214810">
          <w:rPr>
            <w:webHidden/>
          </w:rPr>
          <w:fldChar w:fldCharType="end"/>
        </w:r>
      </w:hyperlink>
    </w:p>
    <w:p w14:paraId="55DF4386" w14:textId="6F5859EF" w:rsidR="00214810" w:rsidRDefault="00C40859">
      <w:pPr>
        <w:pStyle w:val="TOC3"/>
        <w:rPr>
          <w:rFonts w:asciiTheme="minorHAnsi" w:eastAsiaTheme="minorEastAsia" w:hAnsiTheme="minorHAnsi" w:cstheme="minorBidi"/>
          <w:color w:val="auto"/>
          <w:sz w:val="22"/>
          <w:szCs w:val="22"/>
        </w:rPr>
      </w:pPr>
      <w:hyperlink w:anchor="_Toc82339225" w:history="1">
        <w:r w:rsidR="00214810" w:rsidRPr="00243578">
          <w:rPr>
            <w:rStyle w:val="Hyperlink"/>
          </w:rPr>
          <w:t>®26.2 Communist Kiangsu</w:t>
        </w:r>
        <w:r w:rsidR="00214810">
          <w:rPr>
            <w:webHidden/>
          </w:rPr>
          <w:tab/>
        </w:r>
        <w:r w:rsidR="00214810">
          <w:rPr>
            <w:webHidden/>
          </w:rPr>
          <w:fldChar w:fldCharType="begin"/>
        </w:r>
        <w:r w:rsidR="00214810">
          <w:rPr>
            <w:webHidden/>
          </w:rPr>
          <w:instrText xml:space="preserve"> PAGEREF _Toc82339225 \h </w:instrText>
        </w:r>
        <w:r w:rsidR="00214810">
          <w:rPr>
            <w:webHidden/>
          </w:rPr>
        </w:r>
        <w:r w:rsidR="00214810">
          <w:rPr>
            <w:webHidden/>
          </w:rPr>
          <w:fldChar w:fldCharType="separate"/>
        </w:r>
        <w:r w:rsidR="00C1377A">
          <w:rPr>
            <w:webHidden/>
          </w:rPr>
          <w:t>23</w:t>
        </w:r>
        <w:r w:rsidR="00214810">
          <w:rPr>
            <w:webHidden/>
          </w:rPr>
          <w:fldChar w:fldCharType="end"/>
        </w:r>
      </w:hyperlink>
    </w:p>
    <w:p w14:paraId="712E431E" w14:textId="40B667A4" w:rsidR="00214810" w:rsidRDefault="00C40859">
      <w:pPr>
        <w:pStyle w:val="TOC3"/>
        <w:rPr>
          <w:rFonts w:asciiTheme="minorHAnsi" w:eastAsiaTheme="minorEastAsia" w:hAnsiTheme="minorHAnsi" w:cstheme="minorBidi"/>
          <w:color w:val="auto"/>
          <w:sz w:val="22"/>
          <w:szCs w:val="22"/>
        </w:rPr>
      </w:pPr>
      <w:hyperlink w:anchor="_Toc82339226" w:history="1">
        <w:r w:rsidR="00214810" w:rsidRPr="00243578">
          <w:rPr>
            <w:rStyle w:val="Hyperlink"/>
          </w:rPr>
          <w:t>®26.3 Com</w:t>
        </w:r>
        <w:r w:rsidR="00214810" w:rsidRPr="00243578">
          <w:rPr>
            <w:rStyle w:val="Hyperlink"/>
          </w:rPr>
          <w:t>m</w:t>
        </w:r>
        <w:r w:rsidR="00214810" w:rsidRPr="00243578">
          <w:rPr>
            <w:rStyle w:val="Hyperlink"/>
          </w:rPr>
          <w:t>unist Szechwan</w:t>
        </w:r>
        <w:r w:rsidR="00214810">
          <w:rPr>
            <w:webHidden/>
          </w:rPr>
          <w:tab/>
        </w:r>
        <w:r w:rsidR="00214810">
          <w:rPr>
            <w:webHidden/>
          </w:rPr>
          <w:fldChar w:fldCharType="begin"/>
        </w:r>
        <w:r w:rsidR="00214810">
          <w:rPr>
            <w:webHidden/>
          </w:rPr>
          <w:instrText xml:space="preserve"> PAGEREF _Toc82339226 \h </w:instrText>
        </w:r>
        <w:r w:rsidR="00214810">
          <w:rPr>
            <w:webHidden/>
          </w:rPr>
        </w:r>
        <w:r w:rsidR="00214810">
          <w:rPr>
            <w:webHidden/>
          </w:rPr>
          <w:fldChar w:fldCharType="separate"/>
        </w:r>
        <w:r w:rsidR="00C1377A">
          <w:rPr>
            <w:webHidden/>
          </w:rPr>
          <w:t>24</w:t>
        </w:r>
        <w:r w:rsidR="00214810">
          <w:rPr>
            <w:webHidden/>
          </w:rPr>
          <w:fldChar w:fldCharType="end"/>
        </w:r>
      </w:hyperlink>
    </w:p>
    <w:p w14:paraId="16D1D521" w14:textId="3C76F0E3" w:rsidR="00214810" w:rsidRDefault="00C40859">
      <w:pPr>
        <w:pStyle w:val="TOC3"/>
        <w:rPr>
          <w:rFonts w:asciiTheme="minorHAnsi" w:eastAsiaTheme="minorEastAsia" w:hAnsiTheme="minorHAnsi" w:cstheme="minorBidi"/>
          <w:color w:val="auto"/>
          <w:sz w:val="22"/>
          <w:szCs w:val="22"/>
        </w:rPr>
      </w:pPr>
      <w:hyperlink w:anchor="_Toc82339227" w:history="1">
        <w:r w:rsidR="00214810" w:rsidRPr="00243578">
          <w:rPr>
            <w:rStyle w:val="Hyperlink"/>
          </w:rPr>
          <w:t>®26.4 Communist Yunnan</w:t>
        </w:r>
        <w:r w:rsidR="00214810">
          <w:rPr>
            <w:webHidden/>
          </w:rPr>
          <w:tab/>
        </w:r>
        <w:r w:rsidR="00214810">
          <w:rPr>
            <w:webHidden/>
          </w:rPr>
          <w:fldChar w:fldCharType="begin"/>
        </w:r>
        <w:r w:rsidR="00214810">
          <w:rPr>
            <w:webHidden/>
          </w:rPr>
          <w:instrText xml:space="preserve"> PAGEREF _Toc82339227 \h </w:instrText>
        </w:r>
        <w:r w:rsidR="00214810">
          <w:rPr>
            <w:webHidden/>
          </w:rPr>
        </w:r>
        <w:r w:rsidR="00214810">
          <w:rPr>
            <w:webHidden/>
          </w:rPr>
          <w:fldChar w:fldCharType="separate"/>
        </w:r>
        <w:r w:rsidR="00C1377A">
          <w:rPr>
            <w:webHidden/>
          </w:rPr>
          <w:t>24</w:t>
        </w:r>
        <w:r w:rsidR="00214810">
          <w:rPr>
            <w:webHidden/>
          </w:rPr>
          <w:fldChar w:fldCharType="end"/>
        </w:r>
      </w:hyperlink>
    </w:p>
    <w:p w14:paraId="0AEA16F4" w14:textId="27279E14" w:rsidR="00214810" w:rsidRDefault="00C40859">
      <w:pPr>
        <w:pStyle w:val="TOC3"/>
        <w:rPr>
          <w:rFonts w:asciiTheme="minorHAnsi" w:eastAsiaTheme="minorEastAsia" w:hAnsiTheme="minorHAnsi" w:cstheme="minorBidi"/>
          <w:color w:val="auto"/>
          <w:sz w:val="22"/>
          <w:szCs w:val="22"/>
        </w:rPr>
      </w:pPr>
      <w:hyperlink w:anchor="_Toc82339228" w:history="1">
        <w:r w:rsidR="00214810" w:rsidRPr="00243578">
          <w:rPr>
            <w:rStyle w:val="Hyperlink"/>
          </w:rPr>
          <w:t>®26.5 East Turkestan</w:t>
        </w:r>
        <w:r w:rsidR="00214810">
          <w:rPr>
            <w:webHidden/>
          </w:rPr>
          <w:tab/>
        </w:r>
        <w:r w:rsidR="00214810">
          <w:rPr>
            <w:webHidden/>
          </w:rPr>
          <w:fldChar w:fldCharType="begin"/>
        </w:r>
        <w:r w:rsidR="00214810">
          <w:rPr>
            <w:webHidden/>
          </w:rPr>
          <w:instrText xml:space="preserve"> PAGEREF _Toc82339228 \h </w:instrText>
        </w:r>
        <w:r w:rsidR="00214810">
          <w:rPr>
            <w:webHidden/>
          </w:rPr>
        </w:r>
        <w:r w:rsidR="00214810">
          <w:rPr>
            <w:webHidden/>
          </w:rPr>
          <w:fldChar w:fldCharType="separate"/>
        </w:r>
        <w:r w:rsidR="00C1377A">
          <w:rPr>
            <w:webHidden/>
          </w:rPr>
          <w:t>24</w:t>
        </w:r>
        <w:r w:rsidR="00214810">
          <w:rPr>
            <w:webHidden/>
          </w:rPr>
          <w:fldChar w:fldCharType="end"/>
        </w:r>
      </w:hyperlink>
    </w:p>
    <w:p w14:paraId="517F3873" w14:textId="3E8B9AC7" w:rsidR="00214810" w:rsidRDefault="00C40859">
      <w:pPr>
        <w:pStyle w:val="TOC3"/>
        <w:rPr>
          <w:rFonts w:asciiTheme="minorHAnsi" w:eastAsiaTheme="minorEastAsia" w:hAnsiTheme="minorHAnsi" w:cstheme="minorBidi"/>
          <w:color w:val="auto"/>
          <w:sz w:val="22"/>
          <w:szCs w:val="22"/>
        </w:rPr>
      </w:pPr>
      <w:hyperlink w:anchor="_Toc82339229" w:history="1">
        <w:r w:rsidR="00214810" w:rsidRPr="00243578">
          <w:rPr>
            <w:rStyle w:val="Hyperlink"/>
          </w:rPr>
          <w:t>®26.6 Extra Forces</w:t>
        </w:r>
        <w:r w:rsidR="00214810">
          <w:rPr>
            <w:webHidden/>
          </w:rPr>
          <w:tab/>
        </w:r>
        <w:r w:rsidR="00214810">
          <w:rPr>
            <w:webHidden/>
          </w:rPr>
          <w:fldChar w:fldCharType="begin"/>
        </w:r>
        <w:r w:rsidR="00214810">
          <w:rPr>
            <w:webHidden/>
          </w:rPr>
          <w:instrText xml:space="preserve"> PAGEREF _Toc82339229 \h </w:instrText>
        </w:r>
        <w:r w:rsidR="00214810">
          <w:rPr>
            <w:webHidden/>
          </w:rPr>
        </w:r>
        <w:r w:rsidR="00214810">
          <w:rPr>
            <w:webHidden/>
          </w:rPr>
          <w:fldChar w:fldCharType="separate"/>
        </w:r>
        <w:r w:rsidR="00C1377A">
          <w:rPr>
            <w:webHidden/>
          </w:rPr>
          <w:t>24</w:t>
        </w:r>
        <w:r w:rsidR="00214810">
          <w:rPr>
            <w:webHidden/>
          </w:rPr>
          <w:fldChar w:fldCharType="end"/>
        </w:r>
      </w:hyperlink>
    </w:p>
    <w:p w14:paraId="18A57B42" w14:textId="75A7B01E" w:rsidR="00214810" w:rsidRDefault="00C40859">
      <w:pPr>
        <w:pStyle w:val="TOC3"/>
        <w:rPr>
          <w:rFonts w:asciiTheme="minorHAnsi" w:eastAsiaTheme="minorEastAsia" w:hAnsiTheme="minorHAnsi" w:cstheme="minorBidi"/>
          <w:color w:val="auto"/>
          <w:sz w:val="22"/>
          <w:szCs w:val="22"/>
        </w:rPr>
      </w:pPr>
      <w:hyperlink w:anchor="_Toc82339230" w:history="1">
        <w:r w:rsidR="00214810" w:rsidRPr="00243578">
          <w:rPr>
            <w:rStyle w:val="Hyperlink"/>
          </w:rPr>
          <w:t>®26.7 Free</w:t>
        </w:r>
        <w:r w:rsidR="00214810" w:rsidRPr="00243578">
          <w:rPr>
            <w:rStyle w:val="Hyperlink"/>
          </w:rPr>
          <w:t xml:space="preserve"> </w:t>
        </w:r>
        <w:r w:rsidR="00214810" w:rsidRPr="00243578">
          <w:rPr>
            <w:rStyle w:val="Hyperlink"/>
          </w:rPr>
          <w:t>M</w:t>
        </w:r>
        <w:r w:rsidR="00214810" w:rsidRPr="00243578">
          <w:rPr>
            <w:rStyle w:val="Hyperlink"/>
          </w:rPr>
          <w:t>a</w:t>
        </w:r>
        <w:r w:rsidR="00214810" w:rsidRPr="00243578">
          <w:rPr>
            <w:rStyle w:val="Hyperlink"/>
          </w:rPr>
          <w:t>nchukuo</w:t>
        </w:r>
        <w:r w:rsidR="00214810">
          <w:rPr>
            <w:webHidden/>
          </w:rPr>
          <w:tab/>
        </w:r>
        <w:r w:rsidR="00214810">
          <w:rPr>
            <w:webHidden/>
          </w:rPr>
          <w:fldChar w:fldCharType="begin"/>
        </w:r>
        <w:r w:rsidR="00214810">
          <w:rPr>
            <w:webHidden/>
          </w:rPr>
          <w:instrText xml:space="preserve"> PAGEREF _Toc82339230 \h </w:instrText>
        </w:r>
        <w:r w:rsidR="00214810">
          <w:rPr>
            <w:webHidden/>
          </w:rPr>
        </w:r>
        <w:r w:rsidR="00214810">
          <w:rPr>
            <w:webHidden/>
          </w:rPr>
          <w:fldChar w:fldCharType="separate"/>
        </w:r>
        <w:r w:rsidR="00C1377A">
          <w:rPr>
            <w:webHidden/>
          </w:rPr>
          <w:t>24</w:t>
        </w:r>
        <w:r w:rsidR="00214810">
          <w:rPr>
            <w:webHidden/>
          </w:rPr>
          <w:fldChar w:fldCharType="end"/>
        </w:r>
      </w:hyperlink>
    </w:p>
    <w:p w14:paraId="1F764089" w14:textId="4F4957D8" w:rsidR="00214810" w:rsidRDefault="00C40859">
      <w:pPr>
        <w:pStyle w:val="TOC3"/>
        <w:rPr>
          <w:rFonts w:asciiTheme="minorHAnsi" w:eastAsiaTheme="minorEastAsia" w:hAnsiTheme="minorHAnsi" w:cstheme="minorBidi"/>
          <w:color w:val="auto"/>
          <w:sz w:val="22"/>
          <w:szCs w:val="22"/>
        </w:rPr>
      </w:pPr>
      <w:hyperlink w:anchor="_Toc82339231" w:history="1">
        <w:r w:rsidR="00214810" w:rsidRPr="00243578">
          <w:rPr>
            <w:rStyle w:val="Hyperlink"/>
          </w:rPr>
          <w:t>®26.8 Hopeh Inner Mongolia</w:t>
        </w:r>
        <w:r w:rsidR="00214810">
          <w:rPr>
            <w:webHidden/>
          </w:rPr>
          <w:tab/>
        </w:r>
        <w:r w:rsidR="00214810">
          <w:rPr>
            <w:webHidden/>
          </w:rPr>
          <w:fldChar w:fldCharType="begin"/>
        </w:r>
        <w:r w:rsidR="00214810">
          <w:rPr>
            <w:webHidden/>
          </w:rPr>
          <w:instrText xml:space="preserve"> PAGEREF _Toc82339231 \h </w:instrText>
        </w:r>
        <w:r w:rsidR="00214810">
          <w:rPr>
            <w:webHidden/>
          </w:rPr>
        </w:r>
        <w:r w:rsidR="00214810">
          <w:rPr>
            <w:webHidden/>
          </w:rPr>
          <w:fldChar w:fldCharType="separate"/>
        </w:r>
        <w:r w:rsidR="00C1377A">
          <w:rPr>
            <w:webHidden/>
          </w:rPr>
          <w:t>24</w:t>
        </w:r>
        <w:r w:rsidR="00214810">
          <w:rPr>
            <w:webHidden/>
          </w:rPr>
          <w:fldChar w:fldCharType="end"/>
        </w:r>
      </w:hyperlink>
    </w:p>
    <w:p w14:paraId="16968C08" w14:textId="41CD284F" w:rsidR="00214810" w:rsidRDefault="00C40859">
      <w:pPr>
        <w:pStyle w:val="TOC3"/>
        <w:rPr>
          <w:rFonts w:asciiTheme="minorHAnsi" w:eastAsiaTheme="minorEastAsia" w:hAnsiTheme="minorHAnsi" w:cstheme="minorBidi"/>
          <w:color w:val="auto"/>
          <w:sz w:val="22"/>
          <w:szCs w:val="22"/>
        </w:rPr>
      </w:pPr>
      <w:hyperlink w:anchor="_Toc82339232" w:history="1">
        <w:r w:rsidR="00214810" w:rsidRPr="00243578">
          <w:rPr>
            <w:rStyle w:val="Hyperlink"/>
          </w:rPr>
          <w:t>®26.9 Hopeh Jehol</w:t>
        </w:r>
        <w:r w:rsidR="00214810">
          <w:rPr>
            <w:webHidden/>
          </w:rPr>
          <w:tab/>
        </w:r>
        <w:r w:rsidR="00214810">
          <w:rPr>
            <w:webHidden/>
          </w:rPr>
          <w:fldChar w:fldCharType="begin"/>
        </w:r>
        <w:r w:rsidR="00214810">
          <w:rPr>
            <w:webHidden/>
          </w:rPr>
          <w:instrText xml:space="preserve"> PAGEREF _Toc82339232 \h </w:instrText>
        </w:r>
        <w:r w:rsidR="00214810">
          <w:rPr>
            <w:webHidden/>
          </w:rPr>
        </w:r>
        <w:r w:rsidR="00214810">
          <w:rPr>
            <w:webHidden/>
          </w:rPr>
          <w:fldChar w:fldCharType="separate"/>
        </w:r>
        <w:r w:rsidR="00C1377A">
          <w:rPr>
            <w:webHidden/>
          </w:rPr>
          <w:t>24</w:t>
        </w:r>
        <w:r w:rsidR="00214810">
          <w:rPr>
            <w:webHidden/>
          </w:rPr>
          <w:fldChar w:fldCharType="end"/>
        </w:r>
      </w:hyperlink>
    </w:p>
    <w:p w14:paraId="2886D497" w14:textId="7B0D7A74" w:rsidR="00214810" w:rsidRDefault="00C40859">
      <w:pPr>
        <w:pStyle w:val="TOC3"/>
        <w:rPr>
          <w:rFonts w:asciiTheme="minorHAnsi" w:eastAsiaTheme="minorEastAsia" w:hAnsiTheme="minorHAnsi" w:cstheme="minorBidi"/>
          <w:color w:val="auto"/>
          <w:sz w:val="22"/>
          <w:szCs w:val="22"/>
        </w:rPr>
      </w:pPr>
      <w:hyperlink w:anchor="_Toc82339233" w:history="1">
        <w:r w:rsidR="00214810" w:rsidRPr="00243578">
          <w:rPr>
            <w:rStyle w:val="Hyperlink"/>
          </w:rPr>
          <w:t>®26.10 Hopeh Mongolia</w:t>
        </w:r>
        <w:r w:rsidR="00214810">
          <w:rPr>
            <w:webHidden/>
          </w:rPr>
          <w:tab/>
        </w:r>
        <w:r w:rsidR="00214810">
          <w:rPr>
            <w:webHidden/>
          </w:rPr>
          <w:fldChar w:fldCharType="begin"/>
        </w:r>
        <w:r w:rsidR="00214810">
          <w:rPr>
            <w:webHidden/>
          </w:rPr>
          <w:instrText xml:space="preserve"> PAGEREF _Toc82339233 \h </w:instrText>
        </w:r>
        <w:r w:rsidR="00214810">
          <w:rPr>
            <w:webHidden/>
          </w:rPr>
        </w:r>
        <w:r w:rsidR="00214810">
          <w:rPr>
            <w:webHidden/>
          </w:rPr>
          <w:fldChar w:fldCharType="separate"/>
        </w:r>
        <w:r w:rsidR="00C1377A">
          <w:rPr>
            <w:webHidden/>
          </w:rPr>
          <w:t>24</w:t>
        </w:r>
        <w:r w:rsidR="00214810">
          <w:rPr>
            <w:webHidden/>
          </w:rPr>
          <w:fldChar w:fldCharType="end"/>
        </w:r>
      </w:hyperlink>
    </w:p>
    <w:p w14:paraId="57967BD9" w14:textId="0C17DBAC" w:rsidR="00214810" w:rsidRDefault="00C40859">
      <w:pPr>
        <w:pStyle w:val="TOC3"/>
        <w:rPr>
          <w:rFonts w:asciiTheme="minorHAnsi" w:eastAsiaTheme="minorEastAsia" w:hAnsiTheme="minorHAnsi" w:cstheme="minorBidi"/>
          <w:color w:val="auto"/>
          <w:sz w:val="22"/>
          <w:szCs w:val="22"/>
        </w:rPr>
      </w:pPr>
      <w:hyperlink w:anchor="_Toc82339234" w:history="1">
        <w:r w:rsidR="00214810" w:rsidRPr="00243578">
          <w:rPr>
            <w:rStyle w:val="Hyperlink"/>
          </w:rPr>
          <w:t>®26.11 Hopeh Tsingtao</w:t>
        </w:r>
        <w:r w:rsidR="00214810">
          <w:rPr>
            <w:webHidden/>
          </w:rPr>
          <w:tab/>
        </w:r>
        <w:r w:rsidR="00214810">
          <w:rPr>
            <w:webHidden/>
          </w:rPr>
          <w:fldChar w:fldCharType="begin"/>
        </w:r>
        <w:r w:rsidR="00214810">
          <w:rPr>
            <w:webHidden/>
          </w:rPr>
          <w:instrText xml:space="preserve"> PAGEREF _Toc82339234 \h </w:instrText>
        </w:r>
        <w:r w:rsidR="00214810">
          <w:rPr>
            <w:webHidden/>
          </w:rPr>
        </w:r>
        <w:r w:rsidR="00214810">
          <w:rPr>
            <w:webHidden/>
          </w:rPr>
          <w:fldChar w:fldCharType="separate"/>
        </w:r>
        <w:r w:rsidR="00C1377A">
          <w:rPr>
            <w:webHidden/>
          </w:rPr>
          <w:t>25</w:t>
        </w:r>
        <w:r w:rsidR="00214810">
          <w:rPr>
            <w:webHidden/>
          </w:rPr>
          <w:fldChar w:fldCharType="end"/>
        </w:r>
      </w:hyperlink>
    </w:p>
    <w:p w14:paraId="431A0940" w14:textId="0F38937D" w:rsidR="00214810" w:rsidRDefault="00C40859">
      <w:pPr>
        <w:pStyle w:val="TOC3"/>
        <w:rPr>
          <w:rFonts w:asciiTheme="minorHAnsi" w:eastAsiaTheme="minorEastAsia" w:hAnsiTheme="minorHAnsi" w:cstheme="minorBidi"/>
          <w:color w:val="auto"/>
          <w:sz w:val="22"/>
          <w:szCs w:val="22"/>
        </w:rPr>
      </w:pPr>
      <w:hyperlink w:anchor="_Toc82339235" w:history="1">
        <w:r w:rsidR="00214810" w:rsidRPr="00243578">
          <w:rPr>
            <w:rStyle w:val="Hyperlink"/>
          </w:rPr>
          <w:t>®26.12 Kiangsu Foochow</w:t>
        </w:r>
        <w:r w:rsidR="00214810">
          <w:rPr>
            <w:webHidden/>
          </w:rPr>
          <w:tab/>
        </w:r>
        <w:r w:rsidR="00214810">
          <w:rPr>
            <w:webHidden/>
          </w:rPr>
          <w:fldChar w:fldCharType="begin"/>
        </w:r>
        <w:r w:rsidR="00214810">
          <w:rPr>
            <w:webHidden/>
          </w:rPr>
          <w:instrText xml:space="preserve"> PAGEREF _Toc82339235 \h </w:instrText>
        </w:r>
        <w:r w:rsidR="00214810">
          <w:rPr>
            <w:webHidden/>
          </w:rPr>
        </w:r>
        <w:r w:rsidR="00214810">
          <w:rPr>
            <w:webHidden/>
          </w:rPr>
          <w:fldChar w:fldCharType="separate"/>
        </w:r>
        <w:r w:rsidR="00C1377A">
          <w:rPr>
            <w:webHidden/>
          </w:rPr>
          <w:t>25</w:t>
        </w:r>
        <w:r w:rsidR="00214810">
          <w:rPr>
            <w:webHidden/>
          </w:rPr>
          <w:fldChar w:fldCharType="end"/>
        </w:r>
      </w:hyperlink>
    </w:p>
    <w:p w14:paraId="58E1B8C9" w14:textId="1CE96367" w:rsidR="00214810" w:rsidRDefault="00C40859">
      <w:pPr>
        <w:pStyle w:val="TOC3"/>
        <w:rPr>
          <w:rFonts w:asciiTheme="minorHAnsi" w:eastAsiaTheme="minorEastAsia" w:hAnsiTheme="minorHAnsi" w:cstheme="minorBidi"/>
          <w:color w:val="auto"/>
          <w:sz w:val="22"/>
          <w:szCs w:val="22"/>
        </w:rPr>
      </w:pPr>
      <w:hyperlink w:anchor="_Toc82339236" w:history="1">
        <w:r w:rsidR="00214810" w:rsidRPr="00243578">
          <w:rPr>
            <w:rStyle w:val="Hyperlink"/>
          </w:rPr>
          <w:t>®26.13 Kiangsu Shanghai</w:t>
        </w:r>
        <w:r w:rsidR="00214810">
          <w:rPr>
            <w:webHidden/>
          </w:rPr>
          <w:tab/>
        </w:r>
        <w:r w:rsidR="00214810">
          <w:rPr>
            <w:webHidden/>
          </w:rPr>
          <w:fldChar w:fldCharType="begin"/>
        </w:r>
        <w:r w:rsidR="00214810">
          <w:rPr>
            <w:webHidden/>
          </w:rPr>
          <w:instrText xml:space="preserve"> PAGEREF _Toc82339236 \h </w:instrText>
        </w:r>
        <w:r w:rsidR="00214810">
          <w:rPr>
            <w:webHidden/>
          </w:rPr>
        </w:r>
        <w:r w:rsidR="00214810">
          <w:rPr>
            <w:webHidden/>
          </w:rPr>
          <w:fldChar w:fldCharType="separate"/>
        </w:r>
        <w:r w:rsidR="00C1377A">
          <w:rPr>
            <w:webHidden/>
          </w:rPr>
          <w:t>25</w:t>
        </w:r>
        <w:r w:rsidR="00214810">
          <w:rPr>
            <w:webHidden/>
          </w:rPr>
          <w:fldChar w:fldCharType="end"/>
        </w:r>
      </w:hyperlink>
    </w:p>
    <w:p w14:paraId="667ADD5F" w14:textId="72C12F1E" w:rsidR="00214810" w:rsidRDefault="00C40859">
      <w:pPr>
        <w:pStyle w:val="TOC3"/>
        <w:rPr>
          <w:rFonts w:asciiTheme="minorHAnsi" w:eastAsiaTheme="minorEastAsia" w:hAnsiTheme="minorHAnsi" w:cstheme="minorBidi"/>
          <w:color w:val="auto"/>
          <w:sz w:val="22"/>
          <w:szCs w:val="22"/>
        </w:rPr>
      </w:pPr>
      <w:hyperlink w:anchor="_Toc82339237" w:history="1">
        <w:r w:rsidR="00214810" w:rsidRPr="00243578">
          <w:rPr>
            <w:rStyle w:val="Hyperlink"/>
          </w:rPr>
          <w:t>®26.14 Nationalist Resistance</w:t>
        </w:r>
        <w:r w:rsidR="00214810">
          <w:rPr>
            <w:webHidden/>
          </w:rPr>
          <w:tab/>
        </w:r>
        <w:r w:rsidR="00214810">
          <w:rPr>
            <w:webHidden/>
          </w:rPr>
          <w:fldChar w:fldCharType="begin"/>
        </w:r>
        <w:r w:rsidR="00214810">
          <w:rPr>
            <w:webHidden/>
          </w:rPr>
          <w:instrText xml:space="preserve"> PAGEREF _Toc82339237 \h </w:instrText>
        </w:r>
        <w:r w:rsidR="00214810">
          <w:rPr>
            <w:webHidden/>
          </w:rPr>
        </w:r>
        <w:r w:rsidR="00214810">
          <w:rPr>
            <w:webHidden/>
          </w:rPr>
          <w:fldChar w:fldCharType="separate"/>
        </w:r>
        <w:r w:rsidR="00C1377A">
          <w:rPr>
            <w:webHidden/>
          </w:rPr>
          <w:t>25</w:t>
        </w:r>
        <w:r w:rsidR="00214810">
          <w:rPr>
            <w:webHidden/>
          </w:rPr>
          <w:fldChar w:fldCharType="end"/>
        </w:r>
      </w:hyperlink>
    </w:p>
    <w:p w14:paraId="128B6400" w14:textId="27084EAD" w:rsidR="00214810" w:rsidRDefault="00C40859">
      <w:pPr>
        <w:pStyle w:val="TOC3"/>
        <w:rPr>
          <w:rFonts w:asciiTheme="minorHAnsi" w:eastAsiaTheme="minorEastAsia" w:hAnsiTheme="minorHAnsi" w:cstheme="minorBidi"/>
          <w:color w:val="auto"/>
          <w:sz w:val="22"/>
          <w:szCs w:val="22"/>
        </w:rPr>
      </w:pPr>
      <w:hyperlink w:anchor="_Toc82339238" w:history="1">
        <w:r w:rsidR="00214810" w:rsidRPr="00243578">
          <w:rPr>
            <w:rStyle w:val="Hyperlink"/>
          </w:rPr>
          <w:t>®26.15 Neutral Kansu</w:t>
        </w:r>
        <w:r w:rsidR="00214810">
          <w:rPr>
            <w:webHidden/>
          </w:rPr>
          <w:tab/>
        </w:r>
        <w:r w:rsidR="00214810">
          <w:rPr>
            <w:webHidden/>
          </w:rPr>
          <w:fldChar w:fldCharType="begin"/>
        </w:r>
        <w:r w:rsidR="00214810">
          <w:rPr>
            <w:webHidden/>
          </w:rPr>
          <w:instrText xml:space="preserve"> PAGEREF _Toc82339238 \h </w:instrText>
        </w:r>
        <w:r w:rsidR="00214810">
          <w:rPr>
            <w:webHidden/>
          </w:rPr>
        </w:r>
        <w:r w:rsidR="00214810">
          <w:rPr>
            <w:webHidden/>
          </w:rPr>
          <w:fldChar w:fldCharType="separate"/>
        </w:r>
        <w:r w:rsidR="00C1377A">
          <w:rPr>
            <w:webHidden/>
          </w:rPr>
          <w:t>25</w:t>
        </w:r>
        <w:r w:rsidR="00214810">
          <w:rPr>
            <w:webHidden/>
          </w:rPr>
          <w:fldChar w:fldCharType="end"/>
        </w:r>
      </w:hyperlink>
    </w:p>
    <w:p w14:paraId="0888095A" w14:textId="3EC9E85A" w:rsidR="00214810" w:rsidRDefault="00C40859">
      <w:pPr>
        <w:pStyle w:val="TOC2"/>
        <w:rPr>
          <w:rFonts w:asciiTheme="minorHAnsi" w:eastAsiaTheme="minorEastAsia" w:hAnsiTheme="minorHAnsi" w:cstheme="minorBidi"/>
          <w:b w:val="0"/>
          <w:sz w:val="22"/>
          <w:szCs w:val="22"/>
        </w:rPr>
      </w:pPr>
      <w:hyperlink w:anchor="_Toc82339239" w:history="1">
        <w:r w:rsidR="00214810" w:rsidRPr="00243578">
          <w:rPr>
            <w:rStyle w:val="Hyperlink"/>
          </w:rPr>
          <w:t>®27. Crim</w:t>
        </w:r>
        <w:r w:rsidR="00214810" w:rsidRPr="00243578">
          <w:rPr>
            <w:rStyle w:val="Hyperlink"/>
          </w:rPr>
          <w:t>e</w:t>
        </w:r>
        <w:r w:rsidR="00214810" w:rsidRPr="00243578">
          <w:rPr>
            <w:rStyle w:val="Hyperlink"/>
          </w:rPr>
          <w:t>a</w:t>
        </w:r>
        <w:r w:rsidR="00214810">
          <w:rPr>
            <w:webHidden/>
          </w:rPr>
          <w:tab/>
        </w:r>
        <w:r w:rsidR="00214810">
          <w:rPr>
            <w:webHidden/>
          </w:rPr>
          <w:fldChar w:fldCharType="begin"/>
        </w:r>
        <w:r w:rsidR="00214810">
          <w:rPr>
            <w:webHidden/>
          </w:rPr>
          <w:instrText xml:space="preserve"> PAGEREF _Toc82339239 \h </w:instrText>
        </w:r>
        <w:r w:rsidR="00214810">
          <w:rPr>
            <w:webHidden/>
          </w:rPr>
        </w:r>
        <w:r w:rsidR="00214810">
          <w:rPr>
            <w:webHidden/>
          </w:rPr>
          <w:fldChar w:fldCharType="separate"/>
        </w:r>
        <w:r w:rsidR="00C1377A">
          <w:rPr>
            <w:webHidden/>
          </w:rPr>
          <w:t>25</w:t>
        </w:r>
        <w:r w:rsidR="00214810">
          <w:rPr>
            <w:webHidden/>
          </w:rPr>
          <w:fldChar w:fldCharType="end"/>
        </w:r>
      </w:hyperlink>
    </w:p>
    <w:p w14:paraId="65DB81C2" w14:textId="0DE518E0" w:rsidR="00214810" w:rsidRDefault="00C40859">
      <w:pPr>
        <w:pStyle w:val="TOC2"/>
        <w:rPr>
          <w:rFonts w:asciiTheme="minorHAnsi" w:eastAsiaTheme="minorEastAsia" w:hAnsiTheme="minorHAnsi" w:cstheme="minorBidi"/>
          <w:b w:val="0"/>
          <w:sz w:val="22"/>
          <w:szCs w:val="22"/>
        </w:rPr>
      </w:pPr>
      <w:hyperlink w:anchor="_Toc82339240" w:history="1">
        <w:r w:rsidR="00214810" w:rsidRPr="00243578">
          <w:rPr>
            <w:rStyle w:val="Hyperlink"/>
          </w:rPr>
          <w:t>®28. Croatia</w:t>
        </w:r>
        <w:r w:rsidR="00214810">
          <w:rPr>
            <w:webHidden/>
          </w:rPr>
          <w:tab/>
        </w:r>
        <w:r w:rsidR="00214810">
          <w:rPr>
            <w:webHidden/>
          </w:rPr>
          <w:fldChar w:fldCharType="begin"/>
        </w:r>
        <w:r w:rsidR="00214810">
          <w:rPr>
            <w:webHidden/>
          </w:rPr>
          <w:instrText xml:space="preserve"> PAGEREF _Toc82339240 \h </w:instrText>
        </w:r>
        <w:r w:rsidR="00214810">
          <w:rPr>
            <w:webHidden/>
          </w:rPr>
        </w:r>
        <w:r w:rsidR="00214810">
          <w:rPr>
            <w:webHidden/>
          </w:rPr>
          <w:fldChar w:fldCharType="separate"/>
        </w:r>
        <w:r w:rsidR="00C1377A">
          <w:rPr>
            <w:webHidden/>
          </w:rPr>
          <w:t>25</w:t>
        </w:r>
        <w:r w:rsidR="00214810">
          <w:rPr>
            <w:webHidden/>
          </w:rPr>
          <w:fldChar w:fldCharType="end"/>
        </w:r>
      </w:hyperlink>
    </w:p>
    <w:p w14:paraId="310DD4EE" w14:textId="2E551C2D" w:rsidR="00214810" w:rsidRDefault="00C40859">
      <w:pPr>
        <w:pStyle w:val="TOC2"/>
        <w:rPr>
          <w:rFonts w:asciiTheme="minorHAnsi" w:eastAsiaTheme="minorEastAsia" w:hAnsiTheme="minorHAnsi" w:cstheme="minorBidi"/>
          <w:b w:val="0"/>
          <w:sz w:val="22"/>
          <w:szCs w:val="22"/>
        </w:rPr>
      </w:pPr>
      <w:hyperlink w:anchor="_Toc82339241" w:history="1">
        <w:r w:rsidR="00214810" w:rsidRPr="00243578">
          <w:rPr>
            <w:rStyle w:val="Hyperlink"/>
          </w:rPr>
          <w:t>®29. Czechoslovakia</w:t>
        </w:r>
        <w:r w:rsidR="00214810">
          <w:rPr>
            <w:webHidden/>
          </w:rPr>
          <w:tab/>
        </w:r>
        <w:r w:rsidR="00214810">
          <w:rPr>
            <w:webHidden/>
          </w:rPr>
          <w:fldChar w:fldCharType="begin"/>
        </w:r>
        <w:r w:rsidR="00214810">
          <w:rPr>
            <w:webHidden/>
          </w:rPr>
          <w:instrText xml:space="preserve"> PAGEREF _Toc82339241 \h </w:instrText>
        </w:r>
        <w:r w:rsidR="00214810">
          <w:rPr>
            <w:webHidden/>
          </w:rPr>
        </w:r>
        <w:r w:rsidR="00214810">
          <w:rPr>
            <w:webHidden/>
          </w:rPr>
          <w:fldChar w:fldCharType="separate"/>
        </w:r>
        <w:r w:rsidR="00C1377A">
          <w:rPr>
            <w:webHidden/>
          </w:rPr>
          <w:t>25</w:t>
        </w:r>
        <w:r w:rsidR="00214810">
          <w:rPr>
            <w:webHidden/>
          </w:rPr>
          <w:fldChar w:fldCharType="end"/>
        </w:r>
      </w:hyperlink>
    </w:p>
    <w:p w14:paraId="7AAE860D" w14:textId="3A762036" w:rsidR="00214810" w:rsidRDefault="00C40859">
      <w:pPr>
        <w:pStyle w:val="TOC2"/>
        <w:rPr>
          <w:rFonts w:asciiTheme="minorHAnsi" w:eastAsiaTheme="minorEastAsia" w:hAnsiTheme="minorHAnsi" w:cstheme="minorBidi"/>
          <w:b w:val="0"/>
          <w:sz w:val="22"/>
          <w:szCs w:val="22"/>
        </w:rPr>
      </w:pPr>
      <w:hyperlink w:anchor="_Toc82339242" w:history="1">
        <w:r w:rsidR="00214810" w:rsidRPr="00243578">
          <w:rPr>
            <w:rStyle w:val="Hyperlink"/>
          </w:rPr>
          <w:t>®30. Donbass</w:t>
        </w:r>
        <w:r w:rsidR="00214810">
          <w:rPr>
            <w:webHidden/>
          </w:rPr>
          <w:tab/>
        </w:r>
        <w:r w:rsidR="00214810">
          <w:rPr>
            <w:webHidden/>
          </w:rPr>
          <w:fldChar w:fldCharType="begin"/>
        </w:r>
        <w:r w:rsidR="00214810">
          <w:rPr>
            <w:webHidden/>
          </w:rPr>
          <w:instrText xml:space="preserve"> PAGEREF _Toc82339242 \h </w:instrText>
        </w:r>
        <w:r w:rsidR="00214810">
          <w:rPr>
            <w:webHidden/>
          </w:rPr>
        </w:r>
        <w:r w:rsidR="00214810">
          <w:rPr>
            <w:webHidden/>
          </w:rPr>
          <w:fldChar w:fldCharType="separate"/>
        </w:r>
        <w:r w:rsidR="00C1377A">
          <w:rPr>
            <w:webHidden/>
          </w:rPr>
          <w:t>25</w:t>
        </w:r>
        <w:r w:rsidR="00214810">
          <w:rPr>
            <w:webHidden/>
          </w:rPr>
          <w:fldChar w:fldCharType="end"/>
        </w:r>
      </w:hyperlink>
    </w:p>
    <w:p w14:paraId="14598787" w14:textId="1B217FDC" w:rsidR="00214810" w:rsidRDefault="00C40859">
      <w:pPr>
        <w:pStyle w:val="TOC2"/>
        <w:rPr>
          <w:rFonts w:asciiTheme="minorHAnsi" w:eastAsiaTheme="minorEastAsia" w:hAnsiTheme="minorHAnsi" w:cstheme="minorBidi"/>
          <w:b w:val="0"/>
          <w:sz w:val="22"/>
          <w:szCs w:val="22"/>
        </w:rPr>
      </w:pPr>
      <w:hyperlink w:anchor="_Toc82339243" w:history="1">
        <w:r w:rsidR="00214810" w:rsidRPr="00243578">
          <w:rPr>
            <w:rStyle w:val="Hyperlink"/>
          </w:rPr>
          <w:t>®31. Egypt</w:t>
        </w:r>
        <w:r w:rsidR="00214810">
          <w:rPr>
            <w:webHidden/>
          </w:rPr>
          <w:tab/>
        </w:r>
        <w:r w:rsidR="00214810">
          <w:rPr>
            <w:webHidden/>
          </w:rPr>
          <w:fldChar w:fldCharType="begin"/>
        </w:r>
        <w:r w:rsidR="00214810">
          <w:rPr>
            <w:webHidden/>
          </w:rPr>
          <w:instrText xml:space="preserve"> PAGEREF _Toc82339243 \h </w:instrText>
        </w:r>
        <w:r w:rsidR="00214810">
          <w:rPr>
            <w:webHidden/>
          </w:rPr>
        </w:r>
        <w:r w:rsidR="00214810">
          <w:rPr>
            <w:webHidden/>
          </w:rPr>
          <w:fldChar w:fldCharType="separate"/>
        </w:r>
        <w:r w:rsidR="00C1377A">
          <w:rPr>
            <w:webHidden/>
          </w:rPr>
          <w:t>25</w:t>
        </w:r>
        <w:r w:rsidR="00214810">
          <w:rPr>
            <w:webHidden/>
          </w:rPr>
          <w:fldChar w:fldCharType="end"/>
        </w:r>
      </w:hyperlink>
    </w:p>
    <w:p w14:paraId="49B1019C" w14:textId="03312DA1" w:rsidR="00214810" w:rsidRDefault="00C40859">
      <w:pPr>
        <w:pStyle w:val="TOC3"/>
        <w:rPr>
          <w:rFonts w:asciiTheme="minorHAnsi" w:eastAsiaTheme="minorEastAsia" w:hAnsiTheme="minorHAnsi" w:cstheme="minorBidi"/>
          <w:color w:val="auto"/>
          <w:sz w:val="22"/>
          <w:szCs w:val="22"/>
        </w:rPr>
      </w:pPr>
      <w:hyperlink w:anchor="_Toc82339244" w:history="1">
        <w:r w:rsidR="00214810" w:rsidRPr="00243578">
          <w:rPr>
            <w:rStyle w:val="Hyperlink"/>
          </w:rPr>
          <w:t>®31.1 Free Egypt</w:t>
        </w:r>
        <w:r w:rsidR="00214810">
          <w:rPr>
            <w:webHidden/>
          </w:rPr>
          <w:tab/>
        </w:r>
        <w:r w:rsidR="00214810">
          <w:rPr>
            <w:webHidden/>
          </w:rPr>
          <w:fldChar w:fldCharType="begin"/>
        </w:r>
        <w:r w:rsidR="00214810">
          <w:rPr>
            <w:webHidden/>
          </w:rPr>
          <w:instrText xml:space="preserve"> PAGEREF _Toc82339244 \h </w:instrText>
        </w:r>
        <w:r w:rsidR="00214810">
          <w:rPr>
            <w:webHidden/>
          </w:rPr>
        </w:r>
        <w:r w:rsidR="00214810">
          <w:rPr>
            <w:webHidden/>
          </w:rPr>
          <w:fldChar w:fldCharType="separate"/>
        </w:r>
        <w:r w:rsidR="00C1377A">
          <w:rPr>
            <w:webHidden/>
          </w:rPr>
          <w:t>25</w:t>
        </w:r>
        <w:r w:rsidR="00214810">
          <w:rPr>
            <w:webHidden/>
          </w:rPr>
          <w:fldChar w:fldCharType="end"/>
        </w:r>
      </w:hyperlink>
    </w:p>
    <w:p w14:paraId="2697A706" w14:textId="650CA678" w:rsidR="00214810" w:rsidRDefault="00C40859">
      <w:pPr>
        <w:pStyle w:val="TOC3"/>
        <w:rPr>
          <w:rFonts w:asciiTheme="minorHAnsi" w:eastAsiaTheme="minorEastAsia" w:hAnsiTheme="minorHAnsi" w:cstheme="minorBidi"/>
          <w:color w:val="auto"/>
          <w:sz w:val="22"/>
          <w:szCs w:val="22"/>
        </w:rPr>
      </w:pPr>
      <w:hyperlink w:anchor="_Toc82339245" w:history="1">
        <w:r w:rsidR="00214810" w:rsidRPr="00243578">
          <w:rPr>
            <w:rStyle w:val="Hyperlink"/>
          </w:rPr>
          <w:t>®31.2 Rebellious Egypt</w:t>
        </w:r>
        <w:r w:rsidR="00214810">
          <w:rPr>
            <w:webHidden/>
          </w:rPr>
          <w:tab/>
        </w:r>
        <w:r w:rsidR="00214810">
          <w:rPr>
            <w:webHidden/>
          </w:rPr>
          <w:fldChar w:fldCharType="begin"/>
        </w:r>
        <w:r w:rsidR="00214810">
          <w:rPr>
            <w:webHidden/>
          </w:rPr>
          <w:instrText xml:space="preserve"> PAGEREF _Toc82339245 \h </w:instrText>
        </w:r>
        <w:r w:rsidR="00214810">
          <w:rPr>
            <w:webHidden/>
          </w:rPr>
        </w:r>
        <w:r w:rsidR="00214810">
          <w:rPr>
            <w:webHidden/>
          </w:rPr>
          <w:fldChar w:fldCharType="separate"/>
        </w:r>
        <w:r w:rsidR="00C1377A">
          <w:rPr>
            <w:webHidden/>
          </w:rPr>
          <w:t>25</w:t>
        </w:r>
        <w:r w:rsidR="00214810">
          <w:rPr>
            <w:webHidden/>
          </w:rPr>
          <w:fldChar w:fldCharType="end"/>
        </w:r>
      </w:hyperlink>
    </w:p>
    <w:p w14:paraId="22EF537E" w14:textId="5FD10897" w:rsidR="00214810" w:rsidRDefault="00C40859">
      <w:pPr>
        <w:pStyle w:val="TOC2"/>
        <w:rPr>
          <w:rFonts w:asciiTheme="minorHAnsi" w:eastAsiaTheme="minorEastAsia" w:hAnsiTheme="minorHAnsi" w:cstheme="minorBidi"/>
          <w:b w:val="0"/>
          <w:sz w:val="22"/>
          <w:szCs w:val="22"/>
        </w:rPr>
      </w:pPr>
      <w:hyperlink w:anchor="_Toc82339246" w:history="1">
        <w:r w:rsidR="00214810" w:rsidRPr="00243578">
          <w:rPr>
            <w:rStyle w:val="Hyperlink"/>
          </w:rPr>
          <w:t>®32. Far East Republi</w:t>
        </w:r>
        <w:r w:rsidR="00214810" w:rsidRPr="00243578">
          <w:rPr>
            <w:rStyle w:val="Hyperlink"/>
          </w:rPr>
          <w:t>c</w:t>
        </w:r>
        <w:r w:rsidR="00214810" w:rsidRPr="00243578">
          <w:rPr>
            <w:rStyle w:val="Hyperlink"/>
          </w:rPr>
          <w:t xml:space="preserve"> (FER)</w:t>
        </w:r>
        <w:r w:rsidR="00214810">
          <w:rPr>
            <w:webHidden/>
          </w:rPr>
          <w:tab/>
        </w:r>
        <w:r w:rsidR="00214810">
          <w:rPr>
            <w:webHidden/>
          </w:rPr>
          <w:fldChar w:fldCharType="begin"/>
        </w:r>
        <w:r w:rsidR="00214810">
          <w:rPr>
            <w:webHidden/>
          </w:rPr>
          <w:instrText xml:space="preserve"> PAGEREF _Toc82339246 \h </w:instrText>
        </w:r>
        <w:r w:rsidR="00214810">
          <w:rPr>
            <w:webHidden/>
          </w:rPr>
        </w:r>
        <w:r w:rsidR="00214810">
          <w:rPr>
            <w:webHidden/>
          </w:rPr>
          <w:fldChar w:fldCharType="separate"/>
        </w:r>
        <w:r w:rsidR="00C1377A">
          <w:rPr>
            <w:webHidden/>
          </w:rPr>
          <w:t>26</w:t>
        </w:r>
        <w:r w:rsidR="00214810">
          <w:rPr>
            <w:webHidden/>
          </w:rPr>
          <w:fldChar w:fldCharType="end"/>
        </w:r>
      </w:hyperlink>
    </w:p>
    <w:p w14:paraId="5262D919" w14:textId="23B9C87C" w:rsidR="00214810" w:rsidRDefault="00C40859">
      <w:pPr>
        <w:pStyle w:val="TOC2"/>
        <w:rPr>
          <w:rFonts w:asciiTheme="minorHAnsi" w:eastAsiaTheme="minorEastAsia" w:hAnsiTheme="minorHAnsi" w:cstheme="minorBidi"/>
          <w:b w:val="0"/>
          <w:sz w:val="22"/>
          <w:szCs w:val="22"/>
        </w:rPr>
      </w:pPr>
      <w:hyperlink w:anchor="_Toc82339247" w:history="1">
        <w:r w:rsidR="00214810" w:rsidRPr="00243578">
          <w:rPr>
            <w:rStyle w:val="Hyperlink"/>
          </w:rPr>
          <w:t>®33. Finland</w:t>
        </w:r>
        <w:r w:rsidR="00214810">
          <w:rPr>
            <w:webHidden/>
          </w:rPr>
          <w:tab/>
        </w:r>
        <w:r w:rsidR="00214810">
          <w:rPr>
            <w:webHidden/>
          </w:rPr>
          <w:fldChar w:fldCharType="begin"/>
        </w:r>
        <w:r w:rsidR="00214810">
          <w:rPr>
            <w:webHidden/>
          </w:rPr>
          <w:instrText xml:space="preserve"> PAGEREF _Toc82339247 \h </w:instrText>
        </w:r>
        <w:r w:rsidR="00214810">
          <w:rPr>
            <w:webHidden/>
          </w:rPr>
        </w:r>
        <w:r w:rsidR="00214810">
          <w:rPr>
            <w:webHidden/>
          </w:rPr>
          <w:fldChar w:fldCharType="separate"/>
        </w:r>
        <w:r w:rsidR="00C1377A">
          <w:rPr>
            <w:webHidden/>
          </w:rPr>
          <w:t>26</w:t>
        </w:r>
        <w:r w:rsidR="00214810">
          <w:rPr>
            <w:webHidden/>
          </w:rPr>
          <w:fldChar w:fldCharType="end"/>
        </w:r>
      </w:hyperlink>
    </w:p>
    <w:p w14:paraId="352F6322" w14:textId="676C7123" w:rsidR="00214810" w:rsidRDefault="00C40859">
      <w:pPr>
        <w:pStyle w:val="TOC3"/>
        <w:rPr>
          <w:rFonts w:asciiTheme="minorHAnsi" w:eastAsiaTheme="minorEastAsia" w:hAnsiTheme="minorHAnsi" w:cstheme="minorBidi"/>
          <w:color w:val="auto"/>
          <w:sz w:val="22"/>
          <w:szCs w:val="22"/>
        </w:rPr>
      </w:pPr>
      <w:hyperlink w:anchor="_Toc82339248" w:history="1">
        <w:r w:rsidR="00214810" w:rsidRPr="00243578">
          <w:rPr>
            <w:rStyle w:val="Hyperlink"/>
          </w:rPr>
          <w:t>®33.1 Free Finland</w:t>
        </w:r>
        <w:r w:rsidR="00214810">
          <w:rPr>
            <w:webHidden/>
          </w:rPr>
          <w:tab/>
        </w:r>
        <w:r w:rsidR="00214810">
          <w:rPr>
            <w:webHidden/>
          </w:rPr>
          <w:fldChar w:fldCharType="begin"/>
        </w:r>
        <w:r w:rsidR="00214810">
          <w:rPr>
            <w:webHidden/>
          </w:rPr>
          <w:instrText xml:space="preserve"> PAGEREF _Toc82339248 \h </w:instrText>
        </w:r>
        <w:r w:rsidR="00214810">
          <w:rPr>
            <w:webHidden/>
          </w:rPr>
        </w:r>
        <w:r w:rsidR="00214810">
          <w:rPr>
            <w:webHidden/>
          </w:rPr>
          <w:fldChar w:fldCharType="separate"/>
        </w:r>
        <w:r w:rsidR="00C1377A">
          <w:rPr>
            <w:webHidden/>
          </w:rPr>
          <w:t>26</w:t>
        </w:r>
        <w:r w:rsidR="00214810">
          <w:rPr>
            <w:webHidden/>
          </w:rPr>
          <w:fldChar w:fldCharType="end"/>
        </w:r>
      </w:hyperlink>
    </w:p>
    <w:p w14:paraId="75FADB07" w14:textId="71378B8E" w:rsidR="00214810" w:rsidRDefault="00C40859">
      <w:pPr>
        <w:pStyle w:val="TOC3"/>
        <w:rPr>
          <w:rFonts w:asciiTheme="minorHAnsi" w:eastAsiaTheme="minorEastAsia" w:hAnsiTheme="minorHAnsi" w:cstheme="minorBidi"/>
          <w:color w:val="auto"/>
          <w:sz w:val="22"/>
          <w:szCs w:val="22"/>
        </w:rPr>
      </w:pPr>
      <w:hyperlink w:anchor="_Toc82339249" w:history="1">
        <w:r w:rsidR="00214810" w:rsidRPr="00243578">
          <w:rPr>
            <w:rStyle w:val="Hyperlink"/>
          </w:rPr>
          <w:t>®33.2 Finnish Frontier</w:t>
        </w:r>
        <w:r w:rsidR="00214810">
          <w:rPr>
            <w:webHidden/>
          </w:rPr>
          <w:tab/>
        </w:r>
        <w:r w:rsidR="00214810">
          <w:rPr>
            <w:webHidden/>
          </w:rPr>
          <w:fldChar w:fldCharType="begin"/>
        </w:r>
        <w:r w:rsidR="00214810">
          <w:rPr>
            <w:webHidden/>
          </w:rPr>
          <w:instrText xml:space="preserve"> PAGEREF _Toc82339249 \h </w:instrText>
        </w:r>
        <w:r w:rsidR="00214810">
          <w:rPr>
            <w:webHidden/>
          </w:rPr>
        </w:r>
        <w:r w:rsidR="00214810">
          <w:rPr>
            <w:webHidden/>
          </w:rPr>
          <w:fldChar w:fldCharType="separate"/>
        </w:r>
        <w:r w:rsidR="00C1377A">
          <w:rPr>
            <w:webHidden/>
          </w:rPr>
          <w:t>26</w:t>
        </w:r>
        <w:r w:rsidR="00214810">
          <w:rPr>
            <w:webHidden/>
          </w:rPr>
          <w:fldChar w:fldCharType="end"/>
        </w:r>
      </w:hyperlink>
    </w:p>
    <w:p w14:paraId="33B186EB" w14:textId="6B343B6F" w:rsidR="00214810" w:rsidRDefault="00C40859">
      <w:pPr>
        <w:pStyle w:val="TOC2"/>
        <w:rPr>
          <w:rFonts w:asciiTheme="minorHAnsi" w:eastAsiaTheme="minorEastAsia" w:hAnsiTheme="minorHAnsi" w:cstheme="minorBidi"/>
          <w:b w:val="0"/>
          <w:sz w:val="22"/>
          <w:szCs w:val="22"/>
        </w:rPr>
      </w:pPr>
      <w:hyperlink w:anchor="_Toc82339250" w:history="1">
        <w:r w:rsidR="00214810" w:rsidRPr="00243578">
          <w:rPr>
            <w:rStyle w:val="Hyperlink"/>
          </w:rPr>
          <w:t>®34. France</w:t>
        </w:r>
        <w:r w:rsidR="00214810">
          <w:rPr>
            <w:webHidden/>
          </w:rPr>
          <w:tab/>
        </w:r>
        <w:r w:rsidR="00214810">
          <w:rPr>
            <w:webHidden/>
          </w:rPr>
          <w:fldChar w:fldCharType="begin"/>
        </w:r>
        <w:r w:rsidR="00214810">
          <w:rPr>
            <w:webHidden/>
          </w:rPr>
          <w:instrText xml:space="preserve"> PAGEREF _Toc82339250 \h </w:instrText>
        </w:r>
        <w:r w:rsidR="00214810">
          <w:rPr>
            <w:webHidden/>
          </w:rPr>
        </w:r>
        <w:r w:rsidR="00214810">
          <w:rPr>
            <w:webHidden/>
          </w:rPr>
          <w:fldChar w:fldCharType="separate"/>
        </w:r>
        <w:r w:rsidR="00C1377A">
          <w:rPr>
            <w:webHidden/>
          </w:rPr>
          <w:t>26</w:t>
        </w:r>
        <w:r w:rsidR="00214810">
          <w:rPr>
            <w:webHidden/>
          </w:rPr>
          <w:fldChar w:fldCharType="end"/>
        </w:r>
      </w:hyperlink>
    </w:p>
    <w:p w14:paraId="3C91A416" w14:textId="3D1034D7" w:rsidR="00214810" w:rsidRDefault="00C40859">
      <w:pPr>
        <w:pStyle w:val="TOC3"/>
        <w:rPr>
          <w:rFonts w:asciiTheme="minorHAnsi" w:eastAsiaTheme="minorEastAsia" w:hAnsiTheme="minorHAnsi" w:cstheme="minorBidi"/>
          <w:color w:val="auto"/>
          <w:sz w:val="22"/>
          <w:szCs w:val="22"/>
        </w:rPr>
      </w:pPr>
      <w:hyperlink w:anchor="_Toc82339251" w:history="1">
        <w:r w:rsidR="00214810" w:rsidRPr="00243578">
          <w:rPr>
            <w:rStyle w:val="Hyperlink"/>
          </w:rPr>
          <w:t>®34.1 Aggressive France</w:t>
        </w:r>
        <w:r w:rsidR="00214810">
          <w:rPr>
            <w:webHidden/>
          </w:rPr>
          <w:tab/>
        </w:r>
        <w:r w:rsidR="00214810">
          <w:rPr>
            <w:webHidden/>
          </w:rPr>
          <w:fldChar w:fldCharType="begin"/>
        </w:r>
        <w:r w:rsidR="00214810">
          <w:rPr>
            <w:webHidden/>
          </w:rPr>
          <w:instrText xml:space="preserve"> PAGEREF _Toc82339251 \h </w:instrText>
        </w:r>
        <w:r w:rsidR="00214810">
          <w:rPr>
            <w:webHidden/>
          </w:rPr>
        </w:r>
        <w:r w:rsidR="00214810">
          <w:rPr>
            <w:webHidden/>
          </w:rPr>
          <w:fldChar w:fldCharType="separate"/>
        </w:r>
        <w:r w:rsidR="00C1377A">
          <w:rPr>
            <w:webHidden/>
          </w:rPr>
          <w:t>26</w:t>
        </w:r>
        <w:r w:rsidR="00214810">
          <w:rPr>
            <w:webHidden/>
          </w:rPr>
          <w:fldChar w:fldCharType="end"/>
        </w:r>
      </w:hyperlink>
    </w:p>
    <w:p w14:paraId="3A50BB1B" w14:textId="444DA808" w:rsidR="00214810" w:rsidRDefault="00C40859">
      <w:pPr>
        <w:pStyle w:val="TOC3"/>
        <w:rPr>
          <w:rFonts w:asciiTheme="minorHAnsi" w:eastAsiaTheme="minorEastAsia" w:hAnsiTheme="minorHAnsi" w:cstheme="minorBidi"/>
          <w:color w:val="auto"/>
          <w:sz w:val="22"/>
          <w:szCs w:val="22"/>
        </w:rPr>
      </w:pPr>
      <w:hyperlink w:anchor="_Toc82339252" w:history="1">
        <w:r w:rsidR="00214810" w:rsidRPr="00243578">
          <w:rPr>
            <w:rStyle w:val="Hyperlink"/>
          </w:rPr>
          <w:t>®34.2 Commu</w:t>
        </w:r>
        <w:r w:rsidR="00214810" w:rsidRPr="00243578">
          <w:rPr>
            <w:rStyle w:val="Hyperlink"/>
          </w:rPr>
          <w:t>n</w:t>
        </w:r>
        <w:r w:rsidR="00214810" w:rsidRPr="00243578">
          <w:rPr>
            <w:rStyle w:val="Hyperlink"/>
          </w:rPr>
          <w:t>ist France</w:t>
        </w:r>
        <w:r w:rsidR="00214810">
          <w:rPr>
            <w:webHidden/>
          </w:rPr>
          <w:tab/>
        </w:r>
        <w:r w:rsidR="00214810">
          <w:rPr>
            <w:webHidden/>
          </w:rPr>
          <w:fldChar w:fldCharType="begin"/>
        </w:r>
        <w:r w:rsidR="00214810">
          <w:rPr>
            <w:webHidden/>
          </w:rPr>
          <w:instrText xml:space="preserve"> PAGEREF _Toc82339252 \h </w:instrText>
        </w:r>
        <w:r w:rsidR="00214810">
          <w:rPr>
            <w:webHidden/>
          </w:rPr>
        </w:r>
        <w:r w:rsidR="00214810">
          <w:rPr>
            <w:webHidden/>
          </w:rPr>
          <w:fldChar w:fldCharType="separate"/>
        </w:r>
        <w:r w:rsidR="00C1377A">
          <w:rPr>
            <w:webHidden/>
          </w:rPr>
          <w:t>26</w:t>
        </w:r>
        <w:r w:rsidR="00214810">
          <w:rPr>
            <w:webHidden/>
          </w:rPr>
          <w:fldChar w:fldCharType="end"/>
        </w:r>
      </w:hyperlink>
    </w:p>
    <w:p w14:paraId="4626CFDA" w14:textId="7644FBA5" w:rsidR="00214810" w:rsidRDefault="00C40859">
      <w:pPr>
        <w:pStyle w:val="TOC3"/>
        <w:rPr>
          <w:rFonts w:asciiTheme="minorHAnsi" w:eastAsiaTheme="minorEastAsia" w:hAnsiTheme="minorHAnsi" w:cstheme="minorBidi"/>
          <w:color w:val="auto"/>
          <w:sz w:val="22"/>
          <w:szCs w:val="22"/>
        </w:rPr>
      </w:pPr>
      <w:hyperlink w:anchor="_Toc82339253" w:history="1">
        <w:r w:rsidR="00214810" w:rsidRPr="00243578">
          <w:rPr>
            <w:rStyle w:val="Hyperlink"/>
          </w:rPr>
          <w:t>®34.3 Dom</w:t>
        </w:r>
        <w:r w:rsidR="00214810" w:rsidRPr="00243578">
          <w:rPr>
            <w:rStyle w:val="Hyperlink"/>
          </w:rPr>
          <w:t>i</w:t>
        </w:r>
        <w:r w:rsidR="00214810" w:rsidRPr="00243578">
          <w:rPr>
            <w:rStyle w:val="Hyperlink"/>
          </w:rPr>
          <w:t>n</w:t>
        </w:r>
        <w:r w:rsidR="00214810" w:rsidRPr="00243578">
          <w:rPr>
            <w:rStyle w:val="Hyperlink"/>
          </w:rPr>
          <w:t>ant France</w:t>
        </w:r>
        <w:r w:rsidR="00214810">
          <w:rPr>
            <w:webHidden/>
          </w:rPr>
          <w:tab/>
        </w:r>
        <w:r w:rsidR="00214810">
          <w:rPr>
            <w:webHidden/>
          </w:rPr>
          <w:fldChar w:fldCharType="begin"/>
        </w:r>
        <w:r w:rsidR="00214810">
          <w:rPr>
            <w:webHidden/>
          </w:rPr>
          <w:instrText xml:space="preserve"> PAGEREF _Toc82339253 \h </w:instrText>
        </w:r>
        <w:r w:rsidR="00214810">
          <w:rPr>
            <w:webHidden/>
          </w:rPr>
        </w:r>
        <w:r w:rsidR="00214810">
          <w:rPr>
            <w:webHidden/>
          </w:rPr>
          <w:fldChar w:fldCharType="separate"/>
        </w:r>
        <w:r w:rsidR="00C1377A">
          <w:rPr>
            <w:webHidden/>
          </w:rPr>
          <w:t>27</w:t>
        </w:r>
        <w:r w:rsidR="00214810">
          <w:rPr>
            <w:webHidden/>
          </w:rPr>
          <w:fldChar w:fldCharType="end"/>
        </w:r>
      </w:hyperlink>
    </w:p>
    <w:p w14:paraId="5A00BE41" w14:textId="7A81EF61" w:rsidR="00214810" w:rsidRDefault="00C40859">
      <w:pPr>
        <w:pStyle w:val="TOC3"/>
        <w:rPr>
          <w:rFonts w:asciiTheme="minorHAnsi" w:eastAsiaTheme="minorEastAsia" w:hAnsiTheme="minorHAnsi" w:cstheme="minorBidi"/>
          <w:color w:val="auto"/>
          <w:sz w:val="22"/>
          <w:szCs w:val="22"/>
        </w:rPr>
      </w:pPr>
      <w:hyperlink w:anchor="_Toc82339254" w:history="1">
        <w:r w:rsidR="00214810" w:rsidRPr="00243578">
          <w:rPr>
            <w:rStyle w:val="Hyperlink"/>
          </w:rPr>
          <w:t>®34.4 Expanded France</w:t>
        </w:r>
        <w:r w:rsidR="00214810">
          <w:rPr>
            <w:webHidden/>
          </w:rPr>
          <w:tab/>
        </w:r>
        <w:r w:rsidR="00214810">
          <w:rPr>
            <w:webHidden/>
          </w:rPr>
          <w:fldChar w:fldCharType="begin"/>
        </w:r>
        <w:r w:rsidR="00214810">
          <w:rPr>
            <w:webHidden/>
          </w:rPr>
          <w:instrText xml:space="preserve"> PAGEREF _Toc82339254 \h </w:instrText>
        </w:r>
        <w:r w:rsidR="00214810">
          <w:rPr>
            <w:webHidden/>
          </w:rPr>
        </w:r>
        <w:r w:rsidR="00214810">
          <w:rPr>
            <w:webHidden/>
          </w:rPr>
          <w:fldChar w:fldCharType="separate"/>
        </w:r>
        <w:r w:rsidR="00C1377A">
          <w:rPr>
            <w:webHidden/>
          </w:rPr>
          <w:t>28</w:t>
        </w:r>
        <w:r w:rsidR="00214810">
          <w:rPr>
            <w:webHidden/>
          </w:rPr>
          <w:fldChar w:fldCharType="end"/>
        </w:r>
      </w:hyperlink>
    </w:p>
    <w:p w14:paraId="698F9835" w14:textId="3AF29AB0" w:rsidR="00214810" w:rsidRDefault="00C40859">
      <w:pPr>
        <w:pStyle w:val="TOC3"/>
        <w:rPr>
          <w:rFonts w:asciiTheme="minorHAnsi" w:eastAsiaTheme="minorEastAsia" w:hAnsiTheme="minorHAnsi" w:cstheme="minorBidi"/>
          <w:color w:val="auto"/>
          <w:sz w:val="22"/>
          <w:szCs w:val="22"/>
        </w:rPr>
      </w:pPr>
      <w:hyperlink w:anchor="_Toc82339255" w:history="1">
        <w:r w:rsidR="00214810" w:rsidRPr="00243578">
          <w:rPr>
            <w:rStyle w:val="Hyperlink"/>
          </w:rPr>
          <w:t>®34.5 Fascist France</w:t>
        </w:r>
        <w:r w:rsidR="00214810">
          <w:rPr>
            <w:webHidden/>
          </w:rPr>
          <w:tab/>
        </w:r>
        <w:r w:rsidR="00214810">
          <w:rPr>
            <w:webHidden/>
          </w:rPr>
          <w:fldChar w:fldCharType="begin"/>
        </w:r>
        <w:r w:rsidR="00214810">
          <w:rPr>
            <w:webHidden/>
          </w:rPr>
          <w:instrText xml:space="preserve"> PAGEREF _Toc82339255 \h </w:instrText>
        </w:r>
        <w:r w:rsidR="00214810">
          <w:rPr>
            <w:webHidden/>
          </w:rPr>
        </w:r>
        <w:r w:rsidR="00214810">
          <w:rPr>
            <w:webHidden/>
          </w:rPr>
          <w:fldChar w:fldCharType="separate"/>
        </w:r>
        <w:r w:rsidR="00C1377A">
          <w:rPr>
            <w:webHidden/>
          </w:rPr>
          <w:t>28</w:t>
        </w:r>
        <w:r w:rsidR="00214810">
          <w:rPr>
            <w:webHidden/>
          </w:rPr>
          <w:fldChar w:fldCharType="end"/>
        </w:r>
      </w:hyperlink>
    </w:p>
    <w:p w14:paraId="44CF05DE" w14:textId="744BD72C" w:rsidR="00214810" w:rsidRDefault="00C40859">
      <w:pPr>
        <w:pStyle w:val="TOC3"/>
        <w:rPr>
          <w:rFonts w:asciiTheme="minorHAnsi" w:eastAsiaTheme="minorEastAsia" w:hAnsiTheme="minorHAnsi" w:cstheme="minorBidi"/>
          <w:color w:val="auto"/>
          <w:sz w:val="22"/>
          <w:szCs w:val="22"/>
        </w:rPr>
      </w:pPr>
      <w:hyperlink w:anchor="_Toc82339256" w:history="1">
        <w:r w:rsidR="00214810" w:rsidRPr="00243578">
          <w:rPr>
            <w:rStyle w:val="Hyperlink"/>
          </w:rPr>
          <w:t>®34.6 Franco-Russian Alliance</w:t>
        </w:r>
        <w:r w:rsidR="00214810">
          <w:rPr>
            <w:webHidden/>
          </w:rPr>
          <w:tab/>
        </w:r>
        <w:r w:rsidR="00214810">
          <w:rPr>
            <w:webHidden/>
          </w:rPr>
          <w:fldChar w:fldCharType="begin"/>
        </w:r>
        <w:r w:rsidR="00214810">
          <w:rPr>
            <w:webHidden/>
          </w:rPr>
          <w:instrText xml:space="preserve"> PAGEREF _Toc82339256 \h </w:instrText>
        </w:r>
        <w:r w:rsidR="00214810">
          <w:rPr>
            <w:webHidden/>
          </w:rPr>
        </w:r>
        <w:r w:rsidR="00214810">
          <w:rPr>
            <w:webHidden/>
          </w:rPr>
          <w:fldChar w:fldCharType="separate"/>
        </w:r>
        <w:r w:rsidR="00C1377A">
          <w:rPr>
            <w:webHidden/>
          </w:rPr>
          <w:t>29</w:t>
        </w:r>
        <w:r w:rsidR="00214810">
          <w:rPr>
            <w:webHidden/>
          </w:rPr>
          <w:fldChar w:fldCharType="end"/>
        </w:r>
      </w:hyperlink>
    </w:p>
    <w:p w14:paraId="5520DC9B" w14:textId="444C20D1" w:rsidR="00214810" w:rsidRDefault="00C40859">
      <w:pPr>
        <w:pStyle w:val="TOC3"/>
        <w:rPr>
          <w:rFonts w:asciiTheme="minorHAnsi" w:eastAsiaTheme="minorEastAsia" w:hAnsiTheme="minorHAnsi" w:cstheme="minorBidi"/>
          <w:color w:val="auto"/>
          <w:sz w:val="22"/>
          <w:szCs w:val="22"/>
        </w:rPr>
      </w:pPr>
      <w:hyperlink w:anchor="_Toc82339257" w:history="1">
        <w:r w:rsidR="00214810" w:rsidRPr="00243578">
          <w:rPr>
            <w:rStyle w:val="Hyperlink"/>
          </w:rPr>
          <w:t>®34.7 French Algeria</w:t>
        </w:r>
        <w:r w:rsidR="00214810">
          <w:rPr>
            <w:webHidden/>
          </w:rPr>
          <w:tab/>
        </w:r>
        <w:r w:rsidR="00214810">
          <w:rPr>
            <w:webHidden/>
          </w:rPr>
          <w:fldChar w:fldCharType="begin"/>
        </w:r>
        <w:r w:rsidR="00214810">
          <w:rPr>
            <w:webHidden/>
          </w:rPr>
          <w:instrText xml:space="preserve"> PAGEREF _Toc82339257 \h </w:instrText>
        </w:r>
        <w:r w:rsidR="00214810">
          <w:rPr>
            <w:webHidden/>
          </w:rPr>
        </w:r>
        <w:r w:rsidR="00214810">
          <w:rPr>
            <w:webHidden/>
          </w:rPr>
          <w:fldChar w:fldCharType="separate"/>
        </w:r>
        <w:r w:rsidR="00C1377A">
          <w:rPr>
            <w:webHidden/>
          </w:rPr>
          <w:t>29</w:t>
        </w:r>
        <w:r w:rsidR="00214810">
          <w:rPr>
            <w:webHidden/>
          </w:rPr>
          <w:fldChar w:fldCharType="end"/>
        </w:r>
      </w:hyperlink>
    </w:p>
    <w:p w14:paraId="68BC00AC" w14:textId="4BB4B90E" w:rsidR="00214810" w:rsidRDefault="00C40859">
      <w:pPr>
        <w:pStyle w:val="TOC3"/>
        <w:rPr>
          <w:rFonts w:asciiTheme="minorHAnsi" w:eastAsiaTheme="minorEastAsia" w:hAnsiTheme="minorHAnsi" w:cstheme="minorBidi"/>
          <w:color w:val="auto"/>
          <w:sz w:val="22"/>
          <w:szCs w:val="22"/>
        </w:rPr>
      </w:pPr>
      <w:hyperlink w:anchor="_Toc82339258" w:history="1">
        <w:r w:rsidR="00214810" w:rsidRPr="00243578">
          <w:rPr>
            <w:rStyle w:val="Hyperlink"/>
          </w:rPr>
          <w:t>®34.8 French Alsace-Lorraine</w:t>
        </w:r>
        <w:r w:rsidR="00214810">
          <w:rPr>
            <w:webHidden/>
          </w:rPr>
          <w:tab/>
        </w:r>
        <w:r w:rsidR="00214810">
          <w:rPr>
            <w:webHidden/>
          </w:rPr>
          <w:fldChar w:fldCharType="begin"/>
        </w:r>
        <w:r w:rsidR="00214810">
          <w:rPr>
            <w:webHidden/>
          </w:rPr>
          <w:instrText xml:space="preserve"> PAGEREF _Toc82339258 \h </w:instrText>
        </w:r>
        <w:r w:rsidR="00214810">
          <w:rPr>
            <w:webHidden/>
          </w:rPr>
        </w:r>
        <w:r w:rsidR="00214810">
          <w:rPr>
            <w:webHidden/>
          </w:rPr>
          <w:fldChar w:fldCharType="separate"/>
        </w:r>
        <w:r w:rsidR="00C1377A">
          <w:rPr>
            <w:webHidden/>
          </w:rPr>
          <w:t>29</w:t>
        </w:r>
        <w:r w:rsidR="00214810">
          <w:rPr>
            <w:webHidden/>
          </w:rPr>
          <w:fldChar w:fldCharType="end"/>
        </w:r>
      </w:hyperlink>
    </w:p>
    <w:p w14:paraId="0F72A293" w14:textId="08529A64" w:rsidR="00214810" w:rsidRDefault="00C40859">
      <w:pPr>
        <w:pStyle w:val="TOC3"/>
        <w:rPr>
          <w:rFonts w:asciiTheme="minorHAnsi" w:eastAsiaTheme="minorEastAsia" w:hAnsiTheme="minorHAnsi" w:cstheme="minorBidi"/>
          <w:color w:val="auto"/>
          <w:sz w:val="22"/>
          <w:szCs w:val="22"/>
        </w:rPr>
      </w:pPr>
      <w:hyperlink w:anchor="_Toc82339259" w:history="1">
        <w:r w:rsidR="00214810" w:rsidRPr="00243578">
          <w:rPr>
            <w:rStyle w:val="Hyperlink"/>
          </w:rPr>
          <w:t>®34.9 French Civil War</w:t>
        </w:r>
        <w:r w:rsidR="00214810">
          <w:rPr>
            <w:webHidden/>
          </w:rPr>
          <w:tab/>
        </w:r>
        <w:r w:rsidR="00214810">
          <w:rPr>
            <w:webHidden/>
          </w:rPr>
          <w:fldChar w:fldCharType="begin"/>
        </w:r>
        <w:r w:rsidR="00214810">
          <w:rPr>
            <w:webHidden/>
          </w:rPr>
          <w:instrText xml:space="preserve"> PAGEREF _Toc82339259 \h </w:instrText>
        </w:r>
        <w:r w:rsidR="00214810">
          <w:rPr>
            <w:webHidden/>
          </w:rPr>
        </w:r>
        <w:r w:rsidR="00214810">
          <w:rPr>
            <w:webHidden/>
          </w:rPr>
          <w:fldChar w:fldCharType="separate"/>
        </w:r>
        <w:r w:rsidR="00C1377A">
          <w:rPr>
            <w:webHidden/>
          </w:rPr>
          <w:t>29</w:t>
        </w:r>
        <w:r w:rsidR="00214810">
          <w:rPr>
            <w:webHidden/>
          </w:rPr>
          <w:fldChar w:fldCharType="end"/>
        </w:r>
      </w:hyperlink>
    </w:p>
    <w:p w14:paraId="3BD39DF2" w14:textId="2E5E7934" w:rsidR="00214810" w:rsidRDefault="00C40859">
      <w:pPr>
        <w:pStyle w:val="TOC3"/>
        <w:rPr>
          <w:rFonts w:asciiTheme="minorHAnsi" w:eastAsiaTheme="minorEastAsia" w:hAnsiTheme="minorHAnsi" w:cstheme="minorBidi"/>
          <w:color w:val="auto"/>
          <w:sz w:val="22"/>
          <w:szCs w:val="22"/>
        </w:rPr>
      </w:pPr>
      <w:hyperlink w:anchor="_Toc82339260" w:history="1">
        <w:r w:rsidR="00214810" w:rsidRPr="00243578">
          <w:rPr>
            <w:rStyle w:val="Hyperlink"/>
          </w:rPr>
          <w:t>®34.10 French Diplomacy</w:t>
        </w:r>
        <w:r w:rsidR="00214810">
          <w:rPr>
            <w:webHidden/>
          </w:rPr>
          <w:tab/>
        </w:r>
        <w:r w:rsidR="00214810">
          <w:rPr>
            <w:webHidden/>
          </w:rPr>
          <w:fldChar w:fldCharType="begin"/>
        </w:r>
        <w:r w:rsidR="00214810">
          <w:rPr>
            <w:webHidden/>
          </w:rPr>
          <w:instrText xml:space="preserve"> PAGEREF _Toc82339260 \h </w:instrText>
        </w:r>
        <w:r w:rsidR="00214810">
          <w:rPr>
            <w:webHidden/>
          </w:rPr>
        </w:r>
        <w:r w:rsidR="00214810">
          <w:rPr>
            <w:webHidden/>
          </w:rPr>
          <w:fldChar w:fldCharType="separate"/>
        </w:r>
        <w:r w:rsidR="00C1377A">
          <w:rPr>
            <w:webHidden/>
          </w:rPr>
          <w:t>30</w:t>
        </w:r>
        <w:r w:rsidR="00214810">
          <w:rPr>
            <w:webHidden/>
          </w:rPr>
          <w:fldChar w:fldCharType="end"/>
        </w:r>
      </w:hyperlink>
    </w:p>
    <w:p w14:paraId="405F1DC3" w14:textId="5CBE7077" w:rsidR="00214810" w:rsidRDefault="00C40859">
      <w:pPr>
        <w:pStyle w:val="TOC3"/>
        <w:rPr>
          <w:rFonts w:asciiTheme="minorHAnsi" w:eastAsiaTheme="minorEastAsia" w:hAnsiTheme="minorHAnsi" w:cstheme="minorBidi"/>
          <w:color w:val="auto"/>
          <w:sz w:val="22"/>
          <w:szCs w:val="22"/>
        </w:rPr>
      </w:pPr>
      <w:hyperlink w:anchor="_Toc82339261" w:history="1">
        <w:r w:rsidR="00214810" w:rsidRPr="00243578">
          <w:rPr>
            <w:rStyle w:val="Hyperlink"/>
          </w:rPr>
          <w:t>®34.11 French Gain</w:t>
        </w:r>
        <w:r w:rsidR="00214810">
          <w:rPr>
            <w:webHidden/>
          </w:rPr>
          <w:tab/>
        </w:r>
        <w:r w:rsidR="00214810">
          <w:rPr>
            <w:webHidden/>
          </w:rPr>
          <w:fldChar w:fldCharType="begin"/>
        </w:r>
        <w:r w:rsidR="00214810">
          <w:rPr>
            <w:webHidden/>
          </w:rPr>
          <w:instrText xml:space="preserve"> PAGEREF _Toc82339261 \h </w:instrText>
        </w:r>
        <w:r w:rsidR="00214810">
          <w:rPr>
            <w:webHidden/>
          </w:rPr>
        </w:r>
        <w:r w:rsidR="00214810">
          <w:rPr>
            <w:webHidden/>
          </w:rPr>
          <w:fldChar w:fldCharType="separate"/>
        </w:r>
        <w:r w:rsidR="00C1377A">
          <w:rPr>
            <w:webHidden/>
          </w:rPr>
          <w:t>30</w:t>
        </w:r>
        <w:r w:rsidR="00214810">
          <w:rPr>
            <w:webHidden/>
          </w:rPr>
          <w:fldChar w:fldCharType="end"/>
        </w:r>
      </w:hyperlink>
    </w:p>
    <w:p w14:paraId="1C059B4F" w14:textId="293CEBA5" w:rsidR="00214810" w:rsidRDefault="00C40859">
      <w:pPr>
        <w:pStyle w:val="TOC3"/>
        <w:rPr>
          <w:rFonts w:asciiTheme="minorHAnsi" w:eastAsiaTheme="minorEastAsia" w:hAnsiTheme="minorHAnsi" w:cstheme="minorBidi"/>
          <w:color w:val="auto"/>
          <w:sz w:val="22"/>
          <w:szCs w:val="22"/>
        </w:rPr>
      </w:pPr>
      <w:hyperlink w:anchor="_Toc82339262" w:history="1">
        <w:r w:rsidR="00214810" w:rsidRPr="00243578">
          <w:rPr>
            <w:rStyle w:val="Hyperlink"/>
          </w:rPr>
          <w:t>®34.12 French Hatay</w:t>
        </w:r>
        <w:r w:rsidR="00214810">
          <w:rPr>
            <w:webHidden/>
          </w:rPr>
          <w:tab/>
        </w:r>
        <w:r w:rsidR="00214810">
          <w:rPr>
            <w:webHidden/>
          </w:rPr>
          <w:fldChar w:fldCharType="begin"/>
        </w:r>
        <w:r w:rsidR="00214810">
          <w:rPr>
            <w:webHidden/>
          </w:rPr>
          <w:instrText xml:space="preserve"> PAGEREF _Toc82339262 \h </w:instrText>
        </w:r>
        <w:r w:rsidR="00214810">
          <w:rPr>
            <w:webHidden/>
          </w:rPr>
        </w:r>
        <w:r w:rsidR="00214810">
          <w:rPr>
            <w:webHidden/>
          </w:rPr>
          <w:fldChar w:fldCharType="separate"/>
        </w:r>
        <w:r w:rsidR="00C1377A">
          <w:rPr>
            <w:webHidden/>
          </w:rPr>
          <w:t>30</w:t>
        </w:r>
        <w:r w:rsidR="00214810">
          <w:rPr>
            <w:webHidden/>
          </w:rPr>
          <w:fldChar w:fldCharType="end"/>
        </w:r>
      </w:hyperlink>
    </w:p>
    <w:p w14:paraId="1E23D488" w14:textId="4320C920" w:rsidR="00214810" w:rsidRDefault="00C40859">
      <w:pPr>
        <w:pStyle w:val="TOC3"/>
        <w:rPr>
          <w:rFonts w:asciiTheme="minorHAnsi" w:eastAsiaTheme="minorEastAsia" w:hAnsiTheme="minorHAnsi" w:cstheme="minorBidi"/>
          <w:color w:val="auto"/>
          <w:sz w:val="22"/>
          <w:szCs w:val="22"/>
        </w:rPr>
      </w:pPr>
      <w:hyperlink w:anchor="_Toc82339263" w:history="1">
        <w:r w:rsidR="00214810" w:rsidRPr="00243578">
          <w:rPr>
            <w:rStyle w:val="Hyperlink"/>
          </w:rPr>
          <w:t>®34.13 French Indochina</w:t>
        </w:r>
        <w:r w:rsidR="00214810">
          <w:rPr>
            <w:webHidden/>
          </w:rPr>
          <w:tab/>
        </w:r>
        <w:r w:rsidR="00214810">
          <w:rPr>
            <w:webHidden/>
          </w:rPr>
          <w:fldChar w:fldCharType="begin"/>
        </w:r>
        <w:r w:rsidR="00214810">
          <w:rPr>
            <w:webHidden/>
          </w:rPr>
          <w:instrText xml:space="preserve"> PAGEREF _Toc82339263 \h </w:instrText>
        </w:r>
        <w:r w:rsidR="00214810">
          <w:rPr>
            <w:webHidden/>
          </w:rPr>
        </w:r>
        <w:r w:rsidR="00214810">
          <w:rPr>
            <w:webHidden/>
          </w:rPr>
          <w:fldChar w:fldCharType="separate"/>
        </w:r>
        <w:r w:rsidR="00C1377A">
          <w:rPr>
            <w:webHidden/>
          </w:rPr>
          <w:t>30</w:t>
        </w:r>
        <w:r w:rsidR="00214810">
          <w:rPr>
            <w:webHidden/>
          </w:rPr>
          <w:fldChar w:fldCharType="end"/>
        </w:r>
      </w:hyperlink>
    </w:p>
    <w:p w14:paraId="5F9D2D09" w14:textId="0484611A" w:rsidR="00214810" w:rsidRDefault="00C40859">
      <w:pPr>
        <w:pStyle w:val="TOC3"/>
        <w:rPr>
          <w:rFonts w:asciiTheme="minorHAnsi" w:eastAsiaTheme="minorEastAsia" w:hAnsiTheme="minorHAnsi" w:cstheme="minorBidi"/>
          <w:color w:val="auto"/>
          <w:sz w:val="22"/>
          <w:szCs w:val="22"/>
        </w:rPr>
      </w:pPr>
      <w:hyperlink w:anchor="_Toc82339264" w:history="1">
        <w:r w:rsidR="00214810" w:rsidRPr="00243578">
          <w:rPr>
            <w:rStyle w:val="Hyperlink"/>
          </w:rPr>
          <w:t>®34.14 French Loss</w:t>
        </w:r>
        <w:r w:rsidR="00214810">
          <w:rPr>
            <w:webHidden/>
          </w:rPr>
          <w:tab/>
        </w:r>
        <w:r w:rsidR="00214810">
          <w:rPr>
            <w:webHidden/>
          </w:rPr>
          <w:fldChar w:fldCharType="begin"/>
        </w:r>
        <w:r w:rsidR="00214810">
          <w:rPr>
            <w:webHidden/>
          </w:rPr>
          <w:instrText xml:space="preserve"> PAGEREF _Toc82339264 \h </w:instrText>
        </w:r>
        <w:r w:rsidR="00214810">
          <w:rPr>
            <w:webHidden/>
          </w:rPr>
        </w:r>
        <w:r w:rsidR="00214810">
          <w:rPr>
            <w:webHidden/>
          </w:rPr>
          <w:fldChar w:fldCharType="separate"/>
        </w:r>
        <w:r w:rsidR="00C1377A">
          <w:rPr>
            <w:webHidden/>
          </w:rPr>
          <w:t>30</w:t>
        </w:r>
        <w:r w:rsidR="00214810">
          <w:rPr>
            <w:webHidden/>
          </w:rPr>
          <w:fldChar w:fldCharType="end"/>
        </w:r>
      </w:hyperlink>
    </w:p>
    <w:p w14:paraId="2BD5A4FC" w14:textId="7E4DDB1A" w:rsidR="00214810" w:rsidRDefault="00C40859">
      <w:pPr>
        <w:pStyle w:val="TOC3"/>
        <w:rPr>
          <w:rFonts w:asciiTheme="minorHAnsi" w:eastAsiaTheme="minorEastAsia" w:hAnsiTheme="minorHAnsi" w:cstheme="minorBidi"/>
          <w:color w:val="auto"/>
          <w:sz w:val="22"/>
          <w:szCs w:val="22"/>
        </w:rPr>
      </w:pPr>
      <w:hyperlink w:anchor="_Toc82339265" w:history="1">
        <w:r w:rsidR="00214810" w:rsidRPr="00243578">
          <w:rPr>
            <w:rStyle w:val="Hyperlink"/>
          </w:rPr>
          <w:t>®34.15 French Morocco</w:t>
        </w:r>
        <w:r w:rsidR="00214810">
          <w:rPr>
            <w:webHidden/>
          </w:rPr>
          <w:tab/>
        </w:r>
        <w:r w:rsidR="00214810">
          <w:rPr>
            <w:webHidden/>
          </w:rPr>
          <w:fldChar w:fldCharType="begin"/>
        </w:r>
        <w:r w:rsidR="00214810">
          <w:rPr>
            <w:webHidden/>
          </w:rPr>
          <w:instrText xml:space="preserve"> PAGEREF _Toc82339265 \h </w:instrText>
        </w:r>
        <w:r w:rsidR="00214810">
          <w:rPr>
            <w:webHidden/>
          </w:rPr>
        </w:r>
        <w:r w:rsidR="00214810">
          <w:rPr>
            <w:webHidden/>
          </w:rPr>
          <w:fldChar w:fldCharType="separate"/>
        </w:r>
        <w:r w:rsidR="00C1377A">
          <w:rPr>
            <w:webHidden/>
          </w:rPr>
          <w:t>30</w:t>
        </w:r>
        <w:r w:rsidR="00214810">
          <w:rPr>
            <w:webHidden/>
          </w:rPr>
          <w:fldChar w:fldCharType="end"/>
        </w:r>
      </w:hyperlink>
    </w:p>
    <w:p w14:paraId="3E2734E8" w14:textId="2ECAE7DC" w:rsidR="00214810" w:rsidRDefault="00C40859">
      <w:pPr>
        <w:pStyle w:val="TOC3"/>
        <w:rPr>
          <w:rFonts w:asciiTheme="minorHAnsi" w:eastAsiaTheme="minorEastAsia" w:hAnsiTheme="minorHAnsi" w:cstheme="minorBidi"/>
          <w:color w:val="auto"/>
          <w:sz w:val="22"/>
          <w:szCs w:val="22"/>
        </w:rPr>
      </w:pPr>
      <w:hyperlink w:anchor="_Toc82339266" w:history="1">
        <w:r w:rsidR="00214810" w:rsidRPr="00243578">
          <w:rPr>
            <w:rStyle w:val="Hyperlink"/>
          </w:rPr>
          <w:t>®34.16 French Naval Race</w:t>
        </w:r>
        <w:r w:rsidR="00214810">
          <w:rPr>
            <w:webHidden/>
          </w:rPr>
          <w:tab/>
        </w:r>
        <w:r w:rsidR="00214810">
          <w:rPr>
            <w:webHidden/>
          </w:rPr>
          <w:fldChar w:fldCharType="begin"/>
        </w:r>
        <w:r w:rsidR="00214810">
          <w:rPr>
            <w:webHidden/>
          </w:rPr>
          <w:instrText xml:space="preserve"> PAGEREF _Toc82339266 \h </w:instrText>
        </w:r>
        <w:r w:rsidR="00214810">
          <w:rPr>
            <w:webHidden/>
          </w:rPr>
        </w:r>
        <w:r w:rsidR="00214810">
          <w:rPr>
            <w:webHidden/>
          </w:rPr>
          <w:fldChar w:fldCharType="separate"/>
        </w:r>
        <w:r w:rsidR="00C1377A">
          <w:rPr>
            <w:webHidden/>
          </w:rPr>
          <w:t>30</w:t>
        </w:r>
        <w:r w:rsidR="00214810">
          <w:rPr>
            <w:webHidden/>
          </w:rPr>
          <w:fldChar w:fldCharType="end"/>
        </w:r>
      </w:hyperlink>
    </w:p>
    <w:p w14:paraId="01258E90" w14:textId="5B45F0E8" w:rsidR="00214810" w:rsidRDefault="00C40859">
      <w:pPr>
        <w:pStyle w:val="TOC3"/>
        <w:rPr>
          <w:rFonts w:asciiTheme="minorHAnsi" w:eastAsiaTheme="minorEastAsia" w:hAnsiTheme="minorHAnsi" w:cstheme="minorBidi"/>
          <w:color w:val="auto"/>
          <w:sz w:val="22"/>
          <w:szCs w:val="22"/>
        </w:rPr>
      </w:pPr>
      <w:hyperlink w:anchor="_Toc82339267" w:history="1">
        <w:r w:rsidR="00214810" w:rsidRPr="00243578">
          <w:rPr>
            <w:rStyle w:val="Hyperlink"/>
          </w:rPr>
          <w:t>®§34.17 French Naval Rearmament</w:t>
        </w:r>
        <w:r w:rsidR="00214810">
          <w:rPr>
            <w:webHidden/>
          </w:rPr>
          <w:tab/>
        </w:r>
        <w:r w:rsidR="00214810">
          <w:rPr>
            <w:webHidden/>
          </w:rPr>
          <w:fldChar w:fldCharType="begin"/>
        </w:r>
        <w:r w:rsidR="00214810">
          <w:rPr>
            <w:webHidden/>
          </w:rPr>
          <w:instrText xml:space="preserve"> PAGEREF _Toc82339267 \h </w:instrText>
        </w:r>
        <w:r w:rsidR="00214810">
          <w:rPr>
            <w:webHidden/>
          </w:rPr>
        </w:r>
        <w:r w:rsidR="00214810">
          <w:rPr>
            <w:webHidden/>
          </w:rPr>
          <w:fldChar w:fldCharType="separate"/>
        </w:r>
        <w:r w:rsidR="00C1377A">
          <w:rPr>
            <w:webHidden/>
          </w:rPr>
          <w:t>31</w:t>
        </w:r>
        <w:r w:rsidR="00214810">
          <w:rPr>
            <w:webHidden/>
          </w:rPr>
          <w:fldChar w:fldCharType="end"/>
        </w:r>
      </w:hyperlink>
    </w:p>
    <w:p w14:paraId="18DADB78" w14:textId="1E3898DB" w:rsidR="00214810" w:rsidRDefault="00C40859">
      <w:pPr>
        <w:pStyle w:val="TOC3"/>
        <w:rPr>
          <w:rFonts w:asciiTheme="minorHAnsi" w:eastAsiaTheme="minorEastAsia" w:hAnsiTheme="minorHAnsi" w:cstheme="minorBidi"/>
          <w:color w:val="auto"/>
          <w:sz w:val="22"/>
          <w:szCs w:val="22"/>
        </w:rPr>
      </w:pPr>
      <w:hyperlink w:anchor="_Toc82339268" w:history="1">
        <w:r w:rsidR="00214810" w:rsidRPr="00243578">
          <w:rPr>
            <w:rStyle w:val="Hyperlink"/>
          </w:rPr>
          <w:t>®§34.18 French Naval Resurgence</w:t>
        </w:r>
        <w:r w:rsidR="00214810">
          <w:rPr>
            <w:webHidden/>
          </w:rPr>
          <w:tab/>
        </w:r>
        <w:r w:rsidR="00214810">
          <w:rPr>
            <w:webHidden/>
          </w:rPr>
          <w:fldChar w:fldCharType="begin"/>
        </w:r>
        <w:r w:rsidR="00214810">
          <w:rPr>
            <w:webHidden/>
          </w:rPr>
          <w:instrText xml:space="preserve"> PAGEREF _Toc82339268 \h </w:instrText>
        </w:r>
        <w:r w:rsidR="00214810">
          <w:rPr>
            <w:webHidden/>
          </w:rPr>
        </w:r>
        <w:r w:rsidR="00214810">
          <w:rPr>
            <w:webHidden/>
          </w:rPr>
          <w:fldChar w:fldCharType="separate"/>
        </w:r>
        <w:r w:rsidR="00C1377A">
          <w:rPr>
            <w:webHidden/>
          </w:rPr>
          <w:t>31</w:t>
        </w:r>
        <w:r w:rsidR="00214810">
          <w:rPr>
            <w:webHidden/>
          </w:rPr>
          <w:fldChar w:fldCharType="end"/>
        </w:r>
      </w:hyperlink>
    </w:p>
    <w:p w14:paraId="1F224411" w14:textId="6DE7E618" w:rsidR="00214810" w:rsidRDefault="00C40859">
      <w:pPr>
        <w:pStyle w:val="TOC3"/>
        <w:rPr>
          <w:rFonts w:asciiTheme="minorHAnsi" w:eastAsiaTheme="minorEastAsia" w:hAnsiTheme="minorHAnsi" w:cstheme="minorBidi"/>
          <w:color w:val="auto"/>
          <w:sz w:val="22"/>
          <w:szCs w:val="22"/>
        </w:rPr>
      </w:pPr>
      <w:hyperlink w:anchor="_Toc82339269" w:history="1">
        <w:r w:rsidR="00214810" w:rsidRPr="00243578">
          <w:rPr>
            <w:rStyle w:val="Hyperlink"/>
          </w:rPr>
          <w:t>®34.19 French Piedmont-Sardinia</w:t>
        </w:r>
        <w:r w:rsidR="00214810">
          <w:rPr>
            <w:webHidden/>
          </w:rPr>
          <w:tab/>
        </w:r>
        <w:r w:rsidR="00214810">
          <w:rPr>
            <w:webHidden/>
          </w:rPr>
          <w:fldChar w:fldCharType="begin"/>
        </w:r>
        <w:r w:rsidR="00214810">
          <w:rPr>
            <w:webHidden/>
          </w:rPr>
          <w:instrText xml:space="preserve"> PAGEREF _Toc82339269 \h </w:instrText>
        </w:r>
        <w:r w:rsidR="00214810">
          <w:rPr>
            <w:webHidden/>
          </w:rPr>
        </w:r>
        <w:r w:rsidR="00214810">
          <w:rPr>
            <w:webHidden/>
          </w:rPr>
          <w:fldChar w:fldCharType="separate"/>
        </w:r>
        <w:r w:rsidR="00C1377A">
          <w:rPr>
            <w:webHidden/>
          </w:rPr>
          <w:t>31</w:t>
        </w:r>
        <w:r w:rsidR="00214810">
          <w:rPr>
            <w:webHidden/>
          </w:rPr>
          <w:fldChar w:fldCharType="end"/>
        </w:r>
      </w:hyperlink>
    </w:p>
    <w:p w14:paraId="009A0B5F" w14:textId="512F63B5" w:rsidR="00214810" w:rsidRDefault="00C40859">
      <w:pPr>
        <w:pStyle w:val="TOC3"/>
        <w:rPr>
          <w:rFonts w:asciiTheme="minorHAnsi" w:eastAsiaTheme="minorEastAsia" w:hAnsiTheme="minorHAnsi" w:cstheme="minorBidi"/>
          <w:color w:val="auto"/>
          <w:sz w:val="22"/>
          <w:szCs w:val="22"/>
        </w:rPr>
      </w:pPr>
      <w:hyperlink w:anchor="_Toc82339270" w:history="1">
        <w:r w:rsidR="00214810" w:rsidRPr="00243578">
          <w:rPr>
            <w:rStyle w:val="Hyperlink"/>
          </w:rPr>
          <w:t>®34.20 French Siam</w:t>
        </w:r>
        <w:r w:rsidR="00214810">
          <w:rPr>
            <w:webHidden/>
          </w:rPr>
          <w:tab/>
        </w:r>
        <w:r w:rsidR="00214810">
          <w:rPr>
            <w:webHidden/>
          </w:rPr>
          <w:fldChar w:fldCharType="begin"/>
        </w:r>
        <w:r w:rsidR="00214810">
          <w:rPr>
            <w:webHidden/>
          </w:rPr>
          <w:instrText xml:space="preserve"> PAGEREF _Toc82339270 \h </w:instrText>
        </w:r>
        <w:r w:rsidR="00214810">
          <w:rPr>
            <w:webHidden/>
          </w:rPr>
        </w:r>
        <w:r w:rsidR="00214810">
          <w:rPr>
            <w:webHidden/>
          </w:rPr>
          <w:fldChar w:fldCharType="separate"/>
        </w:r>
        <w:r w:rsidR="00C1377A">
          <w:rPr>
            <w:webHidden/>
          </w:rPr>
          <w:t>31</w:t>
        </w:r>
        <w:r w:rsidR="00214810">
          <w:rPr>
            <w:webHidden/>
          </w:rPr>
          <w:fldChar w:fldCharType="end"/>
        </w:r>
      </w:hyperlink>
    </w:p>
    <w:p w14:paraId="30B2E669" w14:textId="09F88B9A" w:rsidR="00214810" w:rsidRDefault="00C40859">
      <w:pPr>
        <w:pStyle w:val="TOC3"/>
        <w:rPr>
          <w:rFonts w:asciiTheme="minorHAnsi" w:eastAsiaTheme="minorEastAsia" w:hAnsiTheme="minorHAnsi" w:cstheme="minorBidi"/>
          <w:color w:val="auto"/>
          <w:sz w:val="22"/>
          <w:szCs w:val="22"/>
        </w:rPr>
      </w:pPr>
      <w:hyperlink w:anchor="_Toc82339271" w:history="1">
        <w:r w:rsidR="00214810" w:rsidRPr="00243578">
          <w:rPr>
            <w:rStyle w:val="Hyperlink"/>
          </w:rPr>
          <w:t>®34.21 French Syria</w:t>
        </w:r>
        <w:r w:rsidR="00214810">
          <w:rPr>
            <w:webHidden/>
          </w:rPr>
          <w:tab/>
        </w:r>
        <w:r w:rsidR="00214810">
          <w:rPr>
            <w:webHidden/>
          </w:rPr>
          <w:fldChar w:fldCharType="begin"/>
        </w:r>
        <w:r w:rsidR="00214810">
          <w:rPr>
            <w:webHidden/>
          </w:rPr>
          <w:instrText xml:space="preserve"> PAGEREF _Toc82339271 \h </w:instrText>
        </w:r>
        <w:r w:rsidR="00214810">
          <w:rPr>
            <w:webHidden/>
          </w:rPr>
        </w:r>
        <w:r w:rsidR="00214810">
          <w:rPr>
            <w:webHidden/>
          </w:rPr>
          <w:fldChar w:fldCharType="separate"/>
        </w:r>
        <w:r w:rsidR="00C1377A">
          <w:rPr>
            <w:webHidden/>
          </w:rPr>
          <w:t>31</w:t>
        </w:r>
        <w:r w:rsidR="00214810">
          <w:rPr>
            <w:webHidden/>
          </w:rPr>
          <w:fldChar w:fldCharType="end"/>
        </w:r>
      </w:hyperlink>
    </w:p>
    <w:p w14:paraId="5A3E1064" w14:textId="757B47A6" w:rsidR="00214810" w:rsidRDefault="00C40859">
      <w:pPr>
        <w:pStyle w:val="TOC3"/>
        <w:rPr>
          <w:rFonts w:asciiTheme="minorHAnsi" w:eastAsiaTheme="minorEastAsia" w:hAnsiTheme="minorHAnsi" w:cstheme="minorBidi"/>
          <w:color w:val="auto"/>
          <w:sz w:val="22"/>
          <w:szCs w:val="22"/>
        </w:rPr>
      </w:pPr>
      <w:hyperlink w:anchor="_Toc82339272" w:history="1">
        <w:r w:rsidR="00214810" w:rsidRPr="00243578">
          <w:rPr>
            <w:rStyle w:val="Hyperlink"/>
          </w:rPr>
          <w:t>®34.22 French Tripolitania</w:t>
        </w:r>
        <w:r w:rsidR="00214810">
          <w:rPr>
            <w:webHidden/>
          </w:rPr>
          <w:tab/>
        </w:r>
        <w:r w:rsidR="00214810">
          <w:rPr>
            <w:webHidden/>
          </w:rPr>
          <w:fldChar w:fldCharType="begin"/>
        </w:r>
        <w:r w:rsidR="00214810">
          <w:rPr>
            <w:webHidden/>
          </w:rPr>
          <w:instrText xml:space="preserve"> PAGEREF _Toc82339272 \h </w:instrText>
        </w:r>
        <w:r w:rsidR="00214810">
          <w:rPr>
            <w:webHidden/>
          </w:rPr>
        </w:r>
        <w:r w:rsidR="00214810">
          <w:rPr>
            <w:webHidden/>
          </w:rPr>
          <w:fldChar w:fldCharType="separate"/>
        </w:r>
        <w:r w:rsidR="00C1377A">
          <w:rPr>
            <w:webHidden/>
          </w:rPr>
          <w:t>31</w:t>
        </w:r>
        <w:r w:rsidR="00214810">
          <w:rPr>
            <w:webHidden/>
          </w:rPr>
          <w:fldChar w:fldCharType="end"/>
        </w:r>
      </w:hyperlink>
    </w:p>
    <w:p w14:paraId="1A07A98B" w14:textId="6C067339" w:rsidR="00214810" w:rsidRDefault="00C40859">
      <w:pPr>
        <w:pStyle w:val="TOC3"/>
        <w:rPr>
          <w:rFonts w:asciiTheme="minorHAnsi" w:eastAsiaTheme="minorEastAsia" w:hAnsiTheme="minorHAnsi" w:cstheme="minorBidi"/>
          <w:color w:val="auto"/>
          <w:sz w:val="22"/>
          <w:szCs w:val="22"/>
        </w:rPr>
      </w:pPr>
      <w:hyperlink w:anchor="_Toc82339273" w:history="1">
        <w:r w:rsidR="00214810" w:rsidRPr="00243578">
          <w:rPr>
            <w:rStyle w:val="Hyperlink"/>
          </w:rPr>
          <w:t>®34.23 French Tunisia</w:t>
        </w:r>
        <w:r w:rsidR="00214810">
          <w:rPr>
            <w:webHidden/>
          </w:rPr>
          <w:tab/>
        </w:r>
        <w:r w:rsidR="00214810">
          <w:rPr>
            <w:webHidden/>
          </w:rPr>
          <w:fldChar w:fldCharType="begin"/>
        </w:r>
        <w:r w:rsidR="00214810">
          <w:rPr>
            <w:webHidden/>
          </w:rPr>
          <w:instrText xml:space="preserve"> PAGEREF _Toc82339273 \h </w:instrText>
        </w:r>
        <w:r w:rsidR="00214810">
          <w:rPr>
            <w:webHidden/>
          </w:rPr>
        </w:r>
        <w:r w:rsidR="00214810">
          <w:rPr>
            <w:webHidden/>
          </w:rPr>
          <w:fldChar w:fldCharType="separate"/>
        </w:r>
        <w:r w:rsidR="00C1377A">
          <w:rPr>
            <w:webHidden/>
          </w:rPr>
          <w:t>32</w:t>
        </w:r>
        <w:r w:rsidR="00214810">
          <w:rPr>
            <w:webHidden/>
          </w:rPr>
          <w:fldChar w:fldCharType="end"/>
        </w:r>
      </w:hyperlink>
    </w:p>
    <w:p w14:paraId="32FFEB79" w14:textId="46F54665" w:rsidR="00214810" w:rsidRDefault="00C40859">
      <w:pPr>
        <w:pStyle w:val="TOC3"/>
        <w:rPr>
          <w:rFonts w:asciiTheme="minorHAnsi" w:eastAsiaTheme="minorEastAsia" w:hAnsiTheme="minorHAnsi" w:cstheme="minorBidi"/>
          <w:color w:val="auto"/>
          <w:sz w:val="22"/>
          <w:szCs w:val="22"/>
        </w:rPr>
      </w:pPr>
      <w:hyperlink w:anchor="_Toc82339274" w:history="1">
        <w:r w:rsidR="00214810" w:rsidRPr="00243578">
          <w:rPr>
            <w:rStyle w:val="Hyperlink"/>
          </w:rPr>
          <w:t>®34.24 Prepared France</w:t>
        </w:r>
        <w:r w:rsidR="00214810">
          <w:rPr>
            <w:webHidden/>
          </w:rPr>
          <w:tab/>
        </w:r>
        <w:r w:rsidR="00214810">
          <w:rPr>
            <w:webHidden/>
          </w:rPr>
          <w:fldChar w:fldCharType="begin"/>
        </w:r>
        <w:r w:rsidR="00214810">
          <w:rPr>
            <w:webHidden/>
          </w:rPr>
          <w:instrText xml:space="preserve"> PAGEREF _Toc82339274 \h </w:instrText>
        </w:r>
        <w:r w:rsidR="00214810">
          <w:rPr>
            <w:webHidden/>
          </w:rPr>
        </w:r>
        <w:r w:rsidR="00214810">
          <w:rPr>
            <w:webHidden/>
          </w:rPr>
          <w:fldChar w:fldCharType="separate"/>
        </w:r>
        <w:r w:rsidR="00C1377A">
          <w:rPr>
            <w:webHidden/>
          </w:rPr>
          <w:t>32</w:t>
        </w:r>
        <w:r w:rsidR="00214810">
          <w:rPr>
            <w:webHidden/>
          </w:rPr>
          <w:fldChar w:fldCharType="end"/>
        </w:r>
      </w:hyperlink>
    </w:p>
    <w:p w14:paraId="1EF960B8" w14:textId="7E8C2485" w:rsidR="00214810" w:rsidRDefault="00C40859">
      <w:pPr>
        <w:pStyle w:val="TOC3"/>
        <w:rPr>
          <w:rFonts w:asciiTheme="minorHAnsi" w:eastAsiaTheme="minorEastAsia" w:hAnsiTheme="minorHAnsi" w:cstheme="minorBidi"/>
          <w:color w:val="auto"/>
          <w:sz w:val="22"/>
          <w:szCs w:val="22"/>
        </w:rPr>
      </w:pPr>
      <w:hyperlink w:anchor="_Toc82339275" w:history="1">
        <w:r w:rsidR="00214810" w:rsidRPr="00243578">
          <w:rPr>
            <w:rStyle w:val="Hyperlink"/>
          </w:rPr>
          <w:t>®34.25 Rhineland Occupation</w:t>
        </w:r>
        <w:r w:rsidR="00214810">
          <w:rPr>
            <w:webHidden/>
          </w:rPr>
          <w:tab/>
        </w:r>
        <w:r w:rsidR="00214810">
          <w:rPr>
            <w:webHidden/>
          </w:rPr>
          <w:fldChar w:fldCharType="begin"/>
        </w:r>
        <w:r w:rsidR="00214810">
          <w:rPr>
            <w:webHidden/>
          </w:rPr>
          <w:instrText xml:space="preserve"> PAGEREF _Toc82339275 \h </w:instrText>
        </w:r>
        <w:r w:rsidR="00214810">
          <w:rPr>
            <w:webHidden/>
          </w:rPr>
        </w:r>
        <w:r w:rsidR="00214810">
          <w:rPr>
            <w:webHidden/>
          </w:rPr>
          <w:fldChar w:fldCharType="separate"/>
        </w:r>
        <w:r w:rsidR="00C1377A">
          <w:rPr>
            <w:webHidden/>
          </w:rPr>
          <w:t>32</w:t>
        </w:r>
        <w:r w:rsidR="00214810">
          <w:rPr>
            <w:webHidden/>
          </w:rPr>
          <w:fldChar w:fldCharType="end"/>
        </w:r>
      </w:hyperlink>
    </w:p>
    <w:p w14:paraId="60002B90" w14:textId="262CD4BA" w:rsidR="00214810" w:rsidRDefault="00C40859">
      <w:pPr>
        <w:pStyle w:val="TOC3"/>
        <w:rPr>
          <w:rFonts w:asciiTheme="minorHAnsi" w:eastAsiaTheme="minorEastAsia" w:hAnsiTheme="minorHAnsi" w:cstheme="minorBidi"/>
          <w:color w:val="auto"/>
          <w:sz w:val="22"/>
          <w:szCs w:val="22"/>
        </w:rPr>
      </w:pPr>
      <w:hyperlink w:anchor="_Toc82339276" w:history="1">
        <w:r w:rsidR="00214810" w:rsidRPr="00243578">
          <w:rPr>
            <w:rStyle w:val="Hyperlink"/>
          </w:rPr>
          <w:t>®34.26 Unprepared France</w:t>
        </w:r>
        <w:r w:rsidR="00214810">
          <w:rPr>
            <w:webHidden/>
          </w:rPr>
          <w:tab/>
        </w:r>
        <w:r w:rsidR="00214810">
          <w:rPr>
            <w:webHidden/>
          </w:rPr>
          <w:fldChar w:fldCharType="begin"/>
        </w:r>
        <w:r w:rsidR="00214810">
          <w:rPr>
            <w:webHidden/>
          </w:rPr>
          <w:instrText xml:space="preserve"> PAGEREF _Toc82339276 \h </w:instrText>
        </w:r>
        <w:r w:rsidR="00214810">
          <w:rPr>
            <w:webHidden/>
          </w:rPr>
        </w:r>
        <w:r w:rsidR="00214810">
          <w:rPr>
            <w:webHidden/>
          </w:rPr>
          <w:fldChar w:fldCharType="separate"/>
        </w:r>
        <w:r w:rsidR="00C1377A">
          <w:rPr>
            <w:webHidden/>
          </w:rPr>
          <w:t>32</w:t>
        </w:r>
        <w:r w:rsidR="00214810">
          <w:rPr>
            <w:webHidden/>
          </w:rPr>
          <w:fldChar w:fldCharType="end"/>
        </w:r>
      </w:hyperlink>
    </w:p>
    <w:p w14:paraId="0194206A" w14:textId="55DFAB17" w:rsidR="00214810" w:rsidRDefault="00C40859">
      <w:pPr>
        <w:pStyle w:val="TOC2"/>
        <w:rPr>
          <w:rFonts w:asciiTheme="minorHAnsi" w:eastAsiaTheme="minorEastAsia" w:hAnsiTheme="minorHAnsi" w:cstheme="minorBidi"/>
          <w:b w:val="0"/>
          <w:sz w:val="22"/>
          <w:szCs w:val="22"/>
        </w:rPr>
      </w:pPr>
      <w:hyperlink w:anchor="_Toc82339277" w:history="1">
        <w:r w:rsidR="00214810" w:rsidRPr="00243578">
          <w:rPr>
            <w:rStyle w:val="Hyperlink"/>
          </w:rPr>
          <w:t>®35. Germany</w:t>
        </w:r>
        <w:r w:rsidR="00214810">
          <w:rPr>
            <w:webHidden/>
          </w:rPr>
          <w:tab/>
        </w:r>
        <w:r w:rsidR="00214810">
          <w:rPr>
            <w:webHidden/>
          </w:rPr>
          <w:fldChar w:fldCharType="begin"/>
        </w:r>
        <w:r w:rsidR="00214810">
          <w:rPr>
            <w:webHidden/>
          </w:rPr>
          <w:instrText xml:space="preserve"> PAGEREF _Toc82339277 \h </w:instrText>
        </w:r>
        <w:r w:rsidR="00214810">
          <w:rPr>
            <w:webHidden/>
          </w:rPr>
        </w:r>
        <w:r w:rsidR="00214810">
          <w:rPr>
            <w:webHidden/>
          </w:rPr>
          <w:fldChar w:fldCharType="separate"/>
        </w:r>
        <w:r w:rsidR="00C1377A">
          <w:rPr>
            <w:webHidden/>
          </w:rPr>
          <w:t>32</w:t>
        </w:r>
        <w:r w:rsidR="00214810">
          <w:rPr>
            <w:webHidden/>
          </w:rPr>
          <w:fldChar w:fldCharType="end"/>
        </w:r>
      </w:hyperlink>
    </w:p>
    <w:p w14:paraId="2AAC219B" w14:textId="40E27D00" w:rsidR="00214810" w:rsidRDefault="00C40859">
      <w:pPr>
        <w:pStyle w:val="TOC3"/>
        <w:rPr>
          <w:rFonts w:asciiTheme="minorHAnsi" w:eastAsiaTheme="minorEastAsia" w:hAnsiTheme="minorHAnsi" w:cstheme="minorBidi"/>
          <w:color w:val="auto"/>
          <w:sz w:val="22"/>
          <w:szCs w:val="22"/>
        </w:rPr>
      </w:pPr>
      <w:hyperlink w:anchor="_Toc82339278" w:history="1">
        <w:r w:rsidR="00214810" w:rsidRPr="00243578">
          <w:rPr>
            <w:rStyle w:val="Hyperlink"/>
          </w:rPr>
          <w:t>®35.1 Anschluss</w:t>
        </w:r>
        <w:r w:rsidR="00214810">
          <w:rPr>
            <w:webHidden/>
          </w:rPr>
          <w:tab/>
        </w:r>
        <w:r w:rsidR="00214810">
          <w:rPr>
            <w:webHidden/>
          </w:rPr>
          <w:fldChar w:fldCharType="begin"/>
        </w:r>
        <w:r w:rsidR="00214810">
          <w:rPr>
            <w:webHidden/>
          </w:rPr>
          <w:instrText xml:space="preserve"> PAGEREF _Toc82339278 \h </w:instrText>
        </w:r>
        <w:r w:rsidR="00214810">
          <w:rPr>
            <w:webHidden/>
          </w:rPr>
        </w:r>
        <w:r w:rsidR="00214810">
          <w:rPr>
            <w:webHidden/>
          </w:rPr>
          <w:fldChar w:fldCharType="separate"/>
        </w:r>
        <w:r w:rsidR="00C1377A">
          <w:rPr>
            <w:webHidden/>
          </w:rPr>
          <w:t>32</w:t>
        </w:r>
        <w:r w:rsidR="00214810">
          <w:rPr>
            <w:webHidden/>
          </w:rPr>
          <w:fldChar w:fldCharType="end"/>
        </w:r>
      </w:hyperlink>
    </w:p>
    <w:p w14:paraId="2891F966" w14:textId="076AD6CB" w:rsidR="00214810" w:rsidRDefault="00C40859">
      <w:pPr>
        <w:pStyle w:val="TOC3"/>
        <w:rPr>
          <w:rFonts w:asciiTheme="minorHAnsi" w:eastAsiaTheme="minorEastAsia" w:hAnsiTheme="minorHAnsi" w:cstheme="minorBidi"/>
          <w:color w:val="auto"/>
          <w:sz w:val="22"/>
          <w:szCs w:val="22"/>
        </w:rPr>
      </w:pPr>
      <w:hyperlink w:anchor="_Toc82339279" w:history="1">
        <w:r w:rsidR="00214810" w:rsidRPr="00243578">
          <w:rPr>
            <w:rStyle w:val="Hyperlink"/>
          </w:rPr>
          <w:t>®35.2 Communist Germany</w:t>
        </w:r>
        <w:r w:rsidR="00214810">
          <w:rPr>
            <w:webHidden/>
          </w:rPr>
          <w:tab/>
        </w:r>
        <w:r w:rsidR="00214810">
          <w:rPr>
            <w:webHidden/>
          </w:rPr>
          <w:fldChar w:fldCharType="begin"/>
        </w:r>
        <w:r w:rsidR="00214810">
          <w:rPr>
            <w:webHidden/>
          </w:rPr>
          <w:instrText xml:space="preserve"> PAGEREF _Toc82339279 \h </w:instrText>
        </w:r>
        <w:r w:rsidR="00214810">
          <w:rPr>
            <w:webHidden/>
          </w:rPr>
        </w:r>
        <w:r w:rsidR="00214810">
          <w:rPr>
            <w:webHidden/>
          </w:rPr>
          <w:fldChar w:fldCharType="separate"/>
        </w:r>
        <w:r w:rsidR="00C1377A">
          <w:rPr>
            <w:webHidden/>
          </w:rPr>
          <w:t>32</w:t>
        </w:r>
        <w:r w:rsidR="00214810">
          <w:rPr>
            <w:webHidden/>
          </w:rPr>
          <w:fldChar w:fldCharType="end"/>
        </w:r>
      </w:hyperlink>
    </w:p>
    <w:p w14:paraId="031984FA" w14:textId="4C2F2C17" w:rsidR="00214810" w:rsidRDefault="00C40859">
      <w:pPr>
        <w:pStyle w:val="TOC3"/>
        <w:rPr>
          <w:rFonts w:asciiTheme="minorHAnsi" w:eastAsiaTheme="minorEastAsia" w:hAnsiTheme="minorHAnsi" w:cstheme="minorBidi"/>
          <w:color w:val="auto"/>
          <w:sz w:val="22"/>
          <w:szCs w:val="22"/>
        </w:rPr>
      </w:pPr>
      <w:hyperlink w:anchor="_Toc82339280" w:history="1">
        <w:r w:rsidR="00214810" w:rsidRPr="00243578">
          <w:rPr>
            <w:rStyle w:val="Hyperlink"/>
          </w:rPr>
          <w:t>®35.3 Constitutional Kaiser</w:t>
        </w:r>
        <w:r w:rsidR="00214810">
          <w:rPr>
            <w:webHidden/>
          </w:rPr>
          <w:tab/>
        </w:r>
        <w:r w:rsidR="00214810">
          <w:rPr>
            <w:webHidden/>
          </w:rPr>
          <w:fldChar w:fldCharType="begin"/>
        </w:r>
        <w:r w:rsidR="00214810">
          <w:rPr>
            <w:webHidden/>
          </w:rPr>
          <w:instrText xml:space="preserve"> PAGEREF _Toc82339280 \h </w:instrText>
        </w:r>
        <w:r w:rsidR="00214810">
          <w:rPr>
            <w:webHidden/>
          </w:rPr>
        </w:r>
        <w:r w:rsidR="00214810">
          <w:rPr>
            <w:webHidden/>
          </w:rPr>
          <w:fldChar w:fldCharType="separate"/>
        </w:r>
        <w:r w:rsidR="00C1377A">
          <w:rPr>
            <w:webHidden/>
          </w:rPr>
          <w:t>33</w:t>
        </w:r>
        <w:r w:rsidR="00214810">
          <w:rPr>
            <w:webHidden/>
          </w:rPr>
          <w:fldChar w:fldCharType="end"/>
        </w:r>
      </w:hyperlink>
    </w:p>
    <w:p w14:paraId="050F2E86" w14:textId="58B8D370" w:rsidR="00214810" w:rsidRDefault="00C40859">
      <w:pPr>
        <w:pStyle w:val="TOC3"/>
        <w:rPr>
          <w:rFonts w:asciiTheme="minorHAnsi" w:eastAsiaTheme="minorEastAsia" w:hAnsiTheme="minorHAnsi" w:cstheme="minorBidi"/>
          <w:color w:val="auto"/>
          <w:sz w:val="22"/>
          <w:szCs w:val="22"/>
        </w:rPr>
      </w:pPr>
      <w:hyperlink w:anchor="_Toc82339281" w:history="1">
        <w:r w:rsidR="00214810" w:rsidRPr="00243578">
          <w:rPr>
            <w:rStyle w:val="Hyperlink"/>
          </w:rPr>
          <w:t>®35.4 Democratic Germany</w:t>
        </w:r>
        <w:r w:rsidR="00214810">
          <w:rPr>
            <w:webHidden/>
          </w:rPr>
          <w:tab/>
        </w:r>
        <w:r w:rsidR="00214810">
          <w:rPr>
            <w:webHidden/>
          </w:rPr>
          <w:fldChar w:fldCharType="begin"/>
        </w:r>
        <w:r w:rsidR="00214810">
          <w:rPr>
            <w:webHidden/>
          </w:rPr>
          <w:instrText xml:space="preserve"> PAGEREF _Toc82339281 \h </w:instrText>
        </w:r>
        <w:r w:rsidR="00214810">
          <w:rPr>
            <w:webHidden/>
          </w:rPr>
        </w:r>
        <w:r w:rsidR="00214810">
          <w:rPr>
            <w:webHidden/>
          </w:rPr>
          <w:fldChar w:fldCharType="separate"/>
        </w:r>
        <w:r w:rsidR="00C1377A">
          <w:rPr>
            <w:webHidden/>
          </w:rPr>
          <w:t>33</w:t>
        </w:r>
        <w:r w:rsidR="00214810">
          <w:rPr>
            <w:webHidden/>
          </w:rPr>
          <w:fldChar w:fldCharType="end"/>
        </w:r>
      </w:hyperlink>
    </w:p>
    <w:p w14:paraId="32786F49" w14:textId="0F2EA853" w:rsidR="00214810" w:rsidRDefault="00C40859">
      <w:pPr>
        <w:pStyle w:val="TOC3"/>
        <w:rPr>
          <w:rFonts w:asciiTheme="minorHAnsi" w:eastAsiaTheme="minorEastAsia" w:hAnsiTheme="minorHAnsi" w:cstheme="minorBidi"/>
          <w:color w:val="auto"/>
          <w:sz w:val="22"/>
          <w:szCs w:val="22"/>
        </w:rPr>
      </w:pPr>
      <w:hyperlink w:anchor="_Toc82339282" w:history="1">
        <w:r w:rsidR="00214810" w:rsidRPr="00243578">
          <w:rPr>
            <w:rStyle w:val="Hyperlink"/>
          </w:rPr>
          <w:t>®35.5 Denmark Alliance</w:t>
        </w:r>
        <w:r w:rsidR="00214810">
          <w:rPr>
            <w:webHidden/>
          </w:rPr>
          <w:tab/>
        </w:r>
        <w:r w:rsidR="00214810">
          <w:rPr>
            <w:webHidden/>
          </w:rPr>
          <w:fldChar w:fldCharType="begin"/>
        </w:r>
        <w:r w:rsidR="00214810">
          <w:rPr>
            <w:webHidden/>
          </w:rPr>
          <w:instrText xml:space="preserve"> PAGEREF _Toc82339282 \h </w:instrText>
        </w:r>
        <w:r w:rsidR="00214810">
          <w:rPr>
            <w:webHidden/>
          </w:rPr>
        </w:r>
        <w:r w:rsidR="00214810">
          <w:rPr>
            <w:webHidden/>
          </w:rPr>
          <w:fldChar w:fldCharType="separate"/>
        </w:r>
        <w:r w:rsidR="00C1377A">
          <w:rPr>
            <w:webHidden/>
          </w:rPr>
          <w:t>33</w:t>
        </w:r>
        <w:r w:rsidR="00214810">
          <w:rPr>
            <w:webHidden/>
          </w:rPr>
          <w:fldChar w:fldCharType="end"/>
        </w:r>
      </w:hyperlink>
    </w:p>
    <w:p w14:paraId="515216DE" w14:textId="4C9FC16C" w:rsidR="00214810" w:rsidRDefault="00C40859">
      <w:pPr>
        <w:pStyle w:val="TOC3"/>
        <w:rPr>
          <w:rFonts w:asciiTheme="minorHAnsi" w:eastAsiaTheme="minorEastAsia" w:hAnsiTheme="minorHAnsi" w:cstheme="minorBidi"/>
          <w:color w:val="auto"/>
          <w:sz w:val="22"/>
          <w:szCs w:val="22"/>
        </w:rPr>
      </w:pPr>
      <w:hyperlink w:anchor="_Toc82339283" w:history="1">
        <w:r w:rsidR="00214810" w:rsidRPr="00243578">
          <w:rPr>
            <w:rStyle w:val="Hyperlink"/>
          </w:rPr>
          <w:t>®35.6 Fifth Columns</w:t>
        </w:r>
        <w:r w:rsidR="00214810">
          <w:rPr>
            <w:webHidden/>
          </w:rPr>
          <w:tab/>
        </w:r>
        <w:r w:rsidR="00214810">
          <w:rPr>
            <w:webHidden/>
          </w:rPr>
          <w:fldChar w:fldCharType="begin"/>
        </w:r>
        <w:r w:rsidR="00214810">
          <w:rPr>
            <w:webHidden/>
          </w:rPr>
          <w:instrText xml:space="preserve"> PAGEREF _Toc82339283 \h </w:instrText>
        </w:r>
        <w:r w:rsidR="00214810">
          <w:rPr>
            <w:webHidden/>
          </w:rPr>
        </w:r>
        <w:r w:rsidR="00214810">
          <w:rPr>
            <w:webHidden/>
          </w:rPr>
          <w:fldChar w:fldCharType="separate"/>
        </w:r>
        <w:r w:rsidR="00C1377A">
          <w:rPr>
            <w:webHidden/>
          </w:rPr>
          <w:t>33</w:t>
        </w:r>
        <w:r w:rsidR="00214810">
          <w:rPr>
            <w:webHidden/>
          </w:rPr>
          <w:fldChar w:fldCharType="end"/>
        </w:r>
      </w:hyperlink>
    </w:p>
    <w:p w14:paraId="5544234E" w14:textId="49F19271" w:rsidR="00214810" w:rsidRDefault="00C40859">
      <w:pPr>
        <w:pStyle w:val="TOC3"/>
        <w:rPr>
          <w:rFonts w:asciiTheme="minorHAnsi" w:eastAsiaTheme="minorEastAsia" w:hAnsiTheme="minorHAnsi" w:cstheme="minorBidi"/>
          <w:color w:val="auto"/>
          <w:sz w:val="22"/>
          <w:szCs w:val="22"/>
        </w:rPr>
      </w:pPr>
      <w:hyperlink w:anchor="_Toc82339284" w:history="1">
        <w:r w:rsidR="00214810" w:rsidRPr="00243578">
          <w:rPr>
            <w:rStyle w:val="Hyperlink"/>
          </w:rPr>
          <w:t>®35.7 German Alsace-Lorraine</w:t>
        </w:r>
        <w:r w:rsidR="00214810">
          <w:rPr>
            <w:webHidden/>
          </w:rPr>
          <w:tab/>
        </w:r>
        <w:r w:rsidR="00214810">
          <w:rPr>
            <w:webHidden/>
          </w:rPr>
          <w:fldChar w:fldCharType="begin"/>
        </w:r>
        <w:r w:rsidR="00214810">
          <w:rPr>
            <w:webHidden/>
          </w:rPr>
          <w:instrText xml:space="preserve"> PAGEREF _Toc82339284 \h </w:instrText>
        </w:r>
        <w:r w:rsidR="00214810">
          <w:rPr>
            <w:webHidden/>
          </w:rPr>
        </w:r>
        <w:r w:rsidR="00214810">
          <w:rPr>
            <w:webHidden/>
          </w:rPr>
          <w:fldChar w:fldCharType="separate"/>
        </w:r>
        <w:r w:rsidR="00C1377A">
          <w:rPr>
            <w:webHidden/>
          </w:rPr>
          <w:t>33</w:t>
        </w:r>
        <w:r w:rsidR="00214810">
          <w:rPr>
            <w:webHidden/>
          </w:rPr>
          <w:fldChar w:fldCharType="end"/>
        </w:r>
      </w:hyperlink>
    </w:p>
    <w:p w14:paraId="320B4D51" w14:textId="5623691E" w:rsidR="00214810" w:rsidRDefault="00C40859">
      <w:pPr>
        <w:pStyle w:val="TOC3"/>
        <w:rPr>
          <w:rFonts w:asciiTheme="minorHAnsi" w:eastAsiaTheme="minorEastAsia" w:hAnsiTheme="minorHAnsi" w:cstheme="minorBidi"/>
          <w:color w:val="auto"/>
          <w:sz w:val="22"/>
          <w:szCs w:val="22"/>
        </w:rPr>
      </w:pPr>
      <w:hyperlink w:anchor="_Toc82339285" w:history="1">
        <w:r w:rsidR="00214810" w:rsidRPr="00243578">
          <w:rPr>
            <w:rStyle w:val="Hyperlink"/>
          </w:rPr>
          <w:t>®35.8 German Bohemia</w:t>
        </w:r>
        <w:r w:rsidR="00214810">
          <w:rPr>
            <w:webHidden/>
          </w:rPr>
          <w:tab/>
        </w:r>
        <w:r w:rsidR="00214810">
          <w:rPr>
            <w:webHidden/>
          </w:rPr>
          <w:fldChar w:fldCharType="begin"/>
        </w:r>
        <w:r w:rsidR="00214810">
          <w:rPr>
            <w:webHidden/>
          </w:rPr>
          <w:instrText xml:space="preserve"> PAGEREF _Toc82339285 \h </w:instrText>
        </w:r>
        <w:r w:rsidR="00214810">
          <w:rPr>
            <w:webHidden/>
          </w:rPr>
        </w:r>
        <w:r w:rsidR="00214810">
          <w:rPr>
            <w:webHidden/>
          </w:rPr>
          <w:fldChar w:fldCharType="separate"/>
        </w:r>
        <w:r w:rsidR="00C1377A">
          <w:rPr>
            <w:webHidden/>
          </w:rPr>
          <w:t>34</w:t>
        </w:r>
        <w:r w:rsidR="00214810">
          <w:rPr>
            <w:webHidden/>
          </w:rPr>
          <w:fldChar w:fldCharType="end"/>
        </w:r>
      </w:hyperlink>
    </w:p>
    <w:p w14:paraId="76A1D811" w14:textId="67500267" w:rsidR="00214810" w:rsidRDefault="00C40859">
      <w:pPr>
        <w:pStyle w:val="TOC3"/>
        <w:rPr>
          <w:rFonts w:asciiTheme="minorHAnsi" w:eastAsiaTheme="minorEastAsia" w:hAnsiTheme="minorHAnsi" w:cstheme="minorBidi"/>
          <w:color w:val="auto"/>
          <w:sz w:val="22"/>
          <w:szCs w:val="22"/>
        </w:rPr>
      </w:pPr>
      <w:hyperlink w:anchor="_Toc82339286" w:history="1">
        <w:r w:rsidR="00214810" w:rsidRPr="00243578">
          <w:rPr>
            <w:rStyle w:val="Hyperlink"/>
          </w:rPr>
          <w:t>®35.9 German Corridor</w:t>
        </w:r>
        <w:r w:rsidR="00214810">
          <w:rPr>
            <w:webHidden/>
          </w:rPr>
          <w:tab/>
        </w:r>
        <w:r w:rsidR="00214810">
          <w:rPr>
            <w:webHidden/>
          </w:rPr>
          <w:fldChar w:fldCharType="begin"/>
        </w:r>
        <w:r w:rsidR="00214810">
          <w:rPr>
            <w:webHidden/>
          </w:rPr>
          <w:instrText xml:space="preserve"> PAGEREF _Toc82339286 \h </w:instrText>
        </w:r>
        <w:r w:rsidR="00214810">
          <w:rPr>
            <w:webHidden/>
          </w:rPr>
        </w:r>
        <w:r w:rsidR="00214810">
          <w:rPr>
            <w:webHidden/>
          </w:rPr>
          <w:fldChar w:fldCharType="separate"/>
        </w:r>
        <w:r w:rsidR="00C1377A">
          <w:rPr>
            <w:webHidden/>
          </w:rPr>
          <w:t>34</w:t>
        </w:r>
        <w:r w:rsidR="00214810">
          <w:rPr>
            <w:webHidden/>
          </w:rPr>
          <w:fldChar w:fldCharType="end"/>
        </w:r>
      </w:hyperlink>
    </w:p>
    <w:p w14:paraId="39EAF47E" w14:textId="5C462847" w:rsidR="00214810" w:rsidRDefault="00C40859">
      <w:pPr>
        <w:pStyle w:val="TOC3"/>
        <w:rPr>
          <w:rFonts w:asciiTheme="minorHAnsi" w:eastAsiaTheme="minorEastAsia" w:hAnsiTheme="minorHAnsi" w:cstheme="minorBidi"/>
          <w:color w:val="auto"/>
          <w:sz w:val="22"/>
          <w:szCs w:val="22"/>
        </w:rPr>
      </w:pPr>
      <w:hyperlink w:anchor="_Toc82339287" w:history="1">
        <w:r w:rsidR="00214810" w:rsidRPr="00243578">
          <w:rPr>
            <w:rStyle w:val="Hyperlink"/>
          </w:rPr>
          <w:t>®35.10 German Croatia</w:t>
        </w:r>
        <w:r w:rsidR="00214810">
          <w:rPr>
            <w:webHidden/>
          </w:rPr>
          <w:tab/>
        </w:r>
        <w:r w:rsidR="00214810">
          <w:rPr>
            <w:webHidden/>
          </w:rPr>
          <w:fldChar w:fldCharType="begin"/>
        </w:r>
        <w:r w:rsidR="00214810">
          <w:rPr>
            <w:webHidden/>
          </w:rPr>
          <w:instrText xml:space="preserve"> PAGEREF _Toc82339287 \h </w:instrText>
        </w:r>
        <w:r w:rsidR="00214810">
          <w:rPr>
            <w:webHidden/>
          </w:rPr>
        </w:r>
        <w:r w:rsidR="00214810">
          <w:rPr>
            <w:webHidden/>
          </w:rPr>
          <w:fldChar w:fldCharType="separate"/>
        </w:r>
        <w:r w:rsidR="00C1377A">
          <w:rPr>
            <w:webHidden/>
          </w:rPr>
          <w:t>34</w:t>
        </w:r>
        <w:r w:rsidR="00214810">
          <w:rPr>
            <w:webHidden/>
          </w:rPr>
          <w:fldChar w:fldCharType="end"/>
        </w:r>
      </w:hyperlink>
    </w:p>
    <w:p w14:paraId="05B26A68" w14:textId="4BF74AEA" w:rsidR="00214810" w:rsidRDefault="00C40859">
      <w:pPr>
        <w:pStyle w:val="TOC3"/>
        <w:rPr>
          <w:rFonts w:asciiTheme="minorHAnsi" w:eastAsiaTheme="minorEastAsia" w:hAnsiTheme="minorHAnsi" w:cstheme="minorBidi"/>
          <w:color w:val="auto"/>
          <w:sz w:val="22"/>
          <w:szCs w:val="22"/>
        </w:rPr>
      </w:pPr>
      <w:hyperlink w:anchor="_Toc82339288" w:history="1">
        <w:r w:rsidR="00214810" w:rsidRPr="00243578">
          <w:rPr>
            <w:rStyle w:val="Hyperlink"/>
          </w:rPr>
          <w:t>®35.11 German Czechoslovakia</w:t>
        </w:r>
        <w:r w:rsidR="00214810">
          <w:rPr>
            <w:webHidden/>
          </w:rPr>
          <w:tab/>
        </w:r>
        <w:r w:rsidR="00214810">
          <w:rPr>
            <w:webHidden/>
          </w:rPr>
          <w:fldChar w:fldCharType="begin"/>
        </w:r>
        <w:r w:rsidR="00214810">
          <w:rPr>
            <w:webHidden/>
          </w:rPr>
          <w:instrText xml:space="preserve"> PAGEREF _Toc82339288 \h </w:instrText>
        </w:r>
        <w:r w:rsidR="00214810">
          <w:rPr>
            <w:webHidden/>
          </w:rPr>
        </w:r>
        <w:r w:rsidR="00214810">
          <w:rPr>
            <w:webHidden/>
          </w:rPr>
          <w:fldChar w:fldCharType="separate"/>
        </w:r>
        <w:r w:rsidR="00C1377A">
          <w:rPr>
            <w:webHidden/>
          </w:rPr>
          <w:t>34</w:t>
        </w:r>
        <w:r w:rsidR="00214810">
          <w:rPr>
            <w:webHidden/>
          </w:rPr>
          <w:fldChar w:fldCharType="end"/>
        </w:r>
      </w:hyperlink>
    </w:p>
    <w:p w14:paraId="28A8C916" w14:textId="4302126D" w:rsidR="00214810" w:rsidRDefault="00C40859">
      <w:pPr>
        <w:pStyle w:val="TOC3"/>
        <w:rPr>
          <w:rFonts w:asciiTheme="minorHAnsi" w:eastAsiaTheme="minorEastAsia" w:hAnsiTheme="minorHAnsi" w:cstheme="minorBidi"/>
          <w:color w:val="auto"/>
          <w:sz w:val="22"/>
          <w:szCs w:val="22"/>
        </w:rPr>
      </w:pPr>
      <w:hyperlink w:anchor="_Toc82339289" w:history="1">
        <w:r w:rsidR="00214810" w:rsidRPr="00243578">
          <w:rPr>
            <w:rStyle w:val="Hyperlink"/>
          </w:rPr>
          <w:t>®35.12 German Diplomacy</w:t>
        </w:r>
        <w:r w:rsidR="00214810">
          <w:rPr>
            <w:webHidden/>
          </w:rPr>
          <w:tab/>
        </w:r>
        <w:r w:rsidR="00214810">
          <w:rPr>
            <w:webHidden/>
          </w:rPr>
          <w:fldChar w:fldCharType="begin"/>
        </w:r>
        <w:r w:rsidR="00214810">
          <w:rPr>
            <w:webHidden/>
          </w:rPr>
          <w:instrText xml:space="preserve"> PAGEREF _Toc82339289 \h </w:instrText>
        </w:r>
        <w:r w:rsidR="00214810">
          <w:rPr>
            <w:webHidden/>
          </w:rPr>
        </w:r>
        <w:r w:rsidR="00214810">
          <w:rPr>
            <w:webHidden/>
          </w:rPr>
          <w:fldChar w:fldCharType="separate"/>
        </w:r>
        <w:r w:rsidR="00C1377A">
          <w:rPr>
            <w:webHidden/>
          </w:rPr>
          <w:t>34</w:t>
        </w:r>
        <w:r w:rsidR="00214810">
          <w:rPr>
            <w:webHidden/>
          </w:rPr>
          <w:fldChar w:fldCharType="end"/>
        </w:r>
      </w:hyperlink>
    </w:p>
    <w:p w14:paraId="6E371865" w14:textId="20EF1BA0" w:rsidR="00214810" w:rsidRDefault="00C40859">
      <w:pPr>
        <w:pStyle w:val="TOC3"/>
        <w:rPr>
          <w:rFonts w:asciiTheme="minorHAnsi" w:eastAsiaTheme="minorEastAsia" w:hAnsiTheme="minorHAnsi" w:cstheme="minorBidi"/>
          <w:color w:val="auto"/>
          <w:sz w:val="22"/>
          <w:szCs w:val="22"/>
        </w:rPr>
      </w:pPr>
      <w:hyperlink w:anchor="_Toc82339290" w:history="1">
        <w:r w:rsidR="00214810" w:rsidRPr="00243578">
          <w:rPr>
            <w:rStyle w:val="Hyperlink"/>
          </w:rPr>
          <w:t>®35.13 German East Prussia</w:t>
        </w:r>
        <w:r w:rsidR="00214810">
          <w:rPr>
            <w:webHidden/>
          </w:rPr>
          <w:tab/>
        </w:r>
        <w:r w:rsidR="00214810">
          <w:rPr>
            <w:webHidden/>
          </w:rPr>
          <w:fldChar w:fldCharType="begin"/>
        </w:r>
        <w:r w:rsidR="00214810">
          <w:rPr>
            <w:webHidden/>
          </w:rPr>
          <w:instrText xml:space="preserve"> PAGEREF _Toc82339290 \h </w:instrText>
        </w:r>
        <w:r w:rsidR="00214810">
          <w:rPr>
            <w:webHidden/>
          </w:rPr>
        </w:r>
        <w:r w:rsidR="00214810">
          <w:rPr>
            <w:webHidden/>
          </w:rPr>
          <w:fldChar w:fldCharType="separate"/>
        </w:r>
        <w:r w:rsidR="00C1377A">
          <w:rPr>
            <w:webHidden/>
          </w:rPr>
          <w:t>34</w:t>
        </w:r>
        <w:r w:rsidR="00214810">
          <w:rPr>
            <w:webHidden/>
          </w:rPr>
          <w:fldChar w:fldCharType="end"/>
        </w:r>
      </w:hyperlink>
    </w:p>
    <w:p w14:paraId="52AFDEDD" w14:textId="50281BD2" w:rsidR="00214810" w:rsidRDefault="00C40859">
      <w:pPr>
        <w:pStyle w:val="TOC3"/>
        <w:rPr>
          <w:rFonts w:asciiTheme="minorHAnsi" w:eastAsiaTheme="minorEastAsia" w:hAnsiTheme="minorHAnsi" w:cstheme="minorBidi"/>
          <w:color w:val="auto"/>
          <w:sz w:val="22"/>
          <w:szCs w:val="22"/>
        </w:rPr>
      </w:pPr>
      <w:hyperlink w:anchor="_Toc82339291" w:history="1">
        <w:r w:rsidR="00214810" w:rsidRPr="00243578">
          <w:rPr>
            <w:rStyle w:val="Hyperlink"/>
          </w:rPr>
          <w:t>®35.14 German Gain</w:t>
        </w:r>
        <w:r w:rsidR="00214810">
          <w:rPr>
            <w:webHidden/>
          </w:rPr>
          <w:tab/>
        </w:r>
        <w:r w:rsidR="00214810">
          <w:rPr>
            <w:webHidden/>
          </w:rPr>
          <w:fldChar w:fldCharType="begin"/>
        </w:r>
        <w:r w:rsidR="00214810">
          <w:rPr>
            <w:webHidden/>
          </w:rPr>
          <w:instrText xml:space="preserve"> PAGEREF _Toc82339291 \h </w:instrText>
        </w:r>
        <w:r w:rsidR="00214810">
          <w:rPr>
            <w:webHidden/>
          </w:rPr>
        </w:r>
        <w:r w:rsidR="00214810">
          <w:rPr>
            <w:webHidden/>
          </w:rPr>
          <w:fldChar w:fldCharType="separate"/>
        </w:r>
        <w:r w:rsidR="00C1377A">
          <w:rPr>
            <w:webHidden/>
          </w:rPr>
          <w:t>34</w:t>
        </w:r>
        <w:r w:rsidR="00214810">
          <w:rPr>
            <w:webHidden/>
          </w:rPr>
          <w:fldChar w:fldCharType="end"/>
        </w:r>
      </w:hyperlink>
    </w:p>
    <w:p w14:paraId="4005AE02" w14:textId="25DDAB9A" w:rsidR="00214810" w:rsidRDefault="00C40859">
      <w:pPr>
        <w:pStyle w:val="TOC3"/>
        <w:rPr>
          <w:rFonts w:asciiTheme="minorHAnsi" w:eastAsiaTheme="minorEastAsia" w:hAnsiTheme="minorHAnsi" w:cstheme="minorBidi"/>
          <w:color w:val="auto"/>
          <w:sz w:val="22"/>
          <w:szCs w:val="22"/>
        </w:rPr>
      </w:pPr>
      <w:hyperlink w:anchor="_Toc82339292" w:history="1">
        <w:r w:rsidR="00214810" w:rsidRPr="00243578">
          <w:rPr>
            <w:rStyle w:val="Hyperlink"/>
          </w:rPr>
          <w:t>®35.15 German Gau Moselland</w:t>
        </w:r>
        <w:r w:rsidR="00214810">
          <w:rPr>
            <w:webHidden/>
          </w:rPr>
          <w:tab/>
        </w:r>
        <w:r w:rsidR="00214810">
          <w:rPr>
            <w:webHidden/>
          </w:rPr>
          <w:fldChar w:fldCharType="begin"/>
        </w:r>
        <w:r w:rsidR="00214810">
          <w:rPr>
            <w:webHidden/>
          </w:rPr>
          <w:instrText xml:space="preserve"> PAGEREF _Toc82339292 \h </w:instrText>
        </w:r>
        <w:r w:rsidR="00214810">
          <w:rPr>
            <w:webHidden/>
          </w:rPr>
        </w:r>
        <w:r w:rsidR="00214810">
          <w:rPr>
            <w:webHidden/>
          </w:rPr>
          <w:fldChar w:fldCharType="separate"/>
        </w:r>
        <w:r w:rsidR="00C1377A">
          <w:rPr>
            <w:webHidden/>
          </w:rPr>
          <w:t>34</w:t>
        </w:r>
        <w:r w:rsidR="00214810">
          <w:rPr>
            <w:webHidden/>
          </w:rPr>
          <w:fldChar w:fldCharType="end"/>
        </w:r>
      </w:hyperlink>
    </w:p>
    <w:p w14:paraId="34F167E1" w14:textId="778AD0B2" w:rsidR="00214810" w:rsidRDefault="00C40859">
      <w:pPr>
        <w:pStyle w:val="TOC3"/>
        <w:rPr>
          <w:rFonts w:asciiTheme="minorHAnsi" w:eastAsiaTheme="minorEastAsia" w:hAnsiTheme="minorHAnsi" w:cstheme="minorBidi"/>
          <w:color w:val="auto"/>
          <w:sz w:val="22"/>
          <w:szCs w:val="22"/>
        </w:rPr>
      </w:pPr>
      <w:hyperlink w:anchor="_Toc82339293" w:history="1">
        <w:r w:rsidR="00214810" w:rsidRPr="00243578">
          <w:rPr>
            <w:rStyle w:val="Hyperlink"/>
          </w:rPr>
          <w:t>®+35.16 German Intelligence</w:t>
        </w:r>
        <w:r w:rsidR="00214810">
          <w:rPr>
            <w:webHidden/>
          </w:rPr>
          <w:tab/>
        </w:r>
        <w:r w:rsidR="00214810">
          <w:rPr>
            <w:webHidden/>
          </w:rPr>
          <w:fldChar w:fldCharType="begin"/>
        </w:r>
        <w:r w:rsidR="00214810">
          <w:rPr>
            <w:webHidden/>
          </w:rPr>
          <w:instrText xml:space="preserve"> PAGEREF _Toc82339293 \h </w:instrText>
        </w:r>
        <w:r w:rsidR="00214810">
          <w:rPr>
            <w:webHidden/>
          </w:rPr>
        </w:r>
        <w:r w:rsidR="00214810">
          <w:rPr>
            <w:webHidden/>
          </w:rPr>
          <w:fldChar w:fldCharType="separate"/>
        </w:r>
        <w:r w:rsidR="00C1377A">
          <w:rPr>
            <w:webHidden/>
          </w:rPr>
          <w:t>34</w:t>
        </w:r>
        <w:r w:rsidR="00214810">
          <w:rPr>
            <w:webHidden/>
          </w:rPr>
          <w:fldChar w:fldCharType="end"/>
        </w:r>
      </w:hyperlink>
    </w:p>
    <w:p w14:paraId="2C2B04D2" w14:textId="51CAB911" w:rsidR="00214810" w:rsidRDefault="00C40859">
      <w:pPr>
        <w:pStyle w:val="TOC3"/>
        <w:rPr>
          <w:rFonts w:asciiTheme="minorHAnsi" w:eastAsiaTheme="minorEastAsia" w:hAnsiTheme="minorHAnsi" w:cstheme="minorBidi"/>
          <w:color w:val="auto"/>
          <w:sz w:val="22"/>
          <w:szCs w:val="22"/>
        </w:rPr>
      </w:pPr>
      <w:hyperlink w:anchor="_Toc82339294" w:history="1">
        <w:r w:rsidR="00214810" w:rsidRPr="00243578">
          <w:rPr>
            <w:rStyle w:val="Hyperlink"/>
          </w:rPr>
          <w:t>®35.17 [Increase, Reduce] German Leadership</w:t>
        </w:r>
        <w:r w:rsidR="00214810">
          <w:rPr>
            <w:webHidden/>
          </w:rPr>
          <w:tab/>
        </w:r>
        <w:r w:rsidR="00214810">
          <w:rPr>
            <w:webHidden/>
          </w:rPr>
          <w:fldChar w:fldCharType="begin"/>
        </w:r>
        <w:r w:rsidR="00214810">
          <w:rPr>
            <w:webHidden/>
          </w:rPr>
          <w:instrText xml:space="preserve"> PAGEREF _Toc82339294 \h </w:instrText>
        </w:r>
        <w:r w:rsidR="00214810">
          <w:rPr>
            <w:webHidden/>
          </w:rPr>
        </w:r>
        <w:r w:rsidR="00214810">
          <w:rPr>
            <w:webHidden/>
          </w:rPr>
          <w:fldChar w:fldCharType="separate"/>
        </w:r>
        <w:r w:rsidR="00C1377A">
          <w:rPr>
            <w:webHidden/>
          </w:rPr>
          <w:t>35</w:t>
        </w:r>
        <w:r w:rsidR="00214810">
          <w:rPr>
            <w:webHidden/>
          </w:rPr>
          <w:fldChar w:fldCharType="end"/>
        </w:r>
      </w:hyperlink>
    </w:p>
    <w:p w14:paraId="0964BD37" w14:textId="0AE98625" w:rsidR="00214810" w:rsidRDefault="00C40859">
      <w:pPr>
        <w:pStyle w:val="TOC3"/>
        <w:rPr>
          <w:rFonts w:asciiTheme="minorHAnsi" w:eastAsiaTheme="minorEastAsia" w:hAnsiTheme="minorHAnsi" w:cstheme="minorBidi"/>
          <w:color w:val="auto"/>
          <w:sz w:val="22"/>
          <w:szCs w:val="22"/>
        </w:rPr>
      </w:pPr>
      <w:hyperlink w:anchor="_Toc82339295" w:history="1">
        <w:r w:rsidR="00214810" w:rsidRPr="00243578">
          <w:rPr>
            <w:rStyle w:val="Hyperlink"/>
          </w:rPr>
          <w:t>®35.18 German Lithuania</w:t>
        </w:r>
        <w:r w:rsidR="00214810">
          <w:rPr>
            <w:webHidden/>
          </w:rPr>
          <w:tab/>
        </w:r>
        <w:r w:rsidR="00214810">
          <w:rPr>
            <w:webHidden/>
          </w:rPr>
          <w:fldChar w:fldCharType="begin"/>
        </w:r>
        <w:r w:rsidR="00214810">
          <w:rPr>
            <w:webHidden/>
          </w:rPr>
          <w:instrText xml:space="preserve"> PAGEREF _Toc82339295 \h </w:instrText>
        </w:r>
        <w:r w:rsidR="00214810">
          <w:rPr>
            <w:webHidden/>
          </w:rPr>
        </w:r>
        <w:r w:rsidR="00214810">
          <w:rPr>
            <w:webHidden/>
          </w:rPr>
          <w:fldChar w:fldCharType="separate"/>
        </w:r>
        <w:r w:rsidR="00C1377A">
          <w:rPr>
            <w:webHidden/>
          </w:rPr>
          <w:t>35</w:t>
        </w:r>
        <w:r w:rsidR="00214810">
          <w:rPr>
            <w:webHidden/>
          </w:rPr>
          <w:fldChar w:fldCharType="end"/>
        </w:r>
      </w:hyperlink>
    </w:p>
    <w:p w14:paraId="78BBA10C" w14:textId="278E7EF6" w:rsidR="00214810" w:rsidRDefault="00C40859">
      <w:pPr>
        <w:pStyle w:val="TOC3"/>
        <w:rPr>
          <w:rFonts w:asciiTheme="minorHAnsi" w:eastAsiaTheme="minorEastAsia" w:hAnsiTheme="minorHAnsi" w:cstheme="minorBidi"/>
          <w:color w:val="auto"/>
          <w:sz w:val="22"/>
          <w:szCs w:val="22"/>
        </w:rPr>
      </w:pPr>
      <w:hyperlink w:anchor="_Toc82339296" w:history="1">
        <w:r w:rsidR="00214810" w:rsidRPr="00243578">
          <w:rPr>
            <w:rStyle w:val="Hyperlink"/>
          </w:rPr>
          <w:t>®35.19 German Loss</w:t>
        </w:r>
        <w:r w:rsidR="00214810">
          <w:rPr>
            <w:webHidden/>
          </w:rPr>
          <w:tab/>
        </w:r>
        <w:r w:rsidR="00214810">
          <w:rPr>
            <w:webHidden/>
          </w:rPr>
          <w:fldChar w:fldCharType="begin"/>
        </w:r>
        <w:r w:rsidR="00214810">
          <w:rPr>
            <w:webHidden/>
          </w:rPr>
          <w:instrText xml:space="preserve"> PAGEREF _Toc82339296 \h </w:instrText>
        </w:r>
        <w:r w:rsidR="00214810">
          <w:rPr>
            <w:webHidden/>
          </w:rPr>
        </w:r>
        <w:r w:rsidR="00214810">
          <w:rPr>
            <w:webHidden/>
          </w:rPr>
          <w:fldChar w:fldCharType="separate"/>
        </w:r>
        <w:r w:rsidR="00C1377A">
          <w:rPr>
            <w:webHidden/>
          </w:rPr>
          <w:t>35</w:t>
        </w:r>
        <w:r w:rsidR="00214810">
          <w:rPr>
            <w:webHidden/>
          </w:rPr>
          <w:fldChar w:fldCharType="end"/>
        </w:r>
      </w:hyperlink>
    </w:p>
    <w:p w14:paraId="511E40CB" w14:textId="27ECD053" w:rsidR="00214810" w:rsidRDefault="00C40859">
      <w:pPr>
        <w:pStyle w:val="TOC3"/>
        <w:rPr>
          <w:rFonts w:asciiTheme="minorHAnsi" w:eastAsiaTheme="minorEastAsia" w:hAnsiTheme="minorHAnsi" w:cstheme="minorBidi"/>
          <w:color w:val="auto"/>
          <w:sz w:val="22"/>
          <w:szCs w:val="22"/>
        </w:rPr>
      </w:pPr>
      <w:hyperlink w:anchor="_Toc82339297" w:history="1">
        <w:r w:rsidR="00214810" w:rsidRPr="00243578">
          <w:rPr>
            <w:rStyle w:val="Hyperlink"/>
          </w:rPr>
          <w:t>®35.20 German Naval Resurgence</w:t>
        </w:r>
        <w:r w:rsidR="00214810">
          <w:rPr>
            <w:webHidden/>
          </w:rPr>
          <w:tab/>
        </w:r>
        <w:r w:rsidR="00214810">
          <w:rPr>
            <w:webHidden/>
          </w:rPr>
          <w:fldChar w:fldCharType="begin"/>
        </w:r>
        <w:r w:rsidR="00214810">
          <w:rPr>
            <w:webHidden/>
          </w:rPr>
          <w:instrText xml:space="preserve"> PAGEREF _Toc82339297 \h </w:instrText>
        </w:r>
        <w:r w:rsidR="00214810">
          <w:rPr>
            <w:webHidden/>
          </w:rPr>
        </w:r>
        <w:r w:rsidR="00214810">
          <w:rPr>
            <w:webHidden/>
          </w:rPr>
          <w:fldChar w:fldCharType="separate"/>
        </w:r>
        <w:r w:rsidR="00C1377A">
          <w:rPr>
            <w:webHidden/>
          </w:rPr>
          <w:t>35</w:t>
        </w:r>
        <w:r w:rsidR="00214810">
          <w:rPr>
            <w:webHidden/>
          </w:rPr>
          <w:fldChar w:fldCharType="end"/>
        </w:r>
      </w:hyperlink>
    </w:p>
    <w:p w14:paraId="10A89A45" w14:textId="7A28D177" w:rsidR="00214810" w:rsidRDefault="00C40859">
      <w:pPr>
        <w:pStyle w:val="TOC3"/>
        <w:rPr>
          <w:rFonts w:asciiTheme="minorHAnsi" w:eastAsiaTheme="minorEastAsia" w:hAnsiTheme="minorHAnsi" w:cstheme="minorBidi"/>
          <w:color w:val="auto"/>
          <w:sz w:val="22"/>
          <w:szCs w:val="22"/>
        </w:rPr>
      </w:pPr>
      <w:hyperlink w:anchor="_Toc82339298" w:history="1">
        <w:r w:rsidR="00214810" w:rsidRPr="00243578">
          <w:rPr>
            <w:rStyle w:val="Hyperlink"/>
          </w:rPr>
          <w:t>®35.21 German Pacific Empire (GPE)</w:t>
        </w:r>
        <w:r w:rsidR="00214810">
          <w:rPr>
            <w:webHidden/>
          </w:rPr>
          <w:tab/>
        </w:r>
        <w:r w:rsidR="00214810">
          <w:rPr>
            <w:webHidden/>
          </w:rPr>
          <w:fldChar w:fldCharType="begin"/>
        </w:r>
        <w:r w:rsidR="00214810">
          <w:rPr>
            <w:webHidden/>
          </w:rPr>
          <w:instrText xml:space="preserve"> PAGEREF _Toc82339298 \h </w:instrText>
        </w:r>
        <w:r w:rsidR="00214810">
          <w:rPr>
            <w:webHidden/>
          </w:rPr>
        </w:r>
        <w:r w:rsidR="00214810">
          <w:rPr>
            <w:webHidden/>
          </w:rPr>
          <w:fldChar w:fldCharType="separate"/>
        </w:r>
        <w:r w:rsidR="00C1377A">
          <w:rPr>
            <w:webHidden/>
          </w:rPr>
          <w:t>35</w:t>
        </w:r>
        <w:r w:rsidR="00214810">
          <w:rPr>
            <w:webHidden/>
          </w:rPr>
          <w:fldChar w:fldCharType="end"/>
        </w:r>
      </w:hyperlink>
    </w:p>
    <w:p w14:paraId="2F32F979" w14:textId="2D9B6AB4" w:rsidR="00214810" w:rsidRDefault="00C40859">
      <w:pPr>
        <w:pStyle w:val="TOC3"/>
        <w:rPr>
          <w:rFonts w:asciiTheme="minorHAnsi" w:eastAsiaTheme="minorEastAsia" w:hAnsiTheme="minorHAnsi" w:cstheme="minorBidi"/>
          <w:color w:val="auto"/>
          <w:sz w:val="22"/>
          <w:szCs w:val="22"/>
        </w:rPr>
      </w:pPr>
      <w:hyperlink w:anchor="_Toc82339299" w:history="1">
        <w:r w:rsidR="00214810" w:rsidRPr="00243578">
          <w:rPr>
            <w:rStyle w:val="Hyperlink"/>
          </w:rPr>
          <w:t>®35.22 German Rhineland</w:t>
        </w:r>
        <w:r w:rsidR="00214810">
          <w:rPr>
            <w:webHidden/>
          </w:rPr>
          <w:tab/>
        </w:r>
        <w:r w:rsidR="00214810">
          <w:rPr>
            <w:webHidden/>
          </w:rPr>
          <w:fldChar w:fldCharType="begin"/>
        </w:r>
        <w:r w:rsidR="00214810">
          <w:rPr>
            <w:webHidden/>
          </w:rPr>
          <w:instrText xml:space="preserve"> PAGEREF _Toc82339299 \h </w:instrText>
        </w:r>
        <w:r w:rsidR="00214810">
          <w:rPr>
            <w:webHidden/>
          </w:rPr>
        </w:r>
        <w:r w:rsidR="00214810">
          <w:rPr>
            <w:webHidden/>
          </w:rPr>
          <w:fldChar w:fldCharType="separate"/>
        </w:r>
        <w:r w:rsidR="00C1377A">
          <w:rPr>
            <w:webHidden/>
          </w:rPr>
          <w:t>36</w:t>
        </w:r>
        <w:r w:rsidR="00214810">
          <w:rPr>
            <w:webHidden/>
          </w:rPr>
          <w:fldChar w:fldCharType="end"/>
        </w:r>
      </w:hyperlink>
    </w:p>
    <w:p w14:paraId="51995778" w14:textId="54F7DF53" w:rsidR="00214810" w:rsidRDefault="00C40859">
      <w:pPr>
        <w:pStyle w:val="TOC3"/>
        <w:rPr>
          <w:rFonts w:asciiTheme="minorHAnsi" w:eastAsiaTheme="minorEastAsia" w:hAnsiTheme="minorHAnsi" w:cstheme="minorBidi"/>
          <w:color w:val="auto"/>
          <w:sz w:val="22"/>
          <w:szCs w:val="22"/>
        </w:rPr>
      </w:pPr>
      <w:hyperlink w:anchor="_Toc82339300" w:history="1">
        <w:r w:rsidR="00214810" w:rsidRPr="00243578">
          <w:rPr>
            <w:rStyle w:val="Hyperlink"/>
          </w:rPr>
          <w:t>®35.23 Imperial Germany</w:t>
        </w:r>
        <w:r w:rsidR="00214810">
          <w:rPr>
            <w:webHidden/>
          </w:rPr>
          <w:tab/>
        </w:r>
        <w:r w:rsidR="00214810">
          <w:rPr>
            <w:webHidden/>
          </w:rPr>
          <w:fldChar w:fldCharType="begin"/>
        </w:r>
        <w:r w:rsidR="00214810">
          <w:rPr>
            <w:webHidden/>
          </w:rPr>
          <w:instrText xml:space="preserve"> PAGEREF _Toc82339300 \h </w:instrText>
        </w:r>
        <w:r w:rsidR="00214810">
          <w:rPr>
            <w:webHidden/>
          </w:rPr>
        </w:r>
        <w:r w:rsidR="00214810">
          <w:rPr>
            <w:webHidden/>
          </w:rPr>
          <w:fldChar w:fldCharType="separate"/>
        </w:r>
        <w:r w:rsidR="00C1377A">
          <w:rPr>
            <w:webHidden/>
          </w:rPr>
          <w:t>36</w:t>
        </w:r>
        <w:r w:rsidR="00214810">
          <w:rPr>
            <w:webHidden/>
          </w:rPr>
          <w:fldChar w:fldCharType="end"/>
        </w:r>
      </w:hyperlink>
    </w:p>
    <w:p w14:paraId="02BD7F7F" w14:textId="5163AC5F" w:rsidR="00214810" w:rsidRDefault="00C40859">
      <w:pPr>
        <w:pStyle w:val="TOC3"/>
        <w:rPr>
          <w:rFonts w:asciiTheme="minorHAnsi" w:eastAsiaTheme="minorEastAsia" w:hAnsiTheme="minorHAnsi" w:cstheme="minorBidi"/>
          <w:color w:val="auto"/>
          <w:sz w:val="22"/>
          <w:szCs w:val="22"/>
        </w:rPr>
      </w:pPr>
      <w:hyperlink w:anchor="_Toc82339301" w:history="1">
        <w:r w:rsidR="00214810" w:rsidRPr="00243578">
          <w:rPr>
            <w:rStyle w:val="Hyperlink"/>
          </w:rPr>
          <w:t>®35.24 Imperial Navy</w:t>
        </w:r>
        <w:r w:rsidR="00214810">
          <w:rPr>
            <w:webHidden/>
          </w:rPr>
          <w:tab/>
        </w:r>
        <w:r w:rsidR="00214810">
          <w:rPr>
            <w:webHidden/>
          </w:rPr>
          <w:fldChar w:fldCharType="begin"/>
        </w:r>
        <w:r w:rsidR="00214810">
          <w:rPr>
            <w:webHidden/>
          </w:rPr>
          <w:instrText xml:space="preserve"> PAGEREF _Toc82339301 \h </w:instrText>
        </w:r>
        <w:r w:rsidR="00214810">
          <w:rPr>
            <w:webHidden/>
          </w:rPr>
        </w:r>
        <w:r w:rsidR="00214810">
          <w:rPr>
            <w:webHidden/>
          </w:rPr>
          <w:fldChar w:fldCharType="separate"/>
        </w:r>
        <w:r w:rsidR="00C1377A">
          <w:rPr>
            <w:webHidden/>
          </w:rPr>
          <w:t>36</w:t>
        </w:r>
        <w:r w:rsidR="00214810">
          <w:rPr>
            <w:webHidden/>
          </w:rPr>
          <w:fldChar w:fldCharType="end"/>
        </w:r>
      </w:hyperlink>
    </w:p>
    <w:p w14:paraId="3AD0EA01" w14:textId="308A8961" w:rsidR="00214810" w:rsidRDefault="00C40859">
      <w:pPr>
        <w:pStyle w:val="TOC3"/>
        <w:rPr>
          <w:rFonts w:asciiTheme="minorHAnsi" w:eastAsiaTheme="minorEastAsia" w:hAnsiTheme="minorHAnsi" w:cstheme="minorBidi"/>
          <w:color w:val="auto"/>
          <w:sz w:val="22"/>
          <w:szCs w:val="22"/>
        </w:rPr>
      </w:pPr>
      <w:hyperlink w:anchor="_Toc82339302" w:history="1">
        <w:r w:rsidR="00214810" w:rsidRPr="00243578">
          <w:rPr>
            <w:rStyle w:val="Hyperlink"/>
          </w:rPr>
          <w:t>®35.25 Nazi Germany</w:t>
        </w:r>
        <w:r w:rsidR="00214810">
          <w:rPr>
            <w:webHidden/>
          </w:rPr>
          <w:tab/>
        </w:r>
        <w:r w:rsidR="00214810">
          <w:rPr>
            <w:webHidden/>
          </w:rPr>
          <w:fldChar w:fldCharType="begin"/>
        </w:r>
        <w:r w:rsidR="00214810">
          <w:rPr>
            <w:webHidden/>
          </w:rPr>
          <w:instrText xml:space="preserve"> PAGEREF _Toc82339302 \h </w:instrText>
        </w:r>
        <w:r w:rsidR="00214810">
          <w:rPr>
            <w:webHidden/>
          </w:rPr>
        </w:r>
        <w:r w:rsidR="00214810">
          <w:rPr>
            <w:webHidden/>
          </w:rPr>
          <w:fldChar w:fldCharType="separate"/>
        </w:r>
        <w:r w:rsidR="00C1377A">
          <w:rPr>
            <w:webHidden/>
          </w:rPr>
          <w:t>37</w:t>
        </w:r>
        <w:r w:rsidR="00214810">
          <w:rPr>
            <w:webHidden/>
          </w:rPr>
          <w:fldChar w:fldCharType="end"/>
        </w:r>
      </w:hyperlink>
    </w:p>
    <w:p w14:paraId="7BADEB0C" w14:textId="1E714C2C" w:rsidR="00214810" w:rsidRDefault="00C40859">
      <w:pPr>
        <w:pStyle w:val="TOC3"/>
        <w:rPr>
          <w:rFonts w:asciiTheme="minorHAnsi" w:eastAsiaTheme="minorEastAsia" w:hAnsiTheme="minorHAnsi" w:cstheme="minorBidi"/>
          <w:color w:val="auto"/>
          <w:sz w:val="22"/>
          <w:szCs w:val="22"/>
        </w:rPr>
      </w:pPr>
      <w:hyperlink w:anchor="_Toc82339303" w:history="1">
        <w:r w:rsidR="00214810" w:rsidRPr="00243578">
          <w:rPr>
            <w:rStyle w:val="Hyperlink"/>
          </w:rPr>
          <w:t>®35.26 Prepared Germany</w:t>
        </w:r>
        <w:r w:rsidR="00214810">
          <w:rPr>
            <w:webHidden/>
          </w:rPr>
          <w:tab/>
        </w:r>
        <w:r w:rsidR="00214810">
          <w:rPr>
            <w:webHidden/>
          </w:rPr>
          <w:fldChar w:fldCharType="begin"/>
        </w:r>
        <w:r w:rsidR="00214810">
          <w:rPr>
            <w:webHidden/>
          </w:rPr>
          <w:instrText xml:space="preserve"> PAGEREF _Toc82339303 \h </w:instrText>
        </w:r>
        <w:r w:rsidR="00214810">
          <w:rPr>
            <w:webHidden/>
          </w:rPr>
        </w:r>
        <w:r w:rsidR="00214810">
          <w:rPr>
            <w:webHidden/>
          </w:rPr>
          <w:fldChar w:fldCharType="separate"/>
        </w:r>
        <w:r w:rsidR="00C1377A">
          <w:rPr>
            <w:webHidden/>
          </w:rPr>
          <w:t>37</w:t>
        </w:r>
        <w:r w:rsidR="00214810">
          <w:rPr>
            <w:webHidden/>
          </w:rPr>
          <w:fldChar w:fldCharType="end"/>
        </w:r>
      </w:hyperlink>
    </w:p>
    <w:p w14:paraId="5A1F3587" w14:textId="0955C3B0" w:rsidR="00214810" w:rsidRDefault="00C40859">
      <w:pPr>
        <w:pStyle w:val="TOC3"/>
        <w:rPr>
          <w:rFonts w:asciiTheme="minorHAnsi" w:eastAsiaTheme="minorEastAsia" w:hAnsiTheme="minorHAnsi" w:cstheme="minorBidi"/>
          <w:color w:val="auto"/>
          <w:sz w:val="22"/>
          <w:szCs w:val="22"/>
        </w:rPr>
      </w:pPr>
      <w:hyperlink w:anchor="_Toc82339304" w:history="1">
        <w:r w:rsidR="00214810" w:rsidRPr="00243578">
          <w:rPr>
            <w:rStyle w:val="Hyperlink"/>
          </w:rPr>
          <w:t>®35.27 Unprepared Germany</w:t>
        </w:r>
        <w:r w:rsidR="00214810">
          <w:rPr>
            <w:webHidden/>
          </w:rPr>
          <w:tab/>
        </w:r>
        <w:r w:rsidR="00214810">
          <w:rPr>
            <w:webHidden/>
          </w:rPr>
          <w:fldChar w:fldCharType="begin"/>
        </w:r>
        <w:r w:rsidR="00214810">
          <w:rPr>
            <w:webHidden/>
          </w:rPr>
          <w:instrText xml:space="preserve"> PAGEREF _Toc82339304 \h </w:instrText>
        </w:r>
        <w:r w:rsidR="00214810">
          <w:rPr>
            <w:webHidden/>
          </w:rPr>
        </w:r>
        <w:r w:rsidR="00214810">
          <w:rPr>
            <w:webHidden/>
          </w:rPr>
          <w:fldChar w:fldCharType="separate"/>
        </w:r>
        <w:r w:rsidR="00C1377A">
          <w:rPr>
            <w:webHidden/>
          </w:rPr>
          <w:t>37</w:t>
        </w:r>
        <w:r w:rsidR="00214810">
          <w:rPr>
            <w:webHidden/>
          </w:rPr>
          <w:fldChar w:fldCharType="end"/>
        </w:r>
      </w:hyperlink>
    </w:p>
    <w:p w14:paraId="7A5553C8" w14:textId="631427B6" w:rsidR="00214810" w:rsidRDefault="00C40859">
      <w:pPr>
        <w:pStyle w:val="TOC3"/>
        <w:rPr>
          <w:rFonts w:asciiTheme="minorHAnsi" w:eastAsiaTheme="minorEastAsia" w:hAnsiTheme="minorHAnsi" w:cstheme="minorBidi"/>
          <w:color w:val="auto"/>
          <w:sz w:val="22"/>
          <w:szCs w:val="22"/>
        </w:rPr>
      </w:pPr>
      <w:hyperlink w:anchor="_Toc82339305" w:history="1">
        <w:r w:rsidR="00214810" w:rsidRPr="00243578">
          <w:rPr>
            <w:rStyle w:val="Hyperlink"/>
          </w:rPr>
          <w:t>®35.28 Wonder Weapons</w:t>
        </w:r>
        <w:r w:rsidR="00214810">
          <w:rPr>
            <w:webHidden/>
          </w:rPr>
          <w:tab/>
        </w:r>
        <w:r w:rsidR="00214810">
          <w:rPr>
            <w:webHidden/>
          </w:rPr>
          <w:fldChar w:fldCharType="begin"/>
        </w:r>
        <w:r w:rsidR="00214810">
          <w:rPr>
            <w:webHidden/>
          </w:rPr>
          <w:instrText xml:space="preserve"> PAGEREF _Toc82339305 \h </w:instrText>
        </w:r>
        <w:r w:rsidR="00214810">
          <w:rPr>
            <w:webHidden/>
          </w:rPr>
        </w:r>
        <w:r w:rsidR="00214810">
          <w:rPr>
            <w:webHidden/>
          </w:rPr>
          <w:fldChar w:fldCharType="separate"/>
        </w:r>
        <w:r w:rsidR="00C1377A">
          <w:rPr>
            <w:webHidden/>
          </w:rPr>
          <w:t>37</w:t>
        </w:r>
        <w:r w:rsidR="00214810">
          <w:rPr>
            <w:webHidden/>
          </w:rPr>
          <w:fldChar w:fldCharType="end"/>
        </w:r>
      </w:hyperlink>
    </w:p>
    <w:p w14:paraId="367C1465" w14:textId="1399A541" w:rsidR="00214810" w:rsidRDefault="00C40859">
      <w:pPr>
        <w:pStyle w:val="TOC2"/>
        <w:rPr>
          <w:rFonts w:asciiTheme="minorHAnsi" w:eastAsiaTheme="minorEastAsia" w:hAnsiTheme="minorHAnsi" w:cstheme="minorBidi"/>
          <w:b w:val="0"/>
          <w:sz w:val="22"/>
          <w:szCs w:val="22"/>
        </w:rPr>
      </w:pPr>
      <w:hyperlink w:anchor="_Toc82339306" w:history="1">
        <w:r w:rsidR="00214810" w:rsidRPr="00243578">
          <w:rPr>
            <w:rStyle w:val="Hyperlink"/>
          </w:rPr>
          <w:t>®36. Greece</w:t>
        </w:r>
        <w:r w:rsidR="00214810">
          <w:rPr>
            <w:webHidden/>
          </w:rPr>
          <w:tab/>
        </w:r>
        <w:r w:rsidR="00214810">
          <w:rPr>
            <w:webHidden/>
          </w:rPr>
          <w:fldChar w:fldCharType="begin"/>
        </w:r>
        <w:r w:rsidR="00214810">
          <w:rPr>
            <w:webHidden/>
          </w:rPr>
          <w:instrText xml:space="preserve"> PAGEREF _Toc82339306 \h </w:instrText>
        </w:r>
        <w:r w:rsidR="00214810">
          <w:rPr>
            <w:webHidden/>
          </w:rPr>
        </w:r>
        <w:r w:rsidR="00214810">
          <w:rPr>
            <w:webHidden/>
          </w:rPr>
          <w:fldChar w:fldCharType="separate"/>
        </w:r>
        <w:r w:rsidR="00C1377A">
          <w:rPr>
            <w:webHidden/>
          </w:rPr>
          <w:t>37</w:t>
        </w:r>
        <w:r w:rsidR="00214810">
          <w:rPr>
            <w:webHidden/>
          </w:rPr>
          <w:fldChar w:fldCharType="end"/>
        </w:r>
      </w:hyperlink>
    </w:p>
    <w:p w14:paraId="51274088" w14:textId="35FAE7E2" w:rsidR="00214810" w:rsidRDefault="00C40859">
      <w:pPr>
        <w:pStyle w:val="TOC3"/>
        <w:rPr>
          <w:rFonts w:asciiTheme="minorHAnsi" w:eastAsiaTheme="minorEastAsia" w:hAnsiTheme="minorHAnsi" w:cstheme="minorBidi"/>
          <w:color w:val="auto"/>
          <w:sz w:val="22"/>
          <w:szCs w:val="22"/>
        </w:rPr>
      </w:pPr>
      <w:hyperlink w:anchor="_Toc82339307" w:history="1">
        <w:r w:rsidR="00214810" w:rsidRPr="00243578">
          <w:rPr>
            <w:rStyle w:val="Hyperlink"/>
          </w:rPr>
          <w:t>®36.1 Extra Forces</w:t>
        </w:r>
        <w:r w:rsidR="00214810">
          <w:rPr>
            <w:webHidden/>
          </w:rPr>
          <w:tab/>
        </w:r>
        <w:r w:rsidR="00214810">
          <w:rPr>
            <w:webHidden/>
          </w:rPr>
          <w:fldChar w:fldCharType="begin"/>
        </w:r>
        <w:r w:rsidR="00214810">
          <w:rPr>
            <w:webHidden/>
          </w:rPr>
          <w:instrText xml:space="preserve"> PAGEREF _Toc82339307 \h </w:instrText>
        </w:r>
        <w:r w:rsidR="00214810">
          <w:rPr>
            <w:webHidden/>
          </w:rPr>
        </w:r>
        <w:r w:rsidR="00214810">
          <w:rPr>
            <w:webHidden/>
          </w:rPr>
          <w:fldChar w:fldCharType="separate"/>
        </w:r>
        <w:r w:rsidR="00C1377A">
          <w:rPr>
            <w:webHidden/>
          </w:rPr>
          <w:t>37</w:t>
        </w:r>
        <w:r w:rsidR="00214810">
          <w:rPr>
            <w:webHidden/>
          </w:rPr>
          <w:fldChar w:fldCharType="end"/>
        </w:r>
      </w:hyperlink>
    </w:p>
    <w:p w14:paraId="69E37313" w14:textId="5D88DFCF" w:rsidR="00214810" w:rsidRDefault="00C40859">
      <w:pPr>
        <w:pStyle w:val="TOC3"/>
        <w:rPr>
          <w:rFonts w:asciiTheme="minorHAnsi" w:eastAsiaTheme="minorEastAsia" w:hAnsiTheme="minorHAnsi" w:cstheme="minorBidi"/>
          <w:color w:val="auto"/>
          <w:sz w:val="22"/>
          <w:szCs w:val="22"/>
        </w:rPr>
      </w:pPr>
      <w:hyperlink w:anchor="_Toc82339308" w:history="1">
        <w:r w:rsidR="00214810" w:rsidRPr="00243578">
          <w:rPr>
            <w:rStyle w:val="Hyperlink"/>
          </w:rPr>
          <w:t>®36.2 Free Greece</w:t>
        </w:r>
        <w:r w:rsidR="00214810">
          <w:rPr>
            <w:webHidden/>
          </w:rPr>
          <w:tab/>
        </w:r>
        <w:r w:rsidR="00214810">
          <w:rPr>
            <w:webHidden/>
          </w:rPr>
          <w:fldChar w:fldCharType="begin"/>
        </w:r>
        <w:r w:rsidR="00214810">
          <w:rPr>
            <w:webHidden/>
          </w:rPr>
          <w:instrText xml:space="preserve"> PAGEREF _Toc82339308 \h </w:instrText>
        </w:r>
        <w:r w:rsidR="00214810">
          <w:rPr>
            <w:webHidden/>
          </w:rPr>
        </w:r>
        <w:r w:rsidR="00214810">
          <w:rPr>
            <w:webHidden/>
          </w:rPr>
          <w:fldChar w:fldCharType="separate"/>
        </w:r>
        <w:r w:rsidR="00C1377A">
          <w:rPr>
            <w:webHidden/>
          </w:rPr>
          <w:t>37</w:t>
        </w:r>
        <w:r w:rsidR="00214810">
          <w:rPr>
            <w:webHidden/>
          </w:rPr>
          <w:fldChar w:fldCharType="end"/>
        </w:r>
      </w:hyperlink>
    </w:p>
    <w:p w14:paraId="55C29FA7" w14:textId="7A8A2D49" w:rsidR="00214810" w:rsidRDefault="00C40859">
      <w:pPr>
        <w:pStyle w:val="TOC3"/>
        <w:rPr>
          <w:rFonts w:asciiTheme="minorHAnsi" w:eastAsiaTheme="minorEastAsia" w:hAnsiTheme="minorHAnsi" w:cstheme="minorBidi"/>
          <w:color w:val="auto"/>
          <w:sz w:val="22"/>
          <w:szCs w:val="22"/>
        </w:rPr>
      </w:pPr>
      <w:hyperlink w:anchor="_Toc82339309" w:history="1">
        <w:r w:rsidR="00214810" w:rsidRPr="00243578">
          <w:rPr>
            <w:rStyle w:val="Hyperlink"/>
          </w:rPr>
          <w:t>®36.3 Greek Cyprus</w:t>
        </w:r>
        <w:r w:rsidR="00214810">
          <w:rPr>
            <w:webHidden/>
          </w:rPr>
          <w:tab/>
        </w:r>
        <w:r w:rsidR="00214810">
          <w:rPr>
            <w:webHidden/>
          </w:rPr>
          <w:fldChar w:fldCharType="begin"/>
        </w:r>
        <w:r w:rsidR="00214810">
          <w:rPr>
            <w:webHidden/>
          </w:rPr>
          <w:instrText xml:space="preserve"> PAGEREF _Toc82339309 \h </w:instrText>
        </w:r>
        <w:r w:rsidR="00214810">
          <w:rPr>
            <w:webHidden/>
          </w:rPr>
        </w:r>
        <w:r w:rsidR="00214810">
          <w:rPr>
            <w:webHidden/>
          </w:rPr>
          <w:fldChar w:fldCharType="separate"/>
        </w:r>
        <w:r w:rsidR="00C1377A">
          <w:rPr>
            <w:webHidden/>
          </w:rPr>
          <w:t>37</w:t>
        </w:r>
        <w:r w:rsidR="00214810">
          <w:rPr>
            <w:webHidden/>
          </w:rPr>
          <w:fldChar w:fldCharType="end"/>
        </w:r>
      </w:hyperlink>
    </w:p>
    <w:p w14:paraId="2673BE42" w14:textId="41867DAD" w:rsidR="00214810" w:rsidRDefault="00C40859">
      <w:pPr>
        <w:pStyle w:val="TOC3"/>
        <w:rPr>
          <w:rFonts w:asciiTheme="minorHAnsi" w:eastAsiaTheme="minorEastAsia" w:hAnsiTheme="minorHAnsi" w:cstheme="minorBidi"/>
          <w:color w:val="auto"/>
          <w:sz w:val="22"/>
          <w:szCs w:val="22"/>
        </w:rPr>
      </w:pPr>
      <w:hyperlink w:anchor="_Toc82339310" w:history="1">
        <w:r w:rsidR="00214810" w:rsidRPr="00243578">
          <w:rPr>
            <w:rStyle w:val="Hyperlink"/>
          </w:rPr>
          <w:t>®36.4 Greek Rhodes</w:t>
        </w:r>
        <w:r w:rsidR="00214810">
          <w:rPr>
            <w:webHidden/>
          </w:rPr>
          <w:tab/>
        </w:r>
        <w:r w:rsidR="00214810">
          <w:rPr>
            <w:webHidden/>
          </w:rPr>
          <w:fldChar w:fldCharType="begin"/>
        </w:r>
        <w:r w:rsidR="00214810">
          <w:rPr>
            <w:webHidden/>
          </w:rPr>
          <w:instrText xml:space="preserve"> PAGEREF _Toc82339310 \h </w:instrText>
        </w:r>
        <w:r w:rsidR="00214810">
          <w:rPr>
            <w:webHidden/>
          </w:rPr>
        </w:r>
        <w:r w:rsidR="00214810">
          <w:rPr>
            <w:webHidden/>
          </w:rPr>
          <w:fldChar w:fldCharType="separate"/>
        </w:r>
        <w:r w:rsidR="00C1377A">
          <w:rPr>
            <w:webHidden/>
          </w:rPr>
          <w:t>37</w:t>
        </w:r>
        <w:r w:rsidR="00214810">
          <w:rPr>
            <w:webHidden/>
          </w:rPr>
          <w:fldChar w:fldCharType="end"/>
        </w:r>
      </w:hyperlink>
    </w:p>
    <w:p w14:paraId="4156B5BB" w14:textId="26B26976" w:rsidR="00214810" w:rsidRDefault="00C40859">
      <w:pPr>
        <w:pStyle w:val="TOC3"/>
        <w:rPr>
          <w:rFonts w:asciiTheme="minorHAnsi" w:eastAsiaTheme="minorEastAsia" w:hAnsiTheme="minorHAnsi" w:cstheme="minorBidi"/>
          <w:color w:val="auto"/>
          <w:sz w:val="22"/>
          <w:szCs w:val="22"/>
        </w:rPr>
      </w:pPr>
      <w:hyperlink w:anchor="_Toc82339311" w:history="1">
        <w:r w:rsidR="00214810" w:rsidRPr="00243578">
          <w:rPr>
            <w:rStyle w:val="Hyperlink"/>
          </w:rPr>
          <w:t>®36.5 Greek Western Anatolia</w:t>
        </w:r>
        <w:r w:rsidR="00214810">
          <w:rPr>
            <w:webHidden/>
          </w:rPr>
          <w:tab/>
        </w:r>
        <w:r w:rsidR="00214810">
          <w:rPr>
            <w:webHidden/>
          </w:rPr>
          <w:fldChar w:fldCharType="begin"/>
        </w:r>
        <w:r w:rsidR="00214810">
          <w:rPr>
            <w:webHidden/>
          </w:rPr>
          <w:instrText xml:space="preserve"> PAGEREF _Toc82339311 \h </w:instrText>
        </w:r>
        <w:r w:rsidR="00214810">
          <w:rPr>
            <w:webHidden/>
          </w:rPr>
        </w:r>
        <w:r w:rsidR="00214810">
          <w:rPr>
            <w:webHidden/>
          </w:rPr>
          <w:fldChar w:fldCharType="separate"/>
        </w:r>
        <w:r w:rsidR="00C1377A">
          <w:rPr>
            <w:webHidden/>
          </w:rPr>
          <w:t>37</w:t>
        </w:r>
        <w:r w:rsidR="00214810">
          <w:rPr>
            <w:webHidden/>
          </w:rPr>
          <w:fldChar w:fldCharType="end"/>
        </w:r>
      </w:hyperlink>
    </w:p>
    <w:p w14:paraId="368692E9" w14:textId="4D016CF7" w:rsidR="00214810" w:rsidRDefault="00C40859">
      <w:pPr>
        <w:pStyle w:val="TOC2"/>
        <w:rPr>
          <w:rFonts w:asciiTheme="minorHAnsi" w:eastAsiaTheme="minorEastAsia" w:hAnsiTheme="minorHAnsi" w:cstheme="minorBidi"/>
          <w:b w:val="0"/>
          <w:sz w:val="22"/>
          <w:szCs w:val="22"/>
        </w:rPr>
      </w:pPr>
      <w:hyperlink w:anchor="_Toc82339312" w:history="1">
        <w:r w:rsidR="00214810" w:rsidRPr="00243578">
          <w:rPr>
            <w:rStyle w:val="Hyperlink"/>
          </w:rPr>
          <w:t>®37. Hungary</w:t>
        </w:r>
        <w:r w:rsidR="00214810">
          <w:rPr>
            <w:webHidden/>
          </w:rPr>
          <w:tab/>
        </w:r>
        <w:r w:rsidR="00214810">
          <w:rPr>
            <w:webHidden/>
          </w:rPr>
          <w:fldChar w:fldCharType="begin"/>
        </w:r>
        <w:r w:rsidR="00214810">
          <w:rPr>
            <w:webHidden/>
          </w:rPr>
          <w:instrText xml:space="preserve"> PAGEREF _Toc82339312 \h </w:instrText>
        </w:r>
        <w:r w:rsidR="00214810">
          <w:rPr>
            <w:webHidden/>
          </w:rPr>
        </w:r>
        <w:r w:rsidR="00214810">
          <w:rPr>
            <w:webHidden/>
          </w:rPr>
          <w:fldChar w:fldCharType="separate"/>
        </w:r>
        <w:r w:rsidR="00C1377A">
          <w:rPr>
            <w:webHidden/>
          </w:rPr>
          <w:t>38</w:t>
        </w:r>
        <w:r w:rsidR="00214810">
          <w:rPr>
            <w:webHidden/>
          </w:rPr>
          <w:fldChar w:fldCharType="end"/>
        </w:r>
      </w:hyperlink>
    </w:p>
    <w:p w14:paraId="63BED586" w14:textId="367D2961" w:rsidR="00214810" w:rsidRDefault="00C40859">
      <w:pPr>
        <w:pStyle w:val="TOC2"/>
        <w:rPr>
          <w:rFonts w:asciiTheme="minorHAnsi" w:eastAsiaTheme="minorEastAsia" w:hAnsiTheme="minorHAnsi" w:cstheme="minorBidi"/>
          <w:b w:val="0"/>
          <w:sz w:val="22"/>
          <w:szCs w:val="22"/>
        </w:rPr>
      </w:pPr>
      <w:hyperlink w:anchor="_Toc82339313" w:history="1">
        <w:r w:rsidR="00214810" w:rsidRPr="00243578">
          <w:rPr>
            <w:rStyle w:val="Hyperlink"/>
          </w:rPr>
          <w:t>®38. India</w:t>
        </w:r>
        <w:r w:rsidR="00214810">
          <w:rPr>
            <w:webHidden/>
          </w:rPr>
          <w:tab/>
        </w:r>
        <w:r w:rsidR="00214810">
          <w:rPr>
            <w:webHidden/>
          </w:rPr>
          <w:fldChar w:fldCharType="begin"/>
        </w:r>
        <w:r w:rsidR="00214810">
          <w:rPr>
            <w:webHidden/>
          </w:rPr>
          <w:instrText xml:space="preserve"> PAGEREF _Toc82339313 \h </w:instrText>
        </w:r>
        <w:r w:rsidR="00214810">
          <w:rPr>
            <w:webHidden/>
          </w:rPr>
        </w:r>
        <w:r w:rsidR="00214810">
          <w:rPr>
            <w:webHidden/>
          </w:rPr>
          <w:fldChar w:fldCharType="separate"/>
        </w:r>
        <w:r w:rsidR="00C1377A">
          <w:rPr>
            <w:webHidden/>
          </w:rPr>
          <w:t>38</w:t>
        </w:r>
        <w:r w:rsidR="00214810">
          <w:rPr>
            <w:webHidden/>
          </w:rPr>
          <w:fldChar w:fldCharType="end"/>
        </w:r>
      </w:hyperlink>
    </w:p>
    <w:p w14:paraId="2B127090" w14:textId="154FB7C9" w:rsidR="00214810" w:rsidRDefault="00C40859">
      <w:pPr>
        <w:pStyle w:val="TOC3"/>
        <w:rPr>
          <w:rFonts w:asciiTheme="minorHAnsi" w:eastAsiaTheme="minorEastAsia" w:hAnsiTheme="minorHAnsi" w:cstheme="minorBidi"/>
          <w:color w:val="auto"/>
          <w:sz w:val="22"/>
          <w:szCs w:val="22"/>
        </w:rPr>
      </w:pPr>
      <w:hyperlink w:anchor="_Toc82339314" w:history="1">
        <w:r w:rsidR="00214810" w:rsidRPr="00243578">
          <w:rPr>
            <w:rStyle w:val="Hyperlink"/>
          </w:rPr>
          <w:t>®38.1 Free India</w:t>
        </w:r>
        <w:r w:rsidR="00214810">
          <w:rPr>
            <w:webHidden/>
          </w:rPr>
          <w:tab/>
        </w:r>
        <w:r w:rsidR="00214810">
          <w:rPr>
            <w:webHidden/>
          </w:rPr>
          <w:fldChar w:fldCharType="begin"/>
        </w:r>
        <w:r w:rsidR="00214810">
          <w:rPr>
            <w:webHidden/>
          </w:rPr>
          <w:instrText xml:space="preserve"> PAGEREF _Toc82339314 \h </w:instrText>
        </w:r>
        <w:r w:rsidR="00214810">
          <w:rPr>
            <w:webHidden/>
          </w:rPr>
        </w:r>
        <w:r w:rsidR="00214810">
          <w:rPr>
            <w:webHidden/>
          </w:rPr>
          <w:fldChar w:fldCharType="separate"/>
        </w:r>
        <w:r w:rsidR="00C1377A">
          <w:rPr>
            <w:webHidden/>
          </w:rPr>
          <w:t>38</w:t>
        </w:r>
        <w:r w:rsidR="00214810">
          <w:rPr>
            <w:webHidden/>
          </w:rPr>
          <w:fldChar w:fldCharType="end"/>
        </w:r>
      </w:hyperlink>
    </w:p>
    <w:p w14:paraId="7D7519F4" w14:textId="3DFA37A6" w:rsidR="00214810" w:rsidRDefault="00C40859">
      <w:pPr>
        <w:pStyle w:val="TOC3"/>
        <w:rPr>
          <w:rFonts w:asciiTheme="minorHAnsi" w:eastAsiaTheme="minorEastAsia" w:hAnsiTheme="minorHAnsi" w:cstheme="minorBidi"/>
          <w:color w:val="auto"/>
          <w:sz w:val="22"/>
          <w:szCs w:val="22"/>
        </w:rPr>
      </w:pPr>
      <w:hyperlink w:anchor="_Toc82339315" w:history="1">
        <w:r w:rsidR="00214810" w:rsidRPr="00243578">
          <w:rPr>
            <w:rStyle w:val="Hyperlink"/>
          </w:rPr>
          <w:t>®38.2 Rebell</w:t>
        </w:r>
        <w:r w:rsidR="00214810" w:rsidRPr="00243578">
          <w:rPr>
            <w:rStyle w:val="Hyperlink"/>
          </w:rPr>
          <w:t>i</w:t>
        </w:r>
        <w:r w:rsidR="00214810" w:rsidRPr="00243578">
          <w:rPr>
            <w:rStyle w:val="Hyperlink"/>
          </w:rPr>
          <w:t>ous India</w:t>
        </w:r>
        <w:r w:rsidR="00214810">
          <w:rPr>
            <w:webHidden/>
          </w:rPr>
          <w:tab/>
        </w:r>
        <w:r w:rsidR="00214810">
          <w:rPr>
            <w:webHidden/>
          </w:rPr>
          <w:fldChar w:fldCharType="begin"/>
        </w:r>
        <w:r w:rsidR="00214810">
          <w:rPr>
            <w:webHidden/>
          </w:rPr>
          <w:instrText xml:space="preserve"> PAGEREF _Toc82339315 \h </w:instrText>
        </w:r>
        <w:r w:rsidR="00214810">
          <w:rPr>
            <w:webHidden/>
          </w:rPr>
        </w:r>
        <w:r w:rsidR="00214810">
          <w:rPr>
            <w:webHidden/>
          </w:rPr>
          <w:fldChar w:fldCharType="separate"/>
        </w:r>
        <w:r w:rsidR="00C1377A">
          <w:rPr>
            <w:webHidden/>
          </w:rPr>
          <w:t>38</w:t>
        </w:r>
        <w:r w:rsidR="00214810">
          <w:rPr>
            <w:webHidden/>
          </w:rPr>
          <w:fldChar w:fldCharType="end"/>
        </w:r>
      </w:hyperlink>
    </w:p>
    <w:p w14:paraId="10719716" w14:textId="3D6CEE1A" w:rsidR="00214810" w:rsidRDefault="00C40859">
      <w:pPr>
        <w:pStyle w:val="TOC2"/>
        <w:rPr>
          <w:rFonts w:asciiTheme="minorHAnsi" w:eastAsiaTheme="minorEastAsia" w:hAnsiTheme="minorHAnsi" w:cstheme="minorBidi"/>
          <w:b w:val="0"/>
          <w:sz w:val="22"/>
          <w:szCs w:val="22"/>
        </w:rPr>
      </w:pPr>
      <w:hyperlink w:anchor="_Toc82339316" w:history="1">
        <w:r w:rsidR="00214810" w:rsidRPr="00243578">
          <w:rPr>
            <w:rStyle w:val="Hyperlink"/>
          </w:rPr>
          <w:t>®39. Indochina</w:t>
        </w:r>
        <w:r w:rsidR="00214810">
          <w:rPr>
            <w:webHidden/>
          </w:rPr>
          <w:tab/>
        </w:r>
        <w:r w:rsidR="00214810">
          <w:rPr>
            <w:webHidden/>
          </w:rPr>
          <w:fldChar w:fldCharType="begin"/>
        </w:r>
        <w:r w:rsidR="00214810">
          <w:rPr>
            <w:webHidden/>
          </w:rPr>
          <w:instrText xml:space="preserve"> PAGEREF _Toc82339316 \h </w:instrText>
        </w:r>
        <w:r w:rsidR="00214810">
          <w:rPr>
            <w:webHidden/>
          </w:rPr>
        </w:r>
        <w:r w:rsidR="00214810">
          <w:rPr>
            <w:webHidden/>
          </w:rPr>
          <w:fldChar w:fldCharType="separate"/>
        </w:r>
        <w:r w:rsidR="00C1377A">
          <w:rPr>
            <w:webHidden/>
          </w:rPr>
          <w:t>38</w:t>
        </w:r>
        <w:r w:rsidR="00214810">
          <w:rPr>
            <w:webHidden/>
          </w:rPr>
          <w:fldChar w:fldCharType="end"/>
        </w:r>
      </w:hyperlink>
    </w:p>
    <w:p w14:paraId="70BDDAC4" w14:textId="6B481BF8" w:rsidR="00214810" w:rsidRDefault="00C40859">
      <w:pPr>
        <w:pStyle w:val="TOC3"/>
        <w:rPr>
          <w:rFonts w:asciiTheme="minorHAnsi" w:eastAsiaTheme="minorEastAsia" w:hAnsiTheme="minorHAnsi" w:cstheme="minorBidi"/>
          <w:color w:val="auto"/>
          <w:sz w:val="22"/>
          <w:szCs w:val="22"/>
        </w:rPr>
      </w:pPr>
      <w:hyperlink w:anchor="_Toc82339317" w:history="1">
        <w:r w:rsidR="00214810" w:rsidRPr="00243578">
          <w:rPr>
            <w:rStyle w:val="Hyperlink"/>
          </w:rPr>
          <w:t>®39.1 Free Indochina</w:t>
        </w:r>
        <w:r w:rsidR="00214810">
          <w:rPr>
            <w:webHidden/>
          </w:rPr>
          <w:tab/>
        </w:r>
        <w:r w:rsidR="00214810">
          <w:rPr>
            <w:webHidden/>
          </w:rPr>
          <w:fldChar w:fldCharType="begin"/>
        </w:r>
        <w:r w:rsidR="00214810">
          <w:rPr>
            <w:webHidden/>
          </w:rPr>
          <w:instrText xml:space="preserve"> PAGEREF _Toc82339317 \h </w:instrText>
        </w:r>
        <w:r w:rsidR="00214810">
          <w:rPr>
            <w:webHidden/>
          </w:rPr>
        </w:r>
        <w:r w:rsidR="00214810">
          <w:rPr>
            <w:webHidden/>
          </w:rPr>
          <w:fldChar w:fldCharType="separate"/>
        </w:r>
        <w:r w:rsidR="00C1377A">
          <w:rPr>
            <w:webHidden/>
          </w:rPr>
          <w:t>38</w:t>
        </w:r>
        <w:r w:rsidR="00214810">
          <w:rPr>
            <w:webHidden/>
          </w:rPr>
          <w:fldChar w:fldCharType="end"/>
        </w:r>
      </w:hyperlink>
    </w:p>
    <w:p w14:paraId="3E7E7EC0" w14:textId="7CCA2B23" w:rsidR="00214810" w:rsidRDefault="00C40859">
      <w:pPr>
        <w:pStyle w:val="TOC3"/>
        <w:rPr>
          <w:rFonts w:asciiTheme="minorHAnsi" w:eastAsiaTheme="minorEastAsia" w:hAnsiTheme="minorHAnsi" w:cstheme="minorBidi"/>
          <w:color w:val="auto"/>
          <w:sz w:val="22"/>
          <w:szCs w:val="22"/>
        </w:rPr>
      </w:pPr>
      <w:hyperlink w:anchor="_Toc82339318" w:history="1">
        <w:r w:rsidR="00214810" w:rsidRPr="00243578">
          <w:rPr>
            <w:rStyle w:val="Hyperlink"/>
          </w:rPr>
          <w:t>®39.2 Rebellious Indochina</w:t>
        </w:r>
        <w:r w:rsidR="00214810">
          <w:rPr>
            <w:webHidden/>
          </w:rPr>
          <w:tab/>
        </w:r>
        <w:r w:rsidR="00214810">
          <w:rPr>
            <w:webHidden/>
          </w:rPr>
          <w:fldChar w:fldCharType="begin"/>
        </w:r>
        <w:r w:rsidR="00214810">
          <w:rPr>
            <w:webHidden/>
          </w:rPr>
          <w:instrText xml:space="preserve"> PAGEREF _Toc82339318 \h </w:instrText>
        </w:r>
        <w:r w:rsidR="00214810">
          <w:rPr>
            <w:webHidden/>
          </w:rPr>
        </w:r>
        <w:r w:rsidR="00214810">
          <w:rPr>
            <w:webHidden/>
          </w:rPr>
          <w:fldChar w:fldCharType="separate"/>
        </w:r>
        <w:r w:rsidR="00C1377A">
          <w:rPr>
            <w:webHidden/>
          </w:rPr>
          <w:t>38</w:t>
        </w:r>
        <w:r w:rsidR="00214810">
          <w:rPr>
            <w:webHidden/>
          </w:rPr>
          <w:fldChar w:fldCharType="end"/>
        </w:r>
      </w:hyperlink>
    </w:p>
    <w:p w14:paraId="15D154CF" w14:textId="0FD8399E" w:rsidR="00214810" w:rsidRDefault="00C40859">
      <w:pPr>
        <w:pStyle w:val="TOC2"/>
        <w:rPr>
          <w:rFonts w:asciiTheme="minorHAnsi" w:eastAsiaTheme="minorEastAsia" w:hAnsiTheme="minorHAnsi" w:cstheme="minorBidi"/>
          <w:b w:val="0"/>
          <w:sz w:val="22"/>
          <w:szCs w:val="22"/>
        </w:rPr>
      </w:pPr>
      <w:hyperlink w:anchor="_Toc82339319" w:history="1">
        <w:r w:rsidR="00214810" w:rsidRPr="00243578">
          <w:rPr>
            <w:rStyle w:val="Hyperlink"/>
          </w:rPr>
          <w:t>®40. Iraq</w:t>
        </w:r>
        <w:r w:rsidR="00214810">
          <w:rPr>
            <w:webHidden/>
          </w:rPr>
          <w:tab/>
        </w:r>
        <w:r w:rsidR="00214810">
          <w:rPr>
            <w:webHidden/>
          </w:rPr>
          <w:fldChar w:fldCharType="begin"/>
        </w:r>
        <w:r w:rsidR="00214810">
          <w:rPr>
            <w:webHidden/>
          </w:rPr>
          <w:instrText xml:space="preserve"> PAGEREF _Toc82339319 \h </w:instrText>
        </w:r>
        <w:r w:rsidR="00214810">
          <w:rPr>
            <w:webHidden/>
          </w:rPr>
        </w:r>
        <w:r w:rsidR="00214810">
          <w:rPr>
            <w:webHidden/>
          </w:rPr>
          <w:fldChar w:fldCharType="separate"/>
        </w:r>
        <w:r w:rsidR="00C1377A">
          <w:rPr>
            <w:webHidden/>
          </w:rPr>
          <w:t>38</w:t>
        </w:r>
        <w:r w:rsidR="00214810">
          <w:rPr>
            <w:webHidden/>
          </w:rPr>
          <w:fldChar w:fldCharType="end"/>
        </w:r>
      </w:hyperlink>
    </w:p>
    <w:p w14:paraId="1AAF4080" w14:textId="21A56FD9" w:rsidR="00214810" w:rsidRDefault="00C40859">
      <w:pPr>
        <w:pStyle w:val="TOC3"/>
        <w:rPr>
          <w:rFonts w:asciiTheme="minorHAnsi" w:eastAsiaTheme="minorEastAsia" w:hAnsiTheme="minorHAnsi" w:cstheme="minorBidi"/>
          <w:color w:val="auto"/>
          <w:sz w:val="22"/>
          <w:szCs w:val="22"/>
        </w:rPr>
      </w:pPr>
      <w:hyperlink w:anchor="_Toc82339320" w:history="1">
        <w:r w:rsidR="00214810" w:rsidRPr="00243578">
          <w:rPr>
            <w:rStyle w:val="Hyperlink"/>
          </w:rPr>
          <w:t>®40.1 Free Iraq</w:t>
        </w:r>
        <w:r w:rsidR="00214810">
          <w:rPr>
            <w:webHidden/>
          </w:rPr>
          <w:tab/>
        </w:r>
        <w:r w:rsidR="00214810">
          <w:rPr>
            <w:webHidden/>
          </w:rPr>
          <w:fldChar w:fldCharType="begin"/>
        </w:r>
        <w:r w:rsidR="00214810">
          <w:rPr>
            <w:webHidden/>
          </w:rPr>
          <w:instrText xml:space="preserve"> PAGEREF _Toc82339320 \h </w:instrText>
        </w:r>
        <w:r w:rsidR="00214810">
          <w:rPr>
            <w:webHidden/>
          </w:rPr>
        </w:r>
        <w:r w:rsidR="00214810">
          <w:rPr>
            <w:webHidden/>
          </w:rPr>
          <w:fldChar w:fldCharType="separate"/>
        </w:r>
        <w:r w:rsidR="00C1377A">
          <w:rPr>
            <w:webHidden/>
          </w:rPr>
          <w:t>38</w:t>
        </w:r>
        <w:r w:rsidR="00214810">
          <w:rPr>
            <w:webHidden/>
          </w:rPr>
          <w:fldChar w:fldCharType="end"/>
        </w:r>
      </w:hyperlink>
    </w:p>
    <w:p w14:paraId="504A23EC" w14:textId="78B43C37" w:rsidR="00214810" w:rsidRDefault="00C40859">
      <w:pPr>
        <w:pStyle w:val="TOC3"/>
        <w:rPr>
          <w:rFonts w:asciiTheme="minorHAnsi" w:eastAsiaTheme="minorEastAsia" w:hAnsiTheme="minorHAnsi" w:cstheme="minorBidi"/>
          <w:color w:val="auto"/>
          <w:sz w:val="22"/>
          <w:szCs w:val="22"/>
        </w:rPr>
      </w:pPr>
      <w:hyperlink w:anchor="_Toc82339321" w:history="1">
        <w:r w:rsidR="00214810" w:rsidRPr="00243578">
          <w:rPr>
            <w:rStyle w:val="Hyperlink"/>
          </w:rPr>
          <w:t>®40.2 Iraqi Kuwait</w:t>
        </w:r>
        <w:r w:rsidR="00214810">
          <w:rPr>
            <w:webHidden/>
          </w:rPr>
          <w:tab/>
        </w:r>
        <w:r w:rsidR="00214810">
          <w:rPr>
            <w:webHidden/>
          </w:rPr>
          <w:fldChar w:fldCharType="begin"/>
        </w:r>
        <w:r w:rsidR="00214810">
          <w:rPr>
            <w:webHidden/>
          </w:rPr>
          <w:instrText xml:space="preserve"> PAGEREF _Toc82339321 \h </w:instrText>
        </w:r>
        <w:r w:rsidR="00214810">
          <w:rPr>
            <w:webHidden/>
          </w:rPr>
        </w:r>
        <w:r w:rsidR="00214810">
          <w:rPr>
            <w:webHidden/>
          </w:rPr>
          <w:fldChar w:fldCharType="separate"/>
        </w:r>
        <w:r w:rsidR="00C1377A">
          <w:rPr>
            <w:webHidden/>
          </w:rPr>
          <w:t>39</w:t>
        </w:r>
        <w:r w:rsidR="00214810">
          <w:rPr>
            <w:webHidden/>
          </w:rPr>
          <w:fldChar w:fldCharType="end"/>
        </w:r>
      </w:hyperlink>
    </w:p>
    <w:p w14:paraId="47510221" w14:textId="3CF3424A" w:rsidR="00214810" w:rsidRDefault="00C40859">
      <w:pPr>
        <w:pStyle w:val="TOC2"/>
        <w:rPr>
          <w:rFonts w:asciiTheme="minorHAnsi" w:eastAsiaTheme="minorEastAsia" w:hAnsiTheme="minorHAnsi" w:cstheme="minorBidi"/>
          <w:b w:val="0"/>
          <w:sz w:val="22"/>
          <w:szCs w:val="22"/>
        </w:rPr>
      </w:pPr>
      <w:hyperlink w:anchor="_Toc82339322" w:history="1">
        <w:r w:rsidR="00214810" w:rsidRPr="00243578">
          <w:rPr>
            <w:rStyle w:val="Hyperlink"/>
          </w:rPr>
          <w:t>®41. Ireland</w:t>
        </w:r>
        <w:r w:rsidR="00214810">
          <w:rPr>
            <w:webHidden/>
          </w:rPr>
          <w:tab/>
        </w:r>
        <w:r w:rsidR="00214810">
          <w:rPr>
            <w:webHidden/>
          </w:rPr>
          <w:fldChar w:fldCharType="begin"/>
        </w:r>
        <w:r w:rsidR="00214810">
          <w:rPr>
            <w:webHidden/>
          </w:rPr>
          <w:instrText xml:space="preserve"> PAGEREF _Toc82339322 \h </w:instrText>
        </w:r>
        <w:r w:rsidR="00214810">
          <w:rPr>
            <w:webHidden/>
          </w:rPr>
        </w:r>
        <w:r w:rsidR="00214810">
          <w:rPr>
            <w:webHidden/>
          </w:rPr>
          <w:fldChar w:fldCharType="separate"/>
        </w:r>
        <w:r w:rsidR="00C1377A">
          <w:rPr>
            <w:webHidden/>
          </w:rPr>
          <w:t>39</w:t>
        </w:r>
        <w:r w:rsidR="00214810">
          <w:rPr>
            <w:webHidden/>
          </w:rPr>
          <w:fldChar w:fldCharType="end"/>
        </w:r>
      </w:hyperlink>
    </w:p>
    <w:p w14:paraId="09CB8D53" w14:textId="083C29A9" w:rsidR="00214810" w:rsidRDefault="00C40859">
      <w:pPr>
        <w:pStyle w:val="TOC3"/>
        <w:rPr>
          <w:rFonts w:asciiTheme="minorHAnsi" w:eastAsiaTheme="minorEastAsia" w:hAnsiTheme="minorHAnsi" w:cstheme="minorBidi"/>
          <w:color w:val="auto"/>
          <w:sz w:val="22"/>
          <w:szCs w:val="22"/>
        </w:rPr>
      </w:pPr>
      <w:hyperlink w:anchor="_Toc82339323" w:history="1">
        <w:r w:rsidR="00214810" w:rsidRPr="00243578">
          <w:rPr>
            <w:rStyle w:val="Hyperlink"/>
          </w:rPr>
          <w:t>®41.1 Irish Free State</w:t>
        </w:r>
        <w:r w:rsidR="00214810">
          <w:rPr>
            <w:webHidden/>
          </w:rPr>
          <w:tab/>
        </w:r>
        <w:r w:rsidR="00214810">
          <w:rPr>
            <w:webHidden/>
          </w:rPr>
          <w:fldChar w:fldCharType="begin"/>
        </w:r>
        <w:r w:rsidR="00214810">
          <w:rPr>
            <w:webHidden/>
          </w:rPr>
          <w:instrText xml:space="preserve"> PAGEREF _Toc82339323 \h </w:instrText>
        </w:r>
        <w:r w:rsidR="00214810">
          <w:rPr>
            <w:webHidden/>
          </w:rPr>
        </w:r>
        <w:r w:rsidR="00214810">
          <w:rPr>
            <w:webHidden/>
          </w:rPr>
          <w:fldChar w:fldCharType="separate"/>
        </w:r>
        <w:r w:rsidR="00C1377A">
          <w:rPr>
            <w:webHidden/>
          </w:rPr>
          <w:t>39</w:t>
        </w:r>
        <w:r w:rsidR="00214810">
          <w:rPr>
            <w:webHidden/>
          </w:rPr>
          <w:fldChar w:fldCharType="end"/>
        </w:r>
      </w:hyperlink>
    </w:p>
    <w:p w14:paraId="60F95AC1" w14:textId="7244BB92" w:rsidR="00214810" w:rsidRDefault="00C40859">
      <w:pPr>
        <w:pStyle w:val="TOC3"/>
        <w:rPr>
          <w:rFonts w:asciiTheme="minorHAnsi" w:eastAsiaTheme="minorEastAsia" w:hAnsiTheme="minorHAnsi" w:cstheme="minorBidi"/>
          <w:color w:val="auto"/>
          <w:sz w:val="22"/>
          <w:szCs w:val="22"/>
        </w:rPr>
      </w:pPr>
      <w:hyperlink w:anchor="_Toc82339324" w:history="1">
        <w:r w:rsidR="00214810" w:rsidRPr="00243578">
          <w:rPr>
            <w:rStyle w:val="Hyperlink"/>
          </w:rPr>
          <w:t>®41.2 Irish Union</w:t>
        </w:r>
        <w:r w:rsidR="00214810">
          <w:rPr>
            <w:webHidden/>
          </w:rPr>
          <w:tab/>
        </w:r>
        <w:r w:rsidR="00214810">
          <w:rPr>
            <w:webHidden/>
          </w:rPr>
          <w:fldChar w:fldCharType="begin"/>
        </w:r>
        <w:r w:rsidR="00214810">
          <w:rPr>
            <w:webHidden/>
          </w:rPr>
          <w:instrText xml:space="preserve"> PAGEREF _Toc82339324 \h </w:instrText>
        </w:r>
        <w:r w:rsidR="00214810">
          <w:rPr>
            <w:webHidden/>
          </w:rPr>
        </w:r>
        <w:r w:rsidR="00214810">
          <w:rPr>
            <w:webHidden/>
          </w:rPr>
          <w:fldChar w:fldCharType="separate"/>
        </w:r>
        <w:r w:rsidR="00C1377A">
          <w:rPr>
            <w:webHidden/>
          </w:rPr>
          <w:t>39</w:t>
        </w:r>
        <w:r w:rsidR="00214810">
          <w:rPr>
            <w:webHidden/>
          </w:rPr>
          <w:fldChar w:fldCharType="end"/>
        </w:r>
      </w:hyperlink>
    </w:p>
    <w:p w14:paraId="591B8164" w14:textId="5E325669" w:rsidR="00214810" w:rsidRDefault="00C40859">
      <w:pPr>
        <w:pStyle w:val="TOC2"/>
        <w:rPr>
          <w:rFonts w:asciiTheme="minorHAnsi" w:eastAsiaTheme="minorEastAsia" w:hAnsiTheme="minorHAnsi" w:cstheme="minorBidi"/>
          <w:b w:val="0"/>
          <w:sz w:val="22"/>
          <w:szCs w:val="22"/>
        </w:rPr>
      </w:pPr>
      <w:hyperlink w:anchor="_Toc82339325" w:history="1">
        <w:r w:rsidR="00214810" w:rsidRPr="00243578">
          <w:rPr>
            <w:rStyle w:val="Hyperlink"/>
          </w:rPr>
          <w:t>®42. Italy</w:t>
        </w:r>
        <w:r w:rsidR="00214810">
          <w:rPr>
            <w:webHidden/>
          </w:rPr>
          <w:tab/>
        </w:r>
        <w:r w:rsidR="00214810">
          <w:rPr>
            <w:webHidden/>
          </w:rPr>
          <w:fldChar w:fldCharType="begin"/>
        </w:r>
        <w:r w:rsidR="00214810">
          <w:rPr>
            <w:webHidden/>
          </w:rPr>
          <w:instrText xml:space="preserve"> PAGEREF _Toc82339325 \h </w:instrText>
        </w:r>
        <w:r w:rsidR="00214810">
          <w:rPr>
            <w:webHidden/>
          </w:rPr>
        </w:r>
        <w:r w:rsidR="00214810">
          <w:rPr>
            <w:webHidden/>
          </w:rPr>
          <w:fldChar w:fldCharType="separate"/>
        </w:r>
        <w:r w:rsidR="00C1377A">
          <w:rPr>
            <w:webHidden/>
          </w:rPr>
          <w:t>39</w:t>
        </w:r>
        <w:r w:rsidR="00214810">
          <w:rPr>
            <w:webHidden/>
          </w:rPr>
          <w:fldChar w:fldCharType="end"/>
        </w:r>
      </w:hyperlink>
    </w:p>
    <w:p w14:paraId="0F3FCD05" w14:textId="1EA77BB7" w:rsidR="00214810" w:rsidRDefault="00C40859">
      <w:pPr>
        <w:pStyle w:val="TOC3"/>
        <w:rPr>
          <w:rFonts w:asciiTheme="minorHAnsi" w:eastAsiaTheme="minorEastAsia" w:hAnsiTheme="minorHAnsi" w:cstheme="minorBidi"/>
          <w:color w:val="auto"/>
          <w:sz w:val="22"/>
          <w:szCs w:val="22"/>
        </w:rPr>
      </w:pPr>
      <w:hyperlink w:anchor="_Toc82339326" w:history="1">
        <w:r w:rsidR="00214810" w:rsidRPr="00243578">
          <w:rPr>
            <w:rStyle w:val="Hyperlink"/>
          </w:rPr>
          <w:t>®42.1 Communist Italy</w:t>
        </w:r>
        <w:r w:rsidR="00214810">
          <w:rPr>
            <w:webHidden/>
          </w:rPr>
          <w:tab/>
        </w:r>
        <w:r w:rsidR="00214810">
          <w:rPr>
            <w:webHidden/>
          </w:rPr>
          <w:fldChar w:fldCharType="begin"/>
        </w:r>
        <w:r w:rsidR="00214810">
          <w:rPr>
            <w:webHidden/>
          </w:rPr>
          <w:instrText xml:space="preserve"> PAGEREF _Toc82339326 \h </w:instrText>
        </w:r>
        <w:r w:rsidR="00214810">
          <w:rPr>
            <w:webHidden/>
          </w:rPr>
        </w:r>
        <w:r w:rsidR="00214810">
          <w:rPr>
            <w:webHidden/>
          </w:rPr>
          <w:fldChar w:fldCharType="separate"/>
        </w:r>
        <w:r w:rsidR="00C1377A">
          <w:rPr>
            <w:webHidden/>
          </w:rPr>
          <w:t>39</w:t>
        </w:r>
        <w:r w:rsidR="00214810">
          <w:rPr>
            <w:webHidden/>
          </w:rPr>
          <w:fldChar w:fldCharType="end"/>
        </w:r>
      </w:hyperlink>
    </w:p>
    <w:p w14:paraId="1DA8FDAE" w14:textId="6662E2EC" w:rsidR="00214810" w:rsidRDefault="00C40859">
      <w:pPr>
        <w:pStyle w:val="TOC3"/>
        <w:rPr>
          <w:rFonts w:asciiTheme="minorHAnsi" w:eastAsiaTheme="minorEastAsia" w:hAnsiTheme="minorHAnsi" w:cstheme="minorBidi"/>
          <w:color w:val="auto"/>
          <w:sz w:val="22"/>
          <w:szCs w:val="22"/>
        </w:rPr>
      </w:pPr>
      <w:hyperlink w:anchor="_Toc82339327" w:history="1">
        <w:r w:rsidR="00214810" w:rsidRPr="00243578">
          <w:rPr>
            <w:rStyle w:val="Hyperlink"/>
          </w:rPr>
          <w:t>®42.2 Dominant Italy</w:t>
        </w:r>
        <w:r w:rsidR="00214810">
          <w:rPr>
            <w:webHidden/>
          </w:rPr>
          <w:tab/>
        </w:r>
        <w:r w:rsidR="00214810">
          <w:rPr>
            <w:webHidden/>
          </w:rPr>
          <w:fldChar w:fldCharType="begin"/>
        </w:r>
        <w:r w:rsidR="00214810">
          <w:rPr>
            <w:webHidden/>
          </w:rPr>
          <w:instrText xml:space="preserve"> PAGEREF _Toc82339327 \h </w:instrText>
        </w:r>
        <w:r w:rsidR="00214810">
          <w:rPr>
            <w:webHidden/>
          </w:rPr>
        </w:r>
        <w:r w:rsidR="00214810">
          <w:rPr>
            <w:webHidden/>
          </w:rPr>
          <w:fldChar w:fldCharType="separate"/>
        </w:r>
        <w:r w:rsidR="00C1377A">
          <w:rPr>
            <w:webHidden/>
          </w:rPr>
          <w:t>39</w:t>
        </w:r>
        <w:r w:rsidR="00214810">
          <w:rPr>
            <w:webHidden/>
          </w:rPr>
          <w:fldChar w:fldCharType="end"/>
        </w:r>
      </w:hyperlink>
    </w:p>
    <w:p w14:paraId="7718ACE9" w14:textId="44959CC6" w:rsidR="00214810" w:rsidRDefault="00C40859">
      <w:pPr>
        <w:pStyle w:val="TOC3"/>
        <w:rPr>
          <w:rFonts w:asciiTheme="minorHAnsi" w:eastAsiaTheme="minorEastAsia" w:hAnsiTheme="minorHAnsi" w:cstheme="minorBidi"/>
          <w:color w:val="auto"/>
          <w:sz w:val="22"/>
          <w:szCs w:val="22"/>
        </w:rPr>
      </w:pPr>
      <w:hyperlink w:anchor="_Toc82339328" w:history="1">
        <w:r w:rsidR="00214810" w:rsidRPr="00243578">
          <w:rPr>
            <w:rStyle w:val="Hyperlink"/>
          </w:rPr>
          <w:t>®42.3 Expanded Italy</w:t>
        </w:r>
        <w:r w:rsidR="00214810">
          <w:rPr>
            <w:webHidden/>
          </w:rPr>
          <w:tab/>
        </w:r>
        <w:r w:rsidR="00214810">
          <w:rPr>
            <w:webHidden/>
          </w:rPr>
          <w:fldChar w:fldCharType="begin"/>
        </w:r>
        <w:r w:rsidR="00214810">
          <w:rPr>
            <w:webHidden/>
          </w:rPr>
          <w:instrText xml:space="preserve"> PAGEREF _Toc82339328 \h </w:instrText>
        </w:r>
        <w:r w:rsidR="00214810">
          <w:rPr>
            <w:webHidden/>
          </w:rPr>
        </w:r>
        <w:r w:rsidR="00214810">
          <w:rPr>
            <w:webHidden/>
          </w:rPr>
          <w:fldChar w:fldCharType="separate"/>
        </w:r>
        <w:r w:rsidR="00C1377A">
          <w:rPr>
            <w:webHidden/>
          </w:rPr>
          <w:t>39</w:t>
        </w:r>
        <w:r w:rsidR="00214810">
          <w:rPr>
            <w:webHidden/>
          </w:rPr>
          <w:fldChar w:fldCharType="end"/>
        </w:r>
      </w:hyperlink>
    </w:p>
    <w:p w14:paraId="08AE6966" w14:textId="3DE0BA49" w:rsidR="00214810" w:rsidRDefault="00C40859">
      <w:pPr>
        <w:pStyle w:val="TOC3"/>
        <w:rPr>
          <w:rFonts w:asciiTheme="minorHAnsi" w:eastAsiaTheme="minorEastAsia" w:hAnsiTheme="minorHAnsi" w:cstheme="minorBidi"/>
          <w:color w:val="auto"/>
          <w:sz w:val="22"/>
          <w:szCs w:val="22"/>
        </w:rPr>
      </w:pPr>
      <w:hyperlink w:anchor="_Toc82339329" w:history="1">
        <w:r w:rsidR="00214810" w:rsidRPr="00243578">
          <w:rPr>
            <w:rStyle w:val="Hyperlink"/>
          </w:rPr>
          <w:t>®42.4 Extra Forces</w:t>
        </w:r>
        <w:r w:rsidR="00214810">
          <w:rPr>
            <w:webHidden/>
          </w:rPr>
          <w:tab/>
        </w:r>
        <w:r w:rsidR="00214810">
          <w:rPr>
            <w:webHidden/>
          </w:rPr>
          <w:fldChar w:fldCharType="begin"/>
        </w:r>
        <w:r w:rsidR="00214810">
          <w:rPr>
            <w:webHidden/>
          </w:rPr>
          <w:instrText xml:space="preserve"> PAGEREF _Toc82339329 \h </w:instrText>
        </w:r>
        <w:r w:rsidR="00214810">
          <w:rPr>
            <w:webHidden/>
          </w:rPr>
        </w:r>
        <w:r w:rsidR="00214810">
          <w:rPr>
            <w:webHidden/>
          </w:rPr>
          <w:fldChar w:fldCharType="separate"/>
        </w:r>
        <w:r w:rsidR="00C1377A">
          <w:rPr>
            <w:webHidden/>
          </w:rPr>
          <w:t>39</w:t>
        </w:r>
        <w:r w:rsidR="00214810">
          <w:rPr>
            <w:webHidden/>
          </w:rPr>
          <w:fldChar w:fldCharType="end"/>
        </w:r>
      </w:hyperlink>
    </w:p>
    <w:p w14:paraId="260E202F" w14:textId="6A3C2BDF" w:rsidR="00214810" w:rsidRDefault="00C40859">
      <w:pPr>
        <w:pStyle w:val="TOC3"/>
        <w:rPr>
          <w:rFonts w:asciiTheme="minorHAnsi" w:eastAsiaTheme="minorEastAsia" w:hAnsiTheme="minorHAnsi" w:cstheme="minorBidi"/>
          <w:color w:val="auto"/>
          <w:sz w:val="22"/>
          <w:szCs w:val="22"/>
        </w:rPr>
      </w:pPr>
      <w:hyperlink w:anchor="_Toc82339330" w:history="1">
        <w:r w:rsidR="00214810" w:rsidRPr="00243578">
          <w:rPr>
            <w:rStyle w:val="Hyperlink"/>
          </w:rPr>
          <w:t>®42.5 Fascist Italy</w:t>
        </w:r>
        <w:r w:rsidR="00214810">
          <w:rPr>
            <w:webHidden/>
          </w:rPr>
          <w:tab/>
        </w:r>
        <w:r w:rsidR="00214810">
          <w:rPr>
            <w:webHidden/>
          </w:rPr>
          <w:fldChar w:fldCharType="begin"/>
        </w:r>
        <w:r w:rsidR="00214810">
          <w:rPr>
            <w:webHidden/>
          </w:rPr>
          <w:instrText xml:space="preserve"> PAGEREF _Toc82339330 \h </w:instrText>
        </w:r>
        <w:r w:rsidR="00214810">
          <w:rPr>
            <w:webHidden/>
          </w:rPr>
        </w:r>
        <w:r w:rsidR="00214810">
          <w:rPr>
            <w:webHidden/>
          </w:rPr>
          <w:fldChar w:fldCharType="separate"/>
        </w:r>
        <w:r w:rsidR="00C1377A">
          <w:rPr>
            <w:webHidden/>
          </w:rPr>
          <w:t>39</w:t>
        </w:r>
        <w:r w:rsidR="00214810">
          <w:rPr>
            <w:webHidden/>
          </w:rPr>
          <w:fldChar w:fldCharType="end"/>
        </w:r>
      </w:hyperlink>
    </w:p>
    <w:p w14:paraId="06F57269" w14:textId="6C5778C7" w:rsidR="00214810" w:rsidRDefault="00C40859">
      <w:pPr>
        <w:pStyle w:val="TOC3"/>
        <w:rPr>
          <w:rFonts w:asciiTheme="minorHAnsi" w:eastAsiaTheme="minorEastAsia" w:hAnsiTheme="minorHAnsi" w:cstheme="minorBidi"/>
          <w:color w:val="auto"/>
          <w:sz w:val="22"/>
          <w:szCs w:val="22"/>
        </w:rPr>
      </w:pPr>
      <w:hyperlink w:anchor="_Toc82339331" w:history="1">
        <w:r w:rsidR="00214810" w:rsidRPr="00243578">
          <w:rPr>
            <w:rStyle w:val="Hyperlink"/>
          </w:rPr>
          <w:t>®42.6 Italian Albania</w:t>
        </w:r>
        <w:r w:rsidR="00214810">
          <w:rPr>
            <w:webHidden/>
          </w:rPr>
          <w:tab/>
        </w:r>
        <w:r w:rsidR="00214810">
          <w:rPr>
            <w:webHidden/>
          </w:rPr>
          <w:fldChar w:fldCharType="begin"/>
        </w:r>
        <w:r w:rsidR="00214810">
          <w:rPr>
            <w:webHidden/>
          </w:rPr>
          <w:instrText xml:space="preserve"> PAGEREF _Toc82339331 \h </w:instrText>
        </w:r>
        <w:r w:rsidR="00214810">
          <w:rPr>
            <w:webHidden/>
          </w:rPr>
        </w:r>
        <w:r w:rsidR="00214810">
          <w:rPr>
            <w:webHidden/>
          </w:rPr>
          <w:fldChar w:fldCharType="separate"/>
        </w:r>
        <w:r w:rsidR="00C1377A">
          <w:rPr>
            <w:webHidden/>
          </w:rPr>
          <w:t>40</w:t>
        </w:r>
        <w:r w:rsidR="00214810">
          <w:rPr>
            <w:webHidden/>
          </w:rPr>
          <w:fldChar w:fldCharType="end"/>
        </w:r>
      </w:hyperlink>
    </w:p>
    <w:p w14:paraId="1132D6A0" w14:textId="7C768325" w:rsidR="00214810" w:rsidRDefault="00C40859">
      <w:pPr>
        <w:pStyle w:val="TOC3"/>
        <w:rPr>
          <w:rFonts w:asciiTheme="minorHAnsi" w:eastAsiaTheme="minorEastAsia" w:hAnsiTheme="minorHAnsi" w:cstheme="minorBidi"/>
          <w:color w:val="auto"/>
          <w:sz w:val="22"/>
          <w:szCs w:val="22"/>
        </w:rPr>
      </w:pPr>
      <w:hyperlink w:anchor="_Toc82339332" w:history="1">
        <w:r w:rsidR="00214810" w:rsidRPr="00243578">
          <w:rPr>
            <w:rStyle w:val="Hyperlink"/>
          </w:rPr>
          <w:t>®42.7 Italian Antalya</w:t>
        </w:r>
        <w:r w:rsidR="00214810">
          <w:rPr>
            <w:webHidden/>
          </w:rPr>
          <w:tab/>
        </w:r>
        <w:r w:rsidR="00214810">
          <w:rPr>
            <w:webHidden/>
          </w:rPr>
          <w:fldChar w:fldCharType="begin"/>
        </w:r>
        <w:r w:rsidR="00214810">
          <w:rPr>
            <w:webHidden/>
          </w:rPr>
          <w:instrText xml:space="preserve"> PAGEREF _Toc82339332 \h </w:instrText>
        </w:r>
        <w:r w:rsidR="00214810">
          <w:rPr>
            <w:webHidden/>
          </w:rPr>
        </w:r>
        <w:r w:rsidR="00214810">
          <w:rPr>
            <w:webHidden/>
          </w:rPr>
          <w:fldChar w:fldCharType="separate"/>
        </w:r>
        <w:r w:rsidR="00C1377A">
          <w:rPr>
            <w:webHidden/>
          </w:rPr>
          <w:t>40</w:t>
        </w:r>
        <w:r w:rsidR="00214810">
          <w:rPr>
            <w:webHidden/>
          </w:rPr>
          <w:fldChar w:fldCharType="end"/>
        </w:r>
      </w:hyperlink>
    </w:p>
    <w:p w14:paraId="66607F9B" w14:textId="74BF5A18" w:rsidR="00214810" w:rsidRDefault="00C40859">
      <w:pPr>
        <w:pStyle w:val="TOC3"/>
        <w:rPr>
          <w:rFonts w:asciiTheme="minorHAnsi" w:eastAsiaTheme="minorEastAsia" w:hAnsiTheme="minorHAnsi" w:cstheme="minorBidi"/>
          <w:color w:val="auto"/>
          <w:sz w:val="22"/>
          <w:szCs w:val="22"/>
        </w:rPr>
      </w:pPr>
      <w:hyperlink w:anchor="_Toc82339333" w:history="1">
        <w:r w:rsidR="00214810" w:rsidRPr="00243578">
          <w:rPr>
            <w:rStyle w:val="Hyperlink"/>
          </w:rPr>
          <w:t>®§42.8 Italian Carrier</w:t>
        </w:r>
        <w:r w:rsidR="00214810">
          <w:rPr>
            <w:webHidden/>
          </w:rPr>
          <w:tab/>
        </w:r>
        <w:r w:rsidR="00214810">
          <w:rPr>
            <w:webHidden/>
          </w:rPr>
          <w:fldChar w:fldCharType="begin"/>
        </w:r>
        <w:r w:rsidR="00214810">
          <w:rPr>
            <w:webHidden/>
          </w:rPr>
          <w:instrText xml:space="preserve"> PAGEREF _Toc82339333 \h </w:instrText>
        </w:r>
        <w:r w:rsidR="00214810">
          <w:rPr>
            <w:webHidden/>
          </w:rPr>
        </w:r>
        <w:r w:rsidR="00214810">
          <w:rPr>
            <w:webHidden/>
          </w:rPr>
          <w:fldChar w:fldCharType="separate"/>
        </w:r>
        <w:r w:rsidR="00C1377A">
          <w:rPr>
            <w:webHidden/>
          </w:rPr>
          <w:t>40</w:t>
        </w:r>
        <w:r w:rsidR="00214810">
          <w:rPr>
            <w:webHidden/>
          </w:rPr>
          <w:fldChar w:fldCharType="end"/>
        </w:r>
      </w:hyperlink>
    </w:p>
    <w:p w14:paraId="1F0C4217" w14:textId="0B0A8325" w:rsidR="00214810" w:rsidRDefault="00C40859">
      <w:pPr>
        <w:pStyle w:val="TOC3"/>
        <w:rPr>
          <w:rFonts w:asciiTheme="minorHAnsi" w:eastAsiaTheme="minorEastAsia" w:hAnsiTheme="minorHAnsi" w:cstheme="minorBidi"/>
          <w:color w:val="auto"/>
          <w:sz w:val="22"/>
          <w:szCs w:val="22"/>
        </w:rPr>
      </w:pPr>
      <w:hyperlink w:anchor="_Toc82339334" w:history="1">
        <w:r w:rsidR="00214810" w:rsidRPr="00243578">
          <w:rPr>
            <w:rStyle w:val="Hyperlink"/>
          </w:rPr>
          <w:t>®42.9 Italian Civil War</w:t>
        </w:r>
        <w:r w:rsidR="00214810">
          <w:rPr>
            <w:webHidden/>
          </w:rPr>
          <w:tab/>
        </w:r>
        <w:r w:rsidR="00214810">
          <w:rPr>
            <w:webHidden/>
          </w:rPr>
          <w:fldChar w:fldCharType="begin"/>
        </w:r>
        <w:r w:rsidR="00214810">
          <w:rPr>
            <w:webHidden/>
          </w:rPr>
          <w:instrText xml:space="preserve"> PAGEREF _Toc82339334 \h </w:instrText>
        </w:r>
        <w:r w:rsidR="00214810">
          <w:rPr>
            <w:webHidden/>
          </w:rPr>
        </w:r>
        <w:r w:rsidR="00214810">
          <w:rPr>
            <w:webHidden/>
          </w:rPr>
          <w:fldChar w:fldCharType="separate"/>
        </w:r>
        <w:r w:rsidR="00C1377A">
          <w:rPr>
            <w:webHidden/>
          </w:rPr>
          <w:t>40</w:t>
        </w:r>
        <w:r w:rsidR="00214810">
          <w:rPr>
            <w:webHidden/>
          </w:rPr>
          <w:fldChar w:fldCharType="end"/>
        </w:r>
      </w:hyperlink>
    </w:p>
    <w:p w14:paraId="34502B99" w14:textId="5CF0B93B" w:rsidR="00214810" w:rsidRDefault="00C40859">
      <w:pPr>
        <w:pStyle w:val="TOC3"/>
        <w:rPr>
          <w:rFonts w:asciiTheme="minorHAnsi" w:eastAsiaTheme="minorEastAsia" w:hAnsiTheme="minorHAnsi" w:cstheme="minorBidi"/>
          <w:color w:val="auto"/>
          <w:sz w:val="22"/>
          <w:szCs w:val="22"/>
        </w:rPr>
      </w:pPr>
      <w:hyperlink w:anchor="_Toc82339335" w:history="1">
        <w:r w:rsidR="00214810" w:rsidRPr="00243578">
          <w:rPr>
            <w:rStyle w:val="Hyperlink"/>
          </w:rPr>
          <w:t>®42.10 Italian Corsica</w:t>
        </w:r>
        <w:r w:rsidR="00214810">
          <w:rPr>
            <w:webHidden/>
          </w:rPr>
          <w:tab/>
        </w:r>
        <w:r w:rsidR="00214810">
          <w:rPr>
            <w:webHidden/>
          </w:rPr>
          <w:fldChar w:fldCharType="begin"/>
        </w:r>
        <w:r w:rsidR="00214810">
          <w:rPr>
            <w:webHidden/>
          </w:rPr>
          <w:instrText xml:space="preserve"> PAGEREF _Toc82339335 \h </w:instrText>
        </w:r>
        <w:r w:rsidR="00214810">
          <w:rPr>
            <w:webHidden/>
          </w:rPr>
        </w:r>
        <w:r w:rsidR="00214810">
          <w:rPr>
            <w:webHidden/>
          </w:rPr>
          <w:fldChar w:fldCharType="separate"/>
        </w:r>
        <w:r w:rsidR="00C1377A">
          <w:rPr>
            <w:webHidden/>
          </w:rPr>
          <w:t>40</w:t>
        </w:r>
        <w:r w:rsidR="00214810">
          <w:rPr>
            <w:webHidden/>
          </w:rPr>
          <w:fldChar w:fldCharType="end"/>
        </w:r>
      </w:hyperlink>
    </w:p>
    <w:p w14:paraId="02A54BC0" w14:textId="2ED38202" w:rsidR="00214810" w:rsidRDefault="00C40859">
      <w:pPr>
        <w:pStyle w:val="TOC3"/>
        <w:rPr>
          <w:rFonts w:asciiTheme="minorHAnsi" w:eastAsiaTheme="minorEastAsia" w:hAnsiTheme="minorHAnsi" w:cstheme="minorBidi"/>
          <w:color w:val="auto"/>
          <w:sz w:val="22"/>
          <w:szCs w:val="22"/>
        </w:rPr>
      </w:pPr>
      <w:hyperlink w:anchor="_Toc82339336" w:history="1">
        <w:r w:rsidR="00214810" w:rsidRPr="00243578">
          <w:rPr>
            <w:rStyle w:val="Hyperlink"/>
          </w:rPr>
          <w:t>®42.11 Italian Croatia</w:t>
        </w:r>
        <w:r w:rsidR="00214810">
          <w:rPr>
            <w:webHidden/>
          </w:rPr>
          <w:tab/>
        </w:r>
        <w:r w:rsidR="00214810">
          <w:rPr>
            <w:webHidden/>
          </w:rPr>
          <w:fldChar w:fldCharType="begin"/>
        </w:r>
        <w:r w:rsidR="00214810">
          <w:rPr>
            <w:webHidden/>
          </w:rPr>
          <w:instrText xml:space="preserve"> PAGEREF _Toc82339336 \h </w:instrText>
        </w:r>
        <w:r w:rsidR="00214810">
          <w:rPr>
            <w:webHidden/>
          </w:rPr>
        </w:r>
        <w:r w:rsidR="00214810">
          <w:rPr>
            <w:webHidden/>
          </w:rPr>
          <w:fldChar w:fldCharType="separate"/>
        </w:r>
        <w:r w:rsidR="00C1377A">
          <w:rPr>
            <w:webHidden/>
          </w:rPr>
          <w:t>40</w:t>
        </w:r>
        <w:r w:rsidR="00214810">
          <w:rPr>
            <w:webHidden/>
          </w:rPr>
          <w:fldChar w:fldCharType="end"/>
        </w:r>
      </w:hyperlink>
    </w:p>
    <w:p w14:paraId="1A57BCF3" w14:textId="4F01B189" w:rsidR="00214810" w:rsidRDefault="00C40859">
      <w:pPr>
        <w:pStyle w:val="TOC3"/>
        <w:rPr>
          <w:rFonts w:asciiTheme="minorHAnsi" w:eastAsiaTheme="minorEastAsia" w:hAnsiTheme="minorHAnsi" w:cstheme="minorBidi"/>
          <w:color w:val="auto"/>
          <w:sz w:val="22"/>
          <w:szCs w:val="22"/>
        </w:rPr>
      </w:pPr>
      <w:hyperlink w:anchor="_Toc82339337" w:history="1">
        <w:r w:rsidR="00214810" w:rsidRPr="00243578">
          <w:rPr>
            <w:rStyle w:val="Hyperlink"/>
          </w:rPr>
          <w:t>®42.12 Italian Cyprus</w:t>
        </w:r>
        <w:r w:rsidR="00214810">
          <w:rPr>
            <w:webHidden/>
          </w:rPr>
          <w:tab/>
        </w:r>
        <w:r w:rsidR="00214810">
          <w:rPr>
            <w:webHidden/>
          </w:rPr>
          <w:fldChar w:fldCharType="begin"/>
        </w:r>
        <w:r w:rsidR="00214810">
          <w:rPr>
            <w:webHidden/>
          </w:rPr>
          <w:instrText xml:space="preserve"> PAGEREF _Toc82339337 \h </w:instrText>
        </w:r>
        <w:r w:rsidR="00214810">
          <w:rPr>
            <w:webHidden/>
          </w:rPr>
        </w:r>
        <w:r w:rsidR="00214810">
          <w:rPr>
            <w:webHidden/>
          </w:rPr>
          <w:fldChar w:fldCharType="separate"/>
        </w:r>
        <w:r w:rsidR="00C1377A">
          <w:rPr>
            <w:webHidden/>
          </w:rPr>
          <w:t>40</w:t>
        </w:r>
        <w:r w:rsidR="00214810">
          <w:rPr>
            <w:webHidden/>
          </w:rPr>
          <w:fldChar w:fldCharType="end"/>
        </w:r>
      </w:hyperlink>
    </w:p>
    <w:p w14:paraId="32F87299" w14:textId="751F0DCD" w:rsidR="00214810" w:rsidRDefault="00C40859">
      <w:pPr>
        <w:pStyle w:val="TOC3"/>
        <w:rPr>
          <w:rFonts w:asciiTheme="minorHAnsi" w:eastAsiaTheme="minorEastAsia" w:hAnsiTheme="minorHAnsi" w:cstheme="minorBidi"/>
          <w:color w:val="auto"/>
          <w:sz w:val="22"/>
          <w:szCs w:val="22"/>
        </w:rPr>
      </w:pPr>
      <w:hyperlink w:anchor="_Toc82339338" w:history="1">
        <w:r w:rsidR="00214810" w:rsidRPr="00243578">
          <w:rPr>
            <w:rStyle w:val="Hyperlink"/>
          </w:rPr>
          <w:t>®42.13 Italian Cyrenaica</w:t>
        </w:r>
        <w:r w:rsidR="00214810">
          <w:rPr>
            <w:webHidden/>
          </w:rPr>
          <w:tab/>
        </w:r>
        <w:r w:rsidR="00214810">
          <w:rPr>
            <w:webHidden/>
          </w:rPr>
          <w:fldChar w:fldCharType="begin"/>
        </w:r>
        <w:r w:rsidR="00214810">
          <w:rPr>
            <w:webHidden/>
          </w:rPr>
          <w:instrText xml:space="preserve"> PAGEREF _Toc82339338 \h </w:instrText>
        </w:r>
        <w:r w:rsidR="00214810">
          <w:rPr>
            <w:webHidden/>
          </w:rPr>
        </w:r>
        <w:r w:rsidR="00214810">
          <w:rPr>
            <w:webHidden/>
          </w:rPr>
          <w:fldChar w:fldCharType="separate"/>
        </w:r>
        <w:r w:rsidR="00C1377A">
          <w:rPr>
            <w:webHidden/>
          </w:rPr>
          <w:t>40</w:t>
        </w:r>
        <w:r w:rsidR="00214810">
          <w:rPr>
            <w:webHidden/>
          </w:rPr>
          <w:fldChar w:fldCharType="end"/>
        </w:r>
      </w:hyperlink>
    </w:p>
    <w:p w14:paraId="00512A88" w14:textId="439E07DA" w:rsidR="00214810" w:rsidRDefault="00C40859">
      <w:pPr>
        <w:pStyle w:val="TOC3"/>
        <w:rPr>
          <w:rFonts w:asciiTheme="minorHAnsi" w:eastAsiaTheme="minorEastAsia" w:hAnsiTheme="minorHAnsi" w:cstheme="minorBidi"/>
          <w:color w:val="auto"/>
          <w:sz w:val="22"/>
          <w:szCs w:val="22"/>
        </w:rPr>
      </w:pPr>
      <w:hyperlink w:anchor="_Toc82339339" w:history="1">
        <w:r w:rsidR="00214810" w:rsidRPr="00243578">
          <w:rPr>
            <w:rStyle w:val="Hyperlink"/>
          </w:rPr>
          <w:t>®42.14 Italian Egypt</w:t>
        </w:r>
        <w:r w:rsidR="00214810">
          <w:rPr>
            <w:webHidden/>
          </w:rPr>
          <w:tab/>
        </w:r>
        <w:r w:rsidR="00214810">
          <w:rPr>
            <w:webHidden/>
          </w:rPr>
          <w:fldChar w:fldCharType="begin"/>
        </w:r>
        <w:r w:rsidR="00214810">
          <w:rPr>
            <w:webHidden/>
          </w:rPr>
          <w:instrText xml:space="preserve"> PAGEREF _Toc82339339 \h </w:instrText>
        </w:r>
        <w:r w:rsidR="00214810">
          <w:rPr>
            <w:webHidden/>
          </w:rPr>
        </w:r>
        <w:r w:rsidR="00214810">
          <w:rPr>
            <w:webHidden/>
          </w:rPr>
          <w:fldChar w:fldCharType="separate"/>
        </w:r>
        <w:r w:rsidR="00C1377A">
          <w:rPr>
            <w:webHidden/>
          </w:rPr>
          <w:t>40</w:t>
        </w:r>
        <w:r w:rsidR="00214810">
          <w:rPr>
            <w:webHidden/>
          </w:rPr>
          <w:fldChar w:fldCharType="end"/>
        </w:r>
      </w:hyperlink>
    </w:p>
    <w:p w14:paraId="44D959CE" w14:textId="66FE6996" w:rsidR="00214810" w:rsidRDefault="00C40859">
      <w:pPr>
        <w:pStyle w:val="TOC3"/>
        <w:rPr>
          <w:rFonts w:asciiTheme="minorHAnsi" w:eastAsiaTheme="minorEastAsia" w:hAnsiTheme="minorHAnsi" w:cstheme="minorBidi"/>
          <w:color w:val="auto"/>
          <w:sz w:val="22"/>
          <w:szCs w:val="22"/>
        </w:rPr>
      </w:pPr>
      <w:hyperlink w:anchor="_Toc82339340" w:history="1">
        <w:r w:rsidR="00214810" w:rsidRPr="00243578">
          <w:rPr>
            <w:rStyle w:val="Hyperlink"/>
          </w:rPr>
          <w:t>®42.15 Italian Libya</w:t>
        </w:r>
        <w:r w:rsidR="00214810">
          <w:rPr>
            <w:webHidden/>
          </w:rPr>
          <w:tab/>
        </w:r>
        <w:r w:rsidR="00214810">
          <w:rPr>
            <w:webHidden/>
          </w:rPr>
          <w:fldChar w:fldCharType="begin"/>
        </w:r>
        <w:r w:rsidR="00214810">
          <w:rPr>
            <w:webHidden/>
          </w:rPr>
          <w:instrText xml:space="preserve"> PAGEREF _Toc82339340 \h </w:instrText>
        </w:r>
        <w:r w:rsidR="00214810">
          <w:rPr>
            <w:webHidden/>
          </w:rPr>
        </w:r>
        <w:r w:rsidR="00214810">
          <w:rPr>
            <w:webHidden/>
          </w:rPr>
          <w:fldChar w:fldCharType="separate"/>
        </w:r>
        <w:r w:rsidR="00C1377A">
          <w:rPr>
            <w:webHidden/>
          </w:rPr>
          <w:t>41</w:t>
        </w:r>
        <w:r w:rsidR="00214810">
          <w:rPr>
            <w:webHidden/>
          </w:rPr>
          <w:fldChar w:fldCharType="end"/>
        </w:r>
      </w:hyperlink>
    </w:p>
    <w:p w14:paraId="615708BB" w14:textId="33C6EFDA" w:rsidR="00214810" w:rsidRDefault="00C40859">
      <w:pPr>
        <w:pStyle w:val="TOC3"/>
        <w:rPr>
          <w:rFonts w:asciiTheme="minorHAnsi" w:eastAsiaTheme="minorEastAsia" w:hAnsiTheme="minorHAnsi" w:cstheme="minorBidi"/>
          <w:color w:val="auto"/>
          <w:sz w:val="22"/>
          <w:szCs w:val="22"/>
        </w:rPr>
      </w:pPr>
      <w:hyperlink w:anchor="_Toc82339341" w:history="1">
        <w:r w:rsidR="00214810" w:rsidRPr="00243578">
          <w:rPr>
            <w:rStyle w:val="Hyperlink"/>
          </w:rPr>
          <w:t>®42.16 Italian Malta</w:t>
        </w:r>
        <w:r w:rsidR="00214810">
          <w:rPr>
            <w:webHidden/>
          </w:rPr>
          <w:tab/>
        </w:r>
        <w:r w:rsidR="00214810">
          <w:rPr>
            <w:webHidden/>
          </w:rPr>
          <w:fldChar w:fldCharType="begin"/>
        </w:r>
        <w:r w:rsidR="00214810">
          <w:rPr>
            <w:webHidden/>
          </w:rPr>
          <w:instrText xml:space="preserve"> PAGEREF _Toc82339341 \h </w:instrText>
        </w:r>
        <w:r w:rsidR="00214810">
          <w:rPr>
            <w:webHidden/>
          </w:rPr>
        </w:r>
        <w:r w:rsidR="00214810">
          <w:rPr>
            <w:webHidden/>
          </w:rPr>
          <w:fldChar w:fldCharType="separate"/>
        </w:r>
        <w:r w:rsidR="00C1377A">
          <w:rPr>
            <w:webHidden/>
          </w:rPr>
          <w:t>41</w:t>
        </w:r>
        <w:r w:rsidR="00214810">
          <w:rPr>
            <w:webHidden/>
          </w:rPr>
          <w:fldChar w:fldCharType="end"/>
        </w:r>
      </w:hyperlink>
    </w:p>
    <w:p w14:paraId="62F6CE70" w14:textId="3B4A4334" w:rsidR="00214810" w:rsidRDefault="00C40859">
      <w:pPr>
        <w:pStyle w:val="TOC3"/>
        <w:rPr>
          <w:rFonts w:asciiTheme="minorHAnsi" w:eastAsiaTheme="minorEastAsia" w:hAnsiTheme="minorHAnsi" w:cstheme="minorBidi"/>
          <w:color w:val="auto"/>
          <w:sz w:val="22"/>
          <w:szCs w:val="22"/>
        </w:rPr>
      </w:pPr>
      <w:hyperlink w:anchor="_Toc82339342" w:history="1">
        <w:r w:rsidR="00214810" w:rsidRPr="00243578">
          <w:rPr>
            <w:rStyle w:val="Hyperlink"/>
          </w:rPr>
          <w:t>®42.17 Italian Naval Race</w:t>
        </w:r>
        <w:r w:rsidR="00214810">
          <w:rPr>
            <w:webHidden/>
          </w:rPr>
          <w:tab/>
        </w:r>
        <w:r w:rsidR="00214810">
          <w:rPr>
            <w:webHidden/>
          </w:rPr>
          <w:fldChar w:fldCharType="begin"/>
        </w:r>
        <w:r w:rsidR="00214810">
          <w:rPr>
            <w:webHidden/>
          </w:rPr>
          <w:instrText xml:space="preserve"> PAGEREF _Toc82339342 \h </w:instrText>
        </w:r>
        <w:r w:rsidR="00214810">
          <w:rPr>
            <w:webHidden/>
          </w:rPr>
        </w:r>
        <w:r w:rsidR="00214810">
          <w:rPr>
            <w:webHidden/>
          </w:rPr>
          <w:fldChar w:fldCharType="separate"/>
        </w:r>
        <w:r w:rsidR="00C1377A">
          <w:rPr>
            <w:webHidden/>
          </w:rPr>
          <w:t>41</w:t>
        </w:r>
        <w:r w:rsidR="00214810">
          <w:rPr>
            <w:webHidden/>
          </w:rPr>
          <w:fldChar w:fldCharType="end"/>
        </w:r>
      </w:hyperlink>
    </w:p>
    <w:p w14:paraId="315A9D18" w14:textId="4EE526EF" w:rsidR="00214810" w:rsidRDefault="00C40859">
      <w:pPr>
        <w:pStyle w:val="TOC3"/>
        <w:rPr>
          <w:rFonts w:asciiTheme="minorHAnsi" w:eastAsiaTheme="minorEastAsia" w:hAnsiTheme="minorHAnsi" w:cstheme="minorBidi"/>
          <w:color w:val="auto"/>
          <w:sz w:val="22"/>
          <w:szCs w:val="22"/>
        </w:rPr>
      </w:pPr>
      <w:hyperlink w:anchor="_Toc82339343" w:history="1">
        <w:r w:rsidR="00214810" w:rsidRPr="00243578">
          <w:rPr>
            <w:rStyle w:val="Hyperlink"/>
          </w:rPr>
          <w:t>®§42.18 Italian Naval Resurgence</w:t>
        </w:r>
        <w:r w:rsidR="00214810">
          <w:rPr>
            <w:webHidden/>
          </w:rPr>
          <w:tab/>
        </w:r>
        <w:r w:rsidR="00214810">
          <w:rPr>
            <w:webHidden/>
          </w:rPr>
          <w:fldChar w:fldCharType="begin"/>
        </w:r>
        <w:r w:rsidR="00214810">
          <w:rPr>
            <w:webHidden/>
          </w:rPr>
          <w:instrText xml:space="preserve"> PAGEREF _Toc82339343 \h </w:instrText>
        </w:r>
        <w:r w:rsidR="00214810">
          <w:rPr>
            <w:webHidden/>
          </w:rPr>
        </w:r>
        <w:r w:rsidR="00214810">
          <w:rPr>
            <w:webHidden/>
          </w:rPr>
          <w:fldChar w:fldCharType="separate"/>
        </w:r>
        <w:r w:rsidR="00C1377A">
          <w:rPr>
            <w:webHidden/>
          </w:rPr>
          <w:t>41</w:t>
        </w:r>
        <w:r w:rsidR="00214810">
          <w:rPr>
            <w:webHidden/>
          </w:rPr>
          <w:fldChar w:fldCharType="end"/>
        </w:r>
      </w:hyperlink>
    </w:p>
    <w:p w14:paraId="7C49659A" w14:textId="75082978" w:rsidR="00214810" w:rsidRDefault="00C40859">
      <w:pPr>
        <w:pStyle w:val="TOC3"/>
        <w:rPr>
          <w:rFonts w:asciiTheme="minorHAnsi" w:eastAsiaTheme="minorEastAsia" w:hAnsiTheme="minorHAnsi" w:cstheme="minorBidi"/>
          <w:color w:val="auto"/>
          <w:sz w:val="22"/>
          <w:szCs w:val="22"/>
        </w:rPr>
      </w:pPr>
      <w:hyperlink w:anchor="_Toc82339344" w:history="1">
        <w:r w:rsidR="00214810" w:rsidRPr="00243578">
          <w:rPr>
            <w:rStyle w:val="Hyperlink"/>
          </w:rPr>
          <w:t>®42.19 Italian Piedmont-Sardinia</w:t>
        </w:r>
        <w:r w:rsidR="00214810">
          <w:rPr>
            <w:webHidden/>
          </w:rPr>
          <w:tab/>
        </w:r>
        <w:r w:rsidR="00214810">
          <w:rPr>
            <w:webHidden/>
          </w:rPr>
          <w:fldChar w:fldCharType="begin"/>
        </w:r>
        <w:r w:rsidR="00214810">
          <w:rPr>
            <w:webHidden/>
          </w:rPr>
          <w:instrText xml:space="preserve"> PAGEREF _Toc82339344 \h </w:instrText>
        </w:r>
        <w:r w:rsidR="00214810">
          <w:rPr>
            <w:webHidden/>
          </w:rPr>
        </w:r>
        <w:r w:rsidR="00214810">
          <w:rPr>
            <w:webHidden/>
          </w:rPr>
          <w:fldChar w:fldCharType="separate"/>
        </w:r>
        <w:r w:rsidR="00C1377A">
          <w:rPr>
            <w:webHidden/>
          </w:rPr>
          <w:t>41</w:t>
        </w:r>
        <w:r w:rsidR="00214810">
          <w:rPr>
            <w:webHidden/>
          </w:rPr>
          <w:fldChar w:fldCharType="end"/>
        </w:r>
      </w:hyperlink>
    </w:p>
    <w:p w14:paraId="26CBB484" w14:textId="219C259E" w:rsidR="00214810" w:rsidRDefault="00C40859">
      <w:pPr>
        <w:pStyle w:val="TOC3"/>
        <w:rPr>
          <w:rFonts w:asciiTheme="minorHAnsi" w:eastAsiaTheme="minorEastAsia" w:hAnsiTheme="minorHAnsi" w:cstheme="minorBidi"/>
          <w:color w:val="auto"/>
          <w:sz w:val="22"/>
          <w:szCs w:val="22"/>
        </w:rPr>
      </w:pPr>
      <w:hyperlink w:anchor="_Toc82339345" w:history="1">
        <w:r w:rsidR="00214810" w:rsidRPr="00243578">
          <w:rPr>
            <w:rStyle w:val="Hyperlink"/>
          </w:rPr>
          <w:t>®42.20 Italian Rhodes</w:t>
        </w:r>
        <w:r w:rsidR="00214810">
          <w:rPr>
            <w:webHidden/>
          </w:rPr>
          <w:tab/>
        </w:r>
        <w:r w:rsidR="00214810">
          <w:rPr>
            <w:webHidden/>
          </w:rPr>
          <w:fldChar w:fldCharType="begin"/>
        </w:r>
        <w:r w:rsidR="00214810">
          <w:rPr>
            <w:webHidden/>
          </w:rPr>
          <w:instrText xml:space="preserve"> PAGEREF _Toc82339345 \h </w:instrText>
        </w:r>
        <w:r w:rsidR="00214810">
          <w:rPr>
            <w:webHidden/>
          </w:rPr>
        </w:r>
        <w:r w:rsidR="00214810">
          <w:rPr>
            <w:webHidden/>
          </w:rPr>
          <w:fldChar w:fldCharType="separate"/>
        </w:r>
        <w:r w:rsidR="00C1377A">
          <w:rPr>
            <w:webHidden/>
          </w:rPr>
          <w:t>41</w:t>
        </w:r>
        <w:r w:rsidR="00214810">
          <w:rPr>
            <w:webHidden/>
          </w:rPr>
          <w:fldChar w:fldCharType="end"/>
        </w:r>
      </w:hyperlink>
    </w:p>
    <w:p w14:paraId="6FD8F142" w14:textId="4DA75F99" w:rsidR="00214810" w:rsidRDefault="00C40859">
      <w:pPr>
        <w:pStyle w:val="TOC3"/>
        <w:rPr>
          <w:rFonts w:asciiTheme="minorHAnsi" w:eastAsiaTheme="minorEastAsia" w:hAnsiTheme="minorHAnsi" w:cstheme="minorBidi"/>
          <w:color w:val="auto"/>
          <w:sz w:val="22"/>
          <w:szCs w:val="22"/>
        </w:rPr>
      </w:pPr>
      <w:hyperlink w:anchor="_Toc82339346" w:history="1">
        <w:r w:rsidR="00214810" w:rsidRPr="00243578">
          <w:rPr>
            <w:rStyle w:val="Hyperlink"/>
          </w:rPr>
          <w:t>®42.21 Italian Savoy</w:t>
        </w:r>
        <w:r w:rsidR="00214810">
          <w:rPr>
            <w:webHidden/>
          </w:rPr>
          <w:tab/>
        </w:r>
        <w:r w:rsidR="00214810">
          <w:rPr>
            <w:webHidden/>
          </w:rPr>
          <w:fldChar w:fldCharType="begin"/>
        </w:r>
        <w:r w:rsidR="00214810">
          <w:rPr>
            <w:webHidden/>
          </w:rPr>
          <w:instrText xml:space="preserve"> PAGEREF _Toc82339346 \h </w:instrText>
        </w:r>
        <w:r w:rsidR="00214810">
          <w:rPr>
            <w:webHidden/>
          </w:rPr>
        </w:r>
        <w:r w:rsidR="00214810">
          <w:rPr>
            <w:webHidden/>
          </w:rPr>
          <w:fldChar w:fldCharType="separate"/>
        </w:r>
        <w:r w:rsidR="00C1377A">
          <w:rPr>
            <w:webHidden/>
          </w:rPr>
          <w:t>41</w:t>
        </w:r>
        <w:r w:rsidR="00214810">
          <w:rPr>
            <w:webHidden/>
          </w:rPr>
          <w:fldChar w:fldCharType="end"/>
        </w:r>
      </w:hyperlink>
    </w:p>
    <w:p w14:paraId="70AC71DA" w14:textId="3F0D23D9" w:rsidR="00214810" w:rsidRDefault="00C40859">
      <w:pPr>
        <w:pStyle w:val="TOC3"/>
        <w:rPr>
          <w:rFonts w:asciiTheme="minorHAnsi" w:eastAsiaTheme="minorEastAsia" w:hAnsiTheme="minorHAnsi" w:cstheme="minorBidi"/>
          <w:color w:val="auto"/>
          <w:sz w:val="22"/>
          <w:szCs w:val="22"/>
        </w:rPr>
      </w:pPr>
      <w:hyperlink w:anchor="_Toc82339347" w:history="1">
        <w:r w:rsidR="00214810" w:rsidRPr="00243578">
          <w:rPr>
            <w:rStyle w:val="Hyperlink"/>
          </w:rPr>
          <w:t>®42.22 Italian Tunisia</w:t>
        </w:r>
        <w:r w:rsidR="00214810">
          <w:rPr>
            <w:webHidden/>
          </w:rPr>
          <w:tab/>
        </w:r>
        <w:r w:rsidR="00214810">
          <w:rPr>
            <w:webHidden/>
          </w:rPr>
          <w:fldChar w:fldCharType="begin"/>
        </w:r>
        <w:r w:rsidR="00214810">
          <w:rPr>
            <w:webHidden/>
          </w:rPr>
          <w:instrText xml:space="preserve"> PAGEREF _Toc82339347 \h </w:instrText>
        </w:r>
        <w:r w:rsidR="00214810">
          <w:rPr>
            <w:webHidden/>
          </w:rPr>
        </w:r>
        <w:r w:rsidR="00214810">
          <w:rPr>
            <w:webHidden/>
          </w:rPr>
          <w:fldChar w:fldCharType="separate"/>
        </w:r>
        <w:r w:rsidR="00C1377A">
          <w:rPr>
            <w:webHidden/>
          </w:rPr>
          <w:t>41</w:t>
        </w:r>
        <w:r w:rsidR="00214810">
          <w:rPr>
            <w:webHidden/>
          </w:rPr>
          <w:fldChar w:fldCharType="end"/>
        </w:r>
      </w:hyperlink>
    </w:p>
    <w:p w14:paraId="2298A239" w14:textId="41FBC4E4" w:rsidR="00214810" w:rsidRDefault="00C40859">
      <w:pPr>
        <w:pStyle w:val="TOC3"/>
        <w:rPr>
          <w:rFonts w:asciiTheme="minorHAnsi" w:eastAsiaTheme="minorEastAsia" w:hAnsiTheme="minorHAnsi" w:cstheme="minorBidi"/>
          <w:color w:val="auto"/>
          <w:sz w:val="22"/>
          <w:szCs w:val="22"/>
        </w:rPr>
      </w:pPr>
      <w:hyperlink w:anchor="_Toc82339348" w:history="1">
        <w:r w:rsidR="00214810" w:rsidRPr="00243578">
          <w:rPr>
            <w:rStyle w:val="Hyperlink"/>
          </w:rPr>
          <w:t>®42.23 Prepared Italy</w:t>
        </w:r>
        <w:r w:rsidR="00214810">
          <w:rPr>
            <w:webHidden/>
          </w:rPr>
          <w:tab/>
        </w:r>
        <w:r w:rsidR="00214810">
          <w:rPr>
            <w:webHidden/>
          </w:rPr>
          <w:fldChar w:fldCharType="begin"/>
        </w:r>
        <w:r w:rsidR="00214810">
          <w:rPr>
            <w:webHidden/>
          </w:rPr>
          <w:instrText xml:space="preserve"> PAGEREF _Toc82339348 \h </w:instrText>
        </w:r>
        <w:r w:rsidR="00214810">
          <w:rPr>
            <w:webHidden/>
          </w:rPr>
        </w:r>
        <w:r w:rsidR="00214810">
          <w:rPr>
            <w:webHidden/>
          </w:rPr>
          <w:fldChar w:fldCharType="separate"/>
        </w:r>
        <w:r w:rsidR="00C1377A">
          <w:rPr>
            <w:webHidden/>
          </w:rPr>
          <w:t>41</w:t>
        </w:r>
        <w:r w:rsidR="00214810">
          <w:rPr>
            <w:webHidden/>
          </w:rPr>
          <w:fldChar w:fldCharType="end"/>
        </w:r>
      </w:hyperlink>
    </w:p>
    <w:p w14:paraId="54941915" w14:textId="423AA3DF" w:rsidR="00214810" w:rsidRDefault="00C40859">
      <w:pPr>
        <w:pStyle w:val="TOC3"/>
        <w:rPr>
          <w:rFonts w:asciiTheme="minorHAnsi" w:eastAsiaTheme="minorEastAsia" w:hAnsiTheme="minorHAnsi" w:cstheme="minorBidi"/>
          <w:color w:val="auto"/>
          <w:sz w:val="22"/>
          <w:szCs w:val="22"/>
        </w:rPr>
      </w:pPr>
      <w:hyperlink w:anchor="_Toc82339349" w:history="1">
        <w:r w:rsidR="00214810" w:rsidRPr="00243578">
          <w:rPr>
            <w:rStyle w:val="Hyperlink"/>
          </w:rPr>
          <w:t>®42.24 Unprepared Italy</w:t>
        </w:r>
        <w:r w:rsidR="00214810">
          <w:rPr>
            <w:webHidden/>
          </w:rPr>
          <w:tab/>
        </w:r>
        <w:r w:rsidR="00214810">
          <w:rPr>
            <w:webHidden/>
          </w:rPr>
          <w:fldChar w:fldCharType="begin"/>
        </w:r>
        <w:r w:rsidR="00214810">
          <w:rPr>
            <w:webHidden/>
          </w:rPr>
          <w:instrText xml:space="preserve"> PAGEREF _Toc82339349 \h </w:instrText>
        </w:r>
        <w:r w:rsidR="00214810">
          <w:rPr>
            <w:webHidden/>
          </w:rPr>
        </w:r>
        <w:r w:rsidR="00214810">
          <w:rPr>
            <w:webHidden/>
          </w:rPr>
          <w:fldChar w:fldCharType="separate"/>
        </w:r>
        <w:r w:rsidR="00C1377A">
          <w:rPr>
            <w:webHidden/>
          </w:rPr>
          <w:t>41</w:t>
        </w:r>
        <w:r w:rsidR="00214810">
          <w:rPr>
            <w:webHidden/>
          </w:rPr>
          <w:fldChar w:fldCharType="end"/>
        </w:r>
      </w:hyperlink>
    </w:p>
    <w:p w14:paraId="50931332" w14:textId="719D302F" w:rsidR="00214810" w:rsidRDefault="00C40859">
      <w:pPr>
        <w:pStyle w:val="TOC2"/>
        <w:rPr>
          <w:rFonts w:asciiTheme="minorHAnsi" w:eastAsiaTheme="minorEastAsia" w:hAnsiTheme="minorHAnsi" w:cstheme="minorBidi"/>
          <w:b w:val="0"/>
          <w:sz w:val="22"/>
          <w:szCs w:val="22"/>
        </w:rPr>
      </w:pPr>
      <w:hyperlink w:anchor="_Toc82339350" w:history="1">
        <w:r w:rsidR="00214810" w:rsidRPr="00243578">
          <w:rPr>
            <w:rStyle w:val="Hyperlink"/>
          </w:rPr>
          <w:t>®43. Japan</w:t>
        </w:r>
        <w:r w:rsidR="00214810">
          <w:rPr>
            <w:webHidden/>
          </w:rPr>
          <w:tab/>
        </w:r>
        <w:r w:rsidR="00214810">
          <w:rPr>
            <w:webHidden/>
          </w:rPr>
          <w:fldChar w:fldCharType="begin"/>
        </w:r>
        <w:r w:rsidR="00214810">
          <w:rPr>
            <w:webHidden/>
          </w:rPr>
          <w:instrText xml:space="preserve"> PAGEREF _Toc82339350 \h </w:instrText>
        </w:r>
        <w:r w:rsidR="00214810">
          <w:rPr>
            <w:webHidden/>
          </w:rPr>
        </w:r>
        <w:r w:rsidR="00214810">
          <w:rPr>
            <w:webHidden/>
          </w:rPr>
          <w:fldChar w:fldCharType="separate"/>
        </w:r>
        <w:r w:rsidR="00C1377A">
          <w:rPr>
            <w:webHidden/>
          </w:rPr>
          <w:t>42</w:t>
        </w:r>
        <w:r w:rsidR="00214810">
          <w:rPr>
            <w:webHidden/>
          </w:rPr>
          <w:fldChar w:fldCharType="end"/>
        </w:r>
      </w:hyperlink>
    </w:p>
    <w:p w14:paraId="35543377" w14:textId="0E973525" w:rsidR="00214810" w:rsidRDefault="00C40859">
      <w:pPr>
        <w:pStyle w:val="TOC3"/>
        <w:rPr>
          <w:rFonts w:asciiTheme="minorHAnsi" w:eastAsiaTheme="minorEastAsia" w:hAnsiTheme="minorHAnsi" w:cstheme="minorBidi"/>
          <w:color w:val="auto"/>
          <w:sz w:val="22"/>
          <w:szCs w:val="22"/>
        </w:rPr>
      </w:pPr>
      <w:hyperlink w:anchor="_Toc82339351" w:history="1">
        <w:r w:rsidR="00214810" w:rsidRPr="00243578">
          <w:rPr>
            <w:rStyle w:val="Hyperlink"/>
          </w:rPr>
          <w:t>®43.1 Army Leadership</w:t>
        </w:r>
        <w:r w:rsidR="00214810">
          <w:rPr>
            <w:webHidden/>
          </w:rPr>
          <w:tab/>
        </w:r>
        <w:r w:rsidR="00214810">
          <w:rPr>
            <w:webHidden/>
          </w:rPr>
          <w:fldChar w:fldCharType="begin"/>
        </w:r>
        <w:r w:rsidR="00214810">
          <w:rPr>
            <w:webHidden/>
          </w:rPr>
          <w:instrText xml:space="preserve"> PAGEREF _Toc82339351 \h </w:instrText>
        </w:r>
        <w:r w:rsidR="00214810">
          <w:rPr>
            <w:webHidden/>
          </w:rPr>
        </w:r>
        <w:r w:rsidR="00214810">
          <w:rPr>
            <w:webHidden/>
          </w:rPr>
          <w:fldChar w:fldCharType="separate"/>
        </w:r>
        <w:r w:rsidR="00C1377A">
          <w:rPr>
            <w:webHidden/>
          </w:rPr>
          <w:t>42</w:t>
        </w:r>
        <w:r w:rsidR="00214810">
          <w:rPr>
            <w:webHidden/>
          </w:rPr>
          <w:fldChar w:fldCharType="end"/>
        </w:r>
      </w:hyperlink>
    </w:p>
    <w:p w14:paraId="7A472EF3" w14:textId="38E80BA4" w:rsidR="00214810" w:rsidRDefault="00C40859">
      <w:pPr>
        <w:pStyle w:val="TOC3"/>
        <w:rPr>
          <w:rFonts w:asciiTheme="minorHAnsi" w:eastAsiaTheme="minorEastAsia" w:hAnsiTheme="minorHAnsi" w:cstheme="minorBidi"/>
          <w:color w:val="auto"/>
          <w:sz w:val="22"/>
          <w:szCs w:val="22"/>
        </w:rPr>
      </w:pPr>
      <w:hyperlink w:anchor="_Toc82339352" w:history="1">
        <w:r w:rsidR="00214810" w:rsidRPr="00243578">
          <w:rPr>
            <w:rStyle w:val="Hyperlink"/>
          </w:rPr>
          <w:t>®43.2 Communist Japan</w:t>
        </w:r>
        <w:r w:rsidR="00214810">
          <w:rPr>
            <w:webHidden/>
          </w:rPr>
          <w:tab/>
        </w:r>
        <w:r w:rsidR="00214810">
          <w:rPr>
            <w:webHidden/>
          </w:rPr>
          <w:fldChar w:fldCharType="begin"/>
        </w:r>
        <w:r w:rsidR="00214810">
          <w:rPr>
            <w:webHidden/>
          </w:rPr>
          <w:instrText xml:space="preserve"> PAGEREF _Toc82339352 \h </w:instrText>
        </w:r>
        <w:r w:rsidR="00214810">
          <w:rPr>
            <w:webHidden/>
          </w:rPr>
        </w:r>
        <w:r w:rsidR="00214810">
          <w:rPr>
            <w:webHidden/>
          </w:rPr>
          <w:fldChar w:fldCharType="separate"/>
        </w:r>
        <w:r w:rsidR="00C1377A">
          <w:rPr>
            <w:webHidden/>
          </w:rPr>
          <w:t>42</w:t>
        </w:r>
        <w:r w:rsidR="00214810">
          <w:rPr>
            <w:webHidden/>
          </w:rPr>
          <w:fldChar w:fldCharType="end"/>
        </w:r>
      </w:hyperlink>
    </w:p>
    <w:p w14:paraId="17E10E80" w14:textId="4C889817" w:rsidR="00214810" w:rsidRDefault="00C40859">
      <w:pPr>
        <w:pStyle w:val="TOC3"/>
        <w:rPr>
          <w:rFonts w:asciiTheme="minorHAnsi" w:eastAsiaTheme="minorEastAsia" w:hAnsiTheme="minorHAnsi" w:cstheme="minorBidi"/>
          <w:color w:val="auto"/>
          <w:sz w:val="22"/>
          <w:szCs w:val="22"/>
        </w:rPr>
      </w:pPr>
      <w:hyperlink w:anchor="_Toc82339353" w:history="1">
        <w:r w:rsidR="00214810" w:rsidRPr="00243578">
          <w:rPr>
            <w:rStyle w:val="Hyperlink"/>
          </w:rPr>
          <w:t>®43.3 Constitutional Emperor</w:t>
        </w:r>
        <w:r w:rsidR="00214810">
          <w:rPr>
            <w:webHidden/>
          </w:rPr>
          <w:tab/>
        </w:r>
        <w:r w:rsidR="00214810">
          <w:rPr>
            <w:webHidden/>
          </w:rPr>
          <w:fldChar w:fldCharType="begin"/>
        </w:r>
        <w:r w:rsidR="00214810">
          <w:rPr>
            <w:webHidden/>
          </w:rPr>
          <w:instrText xml:space="preserve"> PAGEREF _Toc82339353 \h </w:instrText>
        </w:r>
        <w:r w:rsidR="00214810">
          <w:rPr>
            <w:webHidden/>
          </w:rPr>
        </w:r>
        <w:r w:rsidR="00214810">
          <w:rPr>
            <w:webHidden/>
          </w:rPr>
          <w:fldChar w:fldCharType="separate"/>
        </w:r>
        <w:r w:rsidR="00C1377A">
          <w:rPr>
            <w:webHidden/>
          </w:rPr>
          <w:t>42</w:t>
        </w:r>
        <w:r w:rsidR="00214810">
          <w:rPr>
            <w:webHidden/>
          </w:rPr>
          <w:fldChar w:fldCharType="end"/>
        </w:r>
      </w:hyperlink>
    </w:p>
    <w:p w14:paraId="2FF5FF78" w14:textId="50DBC21B" w:rsidR="00214810" w:rsidRDefault="00C40859">
      <w:pPr>
        <w:pStyle w:val="TOC3"/>
        <w:rPr>
          <w:rFonts w:asciiTheme="minorHAnsi" w:eastAsiaTheme="minorEastAsia" w:hAnsiTheme="minorHAnsi" w:cstheme="minorBidi"/>
          <w:color w:val="auto"/>
          <w:sz w:val="22"/>
          <w:szCs w:val="22"/>
        </w:rPr>
      </w:pPr>
      <w:hyperlink w:anchor="_Toc82339354" w:history="1">
        <w:r w:rsidR="00214810" w:rsidRPr="00243578">
          <w:rPr>
            <w:rStyle w:val="Hyperlink"/>
          </w:rPr>
          <w:t>®43.4 Japanese Diplomacy</w:t>
        </w:r>
        <w:r w:rsidR="00214810">
          <w:rPr>
            <w:webHidden/>
          </w:rPr>
          <w:tab/>
        </w:r>
        <w:r w:rsidR="00214810">
          <w:rPr>
            <w:webHidden/>
          </w:rPr>
          <w:fldChar w:fldCharType="begin"/>
        </w:r>
        <w:r w:rsidR="00214810">
          <w:rPr>
            <w:webHidden/>
          </w:rPr>
          <w:instrText xml:space="preserve"> PAGEREF _Toc82339354 \h </w:instrText>
        </w:r>
        <w:r w:rsidR="00214810">
          <w:rPr>
            <w:webHidden/>
          </w:rPr>
        </w:r>
        <w:r w:rsidR="00214810">
          <w:rPr>
            <w:webHidden/>
          </w:rPr>
          <w:fldChar w:fldCharType="separate"/>
        </w:r>
        <w:r w:rsidR="00C1377A">
          <w:rPr>
            <w:webHidden/>
          </w:rPr>
          <w:t>42</w:t>
        </w:r>
        <w:r w:rsidR="00214810">
          <w:rPr>
            <w:webHidden/>
          </w:rPr>
          <w:fldChar w:fldCharType="end"/>
        </w:r>
      </w:hyperlink>
    </w:p>
    <w:p w14:paraId="0B567690" w14:textId="682ACF00" w:rsidR="00214810" w:rsidRDefault="00C40859">
      <w:pPr>
        <w:pStyle w:val="TOC3"/>
        <w:rPr>
          <w:rFonts w:asciiTheme="minorHAnsi" w:eastAsiaTheme="minorEastAsia" w:hAnsiTheme="minorHAnsi" w:cstheme="minorBidi"/>
          <w:color w:val="auto"/>
          <w:sz w:val="22"/>
          <w:szCs w:val="22"/>
        </w:rPr>
      </w:pPr>
      <w:hyperlink w:anchor="_Toc82339355" w:history="1">
        <w:r w:rsidR="00214810" w:rsidRPr="00243578">
          <w:rPr>
            <w:rStyle w:val="Hyperlink"/>
          </w:rPr>
          <w:t>®43.5 Japanese Foochow</w:t>
        </w:r>
        <w:r w:rsidR="00214810">
          <w:rPr>
            <w:webHidden/>
          </w:rPr>
          <w:tab/>
        </w:r>
        <w:r w:rsidR="00214810">
          <w:rPr>
            <w:webHidden/>
          </w:rPr>
          <w:fldChar w:fldCharType="begin"/>
        </w:r>
        <w:r w:rsidR="00214810">
          <w:rPr>
            <w:webHidden/>
          </w:rPr>
          <w:instrText xml:space="preserve"> PAGEREF _Toc82339355 \h </w:instrText>
        </w:r>
        <w:r w:rsidR="00214810">
          <w:rPr>
            <w:webHidden/>
          </w:rPr>
        </w:r>
        <w:r w:rsidR="00214810">
          <w:rPr>
            <w:webHidden/>
          </w:rPr>
          <w:fldChar w:fldCharType="separate"/>
        </w:r>
        <w:r w:rsidR="00C1377A">
          <w:rPr>
            <w:webHidden/>
          </w:rPr>
          <w:t>42</w:t>
        </w:r>
        <w:r w:rsidR="00214810">
          <w:rPr>
            <w:webHidden/>
          </w:rPr>
          <w:fldChar w:fldCharType="end"/>
        </w:r>
      </w:hyperlink>
    </w:p>
    <w:p w14:paraId="0F0F2F3C" w14:textId="37D3D5A2" w:rsidR="00214810" w:rsidRDefault="00C40859">
      <w:pPr>
        <w:pStyle w:val="TOC3"/>
        <w:rPr>
          <w:rFonts w:asciiTheme="minorHAnsi" w:eastAsiaTheme="minorEastAsia" w:hAnsiTheme="minorHAnsi" w:cstheme="minorBidi"/>
          <w:color w:val="auto"/>
          <w:sz w:val="22"/>
          <w:szCs w:val="22"/>
        </w:rPr>
      </w:pPr>
      <w:hyperlink w:anchor="_Toc82339356" w:history="1">
        <w:r w:rsidR="00214810" w:rsidRPr="00243578">
          <w:rPr>
            <w:rStyle w:val="Hyperlink"/>
          </w:rPr>
          <w:t>®43.6 Japanese Gilbert Islands</w:t>
        </w:r>
        <w:r w:rsidR="00214810">
          <w:rPr>
            <w:webHidden/>
          </w:rPr>
          <w:tab/>
        </w:r>
        <w:r w:rsidR="00214810">
          <w:rPr>
            <w:webHidden/>
          </w:rPr>
          <w:fldChar w:fldCharType="begin"/>
        </w:r>
        <w:r w:rsidR="00214810">
          <w:rPr>
            <w:webHidden/>
          </w:rPr>
          <w:instrText xml:space="preserve"> PAGEREF _Toc82339356 \h </w:instrText>
        </w:r>
        <w:r w:rsidR="00214810">
          <w:rPr>
            <w:webHidden/>
          </w:rPr>
        </w:r>
        <w:r w:rsidR="00214810">
          <w:rPr>
            <w:webHidden/>
          </w:rPr>
          <w:fldChar w:fldCharType="separate"/>
        </w:r>
        <w:r w:rsidR="00C1377A">
          <w:rPr>
            <w:webHidden/>
          </w:rPr>
          <w:t>42</w:t>
        </w:r>
        <w:r w:rsidR="00214810">
          <w:rPr>
            <w:webHidden/>
          </w:rPr>
          <w:fldChar w:fldCharType="end"/>
        </w:r>
      </w:hyperlink>
    </w:p>
    <w:p w14:paraId="5493B7C2" w14:textId="502DF57A" w:rsidR="00214810" w:rsidRDefault="00C40859">
      <w:pPr>
        <w:pStyle w:val="TOC3"/>
        <w:rPr>
          <w:rFonts w:asciiTheme="minorHAnsi" w:eastAsiaTheme="minorEastAsia" w:hAnsiTheme="minorHAnsi" w:cstheme="minorBidi"/>
          <w:color w:val="auto"/>
          <w:sz w:val="22"/>
          <w:szCs w:val="22"/>
        </w:rPr>
      </w:pPr>
      <w:hyperlink w:anchor="_Toc82339357" w:history="1">
        <w:r w:rsidR="00214810" w:rsidRPr="00243578">
          <w:rPr>
            <w:rStyle w:val="Hyperlink"/>
          </w:rPr>
          <w:t>®43.7 Japanese Heilungkiang</w:t>
        </w:r>
        <w:r w:rsidR="00214810">
          <w:rPr>
            <w:webHidden/>
          </w:rPr>
          <w:tab/>
        </w:r>
        <w:r w:rsidR="00214810">
          <w:rPr>
            <w:webHidden/>
          </w:rPr>
          <w:fldChar w:fldCharType="begin"/>
        </w:r>
        <w:r w:rsidR="00214810">
          <w:rPr>
            <w:webHidden/>
          </w:rPr>
          <w:instrText xml:space="preserve"> PAGEREF _Toc82339357 \h </w:instrText>
        </w:r>
        <w:r w:rsidR="00214810">
          <w:rPr>
            <w:webHidden/>
          </w:rPr>
        </w:r>
        <w:r w:rsidR="00214810">
          <w:rPr>
            <w:webHidden/>
          </w:rPr>
          <w:fldChar w:fldCharType="separate"/>
        </w:r>
        <w:r w:rsidR="00C1377A">
          <w:rPr>
            <w:webHidden/>
          </w:rPr>
          <w:t>42</w:t>
        </w:r>
        <w:r w:rsidR="00214810">
          <w:rPr>
            <w:webHidden/>
          </w:rPr>
          <w:fldChar w:fldCharType="end"/>
        </w:r>
      </w:hyperlink>
    </w:p>
    <w:p w14:paraId="41FD78B3" w14:textId="018A2E3A" w:rsidR="00214810" w:rsidRDefault="00C40859">
      <w:pPr>
        <w:pStyle w:val="TOC3"/>
        <w:rPr>
          <w:rFonts w:asciiTheme="minorHAnsi" w:eastAsiaTheme="minorEastAsia" w:hAnsiTheme="minorHAnsi" w:cstheme="minorBidi"/>
          <w:color w:val="auto"/>
          <w:sz w:val="22"/>
          <w:szCs w:val="22"/>
        </w:rPr>
      </w:pPr>
      <w:hyperlink w:anchor="_Toc82339358" w:history="1">
        <w:r w:rsidR="00214810" w:rsidRPr="00243578">
          <w:rPr>
            <w:rStyle w:val="Hyperlink"/>
          </w:rPr>
          <w:t>®+43.8 Japanese Intelligence</w:t>
        </w:r>
        <w:r w:rsidR="00214810">
          <w:rPr>
            <w:webHidden/>
          </w:rPr>
          <w:tab/>
        </w:r>
        <w:r w:rsidR="00214810">
          <w:rPr>
            <w:webHidden/>
          </w:rPr>
          <w:fldChar w:fldCharType="begin"/>
        </w:r>
        <w:r w:rsidR="00214810">
          <w:rPr>
            <w:webHidden/>
          </w:rPr>
          <w:instrText xml:space="preserve"> PAGEREF _Toc82339358 \h </w:instrText>
        </w:r>
        <w:r w:rsidR="00214810">
          <w:rPr>
            <w:webHidden/>
          </w:rPr>
        </w:r>
        <w:r w:rsidR="00214810">
          <w:rPr>
            <w:webHidden/>
          </w:rPr>
          <w:fldChar w:fldCharType="separate"/>
        </w:r>
        <w:r w:rsidR="00C1377A">
          <w:rPr>
            <w:webHidden/>
          </w:rPr>
          <w:t>42</w:t>
        </w:r>
        <w:r w:rsidR="00214810">
          <w:rPr>
            <w:webHidden/>
          </w:rPr>
          <w:fldChar w:fldCharType="end"/>
        </w:r>
      </w:hyperlink>
    </w:p>
    <w:p w14:paraId="340C4218" w14:textId="46127508" w:rsidR="00214810" w:rsidRDefault="00C40859">
      <w:pPr>
        <w:pStyle w:val="TOC3"/>
        <w:rPr>
          <w:rFonts w:asciiTheme="minorHAnsi" w:eastAsiaTheme="minorEastAsia" w:hAnsiTheme="minorHAnsi" w:cstheme="minorBidi"/>
          <w:color w:val="auto"/>
          <w:sz w:val="22"/>
          <w:szCs w:val="22"/>
        </w:rPr>
      </w:pPr>
      <w:hyperlink w:anchor="_Toc82339359" w:history="1">
        <w:r w:rsidR="00214810" w:rsidRPr="00243578">
          <w:rPr>
            <w:rStyle w:val="Hyperlink"/>
          </w:rPr>
          <w:t>®43.9 Japanese Kamchatka</w:t>
        </w:r>
        <w:r w:rsidR="00214810">
          <w:rPr>
            <w:webHidden/>
          </w:rPr>
          <w:tab/>
        </w:r>
        <w:r w:rsidR="00214810">
          <w:rPr>
            <w:webHidden/>
          </w:rPr>
          <w:fldChar w:fldCharType="begin"/>
        </w:r>
        <w:r w:rsidR="00214810">
          <w:rPr>
            <w:webHidden/>
          </w:rPr>
          <w:instrText xml:space="preserve"> PAGEREF _Toc82339359 \h </w:instrText>
        </w:r>
        <w:r w:rsidR="00214810">
          <w:rPr>
            <w:webHidden/>
          </w:rPr>
        </w:r>
        <w:r w:rsidR="00214810">
          <w:rPr>
            <w:webHidden/>
          </w:rPr>
          <w:fldChar w:fldCharType="separate"/>
        </w:r>
        <w:r w:rsidR="00C1377A">
          <w:rPr>
            <w:webHidden/>
          </w:rPr>
          <w:t>42</w:t>
        </w:r>
        <w:r w:rsidR="00214810">
          <w:rPr>
            <w:webHidden/>
          </w:rPr>
          <w:fldChar w:fldCharType="end"/>
        </w:r>
      </w:hyperlink>
    </w:p>
    <w:p w14:paraId="55506F1B" w14:textId="034E5704" w:rsidR="00214810" w:rsidRDefault="00C40859">
      <w:pPr>
        <w:pStyle w:val="TOC3"/>
        <w:rPr>
          <w:rFonts w:asciiTheme="minorHAnsi" w:eastAsiaTheme="minorEastAsia" w:hAnsiTheme="minorHAnsi" w:cstheme="minorBidi"/>
          <w:color w:val="auto"/>
          <w:sz w:val="22"/>
          <w:szCs w:val="22"/>
        </w:rPr>
      </w:pPr>
      <w:hyperlink w:anchor="_Toc82339360" w:history="1">
        <w:r w:rsidR="00214810" w:rsidRPr="00243578">
          <w:rPr>
            <w:rStyle w:val="Hyperlink"/>
          </w:rPr>
          <w:t>®43.10 Japanese Karafuto</w:t>
        </w:r>
        <w:r w:rsidR="00214810">
          <w:rPr>
            <w:webHidden/>
          </w:rPr>
          <w:tab/>
        </w:r>
        <w:r w:rsidR="00214810">
          <w:rPr>
            <w:webHidden/>
          </w:rPr>
          <w:fldChar w:fldCharType="begin"/>
        </w:r>
        <w:r w:rsidR="00214810">
          <w:rPr>
            <w:webHidden/>
          </w:rPr>
          <w:instrText xml:space="preserve"> PAGEREF _Toc82339360 \h </w:instrText>
        </w:r>
        <w:r w:rsidR="00214810">
          <w:rPr>
            <w:webHidden/>
          </w:rPr>
        </w:r>
        <w:r w:rsidR="00214810">
          <w:rPr>
            <w:webHidden/>
          </w:rPr>
          <w:fldChar w:fldCharType="separate"/>
        </w:r>
        <w:r w:rsidR="00C1377A">
          <w:rPr>
            <w:webHidden/>
          </w:rPr>
          <w:t>43</w:t>
        </w:r>
        <w:r w:rsidR="00214810">
          <w:rPr>
            <w:webHidden/>
          </w:rPr>
          <w:fldChar w:fldCharType="end"/>
        </w:r>
      </w:hyperlink>
    </w:p>
    <w:p w14:paraId="09C3373A" w14:textId="0F3F49E4" w:rsidR="00214810" w:rsidRDefault="00C40859">
      <w:pPr>
        <w:pStyle w:val="TOC3"/>
        <w:rPr>
          <w:rFonts w:asciiTheme="minorHAnsi" w:eastAsiaTheme="minorEastAsia" w:hAnsiTheme="minorHAnsi" w:cstheme="minorBidi"/>
          <w:color w:val="auto"/>
          <w:sz w:val="22"/>
          <w:szCs w:val="22"/>
        </w:rPr>
      </w:pPr>
      <w:hyperlink w:anchor="_Toc82339361" w:history="1">
        <w:r w:rsidR="00214810" w:rsidRPr="00243578">
          <w:rPr>
            <w:rStyle w:val="Hyperlink"/>
          </w:rPr>
          <w:t>®43.11 Japanese Kirin</w:t>
        </w:r>
        <w:r w:rsidR="00214810">
          <w:rPr>
            <w:webHidden/>
          </w:rPr>
          <w:tab/>
        </w:r>
        <w:r w:rsidR="00214810">
          <w:rPr>
            <w:webHidden/>
          </w:rPr>
          <w:fldChar w:fldCharType="begin"/>
        </w:r>
        <w:r w:rsidR="00214810">
          <w:rPr>
            <w:webHidden/>
          </w:rPr>
          <w:instrText xml:space="preserve"> PAGEREF _Toc82339361 \h </w:instrText>
        </w:r>
        <w:r w:rsidR="00214810">
          <w:rPr>
            <w:webHidden/>
          </w:rPr>
        </w:r>
        <w:r w:rsidR="00214810">
          <w:rPr>
            <w:webHidden/>
          </w:rPr>
          <w:fldChar w:fldCharType="separate"/>
        </w:r>
        <w:r w:rsidR="00C1377A">
          <w:rPr>
            <w:webHidden/>
          </w:rPr>
          <w:t>43</w:t>
        </w:r>
        <w:r w:rsidR="00214810">
          <w:rPr>
            <w:webHidden/>
          </w:rPr>
          <w:fldChar w:fldCharType="end"/>
        </w:r>
      </w:hyperlink>
    </w:p>
    <w:p w14:paraId="212A6C70" w14:textId="6A98CF72" w:rsidR="00214810" w:rsidRDefault="00C40859">
      <w:pPr>
        <w:pStyle w:val="TOC3"/>
        <w:rPr>
          <w:rFonts w:asciiTheme="minorHAnsi" w:eastAsiaTheme="minorEastAsia" w:hAnsiTheme="minorHAnsi" w:cstheme="minorBidi"/>
          <w:color w:val="auto"/>
          <w:sz w:val="22"/>
          <w:szCs w:val="22"/>
        </w:rPr>
      </w:pPr>
      <w:hyperlink w:anchor="_Toc82339362" w:history="1">
        <w:r w:rsidR="00214810" w:rsidRPr="00243578">
          <w:rPr>
            <w:rStyle w:val="Hyperlink"/>
          </w:rPr>
          <w:t>®43.12 Japanese Mongol Frontier</w:t>
        </w:r>
        <w:r w:rsidR="00214810">
          <w:rPr>
            <w:webHidden/>
          </w:rPr>
          <w:tab/>
        </w:r>
        <w:r w:rsidR="00214810">
          <w:rPr>
            <w:webHidden/>
          </w:rPr>
          <w:fldChar w:fldCharType="begin"/>
        </w:r>
        <w:r w:rsidR="00214810">
          <w:rPr>
            <w:webHidden/>
          </w:rPr>
          <w:instrText xml:space="preserve"> PAGEREF _Toc82339362 \h </w:instrText>
        </w:r>
        <w:r w:rsidR="00214810">
          <w:rPr>
            <w:webHidden/>
          </w:rPr>
        </w:r>
        <w:r w:rsidR="00214810">
          <w:rPr>
            <w:webHidden/>
          </w:rPr>
          <w:fldChar w:fldCharType="separate"/>
        </w:r>
        <w:r w:rsidR="00C1377A">
          <w:rPr>
            <w:webHidden/>
          </w:rPr>
          <w:t>43</w:t>
        </w:r>
        <w:r w:rsidR="00214810">
          <w:rPr>
            <w:webHidden/>
          </w:rPr>
          <w:fldChar w:fldCharType="end"/>
        </w:r>
      </w:hyperlink>
    </w:p>
    <w:p w14:paraId="738EB949" w14:textId="0971D786" w:rsidR="00214810" w:rsidRDefault="00C40859">
      <w:pPr>
        <w:pStyle w:val="TOC3"/>
        <w:rPr>
          <w:rFonts w:asciiTheme="minorHAnsi" w:eastAsiaTheme="minorEastAsia" w:hAnsiTheme="minorHAnsi" w:cstheme="minorBidi"/>
          <w:color w:val="auto"/>
          <w:sz w:val="22"/>
          <w:szCs w:val="22"/>
        </w:rPr>
      </w:pPr>
      <w:hyperlink w:anchor="_Toc82339363" w:history="1">
        <w:r w:rsidR="00214810" w:rsidRPr="00243578">
          <w:rPr>
            <w:rStyle w:val="Hyperlink"/>
          </w:rPr>
          <w:t>®43.13 Japanese Mongolia</w:t>
        </w:r>
        <w:r w:rsidR="00214810">
          <w:rPr>
            <w:webHidden/>
          </w:rPr>
          <w:tab/>
        </w:r>
        <w:r w:rsidR="00214810">
          <w:rPr>
            <w:webHidden/>
          </w:rPr>
          <w:fldChar w:fldCharType="begin"/>
        </w:r>
        <w:r w:rsidR="00214810">
          <w:rPr>
            <w:webHidden/>
          </w:rPr>
          <w:instrText xml:space="preserve"> PAGEREF _Toc82339363 \h </w:instrText>
        </w:r>
        <w:r w:rsidR="00214810">
          <w:rPr>
            <w:webHidden/>
          </w:rPr>
        </w:r>
        <w:r w:rsidR="00214810">
          <w:rPr>
            <w:webHidden/>
          </w:rPr>
          <w:fldChar w:fldCharType="separate"/>
        </w:r>
        <w:r w:rsidR="00C1377A">
          <w:rPr>
            <w:webHidden/>
          </w:rPr>
          <w:t>43</w:t>
        </w:r>
        <w:r w:rsidR="00214810">
          <w:rPr>
            <w:webHidden/>
          </w:rPr>
          <w:fldChar w:fldCharType="end"/>
        </w:r>
      </w:hyperlink>
    </w:p>
    <w:p w14:paraId="456712FD" w14:textId="1ACF3D49" w:rsidR="00214810" w:rsidRDefault="00C40859">
      <w:pPr>
        <w:pStyle w:val="TOC3"/>
        <w:rPr>
          <w:rFonts w:asciiTheme="minorHAnsi" w:eastAsiaTheme="minorEastAsia" w:hAnsiTheme="minorHAnsi" w:cstheme="minorBidi"/>
          <w:color w:val="auto"/>
          <w:sz w:val="22"/>
          <w:szCs w:val="22"/>
        </w:rPr>
      </w:pPr>
      <w:hyperlink w:anchor="_Toc82339364" w:history="1">
        <w:r w:rsidR="00214810" w:rsidRPr="00243578">
          <w:rPr>
            <w:rStyle w:val="Hyperlink"/>
          </w:rPr>
          <w:t>®43.14 Japanese Naval Race</w:t>
        </w:r>
        <w:r w:rsidR="00214810">
          <w:rPr>
            <w:webHidden/>
          </w:rPr>
          <w:tab/>
        </w:r>
        <w:r w:rsidR="00214810">
          <w:rPr>
            <w:webHidden/>
          </w:rPr>
          <w:fldChar w:fldCharType="begin"/>
        </w:r>
        <w:r w:rsidR="00214810">
          <w:rPr>
            <w:webHidden/>
          </w:rPr>
          <w:instrText xml:space="preserve"> PAGEREF _Toc82339364 \h </w:instrText>
        </w:r>
        <w:r w:rsidR="00214810">
          <w:rPr>
            <w:webHidden/>
          </w:rPr>
        </w:r>
        <w:r w:rsidR="00214810">
          <w:rPr>
            <w:webHidden/>
          </w:rPr>
          <w:fldChar w:fldCharType="separate"/>
        </w:r>
        <w:r w:rsidR="00C1377A">
          <w:rPr>
            <w:webHidden/>
          </w:rPr>
          <w:t>43</w:t>
        </w:r>
        <w:r w:rsidR="00214810">
          <w:rPr>
            <w:webHidden/>
          </w:rPr>
          <w:fldChar w:fldCharType="end"/>
        </w:r>
      </w:hyperlink>
    </w:p>
    <w:p w14:paraId="1E505C4A" w14:textId="74B55C7C" w:rsidR="00214810" w:rsidRDefault="00C40859">
      <w:pPr>
        <w:pStyle w:val="TOC3"/>
        <w:rPr>
          <w:rFonts w:asciiTheme="minorHAnsi" w:eastAsiaTheme="minorEastAsia" w:hAnsiTheme="minorHAnsi" w:cstheme="minorBidi"/>
          <w:color w:val="auto"/>
          <w:sz w:val="22"/>
          <w:szCs w:val="22"/>
        </w:rPr>
      </w:pPr>
      <w:hyperlink w:anchor="_Toc82339365" w:history="1">
        <w:r w:rsidR="00214810" w:rsidRPr="00243578">
          <w:rPr>
            <w:rStyle w:val="Hyperlink"/>
          </w:rPr>
          <w:t>®§43.15 Japanese Naval Rearmament</w:t>
        </w:r>
        <w:r w:rsidR="00214810">
          <w:rPr>
            <w:webHidden/>
          </w:rPr>
          <w:tab/>
        </w:r>
        <w:r w:rsidR="00214810">
          <w:rPr>
            <w:webHidden/>
          </w:rPr>
          <w:fldChar w:fldCharType="begin"/>
        </w:r>
        <w:r w:rsidR="00214810">
          <w:rPr>
            <w:webHidden/>
          </w:rPr>
          <w:instrText xml:space="preserve"> PAGEREF _Toc82339365 \h </w:instrText>
        </w:r>
        <w:r w:rsidR="00214810">
          <w:rPr>
            <w:webHidden/>
          </w:rPr>
        </w:r>
        <w:r w:rsidR="00214810">
          <w:rPr>
            <w:webHidden/>
          </w:rPr>
          <w:fldChar w:fldCharType="separate"/>
        </w:r>
        <w:r w:rsidR="00C1377A">
          <w:rPr>
            <w:webHidden/>
          </w:rPr>
          <w:t>43</w:t>
        </w:r>
        <w:r w:rsidR="00214810">
          <w:rPr>
            <w:webHidden/>
          </w:rPr>
          <w:fldChar w:fldCharType="end"/>
        </w:r>
      </w:hyperlink>
    </w:p>
    <w:p w14:paraId="0BF13756" w14:textId="3E1FF4F6" w:rsidR="00214810" w:rsidRDefault="00C40859">
      <w:pPr>
        <w:pStyle w:val="TOC3"/>
        <w:rPr>
          <w:rFonts w:asciiTheme="minorHAnsi" w:eastAsiaTheme="minorEastAsia" w:hAnsiTheme="minorHAnsi" w:cstheme="minorBidi"/>
          <w:color w:val="auto"/>
          <w:sz w:val="22"/>
          <w:szCs w:val="22"/>
        </w:rPr>
      </w:pPr>
      <w:hyperlink w:anchor="_Toc82339366" w:history="1">
        <w:r w:rsidR="00214810" w:rsidRPr="00243578">
          <w:rPr>
            <w:rStyle w:val="Hyperlink"/>
          </w:rPr>
          <w:t>®43.16 Japanese Naval Resurgence</w:t>
        </w:r>
        <w:r w:rsidR="00214810">
          <w:rPr>
            <w:webHidden/>
          </w:rPr>
          <w:tab/>
        </w:r>
        <w:r w:rsidR="00214810">
          <w:rPr>
            <w:webHidden/>
          </w:rPr>
          <w:fldChar w:fldCharType="begin"/>
        </w:r>
        <w:r w:rsidR="00214810">
          <w:rPr>
            <w:webHidden/>
          </w:rPr>
          <w:instrText xml:space="preserve"> PAGEREF _Toc82339366 \h </w:instrText>
        </w:r>
        <w:r w:rsidR="00214810">
          <w:rPr>
            <w:webHidden/>
          </w:rPr>
        </w:r>
        <w:r w:rsidR="00214810">
          <w:rPr>
            <w:webHidden/>
          </w:rPr>
          <w:fldChar w:fldCharType="separate"/>
        </w:r>
        <w:r w:rsidR="00C1377A">
          <w:rPr>
            <w:webHidden/>
          </w:rPr>
          <w:t>43</w:t>
        </w:r>
        <w:r w:rsidR="00214810">
          <w:rPr>
            <w:webHidden/>
          </w:rPr>
          <w:fldChar w:fldCharType="end"/>
        </w:r>
      </w:hyperlink>
    </w:p>
    <w:p w14:paraId="3FE4976A" w14:textId="2DB185E5" w:rsidR="00214810" w:rsidRDefault="00C40859">
      <w:pPr>
        <w:pStyle w:val="TOC3"/>
        <w:rPr>
          <w:rFonts w:asciiTheme="minorHAnsi" w:eastAsiaTheme="minorEastAsia" w:hAnsiTheme="minorHAnsi" w:cstheme="minorBidi"/>
          <w:color w:val="auto"/>
          <w:sz w:val="22"/>
          <w:szCs w:val="22"/>
        </w:rPr>
      </w:pPr>
      <w:hyperlink w:anchor="_Toc82339367" w:history="1">
        <w:r w:rsidR="00214810" w:rsidRPr="00243578">
          <w:rPr>
            <w:rStyle w:val="Hyperlink"/>
          </w:rPr>
          <w:t>®43.17 Japanese New Guinea</w:t>
        </w:r>
        <w:r w:rsidR="00214810">
          <w:rPr>
            <w:webHidden/>
          </w:rPr>
          <w:tab/>
        </w:r>
        <w:r w:rsidR="00214810">
          <w:rPr>
            <w:webHidden/>
          </w:rPr>
          <w:fldChar w:fldCharType="begin"/>
        </w:r>
        <w:r w:rsidR="00214810">
          <w:rPr>
            <w:webHidden/>
          </w:rPr>
          <w:instrText xml:space="preserve"> PAGEREF _Toc82339367 \h </w:instrText>
        </w:r>
        <w:r w:rsidR="00214810">
          <w:rPr>
            <w:webHidden/>
          </w:rPr>
        </w:r>
        <w:r w:rsidR="00214810">
          <w:rPr>
            <w:webHidden/>
          </w:rPr>
          <w:fldChar w:fldCharType="separate"/>
        </w:r>
        <w:r w:rsidR="00C1377A">
          <w:rPr>
            <w:webHidden/>
          </w:rPr>
          <w:t>43</w:t>
        </w:r>
        <w:r w:rsidR="00214810">
          <w:rPr>
            <w:webHidden/>
          </w:rPr>
          <w:fldChar w:fldCharType="end"/>
        </w:r>
      </w:hyperlink>
    </w:p>
    <w:p w14:paraId="3F9187B0" w14:textId="16FC9292" w:rsidR="00214810" w:rsidRDefault="00C40859">
      <w:pPr>
        <w:pStyle w:val="TOC3"/>
        <w:rPr>
          <w:rFonts w:asciiTheme="minorHAnsi" w:eastAsiaTheme="minorEastAsia" w:hAnsiTheme="minorHAnsi" w:cstheme="minorBidi"/>
          <w:color w:val="auto"/>
          <w:sz w:val="22"/>
          <w:szCs w:val="22"/>
        </w:rPr>
      </w:pPr>
      <w:hyperlink w:anchor="_Toc82339368" w:history="1">
        <w:r w:rsidR="00214810" w:rsidRPr="00243578">
          <w:rPr>
            <w:rStyle w:val="Hyperlink"/>
          </w:rPr>
          <w:t>®43.18 Japanese Primorye</w:t>
        </w:r>
        <w:r w:rsidR="00214810">
          <w:rPr>
            <w:webHidden/>
          </w:rPr>
          <w:tab/>
        </w:r>
        <w:r w:rsidR="00214810">
          <w:rPr>
            <w:webHidden/>
          </w:rPr>
          <w:fldChar w:fldCharType="begin"/>
        </w:r>
        <w:r w:rsidR="00214810">
          <w:rPr>
            <w:webHidden/>
          </w:rPr>
          <w:instrText xml:space="preserve"> PAGEREF _Toc82339368 \h </w:instrText>
        </w:r>
        <w:r w:rsidR="00214810">
          <w:rPr>
            <w:webHidden/>
          </w:rPr>
        </w:r>
        <w:r w:rsidR="00214810">
          <w:rPr>
            <w:webHidden/>
          </w:rPr>
          <w:fldChar w:fldCharType="separate"/>
        </w:r>
        <w:r w:rsidR="00C1377A">
          <w:rPr>
            <w:webHidden/>
          </w:rPr>
          <w:t>43</w:t>
        </w:r>
        <w:r w:rsidR="00214810">
          <w:rPr>
            <w:webHidden/>
          </w:rPr>
          <w:fldChar w:fldCharType="end"/>
        </w:r>
      </w:hyperlink>
    </w:p>
    <w:p w14:paraId="4D0F3E08" w14:textId="2B025ABB" w:rsidR="00214810" w:rsidRDefault="00C40859">
      <w:pPr>
        <w:pStyle w:val="TOC3"/>
        <w:rPr>
          <w:rFonts w:asciiTheme="minorHAnsi" w:eastAsiaTheme="minorEastAsia" w:hAnsiTheme="minorHAnsi" w:cstheme="minorBidi"/>
          <w:color w:val="auto"/>
          <w:sz w:val="22"/>
          <w:szCs w:val="22"/>
        </w:rPr>
      </w:pPr>
      <w:hyperlink w:anchor="_Toc82339369" w:history="1">
        <w:r w:rsidR="00214810" w:rsidRPr="00243578">
          <w:rPr>
            <w:rStyle w:val="Hyperlink"/>
          </w:rPr>
          <w:t>®43.19 Japanese Sakhalin</w:t>
        </w:r>
        <w:r w:rsidR="00214810">
          <w:rPr>
            <w:webHidden/>
          </w:rPr>
          <w:tab/>
        </w:r>
        <w:r w:rsidR="00214810">
          <w:rPr>
            <w:webHidden/>
          </w:rPr>
          <w:fldChar w:fldCharType="begin"/>
        </w:r>
        <w:r w:rsidR="00214810">
          <w:rPr>
            <w:webHidden/>
          </w:rPr>
          <w:instrText xml:space="preserve"> PAGEREF _Toc82339369 \h </w:instrText>
        </w:r>
        <w:r w:rsidR="00214810">
          <w:rPr>
            <w:webHidden/>
          </w:rPr>
        </w:r>
        <w:r w:rsidR="00214810">
          <w:rPr>
            <w:webHidden/>
          </w:rPr>
          <w:fldChar w:fldCharType="separate"/>
        </w:r>
        <w:r w:rsidR="00C1377A">
          <w:rPr>
            <w:webHidden/>
          </w:rPr>
          <w:t>43</w:t>
        </w:r>
        <w:r w:rsidR="00214810">
          <w:rPr>
            <w:webHidden/>
          </w:rPr>
          <w:fldChar w:fldCharType="end"/>
        </w:r>
      </w:hyperlink>
    </w:p>
    <w:p w14:paraId="5CCBA39A" w14:textId="5B6CAE3E" w:rsidR="00214810" w:rsidRDefault="00C40859">
      <w:pPr>
        <w:pStyle w:val="TOC3"/>
        <w:rPr>
          <w:rFonts w:asciiTheme="minorHAnsi" w:eastAsiaTheme="minorEastAsia" w:hAnsiTheme="minorHAnsi" w:cstheme="minorBidi"/>
          <w:color w:val="auto"/>
          <w:sz w:val="22"/>
          <w:szCs w:val="22"/>
        </w:rPr>
      </w:pPr>
      <w:hyperlink w:anchor="_Toc82339370" w:history="1">
        <w:r w:rsidR="00214810" w:rsidRPr="00243578">
          <w:rPr>
            <w:rStyle w:val="Hyperlink"/>
          </w:rPr>
          <w:t>®43.20 Japanese Shanghai</w:t>
        </w:r>
        <w:r w:rsidR="00214810">
          <w:rPr>
            <w:webHidden/>
          </w:rPr>
          <w:tab/>
        </w:r>
        <w:r w:rsidR="00214810">
          <w:rPr>
            <w:webHidden/>
          </w:rPr>
          <w:fldChar w:fldCharType="begin"/>
        </w:r>
        <w:r w:rsidR="00214810">
          <w:rPr>
            <w:webHidden/>
          </w:rPr>
          <w:instrText xml:space="preserve"> PAGEREF _Toc82339370 \h </w:instrText>
        </w:r>
        <w:r w:rsidR="00214810">
          <w:rPr>
            <w:webHidden/>
          </w:rPr>
        </w:r>
        <w:r w:rsidR="00214810">
          <w:rPr>
            <w:webHidden/>
          </w:rPr>
          <w:fldChar w:fldCharType="separate"/>
        </w:r>
        <w:r w:rsidR="00C1377A">
          <w:rPr>
            <w:webHidden/>
          </w:rPr>
          <w:t>43</w:t>
        </w:r>
        <w:r w:rsidR="00214810">
          <w:rPr>
            <w:webHidden/>
          </w:rPr>
          <w:fldChar w:fldCharType="end"/>
        </w:r>
      </w:hyperlink>
    </w:p>
    <w:p w14:paraId="0B503DF7" w14:textId="233AA69F" w:rsidR="00214810" w:rsidRDefault="00C40859">
      <w:pPr>
        <w:pStyle w:val="TOC3"/>
        <w:rPr>
          <w:rFonts w:asciiTheme="minorHAnsi" w:eastAsiaTheme="minorEastAsia" w:hAnsiTheme="minorHAnsi" w:cstheme="minorBidi"/>
          <w:color w:val="auto"/>
          <w:sz w:val="22"/>
          <w:szCs w:val="22"/>
        </w:rPr>
      </w:pPr>
      <w:hyperlink w:anchor="_Toc82339371" w:history="1">
        <w:r w:rsidR="00214810" w:rsidRPr="00243578">
          <w:rPr>
            <w:rStyle w:val="Hyperlink"/>
          </w:rPr>
          <w:t>®43.21 Japanese Solomon Islands</w:t>
        </w:r>
        <w:r w:rsidR="00214810">
          <w:rPr>
            <w:webHidden/>
          </w:rPr>
          <w:tab/>
        </w:r>
        <w:r w:rsidR="00214810">
          <w:rPr>
            <w:webHidden/>
          </w:rPr>
          <w:fldChar w:fldCharType="begin"/>
        </w:r>
        <w:r w:rsidR="00214810">
          <w:rPr>
            <w:webHidden/>
          </w:rPr>
          <w:instrText xml:space="preserve"> PAGEREF _Toc82339371 \h </w:instrText>
        </w:r>
        <w:r w:rsidR="00214810">
          <w:rPr>
            <w:webHidden/>
          </w:rPr>
        </w:r>
        <w:r w:rsidR="00214810">
          <w:rPr>
            <w:webHidden/>
          </w:rPr>
          <w:fldChar w:fldCharType="separate"/>
        </w:r>
        <w:r w:rsidR="00C1377A">
          <w:rPr>
            <w:webHidden/>
          </w:rPr>
          <w:t>44</w:t>
        </w:r>
        <w:r w:rsidR="00214810">
          <w:rPr>
            <w:webHidden/>
          </w:rPr>
          <w:fldChar w:fldCharType="end"/>
        </w:r>
      </w:hyperlink>
    </w:p>
    <w:p w14:paraId="2065D93D" w14:textId="6A58F134" w:rsidR="00214810" w:rsidRDefault="00C40859">
      <w:pPr>
        <w:pStyle w:val="TOC3"/>
        <w:rPr>
          <w:rFonts w:asciiTheme="minorHAnsi" w:eastAsiaTheme="minorEastAsia" w:hAnsiTheme="minorHAnsi" w:cstheme="minorBidi"/>
          <w:color w:val="auto"/>
          <w:sz w:val="22"/>
          <w:szCs w:val="22"/>
        </w:rPr>
      </w:pPr>
      <w:hyperlink w:anchor="_Toc82339372" w:history="1">
        <w:r w:rsidR="00214810" w:rsidRPr="00243578">
          <w:rPr>
            <w:rStyle w:val="Hyperlink"/>
          </w:rPr>
          <w:t>®43.22 Japanese Tientsin</w:t>
        </w:r>
        <w:r w:rsidR="00214810">
          <w:rPr>
            <w:webHidden/>
          </w:rPr>
          <w:tab/>
        </w:r>
        <w:r w:rsidR="00214810">
          <w:rPr>
            <w:webHidden/>
          </w:rPr>
          <w:fldChar w:fldCharType="begin"/>
        </w:r>
        <w:r w:rsidR="00214810">
          <w:rPr>
            <w:webHidden/>
          </w:rPr>
          <w:instrText xml:space="preserve"> PAGEREF _Toc82339372 \h </w:instrText>
        </w:r>
        <w:r w:rsidR="00214810">
          <w:rPr>
            <w:webHidden/>
          </w:rPr>
        </w:r>
        <w:r w:rsidR="00214810">
          <w:rPr>
            <w:webHidden/>
          </w:rPr>
          <w:fldChar w:fldCharType="separate"/>
        </w:r>
        <w:r w:rsidR="00C1377A">
          <w:rPr>
            <w:webHidden/>
          </w:rPr>
          <w:t>44</w:t>
        </w:r>
        <w:r w:rsidR="00214810">
          <w:rPr>
            <w:webHidden/>
          </w:rPr>
          <w:fldChar w:fldCharType="end"/>
        </w:r>
      </w:hyperlink>
    </w:p>
    <w:p w14:paraId="7E4BCEF3" w14:textId="1551DAEF" w:rsidR="00214810" w:rsidRDefault="00C40859">
      <w:pPr>
        <w:pStyle w:val="TOC3"/>
        <w:rPr>
          <w:rFonts w:asciiTheme="minorHAnsi" w:eastAsiaTheme="minorEastAsia" w:hAnsiTheme="minorHAnsi" w:cstheme="minorBidi"/>
          <w:color w:val="auto"/>
          <w:sz w:val="22"/>
          <w:szCs w:val="22"/>
        </w:rPr>
      </w:pPr>
      <w:hyperlink w:anchor="_Toc82339373" w:history="1">
        <w:r w:rsidR="00214810" w:rsidRPr="00243578">
          <w:rPr>
            <w:rStyle w:val="Hyperlink"/>
          </w:rPr>
          <w:t>®43.23 Japanese Tsingtao</w:t>
        </w:r>
        <w:r w:rsidR="00214810">
          <w:rPr>
            <w:webHidden/>
          </w:rPr>
          <w:tab/>
        </w:r>
        <w:r w:rsidR="00214810">
          <w:rPr>
            <w:webHidden/>
          </w:rPr>
          <w:fldChar w:fldCharType="begin"/>
        </w:r>
        <w:r w:rsidR="00214810">
          <w:rPr>
            <w:webHidden/>
          </w:rPr>
          <w:instrText xml:space="preserve"> PAGEREF _Toc82339373 \h </w:instrText>
        </w:r>
        <w:r w:rsidR="00214810">
          <w:rPr>
            <w:webHidden/>
          </w:rPr>
        </w:r>
        <w:r w:rsidR="00214810">
          <w:rPr>
            <w:webHidden/>
          </w:rPr>
          <w:fldChar w:fldCharType="separate"/>
        </w:r>
        <w:r w:rsidR="00C1377A">
          <w:rPr>
            <w:webHidden/>
          </w:rPr>
          <w:t>44</w:t>
        </w:r>
        <w:r w:rsidR="00214810">
          <w:rPr>
            <w:webHidden/>
          </w:rPr>
          <w:fldChar w:fldCharType="end"/>
        </w:r>
      </w:hyperlink>
    </w:p>
    <w:p w14:paraId="3D4F3FA8" w14:textId="5021A173" w:rsidR="00214810" w:rsidRDefault="00C40859">
      <w:pPr>
        <w:pStyle w:val="TOC3"/>
        <w:rPr>
          <w:rFonts w:asciiTheme="minorHAnsi" w:eastAsiaTheme="minorEastAsia" w:hAnsiTheme="minorHAnsi" w:cstheme="minorBidi"/>
          <w:color w:val="auto"/>
          <w:sz w:val="22"/>
          <w:szCs w:val="22"/>
        </w:rPr>
      </w:pPr>
      <w:hyperlink w:anchor="_Toc82339374" w:history="1">
        <w:r w:rsidR="00214810" w:rsidRPr="00243578">
          <w:rPr>
            <w:rStyle w:val="Hyperlink"/>
          </w:rPr>
          <w:t>®43.24 Kodoha Leadership</w:t>
        </w:r>
        <w:r w:rsidR="00214810">
          <w:rPr>
            <w:webHidden/>
          </w:rPr>
          <w:tab/>
        </w:r>
        <w:r w:rsidR="00214810">
          <w:rPr>
            <w:webHidden/>
          </w:rPr>
          <w:fldChar w:fldCharType="begin"/>
        </w:r>
        <w:r w:rsidR="00214810">
          <w:rPr>
            <w:webHidden/>
          </w:rPr>
          <w:instrText xml:space="preserve"> PAGEREF _Toc82339374 \h </w:instrText>
        </w:r>
        <w:r w:rsidR="00214810">
          <w:rPr>
            <w:webHidden/>
          </w:rPr>
        </w:r>
        <w:r w:rsidR="00214810">
          <w:rPr>
            <w:webHidden/>
          </w:rPr>
          <w:fldChar w:fldCharType="separate"/>
        </w:r>
        <w:r w:rsidR="00C1377A">
          <w:rPr>
            <w:webHidden/>
          </w:rPr>
          <w:t>44</w:t>
        </w:r>
        <w:r w:rsidR="00214810">
          <w:rPr>
            <w:webHidden/>
          </w:rPr>
          <w:fldChar w:fldCharType="end"/>
        </w:r>
      </w:hyperlink>
    </w:p>
    <w:p w14:paraId="2449E1C8" w14:textId="2FB31FF9" w:rsidR="00214810" w:rsidRDefault="00C40859">
      <w:pPr>
        <w:pStyle w:val="TOC3"/>
        <w:rPr>
          <w:rFonts w:asciiTheme="minorHAnsi" w:eastAsiaTheme="minorEastAsia" w:hAnsiTheme="minorHAnsi" w:cstheme="minorBidi"/>
          <w:color w:val="auto"/>
          <w:sz w:val="22"/>
          <w:szCs w:val="22"/>
        </w:rPr>
      </w:pPr>
      <w:hyperlink w:anchor="_Toc82339375" w:history="1">
        <w:r w:rsidR="00214810" w:rsidRPr="00243578">
          <w:rPr>
            <w:rStyle w:val="Hyperlink"/>
          </w:rPr>
          <w:t>®43.25 Navy Leadership</w:t>
        </w:r>
        <w:r w:rsidR="00214810">
          <w:rPr>
            <w:webHidden/>
          </w:rPr>
          <w:tab/>
        </w:r>
        <w:r w:rsidR="00214810">
          <w:rPr>
            <w:webHidden/>
          </w:rPr>
          <w:fldChar w:fldCharType="begin"/>
        </w:r>
        <w:r w:rsidR="00214810">
          <w:rPr>
            <w:webHidden/>
          </w:rPr>
          <w:instrText xml:space="preserve"> PAGEREF _Toc82339375 \h </w:instrText>
        </w:r>
        <w:r w:rsidR="00214810">
          <w:rPr>
            <w:webHidden/>
          </w:rPr>
        </w:r>
        <w:r w:rsidR="00214810">
          <w:rPr>
            <w:webHidden/>
          </w:rPr>
          <w:fldChar w:fldCharType="separate"/>
        </w:r>
        <w:r w:rsidR="00C1377A">
          <w:rPr>
            <w:webHidden/>
          </w:rPr>
          <w:t>44</w:t>
        </w:r>
        <w:r w:rsidR="00214810">
          <w:rPr>
            <w:webHidden/>
          </w:rPr>
          <w:fldChar w:fldCharType="end"/>
        </w:r>
      </w:hyperlink>
    </w:p>
    <w:p w14:paraId="41676FA7" w14:textId="41970FA8" w:rsidR="00214810" w:rsidRDefault="00C40859">
      <w:pPr>
        <w:pStyle w:val="TOC3"/>
        <w:rPr>
          <w:rFonts w:asciiTheme="minorHAnsi" w:eastAsiaTheme="minorEastAsia" w:hAnsiTheme="minorHAnsi" w:cstheme="minorBidi"/>
          <w:color w:val="auto"/>
          <w:sz w:val="22"/>
          <w:szCs w:val="22"/>
        </w:rPr>
      </w:pPr>
      <w:hyperlink w:anchor="_Toc82339376" w:history="1">
        <w:r w:rsidR="00214810" w:rsidRPr="00243578">
          <w:rPr>
            <w:rStyle w:val="Hyperlink"/>
          </w:rPr>
          <w:t>®43.26 Pacific Mandate</w:t>
        </w:r>
        <w:r w:rsidR="00214810">
          <w:rPr>
            <w:webHidden/>
          </w:rPr>
          <w:tab/>
        </w:r>
        <w:r w:rsidR="00214810">
          <w:rPr>
            <w:webHidden/>
          </w:rPr>
          <w:fldChar w:fldCharType="begin"/>
        </w:r>
        <w:r w:rsidR="00214810">
          <w:rPr>
            <w:webHidden/>
          </w:rPr>
          <w:instrText xml:space="preserve"> PAGEREF _Toc82339376 \h </w:instrText>
        </w:r>
        <w:r w:rsidR="00214810">
          <w:rPr>
            <w:webHidden/>
          </w:rPr>
        </w:r>
        <w:r w:rsidR="00214810">
          <w:rPr>
            <w:webHidden/>
          </w:rPr>
          <w:fldChar w:fldCharType="separate"/>
        </w:r>
        <w:r w:rsidR="00C1377A">
          <w:rPr>
            <w:webHidden/>
          </w:rPr>
          <w:t>44</w:t>
        </w:r>
        <w:r w:rsidR="00214810">
          <w:rPr>
            <w:webHidden/>
          </w:rPr>
          <w:fldChar w:fldCharType="end"/>
        </w:r>
      </w:hyperlink>
    </w:p>
    <w:p w14:paraId="383323C6" w14:textId="71CCB174" w:rsidR="00214810" w:rsidRDefault="00C40859">
      <w:pPr>
        <w:pStyle w:val="TOC3"/>
        <w:rPr>
          <w:rFonts w:asciiTheme="minorHAnsi" w:eastAsiaTheme="minorEastAsia" w:hAnsiTheme="minorHAnsi" w:cstheme="minorBidi"/>
          <w:color w:val="auto"/>
          <w:sz w:val="22"/>
          <w:szCs w:val="22"/>
        </w:rPr>
      </w:pPr>
      <w:hyperlink w:anchor="_Toc82339377" w:history="1">
        <w:r w:rsidR="00214810" w:rsidRPr="00243578">
          <w:rPr>
            <w:rStyle w:val="Hyperlink"/>
          </w:rPr>
          <w:t>®43.27 Toseiha Leadership</w:t>
        </w:r>
        <w:r w:rsidR="00214810">
          <w:rPr>
            <w:webHidden/>
          </w:rPr>
          <w:tab/>
        </w:r>
        <w:r w:rsidR="00214810">
          <w:rPr>
            <w:webHidden/>
          </w:rPr>
          <w:fldChar w:fldCharType="begin"/>
        </w:r>
        <w:r w:rsidR="00214810">
          <w:rPr>
            <w:webHidden/>
          </w:rPr>
          <w:instrText xml:space="preserve"> PAGEREF _Toc82339377 \h </w:instrText>
        </w:r>
        <w:r w:rsidR="00214810">
          <w:rPr>
            <w:webHidden/>
          </w:rPr>
        </w:r>
        <w:r w:rsidR="00214810">
          <w:rPr>
            <w:webHidden/>
          </w:rPr>
          <w:fldChar w:fldCharType="separate"/>
        </w:r>
        <w:r w:rsidR="00C1377A">
          <w:rPr>
            <w:webHidden/>
          </w:rPr>
          <w:t>44</w:t>
        </w:r>
        <w:r w:rsidR="00214810">
          <w:rPr>
            <w:webHidden/>
          </w:rPr>
          <w:fldChar w:fldCharType="end"/>
        </w:r>
      </w:hyperlink>
    </w:p>
    <w:p w14:paraId="1CF02F0F" w14:textId="6634BB6C" w:rsidR="00214810" w:rsidRDefault="00C40859">
      <w:pPr>
        <w:pStyle w:val="TOC3"/>
        <w:rPr>
          <w:rFonts w:asciiTheme="minorHAnsi" w:eastAsiaTheme="minorEastAsia" w:hAnsiTheme="minorHAnsi" w:cstheme="minorBidi"/>
          <w:color w:val="auto"/>
          <w:sz w:val="22"/>
          <w:szCs w:val="22"/>
        </w:rPr>
      </w:pPr>
      <w:hyperlink w:anchor="_Toc82339378" w:history="1">
        <w:r w:rsidR="00214810" w:rsidRPr="00243578">
          <w:rPr>
            <w:rStyle w:val="Hyperlink"/>
          </w:rPr>
          <w:t>®43.28 Treaty with Britain</w:t>
        </w:r>
        <w:r w:rsidR="00214810">
          <w:rPr>
            <w:webHidden/>
          </w:rPr>
          <w:tab/>
        </w:r>
        <w:r w:rsidR="00214810">
          <w:rPr>
            <w:webHidden/>
          </w:rPr>
          <w:fldChar w:fldCharType="begin"/>
        </w:r>
        <w:r w:rsidR="00214810">
          <w:rPr>
            <w:webHidden/>
          </w:rPr>
          <w:instrText xml:space="preserve"> PAGEREF _Toc82339378 \h </w:instrText>
        </w:r>
        <w:r w:rsidR="00214810">
          <w:rPr>
            <w:webHidden/>
          </w:rPr>
        </w:r>
        <w:r w:rsidR="00214810">
          <w:rPr>
            <w:webHidden/>
          </w:rPr>
          <w:fldChar w:fldCharType="separate"/>
        </w:r>
        <w:r w:rsidR="00C1377A">
          <w:rPr>
            <w:webHidden/>
          </w:rPr>
          <w:t>44</w:t>
        </w:r>
        <w:r w:rsidR="00214810">
          <w:rPr>
            <w:webHidden/>
          </w:rPr>
          <w:fldChar w:fldCharType="end"/>
        </w:r>
      </w:hyperlink>
    </w:p>
    <w:p w14:paraId="454A1AE8" w14:textId="3A6FC5CD" w:rsidR="00214810" w:rsidRDefault="00C40859">
      <w:pPr>
        <w:pStyle w:val="TOC3"/>
        <w:rPr>
          <w:rFonts w:asciiTheme="minorHAnsi" w:eastAsiaTheme="minorEastAsia" w:hAnsiTheme="minorHAnsi" w:cstheme="minorBidi"/>
          <w:color w:val="auto"/>
          <w:sz w:val="22"/>
          <w:szCs w:val="22"/>
        </w:rPr>
      </w:pPr>
      <w:hyperlink w:anchor="_Toc82339379" w:history="1">
        <w:r w:rsidR="00214810" w:rsidRPr="00243578">
          <w:rPr>
            <w:rStyle w:val="Hyperlink"/>
          </w:rPr>
          <w:t>®43.29 Treaty with Russia</w:t>
        </w:r>
        <w:r w:rsidR="00214810">
          <w:rPr>
            <w:webHidden/>
          </w:rPr>
          <w:tab/>
        </w:r>
        <w:r w:rsidR="00214810">
          <w:rPr>
            <w:webHidden/>
          </w:rPr>
          <w:fldChar w:fldCharType="begin"/>
        </w:r>
        <w:r w:rsidR="00214810">
          <w:rPr>
            <w:webHidden/>
          </w:rPr>
          <w:instrText xml:space="preserve"> PAGEREF _Toc82339379 \h </w:instrText>
        </w:r>
        <w:r w:rsidR="00214810">
          <w:rPr>
            <w:webHidden/>
          </w:rPr>
        </w:r>
        <w:r w:rsidR="00214810">
          <w:rPr>
            <w:webHidden/>
          </w:rPr>
          <w:fldChar w:fldCharType="separate"/>
        </w:r>
        <w:r w:rsidR="00C1377A">
          <w:rPr>
            <w:webHidden/>
          </w:rPr>
          <w:t>45</w:t>
        </w:r>
        <w:r w:rsidR="00214810">
          <w:rPr>
            <w:webHidden/>
          </w:rPr>
          <w:fldChar w:fldCharType="end"/>
        </w:r>
      </w:hyperlink>
    </w:p>
    <w:p w14:paraId="46F7028F" w14:textId="7CE02A85" w:rsidR="00214810" w:rsidRDefault="00C40859">
      <w:pPr>
        <w:pStyle w:val="TOC2"/>
        <w:rPr>
          <w:rFonts w:asciiTheme="minorHAnsi" w:eastAsiaTheme="minorEastAsia" w:hAnsiTheme="minorHAnsi" w:cstheme="minorBidi"/>
          <w:b w:val="0"/>
          <w:sz w:val="22"/>
          <w:szCs w:val="22"/>
        </w:rPr>
      </w:pPr>
      <w:hyperlink w:anchor="_Toc82339380" w:history="1">
        <w:r w:rsidR="00214810" w:rsidRPr="00243578">
          <w:rPr>
            <w:rStyle w:val="Hyperlink"/>
          </w:rPr>
          <w:t>®44. Jordan</w:t>
        </w:r>
        <w:r w:rsidR="00214810">
          <w:rPr>
            <w:webHidden/>
          </w:rPr>
          <w:tab/>
        </w:r>
        <w:r w:rsidR="00214810">
          <w:rPr>
            <w:webHidden/>
          </w:rPr>
          <w:fldChar w:fldCharType="begin"/>
        </w:r>
        <w:r w:rsidR="00214810">
          <w:rPr>
            <w:webHidden/>
          </w:rPr>
          <w:instrText xml:space="preserve"> PAGEREF _Toc82339380 \h </w:instrText>
        </w:r>
        <w:r w:rsidR="00214810">
          <w:rPr>
            <w:webHidden/>
          </w:rPr>
        </w:r>
        <w:r w:rsidR="00214810">
          <w:rPr>
            <w:webHidden/>
          </w:rPr>
          <w:fldChar w:fldCharType="separate"/>
        </w:r>
        <w:r w:rsidR="00C1377A">
          <w:rPr>
            <w:webHidden/>
          </w:rPr>
          <w:t>45</w:t>
        </w:r>
        <w:r w:rsidR="00214810">
          <w:rPr>
            <w:webHidden/>
          </w:rPr>
          <w:fldChar w:fldCharType="end"/>
        </w:r>
      </w:hyperlink>
    </w:p>
    <w:p w14:paraId="0D29FE58" w14:textId="7D702C33" w:rsidR="00214810" w:rsidRDefault="00C40859">
      <w:pPr>
        <w:pStyle w:val="TOC2"/>
        <w:rPr>
          <w:rFonts w:asciiTheme="minorHAnsi" w:eastAsiaTheme="minorEastAsia" w:hAnsiTheme="minorHAnsi" w:cstheme="minorBidi"/>
          <w:b w:val="0"/>
          <w:sz w:val="22"/>
          <w:szCs w:val="22"/>
        </w:rPr>
      </w:pPr>
      <w:hyperlink w:anchor="_Toc82339381" w:history="1">
        <w:r w:rsidR="00214810" w:rsidRPr="00243578">
          <w:rPr>
            <w:rStyle w:val="Hyperlink"/>
          </w:rPr>
          <w:t>®45. Kazakhstan</w:t>
        </w:r>
        <w:r w:rsidR="00214810">
          <w:rPr>
            <w:webHidden/>
          </w:rPr>
          <w:tab/>
        </w:r>
        <w:r w:rsidR="00214810">
          <w:rPr>
            <w:webHidden/>
          </w:rPr>
          <w:fldChar w:fldCharType="begin"/>
        </w:r>
        <w:r w:rsidR="00214810">
          <w:rPr>
            <w:webHidden/>
          </w:rPr>
          <w:instrText xml:space="preserve"> PAGEREF _Toc82339381 \h </w:instrText>
        </w:r>
        <w:r w:rsidR="00214810">
          <w:rPr>
            <w:webHidden/>
          </w:rPr>
        </w:r>
        <w:r w:rsidR="00214810">
          <w:rPr>
            <w:webHidden/>
          </w:rPr>
          <w:fldChar w:fldCharType="separate"/>
        </w:r>
        <w:r w:rsidR="00C1377A">
          <w:rPr>
            <w:webHidden/>
          </w:rPr>
          <w:t>45</w:t>
        </w:r>
        <w:r w:rsidR="00214810">
          <w:rPr>
            <w:webHidden/>
          </w:rPr>
          <w:fldChar w:fldCharType="end"/>
        </w:r>
      </w:hyperlink>
    </w:p>
    <w:p w14:paraId="1F0F3A02" w14:textId="4069586B" w:rsidR="00214810" w:rsidRDefault="00C40859">
      <w:pPr>
        <w:pStyle w:val="TOC2"/>
        <w:rPr>
          <w:rFonts w:asciiTheme="minorHAnsi" w:eastAsiaTheme="minorEastAsia" w:hAnsiTheme="minorHAnsi" w:cstheme="minorBidi"/>
          <w:b w:val="0"/>
          <w:sz w:val="22"/>
          <w:szCs w:val="22"/>
        </w:rPr>
      </w:pPr>
      <w:hyperlink w:anchor="_Toc82339382" w:history="1">
        <w:r w:rsidR="00214810" w:rsidRPr="00243578">
          <w:rPr>
            <w:rStyle w:val="Hyperlink"/>
          </w:rPr>
          <w:t>®46. Libya</w:t>
        </w:r>
        <w:r w:rsidR="00214810">
          <w:rPr>
            <w:webHidden/>
          </w:rPr>
          <w:tab/>
        </w:r>
        <w:r w:rsidR="00214810">
          <w:rPr>
            <w:webHidden/>
          </w:rPr>
          <w:fldChar w:fldCharType="begin"/>
        </w:r>
        <w:r w:rsidR="00214810">
          <w:rPr>
            <w:webHidden/>
          </w:rPr>
          <w:instrText xml:space="preserve"> PAGEREF _Toc82339382 \h </w:instrText>
        </w:r>
        <w:r w:rsidR="00214810">
          <w:rPr>
            <w:webHidden/>
          </w:rPr>
        </w:r>
        <w:r w:rsidR="00214810">
          <w:rPr>
            <w:webHidden/>
          </w:rPr>
          <w:fldChar w:fldCharType="separate"/>
        </w:r>
        <w:r w:rsidR="00C1377A">
          <w:rPr>
            <w:webHidden/>
          </w:rPr>
          <w:t>45</w:t>
        </w:r>
        <w:r w:rsidR="00214810">
          <w:rPr>
            <w:webHidden/>
          </w:rPr>
          <w:fldChar w:fldCharType="end"/>
        </w:r>
      </w:hyperlink>
    </w:p>
    <w:p w14:paraId="26310F82" w14:textId="43304FF7" w:rsidR="00214810" w:rsidRDefault="00C40859">
      <w:pPr>
        <w:pStyle w:val="TOC2"/>
        <w:rPr>
          <w:rFonts w:asciiTheme="minorHAnsi" w:eastAsiaTheme="minorEastAsia" w:hAnsiTheme="minorHAnsi" w:cstheme="minorBidi"/>
          <w:b w:val="0"/>
          <w:sz w:val="22"/>
          <w:szCs w:val="22"/>
        </w:rPr>
      </w:pPr>
      <w:hyperlink w:anchor="_Toc82339383" w:history="1">
        <w:r w:rsidR="00214810" w:rsidRPr="00243578">
          <w:rPr>
            <w:rStyle w:val="Hyperlink"/>
          </w:rPr>
          <w:t>®47. Malaya</w:t>
        </w:r>
        <w:r w:rsidR="00214810">
          <w:rPr>
            <w:webHidden/>
          </w:rPr>
          <w:tab/>
        </w:r>
        <w:r w:rsidR="00214810">
          <w:rPr>
            <w:webHidden/>
          </w:rPr>
          <w:fldChar w:fldCharType="begin"/>
        </w:r>
        <w:r w:rsidR="00214810">
          <w:rPr>
            <w:webHidden/>
          </w:rPr>
          <w:instrText xml:space="preserve"> PAGEREF _Toc82339383 \h </w:instrText>
        </w:r>
        <w:r w:rsidR="00214810">
          <w:rPr>
            <w:webHidden/>
          </w:rPr>
        </w:r>
        <w:r w:rsidR="00214810">
          <w:rPr>
            <w:webHidden/>
          </w:rPr>
          <w:fldChar w:fldCharType="separate"/>
        </w:r>
        <w:r w:rsidR="00C1377A">
          <w:rPr>
            <w:webHidden/>
          </w:rPr>
          <w:t>45</w:t>
        </w:r>
        <w:r w:rsidR="00214810">
          <w:rPr>
            <w:webHidden/>
          </w:rPr>
          <w:fldChar w:fldCharType="end"/>
        </w:r>
      </w:hyperlink>
    </w:p>
    <w:p w14:paraId="432CAB38" w14:textId="20395165" w:rsidR="00214810" w:rsidRDefault="00C40859">
      <w:pPr>
        <w:pStyle w:val="TOC3"/>
        <w:rPr>
          <w:rFonts w:asciiTheme="minorHAnsi" w:eastAsiaTheme="minorEastAsia" w:hAnsiTheme="minorHAnsi" w:cstheme="minorBidi"/>
          <w:color w:val="auto"/>
          <w:sz w:val="22"/>
          <w:szCs w:val="22"/>
        </w:rPr>
      </w:pPr>
      <w:hyperlink w:anchor="_Toc82339384" w:history="1">
        <w:r w:rsidR="00214810" w:rsidRPr="00243578">
          <w:rPr>
            <w:rStyle w:val="Hyperlink"/>
          </w:rPr>
          <w:t>®47.1 Free Malaya</w:t>
        </w:r>
        <w:r w:rsidR="00214810">
          <w:rPr>
            <w:webHidden/>
          </w:rPr>
          <w:tab/>
        </w:r>
        <w:r w:rsidR="00214810">
          <w:rPr>
            <w:webHidden/>
          </w:rPr>
          <w:fldChar w:fldCharType="begin"/>
        </w:r>
        <w:r w:rsidR="00214810">
          <w:rPr>
            <w:webHidden/>
          </w:rPr>
          <w:instrText xml:space="preserve"> PAGEREF _Toc82339384 \h </w:instrText>
        </w:r>
        <w:r w:rsidR="00214810">
          <w:rPr>
            <w:webHidden/>
          </w:rPr>
        </w:r>
        <w:r w:rsidR="00214810">
          <w:rPr>
            <w:webHidden/>
          </w:rPr>
          <w:fldChar w:fldCharType="separate"/>
        </w:r>
        <w:r w:rsidR="00C1377A">
          <w:rPr>
            <w:webHidden/>
          </w:rPr>
          <w:t>45</w:t>
        </w:r>
        <w:r w:rsidR="00214810">
          <w:rPr>
            <w:webHidden/>
          </w:rPr>
          <w:fldChar w:fldCharType="end"/>
        </w:r>
      </w:hyperlink>
    </w:p>
    <w:p w14:paraId="23B157A4" w14:textId="44A5D30D" w:rsidR="00214810" w:rsidRDefault="00C40859">
      <w:pPr>
        <w:pStyle w:val="TOC3"/>
        <w:rPr>
          <w:rFonts w:asciiTheme="minorHAnsi" w:eastAsiaTheme="minorEastAsia" w:hAnsiTheme="minorHAnsi" w:cstheme="minorBidi"/>
          <w:color w:val="auto"/>
          <w:sz w:val="22"/>
          <w:szCs w:val="22"/>
        </w:rPr>
      </w:pPr>
      <w:hyperlink w:anchor="_Toc82339385" w:history="1">
        <w:r w:rsidR="00214810" w:rsidRPr="00243578">
          <w:rPr>
            <w:rStyle w:val="Hyperlink"/>
          </w:rPr>
          <w:t>®47.2 Rebellious Malaya</w:t>
        </w:r>
        <w:r w:rsidR="00214810">
          <w:rPr>
            <w:webHidden/>
          </w:rPr>
          <w:tab/>
        </w:r>
        <w:r w:rsidR="00214810">
          <w:rPr>
            <w:webHidden/>
          </w:rPr>
          <w:fldChar w:fldCharType="begin"/>
        </w:r>
        <w:r w:rsidR="00214810">
          <w:rPr>
            <w:webHidden/>
          </w:rPr>
          <w:instrText xml:space="preserve"> PAGEREF _Toc82339385 \h </w:instrText>
        </w:r>
        <w:r w:rsidR="00214810">
          <w:rPr>
            <w:webHidden/>
          </w:rPr>
        </w:r>
        <w:r w:rsidR="00214810">
          <w:rPr>
            <w:webHidden/>
          </w:rPr>
          <w:fldChar w:fldCharType="separate"/>
        </w:r>
        <w:r w:rsidR="00C1377A">
          <w:rPr>
            <w:webHidden/>
          </w:rPr>
          <w:t>45</w:t>
        </w:r>
        <w:r w:rsidR="00214810">
          <w:rPr>
            <w:webHidden/>
          </w:rPr>
          <w:fldChar w:fldCharType="end"/>
        </w:r>
      </w:hyperlink>
    </w:p>
    <w:p w14:paraId="657BEF50" w14:textId="5D84DFEB" w:rsidR="00214810" w:rsidRDefault="00C40859">
      <w:pPr>
        <w:pStyle w:val="TOC2"/>
        <w:rPr>
          <w:rFonts w:asciiTheme="minorHAnsi" w:eastAsiaTheme="minorEastAsia" w:hAnsiTheme="minorHAnsi" w:cstheme="minorBidi"/>
          <w:b w:val="0"/>
          <w:sz w:val="22"/>
          <w:szCs w:val="22"/>
        </w:rPr>
      </w:pPr>
      <w:hyperlink w:anchor="_Toc82339386" w:history="1">
        <w:r w:rsidR="00214810" w:rsidRPr="00243578">
          <w:rPr>
            <w:rStyle w:val="Hyperlink"/>
          </w:rPr>
          <w:t>®48. Miscellaneous</w:t>
        </w:r>
        <w:r w:rsidR="00214810">
          <w:rPr>
            <w:webHidden/>
          </w:rPr>
          <w:tab/>
        </w:r>
        <w:r w:rsidR="00214810">
          <w:rPr>
            <w:webHidden/>
          </w:rPr>
          <w:fldChar w:fldCharType="begin"/>
        </w:r>
        <w:r w:rsidR="00214810">
          <w:rPr>
            <w:webHidden/>
          </w:rPr>
          <w:instrText xml:space="preserve"> PAGEREF _Toc82339386 \h </w:instrText>
        </w:r>
        <w:r w:rsidR="00214810">
          <w:rPr>
            <w:webHidden/>
          </w:rPr>
        </w:r>
        <w:r w:rsidR="00214810">
          <w:rPr>
            <w:webHidden/>
          </w:rPr>
          <w:fldChar w:fldCharType="separate"/>
        </w:r>
        <w:r w:rsidR="00C1377A">
          <w:rPr>
            <w:webHidden/>
          </w:rPr>
          <w:t>45</w:t>
        </w:r>
        <w:r w:rsidR="00214810">
          <w:rPr>
            <w:webHidden/>
          </w:rPr>
          <w:fldChar w:fldCharType="end"/>
        </w:r>
      </w:hyperlink>
    </w:p>
    <w:p w14:paraId="5E98CDDE" w14:textId="65325728" w:rsidR="00214810" w:rsidRDefault="00C40859">
      <w:pPr>
        <w:pStyle w:val="TOC3"/>
        <w:rPr>
          <w:rFonts w:asciiTheme="minorHAnsi" w:eastAsiaTheme="minorEastAsia" w:hAnsiTheme="minorHAnsi" w:cstheme="minorBidi"/>
          <w:color w:val="auto"/>
          <w:sz w:val="22"/>
          <w:szCs w:val="22"/>
        </w:rPr>
      </w:pPr>
      <w:hyperlink w:anchor="_Toc82339387" w:history="1">
        <w:r w:rsidR="00214810" w:rsidRPr="00243578">
          <w:rPr>
            <w:rStyle w:val="Hyperlink"/>
          </w:rPr>
          <w:t>®48.1 Nonalignment</w:t>
        </w:r>
        <w:r w:rsidR="00214810">
          <w:rPr>
            <w:webHidden/>
          </w:rPr>
          <w:tab/>
        </w:r>
        <w:r w:rsidR="00214810">
          <w:rPr>
            <w:webHidden/>
          </w:rPr>
          <w:fldChar w:fldCharType="begin"/>
        </w:r>
        <w:r w:rsidR="00214810">
          <w:rPr>
            <w:webHidden/>
          </w:rPr>
          <w:instrText xml:space="preserve"> PAGEREF _Toc82339387 \h </w:instrText>
        </w:r>
        <w:r w:rsidR="00214810">
          <w:rPr>
            <w:webHidden/>
          </w:rPr>
        </w:r>
        <w:r w:rsidR="00214810">
          <w:rPr>
            <w:webHidden/>
          </w:rPr>
          <w:fldChar w:fldCharType="separate"/>
        </w:r>
        <w:r w:rsidR="00C1377A">
          <w:rPr>
            <w:webHidden/>
          </w:rPr>
          <w:t>45</w:t>
        </w:r>
        <w:r w:rsidR="00214810">
          <w:rPr>
            <w:webHidden/>
          </w:rPr>
          <w:fldChar w:fldCharType="end"/>
        </w:r>
      </w:hyperlink>
    </w:p>
    <w:p w14:paraId="271E9684" w14:textId="6CFEDDCE" w:rsidR="00214810" w:rsidRDefault="00C40859">
      <w:pPr>
        <w:pStyle w:val="TOC3"/>
        <w:rPr>
          <w:rFonts w:asciiTheme="minorHAnsi" w:eastAsiaTheme="minorEastAsia" w:hAnsiTheme="minorHAnsi" w:cstheme="minorBidi"/>
          <w:color w:val="auto"/>
          <w:sz w:val="22"/>
          <w:szCs w:val="22"/>
        </w:rPr>
      </w:pPr>
      <w:hyperlink w:anchor="_Toc82339388" w:history="1">
        <w:r w:rsidR="00214810" w:rsidRPr="00243578">
          <w:rPr>
            <w:rStyle w:val="Hyperlink"/>
          </w:rPr>
          <w:t>®48.2 Pro-[Axis, Soviet, Western]</w:t>
        </w:r>
        <w:r w:rsidR="00214810">
          <w:rPr>
            <w:webHidden/>
          </w:rPr>
          <w:tab/>
        </w:r>
        <w:r w:rsidR="00214810">
          <w:rPr>
            <w:webHidden/>
          </w:rPr>
          <w:fldChar w:fldCharType="begin"/>
        </w:r>
        <w:r w:rsidR="00214810">
          <w:rPr>
            <w:webHidden/>
          </w:rPr>
          <w:instrText xml:space="preserve"> PAGEREF _Toc82339388 \h </w:instrText>
        </w:r>
        <w:r w:rsidR="00214810">
          <w:rPr>
            <w:webHidden/>
          </w:rPr>
        </w:r>
        <w:r w:rsidR="00214810">
          <w:rPr>
            <w:webHidden/>
          </w:rPr>
          <w:fldChar w:fldCharType="separate"/>
        </w:r>
        <w:r w:rsidR="00C1377A">
          <w:rPr>
            <w:webHidden/>
          </w:rPr>
          <w:t>45</w:t>
        </w:r>
        <w:r w:rsidR="00214810">
          <w:rPr>
            <w:webHidden/>
          </w:rPr>
          <w:fldChar w:fldCharType="end"/>
        </w:r>
      </w:hyperlink>
    </w:p>
    <w:p w14:paraId="5B8109C3" w14:textId="3014FB2E" w:rsidR="00214810" w:rsidRDefault="00C40859">
      <w:pPr>
        <w:pStyle w:val="TOC3"/>
        <w:rPr>
          <w:rFonts w:asciiTheme="minorHAnsi" w:eastAsiaTheme="minorEastAsia" w:hAnsiTheme="minorHAnsi" w:cstheme="minorBidi"/>
          <w:color w:val="auto"/>
          <w:sz w:val="22"/>
          <w:szCs w:val="22"/>
        </w:rPr>
      </w:pPr>
      <w:hyperlink w:anchor="_Toc82339389" w:history="1">
        <w:r w:rsidR="00214810" w:rsidRPr="00243578">
          <w:rPr>
            <w:rStyle w:val="Hyperlink"/>
          </w:rPr>
          <w:t>®48.3 Proxy War</w:t>
        </w:r>
        <w:r w:rsidR="00214810">
          <w:rPr>
            <w:webHidden/>
          </w:rPr>
          <w:tab/>
        </w:r>
        <w:r w:rsidR="00214810">
          <w:rPr>
            <w:webHidden/>
          </w:rPr>
          <w:fldChar w:fldCharType="begin"/>
        </w:r>
        <w:r w:rsidR="00214810">
          <w:rPr>
            <w:webHidden/>
          </w:rPr>
          <w:instrText xml:space="preserve"> PAGEREF _Toc82339389 \h </w:instrText>
        </w:r>
        <w:r w:rsidR="00214810">
          <w:rPr>
            <w:webHidden/>
          </w:rPr>
        </w:r>
        <w:r w:rsidR="00214810">
          <w:rPr>
            <w:webHidden/>
          </w:rPr>
          <w:fldChar w:fldCharType="separate"/>
        </w:r>
        <w:r w:rsidR="00C1377A">
          <w:rPr>
            <w:webHidden/>
          </w:rPr>
          <w:t>46</w:t>
        </w:r>
        <w:r w:rsidR="00214810">
          <w:rPr>
            <w:webHidden/>
          </w:rPr>
          <w:fldChar w:fldCharType="end"/>
        </w:r>
      </w:hyperlink>
    </w:p>
    <w:p w14:paraId="00606672" w14:textId="289B5384" w:rsidR="00214810" w:rsidRDefault="00C40859">
      <w:pPr>
        <w:pStyle w:val="TOC2"/>
        <w:rPr>
          <w:rFonts w:asciiTheme="minorHAnsi" w:eastAsiaTheme="minorEastAsia" w:hAnsiTheme="minorHAnsi" w:cstheme="minorBidi"/>
          <w:b w:val="0"/>
          <w:sz w:val="22"/>
          <w:szCs w:val="22"/>
        </w:rPr>
      </w:pPr>
      <w:hyperlink w:anchor="_Toc82339390" w:history="1">
        <w:r w:rsidR="00214810" w:rsidRPr="00243578">
          <w:rPr>
            <w:rStyle w:val="Hyperlink"/>
          </w:rPr>
          <w:t>®49. Mongolia</w:t>
        </w:r>
        <w:r w:rsidR="00214810">
          <w:rPr>
            <w:webHidden/>
          </w:rPr>
          <w:tab/>
        </w:r>
        <w:r w:rsidR="00214810">
          <w:rPr>
            <w:webHidden/>
          </w:rPr>
          <w:fldChar w:fldCharType="begin"/>
        </w:r>
        <w:r w:rsidR="00214810">
          <w:rPr>
            <w:webHidden/>
          </w:rPr>
          <w:instrText xml:space="preserve"> PAGEREF _Toc82339390 \h </w:instrText>
        </w:r>
        <w:r w:rsidR="00214810">
          <w:rPr>
            <w:webHidden/>
          </w:rPr>
        </w:r>
        <w:r w:rsidR="00214810">
          <w:rPr>
            <w:webHidden/>
          </w:rPr>
          <w:fldChar w:fldCharType="separate"/>
        </w:r>
        <w:r w:rsidR="00C1377A">
          <w:rPr>
            <w:webHidden/>
          </w:rPr>
          <w:t>46</w:t>
        </w:r>
        <w:r w:rsidR="00214810">
          <w:rPr>
            <w:webHidden/>
          </w:rPr>
          <w:fldChar w:fldCharType="end"/>
        </w:r>
      </w:hyperlink>
    </w:p>
    <w:p w14:paraId="0D46C669" w14:textId="02E28FE3" w:rsidR="00214810" w:rsidRDefault="00C40859">
      <w:pPr>
        <w:pStyle w:val="TOC3"/>
        <w:rPr>
          <w:rFonts w:asciiTheme="minorHAnsi" w:eastAsiaTheme="minorEastAsia" w:hAnsiTheme="minorHAnsi" w:cstheme="minorBidi"/>
          <w:color w:val="auto"/>
          <w:sz w:val="22"/>
          <w:szCs w:val="22"/>
        </w:rPr>
      </w:pPr>
      <w:hyperlink w:anchor="_Toc82339391" w:history="1">
        <w:r w:rsidR="00214810" w:rsidRPr="00243578">
          <w:rPr>
            <w:rStyle w:val="Hyperlink"/>
          </w:rPr>
          <w:t>®49.1 Free Mongolia</w:t>
        </w:r>
        <w:r w:rsidR="00214810">
          <w:rPr>
            <w:webHidden/>
          </w:rPr>
          <w:tab/>
        </w:r>
        <w:r w:rsidR="00214810">
          <w:rPr>
            <w:webHidden/>
          </w:rPr>
          <w:fldChar w:fldCharType="begin"/>
        </w:r>
        <w:r w:rsidR="00214810">
          <w:rPr>
            <w:webHidden/>
          </w:rPr>
          <w:instrText xml:space="preserve"> PAGEREF _Toc82339391 \h </w:instrText>
        </w:r>
        <w:r w:rsidR="00214810">
          <w:rPr>
            <w:webHidden/>
          </w:rPr>
        </w:r>
        <w:r w:rsidR="00214810">
          <w:rPr>
            <w:webHidden/>
          </w:rPr>
          <w:fldChar w:fldCharType="separate"/>
        </w:r>
        <w:r w:rsidR="00C1377A">
          <w:rPr>
            <w:webHidden/>
          </w:rPr>
          <w:t>46</w:t>
        </w:r>
        <w:r w:rsidR="00214810">
          <w:rPr>
            <w:webHidden/>
          </w:rPr>
          <w:fldChar w:fldCharType="end"/>
        </w:r>
      </w:hyperlink>
    </w:p>
    <w:p w14:paraId="6F3656F3" w14:textId="4D050242" w:rsidR="00214810" w:rsidRDefault="00C40859">
      <w:pPr>
        <w:pStyle w:val="TOC3"/>
        <w:rPr>
          <w:rFonts w:asciiTheme="minorHAnsi" w:eastAsiaTheme="minorEastAsia" w:hAnsiTheme="minorHAnsi" w:cstheme="minorBidi"/>
          <w:color w:val="auto"/>
          <w:sz w:val="22"/>
          <w:szCs w:val="22"/>
        </w:rPr>
      </w:pPr>
      <w:hyperlink w:anchor="_Toc82339392" w:history="1">
        <w:r w:rsidR="00214810" w:rsidRPr="00243578">
          <w:rPr>
            <w:rStyle w:val="Hyperlink"/>
          </w:rPr>
          <w:t>®49.2 Mongolian Frontier</w:t>
        </w:r>
        <w:r w:rsidR="00214810">
          <w:rPr>
            <w:webHidden/>
          </w:rPr>
          <w:tab/>
        </w:r>
        <w:r w:rsidR="00214810">
          <w:rPr>
            <w:webHidden/>
          </w:rPr>
          <w:fldChar w:fldCharType="begin"/>
        </w:r>
        <w:r w:rsidR="00214810">
          <w:rPr>
            <w:webHidden/>
          </w:rPr>
          <w:instrText xml:space="preserve"> PAGEREF _Toc82339392 \h </w:instrText>
        </w:r>
        <w:r w:rsidR="00214810">
          <w:rPr>
            <w:webHidden/>
          </w:rPr>
        </w:r>
        <w:r w:rsidR="00214810">
          <w:rPr>
            <w:webHidden/>
          </w:rPr>
          <w:fldChar w:fldCharType="separate"/>
        </w:r>
        <w:r w:rsidR="00C1377A">
          <w:rPr>
            <w:webHidden/>
          </w:rPr>
          <w:t>46</w:t>
        </w:r>
        <w:r w:rsidR="00214810">
          <w:rPr>
            <w:webHidden/>
          </w:rPr>
          <w:fldChar w:fldCharType="end"/>
        </w:r>
      </w:hyperlink>
    </w:p>
    <w:p w14:paraId="12B2A853" w14:textId="1D46E5F3" w:rsidR="00214810" w:rsidRDefault="00C40859">
      <w:pPr>
        <w:pStyle w:val="TOC3"/>
        <w:rPr>
          <w:rFonts w:asciiTheme="minorHAnsi" w:eastAsiaTheme="minorEastAsia" w:hAnsiTheme="minorHAnsi" w:cstheme="minorBidi"/>
          <w:color w:val="auto"/>
          <w:sz w:val="22"/>
          <w:szCs w:val="22"/>
        </w:rPr>
      </w:pPr>
      <w:hyperlink w:anchor="_Toc82339393" w:history="1">
        <w:r w:rsidR="00214810" w:rsidRPr="00243578">
          <w:rPr>
            <w:rStyle w:val="Hyperlink"/>
          </w:rPr>
          <w:t>®49.3 Mongolian Gain</w:t>
        </w:r>
        <w:r w:rsidR="00214810">
          <w:rPr>
            <w:webHidden/>
          </w:rPr>
          <w:tab/>
        </w:r>
        <w:r w:rsidR="00214810">
          <w:rPr>
            <w:webHidden/>
          </w:rPr>
          <w:fldChar w:fldCharType="begin"/>
        </w:r>
        <w:r w:rsidR="00214810">
          <w:rPr>
            <w:webHidden/>
          </w:rPr>
          <w:instrText xml:space="preserve"> PAGEREF _Toc82339393 \h </w:instrText>
        </w:r>
        <w:r w:rsidR="00214810">
          <w:rPr>
            <w:webHidden/>
          </w:rPr>
        </w:r>
        <w:r w:rsidR="00214810">
          <w:rPr>
            <w:webHidden/>
          </w:rPr>
          <w:fldChar w:fldCharType="separate"/>
        </w:r>
        <w:r w:rsidR="00C1377A">
          <w:rPr>
            <w:webHidden/>
          </w:rPr>
          <w:t>46</w:t>
        </w:r>
        <w:r w:rsidR="00214810">
          <w:rPr>
            <w:webHidden/>
          </w:rPr>
          <w:fldChar w:fldCharType="end"/>
        </w:r>
      </w:hyperlink>
    </w:p>
    <w:p w14:paraId="6AF02CAD" w14:textId="7EC2411A" w:rsidR="00214810" w:rsidRDefault="00C40859">
      <w:pPr>
        <w:pStyle w:val="TOC3"/>
        <w:rPr>
          <w:rFonts w:asciiTheme="minorHAnsi" w:eastAsiaTheme="minorEastAsia" w:hAnsiTheme="minorHAnsi" w:cstheme="minorBidi"/>
          <w:color w:val="auto"/>
          <w:sz w:val="22"/>
          <w:szCs w:val="22"/>
        </w:rPr>
      </w:pPr>
      <w:hyperlink w:anchor="_Toc82339394" w:history="1">
        <w:r w:rsidR="00214810" w:rsidRPr="00243578">
          <w:rPr>
            <w:rStyle w:val="Hyperlink"/>
          </w:rPr>
          <w:t>®49.4 Mongolian Inner Mongolia</w:t>
        </w:r>
        <w:r w:rsidR="00214810">
          <w:rPr>
            <w:webHidden/>
          </w:rPr>
          <w:tab/>
        </w:r>
        <w:r w:rsidR="00214810">
          <w:rPr>
            <w:webHidden/>
          </w:rPr>
          <w:fldChar w:fldCharType="begin"/>
        </w:r>
        <w:r w:rsidR="00214810">
          <w:rPr>
            <w:webHidden/>
          </w:rPr>
          <w:instrText xml:space="preserve"> PAGEREF _Toc82339394 \h </w:instrText>
        </w:r>
        <w:r w:rsidR="00214810">
          <w:rPr>
            <w:webHidden/>
          </w:rPr>
        </w:r>
        <w:r w:rsidR="00214810">
          <w:rPr>
            <w:webHidden/>
          </w:rPr>
          <w:fldChar w:fldCharType="separate"/>
        </w:r>
        <w:r w:rsidR="00C1377A">
          <w:rPr>
            <w:webHidden/>
          </w:rPr>
          <w:t>46</w:t>
        </w:r>
        <w:r w:rsidR="00214810">
          <w:rPr>
            <w:webHidden/>
          </w:rPr>
          <w:fldChar w:fldCharType="end"/>
        </w:r>
      </w:hyperlink>
    </w:p>
    <w:p w14:paraId="1AEECF5A" w14:textId="649F346E" w:rsidR="00214810" w:rsidRDefault="00C40859">
      <w:pPr>
        <w:pStyle w:val="TOC3"/>
        <w:rPr>
          <w:rFonts w:asciiTheme="minorHAnsi" w:eastAsiaTheme="minorEastAsia" w:hAnsiTheme="minorHAnsi" w:cstheme="minorBidi"/>
          <w:color w:val="auto"/>
          <w:sz w:val="22"/>
          <w:szCs w:val="22"/>
        </w:rPr>
      </w:pPr>
      <w:hyperlink w:anchor="_Toc82339395" w:history="1">
        <w:r w:rsidR="00214810" w:rsidRPr="00243578">
          <w:rPr>
            <w:rStyle w:val="Hyperlink"/>
          </w:rPr>
          <w:t>®49.5 Mongolian Loss</w:t>
        </w:r>
        <w:r w:rsidR="00214810">
          <w:rPr>
            <w:webHidden/>
          </w:rPr>
          <w:tab/>
        </w:r>
        <w:r w:rsidR="00214810">
          <w:rPr>
            <w:webHidden/>
          </w:rPr>
          <w:fldChar w:fldCharType="begin"/>
        </w:r>
        <w:r w:rsidR="00214810">
          <w:rPr>
            <w:webHidden/>
          </w:rPr>
          <w:instrText xml:space="preserve"> PAGEREF _Toc82339395 \h </w:instrText>
        </w:r>
        <w:r w:rsidR="00214810">
          <w:rPr>
            <w:webHidden/>
          </w:rPr>
        </w:r>
        <w:r w:rsidR="00214810">
          <w:rPr>
            <w:webHidden/>
          </w:rPr>
          <w:fldChar w:fldCharType="separate"/>
        </w:r>
        <w:r w:rsidR="00C1377A">
          <w:rPr>
            <w:webHidden/>
          </w:rPr>
          <w:t>46</w:t>
        </w:r>
        <w:r w:rsidR="00214810">
          <w:rPr>
            <w:webHidden/>
          </w:rPr>
          <w:fldChar w:fldCharType="end"/>
        </w:r>
      </w:hyperlink>
    </w:p>
    <w:p w14:paraId="569575C1" w14:textId="6712AD09" w:rsidR="00214810" w:rsidRDefault="00C40859">
      <w:pPr>
        <w:pStyle w:val="TOC3"/>
        <w:rPr>
          <w:rFonts w:asciiTheme="minorHAnsi" w:eastAsiaTheme="minorEastAsia" w:hAnsiTheme="minorHAnsi" w:cstheme="minorBidi"/>
          <w:color w:val="auto"/>
          <w:sz w:val="22"/>
          <w:szCs w:val="22"/>
        </w:rPr>
      </w:pPr>
      <w:hyperlink w:anchor="_Toc82339396" w:history="1">
        <w:r w:rsidR="00214810" w:rsidRPr="00243578">
          <w:rPr>
            <w:rStyle w:val="Hyperlink"/>
          </w:rPr>
          <w:t>®49.6 Mongolian Tuva</w:t>
        </w:r>
        <w:r w:rsidR="00214810">
          <w:rPr>
            <w:webHidden/>
          </w:rPr>
          <w:tab/>
        </w:r>
        <w:r w:rsidR="00214810">
          <w:rPr>
            <w:webHidden/>
          </w:rPr>
          <w:fldChar w:fldCharType="begin"/>
        </w:r>
        <w:r w:rsidR="00214810">
          <w:rPr>
            <w:webHidden/>
          </w:rPr>
          <w:instrText xml:space="preserve"> PAGEREF _Toc82339396 \h </w:instrText>
        </w:r>
        <w:r w:rsidR="00214810">
          <w:rPr>
            <w:webHidden/>
          </w:rPr>
        </w:r>
        <w:r w:rsidR="00214810">
          <w:rPr>
            <w:webHidden/>
          </w:rPr>
          <w:fldChar w:fldCharType="separate"/>
        </w:r>
        <w:r w:rsidR="00C1377A">
          <w:rPr>
            <w:webHidden/>
          </w:rPr>
          <w:t>46</w:t>
        </w:r>
        <w:r w:rsidR="00214810">
          <w:rPr>
            <w:webHidden/>
          </w:rPr>
          <w:fldChar w:fldCharType="end"/>
        </w:r>
      </w:hyperlink>
    </w:p>
    <w:p w14:paraId="3ED34095" w14:textId="296597D8" w:rsidR="00214810" w:rsidRDefault="00C40859">
      <w:pPr>
        <w:pStyle w:val="TOC2"/>
        <w:rPr>
          <w:rFonts w:asciiTheme="minorHAnsi" w:eastAsiaTheme="minorEastAsia" w:hAnsiTheme="minorHAnsi" w:cstheme="minorBidi"/>
          <w:b w:val="0"/>
          <w:sz w:val="22"/>
          <w:szCs w:val="22"/>
        </w:rPr>
      </w:pPr>
      <w:hyperlink w:anchor="_Toc82339397" w:history="1">
        <w:r w:rsidR="00214810" w:rsidRPr="00243578">
          <w:rPr>
            <w:rStyle w:val="Hyperlink"/>
          </w:rPr>
          <w:t>®50. Morocco</w:t>
        </w:r>
        <w:r w:rsidR="00214810">
          <w:rPr>
            <w:webHidden/>
          </w:rPr>
          <w:tab/>
        </w:r>
        <w:r w:rsidR="00214810">
          <w:rPr>
            <w:webHidden/>
          </w:rPr>
          <w:fldChar w:fldCharType="begin"/>
        </w:r>
        <w:r w:rsidR="00214810">
          <w:rPr>
            <w:webHidden/>
          </w:rPr>
          <w:instrText xml:space="preserve"> PAGEREF _Toc82339397 \h </w:instrText>
        </w:r>
        <w:r w:rsidR="00214810">
          <w:rPr>
            <w:webHidden/>
          </w:rPr>
        </w:r>
        <w:r w:rsidR="00214810">
          <w:rPr>
            <w:webHidden/>
          </w:rPr>
          <w:fldChar w:fldCharType="separate"/>
        </w:r>
        <w:r w:rsidR="00C1377A">
          <w:rPr>
            <w:webHidden/>
          </w:rPr>
          <w:t>46</w:t>
        </w:r>
        <w:r w:rsidR="00214810">
          <w:rPr>
            <w:webHidden/>
          </w:rPr>
          <w:fldChar w:fldCharType="end"/>
        </w:r>
      </w:hyperlink>
    </w:p>
    <w:p w14:paraId="49617B4E" w14:textId="6A391CB2" w:rsidR="00214810" w:rsidRDefault="00C40859">
      <w:pPr>
        <w:pStyle w:val="TOC3"/>
        <w:rPr>
          <w:rFonts w:asciiTheme="minorHAnsi" w:eastAsiaTheme="minorEastAsia" w:hAnsiTheme="minorHAnsi" w:cstheme="minorBidi"/>
          <w:color w:val="auto"/>
          <w:sz w:val="22"/>
          <w:szCs w:val="22"/>
        </w:rPr>
      </w:pPr>
      <w:hyperlink w:anchor="_Toc82339398" w:history="1">
        <w:r w:rsidR="00214810" w:rsidRPr="00243578">
          <w:rPr>
            <w:rStyle w:val="Hyperlink"/>
          </w:rPr>
          <w:t>®50.1 Free Morocco</w:t>
        </w:r>
        <w:r w:rsidR="00214810">
          <w:rPr>
            <w:webHidden/>
          </w:rPr>
          <w:tab/>
        </w:r>
        <w:r w:rsidR="00214810">
          <w:rPr>
            <w:webHidden/>
          </w:rPr>
          <w:fldChar w:fldCharType="begin"/>
        </w:r>
        <w:r w:rsidR="00214810">
          <w:rPr>
            <w:webHidden/>
          </w:rPr>
          <w:instrText xml:space="preserve"> PAGEREF _Toc82339398 \h </w:instrText>
        </w:r>
        <w:r w:rsidR="00214810">
          <w:rPr>
            <w:webHidden/>
          </w:rPr>
        </w:r>
        <w:r w:rsidR="00214810">
          <w:rPr>
            <w:webHidden/>
          </w:rPr>
          <w:fldChar w:fldCharType="separate"/>
        </w:r>
        <w:r w:rsidR="00C1377A">
          <w:rPr>
            <w:webHidden/>
          </w:rPr>
          <w:t>46</w:t>
        </w:r>
        <w:r w:rsidR="00214810">
          <w:rPr>
            <w:webHidden/>
          </w:rPr>
          <w:fldChar w:fldCharType="end"/>
        </w:r>
      </w:hyperlink>
    </w:p>
    <w:p w14:paraId="3BC43DBF" w14:textId="1BB4FF1A" w:rsidR="00214810" w:rsidRDefault="00C40859">
      <w:pPr>
        <w:pStyle w:val="TOC3"/>
        <w:rPr>
          <w:rFonts w:asciiTheme="minorHAnsi" w:eastAsiaTheme="minorEastAsia" w:hAnsiTheme="minorHAnsi" w:cstheme="minorBidi"/>
          <w:color w:val="auto"/>
          <w:sz w:val="22"/>
          <w:szCs w:val="22"/>
        </w:rPr>
      </w:pPr>
      <w:hyperlink w:anchor="_Toc82339399" w:history="1">
        <w:r w:rsidR="00214810" w:rsidRPr="00243578">
          <w:rPr>
            <w:rStyle w:val="Hyperlink"/>
          </w:rPr>
          <w:t>®50.2 Northern Morocco</w:t>
        </w:r>
        <w:r w:rsidR="00214810">
          <w:rPr>
            <w:webHidden/>
          </w:rPr>
          <w:tab/>
        </w:r>
        <w:r w:rsidR="00214810">
          <w:rPr>
            <w:webHidden/>
          </w:rPr>
          <w:fldChar w:fldCharType="begin"/>
        </w:r>
        <w:r w:rsidR="00214810">
          <w:rPr>
            <w:webHidden/>
          </w:rPr>
          <w:instrText xml:space="preserve"> PAGEREF _Toc82339399 \h </w:instrText>
        </w:r>
        <w:r w:rsidR="00214810">
          <w:rPr>
            <w:webHidden/>
          </w:rPr>
        </w:r>
        <w:r w:rsidR="00214810">
          <w:rPr>
            <w:webHidden/>
          </w:rPr>
          <w:fldChar w:fldCharType="separate"/>
        </w:r>
        <w:r w:rsidR="00C1377A">
          <w:rPr>
            <w:webHidden/>
          </w:rPr>
          <w:t>46</w:t>
        </w:r>
        <w:r w:rsidR="00214810">
          <w:rPr>
            <w:webHidden/>
          </w:rPr>
          <w:fldChar w:fldCharType="end"/>
        </w:r>
      </w:hyperlink>
    </w:p>
    <w:p w14:paraId="72819D21" w14:textId="0B7BFDD4" w:rsidR="00214810" w:rsidRDefault="00C40859">
      <w:pPr>
        <w:pStyle w:val="TOC3"/>
        <w:rPr>
          <w:rFonts w:asciiTheme="minorHAnsi" w:eastAsiaTheme="minorEastAsia" w:hAnsiTheme="minorHAnsi" w:cstheme="minorBidi"/>
          <w:color w:val="auto"/>
          <w:sz w:val="22"/>
          <w:szCs w:val="22"/>
        </w:rPr>
      </w:pPr>
      <w:hyperlink w:anchor="_Toc82339400" w:history="1">
        <w:r w:rsidR="00214810" w:rsidRPr="00243578">
          <w:rPr>
            <w:rStyle w:val="Hyperlink"/>
          </w:rPr>
          <w:t>®50.3 Rebellious Morocco</w:t>
        </w:r>
        <w:r w:rsidR="00214810">
          <w:rPr>
            <w:webHidden/>
          </w:rPr>
          <w:tab/>
        </w:r>
        <w:r w:rsidR="00214810">
          <w:rPr>
            <w:webHidden/>
          </w:rPr>
          <w:fldChar w:fldCharType="begin"/>
        </w:r>
        <w:r w:rsidR="00214810">
          <w:rPr>
            <w:webHidden/>
          </w:rPr>
          <w:instrText xml:space="preserve"> PAGEREF _Toc82339400 \h </w:instrText>
        </w:r>
        <w:r w:rsidR="00214810">
          <w:rPr>
            <w:webHidden/>
          </w:rPr>
        </w:r>
        <w:r w:rsidR="00214810">
          <w:rPr>
            <w:webHidden/>
          </w:rPr>
          <w:fldChar w:fldCharType="separate"/>
        </w:r>
        <w:r w:rsidR="00C1377A">
          <w:rPr>
            <w:webHidden/>
          </w:rPr>
          <w:t>47</w:t>
        </w:r>
        <w:r w:rsidR="00214810">
          <w:rPr>
            <w:webHidden/>
          </w:rPr>
          <w:fldChar w:fldCharType="end"/>
        </w:r>
      </w:hyperlink>
    </w:p>
    <w:p w14:paraId="7175E589" w14:textId="792174F3" w:rsidR="00214810" w:rsidRDefault="00C40859">
      <w:pPr>
        <w:pStyle w:val="TOC2"/>
        <w:rPr>
          <w:rFonts w:asciiTheme="minorHAnsi" w:eastAsiaTheme="minorEastAsia" w:hAnsiTheme="minorHAnsi" w:cstheme="minorBidi"/>
          <w:b w:val="0"/>
          <w:sz w:val="22"/>
          <w:szCs w:val="22"/>
        </w:rPr>
      </w:pPr>
      <w:hyperlink w:anchor="_Toc82339401" w:history="1">
        <w:r w:rsidR="00214810" w:rsidRPr="00243578">
          <w:rPr>
            <w:rStyle w:val="Hyperlink"/>
          </w:rPr>
          <w:t>®51. Netherlands East Indies (NEI)</w:t>
        </w:r>
        <w:r w:rsidR="00214810">
          <w:rPr>
            <w:webHidden/>
          </w:rPr>
          <w:tab/>
        </w:r>
        <w:r w:rsidR="00214810">
          <w:rPr>
            <w:webHidden/>
          </w:rPr>
          <w:fldChar w:fldCharType="begin"/>
        </w:r>
        <w:r w:rsidR="00214810">
          <w:rPr>
            <w:webHidden/>
          </w:rPr>
          <w:instrText xml:space="preserve"> PAGEREF _Toc82339401 \h </w:instrText>
        </w:r>
        <w:r w:rsidR="00214810">
          <w:rPr>
            <w:webHidden/>
          </w:rPr>
        </w:r>
        <w:r w:rsidR="00214810">
          <w:rPr>
            <w:webHidden/>
          </w:rPr>
          <w:fldChar w:fldCharType="separate"/>
        </w:r>
        <w:r w:rsidR="00C1377A">
          <w:rPr>
            <w:webHidden/>
          </w:rPr>
          <w:t>47</w:t>
        </w:r>
        <w:r w:rsidR="00214810">
          <w:rPr>
            <w:webHidden/>
          </w:rPr>
          <w:fldChar w:fldCharType="end"/>
        </w:r>
      </w:hyperlink>
    </w:p>
    <w:p w14:paraId="52F39DFF" w14:textId="6D0A1BEC" w:rsidR="00214810" w:rsidRDefault="00C40859">
      <w:pPr>
        <w:pStyle w:val="TOC3"/>
        <w:rPr>
          <w:rFonts w:asciiTheme="minorHAnsi" w:eastAsiaTheme="minorEastAsia" w:hAnsiTheme="minorHAnsi" w:cstheme="minorBidi"/>
          <w:color w:val="auto"/>
          <w:sz w:val="22"/>
          <w:szCs w:val="22"/>
        </w:rPr>
      </w:pPr>
      <w:hyperlink w:anchor="_Toc82339402" w:history="1">
        <w:r w:rsidR="00214810" w:rsidRPr="00243578">
          <w:rPr>
            <w:rStyle w:val="Hyperlink"/>
          </w:rPr>
          <w:t>®51.1 Dutch-Japanese Alliance</w:t>
        </w:r>
        <w:r w:rsidR="00214810">
          <w:rPr>
            <w:webHidden/>
          </w:rPr>
          <w:tab/>
        </w:r>
        <w:r w:rsidR="00214810">
          <w:rPr>
            <w:webHidden/>
          </w:rPr>
          <w:fldChar w:fldCharType="begin"/>
        </w:r>
        <w:r w:rsidR="00214810">
          <w:rPr>
            <w:webHidden/>
          </w:rPr>
          <w:instrText xml:space="preserve"> PAGEREF _Toc82339402 \h </w:instrText>
        </w:r>
        <w:r w:rsidR="00214810">
          <w:rPr>
            <w:webHidden/>
          </w:rPr>
        </w:r>
        <w:r w:rsidR="00214810">
          <w:rPr>
            <w:webHidden/>
          </w:rPr>
          <w:fldChar w:fldCharType="separate"/>
        </w:r>
        <w:r w:rsidR="00C1377A">
          <w:rPr>
            <w:webHidden/>
          </w:rPr>
          <w:t>47</w:t>
        </w:r>
        <w:r w:rsidR="00214810">
          <w:rPr>
            <w:webHidden/>
          </w:rPr>
          <w:fldChar w:fldCharType="end"/>
        </w:r>
      </w:hyperlink>
    </w:p>
    <w:p w14:paraId="670128C2" w14:textId="4A44F0D6" w:rsidR="00214810" w:rsidRDefault="00C40859">
      <w:pPr>
        <w:pStyle w:val="TOC3"/>
        <w:rPr>
          <w:rFonts w:asciiTheme="minorHAnsi" w:eastAsiaTheme="minorEastAsia" w:hAnsiTheme="minorHAnsi" w:cstheme="minorBidi"/>
          <w:color w:val="auto"/>
          <w:sz w:val="22"/>
          <w:szCs w:val="22"/>
        </w:rPr>
      </w:pPr>
      <w:hyperlink w:anchor="_Toc82339403" w:history="1">
        <w:r w:rsidR="00214810" w:rsidRPr="00243578">
          <w:rPr>
            <w:rStyle w:val="Hyperlink"/>
          </w:rPr>
          <w:t>®51.2 Extra Forces</w:t>
        </w:r>
        <w:r w:rsidR="00214810">
          <w:rPr>
            <w:webHidden/>
          </w:rPr>
          <w:tab/>
        </w:r>
        <w:r w:rsidR="00214810">
          <w:rPr>
            <w:webHidden/>
          </w:rPr>
          <w:fldChar w:fldCharType="begin"/>
        </w:r>
        <w:r w:rsidR="00214810">
          <w:rPr>
            <w:webHidden/>
          </w:rPr>
          <w:instrText xml:space="preserve"> PAGEREF _Toc82339403 \h </w:instrText>
        </w:r>
        <w:r w:rsidR="00214810">
          <w:rPr>
            <w:webHidden/>
          </w:rPr>
        </w:r>
        <w:r w:rsidR="00214810">
          <w:rPr>
            <w:webHidden/>
          </w:rPr>
          <w:fldChar w:fldCharType="separate"/>
        </w:r>
        <w:r w:rsidR="00C1377A">
          <w:rPr>
            <w:webHidden/>
          </w:rPr>
          <w:t>47</w:t>
        </w:r>
        <w:r w:rsidR="00214810">
          <w:rPr>
            <w:webHidden/>
          </w:rPr>
          <w:fldChar w:fldCharType="end"/>
        </w:r>
      </w:hyperlink>
    </w:p>
    <w:p w14:paraId="3285949C" w14:textId="74D65B1B" w:rsidR="00214810" w:rsidRDefault="00C40859">
      <w:pPr>
        <w:pStyle w:val="TOC3"/>
        <w:rPr>
          <w:rFonts w:asciiTheme="minorHAnsi" w:eastAsiaTheme="minorEastAsia" w:hAnsiTheme="minorHAnsi" w:cstheme="minorBidi"/>
          <w:color w:val="auto"/>
          <w:sz w:val="22"/>
          <w:szCs w:val="22"/>
        </w:rPr>
      </w:pPr>
      <w:hyperlink w:anchor="_Toc82339404" w:history="1">
        <w:r w:rsidR="00214810" w:rsidRPr="00243578">
          <w:rPr>
            <w:rStyle w:val="Hyperlink"/>
          </w:rPr>
          <w:t>®51.3 Dutch Oil Embargo</w:t>
        </w:r>
        <w:r w:rsidR="00214810">
          <w:rPr>
            <w:webHidden/>
          </w:rPr>
          <w:tab/>
        </w:r>
        <w:r w:rsidR="00214810">
          <w:rPr>
            <w:webHidden/>
          </w:rPr>
          <w:fldChar w:fldCharType="begin"/>
        </w:r>
        <w:r w:rsidR="00214810">
          <w:rPr>
            <w:webHidden/>
          </w:rPr>
          <w:instrText xml:space="preserve"> PAGEREF _Toc82339404 \h </w:instrText>
        </w:r>
        <w:r w:rsidR="00214810">
          <w:rPr>
            <w:webHidden/>
          </w:rPr>
        </w:r>
        <w:r w:rsidR="00214810">
          <w:rPr>
            <w:webHidden/>
          </w:rPr>
          <w:fldChar w:fldCharType="separate"/>
        </w:r>
        <w:r w:rsidR="00C1377A">
          <w:rPr>
            <w:webHidden/>
          </w:rPr>
          <w:t>47</w:t>
        </w:r>
        <w:r w:rsidR="00214810">
          <w:rPr>
            <w:webHidden/>
          </w:rPr>
          <w:fldChar w:fldCharType="end"/>
        </w:r>
      </w:hyperlink>
    </w:p>
    <w:p w14:paraId="49A3015C" w14:textId="57C85E70" w:rsidR="00214810" w:rsidRDefault="00C40859">
      <w:pPr>
        <w:pStyle w:val="TOC2"/>
        <w:rPr>
          <w:rFonts w:asciiTheme="minorHAnsi" w:eastAsiaTheme="minorEastAsia" w:hAnsiTheme="minorHAnsi" w:cstheme="minorBidi"/>
          <w:b w:val="0"/>
          <w:sz w:val="22"/>
          <w:szCs w:val="22"/>
        </w:rPr>
      </w:pPr>
      <w:hyperlink w:anchor="_Toc82339405" w:history="1">
        <w:r w:rsidR="00214810" w:rsidRPr="00243578">
          <w:rPr>
            <w:rStyle w:val="Hyperlink"/>
          </w:rPr>
          <w:t>®52. New Z</w:t>
        </w:r>
        <w:r w:rsidR="00214810" w:rsidRPr="00243578">
          <w:rPr>
            <w:rStyle w:val="Hyperlink"/>
          </w:rPr>
          <w:t>e</w:t>
        </w:r>
        <w:r w:rsidR="00214810" w:rsidRPr="00243578">
          <w:rPr>
            <w:rStyle w:val="Hyperlink"/>
          </w:rPr>
          <w:t>aland</w:t>
        </w:r>
        <w:r w:rsidR="00214810">
          <w:rPr>
            <w:webHidden/>
          </w:rPr>
          <w:tab/>
        </w:r>
        <w:r w:rsidR="00214810">
          <w:rPr>
            <w:webHidden/>
          </w:rPr>
          <w:fldChar w:fldCharType="begin"/>
        </w:r>
        <w:r w:rsidR="00214810">
          <w:rPr>
            <w:webHidden/>
          </w:rPr>
          <w:instrText xml:space="preserve"> PAGEREF _Toc82339405 \h </w:instrText>
        </w:r>
        <w:r w:rsidR="00214810">
          <w:rPr>
            <w:webHidden/>
          </w:rPr>
        </w:r>
        <w:r w:rsidR="00214810">
          <w:rPr>
            <w:webHidden/>
          </w:rPr>
          <w:fldChar w:fldCharType="separate"/>
        </w:r>
        <w:r w:rsidR="00C1377A">
          <w:rPr>
            <w:webHidden/>
          </w:rPr>
          <w:t>47</w:t>
        </w:r>
        <w:r w:rsidR="00214810">
          <w:rPr>
            <w:webHidden/>
          </w:rPr>
          <w:fldChar w:fldCharType="end"/>
        </w:r>
      </w:hyperlink>
    </w:p>
    <w:p w14:paraId="0D77F45A" w14:textId="4E9BBED6" w:rsidR="00214810" w:rsidRDefault="00C40859">
      <w:pPr>
        <w:pStyle w:val="TOC2"/>
        <w:rPr>
          <w:rFonts w:asciiTheme="minorHAnsi" w:eastAsiaTheme="minorEastAsia" w:hAnsiTheme="minorHAnsi" w:cstheme="minorBidi"/>
          <w:b w:val="0"/>
          <w:sz w:val="22"/>
          <w:szCs w:val="22"/>
        </w:rPr>
      </w:pPr>
      <w:hyperlink w:anchor="_Toc82339406" w:history="1">
        <w:r w:rsidR="00214810" w:rsidRPr="00243578">
          <w:rPr>
            <w:rStyle w:val="Hyperlink"/>
          </w:rPr>
          <w:t>®53. Pakistan</w:t>
        </w:r>
        <w:r w:rsidR="00214810">
          <w:rPr>
            <w:webHidden/>
          </w:rPr>
          <w:tab/>
        </w:r>
        <w:r w:rsidR="00214810">
          <w:rPr>
            <w:webHidden/>
          </w:rPr>
          <w:fldChar w:fldCharType="begin"/>
        </w:r>
        <w:r w:rsidR="00214810">
          <w:rPr>
            <w:webHidden/>
          </w:rPr>
          <w:instrText xml:space="preserve"> PAGEREF _Toc82339406 \h </w:instrText>
        </w:r>
        <w:r w:rsidR="00214810">
          <w:rPr>
            <w:webHidden/>
          </w:rPr>
        </w:r>
        <w:r w:rsidR="00214810">
          <w:rPr>
            <w:webHidden/>
          </w:rPr>
          <w:fldChar w:fldCharType="separate"/>
        </w:r>
        <w:r w:rsidR="00C1377A">
          <w:rPr>
            <w:webHidden/>
          </w:rPr>
          <w:t>47</w:t>
        </w:r>
        <w:r w:rsidR="00214810">
          <w:rPr>
            <w:webHidden/>
          </w:rPr>
          <w:fldChar w:fldCharType="end"/>
        </w:r>
      </w:hyperlink>
    </w:p>
    <w:p w14:paraId="4DE5D093" w14:textId="7E184FA7" w:rsidR="00214810" w:rsidRDefault="00C40859">
      <w:pPr>
        <w:pStyle w:val="TOC3"/>
        <w:rPr>
          <w:rFonts w:asciiTheme="minorHAnsi" w:eastAsiaTheme="minorEastAsia" w:hAnsiTheme="minorHAnsi" w:cstheme="minorBidi"/>
          <w:color w:val="auto"/>
          <w:sz w:val="22"/>
          <w:szCs w:val="22"/>
        </w:rPr>
      </w:pPr>
      <w:hyperlink w:anchor="_Toc82339407" w:history="1">
        <w:r w:rsidR="00214810" w:rsidRPr="00243578">
          <w:rPr>
            <w:rStyle w:val="Hyperlink"/>
          </w:rPr>
          <w:t>®53.1 East Pakistan</w:t>
        </w:r>
        <w:r w:rsidR="00214810">
          <w:rPr>
            <w:webHidden/>
          </w:rPr>
          <w:tab/>
        </w:r>
        <w:r w:rsidR="00214810">
          <w:rPr>
            <w:webHidden/>
          </w:rPr>
          <w:fldChar w:fldCharType="begin"/>
        </w:r>
        <w:r w:rsidR="00214810">
          <w:rPr>
            <w:webHidden/>
          </w:rPr>
          <w:instrText xml:space="preserve"> PAGEREF _Toc82339407 \h </w:instrText>
        </w:r>
        <w:r w:rsidR="00214810">
          <w:rPr>
            <w:webHidden/>
          </w:rPr>
        </w:r>
        <w:r w:rsidR="00214810">
          <w:rPr>
            <w:webHidden/>
          </w:rPr>
          <w:fldChar w:fldCharType="separate"/>
        </w:r>
        <w:r w:rsidR="00C1377A">
          <w:rPr>
            <w:webHidden/>
          </w:rPr>
          <w:t>47</w:t>
        </w:r>
        <w:r w:rsidR="00214810">
          <w:rPr>
            <w:webHidden/>
          </w:rPr>
          <w:fldChar w:fldCharType="end"/>
        </w:r>
      </w:hyperlink>
    </w:p>
    <w:p w14:paraId="047F73DE" w14:textId="67A60DC6" w:rsidR="00214810" w:rsidRDefault="00C40859">
      <w:pPr>
        <w:pStyle w:val="TOC3"/>
        <w:rPr>
          <w:rFonts w:asciiTheme="minorHAnsi" w:eastAsiaTheme="minorEastAsia" w:hAnsiTheme="minorHAnsi" w:cstheme="minorBidi"/>
          <w:color w:val="auto"/>
          <w:sz w:val="22"/>
          <w:szCs w:val="22"/>
        </w:rPr>
      </w:pPr>
      <w:hyperlink w:anchor="_Toc82339408" w:history="1">
        <w:r w:rsidR="00214810" w:rsidRPr="00243578">
          <w:rPr>
            <w:rStyle w:val="Hyperlink"/>
          </w:rPr>
          <w:t>®53.2 Free Pakistan</w:t>
        </w:r>
        <w:r w:rsidR="00214810">
          <w:rPr>
            <w:webHidden/>
          </w:rPr>
          <w:tab/>
        </w:r>
        <w:r w:rsidR="00214810">
          <w:rPr>
            <w:webHidden/>
          </w:rPr>
          <w:fldChar w:fldCharType="begin"/>
        </w:r>
        <w:r w:rsidR="00214810">
          <w:rPr>
            <w:webHidden/>
          </w:rPr>
          <w:instrText xml:space="preserve"> PAGEREF _Toc82339408 \h </w:instrText>
        </w:r>
        <w:r w:rsidR="00214810">
          <w:rPr>
            <w:webHidden/>
          </w:rPr>
        </w:r>
        <w:r w:rsidR="00214810">
          <w:rPr>
            <w:webHidden/>
          </w:rPr>
          <w:fldChar w:fldCharType="separate"/>
        </w:r>
        <w:r w:rsidR="00C1377A">
          <w:rPr>
            <w:webHidden/>
          </w:rPr>
          <w:t>47</w:t>
        </w:r>
        <w:r w:rsidR="00214810">
          <w:rPr>
            <w:webHidden/>
          </w:rPr>
          <w:fldChar w:fldCharType="end"/>
        </w:r>
      </w:hyperlink>
    </w:p>
    <w:p w14:paraId="288CC4AC" w14:textId="61912783" w:rsidR="00214810" w:rsidRDefault="00C40859">
      <w:pPr>
        <w:pStyle w:val="TOC2"/>
        <w:rPr>
          <w:rFonts w:asciiTheme="minorHAnsi" w:eastAsiaTheme="minorEastAsia" w:hAnsiTheme="minorHAnsi" w:cstheme="minorBidi"/>
          <w:b w:val="0"/>
          <w:sz w:val="22"/>
          <w:szCs w:val="22"/>
        </w:rPr>
      </w:pPr>
      <w:hyperlink w:anchor="_Toc82339409" w:history="1">
        <w:r w:rsidR="00214810" w:rsidRPr="00243578">
          <w:rPr>
            <w:rStyle w:val="Hyperlink"/>
          </w:rPr>
          <w:t>®54. Palestine</w:t>
        </w:r>
        <w:r w:rsidR="00214810">
          <w:rPr>
            <w:webHidden/>
          </w:rPr>
          <w:tab/>
        </w:r>
        <w:r w:rsidR="00214810">
          <w:rPr>
            <w:webHidden/>
          </w:rPr>
          <w:fldChar w:fldCharType="begin"/>
        </w:r>
        <w:r w:rsidR="00214810">
          <w:rPr>
            <w:webHidden/>
          </w:rPr>
          <w:instrText xml:space="preserve"> PAGEREF _Toc82339409 \h </w:instrText>
        </w:r>
        <w:r w:rsidR="00214810">
          <w:rPr>
            <w:webHidden/>
          </w:rPr>
        </w:r>
        <w:r w:rsidR="00214810">
          <w:rPr>
            <w:webHidden/>
          </w:rPr>
          <w:fldChar w:fldCharType="separate"/>
        </w:r>
        <w:r w:rsidR="00C1377A">
          <w:rPr>
            <w:webHidden/>
          </w:rPr>
          <w:t>47</w:t>
        </w:r>
        <w:r w:rsidR="00214810">
          <w:rPr>
            <w:webHidden/>
          </w:rPr>
          <w:fldChar w:fldCharType="end"/>
        </w:r>
      </w:hyperlink>
    </w:p>
    <w:p w14:paraId="3B61B6BA" w14:textId="7CF02E0E" w:rsidR="00214810" w:rsidRDefault="00C40859">
      <w:pPr>
        <w:pStyle w:val="TOC2"/>
        <w:rPr>
          <w:rFonts w:asciiTheme="minorHAnsi" w:eastAsiaTheme="minorEastAsia" w:hAnsiTheme="minorHAnsi" w:cstheme="minorBidi"/>
          <w:b w:val="0"/>
          <w:sz w:val="22"/>
          <w:szCs w:val="22"/>
        </w:rPr>
      </w:pPr>
      <w:hyperlink w:anchor="_Toc82339410" w:history="1">
        <w:r w:rsidR="00214810" w:rsidRPr="00243578">
          <w:rPr>
            <w:rStyle w:val="Hyperlink"/>
          </w:rPr>
          <w:t>®55. Philippines</w:t>
        </w:r>
        <w:r w:rsidR="00214810">
          <w:rPr>
            <w:webHidden/>
          </w:rPr>
          <w:tab/>
        </w:r>
        <w:r w:rsidR="00214810">
          <w:rPr>
            <w:webHidden/>
          </w:rPr>
          <w:fldChar w:fldCharType="begin"/>
        </w:r>
        <w:r w:rsidR="00214810">
          <w:rPr>
            <w:webHidden/>
          </w:rPr>
          <w:instrText xml:space="preserve"> PAGEREF _Toc82339410 \h </w:instrText>
        </w:r>
        <w:r w:rsidR="00214810">
          <w:rPr>
            <w:webHidden/>
          </w:rPr>
        </w:r>
        <w:r w:rsidR="00214810">
          <w:rPr>
            <w:webHidden/>
          </w:rPr>
          <w:fldChar w:fldCharType="separate"/>
        </w:r>
        <w:r w:rsidR="00C1377A">
          <w:rPr>
            <w:webHidden/>
          </w:rPr>
          <w:t>47</w:t>
        </w:r>
        <w:r w:rsidR="00214810">
          <w:rPr>
            <w:webHidden/>
          </w:rPr>
          <w:fldChar w:fldCharType="end"/>
        </w:r>
      </w:hyperlink>
    </w:p>
    <w:p w14:paraId="2EABD8E9" w14:textId="2341C4FC" w:rsidR="00214810" w:rsidRDefault="00C40859">
      <w:pPr>
        <w:pStyle w:val="TOC3"/>
        <w:rPr>
          <w:rFonts w:asciiTheme="minorHAnsi" w:eastAsiaTheme="minorEastAsia" w:hAnsiTheme="minorHAnsi" w:cstheme="minorBidi"/>
          <w:color w:val="auto"/>
          <w:sz w:val="22"/>
          <w:szCs w:val="22"/>
        </w:rPr>
      </w:pPr>
      <w:hyperlink w:anchor="_Toc82339411" w:history="1">
        <w:r w:rsidR="00214810" w:rsidRPr="00243578">
          <w:rPr>
            <w:rStyle w:val="Hyperlink"/>
          </w:rPr>
          <w:t>®55.1 Free Phi</w:t>
        </w:r>
        <w:r w:rsidR="00214810" w:rsidRPr="00243578">
          <w:rPr>
            <w:rStyle w:val="Hyperlink"/>
          </w:rPr>
          <w:t>l</w:t>
        </w:r>
        <w:r w:rsidR="00214810" w:rsidRPr="00243578">
          <w:rPr>
            <w:rStyle w:val="Hyperlink"/>
          </w:rPr>
          <w:t>ippines</w:t>
        </w:r>
        <w:r w:rsidR="00214810">
          <w:rPr>
            <w:webHidden/>
          </w:rPr>
          <w:tab/>
        </w:r>
        <w:r w:rsidR="00214810">
          <w:rPr>
            <w:webHidden/>
          </w:rPr>
          <w:fldChar w:fldCharType="begin"/>
        </w:r>
        <w:r w:rsidR="00214810">
          <w:rPr>
            <w:webHidden/>
          </w:rPr>
          <w:instrText xml:space="preserve"> PAGEREF _Toc82339411 \h </w:instrText>
        </w:r>
        <w:r w:rsidR="00214810">
          <w:rPr>
            <w:webHidden/>
          </w:rPr>
        </w:r>
        <w:r w:rsidR="00214810">
          <w:rPr>
            <w:webHidden/>
          </w:rPr>
          <w:fldChar w:fldCharType="separate"/>
        </w:r>
        <w:r w:rsidR="00C1377A">
          <w:rPr>
            <w:webHidden/>
          </w:rPr>
          <w:t>47</w:t>
        </w:r>
        <w:r w:rsidR="00214810">
          <w:rPr>
            <w:webHidden/>
          </w:rPr>
          <w:fldChar w:fldCharType="end"/>
        </w:r>
      </w:hyperlink>
    </w:p>
    <w:p w14:paraId="11AD263C" w14:textId="5F5EA69F" w:rsidR="00214810" w:rsidRDefault="00C40859">
      <w:pPr>
        <w:pStyle w:val="TOC3"/>
        <w:rPr>
          <w:rFonts w:asciiTheme="minorHAnsi" w:eastAsiaTheme="minorEastAsia" w:hAnsiTheme="minorHAnsi" w:cstheme="minorBidi"/>
          <w:color w:val="auto"/>
          <w:sz w:val="22"/>
          <w:szCs w:val="22"/>
        </w:rPr>
      </w:pPr>
      <w:hyperlink w:anchor="_Toc82339412" w:history="1">
        <w:r w:rsidR="00214810" w:rsidRPr="00243578">
          <w:rPr>
            <w:rStyle w:val="Hyperlink"/>
          </w:rPr>
          <w:t>®55.2 Rebellious Philippines</w:t>
        </w:r>
        <w:r w:rsidR="00214810">
          <w:rPr>
            <w:webHidden/>
          </w:rPr>
          <w:tab/>
        </w:r>
        <w:r w:rsidR="00214810">
          <w:rPr>
            <w:webHidden/>
          </w:rPr>
          <w:fldChar w:fldCharType="begin"/>
        </w:r>
        <w:r w:rsidR="00214810">
          <w:rPr>
            <w:webHidden/>
          </w:rPr>
          <w:instrText xml:space="preserve"> PAGEREF _Toc82339412 \h </w:instrText>
        </w:r>
        <w:r w:rsidR="00214810">
          <w:rPr>
            <w:webHidden/>
          </w:rPr>
        </w:r>
        <w:r w:rsidR="00214810">
          <w:rPr>
            <w:webHidden/>
          </w:rPr>
          <w:fldChar w:fldCharType="separate"/>
        </w:r>
        <w:r w:rsidR="00C1377A">
          <w:rPr>
            <w:webHidden/>
          </w:rPr>
          <w:t>48</w:t>
        </w:r>
        <w:r w:rsidR="00214810">
          <w:rPr>
            <w:webHidden/>
          </w:rPr>
          <w:fldChar w:fldCharType="end"/>
        </w:r>
      </w:hyperlink>
    </w:p>
    <w:p w14:paraId="3AA07921" w14:textId="73D543CA" w:rsidR="00214810" w:rsidRDefault="00C40859">
      <w:pPr>
        <w:pStyle w:val="TOC2"/>
        <w:rPr>
          <w:rFonts w:asciiTheme="minorHAnsi" w:eastAsiaTheme="minorEastAsia" w:hAnsiTheme="minorHAnsi" w:cstheme="minorBidi"/>
          <w:b w:val="0"/>
          <w:sz w:val="22"/>
          <w:szCs w:val="22"/>
        </w:rPr>
      </w:pPr>
      <w:hyperlink w:anchor="_Toc82339413" w:history="1">
        <w:r w:rsidR="00214810" w:rsidRPr="00243578">
          <w:rPr>
            <w:rStyle w:val="Hyperlink"/>
          </w:rPr>
          <w:t>®56. Piedmont-Sardinia</w:t>
        </w:r>
        <w:r w:rsidR="00214810">
          <w:rPr>
            <w:webHidden/>
          </w:rPr>
          <w:tab/>
        </w:r>
        <w:r w:rsidR="00214810">
          <w:rPr>
            <w:webHidden/>
          </w:rPr>
          <w:fldChar w:fldCharType="begin"/>
        </w:r>
        <w:r w:rsidR="00214810">
          <w:rPr>
            <w:webHidden/>
          </w:rPr>
          <w:instrText xml:space="preserve"> PAGEREF _Toc82339413 \h </w:instrText>
        </w:r>
        <w:r w:rsidR="00214810">
          <w:rPr>
            <w:webHidden/>
          </w:rPr>
        </w:r>
        <w:r w:rsidR="00214810">
          <w:rPr>
            <w:webHidden/>
          </w:rPr>
          <w:fldChar w:fldCharType="separate"/>
        </w:r>
        <w:r w:rsidR="00C1377A">
          <w:rPr>
            <w:webHidden/>
          </w:rPr>
          <w:t>48</w:t>
        </w:r>
        <w:r w:rsidR="00214810">
          <w:rPr>
            <w:webHidden/>
          </w:rPr>
          <w:fldChar w:fldCharType="end"/>
        </w:r>
      </w:hyperlink>
    </w:p>
    <w:p w14:paraId="3953BCB5" w14:textId="1528B497" w:rsidR="00214810" w:rsidRDefault="00C40859">
      <w:pPr>
        <w:pStyle w:val="TOC2"/>
        <w:rPr>
          <w:rFonts w:asciiTheme="minorHAnsi" w:eastAsiaTheme="minorEastAsia" w:hAnsiTheme="minorHAnsi" w:cstheme="minorBidi"/>
          <w:b w:val="0"/>
          <w:sz w:val="22"/>
          <w:szCs w:val="22"/>
        </w:rPr>
      </w:pPr>
      <w:hyperlink w:anchor="_Toc82339414" w:history="1">
        <w:r w:rsidR="00214810" w:rsidRPr="00243578">
          <w:rPr>
            <w:rStyle w:val="Hyperlink"/>
          </w:rPr>
          <w:t>®57. Poland</w:t>
        </w:r>
        <w:r w:rsidR="00214810">
          <w:rPr>
            <w:webHidden/>
          </w:rPr>
          <w:tab/>
        </w:r>
        <w:r w:rsidR="00214810">
          <w:rPr>
            <w:webHidden/>
          </w:rPr>
          <w:fldChar w:fldCharType="begin"/>
        </w:r>
        <w:r w:rsidR="00214810">
          <w:rPr>
            <w:webHidden/>
          </w:rPr>
          <w:instrText xml:space="preserve"> PAGEREF _Toc82339414 \h </w:instrText>
        </w:r>
        <w:r w:rsidR="00214810">
          <w:rPr>
            <w:webHidden/>
          </w:rPr>
        </w:r>
        <w:r w:rsidR="00214810">
          <w:rPr>
            <w:webHidden/>
          </w:rPr>
          <w:fldChar w:fldCharType="separate"/>
        </w:r>
        <w:r w:rsidR="00C1377A">
          <w:rPr>
            <w:webHidden/>
          </w:rPr>
          <w:t>48</w:t>
        </w:r>
        <w:r w:rsidR="00214810">
          <w:rPr>
            <w:webHidden/>
          </w:rPr>
          <w:fldChar w:fldCharType="end"/>
        </w:r>
      </w:hyperlink>
    </w:p>
    <w:p w14:paraId="5C7B3DCD" w14:textId="70206356" w:rsidR="00214810" w:rsidRDefault="00C40859">
      <w:pPr>
        <w:pStyle w:val="TOC3"/>
        <w:rPr>
          <w:rFonts w:asciiTheme="minorHAnsi" w:eastAsiaTheme="minorEastAsia" w:hAnsiTheme="minorHAnsi" w:cstheme="minorBidi"/>
          <w:color w:val="auto"/>
          <w:sz w:val="22"/>
          <w:szCs w:val="22"/>
        </w:rPr>
      </w:pPr>
      <w:hyperlink w:anchor="_Toc82339415" w:history="1">
        <w:r w:rsidR="00214810" w:rsidRPr="00243578">
          <w:rPr>
            <w:rStyle w:val="Hyperlink"/>
          </w:rPr>
          <w:t>®57.1 Dominant Poland</w:t>
        </w:r>
        <w:r w:rsidR="00214810">
          <w:rPr>
            <w:webHidden/>
          </w:rPr>
          <w:tab/>
        </w:r>
        <w:r w:rsidR="00214810">
          <w:rPr>
            <w:webHidden/>
          </w:rPr>
          <w:fldChar w:fldCharType="begin"/>
        </w:r>
        <w:r w:rsidR="00214810">
          <w:rPr>
            <w:webHidden/>
          </w:rPr>
          <w:instrText xml:space="preserve"> PAGEREF _Toc82339415 \h </w:instrText>
        </w:r>
        <w:r w:rsidR="00214810">
          <w:rPr>
            <w:webHidden/>
          </w:rPr>
        </w:r>
        <w:r w:rsidR="00214810">
          <w:rPr>
            <w:webHidden/>
          </w:rPr>
          <w:fldChar w:fldCharType="separate"/>
        </w:r>
        <w:r w:rsidR="00C1377A">
          <w:rPr>
            <w:webHidden/>
          </w:rPr>
          <w:t>48</w:t>
        </w:r>
        <w:r w:rsidR="00214810">
          <w:rPr>
            <w:webHidden/>
          </w:rPr>
          <w:fldChar w:fldCharType="end"/>
        </w:r>
      </w:hyperlink>
    </w:p>
    <w:p w14:paraId="7EFEB756" w14:textId="2C2212A8" w:rsidR="00214810" w:rsidRDefault="00C40859">
      <w:pPr>
        <w:pStyle w:val="TOC3"/>
        <w:rPr>
          <w:rFonts w:asciiTheme="minorHAnsi" w:eastAsiaTheme="minorEastAsia" w:hAnsiTheme="minorHAnsi" w:cstheme="minorBidi"/>
          <w:color w:val="auto"/>
          <w:sz w:val="22"/>
          <w:szCs w:val="22"/>
        </w:rPr>
      </w:pPr>
      <w:hyperlink w:anchor="_Toc82339416" w:history="1">
        <w:r w:rsidR="00214810" w:rsidRPr="00243578">
          <w:rPr>
            <w:rStyle w:val="Hyperlink"/>
          </w:rPr>
          <w:t>®57.2 Expanded Poland</w:t>
        </w:r>
        <w:r w:rsidR="00214810">
          <w:rPr>
            <w:webHidden/>
          </w:rPr>
          <w:tab/>
        </w:r>
        <w:r w:rsidR="00214810">
          <w:rPr>
            <w:webHidden/>
          </w:rPr>
          <w:fldChar w:fldCharType="begin"/>
        </w:r>
        <w:r w:rsidR="00214810">
          <w:rPr>
            <w:webHidden/>
          </w:rPr>
          <w:instrText xml:space="preserve"> PAGEREF _Toc82339416 \h </w:instrText>
        </w:r>
        <w:r w:rsidR="00214810">
          <w:rPr>
            <w:webHidden/>
          </w:rPr>
        </w:r>
        <w:r w:rsidR="00214810">
          <w:rPr>
            <w:webHidden/>
          </w:rPr>
          <w:fldChar w:fldCharType="separate"/>
        </w:r>
        <w:r w:rsidR="00C1377A">
          <w:rPr>
            <w:webHidden/>
          </w:rPr>
          <w:t>48</w:t>
        </w:r>
        <w:r w:rsidR="00214810">
          <w:rPr>
            <w:webHidden/>
          </w:rPr>
          <w:fldChar w:fldCharType="end"/>
        </w:r>
      </w:hyperlink>
    </w:p>
    <w:p w14:paraId="0CCC6498" w14:textId="3D4EECAD" w:rsidR="00214810" w:rsidRDefault="00C40859">
      <w:pPr>
        <w:pStyle w:val="TOC3"/>
        <w:rPr>
          <w:rFonts w:asciiTheme="minorHAnsi" w:eastAsiaTheme="minorEastAsia" w:hAnsiTheme="minorHAnsi" w:cstheme="minorBidi"/>
          <w:color w:val="auto"/>
          <w:sz w:val="22"/>
          <w:szCs w:val="22"/>
        </w:rPr>
      </w:pPr>
      <w:hyperlink w:anchor="_Toc82339417" w:history="1">
        <w:r w:rsidR="00214810" w:rsidRPr="00243578">
          <w:rPr>
            <w:rStyle w:val="Hyperlink"/>
          </w:rPr>
          <w:t>®57.3 Free Poland</w:t>
        </w:r>
        <w:r w:rsidR="00214810">
          <w:rPr>
            <w:webHidden/>
          </w:rPr>
          <w:tab/>
        </w:r>
        <w:r w:rsidR="00214810">
          <w:rPr>
            <w:webHidden/>
          </w:rPr>
          <w:fldChar w:fldCharType="begin"/>
        </w:r>
        <w:r w:rsidR="00214810">
          <w:rPr>
            <w:webHidden/>
          </w:rPr>
          <w:instrText xml:space="preserve"> PAGEREF _Toc82339417 \h </w:instrText>
        </w:r>
        <w:r w:rsidR="00214810">
          <w:rPr>
            <w:webHidden/>
          </w:rPr>
        </w:r>
        <w:r w:rsidR="00214810">
          <w:rPr>
            <w:webHidden/>
          </w:rPr>
          <w:fldChar w:fldCharType="separate"/>
        </w:r>
        <w:r w:rsidR="00C1377A">
          <w:rPr>
            <w:webHidden/>
          </w:rPr>
          <w:t>48</w:t>
        </w:r>
        <w:r w:rsidR="00214810">
          <w:rPr>
            <w:webHidden/>
          </w:rPr>
          <w:fldChar w:fldCharType="end"/>
        </w:r>
      </w:hyperlink>
    </w:p>
    <w:p w14:paraId="183BC28F" w14:textId="3E6B809C" w:rsidR="00214810" w:rsidRDefault="00C40859">
      <w:pPr>
        <w:pStyle w:val="TOC3"/>
        <w:rPr>
          <w:rFonts w:asciiTheme="minorHAnsi" w:eastAsiaTheme="minorEastAsia" w:hAnsiTheme="minorHAnsi" w:cstheme="minorBidi"/>
          <w:color w:val="auto"/>
          <w:sz w:val="22"/>
          <w:szCs w:val="22"/>
        </w:rPr>
      </w:pPr>
      <w:hyperlink w:anchor="_Toc82339418" w:history="1">
        <w:r w:rsidR="00214810" w:rsidRPr="00243578">
          <w:rPr>
            <w:rStyle w:val="Hyperlink"/>
          </w:rPr>
          <w:t>®57.4 Polish Baltic S</w:t>
        </w:r>
        <w:r w:rsidR="00214810" w:rsidRPr="00243578">
          <w:rPr>
            <w:rStyle w:val="Hyperlink"/>
          </w:rPr>
          <w:t>t</w:t>
        </w:r>
        <w:r w:rsidR="00214810" w:rsidRPr="00243578">
          <w:rPr>
            <w:rStyle w:val="Hyperlink"/>
          </w:rPr>
          <w:t>ates</w:t>
        </w:r>
        <w:r w:rsidR="00214810">
          <w:rPr>
            <w:webHidden/>
          </w:rPr>
          <w:tab/>
        </w:r>
        <w:r w:rsidR="00214810">
          <w:rPr>
            <w:webHidden/>
          </w:rPr>
          <w:fldChar w:fldCharType="begin"/>
        </w:r>
        <w:r w:rsidR="00214810">
          <w:rPr>
            <w:webHidden/>
          </w:rPr>
          <w:instrText xml:space="preserve"> PAGEREF _Toc82339418 \h </w:instrText>
        </w:r>
        <w:r w:rsidR="00214810">
          <w:rPr>
            <w:webHidden/>
          </w:rPr>
        </w:r>
        <w:r w:rsidR="00214810">
          <w:rPr>
            <w:webHidden/>
          </w:rPr>
          <w:fldChar w:fldCharType="separate"/>
        </w:r>
        <w:r w:rsidR="00C1377A">
          <w:rPr>
            <w:webHidden/>
          </w:rPr>
          <w:t>48</w:t>
        </w:r>
        <w:r w:rsidR="00214810">
          <w:rPr>
            <w:webHidden/>
          </w:rPr>
          <w:fldChar w:fldCharType="end"/>
        </w:r>
      </w:hyperlink>
    </w:p>
    <w:p w14:paraId="47A3A949" w14:textId="1DD19D6D" w:rsidR="00214810" w:rsidRDefault="00C40859">
      <w:pPr>
        <w:pStyle w:val="TOC3"/>
        <w:rPr>
          <w:rFonts w:asciiTheme="minorHAnsi" w:eastAsiaTheme="minorEastAsia" w:hAnsiTheme="minorHAnsi" w:cstheme="minorBidi"/>
          <w:color w:val="auto"/>
          <w:sz w:val="22"/>
          <w:szCs w:val="22"/>
        </w:rPr>
      </w:pPr>
      <w:hyperlink w:anchor="_Toc82339419" w:history="1">
        <w:r w:rsidR="00214810" w:rsidRPr="00243578">
          <w:rPr>
            <w:rStyle w:val="Hyperlink"/>
          </w:rPr>
          <w:t>®57.5 Polish Corridor</w:t>
        </w:r>
        <w:r w:rsidR="00214810">
          <w:rPr>
            <w:webHidden/>
          </w:rPr>
          <w:tab/>
        </w:r>
        <w:r w:rsidR="00214810">
          <w:rPr>
            <w:webHidden/>
          </w:rPr>
          <w:fldChar w:fldCharType="begin"/>
        </w:r>
        <w:r w:rsidR="00214810">
          <w:rPr>
            <w:webHidden/>
          </w:rPr>
          <w:instrText xml:space="preserve"> PAGEREF _Toc82339419 \h </w:instrText>
        </w:r>
        <w:r w:rsidR="00214810">
          <w:rPr>
            <w:webHidden/>
          </w:rPr>
        </w:r>
        <w:r w:rsidR="00214810">
          <w:rPr>
            <w:webHidden/>
          </w:rPr>
          <w:fldChar w:fldCharType="separate"/>
        </w:r>
        <w:r w:rsidR="00C1377A">
          <w:rPr>
            <w:webHidden/>
          </w:rPr>
          <w:t>48</w:t>
        </w:r>
        <w:r w:rsidR="00214810">
          <w:rPr>
            <w:webHidden/>
          </w:rPr>
          <w:fldChar w:fldCharType="end"/>
        </w:r>
      </w:hyperlink>
    </w:p>
    <w:p w14:paraId="6CA23E58" w14:textId="29546B2F" w:rsidR="00214810" w:rsidRDefault="00C40859">
      <w:pPr>
        <w:pStyle w:val="TOC3"/>
        <w:rPr>
          <w:rFonts w:asciiTheme="minorHAnsi" w:eastAsiaTheme="minorEastAsia" w:hAnsiTheme="minorHAnsi" w:cstheme="minorBidi"/>
          <w:color w:val="auto"/>
          <w:sz w:val="22"/>
          <w:szCs w:val="22"/>
        </w:rPr>
      </w:pPr>
      <w:hyperlink w:anchor="_Toc82339420" w:history="1">
        <w:r w:rsidR="00214810" w:rsidRPr="00243578">
          <w:rPr>
            <w:rStyle w:val="Hyperlink"/>
          </w:rPr>
          <w:t>®57.6 Polish East Prussia</w:t>
        </w:r>
        <w:r w:rsidR="00214810">
          <w:rPr>
            <w:webHidden/>
          </w:rPr>
          <w:tab/>
        </w:r>
        <w:r w:rsidR="00214810">
          <w:rPr>
            <w:webHidden/>
          </w:rPr>
          <w:fldChar w:fldCharType="begin"/>
        </w:r>
        <w:r w:rsidR="00214810">
          <w:rPr>
            <w:webHidden/>
          </w:rPr>
          <w:instrText xml:space="preserve"> PAGEREF _Toc82339420 \h </w:instrText>
        </w:r>
        <w:r w:rsidR="00214810">
          <w:rPr>
            <w:webHidden/>
          </w:rPr>
        </w:r>
        <w:r w:rsidR="00214810">
          <w:rPr>
            <w:webHidden/>
          </w:rPr>
          <w:fldChar w:fldCharType="separate"/>
        </w:r>
        <w:r w:rsidR="00C1377A">
          <w:rPr>
            <w:webHidden/>
          </w:rPr>
          <w:t>48</w:t>
        </w:r>
        <w:r w:rsidR="00214810">
          <w:rPr>
            <w:webHidden/>
          </w:rPr>
          <w:fldChar w:fldCharType="end"/>
        </w:r>
      </w:hyperlink>
    </w:p>
    <w:p w14:paraId="273E943B" w14:textId="67084481" w:rsidR="00214810" w:rsidRDefault="00C40859">
      <w:pPr>
        <w:pStyle w:val="TOC3"/>
        <w:rPr>
          <w:rFonts w:asciiTheme="minorHAnsi" w:eastAsiaTheme="minorEastAsia" w:hAnsiTheme="minorHAnsi" w:cstheme="minorBidi"/>
          <w:color w:val="auto"/>
          <w:sz w:val="22"/>
          <w:szCs w:val="22"/>
        </w:rPr>
      </w:pPr>
      <w:hyperlink w:anchor="_Toc82339421" w:history="1">
        <w:r w:rsidR="00214810" w:rsidRPr="00243578">
          <w:rPr>
            <w:rStyle w:val="Hyperlink"/>
          </w:rPr>
          <w:t>®57.7 Polish Eastern Poland</w:t>
        </w:r>
        <w:r w:rsidR="00214810">
          <w:rPr>
            <w:webHidden/>
          </w:rPr>
          <w:tab/>
        </w:r>
        <w:r w:rsidR="00214810">
          <w:rPr>
            <w:webHidden/>
          </w:rPr>
          <w:fldChar w:fldCharType="begin"/>
        </w:r>
        <w:r w:rsidR="00214810">
          <w:rPr>
            <w:webHidden/>
          </w:rPr>
          <w:instrText xml:space="preserve"> PAGEREF _Toc82339421 \h </w:instrText>
        </w:r>
        <w:r w:rsidR="00214810">
          <w:rPr>
            <w:webHidden/>
          </w:rPr>
        </w:r>
        <w:r w:rsidR="00214810">
          <w:rPr>
            <w:webHidden/>
          </w:rPr>
          <w:fldChar w:fldCharType="separate"/>
        </w:r>
        <w:r w:rsidR="00C1377A">
          <w:rPr>
            <w:webHidden/>
          </w:rPr>
          <w:t>48</w:t>
        </w:r>
        <w:r w:rsidR="00214810">
          <w:rPr>
            <w:webHidden/>
          </w:rPr>
          <w:fldChar w:fldCharType="end"/>
        </w:r>
      </w:hyperlink>
    </w:p>
    <w:p w14:paraId="26C96264" w14:textId="18D395EB" w:rsidR="00214810" w:rsidRDefault="00C40859">
      <w:pPr>
        <w:pStyle w:val="TOC3"/>
        <w:rPr>
          <w:rFonts w:asciiTheme="minorHAnsi" w:eastAsiaTheme="minorEastAsia" w:hAnsiTheme="minorHAnsi" w:cstheme="minorBidi"/>
          <w:color w:val="auto"/>
          <w:sz w:val="22"/>
          <w:szCs w:val="22"/>
        </w:rPr>
      </w:pPr>
      <w:hyperlink w:anchor="_Toc82339422" w:history="1">
        <w:r w:rsidR="00214810" w:rsidRPr="00243578">
          <w:rPr>
            <w:rStyle w:val="Hyperlink"/>
          </w:rPr>
          <w:t>®57.8 Polish Gain</w:t>
        </w:r>
        <w:r w:rsidR="00214810">
          <w:rPr>
            <w:webHidden/>
          </w:rPr>
          <w:tab/>
        </w:r>
        <w:r w:rsidR="00214810">
          <w:rPr>
            <w:webHidden/>
          </w:rPr>
          <w:fldChar w:fldCharType="begin"/>
        </w:r>
        <w:r w:rsidR="00214810">
          <w:rPr>
            <w:webHidden/>
          </w:rPr>
          <w:instrText xml:space="preserve"> PAGEREF _Toc82339422 \h </w:instrText>
        </w:r>
        <w:r w:rsidR="00214810">
          <w:rPr>
            <w:webHidden/>
          </w:rPr>
        </w:r>
        <w:r w:rsidR="00214810">
          <w:rPr>
            <w:webHidden/>
          </w:rPr>
          <w:fldChar w:fldCharType="separate"/>
        </w:r>
        <w:r w:rsidR="00C1377A">
          <w:rPr>
            <w:webHidden/>
          </w:rPr>
          <w:t>48</w:t>
        </w:r>
        <w:r w:rsidR="00214810">
          <w:rPr>
            <w:webHidden/>
          </w:rPr>
          <w:fldChar w:fldCharType="end"/>
        </w:r>
      </w:hyperlink>
    </w:p>
    <w:p w14:paraId="16D070B2" w14:textId="28D585EA" w:rsidR="00214810" w:rsidRDefault="00C40859">
      <w:pPr>
        <w:pStyle w:val="TOC3"/>
        <w:rPr>
          <w:rFonts w:asciiTheme="minorHAnsi" w:eastAsiaTheme="minorEastAsia" w:hAnsiTheme="minorHAnsi" w:cstheme="minorBidi"/>
          <w:color w:val="auto"/>
          <w:sz w:val="22"/>
          <w:szCs w:val="22"/>
        </w:rPr>
      </w:pPr>
      <w:hyperlink w:anchor="_Toc82339423" w:history="1">
        <w:r w:rsidR="00214810" w:rsidRPr="00243578">
          <w:rPr>
            <w:rStyle w:val="Hyperlink"/>
          </w:rPr>
          <w:t>®57.9 Polish Galicia</w:t>
        </w:r>
        <w:r w:rsidR="00214810">
          <w:rPr>
            <w:webHidden/>
          </w:rPr>
          <w:tab/>
        </w:r>
        <w:r w:rsidR="00214810">
          <w:rPr>
            <w:webHidden/>
          </w:rPr>
          <w:fldChar w:fldCharType="begin"/>
        </w:r>
        <w:r w:rsidR="00214810">
          <w:rPr>
            <w:webHidden/>
          </w:rPr>
          <w:instrText xml:space="preserve"> PAGEREF _Toc82339423 \h </w:instrText>
        </w:r>
        <w:r w:rsidR="00214810">
          <w:rPr>
            <w:webHidden/>
          </w:rPr>
        </w:r>
        <w:r w:rsidR="00214810">
          <w:rPr>
            <w:webHidden/>
          </w:rPr>
          <w:fldChar w:fldCharType="separate"/>
        </w:r>
        <w:r w:rsidR="00C1377A">
          <w:rPr>
            <w:webHidden/>
          </w:rPr>
          <w:t>49</w:t>
        </w:r>
        <w:r w:rsidR="00214810">
          <w:rPr>
            <w:webHidden/>
          </w:rPr>
          <w:fldChar w:fldCharType="end"/>
        </w:r>
      </w:hyperlink>
    </w:p>
    <w:p w14:paraId="55801263" w14:textId="1F699561" w:rsidR="00214810" w:rsidRDefault="00C40859">
      <w:pPr>
        <w:pStyle w:val="TOC3"/>
        <w:rPr>
          <w:rFonts w:asciiTheme="minorHAnsi" w:eastAsiaTheme="minorEastAsia" w:hAnsiTheme="minorHAnsi" w:cstheme="minorBidi"/>
          <w:color w:val="auto"/>
          <w:sz w:val="22"/>
          <w:szCs w:val="22"/>
        </w:rPr>
      </w:pPr>
      <w:hyperlink w:anchor="_Toc82339424" w:history="1">
        <w:r w:rsidR="00214810" w:rsidRPr="00243578">
          <w:rPr>
            <w:rStyle w:val="Hyperlink"/>
          </w:rPr>
          <w:t>®57.10 Polish Lithuania</w:t>
        </w:r>
        <w:r w:rsidR="00214810">
          <w:rPr>
            <w:webHidden/>
          </w:rPr>
          <w:tab/>
        </w:r>
        <w:r w:rsidR="00214810">
          <w:rPr>
            <w:webHidden/>
          </w:rPr>
          <w:fldChar w:fldCharType="begin"/>
        </w:r>
        <w:r w:rsidR="00214810">
          <w:rPr>
            <w:webHidden/>
          </w:rPr>
          <w:instrText xml:space="preserve"> PAGEREF _Toc82339424 \h </w:instrText>
        </w:r>
        <w:r w:rsidR="00214810">
          <w:rPr>
            <w:webHidden/>
          </w:rPr>
        </w:r>
        <w:r w:rsidR="00214810">
          <w:rPr>
            <w:webHidden/>
          </w:rPr>
          <w:fldChar w:fldCharType="separate"/>
        </w:r>
        <w:r w:rsidR="00C1377A">
          <w:rPr>
            <w:webHidden/>
          </w:rPr>
          <w:t>49</w:t>
        </w:r>
        <w:r w:rsidR="00214810">
          <w:rPr>
            <w:webHidden/>
          </w:rPr>
          <w:fldChar w:fldCharType="end"/>
        </w:r>
      </w:hyperlink>
    </w:p>
    <w:p w14:paraId="2D4E42DF" w14:textId="2D391624" w:rsidR="00214810" w:rsidRDefault="00C40859">
      <w:pPr>
        <w:pStyle w:val="TOC3"/>
        <w:rPr>
          <w:rFonts w:asciiTheme="minorHAnsi" w:eastAsiaTheme="minorEastAsia" w:hAnsiTheme="minorHAnsi" w:cstheme="minorBidi"/>
          <w:color w:val="auto"/>
          <w:sz w:val="22"/>
          <w:szCs w:val="22"/>
        </w:rPr>
      </w:pPr>
      <w:hyperlink w:anchor="_Toc82339425" w:history="1">
        <w:r w:rsidR="00214810" w:rsidRPr="00243578">
          <w:rPr>
            <w:rStyle w:val="Hyperlink"/>
          </w:rPr>
          <w:t>®57.11 Polish Loss</w:t>
        </w:r>
        <w:r w:rsidR="00214810">
          <w:rPr>
            <w:webHidden/>
          </w:rPr>
          <w:tab/>
        </w:r>
        <w:r w:rsidR="00214810">
          <w:rPr>
            <w:webHidden/>
          </w:rPr>
          <w:fldChar w:fldCharType="begin"/>
        </w:r>
        <w:r w:rsidR="00214810">
          <w:rPr>
            <w:webHidden/>
          </w:rPr>
          <w:instrText xml:space="preserve"> PAGEREF _Toc82339425 \h </w:instrText>
        </w:r>
        <w:r w:rsidR="00214810">
          <w:rPr>
            <w:webHidden/>
          </w:rPr>
        </w:r>
        <w:r w:rsidR="00214810">
          <w:rPr>
            <w:webHidden/>
          </w:rPr>
          <w:fldChar w:fldCharType="separate"/>
        </w:r>
        <w:r w:rsidR="00C1377A">
          <w:rPr>
            <w:webHidden/>
          </w:rPr>
          <w:t>49</w:t>
        </w:r>
        <w:r w:rsidR="00214810">
          <w:rPr>
            <w:webHidden/>
          </w:rPr>
          <w:fldChar w:fldCharType="end"/>
        </w:r>
      </w:hyperlink>
    </w:p>
    <w:p w14:paraId="2E6835DC" w14:textId="3BAD3B39" w:rsidR="00214810" w:rsidRDefault="00C40859">
      <w:pPr>
        <w:pStyle w:val="TOC2"/>
        <w:rPr>
          <w:rFonts w:asciiTheme="minorHAnsi" w:eastAsiaTheme="minorEastAsia" w:hAnsiTheme="minorHAnsi" w:cstheme="minorBidi"/>
          <w:b w:val="0"/>
          <w:sz w:val="22"/>
          <w:szCs w:val="22"/>
        </w:rPr>
      </w:pPr>
      <w:hyperlink w:anchor="_Toc82339426" w:history="1">
        <w:r w:rsidR="00214810" w:rsidRPr="00243578">
          <w:rPr>
            <w:rStyle w:val="Hyperlink"/>
          </w:rPr>
          <w:t>®58. Portugal</w:t>
        </w:r>
        <w:r w:rsidR="00214810">
          <w:rPr>
            <w:webHidden/>
          </w:rPr>
          <w:tab/>
        </w:r>
        <w:r w:rsidR="00214810">
          <w:rPr>
            <w:webHidden/>
          </w:rPr>
          <w:fldChar w:fldCharType="begin"/>
        </w:r>
        <w:r w:rsidR="00214810">
          <w:rPr>
            <w:webHidden/>
          </w:rPr>
          <w:instrText xml:space="preserve"> PAGEREF _Toc82339426 \h </w:instrText>
        </w:r>
        <w:r w:rsidR="00214810">
          <w:rPr>
            <w:webHidden/>
          </w:rPr>
        </w:r>
        <w:r w:rsidR="00214810">
          <w:rPr>
            <w:webHidden/>
          </w:rPr>
          <w:fldChar w:fldCharType="separate"/>
        </w:r>
        <w:r w:rsidR="00C1377A">
          <w:rPr>
            <w:webHidden/>
          </w:rPr>
          <w:t>49</w:t>
        </w:r>
        <w:r w:rsidR="00214810">
          <w:rPr>
            <w:webHidden/>
          </w:rPr>
          <w:fldChar w:fldCharType="end"/>
        </w:r>
      </w:hyperlink>
    </w:p>
    <w:p w14:paraId="6EE71262" w14:textId="7A6D3761" w:rsidR="00214810" w:rsidRDefault="00C40859">
      <w:pPr>
        <w:pStyle w:val="TOC3"/>
        <w:rPr>
          <w:rFonts w:asciiTheme="minorHAnsi" w:eastAsiaTheme="minorEastAsia" w:hAnsiTheme="minorHAnsi" w:cstheme="minorBidi"/>
          <w:color w:val="auto"/>
          <w:sz w:val="22"/>
          <w:szCs w:val="22"/>
        </w:rPr>
      </w:pPr>
      <w:hyperlink w:anchor="_Toc82339427" w:history="1">
        <w:r w:rsidR="00214810" w:rsidRPr="00243578">
          <w:rPr>
            <w:rStyle w:val="Hyperlink"/>
          </w:rPr>
          <w:t>®58.1 Anglo-Portuguese Alliance</w:t>
        </w:r>
        <w:r w:rsidR="00214810">
          <w:rPr>
            <w:webHidden/>
          </w:rPr>
          <w:tab/>
        </w:r>
        <w:r w:rsidR="00214810">
          <w:rPr>
            <w:webHidden/>
          </w:rPr>
          <w:fldChar w:fldCharType="begin"/>
        </w:r>
        <w:r w:rsidR="00214810">
          <w:rPr>
            <w:webHidden/>
          </w:rPr>
          <w:instrText xml:space="preserve"> PAGEREF _Toc82339427 \h </w:instrText>
        </w:r>
        <w:r w:rsidR="00214810">
          <w:rPr>
            <w:webHidden/>
          </w:rPr>
        </w:r>
        <w:r w:rsidR="00214810">
          <w:rPr>
            <w:webHidden/>
          </w:rPr>
          <w:fldChar w:fldCharType="separate"/>
        </w:r>
        <w:r w:rsidR="00C1377A">
          <w:rPr>
            <w:webHidden/>
          </w:rPr>
          <w:t>49</w:t>
        </w:r>
        <w:r w:rsidR="00214810">
          <w:rPr>
            <w:webHidden/>
          </w:rPr>
          <w:fldChar w:fldCharType="end"/>
        </w:r>
      </w:hyperlink>
    </w:p>
    <w:p w14:paraId="31B93529" w14:textId="16903540" w:rsidR="00214810" w:rsidRDefault="00C40859">
      <w:pPr>
        <w:pStyle w:val="TOC3"/>
        <w:rPr>
          <w:rFonts w:asciiTheme="minorHAnsi" w:eastAsiaTheme="minorEastAsia" w:hAnsiTheme="minorHAnsi" w:cstheme="minorBidi"/>
          <w:color w:val="auto"/>
          <w:sz w:val="22"/>
          <w:szCs w:val="22"/>
        </w:rPr>
      </w:pPr>
      <w:hyperlink w:anchor="_Toc82339428" w:history="1">
        <w:r w:rsidR="00214810" w:rsidRPr="00243578">
          <w:rPr>
            <w:rStyle w:val="Hyperlink"/>
          </w:rPr>
          <w:t>®58.2 Extra Forces</w:t>
        </w:r>
        <w:r w:rsidR="00214810">
          <w:rPr>
            <w:webHidden/>
          </w:rPr>
          <w:tab/>
        </w:r>
        <w:r w:rsidR="00214810">
          <w:rPr>
            <w:webHidden/>
          </w:rPr>
          <w:fldChar w:fldCharType="begin"/>
        </w:r>
        <w:r w:rsidR="00214810">
          <w:rPr>
            <w:webHidden/>
          </w:rPr>
          <w:instrText xml:space="preserve"> PAGEREF _Toc82339428 \h </w:instrText>
        </w:r>
        <w:r w:rsidR="00214810">
          <w:rPr>
            <w:webHidden/>
          </w:rPr>
        </w:r>
        <w:r w:rsidR="00214810">
          <w:rPr>
            <w:webHidden/>
          </w:rPr>
          <w:fldChar w:fldCharType="separate"/>
        </w:r>
        <w:r w:rsidR="00C1377A">
          <w:rPr>
            <w:webHidden/>
          </w:rPr>
          <w:t>49</w:t>
        </w:r>
        <w:r w:rsidR="00214810">
          <w:rPr>
            <w:webHidden/>
          </w:rPr>
          <w:fldChar w:fldCharType="end"/>
        </w:r>
      </w:hyperlink>
    </w:p>
    <w:p w14:paraId="29392D9A" w14:textId="7BF69184" w:rsidR="00214810" w:rsidRDefault="00C40859">
      <w:pPr>
        <w:pStyle w:val="TOC2"/>
        <w:rPr>
          <w:rFonts w:asciiTheme="minorHAnsi" w:eastAsiaTheme="minorEastAsia" w:hAnsiTheme="minorHAnsi" w:cstheme="minorBidi"/>
          <w:b w:val="0"/>
          <w:sz w:val="22"/>
          <w:szCs w:val="22"/>
        </w:rPr>
      </w:pPr>
      <w:hyperlink w:anchor="_Toc82339429" w:history="1">
        <w:r w:rsidR="00214810" w:rsidRPr="00243578">
          <w:rPr>
            <w:rStyle w:val="Hyperlink"/>
          </w:rPr>
          <w:t>®59. Rumania</w:t>
        </w:r>
        <w:r w:rsidR="00214810">
          <w:rPr>
            <w:webHidden/>
          </w:rPr>
          <w:tab/>
        </w:r>
        <w:r w:rsidR="00214810">
          <w:rPr>
            <w:webHidden/>
          </w:rPr>
          <w:fldChar w:fldCharType="begin"/>
        </w:r>
        <w:r w:rsidR="00214810">
          <w:rPr>
            <w:webHidden/>
          </w:rPr>
          <w:instrText xml:space="preserve"> PAGEREF _Toc82339429 \h </w:instrText>
        </w:r>
        <w:r w:rsidR="00214810">
          <w:rPr>
            <w:webHidden/>
          </w:rPr>
        </w:r>
        <w:r w:rsidR="00214810">
          <w:rPr>
            <w:webHidden/>
          </w:rPr>
          <w:fldChar w:fldCharType="separate"/>
        </w:r>
        <w:r w:rsidR="00C1377A">
          <w:rPr>
            <w:webHidden/>
          </w:rPr>
          <w:t>49</w:t>
        </w:r>
        <w:r w:rsidR="00214810">
          <w:rPr>
            <w:webHidden/>
          </w:rPr>
          <w:fldChar w:fldCharType="end"/>
        </w:r>
      </w:hyperlink>
    </w:p>
    <w:p w14:paraId="11974045" w14:textId="49C6D9F4" w:rsidR="00214810" w:rsidRDefault="00C40859">
      <w:pPr>
        <w:pStyle w:val="TOC3"/>
        <w:rPr>
          <w:rFonts w:asciiTheme="minorHAnsi" w:eastAsiaTheme="minorEastAsia" w:hAnsiTheme="minorHAnsi" w:cstheme="minorBidi"/>
          <w:color w:val="auto"/>
          <w:sz w:val="22"/>
          <w:szCs w:val="22"/>
        </w:rPr>
      </w:pPr>
      <w:hyperlink w:anchor="_Toc82339430" w:history="1">
        <w:r w:rsidR="00214810" w:rsidRPr="00243578">
          <w:rPr>
            <w:rStyle w:val="Hyperlink"/>
          </w:rPr>
          <w:t>®59.1 Free Rumania</w:t>
        </w:r>
        <w:r w:rsidR="00214810">
          <w:rPr>
            <w:webHidden/>
          </w:rPr>
          <w:tab/>
        </w:r>
        <w:r w:rsidR="00214810">
          <w:rPr>
            <w:webHidden/>
          </w:rPr>
          <w:fldChar w:fldCharType="begin"/>
        </w:r>
        <w:r w:rsidR="00214810">
          <w:rPr>
            <w:webHidden/>
          </w:rPr>
          <w:instrText xml:space="preserve"> PAGEREF _Toc82339430 \h </w:instrText>
        </w:r>
        <w:r w:rsidR="00214810">
          <w:rPr>
            <w:webHidden/>
          </w:rPr>
        </w:r>
        <w:r w:rsidR="00214810">
          <w:rPr>
            <w:webHidden/>
          </w:rPr>
          <w:fldChar w:fldCharType="separate"/>
        </w:r>
        <w:r w:rsidR="00C1377A">
          <w:rPr>
            <w:webHidden/>
          </w:rPr>
          <w:t>49</w:t>
        </w:r>
        <w:r w:rsidR="00214810">
          <w:rPr>
            <w:webHidden/>
          </w:rPr>
          <w:fldChar w:fldCharType="end"/>
        </w:r>
      </w:hyperlink>
    </w:p>
    <w:p w14:paraId="728949F1" w14:textId="35913A79" w:rsidR="00214810" w:rsidRDefault="00C40859">
      <w:pPr>
        <w:pStyle w:val="TOC3"/>
        <w:rPr>
          <w:rFonts w:asciiTheme="minorHAnsi" w:eastAsiaTheme="minorEastAsia" w:hAnsiTheme="minorHAnsi" w:cstheme="minorBidi"/>
          <w:color w:val="auto"/>
          <w:sz w:val="22"/>
          <w:szCs w:val="22"/>
        </w:rPr>
      </w:pPr>
      <w:hyperlink w:anchor="_Toc82339431" w:history="1">
        <w:r w:rsidR="00214810" w:rsidRPr="00243578">
          <w:rPr>
            <w:rStyle w:val="Hyperlink"/>
          </w:rPr>
          <w:t>®59.2 Rumanian Bessarabia</w:t>
        </w:r>
        <w:r w:rsidR="00214810">
          <w:rPr>
            <w:webHidden/>
          </w:rPr>
          <w:tab/>
        </w:r>
        <w:r w:rsidR="00214810">
          <w:rPr>
            <w:webHidden/>
          </w:rPr>
          <w:fldChar w:fldCharType="begin"/>
        </w:r>
        <w:r w:rsidR="00214810">
          <w:rPr>
            <w:webHidden/>
          </w:rPr>
          <w:instrText xml:space="preserve"> PAGEREF _Toc82339431 \h </w:instrText>
        </w:r>
        <w:r w:rsidR="00214810">
          <w:rPr>
            <w:webHidden/>
          </w:rPr>
        </w:r>
        <w:r w:rsidR="00214810">
          <w:rPr>
            <w:webHidden/>
          </w:rPr>
          <w:fldChar w:fldCharType="separate"/>
        </w:r>
        <w:r w:rsidR="00C1377A">
          <w:rPr>
            <w:webHidden/>
          </w:rPr>
          <w:t>49</w:t>
        </w:r>
        <w:r w:rsidR="00214810">
          <w:rPr>
            <w:webHidden/>
          </w:rPr>
          <w:fldChar w:fldCharType="end"/>
        </w:r>
      </w:hyperlink>
    </w:p>
    <w:p w14:paraId="17E68935" w14:textId="2967FE0C" w:rsidR="00214810" w:rsidRDefault="00C40859">
      <w:pPr>
        <w:pStyle w:val="TOC2"/>
        <w:rPr>
          <w:rFonts w:asciiTheme="minorHAnsi" w:eastAsiaTheme="minorEastAsia" w:hAnsiTheme="minorHAnsi" w:cstheme="minorBidi"/>
          <w:b w:val="0"/>
          <w:sz w:val="22"/>
          <w:szCs w:val="22"/>
        </w:rPr>
      </w:pPr>
      <w:hyperlink w:anchor="_Toc82339432" w:history="1">
        <w:r w:rsidR="00214810" w:rsidRPr="00243578">
          <w:rPr>
            <w:rStyle w:val="Hyperlink"/>
          </w:rPr>
          <w:t>®60. Russia</w:t>
        </w:r>
        <w:r w:rsidR="00214810">
          <w:rPr>
            <w:webHidden/>
          </w:rPr>
          <w:tab/>
        </w:r>
        <w:r w:rsidR="00214810">
          <w:rPr>
            <w:webHidden/>
          </w:rPr>
          <w:fldChar w:fldCharType="begin"/>
        </w:r>
        <w:r w:rsidR="00214810">
          <w:rPr>
            <w:webHidden/>
          </w:rPr>
          <w:instrText xml:space="preserve"> PAGEREF _Toc82339432 \h </w:instrText>
        </w:r>
        <w:r w:rsidR="00214810">
          <w:rPr>
            <w:webHidden/>
          </w:rPr>
        </w:r>
        <w:r w:rsidR="00214810">
          <w:rPr>
            <w:webHidden/>
          </w:rPr>
          <w:fldChar w:fldCharType="separate"/>
        </w:r>
        <w:r w:rsidR="00C1377A">
          <w:rPr>
            <w:webHidden/>
          </w:rPr>
          <w:t>49</w:t>
        </w:r>
        <w:r w:rsidR="00214810">
          <w:rPr>
            <w:webHidden/>
          </w:rPr>
          <w:fldChar w:fldCharType="end"/>
        </w:r>
      </w:hyperlink>
    </w:p>
    <w:p w14:paraId="022A640A" w14:textId="06EB8ADE" w:rsidR="00214810" w:rsidRDefault="00C40859">
      <w:pPr>
        <w:pStyle w:val="TOC3"/>
        <w:rPr>
          <w:rFonts w:asciiTheme="minorHAnsi" w:eastAsiaTheme="minorEastAsia" w:hAnsiTheme="minorHAnsi" w:cstheme="minorBidi"/>
          <w:color w:val="auto"/>
          <w:sz w:val="22"/>
          <w:szCs w:val="22"/>
        </w:rPr>
      </w:pPr>
      <w:hyperlink w:anchor="_Toc82339433" w:history="1">
        <w:r w:rsidR="00214810" w:rsidRPr="00243578">
          <w:rPr>
            <w:rStyle w:val="Hyperlink"/>
          </w:rPr>
          <w:t>®§60.1 Battleship Poltava</w:t>
        </w:r>
        <w:r w:rsidR="00214810">
          <w:rPr>
            <w:webHidden/>
          </w:rPr>
          <w:tab/>
        </w:r>
        <w:r w:rsidR="00214810">
          <w:rPr>
            <w:webHidden/>
          </w:rPr>
          <w:fldChar w:fldCharType="begin"/>
        </w:r>
        <w:r w:rsidR="00214810">
          <w:rPr>
            <w:webHidden/>
          </w:rPr>
          <w:instrText xml:space="preserve"> PAGEREF _Toc82339433 \h </w:instrText>
        </w:r>
        <w:r w:rsidR="00214810">
          <w:rPr>
            <w:webHidden/>
          </w:rPr>
        </w:r>
        <w:r w:rsidR="00214810">
          <w:rPr>
            <w:webHidden/>
          </w:rPr>
          <w:fldChar w:fldCharType="separate"/>
        </w:r>
        <w:r w:rsidR="00C1377A">
          <w:rPr>
            <w:webHidden/>
          </w:rPr>
          <w:t>49</w:t>
        </w:r>
        <w:r w:rsidR="00214810">
          <w:rPr>
            <w:webHidden/>
          </w:rPr>
          <w:fldChar w:fldCharType="end"/>
        </w:r>
      </w:hyperlink>
    </w:p>
    <w:p w14:paraId="2F4C866F" w14:textId="3F4091B9" w:rsidR="00214810" w:rsidRDefault="00C40859">
      <w:pPr>
        <w:pStyle w:val="TOC3"/>
        <w:rPr>
          <w:rFonts w:asciiTheme="minorHAnsi" w:eastAsiaTheme="minorEastAsia" w:hAnsiTheme="minorHAnsi" w:cstheme="minorBidi"/>
          <w:color w:val="auto"/>
          <w:sz w:val="22"/>
          <w:szCs w:val="22"/>
        </w:rPr>
      </w:pPr>
      <w:hyperlink w:anchor="_Toc82339434" w:history="1">
        <w:r w:rsidR="00214810" w:rsidRPr="00243578">
          <w:rPr>
            <w:rStyle w:val="Hyperlink"/>
          </w:rPr>
          <w:t>®60.2 Collec</w:t>
        </w:r>
        <w:r w:rsidR="00214810" w:rsidRPr="00243578">
          <w:rPr>
            <w:rStyle w:val="Hyperlink"/>
          </w:rPr>
          <w:t>t</w:t>
        </w:r>
        <w:r w:rsidR="00214810" w:rsidRPr="00243578">
          <w:rPr>
            <w:rStyle w:val="Hyperlink"/>
          </w:rPr>
          <w:t>ive Security</w:t>
        </w:r>
        <w:r w:rsidR="00214810">
          <w:rPr>
            <w:webHidden/>
          </w:rPr>
          <w:tab/>
        </w:r>
        <w:r w:rsidR="00214810">
          <w:rPr>
            <w:webHidden/>
          </w:rPr>
          <w:fldChar w:fldCharType="begin"/>
        </w:r>
        <w:r w:rsidR="00214810">
          <w:rPr>
            <w:webHidden/>
          </w:rPr>
          <w:instrText xml:space="preserve"> PAGEREF _Toc82339434 \h </w:instrText>
        </w:r>
        <w:r w:rsidR="00214810">
          <w:rPr>
            <w:webHidden/>
          </w:rPr>
        </w:r>
        <w:r w:rsidR="00214810">
          <w:rPr>
            <w:webHidden/>
          </w:rPr>
          <w:fldChar w:fldCharType="separate"/>
        </w:r>
        <w:r w:rsidR="00C1377A">
          <w:rPr>
            <w:webHidden/>
          </w:rPr>
          <w:t>49</w:t>
        </w:r>
        <w:r w:rsidR="00214810">
          <w:rPr>
            <w:webHidden/>
          </w:rPr>
          <w:fldChar w:fldCharType="end"/>
        </w:r>
      </w:hyperlink>
    </w:p>
    <w:p w14:paraId="25CE3003" w14:textId="638F35D5" w:rsidR="00214810" w:rsidRDefault="00C40859">
      <w:pPr>
        <w:pStyle w:val="TOC3"/>
        <w:rPr>
          <w:rFonts w:asciiTheme="minorHAnsi" w:eastAsiaTheme="minorEastAsia" w:hAnsiTheme="minorHAnsi" w:cstheme="minorBidi"/>
          <w:color w:val="auto"/>
          <w:sz w:val="22"/>
          <w:szCs w:val="22"/>
        </w:rPr>
      </w:pPr>
      <w:hyperlink w:anchor="_Toc82339435" w:history="1">
        <w:r w:rsidR="00214810" w:rsidRPr="00243578">
          <w:rPr>
            <w:rStyle w:val="Hyperlink"/>
          </w:rPr>
          <w:t>®60.3 Comintern Committees</w:t>
        </w:r>
        <w:r w:rsidR="00214810">
          <w:rPr>
            <w:webHidden/>
          </w:rPr>
          <w:tab/>
        </w:r>
        <w:r w:rsidR="00214810">
          <w:rPr>
            <w:webHidden/>
          </w:rPr>
          <w:fldChar w:fldCharType="begin"/>
        </w:r>
        <w:r w:rsidR="00214810">
          <w:rPr>
            <w:webHidden/>
          </w:rPr>
          <w:instrText xml:space="preserve"> PAGEREF _Toc82339435 \h </w:instrText>
        </w:r>
        <w:r w:rsidR="00214810">
          <w:rPr>
            <w:webHidden/>
          </w:rPr>
        </w:r>
        <w:r w:rsidR="00214810">
          <w:rPr>
            <w:webHidden/>
          </w:rPr>
          <w:fldChar w:fldCharType="separate"/>
        </w:r>
        <w:r w:rsidR="00C1377A">
          <w:rPr>
            <w:webHidden/>
          </w:rPr>
          <w:t>49</w:t>
        </w:r>
        <w:r w:rsidR="00214810">
          <w:rPr>
            <w:webHidden/>
          </w:rPr>
          <w:fldChar w:fldCharType="end"/>
        </w:r>
      </w:hyperlink>
    </w:p>
    <w:p w14:paraId="7214ABD8" w14:textId="0FA57AB8" w:rsidR="00214810" w:rsidRDefault="00C40859">
      <w:pPr>
        <w:pStyle w:val="TOC3"/>
        <w:rPr>
          <w:rFonts w:asciiTheme="minorHAnsi" w:eastAsiaTheme="minorEastAsia" w:hAnsiTheme="minorHAnsi" w:cstheme="minorBidi"/>
          <w:color w:val="auto"/>
          <w:sz w:val="22"/>
          <w:szCs w:val="22"/>
        </w:rPr>
      </w:pPr>
      <w:hyperlink w:anchor="_Toc82339436" w:history="1">
        <w:r w:rsidR="00214810" w:rsidRPr="00243578">
          <w:rPr>
            <w:rStyle w:val="Hyperlink"/>
          </w:rPr>
          <w:t>®60.4 Communist Russia</w:t>
        </w:r>
        <w:r w:rsidR="00214810">
          <w:rPr>
            <w:webHidden/>
          </w:rPr>
          <w:tab/>
        </w:r>
        <w:r w:rsidR="00214810">
          <w:rPr>
            <w:webHidden/>
          </w:rPr>
          <w:fldChar w:fldCharType="begin"/>
        </w:r>
        <w:r w:rsidR="00214810">
          <w:rPr>
            <w:webHidden/>
          </w:rPr>
          <w:instrText xml:space="preserve"> PAGEREF _Toc82339436 \h </w:instrText>
        </w:r>
        <w:r w:rsidR="00214810">
          <w:rPr>
            <w:webHidden/>
          </w:rPr>
        </w:r>
        <w:r w:rsidR="00214810">
          <w:rPr>
            <w:webHidden/>
          </w:rPr>
          <w:fldChar w:fldCharType="separate"/>
        </w:r>
        <w:r w:rsidR="00C1377A">
          <w:rPr>
            <w:webHidden/>
          </w:rPr>
          <w:t>49</w:t>
        </w:r>
        <w:r w:rsidR="00214810">
          <w:rPr>
            <w:webHidden/>
          </w:rPr>
          <w:fldChar w:fldCharType="end"/>
        </w:r>
      </w:hyperlink>
    </w:p>
    <w:p w14:paraId="1E11659F" w14:textId="3E90DCA6" w:rsidR="00214810" w:rsidRDefault="00C40859">
      <w:pPr>
        <w:pStyle w:val="TOC3"/>
        <w:rPr>
          <w:rFonts w:asciiTheme="minorHAnsi" w:eastAsiaTheme="minorEastAsia" w:hAnsiTheme="minorHAnsi" w:cstheme="minorBidi"/>
          <w:color w:val="auto"/>
          <w:sz w:val="22"/>
          <w:szCs w:val="22"/>
        </w:rPr>
      </w:pPr>
      <w:hyperlink w:anchor="_Toc82339437" w:history="1">
        <w:r w:rsidR="00214810" w:rsidRPr="00243578">
          <w:rPr>
            <w:rStyle w:val="Hyperlink"/>
          </w:rPr>
          <w:t>®60.5 Constituti</w:t>
        </w:r>
        <w:r w:rsidR="00214810" w:rsidRPr="00243578">
          <w:rPr>
            <w:rStyle w:val="Hyperlink"/>
          </w:rPr>
          <w:t>o</w:t>
        </w:r>
        <w:r w:rsidR="00214810" w:rsidRPr="00243578">
          <w:rPr>
            <w:rStyle w:val="Hyperlink"/>
          </w:rPr>
          <w:t>nal Tsar</w:t>
        </w:r>
        <w:r w:rsidR="00214810">
          <w:rPr>
            <w:webHidden/>
          </w:rPr>
          <w:tab/>
        </w:r>
        <w:r w:rsidR="00214810">
          <w:rPr>
            <w:webHidden/>
          </w:rPr>
          <w:fldChar w:fldCharType="begin"/>
        </w:r>
        <w:r w:rsidR="00214810">
          <w:rPr>
            <w:webHidden/>
          </w:rPr>
          <w:instrText xml:space="preserve"> PAGEREF _Toc82339437 \h </w:instrText>
        </w:r>
        <w:r w:rsidR="00214810">
          <w:rPr>
            <w:webHidden/>
          </w:rPr>
        </w:r>
        <w:r w:rsidR="00214810">
          <w:rPr>
            <w:webHidden/>
          </w:rPr>
          <w:fldChar w:fldCharType="separate"/>
        </w:r>
        <w:r w:rsidR="00C1377A">
          <w:rPr>
            <w:webHidden/>
          </w:rPr>
          <w:t>49</w:t>
        </w:r>
        <w:r w:rsidR="00214810">
          <w:rPr>
            <w:webHidden/>
          </w:rPr>
          <w:fldChar w:fldCharType="end"/>
        </w:r>
      </w:hyperlink>
    </w:p>
    <w:p w14:paraId="1C744AD2" w14:textId="2778EA9A" w:rsidR="00214810" w:rsidRDefault="00C40859">
      <w:pPr>
        <w:pStyle w:val="TOC3"/>
        <w:rPr>
          <w:rFonts w:asciiTheme="minorHAnsi" w:eastAsiaTheme="minorEastAsia" w:hAnsiTheme="minorHAnsi" w:cstheme="minorBidi"/>
          <w:color w:val="auto"/>
          <w:sz w:val="22"/>
          <w:szCs w:val="22"/>
        </w:rPr>
      </w:pPr>
      <w:hyperlink w:anchor="_Toc82339438" w:history="1">
        <w:r w:rsidR="00214810" w:rsidRPr="00243578">
          <w:rPr>
            <w:rStyle w:val="Hyperlink"/>
          </w:rPr>
          <w:t>®§60.6 Imperial Battleships</w:t>
        </w:r>
        <w:r w:rsidR="00214810">
          <w:rPr>
            <w:webHidden/>
          </w:rPr>
          <w:tab/>
        </w:r>
        <w:r w:rsidR="00214810">
          <w:rPr>
            <w:webHidden/>
          </w:rPr>
          <w:fldChar w:fldCharType="begin"/>
        </w:r>
        <w:r w:rsidR="00214810">
          <w:rPr>
            <w:webHidden/>
          </w:rPr>
          <w:instrText xml:space="preserve"> PAGEREF _Toc82339438 \h </w:instrText>
        </w:r>
        <w:r w:rsidR="00214810">
          <w:rPr>
            <w:webHidden/>
          </w:rPr>
        </w:r>
        <w:r w:rsidR="00214810">
          <w:rPr>
            <w:webHidden/>
          </w:rPr>
          <w:fldChar w:fldCharType="separate"/>
        </w:r>
        <w:r w:rsidR="00C1377A">
          <w:rPr>
            <w:webHidden/>
          </w:rPr>
          <w:t>50</w:t>
        </w:r>
        <w:r w:rsidR="00214810">
          <w:rPr>
            <w:webHidden/>
          </w:rPr>
          <w:fldChar w:fldCharType="end"/>
        </w:r>
      </w:hyperlink>
    </w:p>
    <w:p w14:paraId="34672DC3" w14:textId="1DFF7214" w:rsidR="00214810" w:rsidRDefault="00C40859">
      <w:pPr>
        <w:pStyle w:val="TOC3"/>
        <w:rPr>
          <w:rFonts w:asciiTheme="minorHAnsi" w:eastAsiaTheme="minorEastAsia" w:hAnsiTheme="minorHAnsi" w:cstheme="minorBidi"/>
          <w:color w:val="auto"/>
          <w:sz w:val="22"/>
          <w:szCs w:val="22"/>
        </w:rPr>
      </w:pPr>
      <w:hyperlink w:anchor="_Toc82339439" w:history="1">
        <w:r w:rsidR="00214810" w:rsidRPr="00243578">
          <w:rPr>
            <w:rStyle w:val="Hyperlink"/>
          </w:rPr>
          <w:t>®60.7 Lesser Russian Empire</w:t>
        </w:r>
        <w:r w:rsidR="00214810">
          <w:rPr>
            <w:webHidden/>
          </w:rPr>
          <w:tab/>
        </w:r>
        <w:r w:rsidR="00214810">
          <w:rPr>
            <w:webHidden/>
          </w:rPr>
          <w:fldChar w:fldCharType="begin"/>
        </w:r>
        <w:r w:rsidR="00214810">
          <w:rPr>
            <w:webHidden/>
          </w:rPr>
          <w:instrText xml:space="preserve"> PAGEREF _Toc82339439 \h </w:instrText>
        </w:r>
        <w:r w:rsidR="00214810">
          <w:rPr>
            <w:webHidden/>
          </w:rPr>
        </w:r>
        <w:r w:rsidR="00214810">
          <w:rPr>
            <w:webHidden/>
          </w:rPr>
          <w:fldChar w:fldCharType="separate"/>
        </w:r>
        <w:r w:rsidR="00C1377A">
          <w:rPr>
            <w:webHidden/>
          </w:rPr>
          <w:t>50</w:t>
        </w:r>
        <w:r w:rsidR="00214810">
          <w:rPr>
            <w:webHidden/>
          </w:rPr>
          <w:fldChar w:fldCharType="end"/>
        </w:r>
      </w:hyperlink>
    </w:p>
    <w:p w14:paraId="755352A6" w14:textId="3B47FFF7" w:rsidR="00214810" w:rsidRDefault="00C40859">
      <w:pPr>
        <w:pStyle w:val="TOC3"/>
        <w:rPr>
          <w:rFonts w:asciiTheme="minorHAnsi" w:eastAsiaTheme="minorEastAsia" w:hAnsiTheme="minorHAnsi" w:cstheme="minorBidi"/>
          <w:color w:val="auto"/>
          <w:sz w:val="22"/>
          <w:szCs w:val="22"/>
        </w:rPr>
      </w:pPr>
      <w:hyperlink w:anchor="_Toc82339440" w:history="1">
        <w:r w:rsidR="00214810" w:rsidRPr="00243578">
          <w:rPr>
            <w:rStyle w:val="Hyperlink"/>
          </w:rPr>
          <w:t>®60.8 Political Purges</w:t>
        </w:r>
        <w:r w:rsidR="00214810">
          <w:rPr>
            <w:webHidden/>
          </w:rPr>
          <w:tab/>
        </w:r>
        <w:r w:rsidR="00214810">
          <w:rPr>
            <w:webHidden/>
          </w:rPr>
          <w:fldChar w:fldCharType="begin"/>
        </w:r>
        <w:r w:rsidR="00214810">
          <w:rPr>
            <w:webHidden/>
          </w:rPr>
          <w:instrText xml:space="preserve"> PAGEREF _Toc82339440 \h </w:instrText>
        </w:r>
        <w:r w:rsidR="00214810">
          <w:rPr>
            <w:webHidden/>
          </w:rPr>
        </w:r>
        <w:r w:rsidR="00214810">
          <w:rPr>
            <w:webHidden/>
          </w:rPr>
          <w:fldChar w:fldCharType="separate"/>
        </w:r>
        <w:r w:rsidR="00C1377A">
          <w:rPr>
            <w:webHidden/>
          </w:rPr>
          <w:t>50</w:t>
        </w:r>
        <w:r w:rsidR="00214810">
          <w:rPr>
            <w:webHidden/>
          </w:rPr>
          <w:fldChar w:fldCharType="end"/>
        </w:r>
      </w:hyperlink>
    </w:p>
    <w:p w14:paraId="1896AF15" w14:textId="3DB3D9DF" w:rsidR="00214810" w:rsidRDefault="00C40859">
      <w:pPr>
        <w:pStyle w:val="TOC3"/>
        <w:rPr>
          <w:rFonts w:asciiTheme="minorHAnsi" w:eastAsiaTheme="minorEastAsia" w:hAnsiTheme="minorHAnsi" w:cstheme="minorBidi"/>
          <w:color w:val="auto"/>
          <w:sz w:val="22"/>
          <w:szCs w:val="22"/>
        </w:rPr>
      </w:pPr>
      <w:hyperlink w:anchor="_Toc82339441" w:history="1">
        <w:r w:rsidR="00214810" w:rsidRPr="00243578">
          <w:rPr>
            <w:rStyle w:val="Hyperlink"/>
          </w:rPr>
          <w:t>®60.9 Prepared Russia</w:t>
        </w:r>
        <w:r w:rsidR="00214810">
          <w:rPr>
            <w:webHidden/>
          </w:rPr>
          <w:tab/>
        </w:r>
        <w:r w:rsidR="00214810">
          <w:rPr>
            <w:webHidden/>
          </w:rPr>
          <w:fldChar w:fldCharType="begin"/>
        </w:r>
        <w:r w:rsidR="00214810">
          <w:rPr>
            <w:webHidden/>
          </w:rPr>
          <w:instrText xml:space="preserve"> PAGEREF _Toc82339441 \h </w:instrText>
        </w:r>
        <w:r w:rsidR="00214810">
          <w:rPr>
            <w:webHidden/>
          </w:rPr>
        </w:r>
        <w:r w:rsidR="00214810">
          <w:rPr>
            <w:webHidden/>
          </w:rPr>
          <w:fldChar w:fldCharType="separate"/>
        </w:r>
        <w:r w:rsidR="00C1377A">
          <w:rPr>
            <w:webHidden/>
          </w:rPr>
          <w:t>50</w:t>
        </w:r>
        <w:r w:rsidR="00214810">
          <w:rPr>
            <w:webHidden/>
          </w:rPr>
          <w:fldChar w:fldCharType="end"/>
        </w:r>
      </w:hyperlink>
    </w:p>
    <w:p w14:paraId="67C76702" w14:textId="6273D7DC" w:rsidR="00214810" w:rsidRDefault="00C40859">
      <w:pPr>
        <w:pStyle w:val="TOC3"/>
        <w:rPr>
          <w:rFonts w:asciiTheme="minorHAnsi" w:eastAsiaTheme="minorEastAsia" w:hAnsiTheme="minorHAnsi" w:cstheme="minorBidi"/>
          <w:color w:val="auto"/>
          <w:sz w:val="22"/>
          <w:szCs w:val="22"/>
        </w:rPr>
      </w:pPr>
      <w:hyperlink w:anchor="_Toc82339442" w:history="1">
        <w:r w:rsidR="00214810" w:rsidRPr="00243578">
          <w:rPr>
            <w:rStyle w:val="Hyperlink"/>
          </w:rPr>
          <w:t>®60.10 Russian Baltic States</w:t>
        </w:r>
        <w:r w:rsidR="00214810">
          <w:rPr>
            <w:webHidden/>
          </w:rPr>
          <w:tab/>
        </w:r>
        <w:r w:rsidR="00214810">
          <w:rPr>
            <w:webHidden/>
          </w:rPr>
          <w:fldChar w:fldCharType="begin"/>
        </w:r>
        <w:r w:rsidR="00214810">
          <w:rPr>
            <w:webHidden/>
          </w:rPr>
          <w:instrText xml:space="preserve"> PAGEREF _Toc82339442 \h </w:instrText>
        </w:r>
        <w:r w:rsidR="00214810">
          <w:rPr>
            <w:webHidden/>
          </w:rPr>
        </w:r>
        <w:r w:rsidR="00214810">
          <w:rPr>
            <w:webHidden/>
          </w:rPr>
          <w:fldChar w:fldCharType="separate"/>
        </w:r>
        <w:r w:rsidR="00C1377A">
          <w:rPr>
            <w:webHidden/>
          </w:rPr>
          <w:t>50</w:t>
        </w:r>
        <w:r w:rsidR="00214810">
          <w:rPr>
            <w:webHidden/>
          </w:rPr>
          <w:fldChar w:fldCharType="end"/>
        </w:r>
      </w:hyperlink>
    </w:p>
    <w:p w14:paraId="67C7A246" w14:textId="68CEEFDE" w:rsidR="00214810" w:rsidRDefault="00C40859">
      <w:pPr>
        <w:pStyle w:val="TOC3"/>
        <w:rPr>
          <w:rFonts w:asciiTheme="minorHAnsi" w:eastAsiaTheme="minorEastAsia" w:hAnsiTheme="minorHAnsi" w:cstheme="minorBidi"/>
          <w:color w:val="auto"/>
          <w:sz w:val="22"/>
          <w:szCs w:val="22"/>
        </w:rPr>
      </w:pPr>
      <w:hyperlink w:anchor="_Toc82339443" w:history="1">
        <w:r w:rsidR="00214810" w:rsidRPr="00243578">
          <w:rPr>
            <w:rStyle w:val="Hyperlink"/>
          </w:rPr>
          <w:t>®60.11 Russ</w:t>
        </w:r>
        <w:r w:rsidR="00214810" w:rsidRPr="00243578">
          <w:rPr>
            <w:rStyle w:val="Hyperlink"/>
          </w:rPr>
          <w:t>i</w:t>
        </w:r>
        <w:r w:rsidR="00214810" w:rsidRPr="00243578">
          <w:rPr>
            <w:rStyle w:val="Hyperlink"/>
          </w:rPr>
          <w:t>an Bessarabia</w:t>
        </w:r>
        <w:r w:rsidR="00214810">
          <w:rPr>
            <w:webHidden/>
          </w:rPr>
          <w:tab/>
        </w:r>
        <w:r w:rsidR="00214810">
          <w:rPr>
            <w:webHidden/>
          </w:rPr>
          <w:fldChar w:fldCharType="begin"/>
        </w:r>
        <w:r w:rsidR="00214810">
          <w:rPr>
            <w:webHidden/>
          </w:rPr>
          <w:instrText xml:space="preserve"> PAGEREF _Toc82339443 \h </w:instrText>
        </w:r>
        <w:r w:rsidR="00214810">
          <w:rPr>
            <w:webHidden/>
          </w:rPr>
        </w:r>
        <w:r w:rsidR="00214810">
          <w:rPr>
            <w:webHidden/>
          </w:rPr>
          <w:fldChar w:fldCharType="separate"/>
        </w:r>
        <w:r w:rsidR="00C1377A">
          <w:rPr>
            <w:webHidden/>
          </w:rPr>
          <w:t>50</w:t>
        </w:r>
        <w:r w:rsidR="00214810">
          <w:rPr>
            <w:webHidden/>
          </w:rPr>
          <w:fldChar w:fldCharType="end"/>
        </w:r>
      </w:hyperlink>
    </w:p>
    <w:p w14:paraId="70A93C81" w14:textId="078E9E5C" w:rsidR="00214810" w:rsidRDefault="00C40859">
      <w:pPr>
        <w:pStyle w:val="TOC3"/>
        <w:rPr>
          <w:rFonts w:asciiTheme="minorHAnsi" w:eastAsiaTheme="minorEastAsia" w:hAnsiTheme="minorHAnsi" w:cstheme="minorBidi"/>
          <w:color w:val="auto"/>
          <w:sz w:val="22"/>
          <w:szCs w:val="22"/>
        </w:rPr>
      </w:pPr>
      <w:hyperlink w:anchor="_Toc82339444" w:history="1">
        <w:r w:rsidR="00214810" w:rsidRPr="00243578">
          <w:rPr>
            <w:rStyle w:val="Hyperlink"/>
          </w:rPr>
          <w:t>®60.12 Russian Byelorussia</w:t>
        </w:r>
        <w:r w:rsidR="00214810">
          <w:rPr>
            <w:webHidden/>
          </w:rPr>
          <w:tab/>
        </w:r>
        <w:r w:rsidR="00214810">
          <w:rPr>
            <w:webHidden/>
          </w:rPr>
          <w:fldChar w:fldCharType="begin"/>
        </w:r>
        <w:r w:rsidR="00214810">
          <w:rPr>
            <w:webHidden/>
          </w:rPr>
          <w:instrText xml:space="preserve"> PAGEREF _Toc82339444 \h </w:instrText>
        </w:r>
        <w:r w:rsidR="00214810">
          <w:rPr>
            <w:webHidden/>
          </w:rPr>
        </w:r>
        <w:r w:rsidR="00214810">
          <w:rPr>
            <w:webHidden/>
          </w:rPr>
          <w:fldChar w:fldCharType="separate"/>
        </w:r>
        <w:r w:rsidR="00C1377A">
          <w:rPr>
            <w:webHidden/>
          </w:rPr>
          <w:t>50</w:t>
        </w:r>
        <w:r w:rsidR="00214810">
          <w:rPr>
            <w:webHidden/>
          </w:rPr>
          <w:fldChar w:fldCharType="end"/>
        </w:r>
      </w:hyperlink>
    </w:p>
    <w:p w14:paraId="27832257" w14:textId="584CB70B" w:rsidR="00214810" w:rsidRDefault="00C40859">
      <w:pPr>
        <w:pStyle w:val="TOC3"/>
        <w:rPr>
          <w:rFonts w:asciiTheme="minorHAnsi" w:eastAsiaTheme="minorEastAsia" w:hAnsiTheme="minorHAnsi" w:cstheme="minorBidi"/>
          <w:color w:val="auto"/>
          <w:sz w:val="22"/>
          <w:szCs w:val="22"/>
        </w:rPr>
      </w:pPr>
      <w:hyperlink w:anchor="_Toc82339445" w:history="1">
        <w:r w:rsidR="00214810" w:rsidRPr="00243578">
          <w:rPr>
            <w:rStyle w:val="Hyperlink"/>
          </w:rPr>
          <w:t>®§60.13 Russian Carrier</w:t>
        </w:r>
        <w:r w:rsidR="00214810">
          <w:rPr>
            <w:webHidden/>
          </w:rPr>
          <w:tab/>
        </w:r>
        <w:r w:rsidR="00214810">
          <w:rPr>
            <w:webHidden/>
          </w:rPr>
          <w:fldChar w:fldCharType="begin"/>
        </w:r>
        <w:r w:rsidR="00214810">
          <w:rPr>
            <w:webHidden/>
          </w:rPr>
          <w:instrText xml:space="preserve"> PAGEREF _Toc82339445 \h </w:instrText>
        </w:r>
        <w:r w:rsidR="00214810">
          <w:rPr>
            <w:webHidden/>
          </w:rPr>
        </w:r>
        <w:r w:rsidR="00214810">
          <w:rPr>
            <w:webHidden/>
          </w:rPr>
          <w:fldChar w:fldCharType="separate"/>
        </w:r>
        <w:r w:rsidR="00C1377A">
          <w:rPr>
            <w:webHidden/>
          </w:rPr>
          <w:t>50</w:t>
        </w:r>
        <w:r w:rsidR="00214810">
          <w:rPr>
            <w:webHidden/>
          </w:rPr>
          <w:fldChar w:fldCharType="end"/>
        </w:r>
      </w:hyperlink>
    </w:p>
    <w:p w14:paraId="6CC938A6" w14:textId="27092DB8" w:rsidR="00214810" w:rsidRDefault="00C40859">
      <w:pPr>
        <w:pStyle w:val="TOC3"/>
        <w:rPr>
          <w:rFonts w:asciiTheme="minorHAnsi" w:eastAsiaTheme="minorEastAsia" w:hAnsiTheme="minorHAnsi" w:cstheme="minorBidi"/>
          <w:color w:val="auto"/>
          <w:sz w:val="22"/>
          <w:szCs w:val="22"/>
        </w:rPr>
      </w:pPr>
      <w:hyperlink w:anchor="_Toc82339446" w:history="1">
        <w:r w:rsidR="00214810" w:rsidRPr="00243578">
          <w:rPr>
            <w:rStyle w:val="Hyperlink"/>
          </w:rPr>
          <w:t>®60.14 Russian Caucasian Lands</w:t>
        </w:r>
        <w:r w:rsidR="00214810">
          <w:rPr>
            <w:webHidden/>
          </w:rPr>
          <w:tab/>
        </w:r>
        <w:r w:rsidR="00214810">
          <w:rPr>
            <w:webHidden/>
          </w:rPr>
          <w:fldChar w:fldCharType="begin"/>
        </w:r>
        <w:r w:rsidR="00214810">
          <w:rPr>
            <w:webHidden/>
          </w:rPr>
          <w:instrText xml:space="preserve"> PAGEREF _Toc82339446 \h </w:instrText>
        </w:r>
        <w:r w:rsidR="00214810">
          <w:rPr>
            <w:webHidden/>
          </w:rPr>
        </w:r>
        <w:r w:rsidR="00214810">
          <w:rPr>
            <w:webHidden/>
          </w:rPr>
          <w:fldChar w:fldCharType="separate"/>
        </w:r>
        <w:r w:rsidR="00C1377A">
          <w:rPr>
            <w:webHidden/>
          </w:rPr>
          <w:t>50</w:t>
        </w:r>
        <w:r w:rsidR="00214810">
          <w:rPr>
            <w:webHidden/>
          </w:rPr>
          <w:fldChar w:fldCharType="end"/>
        </w:r>
      </w:hyperlink>
    </w:p>
    <w:p w14:paraId="7E8F185C" w14:textId="44FABD4A" w:rsidR="00214810" w:rsidRDefault="00C40859">
      <w:pPr>
        <w:pStyle w:val="TOC3"/>
        <w:rPr>
          <w:rFonts w:asciiTheme="minorHAnsi" w:eastAsiaTheme="minorEastAsia" w:hAnsiTheme="minorHAnsi" w:cstheme="minorBidi"/>
          <w:color w:val="auto"/>
          <w:sz w:val="22"/>
          <w:szCs w:val="22"/>
        </w:rPr>
      </w:pPr>
      <w:hyperlink w:anchor="_Toc82339447" w:history="1">
        <w:r w:rsidR="00214810" w:rsidRPr="00243578">
          <w:rPr>
            <w:rStyle w:val="Hyperlink"/>
          </w:rPr>
          <w:t>®60.15 Russian Crimea</w:t>
        </w:r>
        <w:r w:rsidR="00214810">
          <w:rPr>
            <w:webHidden/>
          </w:rPr>
          <w:tab/>
        </w:r>
        <w:r w:rsidR="00214810">
          <w:rPr>
            <w:webHidden/>
          </w:rPr>
          <w:fldChar w:fldCharType="begin"/>
        </w:r>
        <w:r w:rsidR="00214810">
          <w:rPr>
            <w:webHidden/>
          </w:rPr>
          <w:instrText xml:space="preserve"> PAGEREF _Toc82339447 \h </w:instrText>
        </w:r>
        <w:r w:rsidR="00214810">
          <w:rPr>
            <w:webHidden/>
          </w:rPr>
        </w:r>
        <w:r w:rsidR="00214810">
          <w:rPr>
            <w:webHidden/>
          </w:rPr>
          <w:fldChar w:fldCharType="separate"/>
        </w:r>
        <w:r w:rsidR="00C1377A">
          <w:rPr>
            <w:webHidden/>
          </w:rPr>
          <w:t>51</w:t>
        </w:r>
        <w:r w:rsidR="00214810">
          <w:rPr>
            <w:webHidden/>
          </w:rPr>
          <w:fldChar w:fldCharType="end"/>
        </w:r>
      </w:hyperlink>
    </w:p>
    <w:p w14:paraId="52A67C87" w14:textId="5A0435EE" w:rsidR="00214810" w:rsidRDefault="00C40859">
      <w:pPr>
        <w:pStyle w:val="TOC3"/>
        <w:rPr>
          <w:rFonts w:asciiTheme="minorHAnsi" w:eastAsiaTheme="minorEastAsia" w:hAnsiTheme="minorHAnsi" w:cstheme="minorBidi"/>
          <w:color w:val="auto"/>
          <w:sz w:val="22"/>
          <w:szCs w:val="22"/>
        </w:rPr>
      </w:pPr>
      <w:hyperlink w:anchor="_Toc82339448" w:history="1">
        <w:r w:rsidR="00214810" w:rsidRPr="00243578">
          <w:rPr>
            <w:rStyle w:val="Hyperlink"/>
          </w:rPr>
          <w:t>®60.16 Russian Diplomacy</w:t>
        </w:r>
        <w:r w:rsidR="00214810">
          <w:rPr>
            <w:webHidden/>
          </w:rPr>
          <w:tab/>
        </w:r>
        <w:r w:rsidR="00214810">
          <w:rPr>
            <w:webHidden/>
          </w:rPr>
          <w:fldChar w:fldCharType="begin"/>
        </w:r>
        <w:r w:rsidR="00214810">
          <w:rPr>
            <w:webHidden/>
          </w:rPr>
          <w:instrText xml:space="preserve"> PAGEREF _Toc82339448 \h </w:instrText>
        </w:r>
        <w:r w:rsidR="00214810">
          <w:rPr>
            <w:webHidden/>
          </w:rPr>
        </w:r>
        <w:r w:rsidR="00214810">
          <w:rPr>
            <w:webHidden/>
          </w:rPr>
          <w:fldChar w:fldCharType="separate"/>
        </w:r>
        <w:r w:rsidR="00C1377A">
          <w:rPr>
            <w:webHidden/>
          </w:rPr>
          <w:t>51</w:t>
        </w:r>
        <w:r w:rsidR="00214810">
          <w:rPr>
            <w:webHidden/>
          </w:rPr>
          <w:fldChar w:fldCharType="end"/>
        </w:r>
      </w:hyperlink>
    </w:p>
    <w:p w14:paraId="580431AA" w14:textId="06D2736F" w:rsidR="00214810" w:rsidRDefault="00C40859">
      <w:pPr>
        <w:pStyle w:val="TOC3"/>
        <w:rPr>
          <w:rFonts w:asciiTheme="minorHAnsi" w:eastAsiaTheme="minorEastAsia" w:hAnsiTheme="minorHAnsi" w:cstheme="minorBidi"/>
          <w:color w:val="auto"/>
          <w:sz w:val="22"/>
          <w:szCs w:val="22"/>
        </w:rPr>
      </w:pPr>
      <w:hyperlink w:anchor="_Toc82339449" w:history="1">
        <w:r w:rsidR="00214810" w:rsidRPr="00243578">
          <w:rPr>
            <w:rStyle w:val="Hyperlink"/>
          </w:rPr>
          <w:t>®60.17 Russian Donbass</w:t>
        </w:r>
        <w:r w:rsidR="00214810">
          <w:rPr>
            <w:webHidden/>
          </w:rPr>
          <w:tab/>
        </w:r>
        <w:r w:rsidR="00214810">
          <w:rPr>
            <w:webHidden/>
          </w:rPr>
          <w:fldChar w:fldCharType="begin"/>
        </w:r>
        <w:r w:rsidR="00214810">
          <w:rPr>
            <w:webHidden/>
          </w:rPr>
          <w:instrText xml:space="preserve"> PAGEREF _Toc82339449 \h </w:instrText>
        </w:r>
        <w:r w:rsidR="00214810">
          <w:rPr>
            <w:webHidden/>
          </w:rPr>
        </w:r>
        <w:r w:rsidR="00214810">
          <w:rPr>
            <w:webHidden/>
          </w:rPr>
          <w:fldChar w:fldCharType="separate"/>
        </w:r>
        <w:r w:rsidR="00C1377A">
          <w:rPr>
            <w:webHidden/>
          </w:rPr>
          <w:t>51</w:t>
        </w:r>
        <w:r w:rsidR="00214810">
          <w:rPr>
            <w:webHidden/>
          </w:rPr>
          <w:fldChar w:fldCharType="end"/>
        </w:r>
      </w:hyperlink>
    </w:p>
    <w:p w14:paraId="33F232CE" w14:textId="3DD501B0" w:rsidR="00214810" w:rsidRDefault="00C40859">
      <w:pPr>
        <w:pStyle w:val="TOC3"/>
        <w:rPr>
          <w:rFonts w:asciiTheme="minorHAnsi" w:eastAsiaTheme="minorEastAsia" w:hAnsiTheme="minorHAnsi" w:cstheme="minorBidi"/>
          <w:color w:val="auto"/>
          <w:sz w:val="22"/>
          <w:szCs w:val="22"/>
        </w:rPr>
      </w:pPr>
      <w:hyperlink w:anchor="_Toc82339450" w:history="1">
        <w:r w:rsidR="00214810" w:rsidRPr="00243578">
          <w:rPr>
            <w:rStyle w:val="Hyperlink"/>
          </w:rPr>
          <w:t>®60.18 Russian E</w:t>
        </w:r>
        <w:r w:rsidR="00214810" w:rsidRPr="00243578">
          <w:rPr>
            <w:rStyle w:val="Hyperlink"/>
          </w:rPr>
          <w:t>a</w:t>
        </w:r>
        <w:r w:rsidR="00214810" w:rsidRPr="00243578">
          <w:rPr>
            <w:rStyle w:val="Hyperlink"/>
          </w:rPr>
          <w:t>st Turkestan</w:t>
        </w:r>
        <w:r w:rsidR="00214810">
          <w:rPr>
            <w:webHidden/>
          </w:rPr>
          <w:tab/>
        </w:r>
        <w:r w:rsidR="00214810">
          <w:rPr>
            <w:webHidden/>
          </w:rPr>
          <w:fldChar w:fldCharType="begin"/>
        </w:r>
        <w:r w:rsidR="00214810">
          <w:rPr>
            <w:webHidden/>
          </w:rPr>
          <w:instrText xml:space="preserve"> PAGEREF _Toc82339450 \h </w:instrText>
        </w:r>
        <w:r w:rsidR="00214810">
          <w:rPr>
            <w:webHidden/>
          </w:rPr>
        </w:r>
        <w:r w:rsidR="00214810">
          <w:rPr>
            <w:webHidden/>
          </w:rPr>
          <w:fldChar w:fldCharType="separate"/>
        </w:r>
        <w:r w:rsidR="00C1377A">
          <w:rPr>
            <w:webHidden/>
          </w:rPr>
          <w:t>51</w:t>
        </w:r>
        <w:r w:rsidR="00214810">
          <w:rPr>
            <w:webHidden/>
          </w:rPr>
          <w:fldChar w:fldCharType="end"/>
        </w:r>
      </w:hyperlink>
    </w:p>
    <w:p w14:paraId="6D93DFD3" w14:textId="5F7EFF5E" w:rsidR="00214810" w:rsidRDefault="00C40859">
      <w:pPr>
        <w:pStyle w:val="TOC3"/>
        <w:rPr>
          <w:rFonts w:asciiTheme="minorHAnsi" w:eastAsiaTheme="minorEastAsia" w:hAnsiTheme="minorHAnsi" w:cstheme="minorBidi"/>
          <w:color w:val="auto"/>
          <w:sz w:val="22"/>
          <w:szCs w:val="22"/>
        </w:rPr>
      </w:pPr>
      <w:hyperlink w:anchor="_Toc82339451" w:history="1">
        <w:r w:rsidR="00214810" w:rsidRPr="00243578">
          <w:rPr>
            <w:rStyle w:val="Hyperlink"/>
          </w:rPr>
          <w:t>®60.19 Russian</w:t>
        </w:r>
        <w:r w:rsidR="00214810" w:rsidRPr="00243578">
          <w:rPr>
            <w:rStyle w:val="Hyperlink"/>
          </w:rPr>
          <w:t xml:space="preserve"> </w:t>
        </w:r>
        <w:r w:rsidR="00214810" w:rsidRPr="00243578">
          <w:rPr>
            <w:rStyle w:val="Hyperlink"/>
          </w:rPr>
          <w:t>Eastern Poland</w:t>
        </w:r>
        <w:r w:rsidR="00214810">
          <w:rPr>
            <w:webHidden/>
          </w:rPr>
          <w:tab/>
        </w:r>
        <w:r w:rsidR="00214810">
          <w:rPr>
            <w:webHidden/>
          </w:rPr>
          <w:fldChar w:fldCharType="begin"/>
        </w:r>
        <w:r w:rsidR="00214810">
          <w:rPr>
            <w:webHidden/>
          </w:rPr>
          <w:instrText xml:space="preserve"> PAGEREF _Toc82339451 \h </w:instrText>
        </w:r>
        <w:r w:rsidR="00214810">
          <w:rPr>
            <w:webHidden/>
          </w:rPr>
        </w:r>
        <w:r w:rsidR="00214810">
          <w:rPr>
            <w:webHidden/>
          </w:rPr>
          <w:fldChar w:fldCharType="separate"/>
        </w:r>
        <w:r w:rsidR="00C1377A">
          <w:rPr>
            <w:webHidden/>
          </w:rPr>
          <w:t>51</w:t>
        </w:r>
        <w:r w:rsidR="00214810">
          <w:rPr>
            <w:webHidden/>
          </w:rPr>
          <w:fldChar w:fldCharType="end"/>
        </w:r>
      </w:hyperlink>
    </w:p>
    <w:p w14:paraId="5CFE9D6F" w14:textId="27CD23BA" w:rsidR="00214810" w:rsidRDefault="00C40859">
      <w:pPr>
        <w:pStyle w:val="TOC3"/>
        <w:rPr>
          <w:rFonts w:asciiTheme="minorHAnsi" w:eastAsiaTheme="minorEastAsia" w:hAnsiTheme="minorHAnsi" w:cstheme="minorBidi"/>
          <w:color w:val="auto"/>
          <w:sz w:val="22"/>
          <w:szCs w:val="22"/>
        </w:rPr>
      </w:pPr>
      <w:hyperlink w:anchor="_Toc82339452" w:history="1">
        <w:r w:rsidR="00214810" w:rsidRPr="00243578">
          <w:rPr>
            <w:rStyle w:val="Hyperlink"/>
          </w:rPr>
          <w:t>®60.20 Russian Empire</w:t>
        </w:r>
        <w:r w:rsidR="00214810">
          <w:rPr>
            <w:webHidden/>
          </w:rPr>
          <w:tab/>
        </w:r>
        <w:r w:rsidR="00214810">
          <w:rPr>
            <w:webHidden/>
          </w:rPr>
          <w:fldChar w:fldCharType="begin"/>
        </w:r>
        <w:r w:rsidR="00214810">
          <w:rPr>
            <w:webHidden/>
          </w:rPr>
          <w:instrText xml:space="preserve"> PAGEREF _Toc82339452 \h </w:instrText>
        </w:r>
        <w:r w:rsidR="00214810">
          <w:rPr>
            <w:webHidden/>
          </w:rPr>
        </w:r>
        <w:r w:rsidR="00214810">
          <w:rPr>
            <w:webHidden/>
          </w:rPr>
          <w:fldChar w:fldCharType="separate"/>
        </w:r>
        <w:r w:rsidR="00C1377A">
          <w:rPr>
            <w:webHidden/>
          </w:rPr>
          <w:t>51</w:t>
        </w:r>
        <w:r w:rsidR="00214810">
          <w:rPr>
            <w:webHidden/>
          </w:rPr>
          <w:fldChar w:fldCharType="end"/>
        </w:r>
      </w:hyperlink>
    </w:p>
    <w:p w14:paraId="2EEA87DD" w14:textId="09603D11" w:rsidR="00214810" w:rsidRDefault="00C40859">
      <w:pPr>
        <w:pStyle w:val="TOC3"/>
        <w:rPr>
          <w:rFonts w:asciiTheme="minorHAnsi" w:eastAsiaTheme="minorEastAsia" w:hAnsiTheme="minorHAnsi" w:cstheme="minorBidi"/>
          <w:color w:val="auto"/>
          <w:sz w:val="22"/>
          <w:szCs w:val="22"/>
        </w:rPr>
      </w:pPr>
      <w:hyperlink w:anchor="_Toc82339453" w:history="1">
        <w:r w:rsidR="00214810" w:rsidRPr="00243578">
          <w:rPr>
            <w:rStyle w:val="Hyperlink"/>
          </w:rPr>
          <w:t>®60.21 Russian Far East</w:t>
        </w:r>
        <w:r w:rsidR="00214810">
          <w:rPr>
            <w:webHidden/>
          </w:rPr>
          <w:tab/>
        </w:r>
        <w:r w:rsidR="00214810">
          <w:rPr>
            <w:webHidden/>
          </w:rPr>
          <w:fldChar w:fldCharType="begin"/>
        </w:r>
        <w:r w:rsidR="00214810">
          <w:rPr>
            <w:webHidden/>
          </w:rPr>
          <w:instrText xml:space="preserve"> PAGEREF _Toc82339453 \h </w:instrText>
        </w:r>
        <w:r w:rsidR="00214810">
          <w:rPr>
            <w:webHidden/>
          </w:rPr>
        </w:r>
        <w:r w:rsidR="00214810">
          <w:rPr>
            <w:webHidden/>
          </w:rPr>
          <w:fldChar w:fldCharType="separate"/>
        </w:r>
        <w:r w:rsidR="00C1377A">
          <w:rPr>
            <w:webHidden/>
          </w:rPr>
          <w:t>51</w:t>
        </w:r>
        <w:r w:rsidR="00214810">
          <w:rPr>
            <w:webHidden/>
          </w:rPr>
          <w:fldChar w:fldCharType="end"/>
        </w:r>
      </w:hyperlink>
    </w:p>
    <w:p w14:paraId="766AE945" w14:textId="371A39B3" w:rsidR="00214810" w:rsidRDefault="00C40859">
      <w:pPr>
        <w:pStyle w:val="TOC3"/>
        <w:rPr>
          <w:rFonts w:asciiTheme="minorHAnsi" w:eastAsiaTheme="minorEastAsia" w:hAnsiTheme="minorHAnsi" w:cstheme="minorBidi"/>
          <w:color w:val="auto"/>
          <w:sz w:val="22"/>
          <w:szCs w:val="22"/>
        </w:rPr>
      </w:pPr>
      <w:hyperlink w:anchor="_Toc82339454" w:history="1">
        <w:r w:rsidR="00214810" w:rsidRPr="00243578">
          <w:rPr>
            <w:rStyle w:val="Hyperlink"/>
          </w:rPr>
          <w:t>®60.22 Russian Federation</w:t>
        </w:r>
        <w:r w:rsidR="00214810">
          <w:rPr>
            <w:webHidden/>
          </w:rPr>
          <w:tab/>
        </w:r>
        <w:r w:rsidR="00214810">
          <w:rPr>
            <w:webHidden/>
          </w:rPr>
          <w:fldChar w:fldCharType="begin"/>
        </w:r>
        <w:r w:rsidR="00214810">
          <w:rPr>
            <w:webHidden/>
          </w:rPr>
          <w:instrText xml:space="preserve"> PAGEREF _Toc82339454 \h </w:instrText>
        </w:r>
        <w:r w:rsidR="00214810">
          <w:rPr>
            <w:webHidden/>
          </w:rPr>
        </w:r>
        <w:r w:rsidR="00214810">
          <w:rPr>
            <w:webHidden/>
          </w:rPr>
          <w:fldChar w:fldCharType="separate"/>
        </w:r>
        <w:r w:rsidR="00C1377A">
          <w:rPr>
            <w:webHidden/>
          </w:rPr>
          <w:t>51</w:t>
        </w:r>
        <w:r w:rsidR="00214810">
          <w:rPr>
            <w:webHidden/>
          </w:rPr>
          <w:fldChar w:fldCharType="end"/>
        </w:r>
      </w:hyperlink>
    </w:p>
    <w:p w14:paraId="7E8400E9" w14:textId="6B833EA1" w:rsidR="00214810" w:rsidRDefault="00C40859">
      <w:pPr>
        <w:pStyle w:val="TOC3"/>
        <w:rPr>
          <w:rFonts w:asciiTheme="minorHAnsi" w:eastAsiaTheme="minorEastAsia" w:hAnsiTheme="minorHAnsi" w:cstheme="minorBidi"/>
          <w:color w:val="auto"/>
          <w:sz w:val="22"/>
          <w:szCs w:val="22"/>
        </w:rPr>
      </w:pPr>
      <w:hyperlink w:anchor="_Toc82339455" w:history="1">
        <w:r w:rsidR="00214810" w:rsidRPr="00243578">
          <w:rPr>
            <w:rStyle w:val="Hyperlink"/>
          </w:rPr>
          <w:t>®60.23 Russian Finland</w:t>
        </w:r>
        <w:r w:rsidR="00214810">
          <w:rPr>
            <w:webHidden/>
          </w:rPr>
          <w:tab/>
        </w:r>
        <w:r w:rsidR="00214810">
          <w:rPr>
            <w:webHidden/>
          </w:rPr>
          <w:fldChar w:fldCharType="begin"/>
        </w:r>
        <w:r w:rsidR="00214810">
          <w:rPr>
            <w:webHidden/>
          </w:rPr>
          <w:instrText xml:space="preserve"> PAGEREF _Toc82339455 \h </w:instrText>
        </w:r>
        <w:r w:rsidR="00214810">
          <w:rPr>
            <w:webHidden/>
          </w:rPr>
        </w:r>
        <w:r w:rsidR="00214810">
          <w:rPr>
            <w:webHidden/>
          </w:rPr>
          <w:fldChar w:fldCharType="separate"/>
        </w:r>
        <w:r w:rsidR="00C1377A">
          <w:rPr>
            <w:webHidden/>
          </w:rPr>
          <w:t>51</w:t>
        </w:r>
        <w:r w:rsidR="00214810">
          <w:rPr>
            <w:webHidden/>
          </w:rPr>
          <w:fldChar w:fldCharType="end"/>
        </w:r>
      </w:hyperlink>
    </w:p>
    <w:p w14:paraId="2923ECCC" w14:textId="184A2DE9" w:rsidR="00214810" w:rsidRDefault="00C40859">
      <w:pPr>
        <w:pStyle w:val="TOC3"/>
        <w:rPr>
          <w:rFonts w:asciiTheme="minorHAnsi" w:eastAsiaTheme="minorEastAsia" w:hAnsiTheme="minorHAnsi" w:cstheme="minorBidi"/>
          <w:color w:val="auto"/>
          <w:sz w:val="22"/>
          <w:szCs w:val="22"/>
        </w:rPr>
      </w:pPr>
      <w:hyperlink w:anchor="_Toc82339456" w:history="1">
        <w:r w:rsidR="00214810" w:rsidRPr="00243578">
          <w:rPr>
            <w:rStyle w:val="Hyperlink"/>
          </w:rPr>
          <w:t>®60.24 Russian Finnish Frontier</w:t>
        </w:r>
        <w:r w:rsidR="00214810">
          <w:rPr>
            <w:webHidden/>
          </w:rPr>
          <w:tab/>
        </w:r>
        <w:r w:rsidR="00214810">
          <w:rPr>
            <w:webHidden/>
          </w:rPr>
          <w:fldChar w:fldCharType="begin"/>
        </w:r>
        <w:r w:rsidR="00214810">
          <w:rPr>
            <w:webHidden/>
          </w:rPr>
          <w:instrText xml:space="preserve"> PAGEREF _Toc82339456 \h </w:instrText>
        </w:r>
        <w:r w:rsidR="00214810">
          <w:rPr>
            <w:webHidden/>
          </w:rPr>
        </w:r>
        <w:r w:rsidR="00214810">
          <w:rPr>
            <w:webHidden/>
          </w:rPr>
          <w:fldChar w:fldCharType="separate"/>
        </w:r>
        <w:r w:rsidR="00C1377A">
          <w:rPr>
            <w:webHidden/>
          </w:rPr>
          <w:t>51</w:t>
        </w:r>
        <w:r w:rsidR="00214810">
          <w:rPr>
            <w:webHidden/>
          </w:rPr>
          <w:fldChar w:fldCharType="end"/>
        </w:r>
      </w:hyperlink>
    </w:p>
    <w:p w14:paraId="62401537" w14:textId="3C709A1F" w:rsidR="00214810" w:rsidRDefault="00C40859">
      <w:pPr>
        <w:pStyle w:val="TOC3"/>
        <w:rPr>
          <w:rFonts w:asciiTheme="minorHAnsi" w:eastAsiaTheme="minorEastAsia" w:hAnsiTheme="minorHAnsi" w:cstheme="minorBidi"/>
          <w:color w:val="auto"/>
          <w:sz w:val="22"/>
          <w:szCs w:val="22"/>
        </w:rPr>
      </w:pPr>
      <w:hyperlink w:anchor="_Toc82339457" w:history="1">
        <w:r w:rsidR="00214810" w:rsidRPr="00243578">
          <w:rPr>
            <w:rStyle w:val="Hyperlink"/>
          </w:rPr>
          <w:t>®60.25 Russian Gain</w:t>
        </w:r>
        <w:r w:rsidR="00214810">
          <w:rPr>
            <w:webHidden/>
          </w:rPr>
          <w:tab/>
        </w:r>
        <w:r w:rsidR="00214810">
          <w:rPr>
            <w:webHidden/>
          </w:rPr>
          <w:fldChar w:fldCharType="begin"/>
        </w:r>
        <w:r w:rsidR="00214810">
          <w:rPr>
            <w:webHidden/>
          </w:rPr>
          <w:instrText xml:space="preserve"> PAGEREF _Toc82339457 \h </w:instrText>
        </w:r>
        <w:r w:rsidR="00214810">
          <w:rPr>
            <w:webHidden/>
          </w:rPr>
        </w:r>
        <w:r w:rsidR="00214810">
          <w:rPr>
            <w:webHidden/>
          </w:rPr>
          <w:fldChar w:fldCharType="separate"/>
        </w:r>
        <w:r w:rsidR="00C1377A">
          <w:rPr>
            <w:webHidden/>
          </w:rPr>
          <w:t>51</w:t>
        </w:r>
        <w:r w:rsidR="00214810">
          <w:rPr>
            <w:webHidden/>
          </w:rPr>
          <w:fldChar w:fldCharType="end"/>
        </w:r>
      </w:hyperlink>
    </w:p>
    <w:p w14:paraId="4F7AC748" w14:textId="1FB587A9" w:rsidR="00214810" w:rsidRDefault="00C40859">
      <w:pPr>
        <w:pStyle w:val="TOC3"/>
        <w:rPr>
          <w:rFonts w:asciiTheme="minorHAnsi" w:eastAsiaTheme="minorEastAsia" w:hAnsiTheme="minorHAnsi" w:cstheme="minorBidi"/>
          <w:color w:val="auto"/>
          <w:sz w:val="22"/>
          <w:szCs w:val="22"/>
        </w:rPr>
      </w:pPr>
      <w:hyperlink w:anchor="_Toc82339458" w:history="1">
        <w:r w:rsidR="00214810" w:rsidRPr="00243578">
          <w:rPr>
            <w:rStyle w:val="Hyperlink"/>
          </w:rPr>
          <w:t>®60.26 Russian Galicia</w:t>
        </w:r>
        <w:r w:rsidR="00214810">
          <w:rPr>
            <w:webHidden/>
          </w:rPr>
          <w:tab/>
        </w:r>
        <w:r w:rsidR="00214810">
          <w:rPr>
            <w:webHidden/>
          </w:rPr>
          <w:fldChar w:fldCharType="begin"/>
        </w:r>
        <w:r w:rsidR="00214810">
          <w:rPr>
            <w:webHidden/>
          </w:rPr>
          <w:instrText xml:space="preserve"> PAGEREF _Toc82339458 \h </w:instrText>
        </w:r>
        <w:r w:rsidR="00214810">
          <w:rPr>
            <w:webHidden/>
          </w:rPr>
        </w:r>
        <w:r w:rsidR="00214810">
          <w:rPr>
            <w:webHidden/>
          </w:rPr>
          <w:fldChar w:fldCharType="separate"/>
        </w:r>
        <w:r w:rsidR="00C1377A">
          <w:rPr>
            <w:webHidden/>
          </w:rPr>
          <w:t>52</w:t>
        </w:r>
        <w:r w:rsidR="00214810">
          <w:rPr>
            <w:webHidden/>
          </w:rPr>
          <w:fldChar w:fldCharType="end"/>
        </w:r>
      </w:hyperlink>
    </w:p>
    <w:p w14:paraId="343BE901" w14:textId="402593CE" w:rsidR="00214810" w:rsidRDefault="00C40859">
      <w:pPr>
        <w:pStyle w:val="TOC3"/>
        <w:rPr>
          <w:rFonts w:asciiTheme="minorHAnsi" w:eastAsiaTheme="minorEastAsia" w:hAnsiTheme="minorHAnsi" w:cstheme="minorBidi"/>
          <w:color w:val="auto"/>
          <w:sz w:val="22"/>
          <w:szCs w:val="22"/>
        </w:rPr>
      </w:pPr>
      <w:hyperlink w:anchor="_Toc82339459" w:history="1">
        <w:r w:rsidR="00214810" w:rsidRPr="00243578">
          <w:rPr>
            <w:rStyle w:val="Hyperlink"/>
          </w:rPr>
          <w:t>®60.27 Russian Heilungkiang</w:t>
        </w:r>
        <w:r w:rsidR="00214810">
          <w:rPr>
            <w:webHidden/>
          </w:rPr>
          <w:tab/>
        </w:r>
        <w:r w:rsidR="00214810">
          <w:rPr>
            <w:webHidden/>
          </w:rPr>
          <w:fldChar w:fldCharType="begin"/>
        </w:r>
        <w:r w:rsidR="00214810">
          <w:rPr>
            <w:webHidden/>
          </w:rPr>
          <w:instrText xml:space="preserve"> PAGEREF _Toc82339459 \h </w:instrText>
        </w:r>
        <w:r w:rsidR="00214810">
          <w:rPr>
            <w:webHidden/>
          </w:rPr>
        </w:r>
        <w:r w:rsidR="00214810">
          <w:rPr>
            <w:webHidden/>
          </w:rPr>
          <w:fldChar w:fldCharType="separate"/>
        </w:r>
        <w:r w:rsidR="00C1377A">
          <w:rPr>
            <w:webHidden/>
          </w:rPr>
          <w:t>52</w:t>
        </w:r>
        <w:r w:rsidR="00214810">
          <w:rPr>
            <w:webHidden/>
          </w:rPr>
          <w:fldChar w:fldCharType="end"/>
        </w:r>
      </w:hyperlink>
    </w:p>
    <w:p w14:paraId="796688A7" w14:textId="24017ACE" w:rsidR="00214810" w:rsidRDefault="00C40859">
      <w:pPr>
        <w:pStyle w:val="TOC3"/>
        <w:rPr>
          <w:rFonts w:asciiTheme="minorHAnsi" w:eastAsiaTheme="minorEastAsia" w:hAnsiTheme="minorHAnsi" w:cstheme="minorBidi"/>
          <w:color w:val="auto"/>
          <w:sz w:val="22"/>
          <w:szCs w:val="22"/>
        </w:rPr>
      </w:pPr>
      <w:hyperlink w:anchor="_Toc82339460" w:history="1">
        <w:r w:rsidR="00214810" w:rsidRPr="00243578">
          <w:rPr>
            <w:rStyle w:val="Hyperlink"/>
          </w:rPr>
          <w:t>®+60.28 Russian Intelligence</w:t>
        </w:r>
        <w:r w:rsidR="00214810">
          <w:rPr>
            <w:webHidden/>
          </w:rPr>
          <w:tab/>
        </w:r>
        <w:r w:rsidR="00214810">
          <w:rPr>
            <w:webHidden/>
          </w:rPr>
          <w:fldChar w:fldCharType="begin"/>
        </w:r>
        <w:r w:rsidR="00214810">
          <w:rPr>
            <w:webHidden/>
          </w:rPr>
          <w:instrText xml:space="preserve"> PAGEREF _Toc82339460 \h </w:instrText>
        </w:r>
        <w:r w:rsidR="00214810">
          <w:rPr>
            <w:webHidden/>
          </w:rPr>
        </w:r>
        <w:r w:rsidR="00214810">
          <w:rPr>
            <w:webHidden/>
          </w:rPr>
          <w:fldChar w:fldCharType="separate"/>
        </w:r>
        <w:r w:rsidR="00C1377A">
          <w:rPr>
            <w:webHidden/>
          </w:rPr>
          <w:t>52</w:t>
        </w:r>
        <w:r w:rsidR="00214810">
          <w:rPr>
            <w:webHidden/>
          </w:rPr>
          <w:fldChar w:fldCharType="end"/>
        </w:r>
      </w:hyperlink>
    </w:p>
    <w:p w14:paraId="6D955ED5" w14:textId="02B8711E" w:rsidR="00214810" w:rsidRDefault="00C40859">
      <w:pPr>
        <w:pStyle w:val="TOC3"/>
        <w:rPr>
          <w:rFonts w:asciiTheme="minorHAnsi" w:eastAsiaTheme="minorEastAsia" w:hAnsiTheme="minorHAnsi" w:cstheme="minorBidi"/>
          <w:color w:val="auto"/>
          <w:sz w:val="22"/>
          <w:szCs w:val="22"/>
        </w:rPr>
      </w:pPr>
      <w:hyperlink w:anchor="_Toc82339461" w:history="1">
        <w:r w:rsidR="00214810" w:rsidRPr="00243578">
          <w:rPr>
            <w:rStyle w:val="Hyperlink"/>
          </w:rPr>
          <w:t>®§60.29 Russian K-boats</w:t>
        </w:r>
        <w:r w:rsidR="00214810">
          <w:rPr>
            <w:webHidden/>
          </w:rPr>
          <w:tab/>
        </w:r>
        <w:r w:rsidR="00214810">
          <w:rPr>
            <w:webHidden/>
          </w:rPr>
          <w:fldChar w:fldCharType="begin"/>
        </w:r>
        <w:r w:rsidR="00214810">
          <w:rPr>
            <w:webHidden/>
          </w:rPr>
          <w:instrText xml:space="preserve"> PAGEREF _Toc82339461 \h </w:instrText>
        </w:r>
        <w:r w:rsidR="00214810">
          <w:rPr>
            <w:webHidden/>
          </w:rPr>
        </w:r>
        <w:r w:rsidR="00214810">
          <w:rPr>
            <w:webHidden/>
          </w:rPr>
          <w:fldChar w:fldCharType="separate"/>
        </w:r>
        <w:r w:rsidR="00C1377A">
          <w:rPr>
            <w:webHidden/>
          </w:rPr>
          <w:t>52</w:t>
        </w:r>
        <w:r w:rsidR="00214810">
          <w:rPr>
            <w:webHidden/>
          </w:rPr>
          <w:fldChar w:fldCharType="end"/>
        </w:r>
      </w:hyperlink>
    </w:p>
    <w:p w14:paraId="16640E70" w14:textId="65BA3862" w:rsidR="00214810" w:rsidRDefault="00C40859">
      <w:pPr>
        <w:pStyle w:val="TOC3"/>
        <w:rPr>
          <w:rFonts w:asciiTheme="minorHAnsi" w:eastAsiaTheme="minorEastAsia" w:hAnsiTheme="minorHAnsi" w:cstheme="minorBidi"/>
          <w:color w:val="auto"/>
          <w:sz w:val="22"/>
          <w:szCs w:val="22"/>
        </w:rPr>
      </w:pPr>
      <w:hyperlink w:anchor="_Toc82339462" w:history="1">
        <w:r w:rsidR="00214810" w:rsidRPr="00243578">
          <w:rPr>
            <w:rStyle w:val="Hyperlink"/>
          </w:rPr>
          <w:t>®60.30 Russian Karafuto</w:t>
        </w:r>
        <w:r w:rsidR="00214810">
          <w:rPr>
            <w:webHidden/>
          </w:rPr>
          <w:tab/>
        </w:r>
        <w:r w:rsidR="00214810">
          <w:rPr>
            <w:webHidden/>
          </w:rPr>
          <w:fldChar w:fldCharType="begin"/>
        </w:r>
        <w:r w:rsidR="00214810">
          <w:rPr>
            <w:webHidden/>
          </w:rPr>
          <w:instrText xml:space="preserve"> PAGEREF _Toc82339462 \h </w:instrText>
        </w:r>
        <w:r w:rsidR="00214810">
          <w:rPr>
            <w:webHidden/>
          </w:rPr>
        </w:r>
        <w:r w:rsidR="00214810">
          <w:rPr>
            <w:webHidden/>
          </w:rPr>
          <w:fldChar w:fldCharType="separate"/>
        </w:r>
        <w:r w:rsidR="00C1377A">
          <w:rPr>
            <w:webHidden/>
          </w:rPr>
          <w:t>52</w:t>
        </w:r>
        <w:r w:rsidR="00214810">
          <w:rPr>
            <w:webHidden/>
          </w:rPr>
          <w:fldChar w:fldCharType="end"/>
        </w:r>
      </w:hyperlink>
    </w:p>
    <w:p w14:paraId="178A984F" w14:textId="726993F0" w:rsidR="00214810" w:rsidRDefault="00C40859">
      <w:pPr>
        <w:pStyle w:val="TOC3"/>
        <w:rPr>
          <w:rFonts w:asciiTheme="minorHAnsi" w:eastAsiaTheme="minorEastAsia" w:hAnsiTheme="minorHAnsi" w:cstheme="minorBidi"/>
          <w:color w:val="auto"/>
          <w:sz w:val="22"/>
          <w:szCs w:val="22"/>
        </w:rPr>
      </w:pPr>
      <w:hyperlink w:anchor="_Toc82339463" w:history="1">
        <w:r w:rsidR="00214810" w:rsidRPr="00243578">
          <w:rPr>
            <w:rStyle w:val="Hyperlink"/>
          </w:rPr>
          <w:t>®60.31 Russian Kazakhstan</w:t>
        </w:r>
        <w:r w:rsidR="00214810">
          <w:rPr>
            <w:webHidden/>
          </w:rPr>
          <w:tab/>
        </w:r>
        <w:r w:rsidR="00214810">
          <w:rPr>
            <w:webHidden/>
          </w:rPr>
          <w:fldChar w:fldCharType="begin"/>
        </w:r>
        <w:r w:rsidR="00214810">
          <w:rPr>
            <w:webHidden/>
          </w:rPr>
          <w:instrText xml:space="preserve"> PAGEREF _Toc82339463 \h </w:instrText>
        </w:r>
        <w:r w:rsidR="00214810">
          <w:rPr>
            <w:webHidden/>
          </w:rPr>
        </w:r>
        <w:r w:rsidR="00214810">
          <w:rPr>
            <w:webHidden/>
          </w:rPr>
          <w:fldChar w:fldCharType="separate"/>
        </w:r>
        <w:r w:rsidR="00C1377A">
          <w:rPr>
            <w:webHidden/>
          </w:rPr>
          <w:t>52</w:t>
        </w:r>
        <w:r w:rsidR="00214810">
          <w:rPr>
            <w:webHidden/>
          </w:rPr>
          <w:fldChar w:fldCharType="end"/>
        </w:r>
      </w:hyperlink>
    </w:p>
    <w:p w14:paraId="3B01DC53" w14:textId="5F7B19D7" w:rsidR="00214810" w:rsidRDefault="00C40859">
      <w:pPr>
        <w:pStyle w:val="TOC3"/>
        <w:rPr>
          <w:rFonts w:asciiTheme="minorHAnsi" w:eastAsiaTheme="minorEastAsia" w:hAnsiTheme="minorHAnsi" w:cstheme="minorBidi"/>
          <w:color w:val="auto"/>
          <w:sz w:val="22"/>
          <w:szCs w:val="22"/>
        </w:rPr>
      </w:pPr>
      <w:hyperlink w:anchor="_Toc82339464" w:history="1">
        <w:r w:rsidR="00214810" w:rsidRPr="00243578">
          <w:rPr>
            <w:rStyle w:val="Hyperlink"/>
          </w:rPr>
          <w:t>®60.32 Russian Kirin</w:t>
        </w:r>
        <w:r w:rsidR="00214810">
          <w:rPr>
            <w:webHidden/>
          </w:rPr>
          <w:tab/>
        </w:r>
        <w:r w:rsidR="00214810">
          <w:rPr>
            <w:webHidden/>
          </w:rPr>
          <w:fldChar w:fldCharType="begin"/>
        </w:r>
        <w:r w:rsidR="00214810">
          <w:rPr>
            <w:webHidden/>
          </w:rPr>
          <w:instrText xml:space="preserve"> PAGEREF _Toc82339464 \h </w:instrText>
        </w:r>
        <w:r w:rsidR="00214810">
          <w:rPr>
            <w:webHidden/>
          </w:rPr>
        </w:r>
        <w:r w:rsidR="00214810">
          <w:rPr>
            <w:webHidden/>
          </w:rPr>
          <w:fldChar w:fldCharType="separate"/>
        </w:r>
        <w:r w:rsidR="00C1377A">
          <w:rPr>
            <w:webHidden/>
          </w:rPr>
          <w:t>52</w:t>
        </w:r>
        <w:r w:rsidR="00214810">
          <w:rPr>
            <w:webHidden/>
          </w:rPr>
          <w:fldChar w:fldCharType="end"/>
        </w:r>
      </w:hyperlink>
    </w:p>
    <w:p w14:paraId="516E3CE2" w14:textId="1BACBCD6" w:rsidR="00214810" w:rsidRDefault="00C40859">
      <w:pPr>
        <w:pStyle w:val="TOC3"/>
        <w:rPr>
          <w:rFonts w:asciiTheme="minorHAnsi" w:eastAsiaTheme="minorEastAsia" w:hAnsiTheme="minorHAnsi" w:cstheme="minorBidi"/>
          <w:color w:val="auto"/>
          <w:sz w:val="22"/>
          <w:szCs w:val="22"/>
        </w:rPr>
      </w:pPr>
      <w:hyperlink w:anchor="_Toc82339465" w:history="1">
        <w:r w:rsidR="00214810" w:rsidRPr="00243578">
          <w:rPr>
            <w:rStyle w:val="Hyperlink"/>
          </w:rPr>
          <w:t>®60.33 [Increase, Reduce] Russian Leadership</w:t>
        </w:r>
        <w:r w:rsidR="00214810">
          <w:rPr>
            <w:webHidden/>
          </w:rPr>
          <w:tab/>
        </w:r>
        <w:r w:rsidR="00214810">
          <w:rPr>
            <w:webHidden/>
          </w:rPr>
          <w:fldChar w:fldCharType="begin"/>
        </w:r>
        <w:r w:rsidR="00214810">
          <w:rPr>
            <w:webHidden/>
          </w:rPr>
          <w:instrText xml:space="preserve"> PAGEREF _Toc82339465 \h </w:instrText>
        </w:r>
        <w:r w:rsidR="00214810">
          <w:rPr>
            <w:webHidden/>
          </w:rPr>
        </w:r>
        <w:r w:rsidR="00214810">
          <w:rPr>
            <w:webHidden/>
          </w:rPr>
          <w:fldChar w:fldCharType="separate"/>
        </w:r>
        <w:r w:rsidR="00C1377A">
          <w:rPr>
            <w:webHidden/>
          </w:rPr>
          <w:t>52</w:t>
        </w:r>
        <w:r w:rsidR="00214810">
          <w:rPr>
            <w:webHidden/>
          </w:rPr>
          <w:fldChar w:fldCharType="end"/>
        </w:r>
      </w:hyperlink>
    </w:p>
    <w:p w14:paraId="0D22970D" w14:textId="0317AE7D" w:rsidR="00214810" w:rsidRDefault="00C40859">
      <w:pPr>
        <w:pStyle w:val="TOC3"/>
        <w:rPr>
          <w:rFonts w:asciiTheme="minorHAnsi" w:eastAsiaTheme="minorEastAsia" w:hAnsiTheme="minorHAnsi" w:cstheme="minorBidi"/>
          <w:color w:val="auto"/>
          <w:sz w:val="22"/>
          <w:szCs w:val="22"/>
        </w:rPr>
      </w:pPr>
      <w:hyperlink w:anchor="_Toc82339466" w:history="1">
        <w:r w:rsidR="00214810" w:rsidRPr="00243578">
          <w:rPr>
            <w:rStyle w:val="Hyperlink"/>
          </w:rPr>
          <w:t>®60.34 Russian Loss</w:t>
        </w:r>
        <w:r w:rsidR="00214810">
          <w:rPr>
            <w:webHidden/>
          </w:rPr>
          <w:tab/>
        </w:r>
        <w:r w:rsidR="00214810">
          <w:rPr>
            <w:webHidden/>
          </w:rPr>
          <w:fldChar w:fldCharType="begin"/>
        </w:r>
        <w:r w:rsidR="00214810">
          <w:rPr>
            <w:webHidden/>
          </w:rPr>
          <w:instrText xml:space="preserve"> PAGEREF _Toc82339466 \h </w:instrText>
        </w:r>
        <w:r w:rsidR="00214810">
          <w:rPr>
            <w:webHidden/>
          </w:rPr>
        </w:r>
        <w:r w:rsidR="00214810">
          <w:rPr>
            <w:webHidden/>
          </w:rPr>
          <w:fldChar w:fldCharType="separate"/>
        </w:r>
        <w:r w:rsidR="00C1377A">
          <w:rPr>
            <w:webHidden/>
          </w:rPr>
          <w:t>52</w:t>
        </w:r>
        <w:r w:rsidR="00214810">
          <w:rPr>
            <w:webHidden/>
          </w:rPr>
          <w:fldChar w:fldCharType="end"/>
        </w:r>
      </w:hyperlink>
    </w:p>
    <w:p w14:paraId="03098540" w14:textId="3EE4EB44" w:rsidR="00214810" w:rsidRDefault="00C40859">
      <w:pPr>
        <w:pStyle w:val="TOC3"/>
        <w:rPr>
          <w:rFonts w:asciiTheme="minorHAnsi" w:eastAsiaTheme="minorEastAsia" w:hAnsiTheme="minorHAnsi" w:cstheme="minorBidi"/>
          <w:color w:val="auto"/>
          <w:sz w:val="22"/>
          <w:szCs w:val="22"/>
        </w:rPr>
      </w:pPr>
      <w:hyperlink w:anchor="_Toc82339467" w:history="1">
        <w:r w:rsidR="00214810" w:rsidRPr="00243578">
          <w:rPr>
            <w:rStyle w:val="Hyperlink"/>
          </w:rPr>
          <w:t>®60.35 Russian Mongol Frontier</w:t>
        </w:r>
        <w:r w:rsidR="00214810">
          <w:rPr>
            <w:webHidden/>
          </w:rPr>
          <w:tab/>
        </w:r>
        <w:r w:rsidR="00214810">
          <w:rPr>
            <w:webHidden/>
          </w:rPr>
          <w:fldChar w:fldCharType="begin"/>
        </w:r>
        <w:r w:rsidR="00214810">
          <w:rPr>
            <w:webHidden/>
          </w:rPr>
          <w:instrText xml:space="preserve"> PAGEREF _Toc82339467 \h </w:instrText>
        </w:r>
        <w:r w:rsidR="00214810">
          <w:rPr>
            <w:webHidden/>
          </w:rPr>
        </w:r>
        <w:r w:rsidR="00214810">
          <w:rPr>
            <w:webHidden/>
          </w:rPr>
          <w:fldChar w:fldCharType="separate"/>
        </w:r>
        <w:r w:rsidR="00C1377A">
          <w:rPr>
            <w:webHidden/>
          </w:rPr>
          <w:t>53</w:t>
        </w:r>
        <w:r w:rsidR="00214810">
          <w:rPr>
            <w:webHidden/>
          </w:rPr>
          <w:fldChar w:fldCharType="end"/>
        </w:r>
      </w:hyperlink>
    </w:p>
    <w:p w14:paraId="1F498C38" w14:textId="695602FC" w:rsidR="00214810" w:rsidRDefault="00C40859">
      <w:pPr>
        <w:pStyle w:val="TOC3"/>
        <w:rPr>
          <w:rFonts w:asciiTheme="minorHAnsi" w:eastAsiaTheme="minorEastAsia" w:hAnsiTheme="minorHAnsi" w:cstheme="minorBidi"/>
          <w:color w:val="auto"/>
          <w:sz w:val="22"/>
          <w:szCs w:val="22"/>
        </w:rPr>
      </w:pPr>
      <w:hyperlink w:anchor="_Toc82339468" w:history="1">
        <w:r w:rsidR="00214810" w:rsidRPr="00243578">
          <w:rPr>
            <w:rStyle w:val="Hyperlink"/>
          </w:rPr>
          <w:t>®60.36 Russian Mongolia</w:t>
        </w:r>
        <w:r w:rsidR="00214810">
          <w:rPr>
            <w:webHidden/>
          </w:rPr>
          <w:tab/>
        </w:r>
        <w:r w:rsidR="00214810">
          <w:rPr>
            <w:webHidden/>
          </w:rPr>
          <w:fldChar w:fldCharType="begin"/>
        </w:r>
        <w:r w:rsidR="00214810">
          <w:rPr>
            <w:webHidden/>
          </w:rPr>
          <w:instrText xml:space="preserve"> PAGEREF _Toc82339468 \h </w:instrText>
        </w:r>
        <w:r w:rsidR="00214810">
          <w:rPr>
            <w:webHidden/>
          </w:rPr>
        </w:r>
        <w:r w:rsidR="00214810">
          <w:rPr>
            <w:webHidden/>
          </w:rPr>
          <w:fldChar w:fldCharType="separate"/>
        </w:r>
        <w:r w:rsidR="00C1377A">
          <w:rPr>
            <w:webHidden/>
          </w:rPr>
          <w:t>53</w:t>
        </w:r>
        <w:r w:rsidR="00214810">
          <w:rPr>
            <w:webHidden/>
          </w:rPr>
          <w:fldChar w:fldCharType="end"/>
        </w:r>
      </w:hyperlink>
    </w:p>
    <w:p w14:paraId="6394FB03" w14:textId="42B53869" w:rsidR="00214810" w:rsidRDefault="00C40859">
      <w:pPr>
        <w:pStyle w:val="TOC3"/>
        <w:rPr>
          <w:rFonts w:asciiTheme="minorHAnsi" w:eastAsiaTheme="minorEastAsia" w:hAnsiTheme="minorHAnsi" w:cstheme="minorBidi"/>
          <w:color w:val="auto"/>
          <w:sz w:val="22"/>
          <w:szCs w:val="22"/>
        </w:rPr>
      </w:pPr>
      <w:hyperlink w:anchor="_Toc82339469" w:history="1">
        <w:r w:rsidR="00214810" w:rsidRPr="00243578">
          <w:rPr>
            <w:rStyle w:val="Hyperlink"/>
          </w:rPr>
          <w:t>®60.37 Russian Naval Race</w:t>
        </w:r>
        <w:r w:rsidR="00214810">
          <w:rPr>
            <w:webHidden/>
          </w:rPr>
          <w:tab/>
        </w:r>
        <w:r w:rsidR="00214810">
          <w:rPr>
            <w:webHidden/>
          </w:rPr>
          <w:fldChar w:fldCharType="begin"/>
        </w:r>
        <w:r w:rsidR="00214810">
          <w:rPr>
            <w:webHidden/>
          </w:rPr>
          <w:instrText xml:space="preserve"> PAGEREF _Toc82339469 \h </w:instrText>
        </w:r>
        <w:r w:rsidR="00214810">
          <w:rPr>
            <w:webHidden/>
          </w:rPr>
        </w:r>
        <w:r w:rsidR="00214810">
          <w:rPr>
            <w:webHidden/>
          </w:rPr>
          <w:fldChar w:fldCharType="separate"/>
        </w:r>
        <w:r w:rsidR="00C1377A">
          <w:rPr>
            <w:webHidden/>
          </w:rPr>
          <w:t>53</w:t>
        </w:r>
        <w:r w:rsidR="00214810">
          <w:rPr>
            <w:webHidden/>
          </w:rPr>
          <w:fldChar w:fldCharType="end"/>
        </w:r>
      </w:hyperlink>
    </w:p>
    <w:p w14:paraId="656E9B8C" w14:textId="71339DA9" w:rsidR="00214810" w:rsidRDefault="00C40859">
      <w:pPr>
        <w:pStyle w:val="TOC3"/>
        <w:rPr>
          <w:rFonts w:asciiTheme="minorHAnsi" w:eastAsiaTheme="minorEastAsia" w:hAnsiTheme="minorHAnsi" w:cstheme="minorBidi"/>
          <w:color w:val="auto"/>
          <w:sz w:val="22"/>
          <w:szCs w:val="22"/>
        </w:rPr>
      </w:pPr>
      <w:hyperlink w:anchor="_Toc82339470" w:history="1">
        <w:r w:rsidR="00214810" w:rsidRPr="00243578">
          <w:rPr>
            <w:rStyle w:val="Hyperlink"/>
          </w:rPr>
          <w:t>®§60.38 Russian Naval Resurgence</w:t>
        </w:r>
        <w:r w:rsidR="00214810">
          <w:rPr>
            <w:webHidden/>
          </w:rPr>
          <w:tab/>
        </w:r>
        <w:r w:rsidR="00214810">
          <w:rPr>
            <w:webHidden/>
          </w:rPr>
          <w:fldChar w:fldCharType="begin"/>
        </w:r>
        <w:r w:rsidR="00214810">
          <w:rPr>
            <w:webHidden/>
          </w:rPr>
          <w:instrText xml:space="preserve"> PAGEREF _Toc82339470 \h </w:instrText>
        </w:r>
        <w:r w:rsidR="00214810">
          <w:rPr>
            <w:webHidden/>
          </w:rPr>
        </w:r>
        <w:r w:rsidR="00214810">
          <w:rPr>
            <w:webHidden/>
          </w:rPr>
          <w:fldChar w:fldCharType="separate"/>
        </w:r>
        <w:r w:rsidR="00C1377A">
          <w:rPr>
            <w:webHidden/>
          </w:rPr>
          <w:t>53</w:t>
        </w:r>
        <w:r w:rsidR="00214810">
          <w:rPr>
            <w:webHidden/>
          </w:rPr>
          <w:fldChar w:fldCharType="end"/>
        </w:r>
      </w:hyperlink>
    </w:p>
    <w:p w14:paraId="5F52348E" w14:textId="59EF7AA5" w:rsidR="00214810" w:rsidRDefault="00C40859">
      <w:pPr>
        <w:pStyle w:val="TOC3"/>
        <w:rPr>
          <w:rFonts w:asciiTheme="minorHAnsi" w:eastAsiaTheme="minorEastAsia" w:hAnsiTheme="minorHAnsi" w:cstheme="minorBidi"/>
          <w:color w:val="auto"/>
          <w:sz w:val="22"/>
          <w:szCs w:val="22"/>
        </w:rPr>
      </w:pPr>
      <w:hyperlink w:anchor="_Toc82339471" w:history="1">
        <w:r w:rsidR="00214810" w:rsidRPr="00243578">
          <w:rPr>
            <w:rStyle w:val="Hyperlink"/>
          </w:rPr>
          <w:t>®60.39 Russian Northern Baltics</w:t>
        </w:r>
        <w:r w:rsidR="00214810">
          <w:rPr>
            <w:webHidden/>
          </w:rPr>
          <w:tab/>
        </w:r>
        <w:r w:rsidR="00214810">
          <w:rPr>
            <w:webHidden/>
          </w:rPr>
          <w:fldChar w:fldCharType="begin"/>
        </w:r>
        <w:r w:rsidR="00214810">
          <w:rPr>
            <w:webHidden/>
          </w:rPr>
          <w:instrText xml:space="preserve"> PAGEREF _Toc82339471 \h </w:instrText>
        </w:r>
        <w:r w:rsidR="00214810">
          <w:rPr>
            <w:webHidden/>
          </w:rPr>
        </w:r>
        <w:r w:rsidR="00214810">
          <w:rPr>
            <w:webHidden/>
          </w:rPr>
          <w:fldChar w:fldCharType="separate"/>
        </w:r>
        <w:r w:rsidR="00C1377A">
          <w:rPr>
            <w:webHidden/>
          </w:rPr>
          <w:t>53</w:t>
        </w:r>
        <w:r w:rsidR="00214810">
          <w:rPr>
            <w:webHidden/>
          </w:rPr>
          <w:fldChar w:fldCharType="end"/>
        </w:r>
      </w:hyperlink>
    </w:p>
    <w:p w14:paraId="6FB71E99" w14:textId="3A66D911" w:rsidR="00214810" w:rsidRDefault="00C40859">
      <w:pPr>
        <w:pStyle w:val="TOC3"/>
        <w:rPr>
          <w:rFonts w:asciiTheme="minorHAnsi" w:eastAsiaTheme="minorEastAsia" w:hAnsiTheme="minorHAnsi" w:cstheme="minorBidi"/>
          <w:color w:val="auto"/>
          <w:sz w:val="22"/>
          <w:szCs w:val="22"/>
        </w:rPr>
      </w:pPr>
      <w:hyperlink w:anchor="_Toc82339472" w:history="1">
        <w:r w:rsidR="00214810" w:rsidRPr="00243578">
          <w:rPr>
            <w:rStyle w:val="Hyperlink"/>
          </w:rPr>
          <w:t>®60.40 R</w:t>
        </w:r>
        <w:r w:rsidR="00214810" w:rsidRPr="00243578">
          <w:rPr>
            <w:rStyle w:val="Hyperlink"/>
          </w:rPr>
          <w:t>u</w:t>
        </w:r>
        <w:r w:rsidR="00214810" w:rsidRPr="00243578">
          <w:rPr>
            <w:rStyle w:val="Hyperlink"/>
          </w:rPr>
          <w:t>ssian Poland</w:t>
        </w:r>
        <w:r w:rsidR="00214810">
          <w:rPr>
            <w:webHidden/>
          </w:rPr>
          <w:tab/>
        </w:r>
        <w:r w:rsidR="00214810">
          <w:rPr>
            <w:webHidden/>
          </w:rPr>
          <w:fldChar w:fldCharType="begin"/>
        </w:r>
        <w:r w:rsidR="00214810">
          <w:rPr>
            <w:webHidden/>
          </w:rPr>
          <w:instrText xml:space="preserve"> PAGEREF _Toc82339472 \h </w:instrText>
        </w:r>
        <w:r w:rsidR="00214810">
          <w:rPr>
            <w:webHidden/>
          </w:rPr>
        </w:r>
        <w:r w:rsidR="00214810">
          <w:rPr>
            <w:webHidden/>
          </w:rPr>
          <w:fldChar w:fldCharType="separate"/>
        </w:r>
        <w:r w:rsidR="00C1377A">
          <w:rPr>
            <w:webHidden/>
          </w:rPr>
          <w:t>53</w:t>
        </w:r>
        <w:r w:rsidR="00214810">
          <w:rPr>
            <w:webHidden/>
          </w:rPr>
          <w:fldChar w:fldCharType="end"/>
        </w:r>
      </w:hyperlink>
    </w:p>
    <w:p w14:paraId="5F1DCCD0" w14:textId="71597EA1" w:rsidR="00214810" w:rsidRDefault="00C40859">
      <w:pPr>
        <w:pStyle w:val="TOC3"/>
        <w:rPr>
          <w:rFonts w:asciiTheme="minorHAnsi" w:eastAsiaTheme="minorEastAsia" w:hAnsiTheme="minorHAnsi" w:cstheme="minorBidi"/>
          <w:color w:val="auto"/>
          <w:sz w:val="22"/>
          <w:szCs w:val="22"/>
        </w:rPr>
      </w:pPr>
      <w:hyperlink w:anchor="_Toc82339473" w:history="1">
        <w:r w:rsidR="00214810" w:rsidRPr="00243578">
          <w:rPr>
            <w:rStyle w:val="Hyperlink"/>
          </w:rPr>
          <w:t>®60.41 Russian Sakhalin</w:t>
        </w:r>
        <w:r w:rsidR="00214810">
          <w:rPr>
            <w:webHidden/>
          </w:rPr>
          <w:tab/>
        </w:r>
        <w:r w:rsidR="00214810">
          <w:rPr>
            <w:webHidden/>
          </w:rPr>
          <w:fldChar w:fldCharType="begin"/>
        </w:r>
        <w:r w:rsidR="00214810">
          <w:rPr>
            <w:webHidden/>
          </w:rPr>
          <w:instrText xml:space="preserve"> PAGEREF _Toc82339473 \h </w:instrText>
        </w:r>
        <w:r w:rsidR="00214810">
          <w:rPr>
            <w:webHidden/>
          </w:rPr>
        </w:r>
        <w:r w:rsidR="00214810">
          <w:rPr>
            <w:webHidden/>
          </w:rPr>
          <w:fldChar w:fldCharType="separate"/>
        </w:r>
        <w:r w:rsidR="00C1377A">
          <w:rPr>
            <w:webHidden/>
          </w:rPr>
          <w:t>53</w:t>
        </w:r>
        <w:r w:rsidR="00214810">
          <w:rPr>
            <w:webHidden/>
          </w:rPr>
          <w:fldChar w:fldCharType="end"/>
        </w:r>
      </w:hyperlink>
    </w:p>
    <w:p w14:paraId="154743DF" w14:textId="7F5313EA" w:rsidR="00214810" w:rsidRDefault="00C40859">
      <w:pPr>
        <w:pStyle w:val="TOC3"/>
        <w:rPr>
          <w:rFonts w:asciiTheme="minorHAnsi" w:eastAsiaTheme="minorEastAsia" w:hAnsiTheme="minorHAnsi" w:cstheme="minorBidi"/>
          <w:color w:val="auto"/>
          <w:sz w:val="22"/>
          <w:szCs w:val="22"/>
        </w:rPr>
      </w:pPr>
      <w:hyperlink w:anchor="_Toc82339474" w:history="1">
        <w:r w:rsidR="00214810" w:rsidRPr="00243578">
          <w:rPr>
            <w:rStyle w:val="Hyperlink"/>
          </w:rPr>
          <w:t>®60.42 Russian Siberia</w:t>
        </w:r>
        <w:r w:rsidR="00214810">
          <w:rPr>
            <w:webHidden/>
          </w:rPr>
          <w:tab/>
        </w:r>
        <w:r w:rsidR="00214810">
          <w:rPr>
            <w:webHidden/>
          </w:rPr>
          <w:fldChar w:fldCharType="begin"/>
        </w:r>
        <w:r w:rsidR="00214810">
          <w:rPr>
            <w:webHidden/>
          </w:rPr>
          <w:instrText xml:space="preserve"> PAGEREF _Toc82339474 \h </w:instrText>
        </w:r>
        <w:r w:rsidR="00214810">
          <w:rPr>
            <w:webHidden/>
          </w:rPr>
        </w:r>
        <w:r w:rsidR="00214810">
          <w:rPr>
            <w:webHidden/>
          </w:rPr>
          <w:fldChar w:fldCharType="separate"/>
        </w:r>
        <w:r w:rsidR="00C1377A">
          <w:rPr>
            <w:webHidden/>
          </w:rPr>
          <w:t>53</w:t>
        </w:r>
        <w:r w:rsidR="00214810">
          <w:rPr>
            <w:webHidden/>
          </w:rPr>
          <w:fldChar w:fldCharType="end"/>
        </w:r>
      </w:hyperlink>
    </w:p>
    <w:p w14:paraId="6A038299" w14:textId="7DE23D7A" w:rsidR="00214810" w:rsidRDefault="00C40859">
      <w:pPr>
        <w:pStyle w:val="TOC3"/>
        <w:rPr>
          <w:rFonts w:asciiTheme="minorHAnsi" w:eastAsiaTheme="minorEastAsia" w:hAnsiTheme="minorHAnsi" w:cstheme="minorBidi"/>
          <w:color w:val="auto"/>
          <w:sz w:val="22"/>
          <w:szCs w:val="22"/>
        </w:rPr>
      </w:pPr>
      <w:hyperlink w:anchor="_Toc82339475" w:history="1">
        <w:r w:rsidR="00214810" w:rsidRPr="00243578">
          <w:rPr>
            <w:rStyle w:val="Hyperlink"/>
          </w:rPr>
          <w:t>®60.43 Russian Tannu Tuva</w:t>
        </w:r>
        <w:r w:rsidR="00214810">
          <w:rPr>
            <w:webHidden/>
          </w:rPr>
          <w:tab/>
        </w:r>
        <w:r w:rsidR="00214810">
          <w:rPr>
            <w:webHidden/>
          </w:rPr>
          <w:fldChar w:fldCharType="begin"/>
        </w:r>
        <w:r w:rsidR="00214810">
          <w:rPr>
            <w:webHidden/>
          </w:rPr>
          <w:instrText xml:space="preserve"> PAGEREF _Toc82339475 \h </w:instrText>
        </w:r>
        <w:r w:rsidR="00214810">
          <w:rPr>
            <w:webHidden/>
          </w:rPr>
        </w:r>
        <w:r w:rsidR="00214810">
          <w:rPr>
            <w:webHidden/>
          </w:rPr>
          <w:fldChar w:fldCharType="separate"/>
        </w:r>
        <w:r w:rsidR="00C1377A">
          <w:rPr>
            <w:webHidden/>
          </w:rPr>
          <w:t>53</w:t>
        </w:r>
        <w:r w:rsidR="00214810">
          <w:rPr>
            <w:webHidden/>
          </w:rPr>
          <w:fldChar w:fldCharType="end"/>
        </w:r>
      </w:hyperlink>
    </w:p>
    <w:p w14:paraId="23B61774" w14:textId="781781B6" w:rsidR="00214810" w:rsidRDefault="00C40859">
      <w:pPr>
        <w:pStyle w:val="TOC3"/>
        <w:rPr>
          <w:rFonts w:asciiTheme="minorHAnsi" w:eastAsiaTheme="minorEastAsia" w:hAnsiTheme="minorHAnsi" w:cstheme="minorBidi"/>
          <w:color w:val="auto"/>
          <w:sz w:val="22"/>
          <w:szCs w:val="22"/>
        </w:rPr>
      </w:pPr>
      <w:hyperlink w:anchor="_Toc82339476" w:history="1">
        <w:r w:rsidR="00214810" w:rsidRPr="00243578">
          <w:rPr>
            <w:rStyle w:val="Hyperlink"/>
          </w:rPr>
          <w:t>®60.44 Russian Ukraine</w:t>
        </w:r>
        <w:r w:rsidR="00214810">
          <w:rPr>
            <w:webHidden/>
          </w:rPr>
          <w:tab/>
        </w:r>
        <w:r w:rsidR="00214810">
          <w:rPr>
            <w:webHidden/>
          </w:rPr>
          <w:fldChar w:fldCharType="begin"/>
        </w:r>
        <w:r w:rsidR="00214810">
          <w:rPr>
            <w:webHidden/>
          </w:rPr>
          <w:instrText xml:space="preserve"> PAGEREF _Toc82339476 \h </w:instrText>
        </w:r>
        <w:r w:rsidR="00214810">
          <w:rPr>
            <w:webHidden/>
          </w:rPr>
        </w:r>
        <w:r w:rsidR="00214810">
          <w:rPr>
            <w:webHidden/>
          </w:rPr>
          <w:fldChar w:fldCharType="separate"/>
        </w:r>
        <w:r w:rsidR="00C1377A">
          <w:rPr>
            <w:webHidden/>
          </w:rPr>
          <w:t>53</w:t>
        </w:r>
        <w:r w:rsidR="00214810">
          <w:rPr>
            <w:webHidden/>
          </w:rPr>
          <w:fldChar w:fldCharType="end"/>
        </w:r>
      </w:hyperlink>
    </w:p>
    <w:p w14:paraId="1BAE77E3" w14:textId="3B30963F" w:rsidR="00214810" w:rsidRDefault="00C40859">
      <w:pPr>
        <w:pStyle w:val="TOC3"/>
        <w:rPr>
          <w:rFonts w:asciiTheme="minorHAnsi" w:eastAsiaTheme="minorEastAsia" w:hAnsiTheme="minorHAnsi" w:cstheme="minorBidi"/>
          <w:color w:val="auto"/>
          <w:sz w:val="22"/>
          <w:szCs w:val="22"/>
        </w:rPr>
      </w:pPr>
      <w:hyperlink w:anchor="_Toc82339477" w:history="1">
        <w:r w:rsidR="00214810" w:rsidRPr="00243578">
          <w:rPr>
            <w:rStyle w:val="Hyperlink"/>
          </w:rPr>
          <w:t>®60.45 Tsari</w:t>
        </w:r>
        <w:r w:rsidR="00214810" w:rsidRPr="00243578">
          <w:rPr>
            <w:rStyle w:val="Hyperlink"/>
          </w:rPr>
          <w:t>s</w:t>
        </w:r>
        <w:r w:rsidR="00214810" w:rsidRPr="00243578">
          <w:rPr>
            <w:rStyle w:val="Hyperlink"/>
          </w:rPr>
          <w:t>t Russia</w:t>
        </w:r>
        <w:r w:rsidR="00214810">
          <w:rPr>
            <w:webHidden/>
          </w:rPr>
          <w:tab/>
        </w:r>
        <w:r w:rsidR="00214810">
          <w:rPr>
            <w:webHidden/>
          </w:rPr>
          <w:fldChar w:fldCharType="begin"/>
        </w:r>
        <w:r w:rsidR="00214810">
          <w:rPr>
            <w:webHidden/>
          </w:rPr>
          <w:instrText xml:space="preserve"> PAGEREF _Toc82339477 \h </w:instrText>
        </w:r>
        <w:r w:rsidR="00214810">
          <w:rPr>
            <w:webHidden/>
          </w:rPr>
        </w:r>
        <w:r w:rsidR="00214810">
          <w:rPr>
            <w:webHidden/>
          </w:rPr>
          <w:fldChar w:fldCharType="separate"/>
        </w:r>
        <w:r w:rsidR="00C1377A">
          <w:rPr>
            <w:webHidden/>
          </w:rPr>
          <w:t>54</w:t>
        </w:r>
        <w:r w:rsidR="00214810">
          <w:rPr>
            <w:webHidden/>
          </w:rPr>
          <w:fldChar w:fldCharType="end"/>
        </w:r>
      </w:hyperlink>
    </w:p>
    <w:p w14:paraId="0F3A0287" w14:textId="0841A082" w:rsidR="00214810" w:rsidRDefault="00C40859">
      <w:pPr>
        <w:pStyle w:val="TOC3"/>
        <w:rPr>
          <w:rFonts w:asciiTheme="minorHAnsi" w:eastAsiaTheme="minorEastAsia" w:hAnsiTheme="minorHAnsi" w:cstheme="minorBidi"/>
          <w:color w:val="auto"/>
          <w:sz w:val="22"/>
          <w:szCs w:val="22"/>
        </w:rPr>
      </w:pPr>
      <w:hyperlink w:anchor="_Toc82339478" w:history="1">
        <w:r w:rsidR="00214810" w:rsidRPr="00243578">
          <w:rPr>
            <w:rStyle w:val="Hyperlink"/>
          </w:rPr>
          <w:t>®60.46 Tuvan Protectorate</w:t>
        </w:r>
        <w:r w:rsidR="00214810">
          <w:rPr>
            <w:webHidden/>
          </w:rPr>
          <w:tab/>
        </w:r>
        <w:r w:rsidR="00214810">
          <w:rPr>
            <w:webHidden/>
          </w:rPr>
          <w:fldChar w:fldCharType="begin"/>
        </w:r>
        <w:r w:rsidR="00214810">
          <w:rPr>
            <w:webHidden/>
          </w:rPr>
          <w:instrText xml:space="preserve"> PAGEREF _Toc82339478 \h </w:instrText>
        </w:r>
        <w:r w:rsidR="00214810">
          <w:rPr>
            <w:webHidden/>
          </w:rPr>
        </w:r>
        <w:r w:rsidR="00214810">
          <w:rPr>
            <w:webHidden/>
          </w:rPr>
          <w:fldChar w:fldCharType="separate"/>
        </w:r>
        <w:r w:rsidR="00C1377A">
          <w:rPr>
            <w:webHidden/>
          </w:rPr>
          <w:t>54</w:t>
        </w:r>
        <w:r w:rsidR="00214810">
          <w:rPr>
            <w:webHidden/>
          </w:rPr>
          <w:fldChar w:fldCharType="end"/>
        </w:r>
      </w:hyperlink>
    </w:p>
    <w:p w14:paraId="3F7FBE53" w14:textId="0D04C968" w:rsidR="00214810" w:rsidRDefault="00C40859">
      <w:pPr>
        <w:pStyle w:val="TOC3"/>
        <w:rPr>
          <w:rFonts w:asciiTheme="minorHAnsi" w:eastAsiaTheme="minorEastAsia" w:hAnsiTheme="minorHAnsi" w:cstheme="minorBidi"/>
          <w:color w:val="auto"/>
          <w:sz w:val="22"/>
          <w:szCs w:val="22"/>
        </w:rPr>
      </w:pPr>
      <w:hyperlink w:anchor="_Toc82339479" w:history="1">
        <w:r w:rsidR="00214810" w:rsidRPr="00243578">
          <w:rPr>
            <w:rStyle w:val="Hyperlink"/>
          </w:rPr>
          <w:t>®60.47 Unprepared Russia</w:t>
        </w:r>
        <w:r w:rsidR="00214810">
          <w:rPr>
            <w:webHidden/>
          </w:rPr>
          <w:tab/>
        </w:r>
        <w:r w:rsidR="00214810">
          <w:rPr>
            <w:webHidden/>
          </w:rPr>
          <w:fldChar w:fldCharType="begin"/>
        </w:r>
        <w:r w:rsidR="00214810">
          <w:rPr>
            <w:webHidden/>
          </w:rPr>
          <w:instrText xml:space="preserve"> PAGEREF _Toc82339479 \h </w:instrText>
        </w:r>
        <w:r w:rsidR="00214810">
          <w:rPr>
            <w:webHidden/>
          </w:rPr>
        </w:r>
        <w:r w:rsidR="00214810">
          <w:rPr>
            <w:webHidden/>
          </w:rPr>
          <w:fldChar w:fldCharType="separate"/>
        </w:r>
        <w:r w:rsidR="00C1377A">
          <w:rPr>
            <w:webHidden/>
          </w:rPr>
          <w:t>54</w:t>
        </w:r>
        <w:r w:rsidR="00214810">
          <w:rPr>
            <w:webHidden/>
          </w:rPr>
          <w:fldChar w:fldCharType="end"/>
        </w:r>
      </w:hyperlink>
    </w:p>
    <w:p w14:paraId="22B5425B" w14:textId="02EA581F" w:rsidR="00214810" w:rsidRDefault="00C40859">
      <w:pPr>
        <w:pStyle w:val="TOC2"/>
        <w:rPr>
          <w:rFonts w:asciiTheme="minorHAnsi" w:eastAsiaTheme="minorEastAsia" w:hAnsiTheme="minorHAnsi" w:cstheme="minorBidi"/>
          <w:b w:val="0"/>
          <w:sz w:val="22"/>
          <w:szCs w:val="22"/>
        </w:rPr>
      </w:pPr>
      <w:hyperlink w:anchor="_Toc82339480" w:history="1">
        <w:r w:rsidR="00214810" w:rsidRPr="00243578">
          <w:rPr>
            <w:rStyle w:val="Hyperlink"/>
          </w:rPr>
          <w:t>®61. Serbia</w:t>
        </w:r>
        <w:r w:rsidR="00214810">
          <w:rPr>
            <w:webHidden/>
          </w:rPr>
          <w:tab/>
        </w:r>
        <w:r w:rsidR="00214810">
          <w:rPr>
            <w:webHidden/>
          </w:rPr>
          <w:fldChar w:fldCharType="begin"/>
        </w:r>
        <w:r w:rsidR="00214810">
          <w:rPr>
            <w:webHidden/>
          </w:rPr>
          <w:instrText xml:space="preserve"> PAGEREF _Toc82339480 \h </w:instrText>
        </w:r>
        <w:r w:rsidR="00214810">
          <w:rPr>
            <w:webHidden/>
          </w:rPr>
        </w:r>
        <w:r w:rsidR="00214810">
          <w:rPr>
            <w:webHidden/>
          </w:rPr>
          <w:fldChar w:fldCharType="separate"/>
        </w:r>
        <w:r w:rsidR="00C1377A">
          <w:rPr>
            <w:webHidden/>
          </w:rPr>
          <w:t>54</w:t>
        </w:r>
        <w:r w:rsidR="00214810">
          <w:rPr>
            <w:webHidden/>
          </w:rPr>
          <w:fldChar w:fldCharType="end"/>
        </w:r>
      </w:hyperlink>
    </w:p>
    <w:p w14:paraId="1EBF6C7C" w14:textId="31CA9167" w:rsidR="00214810" w:rsidRDefault="00C40859">
      <w:pPr>
        <w:pStyle w:val="TOC2"/>
        <w:rPr>
          <w:rFonts w:asciiTheme="minorHAnsi" w:eastAsiaTheme="minorEastAsia" w:hAnsiTheme="minorHAnsi" w:cstheme="minorBidi"/>
          <w:b w:val="0"/>
          <w:sz w:val="22"/>
          <w:szCs w:val="22"/>
        </w:rPr>
      </w:pPr>
      <w:hyperlink w:anchor="_Toc82339481" w:history="1">
        <w:r w:rsidR="00214810" w:rsidRPr="00243578">
          <w:rPr>
            <w:rStyle w:val="Hyperlink"/>
          </w:rPr>
          <w:t>®62. Siam</w:t>
        </w:r>
        <w:r w:rsidR="00214810">
          <w:rPr>
            <w:webHidden/>
          </w:rPr>
          <w:tab/>
        </w:r>
        <w:r w:rsidR="00214810">
          <w:rPr>
            <w:webHidden/>
          </w:rPr>
          <w:fldChar w:fldCharType="begin"/>
        </w:r>
        <w:r w:rsidR="00214810">
          <w:rPr>
            <w:webHidden/>
          </w:rPr>
          <w:instrText xml:space="preserve"> PAGEREF _Toc82339481 \h </w:instrText>
        </w:r>
        <w:r w:rsidR="00214810">
          <w:rPr>
            <w:webHidden/>
          </w:rPr>
        </w:r>
        <w:r w:rsidR="00214810">
          <w:rPr>
            <w:webHidden/>
          </w:rPr>
          <w:fldChar w:fldCharType="separate"/>
        </w:r>
        <w:r w:rsidR="00C1377A">
          <w:rPr>
            <w:webHidden/>
          </w:rPr>
          <w:t>54</w:t>
        </w:r>
        <w:r w:rsidR="00214810">
          <w:rPr>
            <w:webHidden/>
          </w:rPr>
          <w:fldChar w:fldCharType="end"/>
        </w:r>
      </w:hyperlink>
    </w:p>
    <w:p w14:paraId="30B19934" w14:textId="0DA3E8E8" w:rsidR="00214810" w:rsidRDefault="00C40859">
      <w:pPr>
        <w:pStyle w:val="TOC3"/>
        <w:rPr>
          <w:rFonts w:asciiTheme="minorHAnsi" w:eastAsiaTheme="minorEastAsia" w:hAnsiTheme="minorHAnsi" w:cstheme="minorBidi"/>
          <w:color w:val="auto"/>
          <w:sz w:val="22"/>
          <w:szCs w:val="22"/>
        </w:rPr>
      </w:pPr>
      <w:hyperlink w:anchor="_Toc82339482" w:history="1">
        <w:r w:rsidR="00214810" w:rsidRPr="00243578">
          <w:rPr>
            <w:rStyle w:val="Hyperlink"/>
          </w:rPr>
          <w:t>®62.1 Extra Forces</w:t>
        </w:r>
        <w:r w:rsidR="00214810">
          <w:rPr>
            <w:webHidden/>
          </w:rPr>
          <w:tab/>
        </w:r>
        <w:r w:rsidR="00214810">
          <w:rPr>
            <w:webHidden/>
          </w:rPr>
          <w:fldChar w:fldCharType="begin"/>
        </w:r>
        <w:r w:rsidR="00214810">
          <w:rPr>
            <w:webHidden/>
          </w:rPr>
          <w:instrText xml:space="preserve"> PAGEREF _Toc82339482 \h </w:instrText>
        </w:r>
        <w:r w:rsidR="00214810">
          <w:rPr>
            <w:webHidden/>
          </w:rPr>
        </w:r>
        <w:r w:rsidR="00214810">
          <w:rPr>
            <w:webHidden/>
          </w:rPr>
          <w:fldChar w:fldCharType="separate"/>
        </w:r>
        <w:r w:rsidR="00C1377A">
          <w:rPr>
            <w:webHidden/>
          </w:rPr>
          <w:t>54</w:t>
        </w:r>
        <w:r w:rsidR="00214810">
          <w:rPr>
            <w:webHidden/>
          </w:rPr>
          <w:fldChar w:fldCharType="end"/>
        </w:r>
      </w:hyperlink>
    </w:p>
    <w:p w14:paraId="284F36A9" w14:textId="08036424" w:rsidR="00214810" w:rsidRDefault="00C40859">
      <w:pPr>
        <w:pStyle w:val="TOC3"/>
        <w:rPr>
          <w:rFonts w:asciiTheme="minorHAnsi" w:eastAsiaTheme="minorEastAsia" w:hAnsiTheme="minorHAnsi" w:cstheme="minorBidi"/>
          <w:color w:val="auto"/>
          <w:sz w:val="22"/>
          <w:szCs w:val="22"/>
        </w:rPr>
      </w:pPr>
      <w:hyperlink w:anchor="_Toc82339483" w:history="1">
        <w:r w:rsidR="00214810" w:rsidRPr="00243578">
          <w:rPr>
            <w:rStyle w:val="Hyperlink"/>
          </w:rPr>
          <w:t>®62.2 Free Siam</w:t>
        </w:r>
        <w:r w:rsidR="00214810">
          <w:rPr>
            <w:webHidden/>
          </w:rPr>
          <w:tab/>
        </w:r>
        <w:r w:rsidR="00214810">
          <w:rPr>
            <w:webHidden/>
          </w:rPr>
          <w:fldChar w:fldCharType="begin"/>
        </w:r>
        <w:r w:rsidR="00214810">
          <w:rPr>
            <w:webHidden/>
          </w:rPr>
          <w:instrText xml:space="preserve"> PAGEREF _Toc82339483 \h </w:instrText>
        </w:r>
        <w:r w:rsidR="00214810">
          <w:rPr>
            <w:webHidden/>
          </w:rPr>
        </w:r>
        <w:r w:rsidR="00214810">
          <w:rPr>
            <w:webHidden/>
          </w:rPr>
          <w:fldChar w:fldCharType="separate"/>
        </w:r>
        <w:r w:rsidR="00C1377A">
          <w:rPr>
            <w:webHidden/>
          </w:rPr>
          <w:t>54</w:t>
        </w:r>
        <w:r w:rsidR="00214810">
          <w:rPr>
            <w:webHidden/>
          </w:rPr>
          <w:fldChar w:fldCharType="end"/>
        </w:r>
      </w:hyperlink>
    </w:p>
    <w:p w14:paraId="01F0B1E9" w14:textId="1A5DFF00" w:rsidR="00214810" w:rsidRDefault="00C40859">
      <w:pPr>
        <w:pStyle w:val="TOC3"/>
        <w:rPr>
          <w:rFonts w:asciiTheme="minorHAnsi" w:eastAsiaTheme="minorEastAsia" w:hAnsiTheme="minorHAnsi" w:cstheme="minorBidi"/>
          <w:color w:val="auto"/>
          <w:sz w:val="22"/>
          <w:szCs w:val="22"/>
        </w:rPr>
      </w:pPr>
      <w:hyperlink w:anchor="_Toc82339484" w:history="1">
        <w:r w:rsidR="00214810" w:rsidRPr="00243578">
          <w:rPr>
            <w:rStyle w:val="Hyperlink"/>
          </w:rPr>
          <w:t>®62.3 Siamese-Japanese Alliance</w:t>
        </w:r>
        <w:r w:rsidR="00214810">
          <w:rPr>
            <w:webHidden/>
          </w:rPr>
          <w:tab/>
        </w:r>
        <w:r w:rsidR="00214810">
          <w:rPr>
            <w:webHidden/>
          </w:rPr>
          <w:fldChar w:fldCharType="begin"/>
        </w:r>
        <w:r w:rsidR="00214810">
          <w:rPr>
            <w:webHidden/>
          </w:rPr>
          <w:instrText xml:space="preserve"> PAGEREF _Toc82339484 \h </w:instrText>
        </w:r>
        <w:r w:rsidR="00214810">
          <w:rPr>
            <w:webHidden/>
          </w:rPr>
        </w:r>
        <w:r w:rsidR="00214810">
          <w:rPr>
            <w:webHidden/>
          </w:rPr>
          <w:fldChar w:fldCharType="separate"/>
        </w:r>
        <w:r w:rsidR="00C1377A">
          <w:rPr>
            <w:webHidden/>
          </w:rPr>
          <w:t>54</w:t>
        </w:r>
        <w:r w:rsidR="00214810">
          <w:rPr>
            <w:webHidden/>
          </w:rPr>
          <w:fldChar w:fldCharType="end"/>
        </w:r>
      </w:hyperlink>
    </w:p>
    <w:p w14:paraId="09E5FA2F" w14:textId="688DA2D5" w:rsidR="00214810" w:rsidRDefault="00C40859">
      <w:pPr>
        <w:pStyle w:val="TOC2"/>
        <w:rPr>
          <w:rFonts w:asciiTheme="minorHAnsi" w:eastAsiaTheme="minorEastAsia" w:hAnsiTheme="minorHAnsi" w:cstheme="minorBidi"/>
          <w:b w:val="0"/>
          <w:sz w:val="22"/>
          <w:szCs w:val="22"/>
        </w:rPr>
      </w:pPr>
      <w:hyperlink w:anchor="_Toc82339485" w:history="1">
        <w:r w:rsidR="00214810" w:rsidRPr="00243578">
          <w:rPr>
            <w:rStyle w:val="Hyperlink"/>
          </w:rPr>
          <w:t>®63. Siberia</w:t>
        </w:r>
        <w:r w:rsidR="00214810">
          <w:rPr>
            <w:webHidden/>
          </w:rPr>
          <w:tab/>
        </w:r>
        <w:r w:rsidR="00214810">
          <w:rPr>
            <w:webHidden/>
          </w:rPr>
          <w:fldChar w:fldCharType="begin"/>
        </w:r>
        <w:r w:rsidR="00214810">
          <w:rPr>
            <w:webHidden/>
          </w:rPr>
          <w:instrText xml:space="preserve"> PAGEREF _Toc82339485 \h </w:instrText>
        </w:r>
        <w:r w:rsidR="00214810">
          <w:rPr>
            <w:webHidden/>
          </w:rPr>
        </w:r>
        <w:r w:rsidR="00214810">
          <w:rPr>
            <w:webHidden/>
          </w:rPr>
          <w:fldChar w:fldCharType="separate"/>
        </w:r>
        <w:r w:rsidR="00C1377A">
          <w:rPr>
            <w:webHidden/>
          </w:rPr>
          <w:t>54</w:t>
        </w:r>
        <w:r w:rsidR="00214810">
          <w:rPr>
            <w:webHidden/>
          </w:rPr>
          <w:fldChar w:fldCharType="end"/>
        </w:r>
      </w:hyperlink>
    </w:p>
    <w:p w14:paraId="56BB9BF1" w14:textId="7A6C0993" w:rsidR="00214810" w:rsidRDefault="00C40859">
      <w:pPr>
        <w:pStyle w:val="TOC3"/>
        <w:rPr>
          <w:rFonts w:asciiTheme="minorHAnsi" w:eastAsiaTheme="minorEastAsia" w:hAnsiTheme="minorHAnsi" w:cstheme="minorBidi"/>
          <w:color w:val="auto"/>
          <w:sz w:val="22"/>
          <w:szCs w:val="22"/>
        </w:rPr>
      </w:pPr>
      <w:hyperlink w:anchor="_Toc82339486" w:history="1">
        <w:r w:rsidR="00214810" w:rsidRPr="00243578">
          <w:rPr>
            <w:rStyle w:val="Hyperlink"/>
          </w:rPr>
          <w:t>®63.1 Fr</w:t>
        </w:r>
        <w:r w:rsidR="00214810" w:rsidRPr="00243578">
          <w:rPr>
            <w:rStyle w:val="Hyperlink"/>
          </w:rPr>
          <w:t>e</w:t>
        </w:r>
        <w:r w:rsidR="00214810" w:rsidRPr="00243578">
          <w:rPr>
            <w:rStyle w:val="Hyperlink"/>
          </w:rPr>
          <w:t>e</w:t>
        </w:r>
        <w:r w:rsidR="00214810" w:rsidRPr="00243578">
          <w:rPr>
            <w:rStyle w:val="Hyperlink"/>
          </w:rPr>
          <w:t xml:space="preserve"> Siberia</w:t>
        </w:r>
        <w:r w:rsidR="00214810">
          <w:rPr>
            <w:webHidden/>
          </w:rPr>
          <w:tab/>
        </w:r>
        <w:r w:rsidR="00214810">
          <w:rPr>
            <w:webHidden/>
          </w:rPr>
          <w:fldChar w:fldCharType="begin"/>
        </w:r>
        <w:r w:rsidR="00214810">
          <w:rPr>
            <w:webHidden/>
          </w:rPr>
          <w:instrText xml:space="preserve"> PAGEREF _Toc82339486 \h </w:instrText>
        </w:r>
        <w:r w:rsidR="00214810">
          <w:rPr>
            <w:webHidden/>
          </w:rPr>
        </w:r>
        <w:r w:rsidR="00214810">
          <w:rPr>
            <w:webHidden/>
          </w:rPr>
          <w:fldChar w:fldCharType="separate"/>
        </w:r>
        <w:r w:rsidR="00C1377A">
          <w:rPr>
            <w:webHidden/>
          </w:rPr>
          <w:t>54</w:t>
        </w:r>
        <w:r w:rsidR="00214810">
          <w:rPr>
            <w:webHidden/>
          </w:rPr>
          <w:fldChar w:fldCharType="end"/>
        </w:r>
      </w:hyperlink>
    </w:p>
    <w:p w14:paraId="765A463A" w14:textId="25BF8D12" w:rsidR="00214810" w:rsidRDefault="00C40859">
      <w:pPr>
        <w:pStyle w:val="TOC3"/>
        <w:rPr>
          <w:rFonts w:asciiTheme="minorHAnsi" w:eastAsiaTheme="minorEastAsia" w:hAnsiTheme="minorHAnsi" w:cstheme="minorBidi"/>
          <w:color w:val="auto"/>
          <w:sz w:val="22"/>
          <w:szCs w:val="22"/>
        </w:rPr>
      </w:pPr>
      <w:hyperlink w:anchor="_Toc82339487" w:history="1">
        <w:r w:rsidR="00214810" w:rsidRPr="00243578">
          <w:rPr>
            <w:rStyle w:val="Hyperlink"/>
          </w:rPr>
          <w:t>®63.2 Greater Siberia</w:t>
        </w:r>
        <w:r w:rsidR="00214810">
          <w:rPr>
            <w:webHidden/>
          </w:rPr>
          <w:tab/>
        </w:r>
        <w:r w:rsidR="00214810">
          <w:rPr>
            <w:webHidden/>
          </w:rPr>
          <w:fldChar w:fldCharType="begin"/>
        </w:r>
        <w:r w:rsidR="00214810">
          <w:rPr>
            <w:webHidden/>
          </w:rPr>
          <w:instrText xml:space="preserve"> PAGEREF _Toc82339487 \h </w:instrText>
        </w:r>
        <w:r w:rsidR="00214810">
          <w:rPr>
            <w:webHidden/>
          </w:rPr>
        </w:r>
        <w:r w:rsidR="00214810">
          <w:rPr>
            <w:webHidden/>
          </w:rPr>
          <w:fldChar w:fldCharType="separate"/>
        </w:r>
        <w:r w:rsidR="00C1377A">
          <w:rPr>
            <w:webHidden/>
          </w:rPr>
          <w:t>54</w:t>
        </w:r>
        <w:r w:rsidR="00214810">
          <w:rPr>
            <w:webHidden/>
          </w:rPr>
          <w:fldChar w:fldCharType="end"/>
        </w:r>
      </w:hyperlink>
    </w:p>
    <w:p w14:paraId="00452040" w14:textId="7C320020" w:rsidR="00214810" w:rsidRDefault="00C40859">
      <w:pPr>
        <w:pStyle w:val="TOC2"/>
        <w:rPr>
          <w:rFonts w:asciiTheme="minorHAnsi" w:eastAsiaTheme="minorEastAsia" w:hAnsiTheme="minorHAnsi" w:cstheme="minorBidi"/>
          <w:b w:val="0"/>
          <w:sz w:val="22"/>
          <w:szCs w:val="22"/>
        </w:rPr>
      </w:pPr>
      <w:hyperlink w:anchor="_Toc82339488" w:history="1">
        <w:r w:rsidR="00214810" w:rsidRPr="00243578">
          <w:rPr>
            <w:rStyle w:val="Hyperlink"/>
          </w:rPr>
          <w:t>®64. Spain</w:t>
        </w:r>
        <w:r w:rsidR="00214810">
          <w:rPr>
            <w:webHidden/>
          </w:rPr>
          <w:tab/>
        </w:r>
        <w:r w:rsidR="00214810">
          <w:rPr>
            <w:webHidden/>
          </w:rPr>
          <w:fldChar w:fldCharType="begin"/>
        </w:r>
        <w:r w:rsidR="00214810">
          <w:rPr>
            <w:webHidden/>
          </w:rPr>
          <w:instrText xml:space="preserve"> PAGEREF _Toc82339488 \h </w:instrText>
        </w:r>
        <w:r w:rsidR="00214810">
          <w:rPr>
            <w:webHidden/>
          </w:rPr>
        </w:r>
        <w:r w:rsidR="00214810">
          <w:rPr>
            <w:webHidden/>
          </w:rPr>
          <w:fldChar w:fldCharType="separate"/>
        </w:r>
        <w:r w:rsidR="00C1377A">
          <w:rPr>
            <w:webHidden/>
          </w:rPr>
          <w:t>55</w:t>
        </w:r>
        <w:r w:rsidR="00214810">
          <w:rPr>
            <w:webHidden/>
          </w:rPr>
          <w:fldChar w:fldCharType="end"/>
        </w:r>
      </w:hyperlink>
    </w:p>
    <w:p w14:paraId="76F2F06B" w14:textId="0E559881" w:rsidR="00214810" w:rsidRDefault="00C40859">
      <w:pPr>
        <w:pStyle w:val="TOC3"/>
        <w:rPr>
          <w:rFonts w:asciiTheme="minorHAnsi" w:eastAsiaTheme="minorEastAsia" w:hAnsiTheme="minorHAnsi" w:cstheme="minorBidi"/>
          <w:color w:val="auto"/>
          <w:sz w:val="22"/>
          <w:szCs w:val="22"/>
        </w:rPr>
      </w:pPr>
      <w:hyperlink w:anchor="_Toc82339489" w:history="1">
        <w:r w:rsidR="00214810" w:rsidRPr="00243578">
          <w:rPr>
            <w:rStyle w:val="Hyperlink"/>
          </w:rPr>
          <w:t>®64.1 Communist Spain</w:t>
        </w:r>
        <w:r w:rsidR="00214810">
          <w:rPr>
            <w:webHidden/>
          </w:rPr>
          <w:tab/>
        </w:r>
        <w:r w:rsidR="00214810">
          <w:rPr>
            <w:webHidden/>
          </w:rPr>
          <w:fldChar w:fldCharType="begin"/>
        </w:r>
        <w:r w:rsidR="00214810">
          <w:rPr>
            <w:webHidden/>
          </w:rPr>
          <w:instrText xml:space="preserve"> PAGEREF _Toc82339489 \h </w:instrText>
        </w:r>
        <w:r w:rsidR="00214810">
          <w:rPr>
            <w:webHidden/>
          </w:rPr>
        </w:r>
        <w:r w:rsidR="00214810">
          <w:rPr>
            <w:webHidden/>
          </w:rPr>
          <w:fldChar w:fldCharType="separate"/>
        </w:r>
        <w:r w:rsidR="00C1377A">
          <w:rPr>
            <w:webHidden/>
          </w:rPr>
          <w:t>55</w:t>
        </w:r>
        <w:r w:rsidR="00214810">
          <w:rPr>
            <w:webHidden/>
          </w:rPr>
          <w:fldChar w:fldCharType="end"/>
        </w:r>
      </w:hyperlink>
    </w:p>
    <w:p w14:paraId="60FE296A" w14:textId="4F2FB282" w:rsidR="00214810" w:rsidRDefault="00C40859">
      <w:pPr>
        <w:pStyle w:val="TOC3"/>
        <w:rPr>
          <w:rFonts w:asciiTheme="minorHAnsi" w:eastAsiaTheme="minorEastAsia" w:hAnsiTheme="minorHAnsi" w:cstheme="minorBidi"/>
          <w:color w:val="auto"/>
          <w:sz w:val="22"/>
          <w:szCs w:val="22"/>
        </w:rPr>
      </w:pPr>
      <w:hyperlink w:anchor="_Toc82339490" w:history="1">
        <w:r w:rsidR="00214810" w:rsidRPr="00243578">
          <w:rPr>
            <w:rStyle w:val="Hyperlink"/>
          </w:rPr>
          <w:t>®64.2 Extra Forces</w:t>
        </w:r>
        <w:r w:rsidR="00214810">
          <w:rPr>
            <w:webHidden/>
          </w:rPr>
          <w:tab/>
        </w:r>
        <w:r w:rsidR="00214810">
          <w:rPr>
            <w:webHidden/>
          </w:rPr>
          <w:fldChar w:fldCharType="begin"/>
        </w:r>
        <w:r w:rsidR="00214810">
          <w:rPr>
            <w:webHidden/>
          </w:rPr>
          <w:instrText xml:space="preserve"> PAGEREF _Toc82339490 \h </w:instrText>
        </w:r>
        <w:r w:rsidR="00214810">
          <w:rPr>
            <w:webHidden/>
          </w:rPr>
        </w:r>
        <w:r w:rsidR="00214810">
          <w:rPr>
            <w:webHidden/>
          </w:rPr>
          <w:fldChar w:fldCharType="separate"/>
        </w:r>
        <w:r w:rsidR="00C1377A">
          <w:rPr>
            <w:webHidden/>
          </w:rPr>
          <w:t>55</w:t>
        </w:r>
        <w:r w:rsidR="00214810">
          <w:rPr>
            <w:webHidden/>
          </w:rPr>
          <w:fldChar w:fldCharType="end"/>
        </w:r>
      </w:hyperlink>
    </w:p>
    <w:p w14:paraId="1187A8FE" w14:textId="4729E8CE" w:rsidR="00214810" w:rsidRDefault="00C40859">
      <w:pPr>
        <w:pStyle w:val="TOC3"/>
        <w:rPr>
          <w:rFonts w:asciiTheme="minorHAnsi" w:eastAsiaTheme="minorEastAsia" w:hAnsiTheme="minorHAnsi" w:cstheme="minorBidi"/>
          <w:color w:val="auto"/>
          <w:sz w:val="22"/>
          <w:szCs w:val="22"/>
        </w:rPr>
      </w:pPr>
      <w:hyperlink w:anchor="_Toc82339491" w:history="1">
        <w:r w:rsidR="00214810" w:rsidRPr="00243578">
          <w:rPr>
            <w:rStyle w:val="Hyperlink"/>
          </w:rPr>
          <w:t>®64.3 Fascist Spain</w:t>
        </w:r>
        <w:r w:rsidR="00214810">
          <w:rPr>
            <w:webHidden/>
          </w:rPr>
          <w:tab/>
        </w:r>
        <w:r w:rsidR="00214810">
          <w:rPr>
            <w:webHidden/>
          </w:rPr>
          <w:fldChar w:fldCharType="begin"/>
        </w:r>
        <w:r w:rsidR="00214810">
          <w:rPr>
            <w:webHidden/>
          </w:rPr>
          <w:instrText xml:space="preserve"> PAGEREF _Toc82339491 \h </w:instrText>
        </w:r>
        <w:r w:rsidR="00214810">
          <w:rPr>
            <w:webHidden/>
          </w:rPr>
        </w:r>
        <w:r w:rsidR="00214810">
          <w:rPr>
            <w:webHidden/>
          </w:rPr>
          <w:fldChar w:fldCharType="separate"/>
        </w:r>
        <w:r w:rsidR="00C1377A">
          <w:rPr>
            <w:webHidden/>
          </w:rPr>
          <w:t>55</w:t>
        </w:r>
        <w:r w:rsidR="00214810">
          <w:rPr>
            <w:webHidden/>
          </w:rPr>
          <w:fldChar w:fldCharType="end"/>
        </w:r>
      </w:hyperlink>
    </w:p>
    <w:p w14:paraId="1C6AD7D1" w14:textId="0EDAD6F8" w:rsidR="00214810" w:rsidRDefault="00C40859">
      <w:pPr>
        <w:pStyle w:val="TOC3"/>
        <w:rPr>
          <w:rFonts w:asciiTheme="minorHAnsi" w:eastAsiaTheme="minorEastAsia" w:hAnsiTheme="minorHAnsi" w:cstheme="minorBidi"/>
          <w:color w:val="auto"/>
          <w:sz w:val="22"/>
          <w:szCs w:val="22"/>
        </w:rPr>
      </w:pPr>
      <w:hyperlink w:anchor="_Toc82339492" w:history="1">
        <w:r w:rsidR="00214810" w:rsidRPr="00243578">
          <w:rPr>
            <w:rStyle w:val="Hyperlink"/>
          </w:rPr>
          <w:t>®64.4 Spanish Basque</w:t>
        </w:r>
        <w:r w:rsidR="00214810">
          <w:rPr>
            <w:webHidden/>
          </w:rPr>
          <w:tab/>
        </w:r>
        <w:r w:rsidR="00214810">
          <w:rPr>
            <w:webHidden/>
          </w:rPr>
          <w:fldChar w:fldCharType="begin"/>
        </w:r>
        <w:r w:rsidR="00214810">
          <w:rPr>
            <w:webHidden/>
          </w:rPr>
          <w:instrText xml:space="preserve"> PAGEREF _Toc82339492 \h </w:instrText>
        </w:r>
        <w:r w:rsidR="00214810">
          <w:rPr>
            <w:webHidden/>
          </w:rPr>
        </w:r>
        <w:r w:rsidR="00214810">
          <w:rPr>
            <w:webHidden/>
          </w:rPr>
          <w:fldChar w:fldCharType="separate"/>
        </w:r>
        <w:r w:rsidR="00C1377A">
          <w:rPr>
            <w:webHidden/>
          </w:rPr>
          <w:t>55</w:t>
        </w:r>
        <w:r w:rsidR="00214810">
          <w:rPr>
            <w:webHidden/>
          </w:rPr>
          <w:fldChar w:fldCharType="end"/>
        </w:r>
      </w:hyperlink>
    </w:p>
    <w:p w14:paraId="49E6219A" w14:textId="6DB8FDC7" w:rsidR="00214810" w:rsidRDefault="00C40859">
      <w:pPr>
        <w:pStyle w:val="TOC3"/>
        <w:rPr>
          <w:rFonts w:asciiTheme="minorHAnsi" w:eastAsiaTheme="minorEastAsia" w:hAnsiTheme="minorHAnsi" w:cstheme="minorBidi"/>
          <w:color w:val="auto"/>
          <w:sz w:val="22"/>
          <w:szCs w:val="22"/>
        </w:rPr>
      </w:pPr>
      <w:hyperlink w:anchor="_Toc82339493" w:history="1">
        <w:r w:rsidR="00214810" w:rsidRPr="00243578">
          <w:rPr>
            <w:rStyle w:val="Hyperlink"/>
          </w:rPr>
          <w:t>®64.5 Spanish Catalonia</w:t>
        </w:r>
        <w:r w:rsidR="00214810">
          <w:rPr>
            <w:webHidden/>
          </w:rPr>
          <w:tab/>
        </w:r>
        <w:r w:rsidR="00214810">
          <w:rPr>
            <w:webHidden/>
          </w:rPr>
          <w:fldChar w:fldCharType="begin"/>
        </w:r>
        <w:r w:rsidR="00214810">
          <w:rPr>
            <w:webHidden/>
          </w:rPr>
          <w:instrText xml:space="preserve"> PAGEREF _Toc82339493 \h </w:instrText>
        </w:r>
        <w:r w:rsidR="00214810">
          <w:rPr>
            <w:webHidden/>
          </w:rPr>
        </w:r>
        <w:r w:rsidR="00214810">
          <w:rPr>
            <w:webHidden/>
          </w:rPr>
          <w:fldChar w:fldCharType="separate"/>
        </w:r>
        <w:r w:rsidR="00C1377A">
          <w:rPr>
            <w:webHidden/>
          </w:rPr>
          <w:t>55</w:t>
        </w:r>
        <w:r w:rsidR="00214810">
          <w:rPr>
            <w:webHidden/>
          </w:rPr>
          <w:fldChar w:fldCharType="end"/>
        </w:r>
      </w:hyperlink>
    </w:p>
    <w:p w14:paraId="1CA3DF06" w14:textId="7783EF30" w:rsidR="00214810" w:rsidRDefault="00C40859">
      <w:pPr>
        <w:pStyle w:val="TOC3"/>
        <w:rPr>
          <w:rFonts w:asciiTheme="minorHAnsi" w:eastAsiaTheme="minorEastAsia" w:hAnsiTheme="minorHAnsi" w:cstheme="minorBidi"/>
          <w:color w:val="auto"/>
          <w:sz w:val="22"/>
          <w:szCs w:val="22"/>
        </w:rPr>
      </w:pPr>
      <w:hyperlink w:anchor="_Toc82339494" w:history="1">
        <w:r w:rsidR="00214810" w:rsidRPr="00243578">
          <w:rPr>
            <w:rStyle w:val="Hyperlink"/>
          </w:rPr>
          <w:t>®64.6 Spanish Civil War</w:t>
        </w:r>
        <w:r w:rsidR="00214810">
          <w:rPr>
            <w:webHidden/>
          </w:rPr>
          <w:tab/>
        </w:r>
        <w:r w:rsidR="00214810">
          <w:rPr>
            <w:webHidden/>
          </w:rPr>
          <w:fldChar w:fldCharType="begin"/>
        </w:r>
        <w:r w:rsidR="00214810">
          <w:rPr>
            <w:webHidden/>
          </w:rPr>
          <w:instrText xml:space="preserve"> PAGEREF _Toc82339494 \h </w:instrText>
        </w:r>
        <w:r w:rsidR="00214810">
          <w:rPr>
            <w:webHidden/>
          </w:rPr>
        </w:r>
        <w:r w:rsidR="00214810">
          <w:rPr>
            <w:webHidden/>
          </w:rPr>
          <w:fldChar w:fldCharType="separate"/>
        </w:r>
        <w:r w:rsidR="00C1377A">
          <w:rPr>
            <w:webHidden/>
          </w:rPr>
          <w:t>55</w:t>
        </w:r>
        <w:r w:rsidR="00214810">
          <w:rPr>
            <w:webHidden/>
          </w:rPr>
          <w:fldChar w:fldCharType="end"/>
        </w:r>
      </w:hyperlink>
    </w:p>
    <w:p w14:paraId="55AFA6FF" w14:textId="043E8430" w:rsidR="00214810" w:rsidRDefault="00C40859">
      <w:pPr>
        <w:pStyle w:val="TOC3"/>
        <w:rPr>
          <w:rFonts w:asciiTheme="minorHAnsi" w:eastAsiaTheme="minorEastAsia" w:hAnsiTheme="minorHAnsi" w:cstheme="minorBidi"/>
          <w:color w:val="auto"/>
          <w:sz w:val="22"/>
          <w:szCs w:val="22"/>
        </w:rPr>
      </w:pPr>
      <w:hyperlink w:anchor="_Toc82339495" w:history="1">
        <w:r w:rsidR="00214810" w:rsidRPr="00243578">
          <w:rPr>
            <w:rStyle w:val="Hyperlink"/>
          </w:rPr>
          <w:t>®64.7 Spanish Gain</w:t>
        </w:r>
        <w:r w:rsidR="00214810">
          <w:rPr>
            <w:webHidden/>
          </w:rPr>
          <w:tab/>
        </w:r>
        <w:r w:rsidR="00214810">
          <w:rPr>
            <w:webHidden/>
          </w:rPr>
          <w:fldChar w:fldCharType="begin"/>
        </w:r>
        <w:r w:rsidR="00214810">
          <w:rPr>
            <w:webHidden/>
          </w:rPr>
          <w:instrText xml:space="preserve"> PAGEREF _Toc82339495 \h </w:instrText>
        </w:r>
        <w:r w:rsidR="00214810">
          <w:rPr>
            <w:webHidden/>
          </w:rPr>
        </w:r>
        <w:r w:rsidR="00214810">
          <w:rPr>
            <w:webHidden/>
          </w:rPr>
          <w:fldChar w:fldCharType="separate"/>
        </w:r>
        <w:r w:rsidR="00C1377A">
          <w:rPr>
            <w:webHidden/>
          </w:rPr>
          <w:t>55</w:t>
        </w:r>
        <w:r w:rsidR="00214810">
          <w:rPr>
            <w:webHidden/>
          </w:rPr>
          <w:fldChar w:fldCharType="end"/>
        </w:r>
      </w:hyperlink>
    </w:p>
    <w:p w14:paraId="4EA658DB" w14:textId="0C8DC1C0" w:rsidR="00214810" w:rsidRDefault="00C40859">
      <w:pPr>
        <w:pStyle w:val="TOC3"/>
        <w:rPr>
          <w:rFonts w:asciiTheme="minorHAnsi" w:eastAsiaTheme="minorEastAsia" w:hAnsiTheme="minorHAnsi" w:cstheme="minorBidi"/>
          <w:color w:val="auto"/>
          <w:sz w:val="22"/>
          <w:szCs w:val="22"/>
        </w:rPr>
      </w:pPr>
      <w:hyperlink w:anchor="_Toc82339496" w:history="1">
        <w:r w:rsidR="00214810" w:rsidRPr="00243578">
          <w:rPr>
            <w:rStyle w:val="Hyperlink"/>
          </w:rPr>
          <w:t>®64.8 Spanish Loss</w:t>
        </w:r>
        <w:r w:rsidR="00214810">
          <w:rPr>
            <w:webHidden/>
          </w:rPr>
          <w:tab/>
        </w:r>
        <w:r w:rsidR="00214810">
          <w:rPr>
            <w:webHidden/>
          </w:rPr>
          <w:fldChar w:fldCharType="begin"/>
        </w:r>
        <w:r w:rsidR="00214810">
          <w:rPr>
            <w:webHidden/>
          </w:rPr>
          <w:instrText xml:space="preserve"> PAGEREF _Toc82339496 \h </w:instrText>
        </w:r>
        <w:r w:rsidR="00214810">
          <w:rPr>
            <w:webHidden/>
          </w:rPr>
        </w:r>
        <w:r w:rsidR="00214810">
          <w:rPr>
            <w:webHidden/>
          </w:rPr>
          <w:fldChar w:fldCharType="separate"/>
        </w:r>
        <w:r w:rsidR="00C1377A">
          <w:rPr>
            <w:webHidden/>
          </w:rPr>
          <w:t>56</w:t>
        </w:r>
        <w:r w:rsidR="00214810">
          <w:rPr>
            <w:webHidden/>
          </w:rPr>
          <w:fldChar w:fldCharType="end"/>
        </w:r>
      </w:hyperlink>
    </w:p>
    <w:p w14:paraId="5EABA9B1" w14:textId="76971E0D" w:rsidR="00214810" w:rsidRDefault="00C40859">
      <w:pPr>
        <w:pStyle w:val="TOC3"/>
        <w:rPr>
          <w:rFonts w:asciiTheme="minorHAnsi" w:eastAsiaTheme="minorEastAsia" w:hAnsiTheme="minorHAnsi" w:cstheme="minorBidi"/>
          <w:color w:val="auto"/>
          <w:sz w:val="22"/>
          <w:szCs w:val="22"/>
        </w:rPr>
      </w:pPr>
      <w:hyperlink w:anchor="_Toc82339497" w:history="1">
        <w:r w:rsidR="00214810" w:rsidRPr="00243578">
          <w:rPr>
            <w:rStyle w:val="Hyperlink"/>
          </w:rPr>
          <w:t>®64.9 Spanish Morocco</w:t>
        </w:r>
        <w:r w:rsidR="00214810">
          <w:rPr>
            <w:webHidden/>
          </w:rPr>
          <w:tab/>
        </w:r>
        <w:r w:rsidR="00214810">
          <w:rPr>
            <w:webHidden/>
          </w:rPr>
          <w:fldChar w:fldCharType="begin"/>
        </w:r>
        <w:r w:rsidR="00214810">
          <w:rPr>
            <w:webHidden/>
          </w:rPr>
          <w:instrText xml:space="preserve"> PAGEREF _Toc82339497 \h </w:instrText>
        </w:r>
        <w:r w:rsidR="00214810">
          <w:rPr>
            <w:webHidden/>
          </w:rPr>
        </w:r>
        <w:r w:rsidR="00214810">
          <w:rPr>
            <w:webHidden/>
          </w:rPr>
          <w:fldChar w:fldCharType="separate"/>
        </w:r>
        <w:r w:rsidR="00C1377A">
          <w:rPr>
            <w:webHidden/>
          </w:rPr>
          <w:t>56</w:t>
        </w:r>
        <w:r w:rsidR="00214810">
          <w:rPr>
            <w:webHidden/>
          </w:rPr>
          <w:fldChar w:fldCharType="end"/>
        </w:r>
      </w:hyperlink>
    </w:p>
    <w:p w14:paraId="7A99C6DC" w14:textId="04E094FA" w:rsidR="00214810" w:rsidRDefault="00C40859">
      <w:pPr>
        <w:pStyle w:val="TOC2"/>
        <w:rPr>
          <w:rFonts w:asciiTheme="minorHAnsi" w:eastAsiaTheme="minorEastAsia" w:hAnsiTheme="minorHAnsi" w:cstheme="minorBidi"/>
          <w:b w:val="0"/>
          <w:sz w:val="22"/>
          <w:szCs w:val="22"/>
        </w:rPr>
      </w:pPr>
      <w:hyperlink w:anchor="_Toc82339498" w:history="1">
        <w:r w:rsidR="00214810" w:rsidRPr="00243578">
          <w:rPr>
            <w:rStyle w:val="Hyperlink"/>
          </w:rPr>
          <w:t>®65. Sweden</w:t>
        </w:r>
        <w:r w:rsidR="00214810">
          <w:rPr>
            <w:webHidden/>
          </w:rPr>
          <w:tab/>
        </w:r>
        <w:r w:rsidR="00214810">
          <w:rPr>
            <w:webHidden/>
          </w:rPr>
          <w:fldChar w:fldCharType="begin"/>
        </w:r>
        <w:r w:rsidR="00214810">
          <w:rPr>
            <w:webHidden/>
          </w:rPr>
          <w:instrText xml:space="preserve"> PAGEREF _Toc82339498 \h </w:instrText>
        </w:r>
        <w:r w:rsidR="00214810">
          <w:rPr>
            <w:webHidden/>
          </w:rPr>
        </w:r>
        <w:r w:rsidR="00214810">
          <w:rPr>
            <w:webHidden/>
          </w:rPr>
          <w:fldChar w:fldCharType="separate"/>
        </w:r>
        <w:r w:rsidR="00C1377A">
          <w:rPr>
            <w:webHidden/>
          </w:rPr>
          <w:t>56</w:t>
        </w:r>
        <w:r w:rsidR="00214810">
          <w:rPr>
            <w:webHidden/>
          </w:rPr>
          <w:fldChar w:fldCharType="end"/>
        </w:r>
      </w:hyperlink>
    </w:p>
    <w:p w14:paraId="786EE4C6" w14:textId="1C918F4E" w:rsidR="00214810" w:rsidRDefault="00C40859">
      <w:pPr>
        <w:pStyle w:val="TOC3"/>
        <w:rPr>
          <w:rFonts w:asciiTheme="minorHAnsi" w:eastAsiaTheme="minorEastAsia" w:hAnsiTheme="minorHAnsi" w:cstheme="minorBidi"/>
          <w:color w:val="auto"/>
          <w:sz w:val="22"/>
          <w:szCs w:val="22"/>
        </w:rPr>
      </w:pPr>
      <w:hyperlink w:anchor="_Toc82339499" w:history="1">
        <w:r w:rsidR="00214810" w:rsidRPr="00243578">
          <w:rPr>
            <w:rStyle w:val="Hyperlink"/>
          </w:rPr>
          <w:t>®65.1 Extra Forces</w:t>
        </w:r>
        <w:r w:rsidR="00214810">
          <w:rPr>
            <w:webHidden/>
          </w:rPr>
          <w:tab/>
        </w:r>
        <w:r w:rsidR="00214810">
          <w:rPr>
            <w:webHidden/>
          </w:rPr>
          <w:fldChar w:fldCharType="begin"/>
        </w:r>
        <w:r w:rsidR="00214810">
          <w:rPr>
            <w:webHidden/>
          </w:rPr>
          <w:instrText xml:space="preserve"> PAGEREF _Toc82339499 \h </w:instrText>
        </w:r>
        <w:r w:rsidR="00214810">
          <w:rPr>
            <w:webHidden/>
          </w:rPr>
        </w:r>
        <w:r w:rsidR="00214810">
          <w:rPr>
            <w:webHidden/>
          </w:rPr>
          <w:fldChar w:fldCharType="separate"/>
        </w:r>
        <w:r w:rsidR="00C1377A">
          <w:rPr>
            <w:webHidden/>
          </w:rPr>
          <w:t>56</w:t>
        </w:r>
        <w:r w:rsidR="00214810">
          <w:rPr>
            <w:webHidden/>
          </w:rPr>
          <w:fldChar w:fldCharType="end"/>
        </w:r>
      </w:hyperlink>
    </w:p>
    <w:p w14:paraId="514B6DB3" w14:textId="7847CAC9" w:rsidR="00214810" w:rsidRDefault="00C40859">
      <w:pPr>
        <w:pStyle w:val="TOC3"/>
        <w:rPr>
          <w:rFonts w:asciiTheme="minorHAnsi" w:eastAsiaTheme="minorEastAsia" w:hAnsiTheme="minorHAnsi" w:cstheme="minorBidi"/>
          <w:color w:val="auto"/>
          <w:sz w:val="22"/>
          <w:szCs w:val="22"/>
        </w:rPr>
      </w:pPr>
      <w:hyperlink w:anchor="_Toc82339500" w:history="1">
        <w:r w:rsidR="00214810" w:rsidRPr="00243578">
          <w:rPr>
            <w:rStyle w:val="Hyperlink"/>
          </w:rPr>
          <w:t>®65.2 Swedish Finland</w:t>
        </w:r>
        <w:r w:rsidR="00214810">
          <w:rPr>
            <w:webHidden/>
          </w:rPr>
          <w:tab/>
        </w:r>
        <w:r w:rsidR="00214810">
          <w:rPr>
            <w:webHidden/>
          </w:rPr>
          <w:fldChar w:fldCharType="begin"/>
        </w:r>
        <w:r w:rsidR="00214810">
          <w:rPr>
            <w:webHidden/>
          </w:rPr>
          <w:instrText xml:space="preserve"> PAGEREF _Toc82339500 \h </w:instrText>
        </w:r>
        <w:r w:rsidR="00214810">
          <w:rPr>
            <w:webHidden/>
          </w:rPr>
        </w:r>
        <w:r w:rsidR="00214810">
          <w:rPr>
            <w:webHidden/>
          </w:rPr>
          <w:fldChar w:fldCharType="separate"/>
        </w:r>
        <w:r w:rsidR="00C1377A">
          <w:rPr>
            <w:webHidden/>
          </w:rPr>
          <w:t>56</w:t>
        </w:r>
        <w:r w:rsidR="00214810">
          <w:rPr>
            <w:webHidden/>
          </w:rPr>
          <w:fldChar w:fldCharType="end"/>
        </w:r>
      </w:hyperlink>
    </w:p>
    <w:p w14:paraId="55BC49E9" w14:textId="6285C15C" w:rsidR="00214810" w:rsidRDefault="00C40859">
      <w:pPr>
        <w:pStyle w:val="TOC2"/>
        <w:rPr>
          <w:rFonts w:asciiTheme="minorHAnsi" w:eastAsiaTheme="minorEastAsia" w:hAnsiTheme="minorHAnsi" w:cstheme="minorBidi"/>
          <w:b w:val="0"/>
          <w:sz w:val="22"/>
          <w:szCs w:val="22"/>
        </w:rPr>
      </w:pPr>
      <w:hyperlink w:anchor="_Toc82339501" w:history="1">
        <w:r w:rsidR="00214810" w:rsidRPr="00243578">
          <w:rPr>
            <w:rStyle w:val="Hyperlink"/>
          </w:rPr>
          <w:t>®66. Syria</w:t>
        </w:r>
        <w:r w:rsidR="00214810">
          <w:rPr>
            <w:webHidden/>
          </w:rPr>
          <w:tab/>
        </w:r>
        <w:r w:rsidR="00214810">
          <w:rPr>
            <w:webHidden/>
          </w:rPr>
          <w:fldChar w:fldCharType="begin"/>
        </w:r>
        <w:r w:rsidR="00214810">
          <w:rPr>
            <w:webHidden/>
          </w:rPr>
          <w:instrText xml:space="preserve"> PAGEREF _Toc82339501 \h </w:instrText>
        </w:r>
        <w:r w:rsidR="00214810">
          <w:rPr>
            <w:webHidden/>
          </w:rPr>
        </w:r>
        <w:r w:rsidR="00214810">
          <w:rPr>
            <w:webHidden/>
          </w:rPr>
          <w:fldChar w:fldCharType="separate"/>
        </w:r>
        <w:r w:rsidR="00C1377A">
          <w:rPr>
            <w:webHidden/>
          </w:rPr>
          <w:t>56</w:t>
        </w:r>
        <w:r w:rsidR="00214810">
          <w:rPr>
            <w:webHidden/>
          </w:rPr>
          <w:fldChar w:fldCharType="end"/>
        </w:r>
      </w:hyperlink>
    </w:p>
    <w:p w14:paraId="336C6056" w14:textId="2319F4EA" w:rsidR="00214810" w:rsidRDefault="00C40859">
      <w:pPr>
        <w:pStyle w:val="TOC3"/>
        <w:rPr>
          <w:rFonts w:asciiTheme="minorHAnsi" w:eastAsiaTheme="minorEastAsia" w:hAnsiTheme="minorHAnsi" w:cstheme="minorBidi"/>
          <w:color w:val="auto"/>
          <w:sz w:val="22"/>
          <w:szCs w:val="22"/>
        </w:rPr>
      </w:pPr>
      <w:hyperlink w:anchor="_Toc82339502" w:history="1">
        <w:r w:rsidR="00214810" w:rsidRPr="00243578">
          <w:rPr>
            <w:rStyle w:val="Hyperlink"/>
          </w:rPr>
          <w:t>®66.1 Free Syria</w:t>
        </w:r>
        <w:r w:rsidR="00214810">
          <w:rPr>
            <w:webHidden/>
          </w:rPr>
          <w:tab/>
        </w:r>
        <w:r w:rsidR="00214810">
          <w:rPr>
            <w:webHidden/>
          </w:rPr>
          <w:fldChar w:fldCharType="begin"/>
        </w:r>
        <w:r w:rsidR="00214810">
          <w:rPr>
            <w:webHidden/>
          </w:rPr>
          <w:instrText xml:space="preserve"> PAGEREF _Toc82339502 \h </w:instrText>
        </w:r>
        <w:r w:rsidR="00214810">
          <w:rPr>
            <w:webHidden/>
          </w:rPr>
        </w:r>
        <w:r w:rsidR="00214810">
          <w:rPr>
            <w:webHidden/>
          </w:rPr>
          <w:fldChar w:fldCharType="separate"/>
        </w:r>
        <w:r w:rsidR="00C1377A">
          <w:rPr>
            <w:webHidden/>
          </w:rPr>
          <w:t>56</w:t>
        </w:r>
        <w:r w:rsidR="00214810">
          <w:rPr>
            <w:webHidden/>
          </w:rPr>
          <w:fldChar w:fldCharType="end"/>
        </w:r>
      </w:hyperlink>
    </w:p>
    <w:p w14:paraId="5FB8A446" w14:textId="62F6634F" w:rsidR="00214810" w:rsidRDefault="00C40859">
      <w:pPr>
        <w:pStyle w:val="TOC3"/>
        <w:rPr>
          <w:rFonts w:asciiTheme="minorHAnsi" w:eastAsiaTheme="minorEastAsia" w:hAnsiTheme="minorHAnsi" w:cstheme="minorBidi"/>
          <w:color w:val="auto"/>
          <w:sz w:val="22"/>
          <w:szCs w:val="22"/>
        </w:rPr>
      </w:pPr>
      <w:hyperlink w:anchor="_Toc82339503" w:history="1">
        <w:r w:rsidR="00214810" w:rsidRPr="00243578">
          <w:rPr>
            <w:rStyle w:val="Hyperlink"/>
          </w:rPr>
          <w:t>®66.2 Greater Syria</w:t>
        </w:r>
        <w:r w:rsidR="00214810">
          <w:rPr>
            <w:webHidden/>
          </w:rPr>
          <w:tab/>
        </w:r>
        <w:r w:rsidR="00214810">
          <w:rPr>
            <w:webHidden/>
          </w:rPr>
          <w:fldChar w:fldCharType="begin"/>
        </w:r>
        <w:r w:rsidR="00214810">
          <w:rPr>
            <w:webHidden/>
          </w:rPr>
          <w:instrText xml:space="preserve"> PAGEREF _Toc82339503 \h </w:instrText>
        </w:r>
        <w:r w:rsidR="00214810">
          <w:rPr>
            <w:webHidden/>
          </w:rPr>
        </w:r>
        <w:r w:rsidR="00214810">
          <w:rPr>
            <w:webHidden/>
          </w:rPr>
          <w:fldChar w:fldCharType="separate"/>
        </w:r>
        <w:r w:rsidR="00C1377A">
          <w:rPr>
            <w:webHidden/>
          </w:rPr>
          <w:t>56</w:t>
        </w:r>
        <w:r w:rsidR="00214810">
          <w:rPr>
            <w:webHidden/>
          </w:rPr>
          <w:fldChar w:fldCharType="end"/>
        </w:r>
      </w:hyperlink>
    </w:p>
    <w:p w14:paraId="4982F3E3" w14:textId="1B25CA7F" w:rsidR="00214810" w:rsidRDefault="00C40859">
      <w:pPr>
        <w:pStyle w:val="TOC3"/>
        <w:rPr>
          <w:rFonts w:asciiTheme="minorHAnsi" w:eastAsiaTheme="minorEastAsia" w:hAnsiTheme="minorHAnsi" w:cstheme="minorBidi"/>
          <w:color w:val="auto"/>
          <w:sz w:val="22"/>
          <w:szCs w:val="22"/>
        </w:rPr>
      </w:pPr>
      <w:hyperlink w:anchor="_Toc82339504" w:history="1">
        <w:r w:rsidR="00214810" w:rsidRPr="00243578">
          <w:rPr>
            <w:rStyle w:val="Hyperlink"/>
          </w:rPr>
          <w:t>®66.3 Rebellious Syria</w:t>
        </w:r>
        <w:r w:rsidR="00214810">
          <w:rPr>
            <w:webHidden/>
          </w:rPr>
          <w:tab/>
        </w:r>
        <w:r w:rsidR="00214810">
          <w:rPr>
            <w:webHidden/>
          </w:rPr>
          <w:fldChar w:fldCharType="begin"/>
        </w:r>
        <w:r w:rsidR="00214810">
          <w:rPr>
            <w:webHidden/>
          </w:rPr>
          <w:instrText xml:space="preserve"> PAGEREF _Toc82339504 \h </w:instrText>
        </w:r>
        <w:r w:rsidR="00214810">
          <w:rPr>
            <w:webHidden/>
          </w:rPr>
        </w:r>
        <w:r w:rsidR="00214810">
          <w:rPr>
            <w:webHidden/>
          </w:rPr>
          <w:fldChar w:fldCharType="separate"/>
        </w:r>
        <w:r w:rsidR="00C1377A">
          <w:rPr>
            <w:webHidden/>
          </w:rPr>
          <w:t>56</w:t>
        </w:r>
        <w:r w:rsidR="00214810">
          <w:rPr>
            <w:webHidden/>
          </w:rPr>
          <w:fldChar w:fldCharType="end"/>
        </w:r>
      </w:hyperlink>
    </w:p>
    <w:p w14:paraId="3FD318DE" w14:textId="11B5AA70" w:rsidR="00214810" w:rsidRDefault="00C40859">
      <w:pPr>
        <w:pStyle w:val="TOC3"/>
        <w:rPr>
          <w:rFonts w:asciiTheme="minorHAnsi" w:eastAsiaTheme="minorEastAsia" w:hAnsiTheme="minorHAnsi" w:cstheme="minorBidi"/>
          <w:color w:val="auto"/>
          <w:sz w:val="22"/>
          <w:szCs w:val="22"/>
        </w:rPr>
      </w:pPr>
      <w:hyperlink w:anchor="_Toc82339505" w:history="1">
        <w:r w:rsidR="00214810" w:rsidRPr="00243578">
          <w:rPr>
            <w:rStyle w:val="Hyperlink"/>
          </w:rPr>
          <w:t>®66.4 Syrian Hatay</w:t>
        </w:r>
        <w:r w:rsidR="00214810">
          <w:rPr>
            <w:webHidden/>
          </w:rPr>
          <w:tab/>
        </w:r>
        <w:r w:rsidR="00214810">
          <w:rPr>
            <w:webHidden/>
          </w:rPr>
          <w:fldChar w:fldCharType="begin"/>
        </w:r>
        <w:r w:rsidR="00214810">
          <w:rPr>
            <w:webHidden/>
          </w:rPr>
          <w:instrText xml:space="preserve"> PAGEREF _Toc82339505 \h </w:instrText>
        </w:r>
        <w:r w:rsidR="00214810">
          <w:rPr>
            <w:webHidden/>
          </w:rPr>
        </w:r>
        <w:r w:rsidR="00214810">
          <w:rPr>
            <w:webHidden/>
          </w:rPr>
          <w:fldChar w:fldCharType="separate"/>
        </w:r>
        <w:r w:rsidR="00C1377A">
          <w:rPr>
            <w:webHidden/>
          </w:rPr>
          <w:t>56</w:t>
        </w:r>
        <w:r w:rsidR="00214810">
          <w:rPr>
            <w:webHidden/>
          </w:rPr>
          <w:fldChar w:fldCharType="end"/>
        </w:r>
      </w:hyperlink>
    </w:p>
    <w:p w14:paraId="206DC87A" w14:textId="79E27638" w:rsidR="00214810" w:rsidRDefault="00C40859">
      <w:pPr>
        <w:pStyle w:val="TOC3"/>
        <w:rPr>
          <w:rFonts w:asciiTheme="minorHAnsi" w:eastAsiaTheme="minorEastAsia" w:hAnsiTheme="minorHAnsi" w:cstheme="minorBidi"/>
          <w:color w:val="auto"/>
          <w:sz w:val="22"/>
          <w:szCs w:val="22"/>
        </w:rPr>
      </w:pPr>
      <w:hyperlink w:anchor="_Toc82339506" w:history="1">
        <w:r w:rsidR="00214810" w:rsidRPr="00243578">
          <w:rPr>
            <w:rStyle w:val="Hyperlink"/>
          </w:rPr>
          <w:t>®66.5 Syrian Kuwait</w:t>
        </w:r>
        <w:r w:rsidR="00214810">
          <w:rPr>
            <w:webHidden/>
          </w:rPr>
          <w:tab/>
        </w:r>
        <w:r w:rsidR="00214810">
          <w:rPr>
            <w:webHidden/>
          </w:rPr>
          <w:fldChar w:fldCharType="begin"/>
        </w:r>
        <w:r w:rsidR="00214810">
          <w:rPr>
            <w:webHidden/>
          </w:rPr>
          <w:instrText xml:space="preserve"> PAGEREF _Toc82339506 \h </w:instrText>
        </w:r>
        <w:r w:rsidR="00214810">
          <w:rPr>
            <w:webHidden/>
          </w:rPr>
        </w:r>
        <w:r w:rsidR="00214810">
          <w:rPr>
            <w:webHidden/>
          </w:rPr>
          <w:fldChar w:fldCharType="separate"/>
        </w:r>
        <w:r w:rsidR="00C1377A">
          <w:rPr>
            <w:webHidden/>
          </w:rPr>
          <w:t>56</w:t>
        </w:r>
        <w:r w:rsidR="00214810">
          <w:rPr>
            <w:webHidden/>
          </w:rPr>
          <w:fldChar w:fldCharType="end"/>
        </w:r>
      </w:hyperlink>
    </w:p>
    <w:p w14:paraId="2EB0C344" w14:textId="17BDFBA2" w:rsidR="00214810" w:rsidRDefault="00C40859">
      <w:pPr>
        <w:pStyle w:val="TOC2"/>
        <w:rPr>
          <w:rFonts w:asciiTheme="minorHAnsi" w:eastAsiaTheme="minorEastAsia" w:hAnsiTheme="minorHAnsi" w:cstheme="minorBidi"/>
          <w:b w:val="0"/>
          <w:sz w:val="22"/>
          <w:szCs w:val="22"/>
        </w:rPr>
      </w:pPr>
      <w:hyperlink w:anchor="_Toc82339507" w:history="1">
        <w:r w:rsidR="00214810" w:rsidRPr="00243578">
          <w:rPr>
            <w:rStyle w:val="Hyperlink"/>
          </w:rPr>
          <w:t>®67. Tunisia</w:t>
        </w:r>
        <w:r w:rsidR="00214810">
          <w:rPr>
            <w:webHidden/>
          </w:rPr>
          <w:tab/>
        </w:r>
        <w:r w:rsidR="00214810">
          <w:rPr>
            <w:webHidden/>
          </w:rPr>
          <w:fldChar w:fldCharType="begin"/>
        </w:r>
        <w:r w:rsidR="00214810">
          <w:rPr>
            <w:webHidden/>
          </w:rPr>
          <w:instrText xml:space="preserve"> PAGEREF _Toc82339507 \h </w:instrText>
        </w:r>
        <w:r w:rsidR="00214810">
          <w:rPr>
            <w:webHidden/>
          </w:rPr>
        </w:r>
        <w:r w:rsidR="00214810">
          <w:rPr>
            <w:webHidden/>
          </w:rPr>
          <w:fldChar w:fldCharType="separate"/>
        </w:r>
        <w:r w:rsidR="00C1377A">
          <w:rPr>
            <w:webHidden/>
          </w:rPr>
          <w:t>56</w:t>
        </w:r>
        <w:r w:rsidR="00214810">
          <w:rPr>
            <w:webHidden/>
          </w:rPr>
          <w:fldChar w:fldCharType="end"/>
        </w:r>
      </w:hyperlink>
    </w:p>
    <w:p w14:paraId="4E3FE477" w14:textId="2E7D4185" w:rsidR="00214810" w:rsidRDefault="00C40859">
      <w:pPr>
        <w:pStyle w:val="TOC2"/>
        <w:rPr>
          <w:rFonts w:asciiTheme="minorHAnsi" w:eastAsiaTheme="minorEastAsia" w:hAnsiTheme="minorHAnsi" w:cstheme="minorBidi"/>
          <w:b w:val="0"/>
          <w:sz w:val="22"/>
          <w:szCs w:val="22"/>
        </w:rPr>
      </w:pPr>
      <w:hyperlink w:anchor="_Toc82339508" w:history="1">
        <w:r w:rsidR="00214810" w:rsidRPr="00243578">
          <w:rPr>
            <w:rStyle w:val="Hyperlink"/>
          </w:rPr>
          <w:t>®68. Turkey</w:t>
        </w:r>
        <w:r w:rsidR="00214810">
          <w:rPr>
            <w:webHidden/>
          </w:rPr>
          <w:tab/>
        </w:r>
        <w:r w:rsidR="00214810">
          <w:rPr>
            <w:webHidden/>
          </w:rPr>
          <w:fldChar w:fldCharType="begin"/>
        </w:r>
        <w:r w:rsidR="00214810">
          <w:rPr>
            <w:webHidden/>
          </w:rPr>
          <w:instrText xml:space="preserve"> PAGEREF _Toc82339508 \h </w:instrText>
        </w:r>
        <w:r w:rsidR="00214810">
          <w:rPr>
            <w:webHidden/>
          </w:rPr>
        </w:r>
        <w:r w:rsidR="00214810">
          <w:rPr>
            <w:webHidden/>
          </w:rPr>
          <w:fldChar w:fldCharType="separate"/>
        </w:r>
        <w:r w:rsidR="00C1377A">
          <w:rPr>
            <w:webHidden/>
          </w:rPr>
          <w:t>57</w:t>
        </w:r>
        <w:r w:rsidR="00214810">
          <w:rPr>
            <w:webHidden/>
          </w:rPr>
          <w:fldChar w:fldCharType="end"/>
        </w:r>
      </w:hyperlink>
    </w:p>
    <w:p w14:paraId="042C7E21" w14:textId="4863801C" w:rsidR="00214810" w:rsidRDefault="00C40859">
      <w:pPr>
        <w:pStyle w:val="TOC3"/>
        <w:rPr>
          <w:rFonts w:asciiTheme="minorHAnsi" w:eastAsiaTheme="minorEastAsia" w:hAnsiTheme="minorHAnsi" w:cstheme="minorBidi"/>
          <w:color w:val="auto"/>
          <w:sz w:val="22"/>
          <w:szCs w:val="22"/>
        </w:rPr>
      </w:pPr>
      <w:hyperlink w:anchor="_Toc82339509" w:history="1">
        <w:r w:rsidR="00214810" w:rsidRPr="00243578">
          <w:rPr>
            <w:rStyle w:val="Hyperlink"/>
          </w:rPr>
          <w:t>®68.1 Communist Turkey</w:t>
        </w:r>
        <w:r w:rsidR="00214810">
          <w:rPr>
            <w:webHidden/>
          </w:rPr>
          <w:tab/>
        </w:r>
        <w:r w:rsidR="00214810">
          <w:rPr>
            <w:webHidden/>
          </w:rPr>
          <w:fldChar w:fldCharType="begin"/>
        </w:r>
        <w:r w:rsidR="00214810">
          <w:rPr>
            <w:webHidden/>
          </w:rPr>
          <w:instrText xml:space="preserve"> PAGEREF _Toc82339509 \h </w:instrText>
        </w:r>
        <w:r w:rsidR="00214810">
          <w:rPr>
            <w:webHidden/>
          </w:rPr>
        </w:r>
        <w:r w:rsidR="00214810">
          <w:rPr>
            <w:webHidden/>
          </w:rPr>
          <w:fldChar w:fldCharType="separate"/>
        </w:r>
        <w:r w:rsidR="00C1377A">
          <w:rPr>
            <w:webHidden/>
          </w:rPr>
          <w:t>57</w:t>
        </w:r>
        <w:r w:rsidR="00214810">
          <w:rPr>
            <w:webHidden/>
          </w:rPr>
          <w:fldChar w:fldCharType="end"/>
        </w:r>
      </w:hyperlink>
    </w:p>
    <w:p w14:paraId="39EF63BF" w14:textId="08838F54" w:rsidR="00214810" w:rsidRDefault="00C40859">
      <w:pPr>
        <w:pStyle w:val="TOC3"/>
        <w:rPr>
          <w:rFonts w:asciiTheme="minorHAnsi" w:eastAsiaTheme="minorEastAsia" w:hAnsiTheme="minorHAnsi" w:cstheme="minorBidi"/>
          <w:color w:val="auto"/>
          <w:sz w:val="22"/>
          <w:szCs w:val="22"/>
        </w:rPr>
      </w:pPr>
      <w:hyperlink w:anchor="_Toc82339510" w:history="1">
        <w:r w:rsidR="00214810" w:rsidRPr="00243578">
          <w:rPr>
            <w:rStyle w:val="Hyperlink"/>
          </w:rPr>
          <w:t>®68.2 Dominant Turkey</w:t>
        </w:r>
        <w:r w:rsidR="00214810">
          <w:rPr>
            <w:webHidden/>
          </w:rPr>
          <w:tab/>
        </w:r>
        <w:r w:rsidR="00214810">
          <w:rPr>
            <w:webHidden/>
          </w:rPr>
          <w:fldChar w:fldCharType="begin"/>
        </w:r>
        <w:r w:rsidR="00214810">
          <w:rPr>
            <w:webHidden/>
          </w:rPr>
          <w:instrText xml:space="preserve"> PAGEREF _Toc82339510 \h </w:instrText>
        </w:r>
        <w:r w:rsidR="00214810">
          <w:rPr>
            <w:webHidden/>
          </w:rPr>
        </w:r>
        <w:r w:rsidR="00214810">
          <w:rPr>
            <w:webHidden/>
          </w:rPr>
          <w:fldChar w:fldCharType="separate"/>
        </w:r>
        <w:r w:rsidR="00C1377A">
          <w:rPr>
            <w:webHidden/>
          </w:rPr>
          <w:t>57</w:t>
        </w:r>
        <w:r w:rsidR="00214810">
          <w:rPr>
            <w:webHidden/>
          </w:rPr>
          <w:fldChar w:fldCharType="end"/>
        </w:r>
      </w:hyperlink>
    </w:p>
    <w:p w14:paraId="2FD27339" w14:textId="73B92AB7" w:rsidR="00214810" w:rsidRDefault="00C40859">
      <w:pPr>
        <w:pStyle w:val="TOC3"/>
        <w:rPr>
          <w:rFonts w:asciiTheme="minorHAnsi" w:eastAsiaTheme="minorEastAsia" w:hAnsiTheme="minorHAnsi" w:cstheme="minorBidi"/>
          <w:color w:val="auto"/>
          <w:sz w:val="22"/>
          <w:szCs w:val="22"/>
        </w:rPr>
      </w:pPr>
      <w:hyperlink w:anchor="_Toc82339511" w:history="1">
        <w:r w:rsidR="00214810" w:rsidRPr="00243578">
          <w:rPr>
            <w:rStyle w:val="Hyperlink"/>
          </w:rPr>
          <w:t>®68.3 Expanded Turkey</w:t>
        </w:r>
        <w:r w:rsidR="00214810">
          <w:rPr>
            <w:webHidden/>
          </w:rPr>
          <w:tab/>
        </w:r>
        <w:r w:rsidR="00214810">
          <w:rPr>
            <w:webHidden/>
          </w:rPr>
          <w:fldChar w:fldCharType="begin"/>
        </w:r>
        <w:r w:rsidR="00214810">
          <w:rPr>
            <w:webHidden/>
          </w:rPr>
          <w:instrText xml:space="preserve"> PAGEREF _Toc82339511 \h </w:instrText>
        </w:r>
        <w:r w:rsidR="00214810">
          <w:rPr>
            <w:webHidden/>
          </w:rPr>
        </w:r>
        <w:r w:rsidR="00214810">
          <w:rPr>
            <w:webHidden/>
          </w:rPr>
          <w:fldChar w:fldCharType="separate"/>
        </w:r>
        <w:r w:rsidR="00C1377A">
          <w:rPr>
            <w:webHidden/>
          </w:rPr>
          <w:t>57</w:t>
        </w:r>
        <w:r w:rsidR="00214810">
          <w:rPr>
            <w:webHidden/>
          </w:rPr>
          <w:fldChar w:fldCharType="end"/>
        </w:r>
      </w:hyperlink>
    </w:p>
    <w:p w14:paraId="379B2D92" w14:textId="58E84034" w:rsidR="00214810" w:rsidRDefault="00C40859">
      <w:pPr>
        <w:pStyle w:val="TOC3"/>
        <w:rPr>
          <w:rFonts w:asciiTheme="minorHAnsi" w:eastAsiaTheme="minorEastAsia" w:hAnsiTheme="minorHAnsi" w:cstheme="minorBidi"/>
          <w:color w:val="auto"/>
          <w:sz w:val="22"/>
          <w:szCs w:val="22"/>
        </w:rPr>
      </w:pPr>
      <w:hyperlink w:anchor="_Toc82339512" w:history="1">
        <w:r w:rsidR="00214810" w:rsidRPr="00243578">
          <w:rPr>
            <w:rStyle w:val="Hyperlink"/>
          </w:rPr>
          <w:t>®68.4 Fascist Turkey</w:t>
        </w:r>
        <w:r w:rsidR="00214810">
          <w:rPr>
            <w:webHidden/>
          </w:rPr>
          <w:tab/>
        </w:r>
        <w:r w:rsidR="00214810">
          <w:rPr>
            <w:webHidden/>
          </w:rPr>
          <w:fldChar w:fldCharType="begin"/>
        </w:r>
        <w:r w:rsidR="00214810">
          <w:rPr>
            <w:webHidden/>
          </w:rPr>
          <w:instrText xml:space="preserve"> PAGEREF _Toc82339512 \h </w:instrText>
        </w:r>
        <w:r w:rsidR="00214810">
          <w:rPr>
            <w:webHidden/>
          </w:rPr>
        </w:r>
        <w:r w:rsidR="00214810">
          <w:rPr>
            <w:webHidden/>
          </w:rPr>
          <w:fldChar w:fldCharType="separate"/>
        </w:r>
        <w:r w:rsidR="00C1377A">
          <w:rPr>
            <w:webHidden/>
          </w:rPr>
          <w:t>57</w:t>
        </w:r>
        <w:r w:rsidR="00214810">
          <w:rPr>
            <w:webHidden/>
          </w:rPr>
          <w:fldChar w:fldCharType="end"/>
        </w:r>
      </w:hyperlink>
    </w:p>
    <w:p w14:paraId="5730080A" w14:textId="791042FA" w:rsidR="00214810" w:rsidRDefault="00C40859">
      <w:pPr>
        <w:pStyle w:val="TOC3"/>
        <w:rPr>
          <w:rFonts w:asciiTheme="minorHAnsi" w:eastAsiaTheme="minorEastAsia" w:hAnsiTheme="minorHAnsi" w:cstheme="minorBidi"/>
          <w:color w:val="auto"/>
          <w:sz w:val="22"/>
          <w:szCs w:val="22"/>
        </w:rPr>
      </w:pPr>
      <w:hyperlink w:anchor="_Toc82339513" w:history="1">
        <w:r w:rsidR="00214810" w:rsidRPr="00243578">
          <w:rPr>
            <w:rStyle w:val="Hyperlink"/>
          </w:rPr>
          <w:t>®68.5 Greater Turkish Empire</w:t>
        </w:r>
        <w:r w:rsidR="00214810">
          <w:rPr>
            <w:webHidden/>
          </w:rPr>
          <w:tab/>
        </w:r>
        <w:r w:rsidR="00214810">
          <w:rPr>
            <w:webHidden/>
          </w:rPr>
          <w:fldChar w:fldCharType="begin"/>
        </w:r>
        <w:r w:rsidR="00214810">
          <w:rPr>
            <w:webHidden/>
          </w:rPr>
          <w:instrText xml:space="preserve"> PAGEREF _Toc82339513 \h </w:instrText>
        </w:r>
        <w:r w:rsidR="00214810">
          <w:rPr>
            <w:webHidden/>
          </w:rPr>
        </w:r>
        <w:r w:rsidR="00214810">
          <w:rPr>
            <w:webHidden/>
          </w:rPr>
          <w:fldChar w:fldCharType="separate"/>
        </w:r>
        <w:r w:rsidR="00C1377A">
          <w:rPr>
            <w:webHidden/>
          </w:rPr>
          <w:t>57</w:t>
        </w:r>
        <w:r w:rsidR="00214810">
          <w:rPr>
            <w:webHidden/>
          </w:rPr>
          <w:fldChar w:fldCharType="end"/>
        </w:r>
      </w:hyperlink>
    </w:p>
    <w:p w14:paraId="68B144D7" w14:textId="4AD4ACC3" w:rsidR="00214810" w:rsidRDefault="00C40859">
      <w:pPr>
        <w:pStyle w:val="TOC3"/>
        <w:rPr>
          <w:rFonts w:asciiTheme="minorHAnsi" w:eastAsiaTheme="minorEastAsia" w:hAnsiTheme="minorHAnsi" w:cstheme="minorBidi"/>
          <w:color w:val="auto"/>
          <w:sz w:val="22"/>
          <w:szCs w:val="22"/>
        </w:rPr>
      </w:pPr>
      <w:hyperlink w:anchor="_Toc82339514" w:history="1">
        <w:r w:rsidR="00214810" w:rsidRPr="00243578">
          <w:rPr>
            <w:rStyle w:val="Hyperlink"/>
          </w:rPr>
          <w:t>®68.6 Lesser Turkish Empire</w:t>
        </w:r>
        <w:r w:rsidR="00214810">
          <w:rPr>
            <w:webHidden/>
          </w:rPr>
          <w:tab/>
        </w:r>
        <w:r w:rsidR="00214810">
          <w:rPr>
            <w:webHidden/>
          </w:rPr>
          <w:fldChar w:fldCharType="begin"/>
        </w:r>
        <w:r w:rsidR="00214810">
          <w:rPr>
            <w:webHidden/>
          </w:rPr>
          <w:instrText xml:space="preserve"> PAGEREF _Toc82339514 \h </w:instrText>
        </w:r>
        <w:r w:rsidR="00214810">
          <w:rPr>
            <w:webHidden/>
          </w:rPr>
        </w:r>
        <w:r w:rsidR="00214810">
          <w:rPr>
            <w:webHidden/>
          </w:rPr>
          <w:fldChar w:fldCharType="separate"/>
        </w:r>
        <w:r w:rsidR="00C1377A">
          <w:rPr>
            <w:webHidden/>
          </w:rPr>
          <w:t>58</w:t>
        </w:r>
        <w:r w:rsidR="00214810">
          <w:rPr>
            <w:webHidden/>
          </w:rPr>
          <w:fldChar w:fldCharType="end"/>
        </w:r>
      </w:hyperlink>
    </w:p>
    <w:p w14:paraId="73AAEACE" w14:textId="2752EA19" w:rsidR="00214810" w:rsidRDefault="00C40859">
      <w:pPr>
        <w:pStyle w:val="TOC3"/>
        <w:rPr>
          <w:rFonts w:asciiTheme="minorHAnsi" w:eastAsiaTheme="minorEastAsia" w:hAnsiTheme="minorHAnsi" w:cstheme="minorBidi"/>
          <w:color w:val="auto"/>
          <w:sz w:val="22"/>
          <w:szCs w:val="22"/>
        </w:rPr>
      </w:pPr>
      <w:hyperlink w:anchor="_Toc82339515" w:history="1">
        <w:r w:rsidR="00214810" w:rsidRPr="00243578">
          <w:rPr>
            <w:rStyle w:val="Hyperlink"/>
          </w:rPr>
          <w:t>®68.7 Sick Man of Europe</w:t>
        </w:r>
        <w:r w:rsidR="00214810">
          <w:rPr>
            <w:webHidden/>
          </w:rPr>
          <w:tab/>
        </w:r>
        <w:r w:rsidR="00214810">
          <w:rPr>
            <w:webHidden/>
          </w:rPr>
          <w:fldChar w:fldCharType="begin"/>
        </w:r>
        <w:r w:rsidR="00214810">
          <w:rPr>
            <w:webHidden/>
          </w:rPr>
          <w:instrText xml:space="preserve"> PAGEREF _Toc82339515 \h </w:instrText>
        </w:r>
        <w:r w:rsidR="00214810">
          <w:rPr>
            <w:webHidden/>
          </w:rPr>
        </w:r>
        <w:r w:rsidR="00214810">
          <w:rPr>
            <w:webHidden/>
          </w:rPr>
          <w:fldChar w:fldCharType="separate"/>
        </w:r>
        <w:r w:rsidR="00C1377A">
          <w:rPr>
            <w:webHidden/>
          </w:rPr>
          <w:t>58</w:t>
        </w:r>
        <w:r w:rsidR="00214810">
          <w:rPr>
            <w:webHidden/>
          </w:rPr>
          <w:fldChar w:fldCharType="end"/>
        </w:r>
      </w:hyperlink>
    </w:p>
    <w:p w14:paraId="7EFEE6F4" w14:textId="51107A2A" w:rsidR="00214810" w:rsidRDefault="00C40859">
      <w:pPr>
        <w:pStyle w:val="TOC3"/>
        <w:rPr>
          <w:rFonts w:asciiTheme="minorHAnsi" w:eastAsiaTheme="minorEastAsia" w:hAnsiTheme="minorHAnsi" w:cstheme="minorBidi"/>
          <w:color w:val="auto"/>
          <w:sz w:val="22"/>
          <w:szCs w:val="22"/>
        </w:rPr>
      </w:pPr>
      <w:hyperlink w:anchor="_Toc82339516" w:history="1">
        <w:r w:rsidR="00214810" w:rsidRPr="00243578">
          <w:rPr>
            <w:rStyle w:val="Hyperlink"/>
          </w:rPr>
          <w:t>®68.8 Turkish Albania</w:t>
        </w:r>
        <w:r w:rsidR="00214810">
          <w:rPr>
            <w:webHidden/>
          </w:rPr>
          <w:tab/>
        </w:r>
        <w:r w:rsidR="00214810">
          <w:rPr>
            <w:webHidden/>
          </w:rPr>
          <w:fldChar w:fldCharType="begin"/>
        </w:r>
        <w:r w:rsidR="00214810">
          <w:rPr>
            <w:webHidden/>
          </w:rPr>
          <w:instrText xml:space="preserve"> PAGEREF _Toc82339516 \h </w:instrText>
        </w:r>
        <w:r w:rsidR="00214810">
          <w:rPr>
            <w:webHidden/>
          </w:rPr>
        </w:r>
        <w:r w:rsidR="00214810">
          <w:rPr>
            <w:webHidden/>
          </w:rPr>
          <w:fldChar w:fldCharType="separate"/>
        </w:r>
        <w:r w:rsidR="00C1377A">
          <w:rPr>
            <w:webHidden/>
          </w:rPr>
          <w:t>58</w:t>
        </w:r>
        <w:r w:rsidR="00214810">
          <w:rPr>
            <w:webHidden/>
          </w:rPr>
          <w:fldChar w:fldCharType="end"/>
        </w:r>
      </w:hyperlink>
    </w:p>
    <w:p w14:paraId="13EF243E" w14:textId="0C863D78" w:rsidR="00214810" w:rsidRDefault="00C40859">
      <w:pPr>
        <w:pStyle w:val="TOC3"/>
        <w:rPr>
          <w:rFonts w:asciiTheme="minorHAnsi" w:eastAsiaTheme="minorEastAsia" w:hAnsiTheme="minorHAnsi" w:cstheme="minorBidi"/>
          <w:color w:val="auto"/>
          <w:sz w:val="22"/>
          <w:szCs w:val="22"/>
        </w:rPr>
      </w:pPr>
      <w:hyperlink w:anchor="_Toc82339517" w:history="1">
        <w:r w:rsidR="00214810" w:rsidRPr="00243578">
          <w:rPr>
            <w:rStyle w:val="Hyperlink"/>
          </w:rPr>
          <w:t>®68.9 Turkish Antalya</w:t>
        </w:r>
        <w:r w:rsidR="00214810">
          <w:rPr>
            <w:webHidden/>
          </w:rPr>
          <w:tab/>
        </w:r>
        <w:r w:rsidR="00214810">
          <w:rPr>
            <w:webHidden/>
          </w:rPr>
          <w:fldChar w:fldCharType="begin"/>
        </w:r>
        <w:r w:rsidR="00214810">
          <w:rPr>
            <w:webHidden/>
          </w:rPr>
          <w:instrText xml:space="preserve"> PAGEREF _Toc82339517 \h </w:instrText>
        </w:r>
        <w:r w:rsidR="00214810">
          <w:rPr>
            <w:webHidden/>
          </w:rPr>
        </w:r>
        <w:r w:rsidR="00214810">
          <w:rPr>
            <w:webHidden/>
          </w:rPr>
          <w:fldChar w:fldCharType="separate"/>
        </w:r>
        <w:r w:rsidR="00C1377A">
          <w:rPr>
            <w:webHidden/>
          </w:rPr>
          <w:t>58</w:t>
        </w:r>
        <w:r w:rsidR="00214810">
          <w:rPr>
            <w:webHidden/>
          </w:rPr>
          <w:fldChar w:fldCharType="end"/>
        </w:r>
      </w:hyperlink>
    </w:p>
    <w:p w14:paraId="584E0CE7" w14:textId="3556D7BB" w:rsidR="00214810" w:rsidRDefault="00C40859">
      <w:pPr>
        <w:pStyle w:val="TOC3"/>
        <w:rPr>
          <w:rFonts w:asciiTheme="minorHAnsi" w:eastAsiaTheme="minorEastAsia" w:hAnsiTheme="minorHAnsi" w:cstheme="minorBidi"/>
          <w:color w:val="auto"/>
          <w:sz w:val="22"/>
          <w:szCs w:val="22"/>
        </w:rPr>
      </w:pPr>
      <w:hyperlink w:anchor="_Toc82339518" w:history="1">
        <w:r w:rsidR="00214810" w:rsidRPr="00243578">
          <w:rPr>
            <w:rStyle w:val="Hyperlink"/>
          </w:rPr>
          <w:t>®68.10 Turkish Armenia</w:t>
        </w:r>
        <w:r w:rsidR="00214810">
          <w:rPr>
            <w:webHidden/>
          </w:rPr>
          <w:tab/>
        </w:r>
        <w:r w:rsidR="00214810">
          <w:rPr>
            <w:webHidden/>
          </w:rPr>
          <w:fldChar w:fldCharType="begin"/>
        </w:r>
        <w:r w:rsidR="00214810">
          <w:rPr>
            <w:webHidden/>
          </w:rPr>
          <w:instrText xml:space="preserve"> PAGEREF _Toc82339518 \h </w:instrText>
        </w:r>
        <w:r w:rsidR="00214810">
          <w:rPr>
            <w:webHidden/>
          </w:rPr>
        </w:r>
        <w:r w:rsidR="00214810">
          <w:rPr>
            <w:webHidden/>
          </w:rPr>
          <w:fldChar w:fldCharType="separate"/>
        </w:r>
        <w:r w:rsidR="00C1377A">
          <w:rPr>
            <w:webHidden/>
          </w:rPr>
          <w:t>58</w:t>
        </w:r>
        <w:r w:rsidR="00214810">
          <w:rPr>
            <w:webHidden/>
          </w:rPr>
          <w:fldChar w:fldCharType="end"/>
        </w:r>
      </w:hyperlink>
    </w:p>
    <w:p w14:paraId="4551E477" w14:textId="2AA0EAC7" w:rsidR="00214810" w:rsidRDefault="00C40859">
      <w:pPr>
        <w:pStyle w:val="TOC3"/>
        <w:rPr>
          <w:rFonts w:asciiTheme="minorHAnsi" w:eastAsiaTheme="minorEastAsia" w:hAnsiTheme="minorHAnsi" w:cstheme="minorBidi"/>
          <w:color w:val="auto"/>
          <w:sz w:val="22"/>
          <w:szCs w:val="22"/>
        </w:rPr>
      </w:pPr>
      <w:hyperlink w:anchor="_Toc82339519" w:history="1">
        <w:r w:rsidR="00214810" w:rsidRPr="00243578">
          <w:rPr>
            <w:rStyle w:val="Hyperlink"/>
          </w:rPr>
          <w:t>®68.11 Turkish Bulgaria</w:t>
        </w:r>
        <w:r w:rsidR="00214810">
          <w:rPr>
            <w:webHidden/>
          </w:rPr>
          <w:tab/>
        </w:r>
        <w:r w:rsidR="00214810">
          <w:rPr>
            <w:webHidden/>
          </w:rPr>
          <w:fldChar w:fldCharType="begin"/>
        </w:r>
        <w:r w:rsidR="00214810">
          <w:rPr>
            <w:webHidden/>
          </w:rPr>
          <w:instrText xml:space="preserve"> PAGEREF _Toc82339519 \h </w:instrText>
        </w:r>
        <w:r w:rsidR="00214810">
          <w:rPr>
            <w:webHidden/>
          </w:rPr>
        </w:r>
        <w:r w:rsidR="00214810">
          <w:rPr>
            <w:webHidden/>
          </w:rPr>
          <w:fldChar w:fldCharType="separate"/>
        </w:r>
        <w:r w:rsidR="00C1377A">
          <w:rPr>
            <w:webHidden/>
          </w:rPr>
          <w:t>58</w:t>
        </w:r>
        <w:r w:rsidR="00214810">
          <w:rPr>
            <w:webHidden/>
          </w:rPr>
          <w:fldChar w:fldCharType="end"/>
        </w:r>
      </w:hyperlink>
    </w:p>
    <w:p w14:paraId="71B68E4E" w14:textId="5C165899" w:rsidR="00214810" w:rsidRDefault="00C40859">
      <w:pPr>
        <w:pStyle w:val="TOC3"/>
        <w:rPr>
          <w:rFonts w:asciiTheme="minorHAnsi" w:eastAsiaTheme="minorEastAsia" w:hAnsiTheme="minorHAnsi" w:cstheme="minorBidi"/>
          <w:color w:val="auto"/>
          <w:sz w:val="22"/>
          <w:szCs w:val="22"/>
        </w:rPr>
      </w:pPr>
      <w:hyperlink w:anchor="_Toc82339520" w:history="1">
        <w:r w:rsidR="00214810" w:rsidRPr="00243578">
          <w:rPr>
            <w:rStyle w:val="Hyperlink"/>
          </w:rPr>
          <w:t>®68.12 Turkis</w:t>
        </w:r>
        <w:r w:rsidR="00214810" w:rsidRPr="00243578">
          <w:rPr>
            <w:rStyle w:val="Hyperlink"/>
          </w:rPr>
          <w:t>h</w:t>
        </w:r>
        <w:r w:rsidR="00214810" w:rsidRPr="00243578">
          <w:rPr>
            <w:rStyle w:val="Hyperlink"/>
          </w:rPr>
          <w:t xml:space="preserve"> Caucasus</w:t>
        </w:r>
        <w:r w:rsidR="00214810">
          <w:rPr>
            <w:webHidden/>
          </w:rPr>
          <w:tab/>
        </w:r>
        <w:r w:rsidR="00214810">
          <w:rPr>
            <w:webHidden/>
          </w:rPr>
          <w:fldChar w:fldCharType="begin"/>
        </w:r>
        <w:r w:rsidR="00214810">
          <w:rPr>
            <w:webHidden/>
          </w:rPr>
          <w:instrText xml:space="preserve"> PAGEREF _Toc82339520 \h </w:instrText>
        </w:r>
        <w:r w:rsidR="00214810">
          <w:rPr>
            <w:webHidden/>
          </w:rPr>
        </w:r>
        <w:r w:rsidR="00214810">
          <w:rPr>
            <w:webHidden/>
          </w:rPr>
          <w:fldChar w:fldCharType="separate"/>
        </w:r>
        <w:r w:rsidR="00C1377A">
          <w:rPr>
            <w:webHidden/>
          </w:rPr>
          <w:t>58</w:t>
        </w:r>
        <w:r w:rsidR="00214810">
          <w:rPr>
            <w:webHidden/>
          </w:rPr>
          <w:fldChar w:fldCharType="end"/>
        </w:r>
      </w:hyperlink>
    </w:p>
    <w:p w14:paraId="037E47D1" w14:textId="72D91CC8" w:rsidR="00214810" w:rsidRDefault="00C40859">
      <w:pPr>
        <w:pStyle w:val="TOC3"/>
        <w:rPr>
          <w:rFonts w:asciiTheme="minorHAnsi" w:eastAsiaTheme="minorEastAsia" w:hAnsiTheme="minorHAnsi" w:cstheme="minorBidi"/>
          <w:color w:val="auto"/>
          <w:sz w:val="22"/>
          <w:szCs w:val="22"/>
        </w:rPr>
      </w:pPr>
      <w:hyperlink w:anchor="_Toc82339521" w:history="1">
        <w:r w:rsidR="00214810" w:rsidRPr="00243578">
          <w:rPr>
            <w:rStyle w:val="Hyperlink"/>
          </w:rPr>
          <w:t>®68.13 Turkish Civil War</w:t>
        </w:r>
        <w:r w:rsidR="00214810">
          <w:rPr>
            <w:webHidden/>
          </w:rPr>
          <w:tab/>
        </w:r>
        <w:r w:rsidR="00214810">
          <w:rPr>
            <w:webHidden/>
          </w:rPr>
          <w:fldChar w:fldCharType="begin"/>
        </w:r>
        <w:r w:rsidR="00214810">
          <w:rPr>
            <w:webHidden/>
          </w:rPr>
          <w:instrText xml:space="preserve"> PAGEREF _Toc82339521 \h </w:instrText>
        </w:r>
        <w:r w:rsidR="00214810">
          <w:rPr>
            <w:webHidden/>
          </w:rPr>
        </w:r>
        <w:r w:rsidR="00214810">
          <w:rPr>
            <w:webHidden/>
          </w:rPr>
          <w:fldChar w:fldCharType="separate"/>
        </w:r>
        <w:r w:rsidR="00C1377A">
          <w:rPr>
            <w:webHidden/>
          </w:rPr>
          <w:t>58</w:t>
        </w:r>
        <w:r w:rsidR="00214810">
          <w:rPr>
            <w:webHidden/>
          </w:rPr>
          <w:fldChar w:fldCharType="end"/>
        </w:r>
      </w:hyperlink>
    </w:p>
    <w:p w14:paraId="1E95CB9C" w14:textId="03C38CFB" w:rsidR="00214810" w:rsidRDefault="00C40859">
      <w:pPr>
        <w:pStyle w:val="TOC3"/>
        <w:rPr>
          <w:rFonts w:asciiTheme="minorHAnsi" w:eastAsiaTheme="minorEastAsia" w:hAnsiTheme="minorHAnsi" w:cstheme="minorBidi"/>
          <w:color w:val="auto"/>
          <w:sz w:val="22"/>
          <w:szCs w:val="22"/>
        </w:rPr>
      </w:pPr>
      <w:hyperlink w:anchor="_Toc82339522" w:history="1">
        <w:r w:rsidR="00214810" w:rsidRPr="00243578">
          <w:rPr>
            <w:rStyle w:val="Hyperlink"/>
          </w:rPr>
          <w:t>®68.14 Turkish Cyprus</w:t>
        </w:r>
        <w:r w:rsidR="00214810">
          <w:rPr>
            <w:webHidden/>
          </w:rPr>
          <w:tab/>
        </w:r>
        <w:r w:rsidR="00214810">
          <w:rPr>
            <w:webHidden/>
          </w:rPr>
          <w:fldChar w:fldCharType="begin"/>
        </w:r>
        <w:r w:rsidR="00214810">
          <w:rPr>
            <w:webHidden/>
          </w:rPr>
          <w:instrText xml:space="preserve"> PAGEREF _Toc82339522 \h </w:instrText>
        </w:r>
        <w:r w:rsidR="00214810">
          <w:rPr>
            <w:webHidden/>
          </w:rPr>
        </w:r>
        <w:r w:rsidR="00214810">
          <w:rPr>
            <w:webHidden/>
          </w:rPr>
          <w:fldChar w:fldCharType="separate"/>
        </w:r>
        <w:r w:rsidR="00C1377A">
          <w:rPr>
            <w:webHidden/>
          </w:rPr>
          <w:t>59</w:t>
        </w:r>
        <w:r w:rsidR="00214810">
          <w:rPr>
            <w:webHidden/>
          </w:rPr>
          <w:fldChar w:fldCharType="end"/>
        </w:r>
      </w:hyperlink>
    </w:p>
    <w:p w14:paraId="73B0D95D" w14:textId="383A1F0B" w:rsidR="00214810" w:rsidRDefault="00C40859">
      <w:pPr>
        <w:pStyle w:val="TOC3"/>
        <w:rPr>
          <w:rFonts w:asciiTheme="minorHAnsi" w:eastAsiaTheme="minorEastAsia" w:hAnsiTheme="minorHAnsi" w:cstheme="minorBidi"/>
          <w:color w:val="auto"/>
          <w:sz w:val="22"/>
          <w:szCs w:val="22"/>
        </w:rPr>
      </w:pPr>
      <w:hyperlink w:anchor="_Toc82339523" w:history="1">
        <w:r w:rsidR="00214810" w:rsidRPr="00243578">
          <w:rPr>
            <w:rStyle w:val="Hyperlink"/>
          </w:rPr>
          <w:t>®68.15 Turkish Cyrenaica</w:t>
        </w:r>
        <w:r w:rsidR="00214810">
          <w:rPr>
            <w:webHidden/>
          </w:rPr>
          <w:tab/>
        </w:r>
        <w:r w:rsidR="00214810">
          <w:rPr>
            <w:webHidden/>
          </w:rPr>
          <w:fldChar w:fldCharType="begin"/>
        </w:r>
        <w:r w:rsidR="00214810">
          <w:rPr>
            <w:webHidden/>
          </w:rPr>
          <w:instrText xml:space="preserve"> PAGEREF _Toc82339523 \h </w:instrText>
        </w:r>
        <w:r w:rsidR="00214810">
          <w:rPr>
            <w:webHidden/>
          </w:rPr>
        </w:r>
        <w:r w:rsidR="00214810">
          <w:rPr>
            <w:webHidden/>
          </w:rPr>
          <w:fldChar w:fldCharType="separate"/>
        </w:r>
        <w:r w:rsidR="00C1377A">
          <w:rPr>
            <w:webHidden/>
          </w:rPr>
          <w:t>59</w:t>
        </w:r>
        <w:r w:rsidR="00214810">
          <w:rPr>
            <w:webHidden/>
          </w:rPr>
          <w:fldChar w:fldCharType="end"/>
        </w:r>
      </w:hyperlink>
    </w:p>
    <w:p w14:paraId="628FBFBE" w14:textId="0F7F0BF4" w:rsidR="00214810" w:rsidRDefault="00C40859">
      <w:pPr>
        <w:pStyle w:val="TOC3"/>
        <w:rPr>
          <w:rFonts w:asciiTheme="minorHAnsi" w:eastAsiaTheme="minorEastAsia" w:hAnsiTheme="minorHAnsi" w:cstheme="minorBidi"/>
          <w:color w:val="auto"/>
          <w:sz w:val="22"/>
          <w:szCs w:val="22"/>
        </w:rPr>
      </w:pPr>
      <w:hyperlink w:anchor="_Toc82339524" w:history="1">
        <w:r w:rsidR="00214810" w:rsidRPr="00243578">
          <w:rPr>
            <w:rStyle w:val="Hyperlink"/>
          </w:rPr>
          <w:t>®68.16 Turkish Egypt</w:t>
        </w:r>
        <w:r w:rsidR="00214810">
          <w:rPr>
            <w:webHidden/>
          </w:rPr>
          <w:tab/>
        </w:r>
        <w:r w:rsidR="00214810">
          <w:rPr>
            <w:webHidden/>
          </w:rPr>
          <w:fldChar w:fldCharType="begin"/>
        </w:r>
        <w:r w:rsidR="00214810">
          <w:rPr>
            <w:webHidden/>
          </w:rPr>
          <w:instrText xml:space="preserve"> PAGEREF _Toc82339524 \h </w:instrText>
        </w:r>
        <w:r w:rsidR="00214810">
          <w:rPr>
            <w:webHidden/>
          </w:rPr>
        </w:r>
        <w:r w:rsidR="00214810">
          <w:rPr>
            <w:webHidden/>
          </w:rPr>
          <w:fldChar w:fldCharType="separate"/>
        </w:r>
        <w:r w:rsidR="00C1377A">
          <w:rPr>
            <w:webHidden/>
          </w:rPr>
          <w:t>59</w:t>
        </w:r>
        <w:r w:rsidR="00214810">
          <w:rPr>
            <w:webHidden/>
          </w:rPr>
          <w:fldChar w:fldCharType="end"/>
        </w:r>
      </w:hyperlink>
    </w:p>
    <w:p w14:paraId="3FBBB8B6" w14:textId="498843B1" w:rsidR="00214810" w:rsidRDefault="00C40859">
      <w:pPr>
        <w:pStyle w:val="TOC3"/>
        <w:rPr>
          <w:rFonts w:asciiTheme="minorHAnsi" w:eastAsiaTheme="minorEastAsia" w:hAnsiTheme="minorHAnsi" w:cstheme="minorBidi"/>
          <w:color w:val="auto"/>
          <w:sz w:val="22"/>
          <w:szCs w:val="22"/>
        </w:rPr>
      </w:pPr>
      <w:hyperlink w:anchor="_Toc82339525" w:history="1">
        <w:r w:rsidR="00214810" w:rsidRPr="00243578">
          <w:rPr>
            <w:rStyle w:val="Hyperlink"/>
          </w:rPr>
          <w:t>®68.17 Turkish Empire</w:t>
        </w:r>
        <w:r w:rsidR="00214810">
          <w:rPr>
            <w:webHidden/>
          </w:rPr>
          <w:tab/>
        </w:r>
        <w:r w:rsidR="00214810">
          <w:rPr>
            <w:webHidden/>
          </w:rPr>
          <w:fldChar w:fldCharType="begin"/>
        </w:r>
        <w:r w:rsidR="00214810">
          <w:rPr>
            <w:webHidden/>
          </w:rPr>
          <w:instrText xml:space="preserve"> PAGEREF _Toc82339525 \h </w:instrText>
        </w:r>
        <w:r w:rsidR="00214810">
          <w:rPr>
            <w:webHidden/>
          </w:rPr>
        </w:r>
        <w:r w:rsidR="00214810">
          <w:rPr>
            <w:webHidden/>
          </w:rPr>
          <w:fldChar w:fldCharType="separate"/>
        </w:r>
        <w:r w:rsidR="00C1377A">
          <w:rPr>
            <w:webHidden/>
          </w:rPr>
          <w:t>59</w:t>
        </w:r>
        <w:r w:rsidR="00214810">
          <w:rPr>
            <w:webHidden/>
          </w:rPr>
          <w:fldChar w:fldCharType="end"/>
        </w:r>
      </w:hyperlink>
    </w:p>
    <w:p w14:paraId="1FA9EC0B" w14:textId="6AB2C235" w:rsidR="00214810" w:rsidRDefault="00C40859">
      <w:pPr>
        <w:pStyle w:val="TOC3"/>
        <w:rPr>
          <w:rFonts w:asciiTheme="minorHAnsi" w:eastAsiaTheme="minorEastAsia" w:hAnsiTheme="minorHAnsi" w:cstheme="minorBidi"/>
          <w:color w:val="auto"/>
          <w:sz w:val="22"/>
          <w:szCs w:val="22"/>
        </w:rPr>
      </w:pPr>
      <w:hyperlink w:anchor="_Toc82339526" w:history="1">
        <w:r w:rsidR="00214810" w:rsidRPr="00243578">
          <w:rPr>
            <w:rStyle w:val="Hyperlink"/>
          </w:rPr>
          <w:t>®68.18 Turkish Frontier</w:t>
        </w:r>
        <w:r w:rsidR="00214810">
          <w:rPr>
            <w:webHidden/>
          </w:rPr>
          <w:tab/>
        </w:r>
        <w:r w:rsidR="00214810">
          <w:rPr>
            <w:webHidden/>
          </w:rPr>
          <w:fldChar w:fldCharType="begin"/>
        </w:r>
        <w:r w:rsidR="00214810">
          <w:rPr>
            <w:webHidden/>
          </w:rPr>
          <w:instrText xml:space="preserve"> PAGEREF _Toc82339526 \h </w:instrText>
        </w:r>
        <w:r w:rsidR="00214810">
          <w:rPr>
            <w:webHidden/>
          </w:rPr>
        </w:r>
        <w:r w:rsidR="00214810">
          <w:rPr>
            <w:webHidden/>
          </w:rPr>
          <w:fldChar w:fldCharType="separate"/>
        </w:r>
        <w:r w:rsidR="00C1377A">
          <w:rPr>
            <w:webHidden/>
          </w:rPr>
          <w:t>59</w:t>
        </w:r>
        <w:r w:rsidR="00214810">
          <w:rPr>
            <w:webHidden/>
          </w:rPr>
          <w:fldChar w:fldCharType="end"/>
        </w:r>
      </w:hyperlink>
    </w:p>
    <w:p w14:paraId="54D1383D" w14:textId="7D23CDFC" w:rsidR="00214810" w:rsidRDefault="00C40859">
      <w:pPr>
        <w:pStyle w:val="TOC3"/>
        <w:rPr>
          <w:rFonts w:asciiTheme="minorHAnsi" w:eastAsiaTheme="minorEastAsia" w:hAnsiTheme="minorHAnsi" w:cstheme="minorBidi"/>
          <w:color w:val="auto"/>
          <w:sz w:val="22"/>
          <w:szCs w:val="22"/>
        </w:rPr>
      </w:pPr>
      <w:hyperlink w:anchor="_Toc82339527" w:history="1">
        <w:r w:rsidR="00214810" w:rsidRPr="00243578">
          <w:rPr>
            <w:rStyle w:val="Hyperlink"/>
          </w:rPr>
          <w:t>®68.19 Turkish Gain</w:t>
        </w:r>
        <w:r w:rsidR="00214810">
          <w:rPr>
            <w:webHidden/>
          </w:rPr>
          <w:tab/>
        </w:r>
        <w:r w:rsidR="00214810">
          <w:rPr>
            <w:webHidden/>
          </w:rPr>
          <w:fldChar w:fldCharType="begin"/>
        </w:r>
        <w:r w:rsidR="00214810">
          <w:rPr>
            <w:webHidden/>
          </w:rPr>
          <w:instrText xml:space="preserve"> PAGEREF _Toc82339527 \h </w:instrText>
        </w:r>
        <w:r w:rsidR="00214810">
          <w:rPr>
            <w:webHidden/>
          </w:rPr>
        </w:r>
        <w:r w:rsidR="00214810">
          <w:rPr>
            <w:webHidden/>
          </w:rPr>
          <w:fldChar w:fldCharType="separate"/>
        </w:r>
        <w:r w:rsidR="00C1377A">
          <w:rPr>
            <w:webHidden/>
          </w:rPr>
          <w:t>59</w:t>
        </w:r>
        <w:r w:rsidR="00214810">
          <w:rPr>
            <w:webHidden/>
          </w:rPr>
          <w:fldChar w:fldCharType="end"/>
        </w:r>
      </w:hyperlink>
    </w:p>
    <w:p w14:paraId="7967589E" w14:textId="0F4768C8" w:rsidR="00214810" w:rsidRDefault="00C40859">
      <w:pPr>
        <w:pStyle w:val="TOC3"/>
        <w:rPr>
          <w:rFonts w:asciiTheme="minorHAnsi" w:eastAsiaTheme="minorEastAsia" w:hAnsiTheme="minorHAnsi" w:cstheme="minorBidi"/>
          <w:color w:val="auto"/>
          <w:sz w:val="22"/>
          <w:szCs w:val="22"/>
        </w:rPr>
      </w:pPr>
      <w:hyperlink w:anchor="_Toc82339528" w:history="1">
        <w:r w:rsidR="00214810" w:rsidRPr="00243578">
          <w:rPr>
            <w:rStyle w:val="Hyperlink"/>
          </w:rPr>
          <w:t>®68.20 Turkish Greece</w:t>
        </w:r>
        <w:r w:rsidR="00214810">
          <w:rPr>
            <w:webHidden/>
          </w:rPr>
          <w:tab/>
        </w:r>
        <w:r w:rsidR="00214810">
          <w:rPr>
            <w:webHidden/>
          </w:rPr>
          <w:fldChar w:fldCharType="begin"/>
        </w:r>
        <w:r w:rsidR="00214810">
          <w:rPr>
            <w:webHidden/>
          </w:rPr>
          <w:instrText xml:space="preserve"> PAGEREF _Toc82339528 \h </w:instrText>
        </w:r>
        <w:r w:rsidR="00214810">
          <w:rPr>
            <w:webHidden/>
          </w:rPr>
        </w:r>
        <w:r w:rsidR="00214810">
          <w:rPr>
            <w:webHidden/>
          </w:rPr>
          <w:fldChar w:fldCharType="separate"/>
        </w:r>
        <w:r w:rsidR="00C1377A">
          <w:rPr>
            <w:webHidden/>
          </w:rPr>
          <w:t>59</w:t>
        </w:r>
        <w:r w:rsidR="00214810">
          <w:rPr>
            <w:webHidden/>
          </w:rPr>
          <w:fldChar w:fldCharType="end"/>
        </w:r>
      </w:hyperlink>
    </w:p>
    <w:p w14:paraId="0CBFAB26" w14:textId="2D71A6F5" w:rsidR="00214810" w:rsidRDefault="00C40859">
      <w:pPr>
        <w:pStyle w:val="TOC3"/>
        <w:rPr>
          <w:rFonts w:asciiTheme="minorHAnsi" w:eastAsiaTheme="minorEastAsia" w:hAnsiTheme="minorHAnsi" w:cstheme="minorBidi"/>
          <w:color w:val="auto"/>
          <w:sz w:val="22"/>
          <w:szCs w:val="22"/>
        </w:rPr>
      </w:pPr>
      <w:hyperlink w:anchor="_Toc82339529" w:history="1">
        <w:r w:rsidR="00214810" w:rsidRPr="00243578">
          <w:rPr>
            <w:rStyle w:val="Hyperlink"/>
          </w:rPr>
          <w:t>®68.21 Turkish Hatay</w:t>
        </w:r>
        <w:r w:rsidR="00214810">
          <w:rPr>
            <w:webHidden/>
          </w:rPr>
          <w:tab/>
        </w:r>
        <w:r w:rsidR="00214810">
          <w:rPr>
            <w:webHidden/>
          </w:rPr>
          <w:fldChar w:fldCharType="begin"/>
        </w:r>
        <w:r w:rsidR="00214810">
          <w:rPr>
            <w:webHidden/>
          </w:rPr>
          <w:instrText xml:space="preserve"> PAGEREF _Toc82339529 \h </w:instrText>
        </w:r>
        <w:r w:rsidR="00214810">
          <w:rPr>
            <w:webHidden/>
          </w:rPr>
        </w:r>
        <w:r w:rsidR="00214810">
          <w:rPr>
            <w:webHidden/>
          </w:rPr>
          <w:fldChar w:fldCharType="separate"/>
        </w:r>
        <w:r w:rsidR="00C1377A">
          <w:rPr>
            <w:webHidden/>
          </w:rPr>
          <w:t>59</w:t>
        </w:r>
        <w:r w:rsidR="00214810">
          <w:rPr>
            <w:webHidden/>
          </w:rPr>
          <w:fldChar w:fldCharType="end"/>
        </w:r>
      </w:hyperlink>
    </w:p>
    <w:p w14:paraId="30158D20" w14:textId="35B49E5C" w:rsidR="00214810" w:rsidRDefault="00C40859">
      <w:pPr>
        <w:pStyle w:val="TOC3"/>
        <w:rPr>
          <w:rFonts w:asciiTheme="minorHAnsi" w:eastAsiaTheme="minorEastAsia" w:hAnsiTheme="minorHAnsi" w:cstheme="minorBidi"/>
          <w:color w:val="auto"/>
          <w:sz w:val="22"/>
          <w:szCs w:val="22"/>
        </w:rPr>
      </w:pPr>
      <w:hyperlink w:anchor="_Toc82339530" w:history="1">
        <w:r w:rsidR="00214810" w:rsidRPr="00243578">
          <w:rPr>
            <w:rStyle w:val="Hyperlink"/>
          </w:rPr>
          <w:t>®68.22 Turkish Iraq</w:t>
        </w:r>
        <w:r w:rsidR="00214810">
          <w:rPr>
            <w:webHidden/>
          </w:rPr>
          <w:tab/>
        </w:r>
        <w:r w:rsidR="00214810">
          <w:rPr>
            <w:webHidden/>
          </w:rPr>
          <w:fldChar w:fldCharType="begin"/>
        </w:r>
        <w:r w:rsidR="00214810">
          <w:rPr>
            <w:webHidden/>
          </w:rPr>
          <w:instrText xml:space="preserve"> PAGEREF _Toc82339530 \h </w:instrText>
        </w:r>
        <w:r w:rsidR="00214810">
          <w:rPr>
            <w:webHidden/>
          </w:rPr>
        </w:r>
        <w:r w:rsidR="00214810">
          <w:rPr>
            <w:webHidden/>
          </w:rPr>
          <w:fldChar w:fldCharType="separate"/>
        </w:r>
        <w:r w:rsidR="00C1377A">
          <w:rPr>
            <w:webHidden/>
          </w:rPr>
          <w:t>59</w:t>
        </w:r>
        <w:r w:rsidR="00214810">
          <w:rPr>
            <w:webHidden/>
          </w:rPr>
          <w:fldChar w:fldCharType="end"/>
        </w:r>
      </w:hyperlink>
    </w:p>
    <w:p w14:paraId="45D3C091" w14:textId="77752579" w:rsidR="00214810" w:rsidRDefault="00C40859">
      <w:pPr>
        <w:pStyle w:val="TOC3"/>
        <w:rPr>
          <w:rFonts w:asciiTheme="minorHAnsi" w:eastAsiaTheme="minorEastAsia" w:hAnsiTheme="minorHAnsi" w:cstheme="minorBidi"/>
          <w:color w:val="auto"/>
          <w:sz w:val="22"/>
          <w:szCs w:val="22"/>
        </w:rPr>
      </w:pPr>
      <w:hyperlink w:anchor="_Toc82339531" w:history="1">
        <w:r w:rsidR="00214810" w:rsidRPr="00243578">
          <w:rPr>
            <w:rStyle w:val="Hyperlink"/>
          </w:rPr>
          <w:t>®68.23 Turkish Kuwait</w:t>
        </w:r>
        <w:r w:rsidR="00214810">
          <w:rPr>
            <w:webHidden/>
          </w:rPr>
          <w:tab/>
        </w:r>
        <w:r w:rsidR="00214810">
          <w:rPr>
            <w:webHidden/>
          </w:rPr>
          <w:fldChar w:fldCharType="begin"/>
        </w:r>
        <w:r w:rsidR="00214810">
          <w:rPr>
            <w:webHidden/>
          </w:rPr>
          <w:instrText xml:space="preserve"> PAGEREF _Toc82339531 \h </w:instrText>
        </w:r>
        <w:r w:rsidR="00214810">
          <w:rPr>
            <w:webHidden/>
          </w:rPr>
        </w:r>
        <w:r w:rsidR="00214810">
          <w:rPr>
            <w:webHidden/>
          </w:rPr>
          <w:fldChar w:fldCharType="separate"/>
        </w:r>
        <w:r w:rsidR="00C1377A">
          <w:rPr>
            <w:webHidden/>
          </w:rPr>
          <w:t>60</w:t>
        </w:r>
        <w:r w:rsidR="00214810">
          <w:rPr>
            <w:webHidden/>
          </w:rPr>
          <w:fldChar w:fldCharType="end"/>
        </w:r>
      </w:hyperlink>
    </w:p>
    <w:p w14:paraId="678F6080" w14:textId="775B0374" w:rsidR="00214810" w:rsidRDefault="00C40859">
      <w:pPr>
        <w:pStyle w:val="TOC3"/>
        <w:rPr>
          <w:rFonts w:asciiTheme="minorHAnsi" w:eastAsiaTheme="minorEastAsia" w:hAnsiTheme="minorHAnsi" w:cstheme="minorBidi"/>
          <w:color w:val="auto"/>
          <w:sz w:val="22"/>
          <w:szCs w:val="22"/>
        </w:rPr>
      </w:pPr>
      <w:hyperlink w:anchor="_Toc82339532" w:history="1">
        <w:r w:rsidR="00214810" w:rsidRPr="00243578">
          <w:rPr>
            <w:rStyle w:val="Hyperlink"/>
          </w:rPr>
          <w:t>®68.24 Turkish Libya</w:t>
        </w:r>
        <w:r w:rsidR="00214810">
          <w:rPr>
            <w:webHidden/>
          </w:rPr>
          <w:tab/>
        </w:r>
        <w:r w:rsidR="00214810">
          <w:rPr>
            <w:webHidden/>
          </w:rPr>
          <w:fldChar w:fldCharType="begin"/>
        </w:r>
        <w:r w:rsidR="00214810">
          <w:rPr>
            <w:webHidden/>
          </w:rPr>
          <w:instrText xml:space="preserve"> PAGEREF _Toc82339532 \h </w:instrText>
        </w:r>
        <w:r w:rsidR="00214810">
          <w:rPr>
            <w:webHidden/>
          </w:rPr>
        </w:r>
        <w:r w:rsidR="00214810">
          <w:rPr>
            <w:webHidden/>
          </w:rPr>
          <w:fldChar w:fldCharType="separate"/>
        </w:r>
        <w:r w:rsidR="00C1377A">
          <w:rPr>
            <w:webHidden/>
          </w:rPr>
          <w:t>60</w:t>
        </w:r>
        <w:r w:rsidR="00214810">
          <w:rPr>
            <w:webHidden/>
          </w:rPr>
          <w:fldChar w:fldCharType="end"/>
        </w:r>
      </w:hyperlink>
    </w:p>
    <w:p w14:paraId="027608F0" w14:textId="3A61A19A" w:rsidR="00214810" w:rsidRDefault="00C40859">
      <w:pPr>
        <w:pStyle w:val="TOC3"/>
        <w:rPr>
          <w:rFonts w:asciiTheme="minorHAnsi" w:eastAsiaTheme="minorEastAsia" w:hAnsiTheme="minorHAnsi" w:cstheme="minorBidi"/>
          <w:color w:val="auto"/>
          <w:sz w:val="22"/>
          <w:szCs w:val="22"/>
        </w:rPr>
      </w:pPr>
      <w:hyperlink w:anchor="_Toc82339533" w:history="1">
        <w:r w:rsidR="00214810" w:rsidRPr="00243578">
          <w:rPr>
            <w:rStyle w:val="Hyperlink"/>
          </w:rPr>
          <w:t>®68.25 Turkish Loss</w:t>
        </w:r>
        <w:r w:rsidR="00214810">
          <w:rPr>
            <w:webHidden/>
          </w:rPr>
          <w:tab/>
        </w:r>
        <w:r w:rsidR="00214810">
          <w:rPr>
            <w:webHidden/>
          </w:rPr>
          <w:fldChar w:fldCharType="begin"/>
        </w:r>
        <w:r w:rsidR="00214810">
          <w:rPr>
            <w:webHidden/>
          </w:rPr>
          <w:instrText xml:space="preserve"> PAGEREF _Toc82339533 \h </w:instrText>
        </w:r>
        <w:r w:rsidR="00214810">
          <w:rPr>
            <w:webHidden/>
          </w:rPr>
        </w:r>
        <w:r w:rsidR="00214810">
          <w:rPr>
            <w:webHidden/>
          </w:rPr>
          <w:fldChar w:fldCharType="separate"/>
        </w:r>
        <w:r w:rsidR="00C1377A">
          <w:rPr>
            <w:webHidden/>
          </w:rPr>
          <w:t>60</w:t>
        </w:r>
        <w:r w:rsidR="00214810">
          <w:rPr>
            <w:webHidden/>
          </w:rPr>
          <w:fldChar w:fldCharType="end"/>
        </w:r>
      </w:hyperlink>
    </w:p>
    <w:p w14:paraId="05418B06" w14:textId="109135ED" w:rsidR="00214810" w:rsidRDefault="00C40859">
      <w:pPr>
        <w:pStyle w:val="TOC3"/>
        <w:rPr>
          <w:rFonts w:asciiTheme="minorHAnsi" w:eastAsiaTheme="minorEastAsia" w:hAnsiTheme="minorHAnsi" w:cstheme="minorBidi"/>
          <w:color w:val="auto"/>
          <w:sz w:val="22"/>
          <w:szCs w:val="22"/>
        </w:rPr>
      </w:pPr>
      <w:hyperlink w:anchor="_Toc82339534" w:history="1">
        <w:r w:rsidR="00214810" w:rsidRPr="00243578">
          <w:rPr>
            <w:rStyle w:val="Hyperlink"/>
          </w:rPr>
          <w:t>®68.26 Turkish Palestine</w:t>
        </w:r>
        <w:r w:rsidR="00214810">
          <w:rPr>
            <w:webHidden/>
          </w:rPr>
          <w:tab/>
        </w:r>
        <w:r w:rsidR="00214810">
          <w:rPr>
            <w:webHidden/>
          </w:rPr>
          <w:fldChar w:fldCharType="begin"/>
        </w:r>
        <w:r w:rsidR="00214810">
          <w:rPr>
            <w:webHidden/>
          </w:rPr>
          <w:instrText xml:space="preserve"> PAGEREF _Toc82339534 \h </w:instrText>
        </w:r>
        <w:r w:rsidR="00214810">
          <w:rPr>
            <w:webHidden/>
          </w:rPr>
        </w:r>
        <w:r w:rsidR="00214810">
          <w:rPr>
            <w:webHidden/>
          </w:rPr>
          <w:fldChar w:fldCharType="separate"/>
        </w:r>
        <w:r w:rsidR="00C1377A">
          <w:rPr>
            <w:webHidden/>
          </w:rPr>
          <w:t>60</w:t>
        </w:r>
        <w:r w:rsidR="00214810">
          <w:rPr>
            <w:webHidden/>
          </w:rPr>
          <w:fldChar w:fldCharType="end"/>
        </w:r>
      </w:hyperlink>
    </w:p>
    <w:p w14:paraId="3E7F22A0" w14:textId="1470876C" w:rsidR="00214810" w:rsidRDefault="00C40859">
      <w:pPr>
        <w:pStyle w:val="TOC3"/>
        <w:rPr>
          <w:rFonts w:asciiTheme="minorHAnsi" w:eastAsiaTheme="minorEastAsia" w:hAnsiTheme="minorHAnsi" w:cstheme="minorBidi"/>
          <w:color w:val="auto"/>
          <w:sz w:val="22"/>
          <w:szCs w:val="22"/>
        </w:rPr>
      </w:pPr>
      <w:hyperlink w:anchor="_Toc82339535" w:history="1">
        <w:r w:rsidR="00214810" w:rsidRPr="00243578">
          <w:rPr>
            <w:rStyle w:val="Hyperlink"/>
          </w:rPr>
          <w:t>®68.27 Turkish Rhodes</w:t>
        </w:r>
        <w:r w:rsidR="00214810">
          <w:rPr>
            <w:webHidden/>
          </w:rPr>
          <w:tab/>
        </w:r>
        <w:r w:rsidR="00214810">
          <w:rPr>
            <w:webHidden/>
          </w:rPr>
          <w:fldChar w:fldCharType="begin"/>
        </w:r>
        <w:r w:rsidR="00214810">
          <w:rPr>
            <w:webHidden/>
          </w:rPr>
          <w:instrText xml:space="preserve"> PAGEREF _Toc82339535 \h </w:instrText>
        </w:r>
        <w:r w:rsidR="00214810">
          <w:rPr>
            <w:webHidden/>
          </w:rPr>
        </w:r>
        <w:r w:rsidR="00214810">
          <w:rPr>
            <w:webHidden/>
          </w:rPr>
          <w:fldChar w:fldCharType="separate"/>
        </w:r>
        <w:r w:rsidR="00C1377A">
          <w:rPr>
            <w:webHidden/>
          </w:rPr>
          <w:t>60</w:t>
        </w:r>
        <w:r w:rsidR="00214810">
          <w:rPr>
            <w:webHidden/>
          </w:rPr>
          <w:fldChar w:fldCharType="end"/>
        </w:r>
      </w:hyperlink>
    </w:p>
    <w:p w14:paraId="2E601C7F" w14:textId="09BA5A5D" w:rsidR="00214810" w:rsidRDefault="00C40859">
      <w:pPr>
        <w:pStyle w:val="TOC3"/>
        <w:rPr>
          <w:rFonts w:asciiTheme="minorHAnsi" w:eastAsiaTheme="minorEastAsia" w:hAnsiTheme="minorHAnsi" w:cstheme="minorBidi"/>
          <w:color w:val="auto"/>
          <w:sz w:val="22"/>
          <w:szCs w:val="22"/>
        </w:rPr>
      </w:pPr>
      <w:hyperlink w:anchor="_Toc82339536" w:history="1">
        <w:r w:rsidR="00214810" w:rsidRPr="00243578">
          <w:rPr>
            <w:rStyle w:val="Hyperlink"/>
          </w:rPr>
          <w:t>®68.28 Turkish Rump State</w:t>
        </w:r>
        <w:r w:rsidR="00214810">
          <w:rPr>
            <w:webHidden/>
          </w:rPr>
          <w:tab/>
        </w:r>
        <w:r w:rsidR="00214810">
          <w:rPr>
            <w:webHidden/>
          </w:rPr>
          <w:fldChar w:fldCharType="begin"/>
        </w:r>
        <w:r w:rsidR="00214810">
          <w:rPr>
            <w:webHidden/>
          </w:rPr>
          <w:instrText xml:space="preserve"> PAGEREF _Toc82339536 \h </w:instrText>
        </w:r>
        <w:r w:rsidR="00214810">
          <w:rPr>
            <w:webHidden/>
          </w:rPr>
        </w:r>
        <w:r w:rsidR="00214810">
          <w:rPr>
            <w:webHidden/>
          </w:rPr>
          <w:fldChar w:fldCharType="separate"/>
        </w:r>
        <w:r w:rsidR="00C1377A">
          <w:rPr>
            <w:webHidden/>
          </w:rPr>
          <w:t>60</w:t>
        </w:r>
        <w:r w:rsidR="00214810">
          <w:rPr>
            <w:webHidden/>
          </w:rPr>
          <w:fldChar w:fldCharType="end"/>
        </w:r>
      </w:hyperlink>
    </w:p>
    <w:p w14:paraId="38321086" w14:textId="04DC4252" w:rsidR="00214810" w:rsidRDefault="00C40859">
      <w:pPr>
        <w:pStyle w:val="TOC3"/>
        <w:rPr>
          <w:rFonts w:asciiTheme="minorHAnsi" w:eastAsiaTheme="minorEastAsia" w:hAnsiTheme="minorHAnsi" w:cstheme="minorBidi"/>
          <w:color w:val="auto"/>
          <w:sz w:val="22"/>
          <w:szCs w:val="22"/>
        </w:rPr>
      </w:pPr>
      <w:hyperlink w:anchor="_Toc82339537" w:history="1">
        <w:r w:rsidR="00214810" w:rsidRPr="00243578">
          <w:rPr>
            <w:rStyle w:val="Hyperlink"/>
          </w:rPr>
          <w:t>®68.29 Turkish Serbia</w:t>
        </w:r>
        <w:r w:rsidR="00214810">
          <w:rPr>
            <w:webHidden/>
          </w:rPr>
          <w:tab/>
        </w:r>
        <w:r w:rsidR="00214810">
          <w:rPr>
            <w:webHidden/>
          </w:rPr>
          <w:fldChar w:fldCharType="begin"/>
        </w:r>
        <w:r w:rsidR="00214810">
          <w:rPr>
            <w:webHidden/>
          </w:rPr>
          <w:instrText xml:space="preserve"> PAGEREF _Toc82339537 \h </w:instrText>
        </w:r>
        <w:r w:rsidR="00214810">
          <w:rPr>
            <w:webHidden/>
          </w:rPr>
        </w:r>
        <w:r w:rsidR="00214810">
          <w:rPr>
            <w:webHidden/>
          </w:rPr>
          <w:fldChar w:fldCharType="separate"/>
        </w:r>
        <w:r w:rsidR="00C1377A">
          <w:rPr>
            <w:webHidden/>
          </w:rPr>
          <w:t>61</w:t>
        </w:r>
        <w:r w:rsidR="00214810">
          <w:rPr>
            <w:webHidden/>
          </w:rPr>
          <w:fldChar w:fldCharType="end"/>
        </w:r>
      </w:hyperlink>
    </w:p>
    <w:p w14:paraId="73B0BD18" w14:textId="1042D871" w:rsidR="00214810" w:rsidRDefault="00C40859">
      <w:pPr>
        <w:pStyle w:val="TOC3"/>
        <w:rPr>
          <w:rFonts w:asciiTheme="minorHAnsi" w:eastAsiaTheme="minorEastAsia" w:hAnsiTheme="minorHAnsi" w:cstheme="minorBidi"/>
          <w:color w:val="auto"/>
          <w:sz w:val="22"/>
          <w:szCs w:val="22"/>
        </w:rPr>
      </w:pPr>
      <w:hyperlink w:anchor="_Toc82339538" w:history="1">
        <w:r w:rsidR="00214810" w:rsidRPr="00243578">
          <w:rPr>
            <w:rStyle w:val="Hyperlink"/>
          </w:rPr>
          <w:t>®68.30 Turkish Straits</w:t>
        </w:r>
        <w:r w:rsidR="00214810">
          <w:rPr>
            <w:webHidden/>
          </w:rPr>
          <w:tab/>
        </w:r>
        <w:r w:rsidR="00214810">
          <w:rPr>
            <w:webHidden/>
          </w:rPr>
          <w:fldChar w:fldCharType="begin"/>
        </w:r>
        <w:r w:rsidR="00214810">
          <w:rPr>
            <w:webHidden/>
          </w:rPr>
          <w:instrText xml:space="preserve"> PAGEREF _Toc82339538 \h </w:instrText>
        </w:r>
        <w:r w:rsidR="00214810">
          <w:rPr>
            <w:webHidden/>
          </w:rPr>
        </w:r>
        <w:r w:rsidR="00214810">
          <w:rPr>
            <w:webHidden/>
          </w:rPr>
          <w:fldChar w:fldCharType="separate"/>
        </w:r>
        <w:r w:rsidR="00C1377A">
          <w:rPr>
            <w:webHidden/>
          </w:rPr>
          <w:t>61</w:t>
        </w:r>
        <w:r w:rsidR="00214810">
          <w:rPr>
            <w:webHidden/>
          </w:rPr>
          <w:fldChar w:fldCharType="end"/>
        </w:r>
      </w:hyperlink>
    </w:p>
    <w:p w14:paraId="5E532872" w14:textId="6E62AED8" w:rsidR="00214810" w:rsidRDefault="00C40859">
      <w:pPr>
        <w:pStyle w:val="TOC3"/>
        <w:rPr>
          <w:rFonts w:asciiTheme="minorHAnsi" w:eastAsiaTheme="minorEastAsia" w:hAnsiTheme="minorHAnsi" w:cstheme="minorBidi"/>
          <w:color w:val="auto"/>
          <w:sz w:val="22"/>
          <w:szCs w:val="22"/>
        </w:rPr>
      </w:pPr>
      <w:hyperlink w:anchor="_Toc82339539" w:history="1">
        <w:r w:rsidR="00214810" w:rsidRPr="00243578">
          <w:rPr>
            <w:rStyle w:val="Hyperlink"/>
          </w:rPr>
          <w:t>®68.31 Turkish Syria</w:t>
        </w:r>
        <w:r w:rsidR="00214810">
          <w:rPr>
            <w:webHidden/>
          </w:rPr>
          <w:tab/>
        </w:r>
        <w:r w:rsidR="00214810">
          <w:rPr>
            <w:webHidden/>
          </w:rPr>
          <w:fldChar w:fldCharType="begin"/>
        </w:r>
        <w:r w:rsidR="00214810">
          <w:rPr>
            <w:webHidden/>
          </w:rPr>
          <w:instrText xml:space="preserve"> PAGEREF _Toc82339539 \h </w:instrText>
        </w:r>
        <w:r w:rsidR="00214810">
          <w:rPr>
            <w:webHidden/>
          </w:rPr>
        </w:r>
        <w:r w:rsidR="00214810">
          <w:rPr>
            <w:webHidden/>
          </w:rPr>
          <w:fldChar w:fldCharType="separate"/>
        </w:r>
        <w:r w:rsidR="00C1377A">
          <w:rPr>
            <w:webHidden/>
          </w:rPr>
          <w:t>61</w:t>
        </w:r>
        <w:r w:rsidR="00214810">
          <w:rPr>
            <w:webHidden/>
          </w:rPr>
          <w:fldChar w:fldCharType="end"/>
        </w:r>
      </w:hyperlink>
    </w:p>
    <w:p w14:paraId="37437874" w14:textId="465EE452" w:rsidR="00214810" w:rsidRDefault="00C40859">
      <w:pPr>
        <w:pStyle w:val="TOC3"/>
        <w:rPr>
          <w:rFonts w:asciiTheme="minorHAnsi" w:eastAsiaTheme="minorEastAsia" w:hAnsiTheme="minorHAnsi" w:cstheme="minorBidi"/>
          <w:color w:val="auto"/>
          <w:sz w:val="22"/>
          <w:szCs w:val="22"/>
        </w:rPr>
      </w:pPr>
      <w:hyperlink w:anchor="_Toc82339540" w:history="1">
        <w:r w:rsidR="00214810" w:rsidRPr="00243578">
          <w:rPr>
            <w:rStyle w:val="Hyperlink"/>
          </w:rPr>
          <w:t>®68.32 Turkish Trans-Jordan</w:t>
        </w:r>
        <w:r w:rsidR="00214810">
          <w:rPr>
            <w:webHidden/>
          </w:rPr>
          <w:tab/>
        </w:r>
        <w:r w:rsidR="00214810">
          <w:rPr>
            <w:webHidden/>
          </w:rPr>
          <w:fldChar w:fldCharType="begin"/>
        </w:r>
        <w:r w:rsidR="00214810">
          <w:rPr>
            <w:webHidden/>
          </w:rPr>
          <w:instrText xml:space="preserve"> PAGEREF _Toc82339540 \h </w:instrText>
        </w:r>
        <w:r w:rsidR="00214810">
          <w:rPr>
            <w:webHidden/>
          </w:rPr>
        </w:r>
        <w:r w:rsidR="00214810">
          <w:rPr>
            <w:webHidden/>
          </w:rPr>
          <w:fldChar w:fldCharType="separate"/>
        </w:r>
        <w:r w:rsidR="00C1377A">
          <w:rPr>
            <w:webHidden/>
          </w:rPr>
          <w:t>61</w:t>
        </w:r>
        <w:r w:rsidR="00214810">
          <w:rPr>
            <w:webHidden/>
          </w:rPr>
          <w:fldChar w:fldCharType="end"/>
        </w:r>
      </w:hyperlink>
    </w:p>
    <w:p w14:paraId="3270C838" w14:textId="1E6EBDA3" w:rsidR="00214810" w:rsidRDefault="00C40859">
      <w:pPr>
        <w:pStyle w:val="TOC3"/>
        <w:rPr>
          <w:rFonts w:asciiTheme="minorHAnsi" w:eastAsiaTheme="minorEastAsia" w:hAnsiTheme="minorHAnsi" w:cstheme="minorBidi"/>
          <w:color w:val="auto"/>
          <w:sz w:val="22"/>
          <w:szCs w:val="22"/>
        </w:rPr>
      </w:pPr>
      <w:hyperlink w:anchor="_Toc82339541" w:history="1">
        <w:r w:rsidR="00214810" w:rsidRPr="00243578">
          <w:rPr>
            <w:rStyle w:val="Hyperlink"/>
          </w:rPr>
          <w:t>®68.33 Turkish Western Anatolia</w:t>
        </w:r>
        <w:r w:rsidR="00214810">
          <w:rPr>
            <w:webHidden/>
          </w:rPr>
          <w:tab/>
        </w:r>
        <w:r w:rsidR="00214810">
          <w:rPr>
            <w:webHidden/>
          </w:rPr>
          <w:fldChar w:fldCharType="begin"/>
        </w:r>
        <w:r w:rsidR="00214810">
          <w:rPr>
            <w:webHidden/>
          </w:rPr>
          <w:instrText xml:space="preserve"> PAGEREF _Toc82339541 \h </w:instrText>
        </w:r>
        <w:r w:rsidR="00214810">
          <w:rPr>
            <w:webHidden/>
          </w:rPr>
        </w:r>
        <w:r w:rsidR="00214810">
          <w:rPr>
            <w:webHidden/>
          </w:rPr>
          <w:fldChar w:fldCharType="separate"/>
        </w:r>
        <w:r w:rsidR="00C1377A">
          <w:rPr>
            <w:webHidden/>
          </w:rPr>
          <w:t>61</w:t>
        </w:r>
        <w:r w:rsidR="00214810">
          <w:rPr>
            <w:webHidden/>
          </w:rPr>
          <w:fldChar w:fldCharType="end"/>
        </w:r>
      </w:hyperlink>
    </w:p>
    <w:p w14:paraId="2BBDCA29" w14:textId="6DD63087" w:rsidR="00214810" w:rsidRDefault="00C40859">
      <w:pPr>
        <w:pStyle w:val="TOC2"/>
        <w:rPr>
          <w:rFonts w:asciiTheme="minorHAnsi" w:eastAsiaTheme="minorEastAsia" w:hAnsiTheme="minorHAnsi" w:cstheme="minorBidi"/>
          <w:b w:val="0"/>
          <w:sz w:val="22"/>
          <w:szCs w:val="22"/>
        </w:rPr>
      </w:pPr>
      <w:hyperlink w:anchor="_Toc82339542" w:history="1">
        <w:r w:rsidR="00214810" w:rsidRPr="00243578">
          <w:rPr>
            <w:rStyle w:val="Hyperlink"/>
          </w:rPr>
          <w:t>®69. Two Sicilies</w:t>
        </w:r>
        <w:r w:rsidR="00214810">
          <w:rPr>
            <w:webHidden/>
          </w:rPr>
          <w:tab/>
        </w:r>
        <w:r w:rsidR="00214810">
          <w:rPr>
            <w:webHidden/>
          </w:rPr>
          <w:fldChar w:fldCharType="begin"/>
        </w:r>
        <w:r w:rsidR="00214810">
          <w:rPr>
            <w:webHidden/>
          </w:rPr>
          <w:instrText xml:space="preserve"> PAGEREF _Toc82339542 \h </w:instrText>
        </w:r>
        <w:r w:rsidR="00214810">
          <w:rPr>
            <w:webHidden/>
          </w:rPr>
        </w:r>
        <w:r w:rsidR="00214810">
          <w:rPr>
            <w:webHidden/>
          </w:rPr>
          <w:fldChar w:fldCharType="separate"/>
        </w:r>
        <w:r w:rsidR="00C1377A">
          <w:rPr>
            <w:webHidden/>
          </w:rPr>
          <w:t>61</w:t>
        </w:r>
        <w:r w:rsidR="00214810">
          <w:rPr>
            <w:webHidden/>
          </w:rPr>
          <w:fldChar w:fldCharType="end"/>
        </w:r>
      </w:hyperlink>
    </w:p>
    <w:p w14:paraId="2B015B1E" w14:textId="6874F484" w:rsidR="00214810" w:rsidRDefault="00C40859">
      <w:pPr>
        <w:pStyle w:val="TOC2"/>
        <w:rPr>
          <w:rFonts w:asciiTheme="minorHAnsi" w:eastAsiaTheme="minorEastAsia" w:hAnsiTheme="minorHAnsi" w:cstheme="minorBidi"/>
          <w:b w:val="0"/>
          <w:sz w:val="22"/>
          <w:szCs w:val="22"/>
        </w:rPr>
      </w:pPr>
      <w:hyperlink w:anchor="_Toc82339543" w:history="1">
        <w:r w:rsidR="00214810" w:rsidRPr="00243578">
          <w:rPr>
            <w:rStyle w:val="Hyperlink"/>
          </w:rPr>
          <w:t>®70. Ukraine</w:t>
        </w:r>
        <w:r w:rsidR="00214810">
          <w:rPr>
            <w:webHidden/>
          </w:rPr>
          <w:tab/>
        </w:r>
        <w:r w:rsidR="00214810">
          <w:rPr>
            <w:webHidden/>
          </w:rPr>
          <w:fldChar w:fldCharType="begin"/>
        </w:r>
        <w:r w:rsidR="00214810">
          <w:rPr>
            <w:webHidden/>
          </w:rPr>
          <w:instrText xml:space="preserve"> PAGEREF _Toc82339543 \h </w:instrText>
        </w:r>
        <w:r w:rsidR="00214810">
          <w:rPr>
            <w:webHidden/>
          </w:rPr>
        </w:r>
        <w:r w:rsidR="00214810">
          <w:rPr>
            <w:webHidden/>
          </w:rPr>
          <w:fldChar w:fldCharType="separate"/>
        </w:r>
        <w:r w:rsidR="00C1377A">
          <w:rPr>
            <w:webHidden/>
          </w:rPr>
          <w:t>61</w:t>
        </w:r>
        <w:r w:rsidR="00214810">
          <w:rPr>
            <w:webHidden/>
          </w:rPr>
          <w:fldChar w:fldCharType="end"/>
        </w:r>
      </w:hyperlink>
    </w:p>
    <w:p w14:paraId="6E1147AA" w14:textId="5FA3BCCF" w:rsidR="00214810" w:rsidRDefault="00C40859">
      <w:pPr>
        <w:pStyle w:val="TOC3"/>
        <w:rPr>
          <w:rFonts w:asciiTheme="minorHAnsi" w:eastAsiaTheme="minorEastAsia" w:hAnsiTheme="minorHAnsi" w:cstheme="minorBidi"/>
          <w:color w:val="auto"/>
          <w:sz w:val="22"/>
          <w:szCs w:val="22"/>
        </w:rPr>
      </w:pPr>
      <w:hyperlink w:anchor="_Toc82339544" w:history="1">
        <w:r w:rsidR="00214810" w:rsidRPr="00243578">
          <w:rPr>
            <w:rStyle w:val="Hyperlink"/>
          </w:rPr>
          <w:t>®70.1 Dominant Ukraine</w:t>
        </w:r>
        <w:r w:rsidR="00214810">
          <w:rPr>
            <w:webHidden/>
          </w:rPr>
          <w:tab/>
        </w:r>
        <w:r w:rsidR="00214810">
          <w:rPr>
            <w:webHidden/>
          </w:rPr>
          <w:fldChar w:fldCharType="begin"/>
        </w:r>
        <w:r w:rsidR="00214810">
          <w:rPr>
            <w:webHidden/>
          </w:rPr>
          <w:instrText xml:space="preserve"> PAGEREF _Toc82339544 \h </w:instrText>
        </w:r>
        <w:r w:rsidR="00214810">
          <w:rPr>
            <w:webHidden/>
          </w:rPr>
        </w:r>
        <w:r w:rsidR="00214810">
          <w:rPr>
            <w:webHidden/>
          </w:rPr>
          <w:fldChar w:fldCharType="separate"/>
        </w:r>
        <w:r w:rsidR="00C1377A">
          <w:rPr>
            <w:webHidden/>
          </w:rPr>
          <w:t>61</w:t>
        </w:r>
        <w:r w:rsidR="00214810">
          <w:rPr>
            <w:webHidden/>
          </w:rPr>
          <w:fldChar w:fldCharType="end"/>
        </w:r>
      </w:hyperlink>
    </w:p>
    <w:p w14:paraId="27F746AF" w14:textId="2F661356" w:rsidR="00214810" w:rsidRDefault="00C40859">
      <w:pPr>
        <w:pStyle w:val="TOC3"/>
        <w:rPr>
          <w:rFonts w:asciiTheme="minorHAnsi" w:eastAsiaTheme="minorEastAsia" w:hAnsiTheme="minorHAnsi" w:cstheme="minorBidi"/>
          <w:color w:val="auto"/>
          <w:sz w:val="22"/>
          <w:szCs w:val="22"/>
        </w:rPr>
      </w:pPr>
      <w:hyperlink w:anchor="_Toc82339545" w:history="1">
        <w:r w:rsidR="00214810" w:rsidRPr="00243578">
          <w:rPr>
            <w:rStyle w:val="Hyperlink"/>
          </w:rPr>
          <w:t>®70.2 Expanded Ukraine</w:t>
        </w:r>
        <w:r w:rsidR="00214810">
          <w:rPr>
            <w:webHidden/>
          </w:rPr>
          <w:tab/>
        </w:r>
        <w:r w:rsidR="00214810">
          <w:rPr>
            <w:webHidden/>
          </w:rPr>
          <w:fldChar w:fldCharType="begin"/>
        </w:r>
        <w:r w:rsidR="00214810">
          <w:rPr>
            <w:webHidden/>
          </w:rPr>
          <w:instrText xml:space="preserve"> PAGEREF _Toc82339545 \h </w:instrText>
        </w:r>
        <w:r w:rsidR="00214810">
          <w:rPr>
            <w:webHidden/>
          </w:rPr>
        </w:r>
        <w:r w:rsidR="00214810">
          <w:rPr>
            <w:webHidden/>
          </w:rPr>
          <w:fldChar w:fldCharType="separate"/>
        </w:r>
        <w:r w:rsidR="00C1377A">
          <w:rPr>
            <w:webHidden/>
          </w:rPr>
          <w:t>61</w:t>
        </w:r>
        <w:r w:rsidR="00214810">
          <w:rPr>
            <w:webHidden/>
          </w:rPr>
          <w:fldChar w:fldCharType="end"/>
        </w:r>
      </w:hyperlink>
    </w:p>
    <w:p w14:paraId="545F8037" w14:textId="161F8581" w:rsidR="00214810" w:rsidRDefault="00C40859">
      <w:pPr>
        <w:pStyle w:val="TOC3"/>
        <w:rPr>
          <w:rFonts w:asciiTheme="minorHAnsi" w:eastAsiaTheme="minorEastAsia" w:hAnsiTheme="minorHAnsi" w:cstheme="minorBidi"/>
          <w:color w:val="auto"/>
          <w:sz w:val="22"/>
          <w:szCs w:val="22"/>
        </w:rPr>
      </w:pPr>
      <w:hyperlink w:anchor="_Toc82339546" w:history="1">
        <w:r w:rsidR="00214810" w:rsidRPr="00243578">
          <w:rPr>
            <w:rStyle w:val="Hyperlink"/>
          </w:rPr>
          <w:t xml:space="preserve">®70.3 Free </w:t>
        </w:r>
        <w:r w:rsidR="00214810" w:rsidRPr="00243578">
          <w:rPr>
            <w:rStyle w:val="Hyperlink"/>
          </w:rPr>
          <w:t>U</w:t>
        </w:r>
        <w:r w:rsidR="00214810" w:rsidRPr="00243578">
          <w:rPr>
            <w:rStyle w:val="Hyperlink"/>
          </w:rPr>
          <w:t>kraine</w:t>
        </w:r>
        <w:r w:rsidR="00214810">
          <w:rPr>
            <w:webHidden/>
          </w:rPr>
          <w:tab/>
        </w:r>
        <w:r w:rsidR="00214810">
          <w:rPr>
            <w:webHidden/>
          </w:rPr>
          <w:fldChar w:fldCharType="begin"/>
        </w:r>
        <w:r w:rsidR="00214810">
          <w:rPr>
            <w:webHidden/>
          </w:rPr>
          <w:instrText xml:space="preserve"> PAGEREF _Toc82339546 \h </w:instrText>
        </w:r>
        <w:r w:rsidR="00214810">
          <w:rPr>
            <w:webHidden/>
          </w:rPr>
        </w:r>
        <w:r w:rsidR="00214810">
          <w:rPr>
            <w:webHidden/>
          </w:rPr>
          <w:fldChar w:fldCharType="separate"/>
        </w:r>
        <w:r w:rsidR="00C1377A">
          <w:rPr>
            <w:webHidden/>
          </w:rPr>
          <w:t>61</w:t>
        </w:r>
        <w:r w:rsidR="00214810">
          <w:rPr>
            <w:webHidden/>
          </w:rPr>
          <w:fldChar w:fldCharType="end"/>
        </w:r>
      </w:hyperlink>
    </w:p>
    <w:p w14:paraId="6EC6933F" w14:textId="2DF0BF17" w:rsidR="00214810" w:rsidRDefault="00C40859">
      <w:pPr>
        <w:pStyle w:val="TOC3"/>
        <w:rPr>
          <w:rFonts w:asciiTheme="minorHAnsi" w:eastAsiaTheme="minorEastAsia" w:hAnsiTheme="minorHAnsi" w:cstheme="minorBidi"/>
          <w:color w:val="auto"/>
          <w:sz w:val="22"/>
          <w:szCs w:val="22"/>
        </w:rPr>
      </w:pPr>
      <w:hyperlink w:anchor="_Toc82339547" w:history="1">
        <w:r w:rsidR="00214810" w:rsidRPr="00243578">
          <w:rPr>
            <w:rStyle w:val="Hyperlink"/>
          </w:rPr>
          <w:t>®70.4 Ukrainian Bessarabia</w:t>
        </w:r>
        <w:r w:rsidR="00214810">
          <w:rPr>
            <w:webHidden/>
          </w:rPr>
          <w:tab/>
        </w:r>
        <w:r w:rsidR="00214810">
          <w:rPr>
            <w:webHidden/>
          </w:rPr>
          <w:fldChar w:fldCharType="begin"/>
        </w:r>
        <w:r w:rsidR="00214810">
          <w:rPr>
            <w:webHidden/>
          </w:rPr>
          <w:instrText xml:space="preserve"> PAGEREF _Toc82339547 \h </w:instrText>
        </w:r>
        <w:r w:rsidR="00214810">
          <w:rPr>
            <w:webHidden/>
          </w:rPr>
        </w:r>
        <w:r w:rsidR="00214810">
          <w:rPr>
            <w:webHidden/>
          </w:rPr>
          <w:fldChar w:fldCharType="separate"/>
        </w:r>
        <w:r w:rsidR="00C1377A">
          <w:rPr>
            <w:webHidden/>
          </w:rPr>
          <w:t>62</w:t>
        </w:r>
        <w:r w:rsidR="00214810">
          <w:rPr>
            <w:webHidden/>
          </w:rPr>
          <w:fldChar w:fldCharType="end"/>
        </w:r>
      </w:hyperlink>
    </w:p>
    <w:p w14:paraId="530BCCD9" w14:textId="3E1D34EB" w:rsidR="00214810" w:rsidRDefault="00C40859">
      <w:pPr>
        <w:pStyle w:val="TOC3"/>
        <w:rPr>
          <w:rFonts w:asciiTheme="minorHAnsi" w:eastAsiaTheme="minorEastAsia" w:hAnsiTheme="minorHAnsi" w:cstheme="minorBidi"/>
          <w:color w:val="auto"/>
          <w:sz w:val="22"/>
          <w:szCs w:val="22"/>
        </w:rPr>
      </w:pPr>
      <w:hyperlink w:anchor="_Toc82339548" w:history="1">
        <w:r w:rsidR="00214810" w:rsidRPr="00243578">
          <w:rPr>
            <w:rStyle w:val="Hyperlink"/>
          </w:rPr>
          <w:t>®70.5 Ukrainian Civil War</w:t>
        </w:r>
        <w:r w:rsidR="00214810">
          <w:rPr>
            <w:webHidden/>
          </w:rPr>
          <w:tab/>
        </w:r>
        <w:r w:rsidR="00214810">
          <w:rPr>
            <w:webHidden/>
          </w:rPr>
          <w:fldChar w:fldCharType="begin"/>
        </w:r>
        <w:r w:rsidR="00214810">
          <w:rPr>
            <w:webHidden/>
          </w:rPr>
          <w:instrText xml:space="preserve"> PAGEREF _Toc82339548 \h </w:instrText>
        </w:r>
        <w:r w:rsidR="00214810">
          <w:rPr>
            <w:webHidden/>
          </w:rPr>
        </w:r>
        <w:r w:rsidR="00214810">
          <w:rPr>
            <w:webHidden/>
          </w:rPr>
          <w:fldChar w:fldCharType="separate"/>
        </w:r>
        <w:r w:rsidR="00C1377A">
          <w:rPr>
            <w:webHidden/>
          </w:rPr>
          <w:t>62</w:t>
        </w:r>
        <w:r w:rsidR="00214810">
          <w:rPr>
            <w:webHidden/>
          </w:rPr>
          <w:fldChar w:fldCharType="end"/>
        </w:r>
      </w:hyperlink>
    </w:p>
    <w:p w14:paraId="06BE8F81" w14:textId="4EA71C34" w:rsidR="00214810" w:rsidRDefault="00C40859">
      <w:pPr>
        <w:pStyle w:val="TOC3"/>
        <w:rPr>
          <w:rFonts w:asciiTheme="minorHAnsi" w:eastAsiaTheme="minorEastAsia" w:hAnsiTheme="minorHAnsi" w:cstheme="minorBidi"/>
          <w:color w:val="auto"/>
          <w:sz w:val="22"/>
          <w:szCs w:val="22"/>
        </w:rPr>
      </w:pPr>
      <w:hyperlink w:anchor="_Toc82339549" w:history="1">
        <w:r w:rsidR="00214810" w:rsidRPr="00243578">
          <w:rPr>
            <w:rStyle w:val="Hyperlink"/>
          </w:rPr>
          <w:t>®70.6 Ukrainian Crimea</w:t>
        </w:r>
        <w:r w:rsidR="00214810">
          <w:rPr>
            <w:webHidden/>
          </w:rPr>
          <w:tab/>
        </w:r>
        <w:r w:rsidR="00214810">
          <w:rPr>
            <w:webHidden/>
          </w:rPr>
          <w:fldChar w:fldCharType="begin"/>
        </w:r>
        <w:r w:rsidR="00214810">
          <w:rPr>
            <w:webHidden/>
          </w:rPr>
          <w:instrText xml:space="preserve"> PAGEREF _Toc82339549 \h </w:instrText>
        </w:r>
        <w:r w:rsidR="00214810">
          <w:rPr>
            <w:webHidden/>
          </w:rPr>
        </w:r>
        <w:r w:rsidR="00214810">
          <w:rPr>
            <w:webHidden/>
          </w:rPr>
          <w:fldChar w:fldCharType="separate"/>
        </w:r>
        <w:r w:rsidR="00C1377A">
          <w:rPr>
            <w:webHidden/>
          </w:rPr>
          <w:t>62</w:t>
        </w:r>
        <w:r w:rsidR="00214810">
          <w:rPr>
            <w:webHidden/>
          </w:rPr>
          <w:fldChar w:fldCharType="end"/>
        </w:r>
      </w:hyperlink>
    </w:p>
    <w:p w14:paraId="57940634" w14:textId="13E00C9D" w:rsidR="00214810" w:rsidRDefault="00C40859">
      <w:pPr>
        <w:pStyle w:val="TOC3"/>
        <w:rPr>
          <w:rFonts w:asciiTheme="minorHAnsi" w:eastAsiaTheme="minorEastAsia" w:hAnsiTheme="minorHAnsi" w:cstheme="minorBidi"/>
          <w:color w:val="auto"/>
          <w:sz w:val="22"/>
          <w:szCs w:val="22"/>
        </w:rPr>
      </w:pPr>
      <w:hyperlink w:anchor="_Toc82339550" w:history="1">
        <w:r w:rsidR="00214810" w:rsidRPr="00243578">
          <w:rPr>
            <w:rStyle w:val="Hyperlink"/>
          </w:rPr>
          <w:t>®70.7 Ukrainian Donbass</w:t>
        </w:r>
        <w:r w:rsidR="00214810">
          <w:rPr>
            <w:webHidden/>
          </w:rPr>
          <w:tab/>
        </w:r>
        <w:r w:rsidR="00214810">
          <w:rPr>
            <w:webHidden/>
          </w:rPr>
          <w:fldChar w:fldCharType="begin"/>
        </w:r>
        <w:r w:rsidR="00214810">
          <w:rPr>
            <w:webHidden/>
          </w:rPr>
          <w:instrText xml:space="preserve"> PAGEREF _Toc82339550 \h </w:instrText>
        </w:r>
        <w:r w:rsidR="00214810">
          <w:rPr>
            <w:webHidden/>
          </w:rPr>
        </w:r>
        <w:r w:rsidR="00214810">
          <w:rPr>
            <w:webHidden/>
          </w:rPr>
          <w:fldChar w:fldCharType="separate"/>
        </w:r>
        <w:r w:rsidR="00C1377A">
          <w:rPr>
            <w:webHidden/>
          </w:rPr>
          <w:t>62</w:t>
        </w:r>
        <w:r w:rsidR="00214810">
          <w:rPr>
            <w:webHidden/>
          </w:rPr>
          <w:fldChar w:fldCharType="end"/>
        </w:r>
      </w:hyperlink>
    </w:p>
    <w:p w14:paraId="64BED786" w14:textId="2C4E513A" w:rsidR="00214810" w:rsidRDefault="00C40859">
      <w:pPr>
        <w:pStyle w:val="TOC3"/>
        <w:rPr>
          <w:rFonts w:asciiTheme="minorHAnsi" w:eastAsiaTheme="minorEastAsia" w:hAnsiTheme="minorHAnsi" w:cstheme="minorBidi"/>
          <w:color w:val="auto"/>
          <w:sz w:val="22"/>
          <w:szCs w:val="22"/>
        </w:rPr>
      </w:pPr>
      <w:hyperlink w:anchor="_Toc82339551" w:history="1">
        <w:r w:rsidR="00214810" w:rsidRPr="00243578">
          <w:rPr>
            <w:rStyle w:val="Hyperlink"/>
          </w:rPr>
          <w:t>®70.8 Ukrainian Gain</w:t>
        </w:r>
        <w:r w:rsidR="00214810">
          <w:rPr>
            <w:webHidden/>
          </w:rPr>
          <w:tab/>
        </w:r>
        <w:r w:rsidR="00214810">
          <w:rPr>
            <w:webHidden/>
          </w:rPr>
          <w:fldChar w:fldCharType="begin"/>
        </w:r>
        <w:r w:rsidR="00214810">
          <w:rPr>
            <w:webHidden/>
          </w:rPr>
          <w:instrText xml:space="preserve"> PAGEREF _Toc82339551 \h </w:instrText>
        </w:r>
        <w:r w:rsidR="00214810">
          <w:rPr>
            <w:webHidden/>
          </w:rPr>
        </w:r>
        <w:r w:rsidR="00214810">
          <w:rPr>
            <w:webHidden/>
          </w:rPr>
          <w:fldChar w:fldCharType="separate"/>
        </w:r>
        <w:r w:rsidR="00C1377A">
          <w:rPr>
            <w:webHidden/>
          </w:rPr>
          <w:t>62</w:t>
        </w:r>
        <w:r w:rsidR="00214810">
          <w:rPr>
            <w:webHidden/>
          </w:rPr>
          <w:fldChar w:fldCharType="end"/>
        </w:r>
      </w:hyperlink>
    </w:p>
    <w:p w14:paraId="085F1955" w14:textId="588D2531" w:rsidR="00214810" w:rsidRDefault="00C40859">
      <w:pPr>
        <w:pStyle w:val="TOC3"/>
        <w:rPr>
          <w:rFonts w:asciiTheme="minorHAnsi" w:eastAsiaTheme="minorEastAsia" w:hAnsiTheme="minorHAnsi" w:cstheme="minorBidi"/>
          <w:color w:val="auto"/>
          <w:sz w:val="22"/>
          <w:szCs w:val="22"/>
        </w:rPr>
      </w:pPr>
      <w:hyperlink w:anchor="_Toc82339552" w:history="1">
        <w:r w:rsidR="00214810" w:rsidRPr="00243578">
          <w:rPr>
            <w:rStyle w:val="Hyperlink"/>
          </w:rPr>
          <w:t>®70.9 Ukrainian Galicia</w:t>
        </w:r>
        <w:r w:rsidR="00214810">
          <w:rPr>
            <w:webHidden/>
          </w:rPr>
          <w:tab/>
        </w:r>
        <w:r w:rsidR="00214810">
          <w:rPr>
            <w:webHidden/>
          </w:rPr>
          <w:fldChar w:fldCharType="begin"/>
        </w:r>
        <w:r w:rsidR="00214810">
          <w:rPr>
            <w:webHidden/>
          </w:rPr>
          <w:instrText xml:space="preserve"> PAGEREF _Toc82339552 \h </w:instrText>
        </w:r>
        <w:r w:rsidR="00214810">
          <w:rPr>
            <w:webHidden/>
          </w:rPr>
        </w:r>
        <w:r w:rsidR="00214810">
          <w:rPr>
            <w:webHidden/>
          </w:rPr>
          <w:fldChar w:fldCharType="separate"/>
        </w:r>
        <w:r w:rsidR="00C1377A">
          <w:rPr>
            <w:webHidden/>
          </w:rPr>
          <w:t>62</w:t>
        </w:r>
        <w:r w:rsidR="00214810">
          <w:rPr>
            <w:webHidden/>
          </w:rPr>
          <w:fldChar w:fldCharType="end"/>
        </w:r>
      </w:hyperlink>
    </w:p>
    <w:p w14:paraId="435B89B3" w14:textId="29BAD978" w:rsidR="00214810" w:rsidRDefault="00C40859">
      <w:pPr>
        <w:pStyle w:val="TOC3"/>
        <w:rPr>
          <w:rFonts w:asciiTheme="minorHAnsi" w:eastAsiaTheme="minorEastAsia" w:hAnsiTheme="minorHAnsi" w:cstheme="minorBidi"/>
          <w:color w:val="auto"/>
          <w:sz w:val="22"/>
          <w:szCs w:val="22"/>
        </w:rPr>
      </w:pPr>
      <w:hyperlink w:anchor="_Toc82339553" w:history="1">
        <w:r w:rsidR="00214810" w:rsidRPr="00243578">
          <w:rPr>
            <w:rStyle w:val="Hyperlink"/>
          </w:rPr>
          <w:t>®70.10 Ukrainian Loss</w:t>
        </w:r>
        <w:r w:rsidR="00214810">
          <w:rPr>
            <w:webHidden/>
          </w:rPr>
          <w:tab/>
        </w:r>
        <w:r w:rsidR="00214810">
          <w:rPr>
            <w:webHidden/>
          </w:rPr>
          <w:fldChar w:fldCharType="begin"/>
        </w:r>
        <w:r w:rsidR="00214810">
          <w:rPr>
            <w:webHidden/>
          </w:rPr>
          <w:instrText xml:space="preserve"> PAGEREF _Toc82339553 \h </w:instrText>
        </w:r>
        <w:r w:rsidR="00214810">
          <w:rPr>
            <w:webHidden/>
          </w:rPr>
        </w:r>
        <w:r w:rsidR="00214810">
          <w:rPr>
            <w:webHidden/>
          </w:rPr>
          <w:fldChar w:fldCharType="separate"/>
        </w:r>
        <w:r w:rsidR="00C1377A">
          <w:rPr>
            <w:webHidden/>
          </w:rPr>
          <w:t>62</w:t>
        </w:r>
        <w:r w:rsidR="00214810">
          <w:rPr>
            <w:webHidden/>
          </w:rPr>
          <w:fldChar w:fldCharType="end"/>
        </w:r>
      </w:hyperlink>
    </w:p>
    <w:p w14:paraId="29BE7E3B" w14:textId="4BD7D11C" w:rsidR="00214810" w:rsidRDefault="00C40859">
      <w:pPr>
        <w:pStyle w:val="TOC2"/>
        <w:rPr>
          <w:rFonts w:asciiTheme="minorHAnsi" w:eastAsiaTheme="minorEastAsia" w:hAnsiTheme="minorHAnsi" w:cstheme="minorBidi"/>
          <w:b w:val="0"/>
          <w:sz w:val="22"/>
          <w:szCs w:val="22"/>
        </w:rPr>
      </w:pPr>
      <w:hyperlink w:anchor="_Toc82339554" w:history="1">
        <w:r w:rsidR="00214810" w:rsidRPr="00243578">
          <w:rPr>
            <w:rStyle w:val="Hyperlink"/>
          </w:rPr>
          <w:t>®71. United States</w:t>
        </w:r>
        <w:r w:rsidR="00214810">
          <w:rPr>
            <w:webHidden/>
          </w:rPr>
          <w:tab/>
        </w:r>
        <w:r w:rsidR="00214810">
          <w:rPr>
            <w:webHidden/>
          </w:rPr>
          <w:fldChar w:fldCharType="begin"/>
        </w:r>
        <w:r w:rsidR="00214810">
          <w:rPr>
            <w:webHidden/>
          </w:rPr>
          <w:instrText xml:space="preserve"> PAGEREF _Toc82339554 \h </w:instrText>
        </w:r>
        <w:r w:rsidR="00214810">
          <w:rPr>
            <w:webHidden/>
          </w:rPr>
        </w:r>
        <w:r w:rsidR="00214810">
          <w:rPr>
            <w:webHidden/>
          </w:rPr>
          <w:fldChar w:fldCharType="separate"/>
        </w:r>
        <w:r w:rsidR="00C1377A">
          <w:rPr>
            <w:webHidden/>
          </w:rPr>
          <w:t>62</w:t>
        </w:r>
        <w:r w:rsidR="00214810">
          <w:rPr>
            <w:webHidden/>
          </w:rPr>
          <w:fldChar w:fldCharType="end"/>
        </w:r>
      </w:hyperlink>
    </w:p>
    <w:p w14:paraId="0BFD6DFC" w14:textId="5FA36DA6" w:rsidR="00214810" w:rsidRDefault="00C40859">
      <w:pPr>
        <w:pStyle w:val="TOC3"/>
        <w:rPr>
          <w:rFonts w:asciiTheme="minorHAnsi" w:eastAsiaTheme="minorEastAsia" w:hAnsiTheme="minorHAnsi" w:cstheme="minorBidi"/>
          <w:color w:val="auto"/>
          <w:sz w:val="22"/>
          <w:szCs w:val="22"/>
        </w:rPr>
      </w:pPr>
      <w:hyperlink w:anchor="_Toc82339555" w:history="1">
        <w:r w:rsidR="00214810" w:rsidRPr="00243578">
          <w:rPr>
            <w:rStyle w:val="Hyperlink"/>
          </w:rPr>
          <w:t>®71.1 Com</w:t>
        </w:r>
        <w:r w:rsidR="00214810" w:rsidRPr="00243578">
          <w:rPr>
            <w:rStyle w:val="Hyperlink"/>
          </w:rPr>
          <w:t>m</w:t>
        </w:r>
        <w:r w:rsidR="00214810" w:rsidRPr="00243578">
          <w:rPr>
            <w:rStyle w:val="Hyperlink"/>
          </w:rPr>
          <w:t>un</w:t>
        </w:r>
        <w:r w:rsidR="00214810" w:rsidRPr="00243578">
          <w:rPr>
            <w:rStyle w:val="Hyperlink"/>
          </w:rPr>
          <w:t>i</w:t>
        </w:r>
        <w:r w:rsidR="00214810" w:rsidRPr="00243578">
          <w:rPr>
            <w:rStyle w:val="Hyperlink"/>
          </w:rPr>
          <w:t>st US</w:t>
        </w:r>
        <w:r w:rsidR="00214810">
          <w:rPr>
            <w:webHidden/>
          </w:rPr>
          <w:tab/>
        </w:r>
        <w:r w:rsidR="00214810">
          <w:rPr>
            <w:webHidden/>
          </w:rPr>
          <w:fldChar w:fldCharType="begin"/>
        </w:r>
        <w:r w:rsidR="00214810">
          <w:rPr>
            <w:webHidden/>
          </w:rPr>
          <w:instrText xml:space="preserve"> PAGEREF _Toc82339555 \h </w:instrText>
        </w:r>
        <w:r w:rsidR="00214810">
          <w:rPr>
            <w:webHidden/>
          </w:rPr>
        </w:r>
        <w:r w:rsidR="00214810">
          <w:rPr>
            <w:webHidden/>
          </w:rPr>
          <w:fldChar w:fldCharType="separate"/>
        </w:r>
        <w:r w:rsidR="00C1377A">
          <w:rPr>
            <w:webHidden/>
          </w:rPr>
          <w:t>62</w:t>
        </w:r>
        <w:r w:rsidR="00214810">
          <w:rPr>
            <w:webHidden/>
          </w:rPr>
          <w:fldChar w:fldCharType="end"/>
        </w:r>
      </w:hyperlink>
    </w:p>
    <w:p w14:paraId="14711A24" w14:textId="6E2190FC" w:rsidR="00214810" w:rsidRDefault="00C40859">
      <w:pPr>
        <w:pStyle w:val="TOC3"/>
        <w:rPr>
          <w:rFonts w:asciiTheme="minorHAnsi" w:eastAsiaTheme="minorEastAsia" w:hAnsiTheme="minorHAnsi" w:cstheme="minorBidi"/>
          <w:color w:val="auto"/>
          <w:sz w:val="22"/>
          <w:szCs w:val="22"/>
        </w:rPr>
      </w:pPr>
      <w:hyperlink w:anchor="_Toc82339556" w:history="1">
        <w:r w:rsidR="00214810" w:rsidRPr="00243578">
          <w:rPr>
            <w:rStyle w:val="Hyperlink"/>
          </w:rPr>
          <w:t>®71.2 Fascist US</w:t>
        </w:r>
        <w:r w:rsidR="00214810">
          <w:rPr>
            <w:webHidden/>
          </w:rPr>
          <w:tab/>
        </w:r>
        <w:r w:rsidR="00214810">
          <w:rPr>
            <w:webHidden/>
          </w:rPr>
          <w:fldChar w:fldCharType="begin"/>
        </w:r>
        <w:r w:rsidR="00214810">
          <w:rPr>
            <w:webHidden/>
          </w:rPr>
          <w:instrText xml:space="preserve"> PAGEREF _Toc82339556 \h </w:instrText>
        </w:r>
        <w:r w:rsidR="00214810">
          <w:rPr>
            <w:webHidden/>
          </w:rPr>
        </w:r>
        <w:r w:rsidR="00214810">
          <w:rPr>
            <w:webHidden/>
          </w:rPr>
          <w:fldChar w:fldCharType="separate"/>
        </w:r>
        <w:r w:rsidR="00C1377A">
          <w:rPr>
            <w:webHidden/>
          </w:rPr>
          <w:t>63</w:t>
        </w:r>
        <w:r w:rsidR="00214810">
          <w:rPr>
            <w:webHidden/>
          </w:rPr>
          <w:fldChar w:fldCharType="end"/>
        </w:r>
      </w:hyperlink>
    </w:p>
    <w:p w14:paraId="52049664" w14:textId="7378C8E0" w:rsidR="00214810" w:rsidRDefault="00C40859">
      <w:pPr>
        <w:pStyle w:val="TOC3"/>
        <w:rPr>
          <w:rFonts w:asciiTheme="minorHAnsi" w:eastAsiaTheme="minorEastAsia" w:hAnsiTheme="minorHAnsi" w:cstheme="minorBidi"/>
          <w:color w:val="auto"/>
          <w:sz w:val="22"/>
          <w:szCs w:val="22"/>
        </w:rPr>
      </w:pPr>
      <w:hyperlink w:anchor="_Toc82339557" w:history="1">
        <w:r w:rsidR="00214810" w:rsidRPr="00243578">
          <w:rPr>
            <w:rStyle w:val="Hyperlink"/>
          </w:rPr>
          <w:t>®71.3 Lend-Lea</w:t>
        </w:r>
        <w:r w:rsidR="00214810" w:rsidRPr="00243578">
          <w:rPr>
            <w:rStyle w:val="Hyperlink"/>
          </w:rPr>
          <w:t>s</w:t>
        </w:r>
        <w:r w:rsidR="00214810" w:rsidRPr="00243578">
          <w:rPr>
            <w:rStyle w:val="Hyperlink"/>
          </w:rPr>
          <w:t>e Veto</w:t>
        </w:r>
        <w:r w:rsidR="00214810">
          <w:rPr>
            <w:webHidden/>
          </w:rPr>
          <w:tab/>
        </w:r>
        <w:r w:rsidR="00214810">
          <w:rPr>
            <w:webHidden/>
          </w:rPr>
          <w:fldChar w:fldCharType="begin"/>
        </w:r>
        <w:r w:rsidR="00214810">
          <w:rPr>
            <w:webHidden/>
          </w:rPr>
          <w:instrText xml:space="preserve"> PAGEREF _Toc82339557 \h </w:instrText>
        </w:r>
        <w:r w:rsidR="00214810">
          <w:rPr>
            <w:webHidden/>
          </w:rPr>
        </w:r>
        <w:r w:rsidR="00214810">
          <w:rPr>
            <w:webHidden/>
          </w:rPr>
          <w:fldChar w:fldCharType="separate"/>
        </w:r>
        <w:r w:rsidR="00C1377A">
          <w:rPr>
            <w:webHidden/>
          </w:rPr>
          <w:t>63</w:t>
        </w:r>
        <w:r w:rsidR="00214810">
          <w:rPr>
            <w:webHidden/>
          </w:rPr>
          <w:fldChar w:fldCharType="end"/>
        </w:r>
      </w:hyperlink>
    </w:p>
    <w:p w14:paraId="150A66D4" w14:textId="080F044E" w:rsidR="00214810" w:rsidRDefault="00C40859">
      <w:pPr>
        <w:pStyle w:val="TOC3"/>
        <w:rPr>
          <w:rFonts w:asciiTheme="minorHAnsi" w:eastAsiaTheme="minorEastAsia" w:hAnsiTheme="minorHAnsi" w:cstheme="minorBidi"/>
          <w:color w:val="auto"/>
          <w:sz w:val="22"/>
          <w:szCs w:val="22"/>
        </w:rPr>
      </w:pPr>
      <w:hyperlink w:anchor="_Toc82339558" w:history="1">
        <w:r w:rsidR="00214810" w:rsidRPr="00243578">
          <w:rPr>
            <w:rStyle w:val="Hyperlink"/>
          </w:rPr>
          <w:t>®71.4 Prepared US</w:t>
        </w:r>
        <w:r w:rsidR="00214810">
          <w:rPr>
            <w:webHidden/>
          </w:rPr>
          <w:tab/>
        </w:r>
        <w:r w:rsidR="00214810">
          <w:rPr>
            <w:webHidden/>
          </w:rPr>
          <w:fldChar w:fldCharType="begin"/>
        </w:r>
        <w:r w:rsidR="00214810">
          <w:rPr>
            <w:webHidden/>
          </w:rPr>
          <w:instrText xml:space="preserve"> PAGEREF _Toc82339558 \h </w:instrText>
        </w:r>
        <w:r w:rsidR="00214810">
          <w:rPr>
            <w:webHidden/>
          </w:rPr>
        </w:r>
        <w:r w:rsidR="00214810">
          <w:rPr>
            <w:webHidden/>
          </w:rPr>
          <w:fldChar w:fldCharType="separate"/>
        </w:r>
        <w:r w:rsidR="00C1377A">
          <w:rPr>
            <w:webHidden/>
          </w:rPr>
          <w:t>63</w:t>
        </w:r>
        <w:r w:rsidR="00214810">
          <w:rPr>
            <w:webHidden/>
          </w:rPr>
          <w:fldChar w:fldCharType="end"/>
        </w:r>
      </w:hyperlink>
    </w:p>
    <w:p w14:paraId="4B178717" w14:textId="74EBF346" w:rsidR="00214810" w:rsidRDefault="00C40859">
      <w:pPr>
        <w:pStyle w:val="TOC3"/>
        <w:rPr>
          <w:rFonts w:asciiTheme="minorHAnsi" w:eastAsiaTheme="minorEastAsia" w:hAnsiTheme="minorHAnsi" w:cstheme="minorBidi"/>
          <w:color w:val="auto"/>
          <w:sz w:val="22"/>
          <w:szCs w:val="22"/>
        </w:rPr>
      </w:pPr>
      <w:hyperlink w:anchor="_Toc82339559" w:history="1">
        <w:r w:rsidR="00214810" w:rsidRPr="00243578">
          <w:rPr>
            <w:rStyle w:val="Hyperlink"/>
          </w:rPr>
          <w:t>®71.5 Unprepared US</w:t>
        </w:r>
        <w:r w:rsidR="00214810">
          <w:rPr>
            <w:webHidden/>
          </w:rPr>
          <w:tab/>
        </w:r>
        <w:r w:rsidR="00214810">
          <w:rPr>
            <w:webHidden/>
          </w:rPr>
          <w:fldChar w:fldCharType="begin"/>
        </w:r>
        <w:r w:rsidR="00214810">
          <w:rPr>
            <w:webHidden/>
          </w:rPr>
          <w:instrText xml:space="preserve"> PAGEREF _Toc82339559 \h </w:instrText>
        </w:r>
        <w:r w:rsidR="00214810">
          <w:rPr>
            <w:webHidden/>
          </w:rPr>
        </w:r>
        <w:r w:rsidR="00214810">
          <w:rPr>
            <w:webHidden/>
          </w:rPr>
          <w:fldChar w:fldCharType="separate"/>
        </w:r>
        <w:r w:rsidR="00C1377A">
          <w:rPr>
            <w:webHidden/>
          </w:rPr>
          <w:t>63</w:t>
        </w:r>
        <w:r w:rsidR="00214810">
          <w:rPr>
            <w:webHidden/>
          </w:rPr>
          <w:fldChar w:fldCharType="end"/>
        </w:r>
      </w:hyperlink>
    </w:p>
    <w:p w14:paraId="60A66069" w14:textId="150E7341" w:rsidR="00214810" w:rsidRDefault="00C40859">
      <w:pPr>
        <w:pStyle w:val="TOC3"/>
        <w:rPr>
          <w:rFonts w:asciiTheme="minorHAnsi" w:eastAsiaTheme="minorEastAsia" w:hAnsiTheme="minorHAnsi" w:cstheme="minorBidi"/>
          <w:color w:val="auto"/>
          <w:sz w:val="22"/>
          <w:szCs w:val="22"/>
        </w:rPr>
      </w:pPr>
      <w:hyperlink w:anchor="_Toc82339560" w:history="1">
        <w:r w:rsidR="00214810" w:rsidRPr="00243578">
          <w:rPr>
            <w:rStyle w:val="Hyperlink"/>
          </w:rPr>
          <w:t>®+71.6 US Intelligence</w:t>
        </w:r>
        <w:r w:rsidR="00214810">
          <w:rPr>
            <w:webHidden/>
          </w:rPr>
          <w:tab/>
        </w:r>
        <w:r w:rsidR="00214810">
          <w:rPr>
            <w:webHidden/>
          </w:rPr>
          <w:fldChar w:fldCharType="begin"/>
        </w:r>
        <w:r w:rsidR="00214810">
          <w:rPr>
            <w:webHidden/>
          </w:rPr>
          <w:instrText xml:space="preserve"> PAGEREF _Toc82339560 \h </w:instrText>
        </w:r>
        <w:r w:rsidR="00214810">
          <w:rPr>
            <w:webHidden/>
          </w:rPr>
        </w:r>
        <w:r w:rsidR="00214810">
          <w:rPr>
            <w:webHidden/>
          </w:rPr>
          <w:fldChar w:fldCharType="separate"/>
        </w:r>
        <w:r w:rsidR="00C1377A">
          <w:rPr>
            <w:webHidden/>
          </w:rPr>
          <w:t>63</w:t>
        </w:r>
        <w:r w:rsidR="00214810">
          <w:rPr>
            <w:webHidden/>
          </w:rPr>
          <w:fldChar w:fldCharType="end"/>
        </w:r>
      </w:hyperlink>
    </w:p>
    <w:p w14:paraId="69CD7AED" w14:textId="39CAAB79" w:rsidR="00214810" w:rsidRDefault="00C40859">
      <w:pPr>
        <w:pStyle w:val="TOC3"/>
        <w:rPr>
          <w:rFonts w:asciiTheme="minorHAnsi" w:eastAsiaTheme="minorEastAsia" w:hAnsiTheme="minorHAnsi" w:cstheme="minorBidi"/>
          <w:color w:val="auto"/>
          <w:sz w:val="22"/>
          <w:szCs w:val="22"/>
        </w:rPr>
      </w:pPr>
      <w:hyperlink w:anchor="_Toc82339561" w:history="1">
        <w:r w:rsidR="00214810" w:rsidRPr="00243578">
          <w:rPr>
            <w:rStyle w:val="Hyperlink"/>
          </w:rPr>
          <w:t>®71.7 US Naval Race</w:t>
        </w:r>
        <w:r w:rsidR="00214810">
          <w:rPr>
            <w:webHidden/>
          </w:rPr>
          <w:tab/>
        </w:r>
        <w:r w:rsidR="00214810">
          <w:rPr>
            <w:webHidden/>
          </w:rPr>
          <w:fldChar w:fldCharType="begin"/>
        </w:r>
        <w:r w:rsidR="00214810">
          <w:rPr>
            <w:webHidden/>
          </w:rPr>
          <w:instrText xml:space="preserve"> PAGEREF _Toc82339561 \h </w:instrText>
        </w:r>
        <w:r w:rsidR="00214810">
          <w:rPr>
            <w:webHidden/>
          </w:rPr>
        </w:r>
        <w:r w:rsidR="00214810">
          <w:rPr>
            <w:webHidden/>
          </w:rPr>
          <w:fldChar w:fldCharType="separate"/>
        </w:r>
        <w:r w:rsidR="00C1377A">
          <w:rPr>
            <w:webHidden/>
          </w:rPr>
          <w:t>63</w:t>
        </w:r>
        <w:r w:rsidR="00214810">
          <w:rPr>
            <w:webHidden/>
          </w:rPr>
          <w:fldChar w:fldCharType="end"/>
        </w:r>
      </w:hyperlink>
    </w:p>
    <w:p w14:paraId="0AF1CDB0" w14:textId="1C5605A9" w:rsidR="00214810" w:rsidRDefault="00C40859">
      <w:pPr>
        <w:pStyle w:val="TOC3"/>
        <w:rPr>
          <w:rFonts w:asciiTheme="minorHAnsi" w:eastAsiaTheme="minorEastAsia" w:hAnsiTheme="minorHAnsi" w:cstheme="minorBidi"/>
          <w:color w:val="auto"/>
          <w:sz w:val="22"/>
          <w:szCs w:val="22"/>
        </w:rPr>
      </w:pPr>
      <w:hyperlink w:anchor="_Toc82339562" w:history="1">
        <w:r w:rsidR="00214810" w:rsidRPr="00243578">
          <w:rPr>
            <w:rStyle w:val="Hyperlink"/>
          </w:rPr>
          <w:t>®§71.8 US Naval Rearmament</w:t>
        </w:r>
        <w:r w:rsidR="00214810">
          <w:rPr>
            <w:webHidden/>
          </w:rPr>
          <w:tab/>
        </w:r>
        <w:r w:rsidR="00214810">
          <w:rPr>
            <w:webHidden/>
          </w:rPr>
          <w:fldChar w:fldCharType="begin"/>
        </w:r>
        <w:r w:rsidR="00214810">
          <w:rPr>
            <w:webHidden/>
          </w:rPr>
          <w:instrText xml:space="preserve"> PAGEREF _Toc82339562 \h </w:instrText>
        </w:r>
        <w:r w:rsidR="00214810">
          <w:rPr>
            <w:webHidden/>
          </w:rPr>
        </w:r>
        <w:r w:rsidR="00214810">
          <w:rPr>
            <w:webHidden/>
          </w:rPr>
          <w:fldChar w:fldCharType="separate"/>
        </w:r>
        <w:r w:rsidR="00C1377A">
          <w:rPr>
            <w:webHidden/>
          </w:rPr>
          <w:t>64</w:t>
        </w:r>
        <w:r w:rsidR="00214810">
          <w:rPr>
            <w:webHidden/>
          </w:rPr>
          <w:fldChar w:fldCharType="end"/>
        </w:r>
      </w:hyperlink>
    </w:p>
    <w:p w14:paraId="796C8884" w14:textId="15B9ADF7" w:rsidR="00214810" w:rsidRDefault="00C40859">
      <w:pPr>
        <w:pStyle w:val="TOC3"/>
        <w:rPr>
          <w:rFonts w:asciiTheme="minorHAnsi" w:eastAsiaTheme="minorEastAsia" w:hAnsiTheme="minorHAnsi" w:cstheme="minorBidi"/>
          <w:color w:val="auto"/>
          <w:sz w:val="22"/>
          <w:szCs w:val="22"/>
        </w:rPr>
      </w:pPr>
      <w:hyperlink w:anchor="_Toc82339563" w:history="1">
        <w:r w:rsidR="00214810" w:rsidRPr="00243578">
          <w:rPr>
            <w:rStyle w:val="Hyperlink"/>
          </w:rPr>
          <w:t>®71.9 US Naval Resurgence</w:t>
        </w:r>
        <w:r w:rsidR="00214810">
          <w:rPr>
            <w:webHidden/>
          </w:rPr>
          <w:tab/>
        </w:r>
        <w:r w:rsidR="00214810">
          <w:rPr>
            <w:webHidden/>
          </w:rPr>
          <w:fldChar w:fldCharType="begin"/>
        </w:r>
        <w:r w:rsidR="00214810">
          <w:rPr>
            <w:webHidden/>
          </w:rPr>
          <w:instrText xml:space="preserve"> PAGEREF _Toc82339563 \h </w:instrText>
        </w:r>
        <w:r w:rsidR="00214810">
          <w:rPr>
            <w:webHidden/>
          </w:rPr>
        </w:r>
        <w:r w:rsidR="00214810">
          <w:rPr>
            <w:webHidden/>
          </w:rPr>
          <w:fldChar w:fldCharType="separate"/>
        </w:r>
        <w:r w:rsidR="00C1377A">
          <w:rPr>
            <w:webHidden/>
          </w:rPr>
          <w:t>64</w:t>
        </w:r>
        <w:r w:rsidR="00214810">
          <w:rPr>
            <w:webHidden/>
          </w:rPr>
          <w:fldChar w:fldCharType="end"/>
        </w:r>
      </w:hyperlink>
    </w:p>
    <w:p w14:paraId="53BE16E7" w14:textId="78A49273" w:rsidR="00214810" w:rsidRDefault="00C40859">
      <w:pPr>
        <w:pStyle w:val="TOC2"/>
        <w:rPr>
          <w:rFonts w:asciiTheme="minorHAnsi" w:eastAsiaTheme="minorEastAsia" w:hAnsiTheme="minorHAnsi" w:cstheme="minorBidi"/>
          <w:b w:val="0"/>
          <w:sz w:val="22"/>
          <w:szCs w:val="22"/>
        </w:rPr>
      </w:pPr>
      <w:hyperlink w:anchor="_Toc82339564" w:history="1">
        <w:r w:rsidR="00214810" w:rsidRPr="00243578">
          <w:rPr>
            <w:rStyle w:val="Hyperlink"/>
          </w:rPr>
          <w:t>®72. Yugoslavia</w:t>
        </w:r>
        <w:r w:rsidR="00214810">
          <w:rPr>
            <w:webHidden/>
          </w:rPr>
          <w:tab/>
        </w:r>
        <w:r w:rsidR="00214810">
          <w:rPr>
            <w:webHidden/>
          </w:rPr>
          <w:fldChar w:fldCharType="begin"/>
        </w:r>
        <w:r w:rsidR="00214810">
          <w:rPr>
            <w:webHidden/>
          </w:rPr>
          <w:instrText xml:space="preserve"> PAGEREF _Toc82339564 \h </w:instrText>
        </w:r>
        <w:r w:rsidR="00214810">
          <w:rPr>
            <w:webHidden/>
          </w:rPr>
        </w:r>
        <w:r w:rsidR="00214810">
          <w:rPr>
            <w:webHidden/>
          </w:rPr>
          <w:fldChar w:fldCharType="separate"/>
        </w:r>
        <w:r w:rsidR="00C1377A">
          <w:rPr>
            <w:webHidden/>
          </w:rPr>
          <w:t>64</w:t>
        </w:r>
        <w:r w:rsidR="00214810">
          <w:rPr>
            <w:webHidden/>
          </w:rPr>
          <w:fldChar w:fldCharType="end"/>
        </w:r>
      </w:hyperlink>
    </w:p>
    <w:p w14:paraId="3E818BF0" w14:textId="5B438F8A" w:rsidR="00214810" w:rsidRDefault="00C40859">
      <w:pPr>
        <w:pStyle w:val="TOC1"/>
        <w:rPr>
          <w:rFonts w:asciiTheme="minorHAnsi" w:eastAsiaTheme="minorEastAsia" w:hAnsiTheme="minorHAnsi" w:cstheme="minorBidi"/>
          <w:b w:val="0"/>
          <w:color w:val="auto"/>
          <w:sz w:val="22"/>
          <w:szCs w:val="22"/>
        </w:rPr>
      </w:pPr>
      <w:hyperlink w:anchor="_Toc82339565" w:history="1">
        <w:r w:rsidR="00214810" w:rsidRPr="00243578">
          <w:rPr>
            <w:rStyle w:val="Hyperlink"/>
          </w:rPr>
          <w:t>Module Notes</w:t>
        </w:r>
        <w:r w:rsidR="00214810">
          <w:rPr>
            <w:webHidden/>
          </w:rPr>
          <w:tab/>
        </w:r>
        <w:r w:rsidR="00214810">
          <w:rPr>
            <w:webHidden/>
          </w:rPr>
          <w:fldChar w:fldCharType="begin"/>
        </w:r>
        <w:r w:rsidR="00214810">
          <w:rPr>
            <w:webHidden/>
          </w:rPr>
          <w:instrText xml:space="preserve"> PAGEREF _Toc82339565 \h </w:instrText>
        </w:r>
        <w:r w:rsidR="00214810">
          <w:rPr>
            <w:webHidden/>
          </w:rPr>
        </w:r>
        <w:r w:rsidR="00214810">
          <w:rPr>
            <w:webHidden/>
          </w:rPr>
          <w:fldChar w:fldCharType="separate"/>
        </w:r>
        <w:r w:rsidR="00C1377A">
          <w:rPr>
            <w:webHidden/>
          </w:rPr>
          <w:t>64</w:t>
        </w:r>
        <w:r w:rsidR="00214810">
          <w:rPr>
            <w:webHidden/>
          </w:rPr>
          <w:fldChar w:fldCharType="end"/>
        </w:r>
      </w:hyperlink>
    </w:p>
    <w:p w14:paraId="0AE23EDF" w14:textId="20DF7AF4" w:rsidR="00214810" w:rsidRDefault="00C40859">
      <w:pPr>
        <w:pStyle w:val="TOC2"/>
        <w:rPr>
          <w:rFonts w:asciiTheme="minorHAnsi" w:eastAsiaTheme="minorEastAsia" w:hAnsiTheme="minorHAnsi" w:cstheme="minorBidi"/>
          <w:b w:val="0"/>
          <w:sz w:val="22"/>
          <w:szCs w:val="22"/>
        </w:rPr>
      </w:pPr>
      <w:hyperlink w:anchor="_Toc82339566" w:history="1">
        <w:r w:rsidR="00214810" w:rsidRPr="00243578">
          <w:rPr>
            <w:rStyle w:val="Hyperlink"/>
          </w:rPr>
          <w:t>Designer’s Notes</w:t>
        </w:r>
        <w:r w:rsidR="00214810">
          <w:rPr>
            <w:webHidden/>
          </w:rPr>
          <w:tab/>
        </w:r>
        <w:r w:rsidR="00214810">
          <w:rPr>
            <w:webHidden/>
          </w:rPr>
          <w:fldChar w:fldCharType="begin"/>
        </w:r>
        <w:r w:rsidR="00214810">
          <w:rPr>
            <w:webHidden/>
          </w:rPr>
          <w:instrText xml:space="preserve"> PAGEREF _Toc82339566 \h </w:instrText>
        </w:r>
        <w:r w:rsidR="00214810">
          <w:rPr>
            <w:webHidden/>
          </w:rPr>
        </w:r>
        <w:r w:rsidR="00214810">
          <w:rPr>
            <w:webHidden/>
          </w:rPr>
          <w:fldChar w:fldCharType="separate"/>
        </w:r>
        <w:r w:rsidR="00C1377A">
          <w:rPr>
            <w:webHidden/>
          </w:rPr>
          <w:t>64</w:t>
        </w:r>
        <w:r w:rsidR="00214810">
          <w:rPr>
            <w:webHidden/>
          </w:rPr>
          <w:fldChar w:fldCharType="end"/>
        </w:r>
      </w:hyperlink>
    </w:p>
    <w:p w14:paraId="2492ABD5" w14:textId="60249D32" w:rsidR="00214810" w:rsidRDefault="00C40859">
      <w:pPr>
        <w:pStyle w:val="TOC2"/>
        <w:rPr>
          <w:rFonts w:asciiTheme="minorHAnsi" w:eastAsiaTheme="minorEastAsia" w:hAnsiTheme="minorHAnsi" w:cstheme="minorBidi"/>
          <w:b w:val="0"/>
          <w:sz w:val="22"/>
          <w:szCs w:val="22"/>
        </w:rPr>
      </w:pPr>
      <w:hyperlink w:anchor="_Toc82339567" w:history="1">
        <w:r w:rsidR="00214810" w:rsidRPr="00243578">
          <w:rPr>
            <w:rStyle w:val="Hyperlink"/>
          </w:rPr>
          <w:t>Design Credits</w:t>
        </w:r>
        <w:r w:rsidR="00214810">
          <w:rPr>
            <w:webHidden/>
          </w:rPr>
          <w:tab/>
        </w:r>
        <w:r w:rsidR="00214810">
          <w:rPr>
            <w:webHidden/>
          </w:rPr>
          <w:fldChar w:fldCharType="begin"/>
        </w:r>
        <w:r w:rsidR="00214810">
          <w:rPr>
            <w:webHidden/>
          </w:rPr>
          <w:instrText xml:space="preserve"> PAGEREF _Toc82339567 \h </w:instrText>
        </w:r>
        <w:r w:rsidR="00214810">
          <w:rPr>
            <w:webHidden/>
          </w:rPr>
        </w:r>
        <w:r w:rsidR="00214810">
          <w:rPr>
            <w:webHidden/>
          </w:rPr>
          <w:fldChar w:fldCharType="separate"/>
        </w:r>
        <w:r w:rsidR="00C1377A">
          <w:rPr>
            <w:webHidden/>
          </w:rPr>
          <w:t>65</w:t>
        </w:r>
        <w:r w:rsidR="00214810">
          <w:rPr>
            <w:webHidden/>
          </w:rPr>
          <w:fldChar w:fldCharType="end"/>
        </w:r>
      </w:hyperlink>
    </w:p>
    <w:p w14:paraId="6CF20809" w14:textId="29D6D469" w:rsidR="00EB629A" w:rsidRPr="0077464E" w:rsidRDefault="00EB629A" w:rsidP="00EB629A">
      <w:pPr>
        <w:tabs>
          <w:tab w:val="right" w:leader="dot" w:pos="4680"/>
        </w:tabs>
      </w:pPr>
      <w:r w:rsidRPr="0077464E">
        <w:rPr>
          <w:rFonts w:ascii="Tw Cen MT" w:hAnsi="Tw Cen MT"/>
          <w:noProof/>
          <w:color w:val="FFFFFF"/>
          <w:sz w:val="16"/>
        </w:rPr>
        <w:fldChar w:fldCharType="end"/>
      </w:r>
      <w:r w:rsidRPr="0077464E">
        <w:t xml:space="preserve"> </w:t>
      </w:r>
    </w:p>
    <w:p w14:paraId="1C2B4452" w14:textId="77777777" w:rsidR="00EB629A" w:rsidRPr="00751A64" w:rsidRDefault="00EB629A" w:rsidP="00EB629A">
      <w:pPr>
        <w:pStyle w:val="Heading1"/>
      </w:pPr>
      <w:bookmarkStart w:id="0" w:name="_Toc326053366"/>
      <w:bookmarkStart w:id="1" w:name="_Toc379380321"/>
      <w:bookmarkStart w:id="2" w:name="_Toc82339089"/>
      <w:r w:rsidRPr="00751A64">
        <w:t>Introduction</w:t>
      </w:r>
      <w:bookmarkEnd w:id="0"/>
      <w:bookmarkEnd w:id="1"/>
      <w:bookmarkEnd w:id="2"/>
    </w:p>
    <w:p w14:paraId="42E8CBCA" w14:textId="4ED96A56" w:rsidR="001E2BA6" w:rsidRPr="0096154A" w:rsidRDefault="001E2BA6" w:rsidP="001E2BA6">
      <w:bookmarkStart w:id="3" w:name="_Hlk29104110"/>
      <w:r w:rsidRPr="0096154A">
        <w:rPr>
          <w:b/>
        </w:rPr>
        <w:t xml:space="preserve">STOP! </w:t>
      </w:r>
      <w:r w:rsidRPr="0096154A">
        <w:t xml:space="preserve">You should read the </w:t>
      </w:r>
      <w:r w:rsidRPr="0096154A">
        <w:rPr>
          <w:i/>
        </w:rPr>
        <w:t xml:space="preserve">Axis Empires </w:t>
      </w:r>
      <w:r w:rsidR="00F60BAF">
        <w:rPr>
          <w:i/>
        </w:rPr>
        <w:t>Core</w:t>
      </w:r>
      <w:r w:rsidRPr="0096154A">
        <w:rPr>
          <w:i/>
        </w:rPr>
        <w:t xml:space="preserve"> Rulebook </w:t>
      </w:r>
      <w:r w:rsidRPr="0096154A">
        <w:t>before reading this rulebook for the first time.</w:t>
      </w:r>
    </w:p>
    <w:bookmarkEnd w:id="3"/>
    <w:p w14:paraId="77DEE197" w14:textId="05D138F1" w:rsidR="003E4204" w:rsidRPr="0096154A" w:rsidRDefault="003E4204" w:rsidP="00EB629A">
      <w:r w:rsidRPr="0096154A">
        <w:rPr>
          <w:b/>
          <w:i/>
          <w:color w:val="000000"/>
        </w:rPr>
        <w:t xml:space="preserve">Dice of Decision II </w:t>
      </w:r>
      <w:r w:rsidRPr="0096154A">
        <w:rPr>
          <w:color w:val="000000"/>
        </w:rPr>
        <w:t>(</w:t>
      </w:r>
      <w:r w:rsidRPr="0096154A">
        <w:rPr>
          <w:i/>
          <w:color w:val="000000"/>
        </w:rPr>
        <w:t>DoD)</w:t>
      </w:r>
      <w:r w:rsidRPr="0096154A">
        <w:rPr>
          <w:color w:val="000000"/>
        </w:rPr>
        <w:t xml:space="preserve"> is </w:t>
      </w:r>
      <w:r w:rsidRPr="0096154A">
        <w:t xml:space="preserve">an optional “random campaign game” generator that allows players to explore various alternate-history paths for your </w:t>
      </w:r>
      <w:r w:rsidRPr="0096154A">
        <w:rPr>
          <w:i/>
        </w:rPr>
        <w:t>A</w:t>
      </w:r>
      <w:r w:rsidR="00F60BAF">
        <w:rPr>
          <w:i/>
        </w:rPr>
        <w:t>E</w:t>
      </w:r>
      <w:r w:rsidRPr="0096154A">
        <w:rPr>
          <w:i/>
        </w:rPr>
        <w:t xml:space="preserve"> </w:t>
      </w:r>
      <w:r w:rsidRPr="0096154A">
        <w:t>games.</w:t>
      </w:r>
    </w:p>
    <w:p w14:paraId="3C815C8F" w14:textId="1B6548B3" w:rsidR="00955A7A" w:rsidRPr="0096154A" w:rsidRDefault="00451C3F" w:rsidP="00EB629A">
      <w:r w:rsidRPr="0096154A">
        <w:t xml:space="preserve">Between the </w:t>
      </w:r>
      <w:r w:rsidR="004D665E" w:rsidRPr="0096154A">
        <w:t xml:space="preserve">end of the </w:t>
      </w:r>
      <w:r w:rsidRPr="0096154A">
        <w:t>First World War and the start of the Second</w:t>
      </w:r>
      <w:r w:rsidRPr="0096154A">
        <w:rPr>
          <w:i/>
        </w:rPr>
        <w:t xml:space="preserve">, </w:t>
      </w:r>
      <w:r w:rsidRPr="0096154A">
        <w:t xml:space="preserve">many things might have happened. </w:t>
      </w:r>
      <w:r w:rsidR="007F6BB2" w:rsidRPr="0096154A">
        <w:t>For example, w</w:t>
      </w:r>
      <w:r w:rsidRPr="0096154A">
        <w:t xml:space="preserve">hat if Germany had </w:t>
      </w:r>
      <w:r w:rsidRPr="0096154A">
        <w:rPr>
          <w:i/>
        </w:rPr>
        <w:t xml:space="preserve">won </w:t>
      </w:r>
      <w:r w:rsidRPr="0096154A">
        <w:t xml:space="preserve">the </w:t>
      </w:r>
      <w:r w:rsidR="007F6BB2" w:rsidRPr="0096154A">
        <w:t>Great W</w:t>
      </w:r>
      <w:r w:rsidRPr="0096154A">
        <w:t xml:space="preserve">ar? Or what if Germany faced unconditional surrender in 1917 and Western occupation after the war? </w:t>
      </w:r>
      <w:r w:rsidR="00652C1A" w:rsidRPr="0096154A">
        <w:t xml:space="preserve">How would the Treaty of Versailles </w:t>
      </w:r>
      <w:r w:rsidR="00A47B48">
        <w:t xml:space="preserve">have </w:t>
      </w:r>
      <w:r w:rsidR="00652C1A" w:rsidRPr="0096154A">
        <w:t xml:space="preserve">been different? </w:t>
      </w:r>
      <w:r w:rsidRPr="0096154A">
        <w:t xml:space="preserve">Would there have been a </w:t>
      </w:r>
      <w:r w:rsidRPr="0096154A">
        <w:t xml:space="preserve">Russian Revolution? </w:t>
      </w:r>
      <w:r w:rsidR="00652C1A" w:rsidRPr="0096154A">
        <w:t xml:space="preserve">What if there hadn’t been a Great Depression? </w:t>
      </w:r>
      <w:r w:rsidR="00955A7A" w:rsidRPr="0096154A">
        <w:t xml:space="preserve">And in the Pacific – </w:t>
      </w:r>
      <w:r w:rsidR="00E46EC9" w:rsidRPr="0096154A">
        <w:t>what if the Washington Naval Treaty had failed to curb a naval arms race in the 1920s? W</w:t>
      </w:r>
      <w:r w:rsidR="00955A7A" w:rsidRPr="0096154A">
        <w:t xml:space="preserve">hat if Japan’s invasion of Manchuria had </w:t>
      </w:r>
      <w:r w:rsidR="00124EEC">
        <w:t>gone sideways</w:t>
      </w:r>
      <w:r w:rsidR="00955A7A" w:rsidRPr="0096154A">
        <w:t xml:space="preserve">? </w:t>
      </w:r>
      <w:r w:rsidR="00E46EC9" w:rsidRPr="0096154A">
        <w:t>Or w</w:t>
      </w:r>
      <w:r w:rsidR="00955A7A" w:rsidRPr="0096154A">
        <w:t>hat if China</w:t>
      </w:r>
      <w:r w:rsidR="00652C1A" w:rsidRPr="0096154A">
        <w:t>’s civil war had taken a different turn</w:t>
      </w:r>
      <w:r w:rsidR="00955A7A" w:rsidRPr="0096154A">
        <w:t>?</w:t>
      </w:r>
      <w:r w:rsidR="00B46E28" w:rsidRPr="0096154A">
        <w:t xml:space="preserve"> </w:t>
      </w:r>
      <w:r w:rsidR="003E4204" w:rsidRPr="0096154A">
        <w:t>You can explore these fascinating possibilities – and more –</w:t>
      </w:r>
      <w:r w:rsidR="00513427" w:rsidRPr="0096154A">
        <w:t xml:space="preserve"> </w:t>
      </w:r>
      <w:r w:rsidR="003E4204" w:rsidRPr="0096154A">
        <w:t xml:space="preserve">in </w:t>
      </w:r>
      <w:r w:rsidR="003E4204" w:rsidRPr="0096154A">
        <w:rPr>
          <w:i/>
          <w:color w:val="000000"/>
        </w:rPr>
        <w:t>DoD</w:t>
      </w:r>
      <w:r w:rsidR="00124EEC">
        <w:rPr>
          <w:i/>
          <w:color w:val="000000"/>
        </w:rPr>
        <w:t>.</w:t>
      </w:r>
    </w:p>
    <w:p w14:paraId="42E59EC4" w14:textId="77777777" w:rsidR="00944692" w:rsidRPr="0096154A" w:rsidRDefault="00944692" w:rsidP="00944692">
      <w:pPr>
        <w:pStyle w:val="Heading2"/>
      </w:pPr>
      <w:bookmarkStart w:id="4" w:name="_Toc410704428"/>
      <w:bookmarkStart w:id="5" w:name="_Toc82339090"/>
      <w:bookmarkStart w:id="6" w:name="_Toc526087979"/>
      <w:bookmarkStart w:id="7" w:name="_Toc77657"/>
      <w:bookmarkStart w:id="8" w:name="_Toc1490905"/>
      <w:bookmarkStart w:id="9" w:name="_Toc1490997"/>
      <w:bookmarkStart w:id="10" w:name="_Toc1547681"/>
      <w:r w:rsidRPr="0096154A">
        <w:t>Rulebook Structure</w:t>
      </w:r>
      <w:bookmarkEnd w:id="4"/>
      <w:bookmarkEnd w:id="5"/>
    </w:p>
    <w:p w14:paraId="7E08AA21" w14:textId="4AA8E726" w:rsidR="00944692" w:rsidRPr="0096154A" w:rsidRDefault="00944692" w:rsidP="00944692">
      <w:pPr>
        <w:spacing w:after="20"/>
      </w:pPr>
      <w:r w:rsidRPr="0096154A">
        <w:t xml:space="preserve">The </w:t>
      </w:r>
      <w:r w:rsidRPr="0096154A">
        <w:rPr>
          <w:i/>
        </w:rPr>
        <w:t>DoD</w:t>
      </w:r>
      <w:r w:rsidRPr="0096154A">
        <w:t xml:space="preserve"> rulebook </w:t>
      </w:r>
      <w:r w:rsidR="00D507FE">
        <w:t>has</w:t>
      </w:r>
      <w:r w:rsidRPr="0096154A">
        <w:t xml:space="preserve"> several sections:</w:t>
      </w:r>
    </w:p>
    <w:p w14:paraId="2D73A787" w14:textId="4CB87BBD" w:rsidR="00944692" w:rsidRPr="0096154A" w:rsidRDefault="00944692" w:rsidP="00DD1D1C">
      <w:pPr>
        <w:numPr>
          <w:ilvl w:val="0"/>
          <w:numId w:val="11"/>
        </w:numPr>
        <w:tabs>
          <w:tab w:val="clear" w:pos="547"/>
        </w:tabs>
        <w:spacing w:after="20"/>
      </w:pPr>
      <w:r w:rsidRPr="0096154A">
        <w:rPr>
          <w:b/>
        </w:rPr>
        <w:t>Introduction:</w:t>
      </w:r>
      <w:r w:rsidRPr="0096154A">
        <w:t xml:space="preserve"> That’s the section you’re reading now.</w:t>
      </w:r>
    </w:p>
    <w:p w14:paraId="48EEC37A" w14:textId="49912544" w:rsidR="00944692" w:rsidRPr="0096154A" w:rsidRDefault="00C21CC6" w:rsidP="00DD1D1C">
      <w:pPr>
        <w:numPr>
          <w:ilvl w:val="0"/>
          <w:numId w:val="11"/>
        </w:numPr>
        <w:tabs>
          <w:tab w:val="clear" w:pos="547"/>
        </w:tabs>
        <w:spacing w:after="20"/>
        <w:rPr>
          <w:b/>
        </w:rPr>
      </w:pPr>
      <w:r w:rsidRPr="0096154A">
        <w:rPr>
          <w:b/>
        </w:rPr>
        <w:t xml:space="preserve">Creating a </w:t>
      </w:r>
      <w:r w:rsidRPr="0096154A">
        <w:rPr>
          <w:b/>
          <w:i/>
        </w:rPr>
        <w:t xml:space="preserve">DoD </w:t>
      </w:r>
      <w:r w:rsidRPr="0096154A">
        <w:rPr>
          <w:b/>
        </w:rPr>
        <w:t>Game</w:t>
      </w:r>
      <w:r w:rsidR="00944692" w:rsidRPr="0096154A">
        <w:rPr>
          <w:b/>
        </w:rPr>
        <w:t xml:space="preserve"> – Sections </w:t>
      </w:r>
      <w:r w:rsidR="00373D3C" w:rsidRPr="00373D3C">
        <w:rPr>
          <w:b/>
        </w:rPr>
        <w:t>®</w:t>
      </w:r>
      <w:r w:rsidRPr="00373D3C">
        <w:rPr>
          <w:b/>
        </w:rPr>
        <w:t>1</w:t>
      </w:r>
      <w:r w:rsidR="009E2ECA" w:rsidRPr="00373D3C">
        <w:rPr>
          <w:b/>
        </w:rPr>
        <w:t>-</w:t>
      </w:r>
      <w:r w:rsidR="00373D3C" w:rsidRPr="00373D3C">
        <w:rPr>
          <w:b/>
        </w:rPr>
        <w:t>®</w:t>
      </w:r>
      <w:r w:rsidR="00E02943" w:rsidRPr="00373D3C">
        <w:rPr>
          <w:b/>
        </w:rPr>
        <w:t>4</w:t>
      </w:r>
      <w:r w:rsidR="00944692" w:rsidRPr="0096154A">
        <w:rPr>
          <w:b/>
        </w:rPr>
        <w:t xml:space="preserve">: </w:t>
      </w:r>
      <w:r w:rsidRPr="0096154A">
        <w:t xml:space="preserve">This section describes how to create a </w:t>
      </w:r>
      <w:r w:rsidRPr="0096154A">
        <w:rPr>
          <w:i/>
        </w:rPr>
        <w:t xml:space="preserve">DoD </w:t>
      </w:r>
      <w:r w:rsidRPr="0096154A">
        <w:t>game and defines certain key mechanics for doing so.</w:t>
      </w:r>
      <w:r w:rsidR="00944692" w:rsidRPr="0096154A">
        <w:t xml:space="preserve"> </w:t>
      </w:r>
    </w:p>
    <w:p w14:paraId="6FF35BE7" w14:textId="1FEA9D1E" w:rsidR="00AF48FD" w:rsidRPr="00E9292A" w:rsidRDefault="00F60BAF" w:rsidP="00DD1D1C">
      <w:pPr>
        <w:numPr>
          <w:ilvl w:val="0"/>
          <w:numId w:val="12"/>
        </w:numPr>
        <w:tabs>
          <w:tab w:val="clear" w:pos="547"/>
        </w:tabs>
        <w:spacing w:after="20"/>
        <w:rPr>
          <w:i/>
        </w:rPr>
      </w:pPr>
      <w:r>
        <w:rPr>
          <w:b/>
        </w:rPr>
        <w:t xml:space="preserve">Rules </w:t>
      </w:r>
      <w:r w:rsidR="00C21CC6" w:rsidRPr="0096154A">
        <w:rPr>
          <w:b/>
        </w:rPr>
        <w:t xml:space="preserve">Changes to </w:t>
      </w:r>
      <w:r>
        <w:rPr>
          <w:b/>
          <w:i/>
        </w:rPr>
        <w:t>AE</w:t>
      </w:r>
      <w:r w:rsidR="00944692" w:rsidRPr="0096154A">
        <w:rPr>
          <w:b/>
        </w:rPr>
        <w:t xml:space="preserve"> – Sections </w:t>
      </w:r>
      <w:r w:rsidR="00373D3C" w:rsidRPr="00373D3C">
        <w:rPr>
          <w:b/>
        </w:rPr>
        <w:t>®</w:t>
      </w:r>
      <w:r w:rsidR="00E02943" w:rsidRPr="00373D3C">
        <w:rPr>
          <w:b/>
        </w:rPr>
        <w:t>5</w:t>
      </w:r>
      <w:r w:rsidR="009E2ECA" w:rsidRPr="00373D3C">
        <w:rPr>
          <w:b/>
        </w:rPr>
        <w:t>-</w:t>
      </w:r>
      <w:r w:rsidR="00373D3C" w:rsidRPr="00373D3C">
        <w:rPr>
          <w:b/>
        </w:rPr>
        <w:t>®</w:t>
      </w:r>
      <w:r w:rsidR="00E02943" w:rsidRPr="00373D3C">
        <w:rPr>
          <w:b/>
        </w:rPr>
        <w:t>8</w:t>
      </w:r>
      <w:r w:rsidR="00944692" w:rsidRPr="0096154A">
        <w:rPr>
          <w:b/>
        </w:rPr>
        <w:t xml:space="preserve">: </w:t>
      </w:r>
      <w:r w:rsidR="00944692" w:rsidRPr="0096154A">
        <w:t>Th</w:t>
      </w:r>
      <w:r w:rsidR="00C21CC6" w:rsidRPr="0096154A">
        <w:t xml:space="preserve">is section contains important amendments to the core </w:t>
      </w:r>
      <w:r>
        <w:rPr>
          <w:i/>
        </w:rPr>
        <w:t>AE</w:t>
      </w:r>
      <w:r w:rsidR="00C21CC6" w:rsidRPr="0096154A">
        <w:rPr>
          <w:i/>
        </w:rPr>
        <w:t xml:space="preserve"> </w:t>
      </w:r>
      <w:r w:rsidR="00C21CC6" w:rsidRPr="0096154A">
        <w:t xml:space="preserve">rules when using </w:t>
      </w:r>
      <w:r w:rsidR="00C21CC6" w:rsidRPr="0096154A">
        <w:rPr>
          <w:i/>
        </w:rPr>
        <w:t>DoD</w:t>
      </w:r>
      <w:r w:rsidR="00C21CC6" w:rsidRPr="0096154A">
        <w:t xml:space="preserve">. </w:t>
      </w:r>
      <w:r w:rsidR="006B737B">
        <w:t xml:space="preserve">Most of these are “Look-Up Rules” you can </w:t>
      </w:r>
      <w:r w:rsidR="00AF48FD" w:rsidRPr="00E9292A">
        <w:t>consult as needed.</w:t>
      </w:r>
    </w:p>
    <w:p w14:paraId="265494C0" w14:textId="2052B800" w:rsidR="00944692" w:rsidRPr="0096154A" w:rsidRDefault="00ED2C06" w:rsidP="00DD1D1C">
      <w:pPr>
        <w:numPr>
          <w:ilvl w:val="0"/>
          <w:numId w:val="12"/>
        </w:numPr>
        <w:tabs>
          <w:tab w:val="clear" w:pos="547"/>
        </w:tabs>
        <w:rPr>
          <w:i/>
        </w:rPr>
      </w:pPr>
      <w:r>
        <w:rPr>
          <w:b/>
        </w:rPr>
        <w:t>Creation</w:t>
      </w:r>
      <w:r w:rsidR="006C144C" w:rsidRPr="0096154A">
        <w:rPr>
          <w:b/>
        </w:rPr>
        <w:t xml:space="preserve"> Events</w:t>
      </w:r>
      <w:r w:rsidR="00F61198">
        <w:rPr>
          <w:b/>
        </w:rPr>
        <w:t xml:space="preserve"> </w:t>
      </w:r>
      <w:r w:rsidR="00F61198" w:rsidRPr="0096154A">
        <w:rPr>
          <w:b/>
        </w:rPr>
        <w:t xml:space="preserve">– Sections </w:t>
      </w:r>
      <w:r w:rsidR="00F61198" w:rsidRPr="00373D3C">
        <w:rPr>
          <w:b/>
        </w:rPr>
        <w:t>®</w:t>
      </w:r>
      <w:r w:rsidR="00F61198">
        <w:rPr>
          <w:b/>
        </w:rPr>
        <w:t>9</w:t>
      </w:r>
      <w:r w:rsidR="00F61198" w:rsidRPr="00373D3C">
        <w:rPr>
          <w:b/>
        </w:rPr>
        <w:t>-®</w:t>
      </w:r>
      <w:r w:rsidR="00F61198">
        <w:rPr>
          <w:b/>
        </w:rPr>
        <w:t>72</w:t>
      </w:r>
      <w:r w:rsidR="00944692" w:rsidRPr="0096154A">
        <w:rPr>
          <w:b/>
        </w:rPr>
        <w:t xml:space="preserve">: </w:t>
      </w:r>
      <w:r w:rsidR="00944692" w:rsidRPr="0096154A">
        <w:t>Th</w:t>
      </w:r>
      <w:r w:rsidR="00EE02A5" w:rsidRPr="0096154A">
        <w:t xml:space="preserve">is </w:t>
      </w:r>
      <w:r>
        <w:t>section</w:t>
      </w:r>
      <w:r w:rsidR="00944692" w:rsidRPr="0096154A">
        <w:t xml:space="preserve"> explain</w:t>
      </w:r>
      <w:r w:rsidR="00EE02A5" w:rsidRPr="0096154A">
        <w:t>s</w:t>
      </w:r>
      <w:r w:rsidR="00944692" w:rsidRPr="0096154A">
        <w:t xml:space="preserve"> the effects of specific </w:t>
      </w:r>
      <w:r w:rsidR="00C21CC6" w:rsidRPr="0096154A">
        <w:t>Creation</w:t>
      </w:r>
      <w:r w:rsidR="00944692" w:rsidRPr="0096154A">
        <w:t xml:space="preserve"> Events that may occur</w:t>
      </w:r>
      <w:r w:rsidR="00C21CC6" w:rsidRPr="0096154A">
        <w:t xml:space="preserve"> </w:t>
      </w:r>
      <w:r w:rsidR="00E20058" w:rsidRPr="0096154A">
        <w:t>d</w:t>
      </w:r>
      <w:r w:rsidR="00C21CC6" w:rsidRPr="0096154A">
        <w:t xml:space="preserve">uring the </w:t>
      </w:r>
      <w:r w:rsidR="00C21CC6" w:rsidRPr="0096154A">
        <w:rPr>
          <w:i/>
        </w:rPr>
        <w:t xml:space="preserve">DoD </w:t>
      </w:r>
      <w:r w:rsidR="00C21CC6" w:rsidRPr="0096154A">
        <w:t>Game Creation Process.</w:t>
      </w:r>
      <w:r w:rsidR="00944692" w:rsidRPr="0096154A">
        <w:t xml:space="preserve"> </w:t>
      </w:r>
      <w:r w:rsidR="00C21CC6" w:rsidRPr="0096154A">
        <w:t xml:space="preserve">You should treat these as </w:t>
      </w:r>
      <w:r w:rsidR="00944692" w:rsidRPr="0096154A">
        <w:t xml:space="preserve">“Look-Up </w:t>
      </w:r>
      <w:r w:rsidR="00EE02A5" w:rsidRPr="0096154A">
        <w:t>R</w:t>
      </w:r>
      <w:r w:rsidR="00944692" w:rsidRPr="0096154A">
        <w:t>ules</w:t>
      </w:r>
      <w:r w:rsidR="00EE02A5" w:rsidRPr="0096154A">
        <w:t>”</w:t>
      </w:r>
      <w:r w:rsidR="00944692" w:rsidRPr="0096154A">
        <w:t xml:space="preserve"> </w:t>
      </w:r>
      <w:r w:rsidR="00C21CC6" w:rsidRPr="0096154A">
        <w:t>to be consulted as needed</w:t>
      </w:r>
      <w:r w:rsidR="00944692" w:rsidRPr="0096154A">
        <w:t>.</w:t>
      </w:r>
    </w:p>
    <w:p w14:paraId="15DB45EC" w14:textId="770BA921" w:rsidR="00944692" w:rsidRPr="00F60BAF" w:rsidRDefault="00944692" w:rsidP="00C21CC6">
      <w:pPr>
        <w:numPr>
          <w:ilvl w:val="12"/>
          <w:numId w:val="0"/>
        </w:numPr>
        <w:shd w:val="clear" w:color="auto" w:fill="BFBFBF"/>
        <w:ind w:left="360"/>
      </w:pPr>
      <w:r w:rsidRPr="00F60BAF">
        <w:rPr>
          <w:b/>
        </w:rPr>
        <w:t xml:space="preserve">Clarification: </w:t>
      </w:r>
      <w:r w:rsidR="00C21CC6" w:rsidRPr="00F60BAF">
        <w:t>Creation</w:t>
      </w:r>
      <w:r w:rsidRPr="00F60BAF">
        <w:t xml:space="preserve"> </w:t>
      </w:r>
      <w:r w:rsidR="00C21CC6" w:rsidRPr="00F60BAF">
        <w:t>E</w:t>
      </w:r>
      <w:r w:rsidRPr="00F60BAF">
        <w:t>vents are italicized and cross-referenced when they appear to help you find them quicker.</w:t>
      </w:r>
      <w:r w:rsidR="00EE02A5" w:rsidRPr="00F60BAF">
        <w:t xml:space="preserve"> </w:t>
      </w:r>
    </w:p>
    <w:p w14:paraId="77B4E2D2" w14:textId="0292359B" w:rsidR="00ED2C06" w:rsidRPr="00C1377A" w:rsidRDefault="00ED2C06" w:rsidP="00DD1D1C">
      <w:pPr>
        <w:numPr>
          <w:ilvl w:val="0"/>
          <w:numId w:val="12"/>
        </w:numPr>
        <w:tabs>
          <w:tab w:val="clear" w:pos="547"/>
        </w:tabs>
        <w:rPr>
          <w:i/>
        </w:rPr>
      </w:pPr>
      <w:r w:rsidRPr="00C1377A">
        <w:rPr>
          <w:b/>
        </w:rPr>
        <w:t xml:space="preserve">Module Notes: </w:t>
      </w:r>
      <w:r w:rsidRPr="00C1377A">
        <w:t>The usual Designer’s Notes and Design Credits, in case you’re interested</w:t>
      </w:r>
      <w:r w:rsidR="00C1377A" w:rsidRPr="00C1377A">
        <w:t>.</w:t>
      </w:r>
    </w:p>
    <w:p w14:paraId="23596CBB" w14:textId="4158C2B6" w:rsidR="00652C1A" w:rsidRPr="0096154A" w:rsidRDefault="00D507FE" w:rsidP="00652C1A">
      <w:r>
        <w:rPr>
          <w:color w:val="000000"/>
        </w:rPr>
        <w:t>In</w:t>
      </w:r>
      <w:r w:rsidR="00652C1A" w:rsidRPr="0096154A">
        <w:rPr>
          <w:color w:val="000000"/>
        </w:rPr>
        <w:t xml:space="preserve"> </w:t>
      </w:r>
      <w:r w:rsidR="00E20058" w:rsidRPr="0096154A">
        <w:rPr>
          <w:i/>
          <w:color w:val="000000"/>
        </w:rPr>
        <w:t>DoD</w:t>
      </w:r>
      <w:r w:rsidR="00652C1A" w:rsidRPr="0096154A">
        <w:rPr>
          <w:color w:val="000000"/>
        </w:rPr>
        <w:t xml:space="preserve">, all standard </w:t>
      </w:r>
      <w:r w:rsidR="00652C1A" w:rsidRPr="0096154A">
        <w:rPr>
          <w:i/>
          <w:color w:val="000000"/>
        </w:rPr>
        <w:t xml:space="preserve">TK </w:t>
      </w:r>
      <w:r w:rsidR="00652C1A" w:rsidRPr="0096154A">
        <w:rPr>
          <w:color w:val="000000"/>
        </w:rPr>
        <w:t xml:space="preserve">and </w:t>
      </w:r>
      <w:r w:rsidR="00652C1A" w:rsidRPr="0096154A">
        <w:rPr>
          <w:i/>
          <w:color w:val="000000"/>
        </w:rPr>
        <w:t>DS</w:t>
      </w:r>
      <w:r w:rsidR="00652C1A" w:rsidRPr="0096154A">
        <w:t xml:space="preserve"> rules apply unless specifically contradicted herein. As in </w:t>
      </w:r>
      <w:r w:rsidR="00F60BAF">
        <w:rPr>
          <w:i/>
        </w:rPr>
        <w:t>AE</w:t>
      </w:r>
      <w:r w:rsidR="00652C1A" w:rsidRPr="0096154A">
        <w:rPr>
          <w:i/>
        </w:rPr>
        <w:t xml:space="preserve">, </w:t>
      </w:r>
      <w:r w:rsidR="00652C1A" w:rsidRPr="0096154A">
        <w:t xml:space="preserve">some rules and pieces </w:t>
      </w:r>
      <w:r>
        <w:t>are</w:t>
      </w:r>
      <w:r w:rsidR="00652C1A" w:rsidRPr="0096154A">
        <w:t xml:space="preserve"> marked as follows:</w:t>
      </w:r>
    </w:p>
    <w:p w14:paraId="668C1500" w14:textId="77777777" w:rsidR="00E77B97" w:rsidRDefault="00E77B97" w:rsidP="00E77B97">
      <w:pPr>
        <w:numPr>
          <w:ilvl w:val="12"/>
          <w:numId w:val="0"/>
        </w:numPr>
        <w:rPr>
          <w:color w:val="00B0F0"/>
        </w:rPr>
      </w:pPr>
      <w:r>
        <w:rPr>
          <w:b/>
          <w:color w:val="00B0F0"/>
        </w:rPr>
        <w:t xml:space="preserve">Blue Ink: </w:t>
      </w:r>
      <w:r w:rsidRPr="00FD4634">
        <w:rPr>
          <w:color w:val="00B0F0"/>
        </w:rPr>
        <w:t>Rules</w:t>
      </w:r>
      <w:r>
        <w:rPr>
          <w:color w:val="00B0F0"/>
        </w:rPr>
        <w:t xml:space="preserve"> that appear in blue ink</w:t>
      </w:r>
      <w:r w:rsidRPr="00FD4634">
        <w:rPr>
          <w:color w:val="00B0F0"/>
        </w:rPr>
        <w:t xml:space="preserve"> in this </w:t>
      </w:r>
      <w:r>
        <w:rPr>
          <w:color w:val="00B0F0"/>
        </w:rPr>
        <w:t>r</w:t>
      </w:r>
      <w:r w:rsidRPr="00FD4634">
        <w:rPr>
          <w:color w:val="00B0F0"/>
        </w:rPr>
        <w:t xml:space="preserve">ulebook are specific to </w:t>
      </w:r>
      <w:r>
        <w:rPr>
          <w:color w:val="00B0F0"/>
        </w:rPr>
        <w:t xml:space="preserve">standalone </w:t>
      </w:r>
      <w:r w:rsidRPr="00F65853">
        <w:rPr>
          <w:i/>
          <w:color w:val="00B0F0"/>
        </w:rPr>
        <w:t>TK</w:t>
      </w:r>
      <w:r w:rsidRPr="00FD4634">
        <w:rPr>
          <w:color w:val="00B0F0"/>
        </w:rPr>
        <w:t xml:space="preserve"> </w:t>
      </w:r>
      <w:r>
        <w:rPr>
          <w:color w:val="00B0F0"/>
        </w:rPr>
        <w:t xml:space="preserve">games, or the </w:t>
      </w:r>
      <w:r>
        <w:rPr>
          <w:i/>
          <w:color w:val="00B0F0"/>
        </w:rPr>
        <w:t xml:space="preserve">TK </w:t>
      </w:r>
      <w:r>
        <w:rPr>
          <w:color w:val="00B0F0"/>
        </w:rPr>
        <w:t xml:space="preserve">map (only) in combined </w:t>
      </w:r>
      <w:r>
        <w:rPr>
          <w:i/>
          <w:color w:val="00B0F0"/>
        </w:rPr>
        <w:t xml:space="preserve">AE </w:t>
      </w:r>
      <w:r>
        <w:rPr>
          <w:color w:val="00B0F0"/>
        </w:rPr>
        <w:t>games.</w:t>
      </w:r>
      <w:r w:rsidRPr="00FD4634">
        <w:rPr>
          <w:color w:val="00B0F0"/>
        </w:rPr>
        <w:t xml:space="preserve"> </w:t>
      </w:r>
    </w:p>
    <w:p w14:paraId="270E9FC8" w14:textId="77777777" w:rsidR="00E77B97" w:rsidRPr="00880D55" w:rsidRDefault="00E77B97" w:rsidP="00E77B97">
      <w:pPr>
        <w:numPr>
          <w:ilvl w:val="12"/>
          <w:numId w:val="0"/>
        </w:numPr>
        <w:rPr>
          <w:color w:val="FF0000"/>
        </w:rPr>
      </w:pPr>
      <w:r>
        <w:rPr>
          <w:b/>
          <w:color w:val="FF0000"/>
        </w:rPr>
        <w:t xml:space="preserve">Red Ink: </w:t>
      </w:r>
      <w:r>
        <w:rPr>
          <w:color w:val="FF0000"/>
        </w:rPr>
        <w:t xml:space="preserve">Similarly, rules that appear in red ink </w:t>
      </w:r>
      <w:r w:rsidRPr="00D62F10">
        <w:rPr>
          <w:color w:val="FF0000"/>
        </w:rPr>
        <w:t xml:space="preserve">are specific to </w:t>
      </w:r>
      <w:r>
        <w:rPr>
          <w:color w:val="FF0000"/>
        </w:rPr>
        <w:t xml:space="preserve">standalone </w:t>
      </w:r>
      <w:r w:rsidRPr="00F65853">
        <w:rPr>
          <w:i/>
          <w:color w:val="FF0000"/>
        </w:rPr>
        <w:t>DS</w:t>
      </w:r>
      <w:r w:rsidRPr="00D62F10">
        <w:rPr>
          <w:color w:val="FF0000"/>
        </w:rPr>
        <w:t xml:space="preserve"> </w:t>
      </w:r>
      <w:r>
        <w:rPr>
          <w:color w:val="FF0000"/>
        </w:rPr>
        <w:t xml:space="preserve">games, or the </w:t>
      </w:r>
      <w:r>
        <w:rPr>
          <w:i/>
          <w:color w:val="FF0000"/>
        </w:rPr>
        <w:t xml:space="preserve">DS </w:t>
      </w:r>
      <w:r>
        <w:rPr>
          <w:color w:val="FF0000"/>
        </w:rPr>
        <w:t xml:space="preserve">map (only) in combined </w:t>
      </w:r>
      <w:r>
        <w:rPr>
          <w:i/>
          <w:color w:val="FF0000"/>
        </w:rPr>
        <w:t xml:space="preserve">AE </w:t>
      </w:r>
      <w:r>
        <w:rPr>
          <w:color w:val="FF0000"/>
        </w:rPr>
        <w:t xml:space="preserve">games. </w:t>
      </w:r>
    </w:p>
    <w:p w14:paraId="30D62263" w14:textId="77777777" w:rsidR="00E77B97" w:rsidRDefault="00E77B97" w:rsidP="00E77B97">
      <w:pPr>
        <w:numPr>
          <w:ilvl w:val="12"/>
          <w:numId w:val="0"/>
        </w:numPr>
      </w:pPr>
      <w:bookmarkStart w:id="11" w:name="_Hlk73809857"/>
      <w:r w:rsidRPr="00871272">
        <w:rPr>
          <w:b/>
        </w:rPr>
        <w:t>©</w:t>
      </w:r>
      <w:r>
        <w:rPr>
          <w:b/>
        </w:rPr>
        <w:t>Combined Game Symbol:</w:t>
      </w:r>
      <w:r w:rsidRPr="00871272">
        <w:t xml:space="preserve"> </w:t>
      </w:r>
      <w:r>
        <w:t>A r</w:t>
      </w:r>
      <w:r w:rsidRPr="00871272">
        <w:t>ule</w:t>
      </w:r>
      <w:r>
        <w:t xml:space="preserve"> </w:t>
      </w:r>
      <w:r w:rsidRPr="00871272">
        <w:t xml:space="preserve">that </w:t>
      </w:r>
      <w:r>
        <w:t xml:space="preserve">applies </w:t>
      </w:r>
      <w:r w:rsidRPr="00212C49">
        <w:rPr>
          <w:i/>
          <w:iCs/>
        </w:rPr>
        <w:t>only</w:t>
      </w:r>
      <w:r w:rsidRPr="00871272">
        <w:t xml:space="preserve"> to the </w:t>
      </w:r>
      <w:r w:rsidRPr="00871272">
        <w:rPr>
          <w:i/>
        </w:rPr>
        <w:t>AE</w:t>
      </w:r>
      <w:r w:rsidRPr="00871272">
        <w:t xml:space="preserve"> combined game </w:t>
      </w:r>
      <w:r>
        <w:t xml:space="preserve">– i.e., where both </w:t>
      </w:r>
      <w:r>
        <w:rPr>
          <w:i/>
        </w:rPr>
        <w:t xml:space="preserve">TK </w:t>
      </w:r>
      <w:r>
        <w:t xml:space="preserve">and </w:t>
      </w:r>
      <w:r>
        <w:rPr>
          <w:i/>
        </w:rPr>
        <w:t xml:space="preserve">DS </w:t>
      </w:r>
      <w:r>
        <w:t xml:space="preserve">are being used – will </w:t>
      </w:r>
      <w:r w:rsidRPr="00871272">
        <w:t>be preceded by a © symbol.</w:t>
      </w:r>
    </w:p>
    <w:p w14:paraId="21F1F25A" w14:textId="77777777" w:rsidR="00E77B97" w:rsidRPr="00871272" w:rsidRDefault="00E77B97" w:rsidP="00E77B97">
      <w:pPr>
        <w:numPr>
          <w:ilvl w:val="12"/>
          <w:numId w:val="0"/>
        </w:numPr>
      </w:pPr>
      <w:r w:rsidRPr="00871272">
        <w:rPr>
          <w:b/>
        </w:rPr>
        <w:t>*</w:t>
      </w:r>
      <w:r>
        <w:rPr>
          <w:b/>
        </w:rPr>
        <w:t xml:space="preserve">Standalone Game Symbol: </w:t>
      </w:r>
      <w:r>
        <w:t>A r</w:t>
      </w:r>
      <w:r w:rsidRPr="00871272">
        <w:t>ule</w:t>
      </w:r>
      <w:r>
        <w:t xml:space="preserve"> or counter </w:t>
      </w:r>
      <w:r w:rsidRPr="00871272">
        <w:t xml:space="preserve">that </w:t>
      </w:r>
      <w:r>
        <w:t>applies</w:t>
      </w:r>
      <w:r w:rsidRPr="00871272">
        <w:t xml:space="preserve"> </w:t>
      </w:r>
      <w:r>
        <w:rPr>
          <w:i/>
        </w:rPr>
        <w:t xml:space="preserve">only </w:t>
      </w:r>
      <w:r>
        <w:t>to</w:t>
      </w:r>
      <w:r w:rsidRPr="00871272">
        <w:t xml:space="preserve"> </w:t>
      </w:r>
      <w:r>
        <w:t xml:space="preserve">a standalone </w:t>
      </w:r>
      <w:r>
        <w:rPr>
          <w:i/>
        </w:rPr>
        <w:t xml:space="preserve">TK </w:t>
      </w:r>
      <w:r>
        <w:t xml:space="preserve">or </w:t>
      </w:r>
      <w:r>
        <w:rPr>
          <w:i/>
        </w:rPr>
        <w:t xml:space="preserve">DS </w:t>
      </w:r>
      <w:r w:rsidRPr="00212C49">
        <w:t>game</w:t>
      </w:r>
      <w:r>
        <w:t xml:space="preserve"> </w:t>
      </w:r>
      <w:r w:rsidRPr="00871272">
        <w:t xml:space="preserve">– i.e., </w:t>
      </w:r>
      <w:r>
        <w:t xml:space="preserve">not a combined </w:t>
      </w:r>
      <w:r>
        <w:rPr>
          <w:i/>
        </w:rPr>
        <w:t xml:space="preserve">AE </w:t>
      </w:r>
      <w:r>
        <w:t xml:space="preserve">game using both maps </w:t>
      </w:r>
      <w:r w:rsidRPr="00871272">
        <w:t>– will be preceded by an asterisk.</w:t>
      </w:r>
    </w:p>
    <w:p w14:paraId="5398C258" w14:textId="77777777" w:rsidR="00D507FE" w:rsidRDefault="00E77B97" w:rsidP="00D507FE">
      <w:pPr>
        <w:numPr>
          <w:ilvl w:val="12"/>
          <w:numId w:val="0"/>
        </w:numPr>
        <w:shd w:val="clear" w:color="auto" w:fill="BFBFBF"/>
        <w:spacing w:after="20"/>
        <w:ind w:left="360"/>
        <w:rPr>
          <w:color w:val="000000"/>
        </w:rPr>
      </w:pPr>
      <w:r w:rsidRPr="00F60BAF">
        <w:rPr>
          <w:b/>
          <w:color w:val="000000"/>
        </w:rPr>
        <w:t xml:space="preserve">Clarification: </w:t>
      </w:r>
      <w:r w:rsidRPr="00F60BAF">
        <w:rPr>
          <w:color w:val="000000"/>
        </w:rPr>
        <w:t xml:space="preserve">You may </w:t>
      </w:r>
      <w:r>
        <w:rPr>
          <w:color w:val="000000"/>
        </w:rPr>
        <w:t>use</w:t>
      </w:r>
      <w:r w:rsidRPr="00F60BAF">
        <w:rPr>
          <w:color w:val="000000"/>
        </w:rPr>
        <w:t xml:space="preserve"> this module with </w:t>
      </w:r>
      <w:r>
        <w:rPr>
          <w:color w:val="000000"/>
        </w:rPr>
        <w:t>just</w:t>
      </w:r>
      <w:r w:rsidRPr="00F60BAF">
        <w:rPr>
          <w:color w:val="000000"/>
        </w:rPr>
        <w:t xml:space="preserve"> </w:t>
      </w:r>
      <w:r w:rsidRPr="00F60BAF">
        <w:rPr>
          <w:i/>
          <w:color w:val="000000"/>
        </w:rPr>
        <w:t>TK</w:t>
      </w:r>
      <w:r w:rsidRPr="00F60BAF">
        <w:rPr>
          <w:color w:val="000000"/>
        </w:rPr>
        <w:t xml:space="preserve"> or </w:t>
      </w:r>
      <w:r w:rsidRPr="00F60BAF">
        <w:rPr>
          <w:i/>
          <w:color w:val="000000"/>
        </w:rPr>
        <w:t>DS</w:t>
      </w:r>
      <w:r w:rsidRPr="00F60BAF">
        <w:rPr>
          <w:color w:val="000000"/>
        </w:rPr>
        <w:t xml:space="preserve"> alone. If you’re playing with just one of the games, ignore any instruction that applies to the unused game. If you encounter an event that could be applied to either game</w:t>
      </w:r>
      <w:r w:rsidR="00D507FE">
        <w:rPr>
          <w:color w:val="000000"/>
        </w:rPr>
        <w:t xml:space="preserve"> (</w:t>
      </w:r>
      <w:r w:rsidR="00D507FE" w:rsidRPr="00F60BAF">
        <w:rPr>
          <w:color w:val="000000"/>
        </w:rPr>
        <w:t xml:space="preserve">like </w:t>
      </w:r>
      <w:r w:rsidR="00D507FE" w:rsidRPr="00D507FE">
        <w:rPr>
          <w:i/>
          <w:iCs/>
          <w:color w:val="000000"/>
        </w:rPr>
        <w:t>Russian Loss</w:t>
      </w:r>
      <w:r w:rsidR="00D507FE" w:rsidRPr="00F60BAF">
        <w:rPr>
          <w:color w:val="000000"/>
        </w:rPr>
        <w:t xml:space="preserve"> ®62.35)</w:t>
      </w:r>
      <w:r w:rsidR="00D507FE">
        <w:rPr>
          <w:color w:val="000000"/>
        </w:rPr>
        <w:t>, roll one die (no DRM)</w:t>
      </w:r>
      <w:r w:rsidRPr="00F60BAF">
        <w:rPr>
          <w:color w:val="000000"/>
        </w:rPr>
        <w:t>.</w:t>
      </w:r>
    </w:p>
    <w:p w14:paraId="3A070730" w14:textId="77777777" w:rsidR="00D507FE" w:rsidRDefault="00D507FE" w:rsidP="00D507FE">
      <w:pPr>
        <w:numPr>
          <w:ilvl w:val="12"/>
          <w:numId w:val="0"/>
        </w:numPr>
        <w:shd w:val="clear" w:color="auto" w:fill="BFBFBF"/>
        <w:spacing w:after="20"/>
        <w:ind w:left="360" w:firstLine="360"/>
        <w:rPr>
          <w:color w:val="000000"/>
        </w:rPr>
      </w:pPr>
      <w:r>
        <w:rPr>
          <w:b/>
          <w:color w:val="000000"/>
        </w:rPr>
        <w:t xml:space="preserve">1-4: </w:t>
      </w:r>
      <w:r>
        <w:rPr>
          <w:color w:val="000000"/>
        </w:rPr>
        <w:t>I</w:t>
      </w:r>
      <w:r w:rsidR="00E77B97" w:rsidRPr="00F60BAF">
        <w:rPr>
          <w:color w:val="000000"/>
        </w:rPr>
        <w:t xml:space="preserve">t applies to </w:t>
      </w:r>
      <w:r w:rsidR="00E77B97" w:rsidRPr="00F60BAF">
        <w:rPr>
          <w:i/>
          <w:color w:val="000000"/>
        </w:rPr>
        <w:t>TK</w:t>
      </w:r>
      <w:r w:rsidR="00E77B97" w:rsidRPr="00F60BAF">
        <w:rPr>
          <w:color w:val="000000"/>
        </w:rPr>
        <w:t>.</w:t>
      </w:r>
    </w:p>
    <w:p w14:paraId="48F98DF3" w14:textId="72077A7B" w:rsidR="00E77B97" w:rsidRPr="00F60BAF" w:rsidRDefault="00E77B97" w:rsidP="00D507FE">
      <w:pPr>
        <w:numPr>
          <w:ilvl w:val="12"/>
          <w:numId w:val="0"/>
        </w:numPr>
        <w:shd w:val="clear" w:color="auto" w:fill="BFBFBF"/>
        <w:ind w:left="360" w:firstLine="360"/>
        <w:rPr>
          <w:color w:val="000000"/>
        </w:rPr>
      </w:pPr>
      <w:r w:rsidRPr="00D507FE">
        <w:rPr>
          <w:b/>
          <w:bCs/>
          <w:color w:val="000000"/>
        </w:rPr>
        <w:t>5-6</w:t>
      </w:r>
      <w:r w:rsidR="00D507FE">
        <w:rPr>
          <w:color w:val="000000"/>
        </w:rPr>
        <w:t>:</w:t>
      </w:r>
      <w:r w:rsidRPr="00F60BAF">
        <w:rPr>
          <w:color w:val="000000"/>
        </w:rPr>
        <w:t xml:space="preserve"> </w:t>
      </w:r>
      <w:r w:rsidR="00D507FE">
        <w:rPr>
          <w:color w:val="000000"/>
        </w:rPr>
        <w:t>I</w:t>
      </w:r>
      <w:r w:rsidRPr="00F60BAF">
        <w:rPr>
          <w:color w:val="000000"/>
        </w:rPr>
        <w:t xml:space="preserve">t applies to </w:t>
      </w:r>
      <w:r w:rsidRPr="00F60BAF">
        <w:rPr>
          <w:i/>
          <w:color w:val="000000"/>
        </w:rPr>
        <w:t>DS</w:t>
      </w:r>
      <w:r w:rsidRPr="00F60BAF">
        <w:rPr>
          <w:color w:val="000000"/>
        </w:rPr>
        <w:t>.</w:t>
      </w:r>
    </w:p>
    <w:p w14:paraId="59EB3DFC" w14:textId="5AF41B60" w:rsidR="00E77B97" w:rsidRPr="00D62F10" w:rsidRDefault="00E77B97" w:rsidP="00E77B97">
      <w:pPr>
        <w:numPr>
          <w:ilvl w:val="12"/>
          <w:numId w:val="0"/>
        </w:numPr>
      </w:pPr>
      <w:r w:rsidRPr="00A07620">
        <w:rPr>
          <w:b/>
        </w:rPr>
        <w:t>+</w:t>
      </w:r>
      <w:r>
        <w:rPr>
          <w:b/>
        </w:rPr>
        <w:t>Optional Rule Symbol</w:t>
      </w:r>
      <w:r w:rsidRPr="00A07620">
        <w:rPr>
          <w:b/>
        </w:rPr>
        <w:t>:</w:t>
      </w:r>
      <w:r w:rsidRPr="00D62F10">
        <w:t xml:space="preserve"> A rule, card, or counter that applies to an Optional Rule</w:t>
      </w:r>
      <w:r>
        <w:t xml:space="preserve"> </w:t>
      </w:r>
      <w:r w:rsidRPr="00D62F10">
        <w:t>will be preceded by a + symbol.</w:t>
      </w:r>
    </w:p>
    <w:p w14:paraId="30B5DDD7" w14:textId="45C2E440" w:rsidR="00E77B97" w:rsidRPr="00D62F10" w:rsidRDefault="00E77B97" w:rsidP="00E77B97">
      <w:pPr>
        <w:numPr>
          <w:ilvl w:val="12"/>
          <w:numId w:val="0"/>
        </w:numPr>
      </w:pPr>
      <w:r w:rsidRPr="00A07620">
        <w:rPr>
          <w:b/>
        </w:rPr>
        <w:t>®</w:t>
      </w:r>
      <w:r>
        <w:rPr>
          <w:b/>
          <w:i/>
        </w:rPr>
        <w:t xml:space="preserve">DoD </w:t>
      </w:r>
      <w:r>
        <w:rPr>
          <w:b/>
        </w:rPr>
        <w:t>Symbol</w:t>
      </w:r>
      <w:r w:rsidRPr="00A07620">
        <w:rPr>
          <w:b/>
        </w:rPr>
        <w:t>:</w:t>
      </w:r>
      <w:r w:rsidRPr="00D62F10">
        <w:t xml:space="preserve"> </w:t>
      </w:r>
      <w:r>
        <w:t>A rule, card, or counter</w:t>
      </w:r>
      <w:r w:rsidRPr="00D62F10">
        <w:t xml:space="preserve"> that appl</w:t>
      </w:r>
      <w:r>
        <w:t>ies</w:t>
      </w:r>
      <w:r w:rsidRPr="00D62F10">
        <w:t xml:space="preserve"> only to the optional </w:t>
      </w:r>
      <w:r w:rsidRPr="00212C49">
        <w:rPr>
          <w:bCs/>
          <w:i/>
          <w:iCs/>
        </w:rPr>
        <w:t>DoD</w:t>
      </w:r>
      <w:r w:rsidRPr="00D62F10">
        <w:rPr>
          <w:i/>
        </w:rPr>
        <w:t xml:space="preserve"> </w:t>
      </w:r>
      <w:r>
        <w:t>module</w:t>
      </w:r>
      <w:r w:rsidRPr="00D62F10">
        <w:t xml:space="preserve"> will be preceded by a ® symbol. </w:t>
      </w:r>
    </w:p>
    <w:p w14:paraId="4C0C4D28" w14:textId="43E6C157" w:rsidR="00E77B97" w:rsidRPr="00D62F10" w:rsidRDefault="00E77B97" w:rsidP="00E77B97">
      <w:pPr>
        <w:numPr>
          <w:ilvl w:val="12"/>
          <w:numId w:val="0"/>
        </w:numPr>
      </w:pPr>
      <w:r w:rsidRPr="00A07620">
        <w:rPr>
          <w:b/>
        </w:rPr>
        <w:t>§</w:t>
      </w:r>
      <w:r>
        <w:rPr>
          <w:b/>
          <w:i/>
        </w:rPr>
        <w:t xml:space="preserve">SK </w:t>
      </w:r>
      <w:r>
        <w:rPr>
          <w:b/>
        </w:rPr>
        <w:t>Symbol</w:t>
      </w:r>
      <w:r w:rsidRPr="00A07620">
        <w:rPr>
          <w:b/>
        </w:rPr>
        <w:t>:</w:t>
      </w:r>
      <w:r w:rsidRPr="00D62F10">
        <w:t xml:space="preserve"> </w:t>
      </w:r>
      <w:r>
        <w:t>A r</w:t>
      </w:r>
      <w:r w:rsidRPr="00D62F10">
        <w:t>ule</w:t>
      </w:r>
      <w:r>
        <w:t>, card, or counter</w:t>
      </w:r>
      <w:r w:rsidRPr="00D62F10">
        <w:t xml:space="preserve"> that appl</w:t>
      </w:r>
      <w:r>
        <w:t>ies</w:t>
      </w:r>
      <w:r w:rsidRPr="00D62F10">
        <w:t xml:space="preserve"> only to the </w:t>
      </w:r>
      <w:r w:rsidRPr="00212C49">
        <w:t xml:space="preserve">optional </w:t>
      </w:r>
      <w:r w:rsidRPr="00212C49">
        <w:rPr>
          <w:bCs/>
          <w:i/>
          <w:iCs/>
        </w:rPr>
        <w:t>S</w:t>
      </w:r>
      <w:r>
        <w:rPr>
          <w:bCs/>
          <w:i/>
          <w:iCs/>
        </w:rPr>
        <w:t>chiffskrieg (S</w:t>
      </w:r>
      <w:r w:rsidRPr="00212C49">
        <w:rPr>
          <w:bCs/>
          <w:i/>
          <w:iCs/>
        </w:rPr>
        <w:t>K</w:t>
      </w:r>
      <w:r>
        <w:rPr>
          <w:bCs/>
          <w:i/>
          <w:iCs/>
        </w:rPr>
        <w:t>)</w:t>
      </w:r>
      <w:r w:rsidRPr="00212C49">
        <w:rPr>
          <w:i/>
        </w:rPr>
        <w:t xml:space="preserve"> </w:t>
      </w:r>
      <w:r w:rsidRPr="00D62F10">
        <w:t xml:space="preserve">air/naval module </w:t>
      </w:r>
      <w:r>
        <w:t>will be preceded by a § symbol.</w:t>
      </w:r>
    </w:p>
    <w:p w14:paraId="01D75674" w14:textId="77777777" w:rsidR="00F44C8F" w:rsidRPr="0096154A" w:rsidRDefault="00F44C8F" w:rsidP="00F44C8F">
      <w:pPr>
        <w:pStyle w:val="Heading2"/>
      </w:pPr>
      <w:bookmarkStart w:id="12" w:name="_Toc410672157"/>
      <w:bookmarkStart w:id="13" w:name="_Toc82339091"/>
      <w:bookmarkEnd w:id="6"/>
      <w:bookmarkEnd w:id="7"/>
      <w:bookmarkEnd w:id="8"/>
      <w:bookmarkEnd w:id="9"/>
      <w:bookmarkEnd w:id="10"/>
      <w:bookmarkEnd w:id="11"/>
      <w:r w:rsidRPr="0096154A">
        <w:t>Module Components</w:t>
      </w:r>
      <w:bookmarkEnd w:id="12"/>
      <w:bookmarkEnd w:id="13"/>
    </w:p>
    <w:p w14:paraId="3D1C5125" w14:textId="77777777" w:rsidR="003C485F" w:rsidRPr="0096154A" w:rsidRDefault="003C485F" w:rsidP="003C485F">
      <w:pPr>
        <w:numPr>
          <w:ilvl w:val="12"/>
          <w:numId w:val="0"/>
        </w:numPr>
        <w:spacing w:after="20"/>
        <w:rPr>
          <w:rStyle w:val="StyleBlack"/>
        </w:rPr>
      </w:pPr>
      <w:r w:rsidRPr="0096154A">
        <w:rPr>
          <w:color w:val="000000"/>
        </w:rPr>
        <w:t xml:space="preserve">A complete copy of </w:t>
      </w:r>
      <w:r w:rsidR="00451C3F" w:rsidRPr="0096154A">
        <w:rPr>
          <w:i/>
          <w:color w:val="000000"/>
        </w:rPr>
        <w:t>D</w:t>
      </w:r>
      <w:r w:rsidR="00C01D40" w:rsidRPr="0096154A">
        <w:rPr>
          <w:i/>
          <w:color w:val="000000"/>
        </w:rPr>
        <w:t>oD</w:t>
      </w:r>
      <w:r w:rsidR="001C560E" w:rsidRPr="0096154A">
        <w:rPr>
          <w:rStyle w:val="StyleBlack"/>
        </w:rPr>
        <w:t xml:space="preserve"> includes th</w:t>
      </w:r>
      <w:r w:rsidRPr="0096154A">
        <w:rPr>
          <w:rStyle w:val="StyleBlack"/>
        </w:rPr>
        <w:t>ese components:</w:t>
      </w:r>
    </w:p>
    <w:p w14:paraId="0261CA58" w14:textId="77777777" w:rsidR="003C485F" w:rsidRPr="0096154A" w:rsidRDefault="003C485F" w:rsidP="004155B4">
      <w:pPr>
        <w:pStyle w:val="Header"/>
        <w:numPr>
          <w:ilvl w:val="0"/>
          <w:numId w:val="2"/>
        </w:numPr>
        <w:tabs>
          <w:tab w:val="clear" w:pos="1440"/>
          <w:tab w:val="clear" w:pos="4320"/>
          <w:tab w:val="clear" w:pos="8640"/>
        </w:tabs>
        <w:spacing w:after="20"/>
        <w:ind w:left="360" w:hanging="173"/>
      </w:pPr>
      <w:r w:rsidRPr="0096154A">
        <w:t>This Rulebook</w:t>
      </w:r>
    </w:p>
    <w:p w14:paraId="608E7506" w14:textId="50D14950" w:rsidR="00A417A6" w:rsidRPr="00D507FE" w:rsidRDefault="0047103F" w:rsidP="00A417A6">
      <w:pPr>
        <w:numPr>
          <w:ilvl w:val="0"/>
          <w:numId w:val="2"/>
        </w:numPr>
        <w:tabs>
          <w:tab w:val="clear" w:pos="1440"/>
        </w:tabs>
        <w:spacing w:after="20"/>
        <w:ind w:left="360" w:hanging="173"/>
      </w:pPr>
      <w:r w:rsidRPr="00D507FE">
        <w:t>20</w:t>
      </w:r>
      <w:r w:rsidR="00A417A6" w:rsidRPr="00D507FE">
        <w:t xml:space="preserve"> map overlays</w:t>
      </w:r>
    </w:p>
    <w:p w14:paraId="542C4CC8" w14:textId="4334C44B" w:rsidR="00A417A6" w:rsidRPr="0096154A" w:rsidRDefault="008D5CDE" w:rsidP="00A417A6">
      <w:pPr>
        <w:numPr>
          <w:ilvl w:val="0"/>
          <w:numId w:val="2"/>
        </w:numPr>
        <w:tabs>
          <w:tab w:val="clear" w:pos="1440"/>
        </w:tabs>
        <w:spacing w:after="20"/>
        <w:ind w:left="360" w:hanging="173"/>
      </w:pPr>
      <w:r>
        <w:t>81</w:t>
      </w:r>
      <w:r w:rsidR="00C21CC6" w:rsidRPr="0096154A">
        <w:t xml:space="preserve"> </w:t>
      </w:r>
      <w:r w:rsidR="00A417A6" w:rsidRPr="0096154A">
        <w:t>option cards</w:t>
      </w:r>
    </w:p>
    <w:p w14:paraId="428A7A2F" w14:textId="28E0718D" w:rsidR="003C485F" w:rsidRPr="0096154A" w:rsidRDefault="00F60BAF" w:rsidP="004155B4">
      <w:pPr>
        <w:numPr>
          <w:ilvl w:val="0"/>
          <w:numId w:val="2"/>
        </w:numPr>
        <w:tabs>
          <w:tab w:val="clear" w:pos="1440"/>
        </w:tabs>
        <w:spacing w:after="20"/>
        <w:ind w:left="360" w:hanging="173"/>
      </w:pPr>
      <w:r>
        <w:t>5</w:t>
      </w:r>
      <w:r w:rsidR="00A417A6" w:rsidRPr="0096154A">
        <w:t xml:space="preserve">20 counters – these appear on the right half of </w:t>
      </w:r>
      <w:proofErr w:type="spellStart"/>
      <w:r w:rsidR="00A417A6" w:rsidRPr="0096154A">
        <w:t>Countersheet</w:t>
      </w:r>
      <w:proofErr w:type="spellEnd"/>
      <w:r w:rsidR="00A417A6" w:rsidRPr="0096154A">
        <w:t xml:space="preserve"> </w:t>
      </w:r>
      <w:r>
        <w:t xml:space="preserve">7, </w:t>
      </w:r>
      <w:r w:rsidR="00A417A6" w:rsidRPr="0096154A">
        <w:t xml:space="preserve">all of </w:t>
      </w:r>
      <w:proofErr w:type="spellStart"/>
      <w:r w:rsidR="00A417A6" w:rsidRPr="0096154A">
        <w:t>Countersheet</w:t>
      </w:r>
      <w:proofErr w:type="spellEnd"/>
      <w:r w:rsidR="00A417A6" w:rsidRPr="0096154A">
        <w:t xml:space="preserve"> </w:t>
      </w:r>
      <w:r>
        <w:t xml:space="preserve">8, and the top portion of </w:t>
      </w:r>
      <w:proofErr w:type="spellStart"/>
      <w:r>
        <w:t>Countersheet</w:t>
      </w:r>
      <w:proofErr w:type="spellEnd"/>
      <w:r>
        <w:t xml:space="preserve"> 9.</w:t>
      </w:r>
    </w:p>
    <w:p w14:paraId="3546C3A1" w14:textId="411FAF2C" w:rsidR="00ED2C06" w:rsidRPr="00214810" w:rsidRDefault="00ED2C06" w:rsidP="00ED2C06">
      <w:pPr>
        <w:pStyle w:val="Header"/>
        <w:numPr>
          <w:ilvl w:val="0"/>
          <w:numId w:val="2"/>
        </w:numPr>
        <w:tabs>
          <w:tab w:val="clear" w:pos="1440"/>
          <w:tab w:val="clear" w:pos="4320"/>
          <w:tab w:val="clear" w:pos="8640"/>
        </w:tabs>
        <w:spacing w:after="20"/>
        <w:ind w:left="360" w:hanging="173"/>
      </w:pPr>
      <w:r w:rsidRPr="00214810">
        <w:rPr>
          <w:i/>
          <w:iCs/>
        </w:rPr>
        <w:t>DoD</w:t>
      </w:r>
      <w:r w:rsidRPr="00214810">
        <w:t xml:space="preserve"> Game </w:t>
      </w:r>
      <w:r w:rsidR="00214810" w:rsidRPr="00214810">
        <w:t>Creation</w:t>
      </w:r>
      <w:r w:rsidRPr="00214810">
        <w:t xml:space="preserve"> Tables (four sheets)</w:t>
      </w:r>
    </w:p>
    <w:p w14:paraId="608185F2" w14:textId="59615CBD" w:rsidR="0067734D" w:rsidRPr="0096154A" w:rsidRDefault="00292C91" w:rsidP="0067734D">
      <w:pPr>
        <w:numPr>
          <w:ilvl w:val="0"/>
          <w:numId w:val="2"/>
        </w:numPr>
        <w:tabs>
          <w:tab w:val="clear" w:pos="1440"/>
        </w:tabs>
        <w:spacing w:after="20"/>
        <w:ind w:left="360" w:hanging="173"/>
      </w:pPr>
      <w:r>
        <w:lastRenderedPageBreak/>
        <w:t>Two</w:t>
      </w:r>
      <w:r w:rsidR="0067734D" w:rsidRPr="0096154A">
        <w:t xml:space="preserve"> Outcome Table Checklist Charts</w:t>
      </w:r>
    </w:p>
    <w:p w14:paraId="188C93CA" w14:textId="4A615C7F" w:rsidR="0067734D" w:rsidRPr="0096154A" w:rsidRDefault="00292C91" w:rsidP="004155B4">
      <w:pPr>
        <w:numPr>
          <w:ilvl w:val="0"/>
          <w:numId w:val="2"/>
        </w:numPr>
        <w:tabs>
          <w:tab w:val="clear" w:pos="1440"/>
        </w:tabs>
        <w:spacing w:after="20"/>
        <w:ind w:left="360" w:hanging="173"/>
      </w:pPr>
      <w:r>
        <w:t>One</w:t>
      </w:r>
      <w:r w:rsidR="009E263D" w:rsidRPr="0096154A">
        <w:t xml:space="preserve"> </w:t>
      </w:r>
      <w:r w:rsidR="00534634" w:rsidRPr="0096154A">
        <w:t xml:space="preserve">Final </w:t>
      </w:r>
      <w:r w:rsidR="00534634" w:rsidRPr="0096154A">
        <w:rPr>
          <w:i/>
        </w:rPr>
        <w:t xml:space="preserve">DoD </w:t>
      </w:r>
      <w:r w:rsidR="00534634" w:rsidRPr="0096154A">
        <w:t xml:space="preserve">Setup </w:t>
      </w:r>
      <w:r w:rsidR="0067734D" w:rsidRPr="0096154A">
        <w:t xml:space="preserve">Chart for </w:t>
      </w:r>
      <w:r w:rsidR="0067734D" w:rsidRPr="0096154A">
        <w:rPr>
          <w:i/>
        </w:rPr>
        <w:t xml:space="preserve">TK </w:t>
      </w:r>
      <w:r w:rsidR="0067734D" w:rsidRPr="0096154A">
        <w:t xml:space="preserve">and </w:t>
      </w:r>
      <w:r w:rsidR="0067734D" w:rsidRPr="0096154A">
        <w:rPr>
          <w:i/>
        </w:rPr>
        <w:t>DS</w:t>
      </w:r>
      <w:r w:rsidR="0067734D" w:rsidRPr="0096154A">
        <w:t xml:space="preserve"> </w:t>
      </w:r>
    </w:p>
    <w:p w14:paraId="557E3BA2" w14:textId="1C8A417F" w:rsidR="009E263D" w:rsidRPr="0096154A" w:rsidRDefault="00292C91" w:rsidP="004155B4">
      <w:pPr>
        <w:numPr>
          <w:ilvl w:val="0"/>
          <w:numId w:val="2"/>
        </w:numPr>
        <w:tabs>
          <w:tab w:val="clear" w:pos="1440"/>
        </w:tabs>
        <w:spacing w:after="20"/>
        <w:ind w:left="360" w:hanging="173"/>
      </w:pPr>
      <w:r>
        <w:t>One</w:t>
      </w:r>
      <w:r w:rsidR="0067734D" w:rsidRPr="0096154A">
        <w:t xml:space="preserve"> Final </w:t>
      </w:r>
      <w:r w:rsidR="0067734D" w:rsidRPr="0096154A">
        <w:rPr>
          <w:i/>
        </w:rPr>
        <w:t xml:space="preserve">DoD </w:t>
      </w:r>
      <w:r w:rsidR="0067734D" w:rsidRPr="0096154A">
        <w:t xml:space="preserve">Setup Chart for </w:t>
      </w:r>
      <w:r w:rsidR="0067734D" w:rsidRPr="0096154A">
        <w:rPr>
          <w:i/>
        </w:rPr>
        <w:t xml:space="preserve">DoD </w:t>
      </w:r>
      <w:r w:rsidR="0067734D" w:rsidRPr="0096154A">
        <w:t>Markers /</w:t>
      </w:r>
      <w:r w:rsidR="00534634" w:rsidRPr="0096154A">
        <w:t xml:space="preserve"> </w:t>
      </w:r>
      <w:r w:rsidR="009E263D" w:rsidRPr="0096154A">
        <w:t>Expanded Area Tables Chart</w:t>
      </w:r>
    </w:p>
    <w:p w14:paraId="52627BB6" w14:textId="24E6117C" w:rsidR="00AF5408" w:rsidRPr="0096154A" w:rsidRDefault="00292C91" w:rsidP="00AF5408">
      <w:pPr>
        <w:numPr>
          <w:ilvl w:val="0"/>
          <w:numId w:val="2"/>
        </w:numPr>
        <w:tabs>
          <w:tab w:val="clear" w:pos="1440"/>
        </w:tabs>
        <w:spacing w:after="20"/>
        <w:ind w:left="360" w:hanging="173"/>
      </w:pPr>
      <w:r>
        <w:t>Three</w:t>
      </w:r>
      <w:r w:rsidR="00AF5408" w:rsidRPr="0096154A">
        <w:t xml:space="preserve"> </w:t>
      </w:r>
      <w:r w:rsidR="00534634" w:rsidRPr="0096154A">
        <w:t>Deckbuilding</w:t>
      </w:r>
      <w:r w:rsidR="00AF5408" w:rsidRPr="0096154A">
        <w:t xml:space="preserve"> C</w:t>
      </w:r>
      <w:r w:rsidR="00295052" w:rsidRPr="0096154A">
        <w:t>hart</w:t>
      </w:r>
      <w:r w:rsidR="00622758" w:rsidRPr="0096154A">
        <w:t>s</w:t>
      </w:r>
      <w:r w:rsidR="00427ED1" w:rsidRPr="0096154A">
        <w:t xml:space="preserve"> (one for each faction</w:t>
      </w:r>
      <w:r w:rsidR="002062C4" w:rsidRPr="0096154A">
        <w:t>)</w:t>
      </w:r>
    </w:p>
    <w:p w14:paraId="2730DAF2" w14:textId="77777777" w:rsidR="00F44C8F" w:rsidRPr="0096154A" w:rsidRDefault="00F44C8F" w:rsidP="00F44C8F">
      <w:pPr>
        <w:pStyle w:val="Heading2"/>
      </w:pPr>
      <w:bookmarkStart w:id="14" w:name="_Toc379380325"/>
      <w:bookmarkStart w:id="15" w:name="_Toc82339092"/>
      <w:bookmarkStart w:id="16" w:name="_Toc379380324"/>
      <w:bookmarkStart w:id="17" w:name="_Toc379380323"/>
      <w:r w:rsidRPr="0096154A">
        <w:t>Counters</w:t>
      </w:r>
      <w:bookmarkEnd w:id="14"/>
      <w:bookmarkEnd w:id="15"/>
    </w:p>
    <w:p w14:paraId="0C439236" w14:textId="0736DB15" w:rsidR="009C4463" w:rsidRPr="0096154A" w:rsidRDefault="00F44C8F" w:rsidP="00035CBA">
      <w:pPr>
        <w:numPr>
          <w:ilvl w:val="12"/>
          <w:numId w:val="0"/>
        </w:numPr>
        <w:rPr>
          <w:color w:val="000000"/>
        </w:rPr>
      </w:pPr>
      <w:r w:rsidRPr="0096154A">
        <w:rPr>
          <w:i/>
          <w:color w:val="000000"/>
        </w:rPr>
        <w:t xml:space="preserve">DoD </w:t>
      </w:r>
      <w:r w:rsidRPr="0096154A">
        <w:rPr>
          <w:color w:val="000000"/>
        </w:rPr>
        <w:t>in</w:t>
      </w:r>
      <w:r w:rsidR="00035CBA" w:rsidRPr="0096154A">
        <w:rPr>
          <w:color w:val="000000"/>
        </w:rPr>
        <w:t xml:space="preserve">cludes </w:t>
      </w:r>
      <w:r w:rsidR="00F60BAF">
        <w:rPr>
          <w:color w:val="000000"/>
        </w:rPr>
        <w:t>5</w:t>
      </w:r>
      <w:r w:rsidR="00035CBA" w:rsidRPr="0096154A">
        <w:rPr>
          <w:color w:val="000000"/>
        </w:rPr>
        <w:t xml:space="preserve">20 </w:t>
      </w:r>
      <w:r w:rsidRPr="0096154A">
        <w:rPr>
          <w:color w:val="000000"/>
        </w:rPr>
        <w:t xml:space="preserve">additional units and markers to represent new nations, </w:t>
      </w:r>
      <w:r w:rsidR="006B737B">
        <w:rPr>
          <w:color w:val="000000"/>
        </w:rPr>
        <w:t>additional military units</w:t>
      </w:r>
      <w:r w:rsidR="00F60BAF">
        <w:rPr>
          <w:color w:val="000000"/>
        </w:rPr>
        <w:t>,</w:t>
      </w:r>
      <w:r w:rsidRPr="0096154A">
        <w:rPr>
          <w:color w:val="000000"/>
        </w:rPr>
        <w:t xml:space="preserve"> and other changes. </w:t>
      </w:r>
      <w:r w:rsidR="00035CBA" w:rsidRPr="0096154A">
        <w:rPr>
          <w:color w:val="000000"/>
        </w:rPr>
        <w:t>Players will p</w:t>
      </w:r>
      <w:r w:rsidRPr="0096154A">
        <w:rPr>
          <w:color w:val="000000"/>
        </w:rPr>
        <w:t xml:space="preserve">lace or remove these counters as instructed by </w:t>
      </w:r>
      <w:r w:rsidRPr="0096154A">
        <w:rPr>
          <w:i/>
          <w:color w:val="000000"/>
        </w:rPr>
        <w:t xml:space="preserve">DoD </w:t>
      </w:r>
      <w:r w:rsidRPr="0096154A">
        <w:rPr>
          <w:color w:val="000000"/>
        </w:rPr>
        <w:t>rules and events.</w:t>
      </w:r>
      <w:r w:rsidR="00035CBA" w:rsidRPr="0096154A">
        <w:rPr>
          <w:color w:val="000000"/>
        </w:rPr>
        <w:t xml:space="preserve"> </w:t>
      </w:r>
      <w:r w:rsidR="009C4463" w:rsidRPr="0096154A">
        <w:rPr>
          <w:color w:val="000000"/>
        </w:rPr>
        <w:t>When a</w:t>
      </w:r>
      <w:r w:rsidR="00F60BAF">
        <w:rPr>
          <w:color w:val="000000"/>
        </w:rPr>
        <w:t>n</w:t>
      </w:r>
      <w:r w:rsidR="009C4463" w:rsidRPr="0096154A">
        <w:rPr>
          <w:color w:val="000000"/>
        </w:rPr>
        <w:t xml:space="preserve"> event instructs you to place a counter from your </w:t>
      </w:r>
      <w:r w:rsidR="009C4463" w:rsidRPr="0096154A">
        <w:rPr>
          <w:i/>
          <w:color w:val="000000"/>
        </w:rPr>
        <w:t xml:space="preserve">DS </w:t>
      </w:r>
      <w:r w:rsidR="009C4463" w:rsidRPr="0096154A">
        <w:rPr>
          <w:color w:val="000000"/>
        </w:rPr>
        <w:t xml:space="preserve">or </w:t>
      </w:r>
      <w:r w:rsidR="009C4463" w:rsidRPr="0096154A">
        <w:rPr>
          <w:i/>
          <w:color w:val="000000"/>
        </w:rPr>
        <w:t xml:space="preserve">TK </w:t>
      </w:r>
      <w:r w:rsidR="009C4463" w:rsidRPr="0096154A">
        <w:rPr>
          <w:color w:val="000000"/>
        </w:rPr>
        <w:t xml:space="preserve">game, it will identify that counter by its Reinforcement Number. If a Reinforcement Number is not named, you should assume the counter is from </w:t>
      </w:r>
      <w:r w:rsidR="009C4463" w:rsidRPr="0096154A">
        <w:rPr>
          <w:i/>
          <w:color w:val="000000"/>
        </w:rPr>
        <w:t>DoD.</w:t>
      </w:r>
    </w:p>
    <w:p w14:paraId="41BF1ABE" w14:textId="01CA2831" w:rsidR="00035CBA" w:rsidRPr="0096154A" w:rsidRDefault="00035CBA" w:rsidP="00035CBA">
      <w:pPr>
        <w:numPr>
          <w:ilvl w:val="12"/>
          <w:numId w:val="0"/>
        </w:numPr>
        <w:rPr>
          <w:color w:val="000000"/>
        </w:rPr>
      </w:pPr>
      <w:r w:rsidRPr="0096154A">
        <w:rPr>
          <w:color w:val="000000"/>
        </w:rPr>
        <w:t>Some counters bear special explanation</w:t>
      </w:r>
      <w:r w:rsidR="009C4463" w:rsidRPr="0096154A">
        <w:rPr>
          <w:color w:val="000000"/>
        </w:rPr>
        <w:t>:</w:t>
      </w:r>
    </w:p>
    <w:p w14:paraId="5B71CED4" w14:textId="79C6B28B" w:rsidR="00035CBA" w:rsidRPr="0096154A" w:rsidRDefault="00035CBA" w:rsidP="00035CBA">
      <w:pPr>
        <w:numPr>
          <w:ilvl w:val="12"/>
          <w:numId w:val="0"/>
        </w:numPr>
        <w:rPr>
          <w:color w:val="000000"/>
        </w:rPr>
      </w:pPr>
      <w:r w:rsidRPr="0096154A">
        <w:rPr>
          <w:b/>
          <w:color w:val="000000"/>
        </w:rPr>
        <w:t xml:space="preserve">Axis Partisan Base Markers: </w:t>
      </w:r>
      <w:r w:rsidRPr="0096154A">
        <w:rPr>
          <w:color w:val="000000"/>
        </w:rPr>
        <w:t xml:space="preserve">The Axis factions may receive these during </w:t>
      </w:r>
      <w:r w:rsidRPr="0096154A">
        <w:rPr>
          <w:i/>
          <w:color w:val="000000"/>
        </w:rPr>
        <w:t>DoD</w:t>
      </w:r>
      <w:r w:rsidRPr="0096154A">
        <w:rPr>
          <w:color w:val="000000"/>
        </w:rPr>
        <w:t xml:space="preserve"> play</w:t>
      </w:r>
      <w:r w:rsidRPr="0096154A">
        <w:rPr>
          <w:i/>
          <w:color w:val="000000"/>
        </w:rPr>
        <w:t xml:space="preserve">. </w:t>
      </w:r>
      <w:r w:rsidRPr="0096154A">
        <w:rPr>
          <w:color w:val="000000"/>
        </w:rPr>
        <w:t xml:space="preserve">Their use is described in </w:t>
      </w:r>
      <w:r w:rsidR="00E02943" w:rsidRPr="0096154A">
        <w:rPr>
          <w:color w:val="000000"/>
        </w:rPr>
        <w:t>®6</w:t>
      </w:r>
      <w:r w:rsidRPr="0096154A">
        <w:rPr>
          <w:color w:val="000000"/>
        </w:rPr>
        <w:t>.</w:t>
      </w:r>
      <w:r w:rsidR="00332D95" w:rsidRPr="0096154A">
        <w:rPr>
          <w:color w:val="000000"/>
        </w:rPr>
        <w:t>1</w:t>
      </w:r>
      <w:r w:rsidRPr="0096154A">
        <w:rPr>
          <w:color w:val="000000"/>
        </w:rPr>
        <w:t xml:space="preserve">. </w:t>
      </w:r>
    </w:p>
    <w:p w14:paraId="381872C2" w14:textId="07AAC7B8" w:rsidR="00035CBA" w:rsidRPr="0096154A" w:rsidRDefault="00035CBA" w:rsidP="00035CBA">
      <w:pPr>
        <w:numPr>
          <w:ilvl w:val="12"/>
          <w:numId w:val="0"/>
        </w:numPr>
        <w:rPr>
          <w:color w:val="000000"/>
        </w:rPr>
      </w:pPr>
      <w:r w:rsidRPr="0096154A">
        <w:rPr>
          <w:b/>
          <w:color w:val="000000"/>
        </w:rPr>
        <w:t xml:space="preserve">Ceded Land Markers: </w:t>
      </w:r>
      <w:r w:rsidRPr="0096154A">
        <w:rPr>
          <w:color w:val="000000"/>
        </w:rPr>
        <w:t xml:space="preserve">Some </w:t>
      </w:r>
      <w:r w:rsidRPr="0096154A">
        <w:rPr>
          <w:i/>
          <w:color w:val="000000"/>
        </w:rPr>
        <w:t xml:space="preserve">DoD </w:t>
      </w:r>
      <w:r w:rsidRPr="0096154A">
        <w:rPr>
          <w:color w:val="000000"/>
        </w:rPr>
        <w:t>Ceded Land markers have a fist symbol instead of the flag symbol that appear</w:t>
      </w:r>
      <w:r w:rsidR="00F60BAF">
        <w:rPr>
          <w:color w:val="000000"/>
        </w:rPr>
        <w:t>s</w:t>
      </w:r>
      <w:r w:rsidRPr="0096154A">
        <w:rPr>
          <w:color w:val="000000"/>
        </w:rPr>
        <w:t xml:space="preserve"> in </w:t>
      </w:r>
      <w:r w:rsidRPr="0096154A">
        <w:rPr>
          <w:i/>
          <w:color w:val="000000"/>
        </w:rPr>
        <w:t xml:space="preserve">TK </w:t>
      </w:r>
      <w:r w:rsidRPr="0096154A">
        <w:rPr>
          <w:color w:val="000000"/>
        </w:rPr>
        <w:t xml:space="preserve">and </w:t>
      </w:r>
      <w:r w:rsidRPr="0096154A">
        <w:rPr>
          <w:i/>
          <w:color w:val="000000"/>
        </w:rPr>
        <w:t xml:space="preserve">DS. </w:t>
      </w:r>
      <w:r w:rsidRPr="0096154A">
        <w:rPr>
          <w:color w:val="000000"/>
        </w:rPr>
        <w:t xml:space="preserve">This new symbol indicates the region is a </w:t>
      </w:r>
      <w:r w:rsidRPr="0096154A">
        <w:rPr>
          <w:i/>
          <w:color w:val="000000"/>
        </w:rPr>
        <w:t xml:space="preserve">Subjugated Region </w:t>
      </w:r>
      <w:r w:rsidRPr="0096154A">
        <w:rPr>
          <w:color w:val="000000"/>
        </w:rPr>
        <w:t>(</w:t>
      </w:r>
      <w:r w:rsidR="00E02943" w:rsidRPr="0096154A">
        <w:rPr>
          <w:color w:val="000000"/>
        </w:rPr>
        <w:t>®8</w:t>
      </w:r>
      <w:r w:rsidRPr="0096154A">
        <w:rPr>
          <w:color w:val="000000"/>
        </w:rPr>
        <w:t>.</w:t>
      </w:r>
      <w:r w:rsidR="00332D95" w:rsidRPr="0096154A">
        <w:rPr>
          <w:color w:val="000000"/>
        </w:rPr>
        <w:t>4</w:t>
      </w:r>
      <w:r w:rsidRPr="0096154A">
        <w:rPr>
          <w:color w:val="000000"/>
        </w:rPr>
        <w:t xml:space="preserve">). Some </w:t>
      </w:r>
      <w:r w:rsidRPr="0096154A">
        <w:rPr>
          <w:i/>
          <w:color w:val="000000"/>
        </w:rPr>
        <w:t xml:space="preserve">DoD </w:t>
      </w:r>
      <w:r w:rsidRPr="0096154A">
        <w:rPr>
          <w:color w:val="000000"/>
        </w:rPr>
        <w:t>Ceded Land markers have a square outline bordering the text of the counter. This indicates the Country with that Ceded Land marker receives additional units upon setup.</w:t>
      </w:r>
    </w:p>
    <w:p w14:paraId="1CF74ADB" w14:textId="41D69C24" w:rsidR="00035CBA" w:rsidRPr="0096154A" w:rsidRDefault="00035CBA" w:rsidP="00035CBA">
      <w:pPr>
        <w:numPr>
          <w:ilvl w:val="12"/>
          <w:numId w:val="0"/>
        </w:numPr>
        <w:rPr>
          <w:color w:val="000000"/>
        </w:rPr>
      </w:pPr>
      <w:r w:rsidRPr="0096154A">
        <w:rPr>
          <w:color w:val="000000"/>
        </w:rPr>
        <w:t xml:space="preserve">Ceded Land markers in the Ceded Lands Box always take precedence over the printed map. In </w:t>
      </w:r>
      <w:r w:rsidR="00B92ABC">
        <w:rPr>
          <w:color w:val="000000"/>
        </w:rPr>
        <w:t>some</w:t>
      </w:r>
      <w:r w:rsidRPr="0096154A">
        <w:rPr>
          <w:color w:val="000000"/>
        </w:rPr>
        <w:t xml:space="preserve"> cases, a “default” </w:t>
      </w:r>
      <w:r w:rsidR="00B92ABC">
        <w:rPr>
          <w:color w:val="000000"/>
        </w:rPr>
        <w:t>Dependent</w:t>
      </w:r>
      <w:r w:rsidRPr="0096154A">
        <w:rPr>
          <w:color w:val="000000"/>
        </w:rPr>
        <w:t xml:space="preserve"> will be amended by </w:t>
      </w:r>
      <w:r w:rsidRPr="0096154A">
        <w:rPr>
          <w:i/>
          <w:color w:val="000000"/>
        </w:rPr>
        <w:t xml:space="preserve">DoD </w:t>
      </w:r>
      <w:r w:rsidRPr="0096154A">
        <w:rPr>
          <w:color w:val="000000"/>
        </w:rPr>
        <w:t>rule; this will be indicated by a marker.</w:t>
      </w:r>
    </w:p>
    <w:p w14:paraId="55FF66E2" w14:textId="63054075" w:rsidR="00035CBA" w:rsidRPr="00F60BAF" w:rsidRDefault="00035CBA" w:rsidP="00F60BAF">
      <w:pPr>
        <w:numPr>
          <w:ilvl w:val="12"/>
          <w:numId w:val="0"/>
        </w:numPr>
        <w:shd w:val="clear" w:color="auto" w:fill="BFBFBF"/>
        <w:ind w:left="360"/>
        <w:rPr>
          <w:color w:val="000000"/>
        </w:rPr>
      </w:pPr>
      <w:r w:rsidRPr="00F60BAF">
        <w:rPr>
          <w:b/>
          <w:color w:val="000000"/>
        </w:rPr>
        <w:t xml:space="preserve">Example: </w:t>
      </w:r>
      <w:r w:rsidRPr="00F60BAF">
        <w:rPr>
          <w:color w:val="000000"/>
        </w:rPr>
        <w:t xml:space="preserve">In </w:t>
      </w:r>
      <w:r w:rsidRPr="006B737B">
        <w:rPr>
          <w:i/>
          <w:color w:val="000000"/>
        </w:rPr>
        <w:t>DoD</w:t>
      </w:r>
      <w:r w:rsidRPr="00F60BAF">
        <w:rPr>
          <w:color w:val="000000"/>
        </w:rPr>
        <w:t xml:space="preserve">, </w:t>
      </w:r>
      <w:r w:rsidR="00B92ABC">
        <w:rPr>
          <w:color w:val="000000"/>
        </w:rPr>
        <w:t>Algeria</w:t>
      </w:r>
      <w:r w:rsidRPr="00F60BAF">
        <w:rPr>
          <w:color w:val="000000"/>
        </w:rPr>
        <w:t xml:space="preserve"> </w:t>
      </w:r>
      <w:r w:rsidR="009C4463" w:rsidRPr="00F60BAF">
        <w:rPr>
          <w:color w:val="000000"/>
        </w:rPr>
        <w:t>may be</w:t>
      </w:r>
      <w:r w:rsidRPr="00F60BAF">
        <w:rPr>
          <w:color w:val="000000"/>
        </w:rPr>
        <w:t xml:space="preserve"> a French Subjugated Dependent – this </w:t>
      </w:r>
      <w:r w:rsidR="006B737B">
        <w:rPr>
          <w:color w:val="000000"/>
        </w:rPr>
        <w:t>is</w:t>
      </w:r>
      <w:r w:rsidRPr="00F60BAF">
        <w:rPr>
          <w:color w:val="000000"/>
        </w:rPr>
        <w:t xml:space="preserve"> indicated by a marker in the Ceded Lands Box.</w:t>
      </w:r>
    </w:p>
    <w:p w14:paraId="421AD633" w14:textId="78BCB1F4" w:rsidR="00035CBA" w:rsidRDefault="00035CBA" w:rsidP="00861815">
      <w:pPr>
        <w:numPr>
          <w:ilvl w:val="12"/>
          <w:numId w:val="0"/>
        </w:numPr>
      </w:pPr>
      <w:r w:rsidRPr="0096154A">
        <w:rPr>
          <w:b/>
          <w:color w:val="000000"/>
        </w:rPr>
        <w:t xml:space="preserve">Flag Markers: </w:t>
      </w:r>
      <w:r w:rsidRPr="0096154A">
        <w:t>Each Minor Country has a Flag marker is on the back of its 0-1-2</w:t>
      </w:r>
      <w:r w:rsidRPr="0096154A">
        <w:rPr>
          <w:i/>
        </w:rPr>
        <w:t xml:space="preserve"> </w:t>
      </w:r>
      <w:r w:rsidR="00F60BAF">
        <w:t xml:space="preserve">or 0-1-1 </w:t>
      </w:r>
      <w:r w:rsidRPr="0096154A">
        <w:rPr>
          <w:i/>
        </w:rPr>
        <w:t xml:space="preserve">Res </w:t>
      </w:r>
      <w:r w:rsidRPr="0096154A">
        <w:t xml:space="preserve">infantry unit. When this marker is placed on the map, it means that Minor Country exists as a Neutral Minor Country. Unless specifically noted otherwise, Countries that exist in normal </w:t>
      </w:r>
      <w:r w:rsidRPr="0096154A">
        <w:rPr>
          <w:i/>
        </w:rPr>
        <w:t xml:space="preserve">TK </w:t>
      </w:r>
      <w:r w:rsidRPr="0096154A">
        <w:t xml:space="preserve">and </w:t>
      </w:r>
      <w:r w:rsidRPr="0096154A">
        <w:rPr>
          <w:i/>
        </w:rPr>
        <w:t xml:space="preserve">DS </w:t>
      </w:r>
      <w:r w:rsidRPr="0096154A">
        <w:t xml:space="preserve">games use their regular force pools when they are activated. Countries that exist only in </w:t>
      </w:r>
      <w:r w:rsidRPr="0096154A">
        <w:rPr>
          <w:i/>
        </w:rPr>
        <w:t xml:space="preserve">DoD </w:t>
      </w:r>
      <w:r w:rsidRPr="0096154A">
        <w:t>games will have their force pool defined by the rule that creates them.</w:t>
      </w:r>
      <w:r w:rsidR="00861815">
        <w:t xml:space="preserve"> </w:t>
      </w:r>
    </w:p>
    <w:p w14:paraId="5E7BA65E" w14:textId="76C7A0AC" w:rsidR="00D42F99" w:rsidRPr="0096154A" w:rsidRDefault="00035CBA" w:rsidP="00035CBA">
      <w:pPr>
        <w:numPr>
          <w:ilvl w:val="12"/>
          <w:numId w:val="0"/>
        </w:numPr>
      </w:pPr>
      <w:r w:rsidRPr="0096154A">
        <w:rPr>
          <w:b/>
        </w:rPr>
        <w:t>§</w:t>
      </w:r>
      <w:r w:rsidRPr="0096154A">
        <w:rPr>
          <w:b/>
          <w:i/>
        </w:rPr>
        <w:t>SK</w:t>
      </w:r>
      <w:r w:rsidRPr="0096154A">
        <w:rPr>
          <w:b/>
        </w:rPr>
        <w:t xml:space="preserve"> Markers: </w:t>
      </w:r>
      <w:r w:rsidRPr="0096154A">
        <w:t xml:space="preserve">Many </w:t>
      </w:r>
      <w:r w:rsidRPr="0096154A">
        <w:rPr>
          <w:i/>
        </w:rPr>
        <w:t xml:space="preserve">DoD </w:t>
      </w:r>
      <w:r w:rsidRPr="0096154A">
        <w:t xml:space="preserve">markers have a § symbol on them to show they are additional pieces for use with </w:t>
      </w:r>
      <w:r w:rsidRPr="0096154A">
        <w:rPr>
          <w:i/>
        </w:rPr>
        <w:t>SK</w:t>
      </w:r>
      <w:r w:rsidRPr="0096154A">
        <w:t>. Set these markers aside if you are not playing with that module.</w:t>
      </w:r>
      <w:r w:rsidR="00F60BAF">
        <w:t xml:space="preserve"> </w:t>
      </w:r>
      <w:r w:rsidR="00D42F99" w:rsidRPr="0096154A">
        <w:t>S</w:t>
      </w:r>
      <w:r w:rsidR="006B1E8F" w:rsidRPr="0096154A">
        <w:t xml:space="preserve">ome ship counters </w:t>
      </w:r>
      <w:r w:rsidR="00D42F99" w:rsidRPr="0096154A">
        <w:t xml:space="preserve">that appear in </w:t>
      </w:r>
      <w:r w:rsidR="00D42F99" w:rsidRPr="0096154A">
        <w:rPr>
          <w:i/>
        </w:rPr>
        <w:t xml:space="preserve">DoD </w:t>
      </w:r>
      <w:r w:rsidR="006B1E8F" w:rsidRPr="0096154A">
        <w:t>have a</w:t>
      </w:r>
      <w:r w:rsidR="00D42F99" w:rsidRPr="0096154A">
        <w:t xml:space="preserve"> star (</w:t>
      </w:r>
      <w:r w:rsidR="00D42F99" w:rsidRPr="0096154A">
        <w:rPr>
          <w:rFonts w:ascii="Wingdings" w:hAnsi="Wingdings"/>
        </w:rPr>
        <w:t></w:t>
      </w:r>
      <w:r w:rsidR="00D42F99" w:rsidRPr="0096154A">
        <w:t xml:space="preserve">) at the end of their name. This is to distinguish them from similarly named historical ships. </w:t>
      </w:r>
    </w:p>
    <w:p w14:paraId="48AA5D4F" w14:textId="77777777" w:rsidR="006B1E8F" w:rsidRPr="00F60BAF" w:rsidRDefault="00D42F99" w:rsidP="00F60BAF">
      <w:pPr>
        <w:numPr>
          <w:ilvl w:val="12"/>
          <w:numId w:val="0"/>
        </w:numPr>
        <w:shd w:val="clear" w:color="auto" w:fill="BFBFBF" w:themeFill="background1" w:themeFillShade="BF"/>
        <w:ind w:left="360"/>
      </w:pPr>
      <w:r w:rsidRPr="00F60BAF">
        <w:rPr>
          <w:b/>
        </w:rPr>
        <w:t xml:space="preserve">Example: </w:t>
      </w:r>
      <w:r w:rsidRPr="00F60BAF">
        <w:t xml:space="preserve">The Japanese CV </w:t>
      </w:r>
      <w:r w:rsidRPr="00F60BAF">
        <w:rPr>
          <w:i/>
        </w:rPr>
        <w:t>Akagi</w:t>
      </w:r>
      <w:r w:rsidRPr="00F60BAF">
        <w:t xml:space="preserve"> was originally laid down as a battleship before </w:t>
      </w:r>
      <w:r w:rsidR="002D51AC" w:rsidRPr="00F60BAF">
        <w:t>it was</w:t>
      </w:r>
      <w:r w:rsidRPr="00F60BAF">
        <w:t xml:space="preserve"> converted to a carrier. In </w:t>
      </w:r>
      <w:r w:rsidRPr="00F60BAF">
        <w:rPr>
          <w:i/>
        </w:rPr>
        <w:t>DoD</w:t>
      </w:r>
      <w:r w:rsidRPr="00F60BAF">
        <w:t xml:space="preserve">, it’s possible this ship might remain a BB, in which case </w:t>
      </w:r>
      <w:r w:rsidR="002D51AC" w:rsidRPr="00F60BAF">
        <w:t>we refer</w:t>
      </w:r>
      <w:r w:rsidRPr="00F60BAF">
        <w:t xml:space="preserve"> to </w:t>
      </w:r>
      <w:r w:rsidR="002D51AC" w:rsidRPr="00F60BAF">
        <w:t xml:space="preserve">it </w:t>
      </w:r>
      <w:r w:rsidRPr="00F60BAF">
        <w:t xml:space="preserve">as </w:t>
      </w:r>
      <w:r w:rsidRPr="00F60BAF">
        <w:rPr>
          <w:i/>
        </w:rPr>
        <w:t>Akagi</w:t>
      </w:r>
      <w:r w:rsidRPr="00F60BAF">
        <w:rPr>
          <w:rFonts w:ascii="Wingdings" w:hAnsi="Wingdings"/>
        </w:rPr>
        <w:t></w:t>
      </w:r>
      <w:r w:rsidRPr="00F60BAF">
        <w:t xml:space="preserve">. </w:t>
      </w:r>
    </w:p>
    <w:p w14:paraId="478FB002" w14:textId="77777777" w:rsidR="00F44C8F" w:rsidRPr="0096154A" w:rsidRDefault="00F44C8F" w:rsidP="00F44C8F">
      <w:pPr>
        <w:pStyle w:val="Heading2"/>
      </w:pPr>
      <w:bookmarkStart w:id="18" w:name="_Toc82339093"/>
      <w:r w:rsidRPr="0096154A">
        <w:t>Option Cards</w:t>
      </w:r>
      <w:bookmarkEnd w:id="16"/>
      <w:bookmarkEnd w:id="18"/>
    </w:p>
    <w:p w14:paraId="6E60130B" w14:textId="77777777" w:rsidR="00F44C8F" w:rsidRPr="0096154A" w:rsidRDefault="00F44C8F" w:rsidP="00F44C8F">
      <w:pPr>
        <w:numPr>
          <w:ilvl w:val="12"/>
          <w:numId w:val="0"/>
        </w:numPr>
        <w:rPr>
          <w:color w:val="000000"/>
        </w:rPr>
      </w:pPr>
      <w:r w:rsidRPr="0096154A">
        <w:rPr>
          <w:color w:val="000000"/>
        </w:rPr>
        <w:t xml:space="preserve">Set </w:t>
      </w:r>
      <w:r w:rsidR="00543229" w:rsidRPr="0096154A">
        <w:rPr>
          <w:color w:val="000000"/>
        </w:rPr>
        <w:t xml:space="preserve">all </w:t>
      </w:r>
      <w:r w:rsidRPr="0096154A">
        <w:rPr>
          <w:color w:val="000000"/>
        </w:rPr>
        <w:t xml:space="preserve">additional </w:t>
      </w:r>
      <w:r w:rsidR="00543229" w:rsidRPr="0096154A">
        <w:rPr>
          <w:color w:val="000000"/>
        </w:rPr>
        <w:t xml:space="preserve">® </w:t>
      </w:r>
      <w:r w:rsidRPr="0096154A">
        <w:rPr>
          <w:color w:val="000000"/>
        </w:rPr>
        <w:t>option cards aside for now. Events may add them to (or remove other cards from) a faction’s starting deck.</w:t>
      </w:r>
    </w:p>
    <w:p w14:paraId="6D20FF4C" w14:textId="77777777" w:rsidR="000A0851" w:rsidRPr="0096154A" w:rsidRDefault="000A0851" w:rsidP="000A0851">
      <w:pPr>
        <w:pStyle w:val="Heading2"/>
      </w:pPr>
      <w:bookmarkStart w:id="19" w:name="_Toc82339094"/>
      <w:r w:rsidRPr="0096154A">
        <w:t>Charts &amp; Play Aids</w:t>
      </w:r>
      <w:bookmarkEnd w:id="19"/>
    </w:p>
    <w:p w14:paraId="73AEA45C" w14:textId="3B9841C0" w:rsidR="00254CA1" w:rsidRDefault="003B2029" w:rsidP="000A0851">
      <w:pPr>
        <w:numPr>
          <w:ilvl w:val="12"/>
          <w:numId w:val="0"/>
        </w:numPr>
        <w:rPr>
          <w:color w:val="000000"/>
        </w:rPr>
      </w:pPr>
      <w:r w:rsidRPr="0096154A">
        <w:rPr>
          <w:i/>
          <w:color w:val="000000"/>
        </w:rPr>
        <w:t xml:space="preserve">DoD </w:t>
      </w:r>
      <w:r w:rsidRPr="0096154A">
        <w:rPr>
          <w:color w:val="000000"/>
        </w:rPr>
        <w:t>includes several charts and play aids</w:t>
      </w:r>
      <w:r w:rsidR="00254CA1" w:rsidRPr="0096154A">
        <w:rPr>
          <w:color w:val="000000"/>
        </w:rPr>
        <w:t xml:space="preserve">. You’ll </w:t>
      </w:r>
      <w:r w:rsidR="00F60BAF">
        <w:rPr>
          <w:color w:val="000000"/>
        </w:rPr>
        <w:t>use</w:t>
      </w:r>
      <w:r w:rsidR="00254CA1" w:rsidRPr="0096154A">
        <w:rPr>
          <w:color w:val="000000"/>
        </w:rPr>
        <w:t xml:space="preserve"> them during the </w:t>
      </w:r>
      <w:r w:rsidR="00254CA1" w:rsidRPr="0096154A">
        <w:rPr>
          <w:i/>
          <w:color w:val="000000"/>
        </w:rPr>
        <w:t xml:space="preserve">DoD </w:t>
      </w:r>
      <w:r w:rsidR="00254CA1" w:rsidRPr="0096154A">
        <w:rPr>
          <w:color w:val="000000"/>
        </w:rPr>
        <w:t>Game Creation Process, so keep them handy.</w:t>
      </w:r>
    </w:p>
    <w:p w14:paraId="5B1F2B5B" w14:textId="02BAC549" w:rsidR="006C7B15" w:rsidRPr="0096154A" w:rsidRDefault="00214810" w:rsidP="000A0851">
      <w:pPr>
        <w:numPr>
          <w:ilvl w:val="12"/>
          <w:numId w:val="0"/>
        </w:numPr>
        <w:rPr>
          <w:color w:val="000000"/>
        </w:rPr>
      </w:pPr>
      <w:r w:rsidRPr="00214810">
        <w:rPr>
          <w:color w:val="000000"/>
        </w:rPr>
        <w:t xml:space="preserve">First, there are the </w:t>
      </w:r>
      <w:r w:rsidRPr="00214810">
        <w:rPr>
          <w:b/>
          <w:bCs/>
          <w:i/>
          <w:iCs/>
          <w:color w:val="000000"/>
        </w:rPr>
        <w:t xml:space="preserve">DoD </w:t>
      </w:r>
      <w:r w:rsidRPr="00214810">
        <w:rPr>
          <w:b/>
          <w:bCs/>
          <w:color w:val="000000"/>
        </w:rPr>
        <w:t>Game Creation Tables</w:t>
      </w:r>
      <w:r w:rsidRPr="00214810">
        <w:rPr>
          <w:b/>
          <w:bCs/>
          <w:i/>
          <w:iCs/>
          <w:color w:val="000000"/>
        </w:rPr>
        <w:t xml:space="preserve">, </w:t>
      </w:r>
      <w:r w:rsidRPr="00214810">
        <w:rPr>
          <w:color w:val="000000"/>
        </w:rPr>
        <w:t xml:space="preserve">which will guide you through the </w:t>
      </w:r>
      <w:r w:rsidRPr="00214810">
        <w:rPr>
          <w:i/>
          <w:iCs/>
          <w:color w:val="000000"/>
        </w:rPr>
        <w:t xml:space="preserve">DoD </w:t>
      </w:r>
      <w:r w:rsidRPr="00214810">
        <w:rPr>
          <w:color w:val="000000"/>
        </w:rPr>
        <w:t>Game Creation Process.</w:t>
      </w:r>
    </w:p>
    <w:p w14:paraId="7D4F5805" w14:textId="41FB2F49" w:rsidR="003B2029" w:rsidRPr="0096154A" w:rsidRDefault="006C7B15" w:rsidP="000A0851">
      <w:pPr>
        <w:numPr>
          <w:ilvl w:val="12"/>
          <w:numId w:val="0"/>
        </w:numPr>
        <w:rPr>
          <w:color w:val="000000"/>
        </w:rPr>
      </w:pPr>
      <w:r>
        <w:rPr>
          <w:color w:val="000000"/>
        </w:rPr>
        <w:t>Second</w:t>
      </w:r>
      <w:r w:rsidR="00254CA1" w:rsidRPr="0096154A">
        <w:rPr>
          <w:color w:val="000000"/>
        </w:rPr>
        <w:t xml:space="preserve">, there are two </w:t>
      </w:r>
      <w:r w:rsidR="00254CA1" w:rsidRPr="0096154A">
        <w:rPr>
          <w:b/>
          <w:color w:val="000000"/>
        </w:rPr>
        <w:t xml:space="preserve">Outcome Table Checklist Charts </w:t>
      </w:r>
      <w:r w:rsidR="00254CA1" w:rsidRPr="0096154A">
        <w:t>–</w:t>
      </w:r>
      <w:r w:rsidR="00254CA1" w:rsidRPr="0096154A">
        <w:rPr>
          <w:b/>
          <w:color w:val="000000"/>
        </w:rPr>
        <w:t xml:space="preserve"> </w:t>
      </w:r>
      <w:r w:rsidR="00254CA1" w:rsidRPr="0096154A">
        <w:rPr>
          <w:color w:val="000000"/>
        </w:rPr>
        <w:t xml:space="preserve">one for </w:t>
      </w:r>
      <w:r w:rsidR="0086759A">
        <w:rPr>
          <w:color w:val="000000"/>
        </w:rPr>
        <w:t xml:space="preserve">Chapter </w:t>
      </w:r>
      <w:r w:rsidR="00254CA1" w:rsidRPr="0096154A">
        <w:rPr>
          <w:color w:val="000000"/>
        </w:rPr>
        <w:t xml:space="preserve">1 (1914-22) and one for </w:t>
      </w:r>
      <w:r w:rsidR="0086759A">
        <w:rPr>
          <w:color w:val="000000"/>
        </w:rPr>
        <w:t>Chapter</w:t>
      </w:r>
      <w:r w:rsidR="00254CA1" w:rsidRPr="0096154A">
        <w:rPr>
          <w:color w:val="000000"/>
        </w:rPr>
        <w:t xml:space="preserve"> 2 (1923-36). A</w:t>
      </w:r>
      <w:r w:rsidR="00F60BAF">
        <w:rPr>
          <w:color w:val="000000"/>
        </w:rPr>
        <w:t>fter</w:t>
      </w:r>
      <w:r w:rsidR="00254CA1" w:rsidRPr="0096154A">
        <w:rPr>
          <w:color w:val="000000"/>
        </w:rPr>
        <w:t xml:space="preserve"> you finish each step, set th</w:t>
      </w:r>
      <w:r w:rsidR="00214810">
        <w:rPr>
          <w:color w:val="000000"/>
        </w:rPr>
        <w:t>at</w:t>
      </w:r>
      <w:r w:rsidR="00254CA1" w:rsidRPr="0096154A">
        <w:rPr>
          <w:color w:val="000000"/>
        </w:rPr>
        <w:t xml:space="preserve"> chart aside; you won’t need it again during play.</w:t>
      </w:r>
      <w:r w:rsidR="003B2029" w:rsidRPr="0096154A">
        <w:rPr>
          <w:color w:val="000000"/>
        </w:rPr>
        <w:t xml:space="preserve"> </w:t>
      </w:r>
    </w:p>
    <w:p w14:paraId="67F0C49B" w14:textId="69E098D1" w:rsidR="003B2029" w:rsidRPr="0096154A" w:rsidRDefault="006C7B15" w:rsidP="000A0851">
      <w:pPr>
        <w:numPr>
          <w:ilvl w:val="12"/>
          <w:numId w:val="0"/>
        </w:numPr>
        <w:rPr>
          <w:color w:val="000000"/>
        </w:rPr>
      </w:pPr>
      <w:r>
        <w:rPr>
          <w:color w:val="000000"/>
        </w:rPr>
        <w:t>Third</w:t>
      </w:r>
      <w:r w:rsidR="00254CA1" w:rsidRPr="0096154A">
        <w:rPr>
          <w:color w:val="000000"/>
        </w:rPr>
        <w:t xml:space="preserve">, </w:t>
      </w:r>
      <w:r w:rsidR="00F60BAF">
        <w:rPr>
          <w:color w:val="000000"/>
        </w:rPr>
        <w:t>there is</w:t>
      </w:r>
      <w:r w:rsidR="00254CA1" w:rsidRPr="0096154A">
        <w:rPr>
          <w:color w:val="000000"/>
        </w:rPr>
        <w:t xml:space="preserve"> the </w:t>
      </w:r>
      <w:r w:rsidR="00254CA1" w:rsidRPr="0096154A">
        <w:rPr>
          <w:b/>
          <w:color w:val="000000"/>
        </w:rPr>
        <w:t>Final</w:t>
      </w:r>
      <w:r w:rsidR="00254CA1" w:rsidRPr="0096154A">
        <w:rPr>
          <w:b/>
          <w:i/>
          <w:color w:val="000000"/>
        </w:rPr>
        <w:t xml:space="preserve"> DoD </w:t>
      </w:r>
      <w:r w:rsidR="00254CA1" w:rsidRPr="0096154A">
        <w:rPr>
          <w:b/>
          <w:color w:val="000000"/>
        </w:rPr>
        <w:t xml:space="preserve">Setup Chart for </w:t>
      </w:r>
      <w:r w:rsidR="00254CA1" w:rsidRPr="0096154A">
        <w:rPr>
          <w:b/>
          <w:i/>
          <w:color w:val="000000"/>
        </w:rPr>
        <w:t xml:space="preserve">TK </w:t>
      </w:r>
      <w:r w:rsidR="00254CA1" w:rsidRPr="0096154A">
        <w:rPr>
          <w:b/>
          <w:color w:val="000000"/>
        </w:rPr>
        <w:t xml:space="preserve">and </w:t>
      </w:r>
      <w:r w:rsidR="00254CA1" w:rsidRPr="0096154A">
        <w:rPr>
          <w:b/>
          <w:i/>
          <w:color w:val="000000"/>
        </w:rPr>
        <w:t>DS</w:t>
      </w:r>
      <w:r w:rsidR="00254CA1" w:rsidRPr="0096154A">
        <w:rPr>
          <w:i/>
          <w:color w:val="000000"/>
        </w:rPr>
        <w:t xml:space="preserve">. </w:t>
      </w:r>
      <w:r w:rsidR="00254CA1" w:rsidRPr="0096154A">
        <w:rPr>
          <w:color w:val="000000"/>
        </w:rPr>
        <w:t xml:space="preserve">Each game appears on one side of the chart. You’ll refer to this when you’re ready to start Final </w:t>
      </w:r>
      <w:r w:rsidR="00254CA1" w:rsidRPr="0096154A">
        <w:rPr>
          <w:i/>
          <w:color w:val="000000"/>
        </w:rPr>
        <w:t xml:space="preserve">DoD </w:t>
      </w:r>
      <w:r w:rsidR="00254CA1" w:rsidRPr="0096154A">
        <w:rPr>
          <w:color w:val="000000"/>
        </w:rPr>
        <w:t xml:space="preserve">Setup before play. After you finish Final </w:t>
      </w:r>
      <w:r w:rsidR="00254CA1" w:rsidRPr="0096154A">
        <w:rPr>
          <w:i/>
          <w:color w:val="000000"/>
        </w:rPr>
        <w:t xml:space="preserve">DoD </w:t>
      </w:r>
      <w:r w:rsidR="00254CA1" w:rsidRPr="0096154A">
        <w:rPr>
          <w:color w:val="000000"/>
        </w:rPr>
        <w:t xml:space="preserve">Setup, you can </w:t>
      </w:r>
      <w:r w:rsidR="00F60BAF">
        <w:rPr>
          <w:color w:val="000000"/>
        </w:rPr>
        <w:t>also set this chart aside</w:t>
      </w:r>
      <w:r w:rsidR="00254CA1" w:rsidRPr="0096154A">
        <w:rPr>
          <w:color w:val="000000"/>
        </w:rPr>
        <w:t>.</w:t>
      </w:r>
    </w:p>
    <w:p w14:paraId="08F2D720" w14:textId="0F25B69D" w:rsidR="00254CA1" w:rsidRPr="0096154A" w:rsidRDefault="006C7B15" w:rsidP="000A0851">
      <w:pPr>
        <w:numPr>
          <w:ilvl w:val="12"/>
          <w:numId w:val="0"/>
        </w:numPr>
        <w:rPr>
          <w:color w:val="000000"/>
        </w:rPr>
      </w:pPr>
      <w:r>
        <w:rPr>
          <w:color w:val="000000"/>
        </w:rPr>
        <w:t>Fourth</w:t>
      </w:r>
      <w:r w:rsidR="00254CA1" w:rsidRPr="0096154A">
        <w:rPr>
          <w:color w:val="000000"/>
        </w:rPr>
        <w:t xml:space="preserve">, there’s the </w:t>
      </w:r>
      <w:r w:rsidR="00254CA1" w:rsidRPr="0096154A">
        <w:rPr>
          <w:b/>
          <w:color w:val="000000"/>
        </w:rPr>
        <w:t xml:space="preserve">Final </w:t>
      </w:r>
      <w:r w:rsidR="00254CA1" w:rsidRPr="0096154A">
        <w:rPr>
          <w:b/>
          <w:i/>
          <w:color w:val="000000"/>
        </w:rPr>
        <w:t xml:space="preserve">DoD </w:t>
      </w:r>
      <w:r w:rsidR="00254CA1" w:rsidRPr="0096154A">
        <w:rPr>
          <w:b/>
          <w:color w:val="000000"/>
        </w:rPr>
        <w:t>Setup Chart for Markers</w:t>
      </w:r>
      <w:r w:rsidR="00254CA1" w:rsidRPr="0096154A">
        <w:rPr>
          <w:color w:val="000000"/>
        </w:rPr>
        <w:t xml:space="preserve">, which is backed with the </w:t>
      </w:r>
      <w:r w:rsidR="00254CA1" w:rsidRPr="0096154A">
        <w:rPr>
          <w:b/>
          <w:color w:val="000000"/>
        </w:rPr>
        <w:t xml:space="preserve">Expanded Area Tables Chart </w:t>
      </w:r>
      <w:r w:rsidR="00254CA1" w:rsidRPr="0096154A">
        <w:rPr>
          <w:color w:val="000000"/>
        </w:rPr>
        <w:t xml:space="preserve">and various Holding Boxes. You’ll refer to the first side during Final </w:t>
      </w:r>
      <w:r w:rsidR="00254CA1" w:rsidRPr="0096154A">
        <w:rPr>
          <w:i/>
          <w:color w:val="000000"/>
        </w:rPr>
        <w:t xml:space="preserve">DoD </w:t>
      </w:r>
      <w:r w:rsidR="00254CA1" w:rsidRPr="0096154A">
        <w:rPr>
          <w:color w:val="000000"/>
        </w:rPr>
        <w:t>Setup. After that, place the Expanded Area Tables Chart on the table face up, so you can refer to it during the game.</w:t>
      </w:r>
    </w:p>
    <w:p w14:paraId="53CB9ADD" w14:textId="485E4013" w:rsidR="00254CA1" w:rsidRPr="0096154A" w:rsidRDefault="00254CA1" w:rsidP="000A0851">
      <w:pPr>
        <w:numPr>
          <w:ilvl w:val="12"/>
          <w:numId w:val="0"/>
        </w:numPr>
        <w:rPr>
          <w:color w:val="000000"/>
        </w:rPr>
      </w:pPr>
      <w:r w:rsidRPr="0096154A">
        <w:rPr>
          <w:color w:val="000000"/>
        </w:rPr>
        <w:t xml:space="preserve">Finally, there are </w:t>
      </w:r>
      <w:r w:rsidR="0086759A">
        <w:rPr>
          <w:color w:val="000000"/>
        </w:rPr>
        <w:t>three</w:t>
      </w:r>
      <w:r w:rsidRPr="0096154A">
        <w:rPr>
          <w:color w:val="000000"/>
        </w:rPr>
        <w:t xml:space="preserve"> </w:t>
      </w:r>
      <w:r w:rsidRPr="0096154A">
        <w:rPr>
          <w:b/>
          <w:color w:val="000000"/>
        </w:rPr>
        <w:t xml:space="preserve">Final </w:t>
      </w:r>
      <w:r w:rsidRPr="0096154A">
        <w:rPr>
          <w:b/>
          <w:i/>
          <w:color w:val="000000"/>
        </w:rPr>
        <w:t xml:space="preserve">DoD </w:t>
      </w:r>
      <w:r w:rsidRPr="0096154A">
        <w:rPr>
          <w:b/>
          <w:color w:val="000000"/>
        </w:rPr>
        <w:t>Setup Deckbuilding Charts</w:t>
      </w:r>
      <w:r w:rsidRPr="0096154A">
        <w:rPr>
          <w:color w:val="000000"/>
        </w:rPr>
        <w:t xml:space="preserve">, one for each faction. This chart summarizes which Option cards you should replace, remove or add during Final </w:t>
      </w:r>
      <w:r w:rsidRPr="0096154A">
        <w:rPr>
          <w:i/>
          <w:color w:val="000000"/>
        </w:rPr>
        <w:t xml:space="preserve">DoD </w:t>
      </w:r>
      <w:r w:rsidRPr="0096154A">
        <w:rPr>
          <w:color w:val="000000"/>
        </w:rPr>
        <w:t xml:space="preserve">Setup. After you finish Final </w:t>
      </w:r>
      <w:r w:rsidRPr="0096154A">
        <w:rPr>
          <w:i/>
          <w:color w:val="000000"/>
        </w:rPr>
        <w:t xml:space="preserve">DoD </w:t>
      </w:r>
      <w:r w:rsidRPr="0096154A">
        <w:rPr>
          <w:color w:val="000000"/>
        </w:rPr>
        <w:t xml:space="preserve">Setup, you can </w:t>
      </w:r>
      <w:r w:rsidR="00F60BAF">
        <w:rPr>
          <w:color w:val="000000"/>
        </w:rPr>
        <w:t>set th</w:t>
      </w:r>
      <w:r w:rsidR="00214810">
        <w:rPr>
          <w:color w:val="000000"/>
        </w:rPr>
        <w:t>ese</w:t>
      </w:r>
      <w:r w:rsidR="00F60BAF">
        <w:rPr>
          <w:color w:val="000000"/>
        </w:rPr>
        <w:t xml:space="preserve"> chart</w:t>
      </w:r>
      <w:r w:rsidR="00214810">
        <w:rPr>
          <w:color w:val="000000"/>
        </w:rPr>
        <w:t>s</w:t>
      </w:r>
      <w:r w:rsidR="00F60BAF">
        <w:rPr>
          <w:color w:val="000000"/>
        </w:rPr>
        <w:t xml:space="preserve"> aside</w:t>
      </w:r>
      <w:r w:rsidRPr="0096154A">
        <w:rPr>
          <w:color w:val="000000"/>
        </w:rPr>
        <w:t>.</w:t>
      </w:r>
    </w:p>
    <w:p w14:paraId="76C7706C" w14:textId="77777777" w:rsidR="00C01D40" w:rsidRPr="0096154A" w:rsidRDefault="00C01D40" w:rsidP="00F44C8F">
      <w:pPr>
        <w:pStyle w:val="Heading2"/>
      </w:pPr>
      <w:bookmarkStart w:id="20" w:name="_Toc82339095"/>
      <w:r w:rsidRPr="0096154A">
        <w:t>Map Overlays</w:t>
      </w:r>
      <w:bookmarkEnd w:id="17"/>
      <w:bookmarkEnd w:id="20"/>
    </w:p>
    <w:p w14:paraId="5C30E0EF" w14:textId="77777777" w:rsidR="00C01D40" w:rsidRPr="0096154A" w:rsidRDefault="00C01D40" w:rsidP="00C01D40">
      <w:pPr>
        <w:numPr>
          <w:ilvl w:val="12"/>
          <w:numId w:val="0"/>
        </w:numPr>
        <w:rPr>
          <w:color w:val="000000"/>
        </w:rPr>
      </w:pPr>
      <w:r w:rsidRPr="0096154A">
        <w:rPr>
          <w:i/>
          <w:color w:val="000000"/>
        </w:rPr>
        <w:t xml:space="preserve">DoD </w:t>
      </w:r>
      <w:r w:rsidRPr="0096154A">
        <w:rPr>
          <w:color w:val="000000"/>
        </w:rPr>
        <w:t>uses Overlays to redraw national borders or introduce new Regions based on alt</w:t>
      </w:r>
      <w:r w:rsidR="00660A7F" w:rsidRPr="0096154A">
        <w:rPr>
          <w:color w:val="000000"/>
        </w:rPr>
        <w:t xml:space="preserve">ernate </w:t>
      </w:r>
      <w:r w:rsidRPr="0096154A">
        <w:rPr>
          <w:color w:val="000000"/>
        </w:rPr>
        <w:t>historical events</w:t>
      </w:r>
      <w:r w:rsidR="000763CA" w:rsidRPr="0096154A">
        <w:rPr>
          <w:color w:val="000000"/>
        </w:rPr>
        <w:t>.</w:t>
      </w:r>
      <w:r w:rsidRPr="0096154A">
        <w:rPr>
          <w:color w:val="000000"/>
        </w:rPr>
        <w:t xml:space="preserve"> </w:t>
      </w:r>
      <w:r w:rsidR="00660A7F" w:rsidRPr="0096154A">
        <w:rPr>
          <w:color w:val="000000"/>
        </w:rPr>
        <w:t xml:space="preserve">Place or remove the appropriate Overlay as instructed by </w:t>
      </w:r>
      <w:r w:rsidR="00660A7F" w:rsidRPr="0096154A">
        <w:rPr>
          <w:i/>
          <w:color w:val="000000"/>
        </w:rPr>
        <w:t xml:space="preserve">DoD </w:t>
      </w:r>
      <w:r w:rsidR="00660A7F" w:rsidRPr="0096154A">
        <w:rPr>
          <w:color w:val="000000"/>
        </w:rPr>
        <w:t>rules and events</w:t>
      </w:r>
      <w:r w:rsidRPr="0096154A">
        <w:rPr>
          <w:color w:val="000000"/>
        </w:rPr>
        <w:t>.</w:t>
      </w:r>
    </w:p>
    <w:p w14:paraId="5A321AD9" w14:textId="0637E717" w:rsidR="004B6DF2" w:rsidRPr="0096154A" w:rsidRDefault="004B6DF2" w:rsidP="00C01D40">
      <w:pPr>
        <w:numPr>
          <w:ilvl w:val="12"/>
          <w:numId w:val="0"/>
        </w:numPr>
        <w:spacing w:after="20"/>
        <w:rPr>
          <w:color w:val="000000"/>
        </w:rPr>
      </w:pPr>
      <w:r w:rsidRPr="0096154A">
        <w:rPr>
          <w:color w:val="000000"/>
        </w:rPr>
        <w:t xml:space="preserve">The </w:t>
      </w:r>
      <w:r w:rsidR="00C01D40" w:rsidRPr="0096154A">
        <w:rPr>
          <w:color w:val="000000"/>
        </w:rPr>
        <w:t>O</w:t>
      </w:r>
      <w:r w:rsidRPr="0096154A">
        <w:rPr>
          <w:color w:val="000000"/>
        </w:rPr>
        <w:t xml:space="preserve">verlays </w:t>
      </w:r>
      <w:r w:rsidR="000763CA" w:rsidRPr="0096154A">
        <w:rPr>
          <w:color w:val="000000"/>
        </w:rPr>
        <w:t>must</w:t>
      </w:r>
      <w:r w:rsidRPr="0096154A">
        <w:rPr>
          <w:color w:val="000000"/>
        </w:rPr>
        <w:t xml:space="preserve"> be cut and trimmed before play. Each</w:t>
      </w:r>
      <w:r w:rsidR="00F540F7" w:rsidRPr="0096154A">
        <w:rPr>
          <w:color w:val="000000"/>
        </w:rPr>
        <w:t xml:space="preserve"> </w:t>
      </w:r>
      <w:r w:rsidR="005D374E" w:rsidRPr="0096154A">
        <w:rPr>
          <w:color w:val="000000"/>
        </w:rPr>
        <w:t>O</w:t>
      </w:r>
      <w:r w:rsidR="00F540F7" w:rsidRPr="0096154A">
        <w:rPr>
          <w:color w:val="000000"/>
        </w:rPr>
        <w:t>verlay is identified by a</w:t>
      </w:r>
      <w:r w:rsidR="00F60BAF">
        <w:rPr>
          <w:color w:val="000000"/>
        </w:rPr>
        <w:t xml:space="preserve"> hashtag and </w:t>
      </w:r>
      <w:r w:rsidR="00F540F7" w:rsidRPr="0096154A">
        <w:rPr>
          <w:color w:val="000000"/>
        </w:rPr>
        <w:t>num</w:t>
      </w:r>
      <w:r w:rsidR="00F60BAF">
        <w:rPr>
          <w:color w:val="000000"/>
        </w:rPr>
        <w:t>ber</w:t>
      </w:r>
      <w:r w:rsidRPr="0096154A">
        <w:rPr>
          <w:color w:val="000000"/>
        </w:rPr>
        <w:t>.</w:t>
      </w:r>
      <w:r w:rsidR="00C01D40" w:rsidRPr="0096154A">
        <w:rPr>
          <w:color w:val="000000"/>
        </w:rPr>
        <w:t xml:space="preserve"> The Overlays and their associated Regions</w:t>
      </w:r>
      <w:r w:rsidR="008D2314" w:rsidRPr="0096154A">
        <w:rPr>
          <w:color w:val="000000"/>
        </w:rPr>
        <w:t xml:space="preserve"> </w:t>
      </w:r>
      <w:r w:rsidR="00C01D40" w:rsidRPr="0096154A">
        <w:rPr>
          <w:color w:val="000000"/>
        </w:rPr>
        <w:t>are as follows:</w:t>
      </w:r>
    </w:p>
    <w:p w14:paraId="4F3CD17F" w14:textId="41DC56E2" w:rsidR="00C01D40" w:rsidRPr="00880D55" w:rsidRDefault="00F60BAF" w:rsidP="00C01D40">
      <w:pPr>
        <w:pStyle w:val="Header"/>
        <w:numPr>
          <w:ilvl w:val="0"/>
          <w:numId w:val="2"/>
        </w:numPr>
        <w:tabs>
          <w:tab w:val="clear" w:pos="1440"/>
          <w:tab w:val="clear" w:pos="4320"/>
          <w:tab w:val="clear" w:pos="8640"/>
        </w:tabs>
        <w:spacing w:after="20"/>
        <w:ind w:left="360" w:hanging="173"/>
        <w:rPr>
          <w:color w:val="00B0F0"/>
        </w:rPr>
      </w:pPr>
      <w:r w:rsidRPr="00880D55">
        <w:rPr>
          <w:color w:val="00B0F0"/>
        </w:rPr>
        <w:t>#</w:t>
      </w:r>
      <w:r w:rsidR="00C01D40" w:rsidRPr="00880D55">
        <w:rPr>
          <w:color w:val="00B0F0"/>
        </w:rPr>
        <w:t xml:space="preserve">1: Western Germany (Rhineland) </w:t>
      </w:r>
    </w:p>
    <w:p w14:paraId="6B3DC6BB" w14:textId="453C28A5" w:rsidR="004B1821" w:rsidRPr="00880D55" w:rsidRDefault="00F60BAF" w:rsidP="00C01D40">
      <w:pPr>
        <w:pStyle w:val="Header"/>
        <w:numPr>
          <w:ilvl w:val="0"/>
          <w:numId w:val="2"/>
        </w:numPr>
        <w:tabs>
          <w:tab w:val="clear" w:pos="1440"/>
          <w:tab w:val="clear" w:pos="4320"/>
          <w:tab w:val="clear" w:pos="8640"/>
        </w:tabs>
        <w:spacing w:after="20"/>
        <w:ind w:left="360" w:hanging="173"/>
        <w:rPr>
          <w:color w:val="00B0F0"/>
        </w:rPr>
      </w:pPr>
      <w:r w:rsidRPr="00880D55">
        <w:rPr>
          <w:color w:val="00B0F0"/>
        </w:rPr>
        <w:t>#</w:t>
      </w:r>
      <w:r w:rsidR="004B1821" w:rsidRPr="00880D55">
        <w:rPr>
          <w:color w:val="00B0F0"/>
        </w:rPr>
        <w:t>2: Western Czechoslovakia (Bohemia)</w:t>
      </w:r>
    </w:p>
    <w:p w14:paraId="3BFDECB8" w14:textId="51ED7FD3" w:rsidR="004B1821" w:rsidRPr="00880D55" w:rsidRDefault="00F60BAF" w:rsidP="004B1821">
      <w:pPr>
        <w:numPr>
          <w:ilvl w:val="0"/>
          <w:numId w:val="2"/>
        </w:numPr>
        <w:tabs>
          <w:tab w:val="clear" w:pos="1440"/>
        </w:tabs>
        <w:spacing w:after="20"/>
        <w:ind w:left="360" w:hanging="173"/>
        <w:rPr>
          <w:color w:val="00B0F0"/>
        </w:rPr>
      </w:pPr>
      <w:r w:rsidRPr="00880D55">
        <w:rPr>
          <w:color w:val="00B0F0"/>
        </w:rPr>
        <w:t>#</w:t>
      </w:r>
      <w:r w:rsidR="004B1821" w:rsidRPr="00880D55">
        <w:rPr>
          <w:color w:val="00B0F0"/>
        </w:rPr>
        <w:t>3: Southern Poland (Galicia)</w:t>
      </w:r>
    </w:p>
    <w:p w14:paraId="176F2131" w14:textId="0B7366CE" w:rsidR="00C01D40" w:rsidRPr="00880D55" w:rsidRDefault="00F60BAF" w:rsidP="00C01D40">
      <w:pPr>
        <w:pStyle w:val="Header"/>
        <w:numPr>
          <w:ilvl w:val="0"/>
          <w:numId w:val="2"/>
        </w:numPr>
        <w:tabs>
          <w:tab w:val="clear" w:pos="1440"/>
          <w:tab w:val="clear" w:pos="4320"/>
          <w:tab w:val="clear" w:pos="8640"/>
        </w:tabs>
        <w:spacing w:after="20"/>
        <w:ind w:left="360" w:hanging="173"/>
        <w:rPr>
          <w:color w:val="00B0F0"/>
        </w:rPr>
      </w:pPr>
      <w:r w:rsidRPr="00880D55">
        <w:rPr>
          <w:color w:val="00B0F0"/>
        </w:rPr>
        <w:t>#</w:t>
      </w:r>
      <w:r w:rsidR="004B1821" w:rsidRPr="00880D55">
        <w:rPr>
          <w:color w:val="00B0F0"/>
        </w:rPr>
        <w:t>4</w:t>
      </w:r>
      <w:r w:rsidR="00C01D40" w:rsidRPr="00880D55">
        <w:rPr>
          <w:color w:val="00B0F0"/>
        </w:rPr>
        <w:t xml:space="preserve">: </w:t>
      </w:r>
      <w:r w:rsidR="00E46EC9" w:rsidRPr="00880D55">
        <w:rPr>
          <w:color w:val="00B0F0"/>
        </w:rPr>
        <w:t>Northern Yugoslavia (</w:t>
      </w:r>
      <w:r w:rsidR="00C01D40" w:rsidRPr="00880D55">
        <w:rPr>
          <w:color w:val="00B0F0"/>
        </w:rPr>
        <w:t>Croatia</w:t>
      </w:r>
      <w:r w:rsidR="00E46EC9" w:rsidRPr="00880D55">
        <w:rPr>
          <w:color w:val="00B0F0"/>
        </w:rPr>
        <w:t>)</w:t>
      </w:r>
    </w:p>
    <w:p w14:paraId="1D59202E" w14:textId="469A9656" w:rsidR="00C01D40" w:rsidRPr="00880D55" w:rsidRDefault="00F60BAF" w:rsidP="00C01D40">
      <w:pPr>
        <w:numPr>
          <w:ilvl w:val="0"/>
          <w:numId w:val="2"/>
        </w:numPr>
        <w:tabs>
          <w:tab w:val="clear" w:pos="1440"/>
        </w:tabs>
        <w:spacing w:after="20"/>
        <w:ind w:left="360" w:hanging="173"/>
        <w:rPr>
          <w:color w:val="00B0F0"/>
        </w:rPr>
      </w:pPr>
      <w:r w:rsidRPr="00880D55">
        <w:rPr>
          <w:color w:val="00B0F0"/>
        </w:rPr>
        <w:t>#</w:t>
      </w:r>
      <w:r w:rsidR="004B1821" w:rsidRPr="00880D55">
        <w:rPr>
          <w:color w:val="00B0F0"/>
        </w:rPr>
        <w:t>5</w:t>
      </w:r>
      <w:r w:rsidR="00B923EA" w:rsidRPr="00880D55">
        <w:rPr>
          <w:color w:val="00B0F0"/>
        </w:rPr>
        <w:t xml:space="preserve">: </w:t>
      </w:r>
      <w:r w:rsidR="00E46EC9" w:rsidRPr="00880D55">
        <w:rPr>
          <w:color w:val="00B0F0"/>
        </w:rPr>
        <w:t>Southern Yugoslavia (</w:t>
      </w:r>
      <w:r w:rsidR="00272D37" w:rsidRPr="00880D55">
        <w:rPr>
          <w:color w:val="00B0F0"/>
        </w:rPr>
        <w:t>Serbia</w:t>
      </w:r>
      <w:r w:rsidR="00E46EC9" w:rsidRPr="00880D55">
        <w:rPr>
          <w:color w:val="00B0F0"/>
        </w:rPr>
        <w:t>)</w:t>
      </w:r>
    </w:p>
    <w:p w14:paraId="7F345435" w14:textId="54F06CC1" w:rsidR="00C01D40" w:rsidRPr="00880D55" w:rsidRDefault="00F60BAF" w:rsidP="00C01D40">
      <w:pPr>
        <w:numPr>
          <w:ilvl w:val="0"/>
          <w:numId w:val="2"/>
        </w:numPr>
        <w:tabs>
          <w:tab w:val="clear" w:pos="1440"/>
        </w:tabs>
        <w:spacing w:after="20"/>
        <w:ind w:left="360" w:hanging="173"/>
        <w:rPr>
          <w:color w:val="00B0F0"/>
        </w:rPr>
      </w:pPr>
      <w:r w:rsidRPr="00880D55">
        <w:rPr>
          <w:color w:val="00B0F0"/>
        </w:rPr>
        <w:t>#</w:t>
      </w:r>
      <w:r w:rsidR="004B1821" w:rsidRPr="00880D55">
        <w:rPr>
          <w:color w:val="00B0F0"/>
        </w:rPr>
        <w:t>6</w:t>
      </w:r>
      <w:r w:rsidR="00C01D40" w:rsidRPr="00880D55">
        <w:rPr>
          <w:color w:val="00B0F0"/>
        </w:rPr>
        <w:t>: Southwest Turkey (Antalya, Western Anatolia)</w:t>
      </w:r>
    </w:p>
    <w:p w14:paraId="158F6ABF" w14:textId="72A68D98" w:rsidR="00C01D40" w:rsidRPr="00880D55" w:rsidRDefault="00F60BAF" w:rsidP="00C01D40">
      <w:pPr>
        <w:numPr>
          <w:ilvl w:val="0"/>
          <w:numId w:val="2"/>
        </w:numPr>
        <w:tabs>
          <w:tab w:val="clear" w:pos="1440"/>
        </w:tabs>
        <w:spacing w:after="20"/>
        <w:ind w:left="360" w:hanging="173"/>
        <w:rPr>
          <w:color w:val="00B0F0"/>
        </w:rPr>
      </w:pPr>
      <w:r w:rsidRPr="00880D55">
        <w:rPr>
          <w:color w:val="00B0F0"/>
        </w:rPr>
        <w:t>#</w:t>
      </w:r>
      <w:r w:rsidR="004B1821" w:rsidRPr="00880D55">
        <w:rPr>
          <w:color w:val="00B0F0"/>
        </w:rPr>
        <w:t>7</w:t>
      </w:r>
      <w:r w:rsidR="00C01D40" w:rsidRPr="00880D55">
        <w:rPr>
          <w:color w:val="00B0F0"/>
        </w:rPr>
        <w:t>: Southeast Turkey (</w:t>
      </w:r>
      <w:proofErr w:type="spellStart"/>
      <w:r w:rsidR="00C01D40" w:rsidRPr="00880D55">
        <w:rPr>
          <w:color w:val="00B0F0"/>
        </w:rPr>
        <w:t>Hatay</w:t>
      </w:r>
      <w:proofErr w:type="spellEnd"/>
      <w:r w:rsidR="00C01D40" w:rsidRPr="00880D55">
        <w:rPr>
          <w:color w:val="00B0F0"/>
        </w:rPr>
        <w:t>)</w:t>
      </w:r>
    </w:p>
    <w:p w14:paraId="39FECDAC" w14:textId="7053D14B" w:rsidR="00C01D40" w:rsidRPr="00880D55" w:rsidRDefault="00F60BAF" w:rsidP="00C01D40">
      <w:pPr>
        <w:numPr>
          <w:ilvl w:val="0"/>
          <w:numId w:val="2"/>
        </w:numPr>
        <w:tabs>
          <w:tab w:val="clear" w:pos="1440"/>
        </w:tabs>
        <w:spacing w:after="20"/>
        <w:ind w:left="360" w:hanging="173"/>
        <w:rPr>
          <w:color w:val="00B0F0"/>
        </w:rPr>
      </w:pPr>
      <w:r w:rsidRPr="00880D55">
        <w:rPr>
          <w:color w:val="00B0F0"/>
        </w:rPr>
        <w:t>#</w:t>
      </w:r>
      <w:r w:rsidR="004B1821" w:rsidRPr="00880D55">
        <w:rPr>
          <w:color w:val="00B0F0"/>
        </w:rPr>
        <w:t>8</w:t>
      </w:r>
      <w:r w:rsidR="00C01D40" w:rsidRPr="00880D55">
        <w:rPr>
          <w:color w:val="00B0F0"/>
        </w:rPr>
        <w:t>: Northeast Turkey (</w:t>
      </w:r>
      <w:r w:rsidR="00B923EA" w:rsidRPr="00880D55">
        <w:rPr>
          <w:color w:val="00B0F0"/>
        </w:rPr>
        <w:t xml:space="preserve">Russian Armenia, </w:t>
      </w:r>
      <w:r w:rsidR="00523063" w:rsidRPr="00880D55">
        <w:rPr>
          <w:color w:val="00B0F0"/>
        </w:rPr>
        <w:t xml:space="preserve">Turkish </w:t>
      </w:r>
      <w:r w:rsidR="00C01D40" w:rsidRPr="00880D55">
        <w:rPr>
          <w:color w:val="00B0F0"/>
        </w:rPr>
        <w:t>Armenia)</w:t>
      </w:r>
    </w:p>
    <w:p w14:paraId="7F25005E" w14:textId="0AC375CF" w:rsidR="00D11CB8" w:rsidRPr="00880D55" w:rsidRDefault="00F60BAF" w:rsidP="00C01D40">
      <w:pPr>
        <w:numPr>
          <w:ilvl w:val="0"/>
          <w:numId w:val="2"/>
        </w:numPr>
        <w:tabs>
          <w:tab w:val="clear" w:pos="1440"/>
        </w:tabs>
        <w:spacing w:after="20"/>
        <w:ind w:left="360" w:hanging="173"/>
        <w:rPr>
          <w:color w:val="00B0F0"/>
        </w:rPr>
      </w:pPr>
      <w:r w:rsidRPr="00880D55">
        <w:rPr>
          <w:color w:val="00B0F0"/>
        </w:rPr>
        <w:t>#</w:t>
      </w:r>
      <w:r w:rsidR="004B1821" w:rsidRPr="00880D55">
        <w:rPr>
          <w:color w:val="00B0F0"/>
        </w:rPr>
        <w:t>9</w:t>
      </w:r>
      <w:r w:rsidR="00D11CB8" w:rsidRPr="00880D55">
        <w:rPr>
          <w:color w:val="00B0F0"/>
        </w:rPr>
        <w:t>: Caucasus (Southern Region)</w:t>
      </w:r>
    </w:p>
    <w:p w14:paraId="1FFCF887" w14:textId="02FF95B9" w:rsidR="00D11CB8" w:rsidRPr="00880D55" w:rsidRDefault="00F60BAF" w:rsidP="00C01D40">
      <w:pPr>
        <w:numPr>
          <w:ilvl w:val="0"/>
          <w:numId w:val="2"/>
        </w:numPr>
        <w:tabs>
          <w:tab w:val="clear" w:pos="1440"/>
        </w:tabs>
        <w:spacing w:after="20"/>
        <w:ind w:left="360" w:hanging="173"/>
        <w:rPr>
          <w:color w:val="00B0F0"/>
        </w:rPr>
      </w:pPr>
      <w:r w:rsidRPr="00880D55">
        <w:rPr>
          <w:color w:val="00B0F0"/>
        </w:rPr>
        <w:t>#</w:t>
      </w:r>
      <w:r w:rsidR="00B00777" w:rsidRPr="00880D55">
        <w:rPr>
          <w:color w:val="00B0F0"/>
        </w:rPr>
        <w:t>10</w:t>
      </w:r>
      <w:r w:rsidR="00D11CB8" w:rsidRPr="00880D55">
        <w:rPr>
          <w:color w:val="00B0F0"/>
        </w:rPr>
        <w:t>: Northeast Italy</w:t>
      </w:r>
    </w:p>
    <w:p w14:paraId="46D71E92" w14:textId="2E7A3089" w:rsidR="00D11CB8" w:rsidRPr="00880D55" w:rsidRDefault="00F60BAF" w:rsidP="00C01D40">
      <w:pPr>
        <w:numPr>
          <w:ilvl w:val="0"/>
          <w:numId w:val="2"/>
        </w:numPr>
        <w:tabs>
          <w:tab w:val="clear" w:pos="1440"/>
        </w:tabs>
        <w:spacing w:after="20"/>
        <w:ind w:left="360" w:hanging="173"/>
        <w:rPr>
          <w:color w:val="00B0F0"/>
        </w:rPr>
      </w:pPr>
      <w:r w:rsidRPr="00880D55">
        <w:rPr>
          <w:color w:val="00B0F0"/>
        </w:rPr>
        <w:t>#</w:t>
      </w:r>
      <w:r w:rsidR="00B00777" w:rsidRPr="00880D55">
        <w:rPr>
          <w:color w:val="00B0F0"/>
        </w:rPr>
        <w:t>11</w:t>
      </w:r>
      <w:r w:rsidR="00D11CB8" w:rsidRPr="00880D55">
        <w:rPr>
          <w:color w:val="00B0F0"/>
        </w:rPr>
        <w:t>: Northwest Italy (Piedmont</w:t>
      </w:r>
      <w:r w:rsidR="00213602" w:rsidRPr="00880D55">
        <w:rPr>
          <w:color w:val="00B0F0"/>
        </w:rPr>
        <w:t>, Savoy</w:t>
      </w:r>
      <w:r w:rsidR="00D11CB8" w:rsidRPr="00880D55">
        <w:rPr>
          <w:color w:val="00B0F0"/>
        </w:rPr>
        <w:t>)</w:t>
      </w:r>
    </w:p>
    <w:p w14:paraId="45BCA47A" w14:textId="6CD96D0D" w:rsidR="00D11CB8" w:rsidRPr="00880D55" w:rsidRDefault="00F60BAF" w:rsidP="00C01D40">
      <w:pPr>
        <w:numPr>
          <w:ilvl w:val="0"/>
          <w:numId w:val="2"/>
        </w:numPr>
        <w:tabs>
          <w:tab w:val="clear" w:pos="1440"/>
        </w:tabs>
        <w:spacing w:after="20"/>
        <w:ind w:left="360" w:hanging="173"/>
        <w:rPr>
          <w:color w:val="00B0F0"/>
        </w:rPr>
      </w:pPr>
      <w:r w:rsidRPr="00880D55">
        <w:rPr>
          <w:color w:val="00B0F0"/>
        </w:rPr>
        <w:t>#</w:t>
      </w:r>
      <w:r w:rsidR="00B00777" w:rsidRPr="00880D55">
        <w:rPr>
          <w:color w:val="00B0F0"/>
        </w:rPr>
        <w:t>12</w:t>
      </w:r>
      <w:r w:rsidR="00D11CB8" w:rsidRPr="00880D55">
        <w:rPr>
          <w:color w:val="00B0F0"/>
        </w:rPr>
        <w:t xml:space="preserve">: Southern Italy (Two </w:t>
      </w:r>
      <w:proofErr w:type="spellStart"/>
      <w:r w:rsidR="00D11CB8" w:rsidRPr="00880D55">
        <w:rPr>
          <w:color w:val="00B0F0"/>
        </w:rPr>
        <w:t>Sicilies</w:t>
      </w:r>
      <w:proofErr w:type="spellEnd"/>
      <w:r w:rsidR="00D11CB8" w:rsidRPr="00880D55">
        <w:rPr>
          <w:color w:val="00B0F0"/>
        </w:rPr>
        <w:t>)</w:t>
      </w:r>
    </w:p>
    <w:p w14:paraId="70FEA333" w14:textId="7321FE3A" w:rsidR="00D11CB8" w:rsidRPr="00880D55" w:rsidRDefault="00F60BAF" w:rsidP="00C01D40">
      <w:pPr>
        <w:numPr>
          <w:ilvl w:val="0"/>
          <w:numId w:val="2"/>
        </w:numPr>
        <w:tabs>
          <w:tab w:val="clear" w:pos="1440"/>
        </w:tabs>
        <w:spacing w:after="20"/>
        <w:ind w:left="360" w:hanging="173"/>
        <w:rPr>
          <w:color w:val="00B0F0"/>
        </w:rPr>
      </w:pPr>
      <w:r w:rsidRPr="00880D55">
        <w:rPr>
          <w:color w:val="00B0F0"/>
        </w:rPr>
        <w:t>#</w:t>
      </w:r>
      <w:r w:rsidR="00B00777" w:rsidRPr="00880D55">
        <w:rPr>
          <w:color w:val="00B0F0"/>
        </w:rPr>
        <w:t>13</w:t>
      </w:r>
      <w:r w:rsidR="00D11CB8" w:rsidRPr="00880D55">
        <w:rPr>
          <w:color w:val="00B0F0"/>
        </w:rPr>
        <w:t xml:space="preserve">: </w:t>
      </w:r>
      <w:r w:rsidR="00093B52" w:rsidRPr="00880D55">
        <w:rPr>
          <w:color w:val="00B0F0"/>
        </w:rPr>
        <w:t>Northwest France (Brittany)</w:t>
      </w:r>
    </w:p>
    <w:p w14:paraId="73C7D548" w14:textId="19D8012D" w:rsidR="00D11CB8" w:rsidRPr="00D507FE" w:rsidRDefault="00F60BAF" w:rsidP="00DF2D3C">
      <w:pPr>
        <w:numPr>
          <w:ilvl w:val="0"/>
          <w:numId w:val="2"/>
        </w:numPr>
        <w:tabs>
          <w:tab w:val="clear" w:pos="1440"/>
        </w:tabs>
        <w:spacing w:after="20"/>
        <w:ind w:left="360" w:hanging="173"/>
        <w:rPr>
          <w:color w:val="FF0000"/>
        </w:rPr>
      </w:pPr>
      <w:bookmarkStart w:id="21" w:name="_Hlk85989600"/>
      <w:r w:rsidRPr="00880D55">
        <w:rPr>
          <w:color w:val="FF0000"/>
        </w:rPr>
        <w:t>#</w:t>
      </w:r>
      <w:r w:rsidR="00B00777" w:rsidRPr="00880D55">
        <w:rPr>
          <w:color w:val="FF0000"/>
        </w:rPr>
        <w:t>14</w:t>
      </w:r>
      <w:r w:rsidR="00D11CB8" w:rsidRPr="00880D55">
        <w:rPr>
          <w:color w:val="FF0000"/>
        </w:rPr>
        <w:t xml:space="preserve">: </w:t>
      </w:r>
      <w:r w:rsidR="0047103F" w:rsidRPr="00D507FE">
        <w:rPr>
          <w:color w:val="FF0000"/>
        </w:rPr>
        <w:t>Manchukuo</w:t>
      </w:r>
      <w:r w:rsidR="00D11CB8" w:rsidRPr="00D507FE">
        <w:rPr>
          <w:color w:val="FF0000"/>
        </w:rPr>
        <w:t xml:space="preserve"> (</w:t>
      </w:r>
      <w:proofErr w:type="spellStart"/>
      <w:r w:rsidR="0047103F" w:rsidRPr="00D507FE">
        <w:rPr>
          <w:color w:val="FF0000"/>
        </w:rPr>
        <w:t>Jehol</w:t>
      </w:r>
      <w:proofErr w:type="spellEnd"/>
      <w:r w:rsidR="0047103F" w:rsidRPr="00D507FE">
        <w:rPr>
          <w:color w:val="FF0000"/>
        </w:rPr>
        <w:t>, Heilungkiang, Kirin, Liaoning</w:t>
      </w:r>
      <w:r w:rsidR="00D11CB8" w:rsidRPr="00D507FE">
        <w:rPr>
          <w:color w:val="FF0000"/>
        </w:rPr>
        <w:t>)</w:t>
      </w:r>
      <w:bookmarkEnd w:id="21"/>
    </w:p>
    <w:p w14:paraId="544E31CD" w14:textId="11DD5AB1" w:rsidR="00466B01" w:rsidRPr="00D507FE" w:rsidRDefault="00F60BAF" w:rsidP="0088355C">
      <w:pPr>
        <w:numPr>
          <w:ilvl w:val="0"/>
          <w:numId w:val="2"/>
        </w:numPr>
        <w:tabs>
          <w:tab w:val="clear" w:pos="1440"/>
        </w:tabs>
        <w:spacing w:after="20"/>
        <w:ind w:left="360" w:hanging="173"/>
        <w:rPr>
          <w:color w:val="FF0000"/>
        </w:rPr>
      </w:pPr>
      <w:r w:rsidRPr="00D507FE">
        <w:rPr>
          <w:color w:val="FF0000"/>
        </w:rPr>
        <w:t>#</w:t>
      </w:r>
      <w:r w:rsidR="00B00777" w:rsidRPr="00D507FE">
        <w:rPr>
          <w:color w:val="FF0000"/>
        </w:rPr>
        <w:t>15</w:t>
      </w:r>
      <w:r w:rsidR="00466B01" w:rsidRPr="00D507FE">
        <w:rPr>
          <w:color w:val="FF0000"/>
        </w:rPr>
        <w:t>: Kiangsu (Foochow)</w:t>
      </w:r>
    </w:p>
    <w:p w14:paraId="56D96F0C" w14:textId="622C8DD4" w:rsidR="00DF2D3C" w:rsidRPr="00D507FE" w:rsidRDefault="00F60BAF" w:rsidP="0088355C">
      <w:pPr>
        <w:numPr>
          <w:ilvl w:val="0"/>
          <w:numId w:val="2"/>
        </w:numPr>
        <w:tabs>
          <w:tab w:val="clear" w:pos="1440"/>
        </w:tabs>
        <w:spacing w:after="20"/>
        <w:ind w:left="360" w:hanging="173"/>
        <w:rPr>
          <w:color w:val="FF0000"/>
        </w:rPr>
      </w:pPr>
      <w:r w:rsidRPr="00D507FE">
        <w:rPr>
          <w:color w:val="FF0000"/>
        </w:rPr>
        <w:t>#</w:t>
      </w:r>
      <w:r w:rsidR="00466B01" w:rsidRPr="00D507FE">
        <w:rPr>
          <w:color w:val="FF0000"/>
        </w:rPr>
        <w:t>1</w:t>
      </w:r>
      <w:r w:rsidR="00B00777" w:rsidRPr="00D507FE">
        <w:rPr>
          <w:color w:val="FF0000"/>
        </w:rPr>
        <w:t>6</w:t>
      </w:r>
      <w:r w:rsidR="00DF2D3C" w:rsidRPr="00D507FE">
        <w:rPr>
          <w:color w:val="FF0000"/>
        </w:rPr>
        <w:t xml:space="preserve">: </w:t>
      </w:r>
      <w:r w:rsidR="0088355C" w:rsidRPr="00D507FE">
        <w:rPr>
          <w:color w:val="FF0000"/>
        </w:rPr>
        <w:t>Papua</w:t>
      </w:r>
      <w:r w:rsidR="00DF2D3C" w:rsidRPr="00D507FE">
        <w:rPr>
          <w:color w:val="FF0000"/>
        </w:rPr>
        <w:t xml:space="preserve"> (German New Guinea)</w:t>
      </w:r>
    </w:p>
    <w:p w14:paraId="6E85F693" w14:textId="4601BD32" w:rsidR="0088355C" w:rsidRPr="00D507FE" w:rsidRDefault="00F60BAF" w:rsidP="00215E2A">
      <w:pPr>
        <w:numPr>
          <w:ilvl w:val="0"/>
          <w:numId w:val="2"/>
        </w:numPr>
        <w:tabs>
          <w:tab w:val="clear" w:pos="1440"/>
        </w:tabs>
        <w:spacing w:after="20"/>
        <w:ind w:left="360" w:hanging="173"/>
        <w:rPr>
          <w:color w:val="FF0000"/>
        </w:rPr>
      </w:pPr>
      <w:r w:rsidRPr="00D507FE">
        <w:rPr>
          <w:color w:val="FF0000"/>
        </w:rPr>
        <w:t>#</w:t>
      </w:r>
      <w:r w:rsidR="00B00777" w:rsidRPr="00D507FE">
        <w:rPr>
          <w:color w:val="FF0000"/>
        </w:rPr>
        <w:t>17</w:t>
      </w:r>
      <w:r w:rsidR="0088355C" w:rsidRPr="00D507FE">
        <w:rPr>
          <w:color w:val="FF0000"/>
        </w:rPr>
        <w:t>: Gilbert Islands (Nauru)</w:t>
      </w:r>
    </w:p>
    <w:p w14:paraId="24514FBA" w14:textId="0EB1D439" w:rsidR="00215E2A" w:rsidRPr="00D507FE" w:rsidRDefault="00F60BAF" w:rsidP="0047103F">
      <w:pPr>
        <w:numPr>
          <w:ilvl w:val="0"/>
          <w:numId w:val="2"/>
        </w:numPr>
        <w:tabs>
          <w:tab w:val="clear" w:pos="1440"/>
        </w:tabs>
        <w:spacing w:after="20"/>
        <w:ind w:left="360" w:hanging="173"/>
        <w:rPr>
          <w:color w:val="FF0000"/>
        </w:rPr>
      </w:pPr>
      <w:r w:rsidRPr="00D507FE">
        <w:rPr>
          <w:color w:val="FF0000"/>
        </w:rPr>
        <w:t>#</w:t>
      </w:r>
      <w:r w:rsidR="00B00777" w:rsidRPr="00D507FE">
        <w:rPr>
          <w:color w:val="FF0000"/>
        </w:rPr>
        <w:t>18</w:t>
      </w:r>
      <w:r w:rsidR="00215E2A" w:rsidRPr="00D507FE">
        <w:rPr>
          <w:color w:val="FF0000"/>
        </w:rPr>
        <w:t>: Central Asia (Kazakhstan, Central Russia)</w:t>
      </w:r>
    </w:p>
    <w:p w14:paraId="57273D03" w14:textId="7BC15C21" w:rsidR="0047103F" w:rsidRPr="00D507FE" w:rsidRDefault="0047103F" w:rsidP="0047103F">
      <w:pPr>
        <w:numPr>
          <w:ilvl w:val="0"/>
          <w:numId w:val="2"/>
        </w:numPr>
        <w:tabs>
          <w:tab w:val="clear" w:pos="1440"/>
        </w:tabs>
        <w:spacing w:after="20"/>
        <w:ind w:left="360" w:hanging="173"/>
        <w:rPr>
          <w:color w:val="FF0000"/>
        </w:rPr>
      </w:pPr>
      <w:r w:rsidRPr="00D507FE">
        <w:rPr>
          <w:color w:val="FF0000"/>
        </w:rPr>
        <w:t xml:space="preserve">#19: </w:t>
      </w:r>
      <w:proofErr w:type="spellStart"/>
      <w:r w:rsidRPr="00D507FE">
        <w:rPr>
          <w:color w:val="FF0000"/>
        </w:rPr>
        <w:t>Hopeh</w:t>
      </w:r>
      <w:proofErr w:type="spellEnd"/>
      <w:r w:rsidRPr="00D507FE">
        <w:rPr>
          <w:color w:val="FF0000"/>
        </w:rPr>
        <w:t xml:space="preserve"> (Tientsin)</w:t>
      </w:r>
    </w:p>
    <w:p w14:paraId="40A0FA1F" w14:textId="5E3F5A29" w:rsidR="0047103F" w:rsidRPr="00D507FE" w:rsidRDefault="0047103F" w:rsidP="00D11CB8">
      <w:pPr>
        <w:numPr>
          <w:ilvl w:val="0"/>
          <w:numId w:val="2"/>
        </w:numPr>
        <w:tabs>
          <w:tab w:val="clear" w:pos="1440"/>
        </w:tabs>
        <w:ind w:left="360" w:hanging="173"/>
        <w:rPr>
          <w:color w:val="FF0000"/>
        </w:rPr>
      </w:pPr>
      <w:r w:rsidRPr="00D507FE">
        <w:rPr>
          <w:color w:val="FF0000"/>
        </w:rPr>
        <w:t xml:space="preserve">#20: </w:t>
      </w:r>
      <w:proofErr w:type="spellStart"/>
      <w:r w:rsidRPr="00D507FE">
        <w:rPr>
          <w:color w:val="FF0000"/>
        </w:rPr>
        <w:t>Hopeh</w:t>
      </w:r>
      <w:proofErr w:type="spellEnd"/>
      <w:r w:rsidRPr="00D507FE">
        <w:rPr>
          <w:color w:val="FF0000"/>
        </w:rPr>
        <w:t xml:space="preserve"> (Tsingtao)</w:t>
      </w:r>
    </w:p>
    <w:p w14:paraId="5E6C62D1" w14:textId="77777777" w:rsidR="004B6DF2" w:rsidRPr="0096154A" w:rsidRDefault="004B6DF2" w:rsidP="00D771A1">
      <w:pPr>
        <w:spacing w:after="20"/>
        <w:rPr>
          <w:b/>
        </w:rPr>
      </w:pPr>
    </w:p>
    <w:p w14:paraId="7F17DA5E" w14:textId="77777777" w:rsidR="001C560E" w:rsidRPr="0096154A" w:rsidRDefault="000E53A5" w:rsidP="00D771A1">
      <w:pPr>
        <w:pStyle w:val="Heading1"/>
      </w:pPr>
      <w:bookmarkStart w:id="22" w:name="_Toc82339096"/>
      <w:r w:rsidRPr="0096154A">
        <w:t>C</w:t>
      </w:r>
      <w:r w:rsidR="00245D81" w:rsidRPr="0096154A">
        <w:t xml:space="preserve">reating a </w:t>
      </w:r>
      <w:r w:rsidR="00245D81" w:rsidRPr="0096154A">
        <w:rPr>
          <w:i/>
        </w:rPr>
        <w:t xml:space="preserve">DoD </w:t>
      </w:r>
      <w:r w:rsidR="00245D81" w:rsidRPr="0096154A">
        <w:t>Game</w:t>
      </w:r>
      <w:bookmarkEnd w:id="22"/>
    </w:p>
    <w:p w14:paraId="51213E4F" w14:textId="77777777" w:rsidR="00122C1E" w:rsidRPr="0096154A" w:rsidRDefault="00196865" w:rsidP="00122C1E">
      <w:pPr>
        <w:pStyle w:val="Heading2"/>
        <w:pBdr>
          <w:top w:val="none" w:sz="0" w:space="0" w:color="auto"/>
        </w:pBdr>
      </w:pPr>
      <w:bookmarkStart w:id="23" w:name="_Toc379380327"/>
      <w:bookmarkStart w:id="24" w:name="_Toc82339097"/>
      <w:bookmarkStart w:id="25" w:name="_Toc149043560"/>
      <w:bookmarkStart w:id="26" w:name="_Toc162254839"/>
      <w:r w:rsidRPr="0096154A">
        <w:t>®</w:t>
      </w:r>
      <w:r w:rsidR="00C455DF" w:rsidRPr="0096154A">
        <w:t>1</w:t>
      </w:r>
      <w:r w:rsidR="00122C1E" w:rsidRPr="0096154A">
        <w:t xml:space="preserve">. </w:t>
      </w:r>
      <w:r w:rsidR="00D672DA" w:rsidRPr="0096154A">
        <w:rPr>
          <w:i/>
        </w:rPr>
        <w:t xml:space="preserve">DoD </w:t>
      </w:r>
      <w:r w:rsidR="00D672DA" w:rsidRPr="0096154A">
        <w:t>Game</w:t>
      </w:r>
      <w:r w:rsidR="00245D81" w:rsidRPr="0096154A">
        <w:t xml:space="preserve"> Creation Proces</w:t>
      </w:r>
      <w:r w:rsidR="00881892" w:rsidRPr="0096154A">
        <w:t>s</w:t>
      </w:r>
      <w:bookmarkEnd w:id="23"/>
      <w:bookmarkEnd w:id="24"/>
    </w:p>
    <w:p w14:paraId="01F39A53" w14:textId="1A64150E" w:rsidR="003271E2" w:rsidRPr="003271E2" w:rsidRDefault="003271E2" w:rsidP="003271E2">
      <w:pPr>
        <w:autoSpaceDE w:val="0"/>
        <w:autoSpaceDN w:val="0"/>
        <w:adjustRightInd w:val="0"/>
        <w:rPr>
          <w:highlight w:val="yellow"/>
        </w:rPr>
      </w:pPr>
      <w:bookmarkStart w:id="27" w:name="_Hlk85990173"/>
      <w:bookmarkEnd w:id="25"/>
      <w:bookmarkEnd w:id="26"/>
      <w:r w:rsidRPr="003271E2">
        <w:rPr>
          <w:szCs w:val="18"/>
        </w:rPr>
        <w:t xml:space="preserve">To create a </w:t>
      </w:r>
      <w:r w:rsidRPr="003271E2">
        <w:rPr>
          <w:i/>
          <w:iCs/>
          <w:szCs w:val="18"/>
        </w:rPr>
        <w:t xml:space="preserve">DoD </w:t>
      </w:r>
      <w:r w:rsidRPr="003271E2">
        <w:rPr>
          <w:szCs w:val="18"/>
        </w:rPr>
        <w:t>game, the players start with</w:t>
      </w:r>
      <w:r>
        <w:rPr>
          <w:szCs w:val="18"/>
        </w:rPr>
        <w:t xml:space="preserve"> </w:t>
      </w:r>
      <w:r w:rsidRPr="003271E2">
        <w:rPr>
          <w:szCs w:val="18"/>
        </w:rPr>
        <w:t xml:space="preserve">Initial </w:t>
      </w:r>
      <w:r w:rsidRPr="003271E2">
        <w:rPr>
          <w:i/>
          <w:iCs/>
          <w:szCs w:val="18"/>
        </w:rPr>
        <w:t xml:space="preserve">DoD </w:t>
      </w:r>
      <w:r w:rsidRPr="003271E2">
        <w:rPr>
          <w:szCs w:val="18"/>
        </w:rPr>
        <w:t>Setup (</w:t>
      </w:r>
      <w:r w:rsidRPr="003271E2">
        <w:rPr>
          <w:b/>
          <w:bCs/>
          <w:szCs w:val="18"/>
        </w:rPr>
        <w:t>®</w:t>
      </w:r>
      <w:r w:rsidRPr="003271E2">
        <w:rPr>
          <w:szCs w:val="18"/>
        </w:rPr>
        <w:t>1.1). Next, they roll on</w:t>
      </w:r>
      <w:r>
        <w:rPr>
          <w:szCs w:val="18"/>
        </w:rPr>
        <w:t xml:space="preserve"> </w:t>
      </w:r>
      <w:r w:rsidRPr="003271E2">
        <w:rPr>
          <w:szCs w:val="18"/>
        </w:rPr>
        <w:t>various tables to generate an alternate history</w:t>
      </w:r>
      <w:r>
        <w:rPr>
          <w:szCs w:val="18"/>
        </w:rPr>
        <w:t xml:space="preserve"> </w:t>
      </w:r>
      <w:r w:rsidRPr="003271E2">
        <w:rPr>
          <w:szCs w:val="18"/>
        </w:rPr>
        <w:t>for their game (</w:t>
      </w:r>
      <w:r w:rsidRPr="003271E2">
        <w:rPr>
          <w:b/>
          <w:bCs/>
          <w:szCs w:val="18"/>
        </w:rPr>
        <w:t>®</w:t>
      </w:r>
      <w:r w:rsidRPr="003271E2">
        <w:rPr>
          <w:szCs w:val="18"/>
        </w:rPr>
        <w:t>1.2). If the players have not</w:t>
      </w:r>
      <w:r>
        <w:rPr>
          <w:szCs w:val="18"/>
        </w:rPr>
        <w:t xml:space="preserve"> </w:t>
      </w:r>
      <w:r w:rsidRPr="003271E2">
        <w:rPr>
          <w:szCs w:val="18"/>
        </w:rPr>
        <w:t>already selected their sides, they should do so</w:t>
      </w:r>
      <w:r>
        <w:rPr>
          <w:szCs w:val="18"/>
        </w:rPr>
        <w:t xml:space="preserve"> </w:t>
      </w:r>
      <w:r w:rsidRPr="003271E2">
        <w:rPr>
          <w:szCs w:val="18"/>
        </w:rPr>
        <w:t>(</w:t>
      </w:r>
      <w:r w:rsidRPr="003271E2">
        <w:rPr>
          <w:b/>
          <w:bCs/>
          <w:szCs w:val="18"/>
        </w:rPr>
        <w:t>®</w:t>
      </w:r>
      <w:r w:rsidRPr="003271E2">
        <w:rPr>
          <w:szCs w:val="18"/>
        </w:rPr>
        <w:t xml:space="preserve">1.3). As a last step, Final </w:t>
      </w:r>
      <w:r w:rsidRPr="003271E2">
        <w:rPr>
          <w:i/>
          <w:iCs/>
          <w:szCs w:val="18"/>
        </w:rPr>
        <w:t xml:space="preserve">DoD </w:t>
      </w:r>
      <w:r w:rsidRPr="003271E2">
        <w:rPr>
          <w:szCs w:val="18"/>
        </w:rPr>
        <w:t>Setup occurs</w:t>
      </w:r>
      <w:r>
        <w:rPr>
          <w:szCs w:val="18"/>
        </w:rPr>
        <w:t xml:space="preserve"> </w:t>
      </w:r>
      <w:r w:rsidRPr="003271E2">
        <w:rPr>
          <w:szCs w:val="18"/>
        </w:rPr>
        <w:t>(</w:t>
      </w:r>
      <w:r w:rsidRPr="003271E2">
        <w:rPr>
          <w:b/>
          <w:bCs/>
          <w:szCs w:val="18"/>
        </w:rPr>
        <w:t>®</w:t>
      </w:r>
      <w:r w:rsidRPr="003271E2">
        <w:rPr>
          <w:szCs w:val="18"/>
        </w:rPr>
        <w:t>1.4).</w:t>
      </w:r>
    </w:p>
    <w:p w14:paraId="298D74F2" w14:textId="22F5A784" w:rsidR="00D37C56" w:rsidRPr="0096154A" w:rsidRDefault="00D37C56" w:rsidP="00D37C56">
      <w:bookmarkStart w:id="28" w:name="_Hlk92947781"/>
      <w:r w:rsidRPr="00D507FE">
        <w:t xml:space="preserve">Creating a </w:t>
      </w:r>
      <w:r w:rsidRPr="00D507FE">
        <w:rPr>
          <w:i/>
        </w:rPr>
        <w:t xml:space="preserve">DoD </w:t>
      </w:r>
      <w:r w:rsidRPr="00D507FE">
        <w:t xml:space="preserve">game starts with Initial </w:t>
      </w:r>
      <w:r w:rsidRPr="00D507FE">
        <w:rPr>
          <w:i/>
        </w:rPr>
        <w:t xml:space="preserve">DoD </w:t>
      </w:r>
      <w:r w:rsidRPr="00D507FE">
        <w:t xml:space="preserve">Setup (®1.1). Next, </w:t>
      </w:r>
      <w:r w:rsidR="003271E2" w:rsidRPr="00D507FE">
        <w:t xml:space="preserve">the </w:t>
      </w:r>
      <w:r w:rsidRPr="00D507FE">
        <w:t>players roll on a series of tables to generate an alternate history for the game (®1.2)</w:t>
      </w:r>
      <w:r w:rsidR="003271E2" w:rsidRPr="00D507FE">
        <w:t xml:space="preserve"> and then select sides if they haven’t </w:t>
      </w:r>
      <w:r w:rsidRPr="00D507FE">
        <w:t>yet do</w:t>
      </w:r>
      <w:r w:rsidR="003271E2" w:rsidRPr="00D507FE">
        <w:t>ne</w:t>
      </w:r>
      <w:r w:rsidRPr="00D507FE">
        <w:t xml:space="preserve"> so (®1.3). As a last step, Final </w:t>
      </w:r>
      <w:r w:rsidRPr="00D507FE">
        <w:rPr>
          <w:i/>
        </w:rPr>
        <w:t xml:space="preserve">DoD </w:t>
      </w:r>
      <w:r w:rsidRPr="00D507FE">
        <w:t>Setup occurs (®1.4).</w:t>
      </w:r>
      <w:bookmarkEnd w:id="27"/>
      <w:bookmarkEnd w:id="28"/>
    </w:p>
    <w:p w14:paraId="1FAE4010" w14:textId="3D7FC2AC" w:rsidR="00EB55F9" w:rsidRPr="0096154A" w:rsidRDefault="00EB55F9" w:rsidP="00EB55F9">
      <w:r w:rsidRPr="0096154A">
        <w:rPr>
          <w:b/>
          <w:szCs w:val="18"/>
        </w:rPr>
        <w:lastRenderedPageBreak/>
        <w:t xml:space="preserve">Important: </w:t>
      </w:r>
      <w:r w:rsidRPr="0096154A">
        <w:rPr>
          <w:szCs w:val="18"/>
        </w:rPr>
        <w:t xml:space="preserve">As </w:t>
      </w:r>
      <w:r w:rsidR="00245D81" w:rsidRPr="0096154A">
        <w:rPr>
          <w:szCs w:val="18"/>
        </w:rPr>
        <w:t xml:space="preserve">alternate history </w:t>
      </w:r>
      <w:r w:rsidRPr="0096154A">
        <w:rPr>
          <w:szCs w:val="18"/>
        </w:rPr>
        <w:t xml:space="preserve">events </w:t>
      </w:r>
      <w:proofErr w:type="gramStart"/>
      <w:r w:rsidRPr="0096154A">
        <w:rPr>
          <w:szCs w:val="18"/>
        </w:rPr>
        <w:t>unfold</w:t>
      </w:r>
      <w:r w:rsidR="006B737B">
        <w:rPr>
          <w:szCs w:val="18"/>
        </w:rPr>
        <w:t>,</w:t>
      </w:r>
      <w:proofErr w:type="gramEnd"/>
      <w:r w:rsidRPr="0096154A">
        <w:rPr>
          <w:szCs w:val="18"/>
        </w:rPr>
        <w:t xml:space="preserve"> you may see nations rise and fall. However, the </w:t>
      </w:r>
      <w:r w:rsidRPr="006B737B">
        <w:rPr>
          <w:i/>
          <w:szCs w:val="18"/>
        </w:rPr>
        <w:t>only</w:t>
      </w:r>
      <w:r w:rsidRPr="0096154A">
        <w:rPr>
          <w:szCs w:val="18"/>
        </w:rPr>
        <w:t xml:space="preserve"> changes you will be instructed to make are deviations from the</w:t>
      </w:r>
      <w:r w:rsidR="00C25E7C" w:rsidRPr="0096154A">
        <w:rPr>
          <w:szCs w:val="18"/>
        </w:rPr>
        <w:t xml:space="preserve"> </w:t>
      </w:r>
      <w:r w:rsidRPr="0096154A">
        <w:rPr>
          <w:iCs/>
          <w:szCs w:val="18"/>
        </w:rPr>
        <w:t>1937</w:t>
      </w:r>
      <w:r w:rsidRPr="0096154A">
        <w:rPr>
          <w:i/>
          <w:iCs/>
          <w:szCs w:val="18"/>
        </w:rPr>
        <w:t xml:space="preserve"> </w:t>
      </w:r>
      <w:r w:rsidRPr="0096154A">
        <w:rPr>
          <w:szCs w:val="18"/>
        </w:rPr>
        <w:t>at-start situation</w:t>
      </w:r>
      <w:r w:rsidR="006B737B">
        <w:rPr>
          <w:szCs w:val="18"/>
        </w:rPr>
        <w:t xml:space="preserve"> – with one important exception</w:t>
      </w:r>
      <w:r w:rsidRPr="0096154A">
        <w:rPr>
          <w:szCs w:val="18"/>
        </w:rPr>
        <w:t xml:space="preserve">. When something </w:t>
      </w:r>
      <w:r w:rsidRPr="0096154A">
        <w:rPr>
          <w:i/>
          <w:iCs/>
          <w:szCs w:val="18"/>
        </w:rPr>
        <w:t>doesn</w:t>
      </w:r>
      <w:r w:rsidR="00046F35" w:rsidRPr="0096154A">
        <w:rPr>
          <w:i/>
          <w:iCs/>
          <w:szCs w:val="18"/>
        </w:rPr>
        <w:t>’</w:t>
      </w:r>
      <w:r w:rsidRPr="0096154A">
        <w:rPr>
          <w:i/>
          <w:iCs/>
          <w:szCs w:val="18"/>
        </w:rPr>
        <w:t xml:space="preserve">t </w:t>
      </w:r>
      <w:r w:rsidRPr="0096154A">
        <w:rPr>
          <w:szCs w:val="18"/>
        </w:rPr>
        <w:t xml:space="preserve">happen somewhere, that region is assumed to have muddled through to its historical 1937 situation. </w:t>
      </w:r>
      <w:r w:rsidR="00B92ABC">
        <w:rPr>
          <w:i/>
          <w:szCs w:val="18"/>
        </w:rPr>
        <w:t xml:space="preserve">The </w:t>
      </w:r>
      <w:r w:rsidR="00304A12">
        <w:rPr>
          <w:i/>
          <w:szCs w:val="18"/>
        </w:rPr>
        <w:t>Important E</w:t>
      </w:r>
      <w:r w:rsidR="00046F35" w:rsidRPr="0096154A">
        <w:rPr>
          <w:i/>
          <w:szCs w:val="18"/>
        </w:rPr>
        <w:t xml:space="preserve">xception: </w:t>
      </w:r>
      <w:r w:rsidR="00046F35" w:rsidRPr="0096154A">
        <w:rPr>
          <w:szCs w:val="18"/>
        </w:rPr>
        <w:t xml:space="preserve">Spain is </w:t>
      </w:r>
      <w:r w:rsidR="00046F35" w:rsidRPr="0096154A">
        <w:rPr>
          <w:i/>
          <w:szCs w:val="18"/>
        </w:rPr>
        <w:t>not</w:t>
      </w:r>
      <w:r w:rsidR="00046F35" w:rsidRPr="0096154A">
        <w:rPr>
          <w:szCs w:val="18"/>
        </w:rPr>
        <w:t xml:space="preserve"> considered to be a Civil War Country (</w:t>
      </w:r>
      <w:r w:rsidR="00046F35" w:rsidRPr="0096154A">
        <w:t>13.8.</w:t>
      </w:r>
      <w:r w:rsidR="00F60BAF">
        <w:t>6</w:t>
      </w:r>
      <w:r w:rsidR="00046F35" w:rsidRPr="0096154A">
        <w:t>) by default.</w:t>
      </w:r>
    </w:p>
    <w:p w14:paraId="5977D2E5" w14:textId="1E3E70E8" w:rsidR="00046F35" w:rsidRPr="00F60BAF" w:rsidRDefault="00046F35" w:rsidP="00F60BAF">
      <w:pPr>
        <w:shd w:val="clear" w:color="auto" w:fill="BFBFBF"/>
        <w:ind w:left="360"/>
        <w:rPr>
          <w:szCs w:val="18"/>
        </w:rPr>
      </w:pPr>
      <w:r w:rsidRPr="00D507FE">
        <w:rPr>
          <w:b/>
          <w:szCs w:val="18"/>
        </w:rPr>
        <w:t xml:space="preserve">Clarification: </w:t>
      </w:r>
      <w:bookmarkStart w:id="29" w:name="_Hlk85990214"/>
      <w:r w:rsidRPr="00D507FE">
        <w:rPr>
          <w:szCs w:val="18"/>
        </w:rPr>
        <w:t>A Civil War Country m</w:t>
      </w:r>
      <w:r w:rsidR="00D37C56" w:rsidRPr="00D507FE">
        <w:rPr>
          <w:szCs w:val="18"/>
        </w:rPr>
        <w:t xml:space="preserve">ight </w:t>
      </w:r>
      <w:r w:rsidRPr="00D507FE">
        <w:rPr>
          <w:szCs w:val="18"/>
        </w:rPr>
        <w:t xml:space="preserve">not be created during the </w:t>
      </w:r>
      <w:r w:rsidRPr="00D507FE">
        <w:rPr>
          <w:i/>
          <w:szCs w:val="18"/>
        </w:rPr>
        <w:t>DoD</w:t>
      </w:r>
      <w:r w:rsidRPr="00D507FE">
        <w:rPr>
          <w:szCs w:val="18"/>
        </w:rPr>
        <w:t xml:space="preserve"> Game Creation Process. If </w:t>
      </w:r>
      <w:r w:rsidR="00D37C56" w:rsidRPr="00D507FE">
        <w:rPr>
          <w:szCs w:val="18"/>
        </w:rPr>
        <w:t>one</w:t>
      </w:r>
      <w:r w:rsidRPr="00D507FE">
        <w:rPr>
          <w:szCs w:val="18"/>
        </w:rPr>
        <w:t xml:space="preserve"> is created, you’ll be told which it is. If a Civil War Country is not created, then the game will start without one and Spain will be treated as a regular Neutral Minor Country.</w:t>
      </w:r>
      <w:r w:rsidR="00E02943" w:rsidRPr="00D507FE">
        <w:rPr>
          <w:szCs w:val="18"/>
        </w:rPr>
        <w:t xml:space="preserve"> §This has </w:t>
      </w:r>
      <w:r w:rsidR="00E02943" w:rsidRPr="00D507FE">
        <w:rPr>
          <w:i/>
          <w:szCs w:val="18"/>
        </w:rPr>
        <w:t>SK</w:t>
      </w:r>
      <w:r w:rsidR="00E02943" w:rsidRPr="00D507FE">
        <w:rPr>
          <w:szCs w:val="18"/>
        </w:rPr>
        <w:t xml:space="preserve"> implications if you’re using that module (§8.10).</w:t>
      </w:r>
      <w:bookmarkEnd w:id="29"/>
    </w:p>
    <w:p w14:paraId="7ADC6413" w14:textId="3EA66D8A" w:rsidR="00EB55F9" w:rsidRPr="00F60BAF" w:rsidRDefault="00EB55F9" w:rsidP="00F60BAF">
      <w:pPr>
        <w:shd w:val="clear" w:color="auto" w:fill="BFBFBF"/>
        <w:ind w:left="360"/>
        <w:rPr>
          <w:szCs w:val="18"/>
        </w:rPr>
      </w:pPr>
      <w:r w:rsidRPr="00F60BAF">
        <w:rPr>
          <w:b/>
          <w:szCs w:val="18"/>
        </w:rPr>
        <w:t xml:space="preserve">Example: </w:t>
      </w:r>
      <w:r w:rsidRPr="00F60BAF">
        <w:rPr>
          <w:szCs w:val="18"/>
        </w:rPr>
        <w:t xml:space="preserve">If Russia emerges from </w:t>
      </w:r>
      <w:r w:rsidR="00046F35" w:rsidRPr="00F60BAF">
        <w:rPr>
          <w:szCs w:val="18"/>
        </w:rPr>
        <w:t>the Great War</w:t>
      </w:r>
      <w:r w:rsidRPr="00F60BAF">
        <w:rPr>
          <w:szCs w:val="18"/>
        </w:rPr>
        <w:t xml:space="preserve"> with no changes, then Poland, Finland, and the Baltic States </w:t>
      </w:r>
      <w:r w:rsidRPr="00F60BAF">
        <w:rPr>
          <w:iCs/>
          <w:szCs w:val="18"/>
        </w:rPr>
        <w:t xml:space="preserve">will </w:t>
      </w:r>
      <w:r w:rsidRPr="00F60BAF">
        <w:rPr>
          <w:szCs w:val="18"/>
        </w:rPr>
        <w:t xml:space="preserve">have struggled for their independence </w:t>
      </w:r>
      <w:r w:rsidRPr="00F60BAF">
        <w:rPr>
          <w:szCs w:val="18"/>
        </w:rPr>
        <w:sym w:font="Symbol" w:char="F02D"/>
      </w:r>
      <w:r w:rsidRPr="00F60BAF">
        <w:rPr>
          <w:szCs w:val="18"/>
        </w:rPr>
        <w:t xml:space="preserve"> </w:t>
      </w:r>
      <w:r w:rsidR="00E20058" w:rsidRPr="00F60BAF">
        <w:rPr>
          <w:szCs w:val="18"/>
        </w:rPr>
        <w:t>but</w:t>
      </w:r>
      <w:r w:rsidR="00543229" w:rsidRPr="00F60BAF">
        <w:rPr>
          <w:szCs w:val="18"/>
        </w:rPr>
        <w:t xml:space="preserve"> since that </w:t>
      </w:r>
      <w:r w:rsidRPr="00F60BAF">
        <w:rPr>
          <w:szCs w:val="18"/>
        </w:rPr>
        <w:t>is already factored into the historical starting situation, the result reads as “</w:t>
      </w:r>
      <w:r w:rsidR="00E46EC9" w:rsidRPr="00F60BAF">
        <w:rPr>
          <w:szCs w:val="18"/>
        </w:rPr>
        <w:t>No Result</w:t>
      </w:r>
      <w:r w:rsidRPr="00F60BAF">
        <w:rPr>
          <w:szCs w:val="18"/>
        </w:rPr>
        <w:t xml:space="preserve">.” If the </w:t>
      </w:r>
      <w:r w:rsidR="00046F35" w:rsidRPr="00F60BAF">
        <w:rPr>
          <w:szCs w:val="18"/>
        </w:rPr>
        <w:t>Great</w:t>
      </w:r>
      <w:r w:rsidRPr="00F60BAF">
        <w:rPr>
          <w:szCs w:val="18"/>
        </w:rPr>
        <w:t xml:space="preserve"> War produces some other outcome, then you’ll be instructed how to set up that new situation.</w:t>
      </w:r>
    </w:p>
    <w:p w14:paraId="73F82AEE" w14:textId="77777777" w:rsidR="00881892" w:rsidRPr="0096154A" w:rsidRDefault="00196865" w:rsidP="00881892">
      <w:pPr>
        <w:pStyle w:val="Heading3"/>
      </w:pPr>
      <w:bookmarkStart w:id="30" w:name="_Toc379380328"/>
      <w:bookmarkStart w:id="31" w:name="_Toc82339098"/>
      <w:r w:rsidRPr="0096154A">
        <w:t>®</w:t>
      </w:r>
      <w:r w:rsidR="00881892" w:rsidRPr="0096154A">
        <w:t>1.</w:t>
      </w:r>
      <w:r w:rsidR="00BB34B3" w:rsidRPr="0096154A">
        <w:t>1</w:t>
      </w:r>
      <w:r w:rsidR="00881892" w:rsidRPr="0096154A">
        <w:t xml:space="preserve"> Initial </w:t>
      </w:r>
      <w:r w:rsidR="00D672DA" w:rsidRPr="0096154A">
        <w:rPr>
          <w:i/>
        </w:rPr>
        <w:t>DoD</w:t>
      </w:r>
      <w:r w:rsidR="008D2314" w:rsidRPr="0096154A">
        <w:t xml:space="preserve"> </w:t>
      </w:r>
      <w:r w:rsidR="00881892" w:rsidRPr="0096154A">
        <w:t>Setup</w:t>
      </w:r>
      <w:bookmarkEnd w:id="30"/>
      <w:bookmarkEnd w:id="31"/>
    </w:p>
    <w:p w14:paraId="247E7FDA" w14:textId="3F63E381" w:rsidR="00045266" w:rsidRPr="0096154A" w:rsidRDefault="00471B46" w:rsidP="00045266">
      <w:r w:rsidRPr="0096154A">
        <w:t xml:space="preserve">Start the </w:t>
      </w:r>
      <w:r w:rsidR="00D672DA" w:rsidRPr="0096154A">
        <w:rPr>
          <w:i/>
        </w:rPr>
        <w:t xml:space="preserve">DoD </w:t>
      </w:r>
      <w:r w:rsidR="00D672DA" w:rsidRPr="0096154A">
        <w:t>Game</w:t>
      </w:r>
      <w:r w:rsidRPr="0096154A">
        <w:t xml:space="preserve"> Creation Process by </w:t>
      </w:r>
      <w:r w:rsidR="00E36B17" w:rsidRPr="0096154A">
        <w:t xml:space="preserve">deciding whether you are using </w:t>
      </w:r>
      <w:r w:rsidR="00E36B17" w:rsidRPr="0096154A">
        <w:rPr>
          <w:i/>
        </w:rPr>
        <w:t>TK, DS</w:t>
      </w:r>
      <w:r w:rsidR="006B737B">
        <w:rPr>
          <w:i/>
        </w:rPr>
        <w:t>,</w:t>
      </w:r>
      <w:r w:rsidR="00E36B17" w:rsidRPr="0096154A">
        <w:rPr>
          <w:i/>
        </w:rPr>
        <w:t xml:space="preserve"> </w:t>
      </w:r>
      <w:r w:rsidR="00E36B17" w:rsidRPr="0096154A">
        <w:t>or both games</w:t>
      </w:r>
      <w:r w:rsidR="006B737B">
        <w:t xml:space="preserve">. Players may also wish to choose factions at this time. </w:t>
      </w:r>
      <w:r w:rsidR="00045266" w:rsidRPr="0096154A">
        <w:t xml:space="preserve">Each </w:t>
      </w:r>
      <w:r w:rsidR="00045266">
        <w:t xml:space="preserve">player or </w:t>
      </w:r>
      <w:r w:rsidR="00045266" w:rsidRPr="0096154A">
        <w:t xml:space="preserve">faction rolls one unmodified die. The high roller (after rerolling any ties) becomes the “Proxy faction” and receives the Proxy </w:t>
      </w:r>
      <w:r w:rsidR="003E5455">
        <w:t xml:space="preserve">Player </w:t>
      </w:r>
      <w:r w:rsidR="00045266" w:rsidRPr="0096154A">
        <w:t xml:space="preserve">marker as a reminder. </w:t>
      </w:r>
    </w:p>
    <w:p w14:paraId="553523B6" w14:textId="79FE3587" w:rsidR="00045266" w:rsidRPr="00880D55" w:rsidRDefault="00E36B17" w:rsidP="004B6DF2">
      <w:pPr>
        <w:rPr>
          <w:color w:val="FF0000"/>
        </w:rPr>
      </w:pPr>
      <w:r w:rsidRPr="0096154A">
        <w:t>Place</w:t>
      </w:r>
      <w:r w:rsidR="00471B46" w:rsidRPr="0096154A">
        <w:t xml:space="preserve"> the appropriate </w:t>
      </w:r>
      <w:r w:rsidR="009B1CD5" w:rsidRPr="0096154A">
        <w:t xml:space="preserve">Flag </w:t>
      </w:r>
      <w:r w:rsidR="00471B46" w:rsidRPr="0096154A">
        <w:t xml:space="preserve">markers in </w:t>
      </w:r>
      <w:r w:rsidR="0079082E" w:rsidRPr="0096154A">
        <w:t>the Capit</w:t>
      </w:r>
      <w:r w:rsidR="006B737B">
        <w:t>a</w:t>
      </w:r>
      <w:r w:rsidR="0079082E" w:rsidRPr="0096154A">
        <w:t xml:space="preserve">l of </w:t>
      </w:r>
      <w:r w:rsidR="00471B46" w:rsidRPr="0096154A">
        <w:t xml:space="preserve">each </w:t>
      </w:r>
      <w:r w:rsidR="006B737B">
        <w:t>N</w:t>
      </w:r>
      <w:r w:rsidR="00E329DA" w:rsidRPr="0096154A">
        <w:t xml:space="preserve">eutral </w:t>
      </w:r>
      <w:r w:rsidR="004703AF" w:rsidRPr="0096154A">
        <w:t>Minor Country</w:t>
      </w:r>
      <w:r w:rsidR="00471B46" w:rsidRPr="0096154A">
        <w:t xml:space="preserve"> listed</w:t>
      </w:r>
      <w:r w:rsidR="0079082E" w:rsidRPr="0096154A">
        <w:t xml:space="preserve"> below</w:t>
      </w:r>
      <w:r w:rsidR="00453CBD" w:rsidRPr="0096154A">
        <w:t>, along with other counters as specified</w:t>
      </w:r>
      <w:r w:rsidR="00471B46" w:rsidRPr="0096154A">
        <w:t xml:space="preserve">. </w:t>
      </w:r>
      <w:r w:rsidR="00045266" w:rsidRPr="00880D55">
        <w:rPr>
          <w:b/>
          <w:color w:val="FF0000"/>
        </w:rPr>
        <w:t>Exception:</w:t>
      </w:r>
      <w:r w:rsidR="00045266" w:rsidRPr="00880D55">
        <w:rPr>
          <w:b/>
          <w:i/>
          <w:color w:val="FF0000"/>
        </w:rPr>
        <w:t xml:space="preserve"> </w:t>
      </w:r>
      <w:r w:rsidR="00045266" w:rsidRPr="00880D55">
        <w:rPr>
          <w:color w:val="FF0000"/>
        </w:rPr>
        <w:t xml:space="preserve">For France in </w:t>
      </w:r>
      <w:r w:rsidR="00045266" w:rsidRPr="00880D55">
        <w:rPr>
          <w:i/>
          <w:color w:val="FF0000"/>
        </w:rPr>
        <w:t>DS</w:t>
      </w:r>
      <w:r w:rsidR="00045266" w:rsidRPr="00880D55">
        <w:rPr>
          <w:color w:val="FF0000"/>
        </w:rPr>
        <w:t xml:space="preserve">, place the French Flag marker in </w:t>
      </w:r>
      <w:proofErr w:type="spellStart"/>
      <w:r w:rsidR="00045266" w:rsidRPr="00880D55">
        <w:rPr>
          <w:color w:val="FF0000"/>
        </w:rPr>
        <w:t>Noumea</w:t>
      </w:r>
      <w:proofErr w:type="spellEnd"/>
      <w:r w:rsidR="00045266" w:rsidRPr="00880D55">
        <w:rPr>
          <w:color w:val="FF0000"/>
        </w:rPr>
        <w:t xml:space="preserve"> (</w:t>
      </w:r>
      <w:r w:rsidR="00F60BAF" w:rsidRPr="00880D55">
        <w:rPr>
          <w:color w:val="FF0000"/>
        </w:rPr>
        <w:t>p</w:t>
      </w:r>
      <w:r w:rsidR="00045266" w:rsidRPr="00880D55">
        <w:rPr>
          <w:color w:val="FF0000"/>
        </w:rPr>
        <w:t>1913).</w:t>
      </w:r>
    </w:p>
    <w:p w14:paraId="4D2DA70F" w14:textId="77777777" w:rsidR="004B6DF2" w:rsidRPr="00880D55" w:rsidRDefault="00196865" w:rsidP="004B6DF2">
      <w:pPr>
        <w:pStyle w:val="Heading5"/>
        <w:rPr>
          <w:color w:val="00B0F0"/>
        </w:rPr>
      </w:pPr>
      <w:r w:rsidRPr="00880D55">
        <w:rPr>
          <w:color w:val="00B0F0"/>
        </w:rPr>
        <w:t>®</w:t>
      </w:r>
      <w:r w:rsidR="004B6DF2" w:rsidRPr="00880D55">
        <w:rPr>
          <w:color w:val="00B0F0"/>
        </w:rPr>
        <w:t>1.</w:t>
      </w:r>
      <w:r w:rsidR="00BB34B3" w:rsidRPr="00880D55">
        <w:rPr>
          <w:color w:val="00B0F0"/>
        </w:rPr>
        <w:t>1</w:t>
      </w:r>
      <w:r w:rsidR="004B6DF2" w:rsidRPr="00880D55">
        <w:rPr>
          <w:color w:val="00B0F0"/>
        </w:rPr>
        <w:t xml:space="preserve">.1 </w:t>
      </w:r>
      <w:proofErr w:type="spellStart"/>
      <w:r w:rsidR="004B6DF2" w:rsidRPr="00880D55">
        <w:rPr>
          <w:i/>
          <w:color w:val="00B0F0"/>
        </w:rPr>
        <w:t>Totaler</w:t>
      </w:r>
      <w:proofErr w:type="spellEnd"/>
      <w:r w:rsidR="004B6DF2" w:rsidRPr="00880D55">
        <w:rPr>
          <w:i/>
          <w:color w:val="00B0F0"/>
        </w:rPr>
        <w:t xml:space="preserve"> Krieg </w:t>
      </w:r>
      <w:r w:rsidR="004B6DF2" w:rsidRPr="00880D55">
        <w:rPr>
          <w:color w:val="00B0F0"/>
        </w:rPr>
        <w:t>Initial Setup</w:t>
      </w:r>
    </w:p>
    <w:p w14:paraId="244A7125" w14:textId="77777777" w:rsidR="00A36212" w:rsidRPr="00880D55" w:rsidRDefault="00A36212" w:rsidP="00A36212">
      <w:pPr>
        <w:spacing w:after="20"/>
        <w:rPr>
          <w:b/>
          <w:color w:val="00B0F0"/>
        </w:rPr>
      </w:pPr>
      <w:r w:rsidRPr="00880D55">
        <w:rPr>
          <w:b/>
          <w:color w:val="00B0F0"/>
        </w:rPr>
        <w:t>Turn Track:</w:t>
      </w:r>
    </w:p>
    <w:p w14:paraId="56E35D39" w14:textId="77777777" w:rsidR="00A36212" w:rsidRPr="00880D55" w:rsidRDefault="00A36212" w:rsidP="00540260">
      <w:pPr>
        <w:numPr>
          <w:ilvl w:val="0"/>
          <w:numId w:val="4"/>
        </w:numPr>
        <w:tabs>
          <w:tab w:val="clear" w:pos="720"/>
        </w:tabs>
        <w:spacing w:after="20"/>
        <w:ind w:left="374" w:hanging="187"/>
        <w:rPr>
          <w:color w:val="00B0F0"/>
        </w:rPr>
      </w:pPr>
      <w:r w:rsidRPr="00880D55">
        <w:rPr>
          <w:color w:val="00B0F0"/>
        </w:rPr>
        <w:t>Mar-Apr 1937 – Turn Marker</w:t>
      </w:r>
    </w:p>
    <w:p w14:paraId="6B7C4A2B" w14:textId="77777777" w:rsidR="00A36212" w:rsidRPr="00880D55" w:rsidRDefault="00A36212" w:rsidP="00540260">
      <w:pPr>
        <w:numPr>
          <w:ilvl w:val="0"/>
          <w:numId w:val="4"/>
        </w:numPr>
        <w:tabs>
          <w:tab w:val="clear" w:pos="720"/>
        </w:tabs>
        <w:ind w:left="374" w:hanging="187"/>
        <w:rPr>
          <w:color w:val="00B0F0"/>
        </w:rPr>
      </w:pPr>
      <w:r w:rsidRPr="00880D55">
        <w:rPr>
          <w:color w:val="00B0F0"/>
        </w:rPr>
        <w:t>May-June 1938 – *Pacific Limited War</w:t>
      </w:r>
    </w:p>
    <w:p w14:paraId="1A363422" w14:textId="77777777" w:rsidR="00A36212" w:rsidRPr="00880D55" w:rsidRDefault="00A36212" w:rsidP="00A36212">
      <w:pPr>
        <w:spacing w:after="20"/>
        <w:rPr>
          <w:color w:val="00B0F0"/>
        </w:rPr>
      </w:pPr>
      <w:r w:rsidRPr="00880D55">
        <w:rPr>
          <w:b/>
          <w:color w:val="00B0F0"/>
        </w:rPr>
        <w:t>US Commitment Level Track:</w:t>
      </w:r>
      <w:r w:rsidRPr="00880D55">
        <w:rPr>
          <w:color w:val="00B0F0"/>
        </w:rPr>
        <w:t xml:space="preserve"> </w:t>
      </w:r>
    </w:p>
    <w:p w14:paraId="2C7AAE08" w14:textId="77777777" w:rsidR="00A36212" w:rsidRPr="00880D55" w:rsidRDefault="00A36212" w:rsidP="00DD1D1C">
      <w:pPr>
        <w:numPr>
          <w:ilvl w:val="0"/>
          <w:numId w:val="15"/>
        </w:numPr>
        <w:rPr>
          <w:color w:val="00B0F0"/>
        </w:rPr>
      </w:pPr>
      <w:r w:rsidRPr="00880D55">
        <w:rPr>
          <w:color w:val="00B0F0"/>
        </w:rPr>
        <w:t>USCL 0 – European USCL</w:t>
      </w:r>
    </w:p>
    <w:p w14:paraId="79732CCA" w14:textId="77777777" w:rsidR="00A36212" w:rsidRPr="00880D55" w:rsidRDefault="00A36212" w:rsidP="00A36212">
      <w:pPr>
        <w:spacing w:after="20"/>
        <w:rPr>
          <w:color w:val="00B0F0"/>
        </w:rPr>
      </w:pPr>
      <w:r w:rsidRPr="00880D55">
        <w:rPr>
          <w:b/>
          <w:color w:val="00B0F0"/>
        </w:rPr>
        <w:t>Victory Point Track:</w:t>
      </w:r>
    </w:p>
    <w:p w14:paraId="528A30F3" w14:textId="77777777" w:rsidR="00A36212" w:rsidRPr="00880D55" w:rsidRDefault="00A36212" w:rsidP="00DD1D1C">
      <w:pPr>
        <w:numPr>
          <w:ilvl w:val="0"/>
          <w:numId w:val="15"/>
        </w:numPr>
        <w:rPr>
          <w:color w:val="00B0F0"/>
        </w:rPr>
      </w:pPr>
      <w:r w:rsidRPr="00880D55">
        <w:rPr>
          <w:color w:val="00B0F0"/>
        </w:rPr>
        <w:t>1 VP – Allied Crusade</w:t>
      </w:r>
    </w:p>
    <w:p w14:paraId="04AF4A4C" w14:textId="77777777" w:rsidR="00A36212" w:rsidRPr="00880D55" w:rsidRDefault="00A36212" w:rsidP="00A36212">
      <w:pPr>
        <w:spacing w:after="20"/>
        <w:rPr>
          <w:color w:val="00B0F0"/>
        </w:rPr>
      </w:pPr>
      <w:r w:rsidRPr="00880D55">
        <w:rPr>
          <w:b/>
          <w:color w:val="00B0F0"/>
        </w:rPr>
        <w:t>War State Display:</w:t>
      </w:r>
    </w:p>
    <w:p w14:paraId="53C1F4E3" w14:textId="3645636C" w:rsidR="00A36212" w:rsidRPr="00880D55" w:rsidRDefault="00A36212" w:rsidP="00DD1D1C">
      <w:pPr>
        <w:numPr>
          <w:ilvl w:val="0"/>
          <w:numId w:val="15"/>
        </w:numPr>
        <w:rPr>
          <w:color w:val="00B0F0"/>
        </w:rPr>
      </w:pPr>
      <w:r w:rsidRPr="00880D55">
        <w:rPr>
          <w:color w:val="00B0F0"/>
        </w:rPr>
        <w:t>Pre-War – Europe War State</w:t>
      </w:r>
    </w:p>
    <w:p w14:paraId="6B6ED2E6" w14:textId="77777777" w:rsidR="00045422" w:rsidRPr="00880D55" w:rsidRDefault="00471B46" w:rsidP="00F540F7">
      <w:pPr>
        <w:rPr>
          <w:color w:val="00B0F0"/>
        </w:rPr>
      </w:pPr>
      <w:r w:rsidRPr="00880D55">
        <w:rPr>
          <w:b/>
          <w:color w:val="00B0F0"/>
        </w:rPr>
        <w:t>Flag Markers</w:t>
      </w:r>
      <w:r w:rsidR="00045422" w:rsidRPr="00880D55">
        <w:rPr>
          <w:b/>
          <w:color w:val="00B0F0"/>
        </w:rPr>
        <w:t>:</w:t>
      </w:r>
      <w:r w:rsidR="00045422" w:rsidRPr="00880D55">
        <w:rPr>
          <w:color w:val="00B0F0"/>
        </w:rPr>
        <w:t xml:space="preserve"> </w:t>
      </w:r>
      <w:r w:rsidR="00E329DA" w:rsidRPr="00880D55">
        <w:rPr>
          <w:color w:val="00B0F0"/>
        </w:rPr>
        <w:t xml:space="preserve">Austria, Baltic States, </w:t>
      </w:r>
      <w:r w:rsidR="00045422" w:rsidRPr="00880D55">
        <w:rPr>
          <w:color w:val="00B0F0"/>
        </w:rPr>
        <w:t xml:space="preserve">Belgium-Holland, Bulgaria, </w:t>
      </w:r>
      <w:r w:rsidR="00E329DA" w:rsidRPr="00880D55">
        <w:rPr>
          <w:color w:val="00B0F0"/>
        </w:rPr>
        <w:t xml:space="preserve">Czechoslovakia, </w:t>
      </w:r>
      <w:r w:rsidR="00045422" w:rsidRPr="00880D55">
        <w:rPr>
          <w:color w:val="00B0F0"/>
        </w:rPr>
        <w:t xml:space="preserve">Denmark-Norway, </w:t>
      </w:r>
      <w:r w:rsidR="00E329DA" w:rsidRPr="00880D55">
        <w:rPr>
          <w:color w:val="00B0F0"/>
        </w:rPr>
        <w:t xml:space="preserve">Finland, </w:t>
      </w:r>
      <w:r w:rsidR="00045422" w:rsidRPr="00880D55">
        <w:rPr>
          <w:color w:val="00B0F0"/>
        </w:rPr>
        <w:t xml:space="preserve">Greece, </w:t>
      </w:r>
      <w:r w:rsidR="00E329DA" w:rsidRPr="00880D55">
        <w:rPr>
          <w:color w:val="00B0F0"/>
        </w:rPr>
        <w:t xml:space="preserve">Hungary, </w:t>
      </w:r>
      <w:r w:rsidR="00A72F4B" w:rsidRPr="00880D55">
        <w:rPr>
          <w:color w:val="00B0F0"/>
        </w:rPr>
        <w:t>I</w:t>
      </w:r>
      <w:r w:rsidR="00E329DA" w:rsidRPr="00880D55">
        <w:rPr>
          <w:color w:val="00B0F0"/>
        </w:rPr>
        <w:t xml:space="preserve">raq, </w:t>
      </w:r>
      <w:r w:rsidR="0062563F" w:rsidRPr="00880D55">
        <w:rPr>
          <w:color w:val="00B0F0"/>
        </w:rPr>
        <w:t xml:space="preserve">Ireland, </w:t>
      </w:r>
      <w:r w:rsidR="00E329DA" w:rsidRPr="00880D55">
        <w:rPr>
          <w:color w:val="00B0F0"/>
        </w:rPr>
        <w:t>I</w:t>
      </w:r>
      <w:r w:rsidR="00045422" w:rsidRPr="00880D55">
        <w:rPr>
          <w:color w:val="00B0F0"/>
        </w:rPr>
        <w:t>taly, Persia, Po</w:t>
      </w:r>
      <w:r w:rsidR="00E329DA" w:rsidRPr="00880D55">
        <w:rPr>
          <w:color w:val="00B0F0"/>
        </w:rPr>
        <w:t>land, Po</w:t>
      </w:r>
      <w:r w:rsidR="00045422" w:rsidRPr="00880D55">
        <w:rPr>
          <w:color w:val="00B0F0"/>
        </w:rPr>
        <w:t xml:space="preserve">rtugal, Rumania, </w:t>
      </w:r>
      <w:r w:rsidR="008D2314" w:rsidRPr="00880D55">
        <w:rPr>
          <w:color w:val="00B0F0"/>
        </w:rPr>
        <w:t>S</w:t>
      </w:r>
      <w:r w:rsidR="00045422" w:rsidRPr="00880D55">
        <w:rPr>
          <w:color w:val="00B0F0"/>
        </w:rPr>
        <w:t>pain, Sweden, Switzerland, Turkey</w:t>
      </w:r>
      <w:r w:rsidR="00E329DA" w:rsidRPr="00880D55">
        <w:rPr>
          <w:color w:val="00B0F0"/>
        </w:rPr>
        <w:t>, Yugoslavia</w:t>
      </w:r>
    </w:p>
    <w:p w14:paraId="290D9028" w14:textId="77777777" w:rsidR="00F60BAF" w:rsidRPr="00F60BAF" w:rsidRDefault="00F60BAF" w:rsidP="00F60BAF">
      <w:pPr>
        <w:shd w:val="clear" w:color="auto" w:fill="BFBFBF"/>
        <w:ind w:left="360"/>
        <w:rPr>
          <w:szCs w:val="18"/>
        </w:rPr>
      </w:pPr>
      <w:r w:rsidRPr="00F60BAF">
        <w:rPr>
          <w:b/>
          <w:szCs w:val="18"/>
        </w:rPr>
        <w:t xml:space="preserve">Clarification: </w:t>
      </w:r>
      <w:r w:rsidRPr="00F60BAF">
        <w:rPr>
          <w:szCs w:val="18"/>
        </w:rPr>
        <w:t xml:space="preserve">Do not place a Flag marker in France. It will set up as a Western Minor Country during Final </w:t>
      </w:r>
      <w:r w:rsidRPr="00F60BAF">
        <w:rPr>
          <w:i/>
          <w:szCs w:val="18"/>
        </w:rPr>
        <w:t>DoD</w:t>
      </w:r>
      <w:r w:rsidRPr="00F60BAF">
        <w:rPr>
          <w:szCs w:val="18"/>
        </w:rPr>
        <w:t xml:space="preserve"> Setup (®1.4) unless otherwise specified. </w:t>
      </w:r>
    </w:p>
    <w:p w14:paraId="159DA357" w14:textId="77777777" w:rsidR="00471B46" w:rsidRPr="00880D55" w:rsidRDefault="00471B46" w:rsidP="00471B46">
      <w:pPr>
        <w:rPr>
          <w:color w:val="00B0F0"/>
        </w:rPr>
      </w:pPr>
      <w:r w:rsidRPr="00880D55">
        <w:rPr>
          <w:b/>
          <w:color w:val="00B0F0"/>
        </w:rPr>
        <w:t>Neutrality Marker:</w:t>
      </w:r>
      <w:r w:rsidRPr="00880D55">
        <w:rPr>
          <w:color w:val="00B0F0"/>
        </w:rPr>
        <w:t xml:space="preserve"> Switzerland</w:t>
      </w:r>
    </w:p>
    <w:p w14:paraId="3CD2D875" w14:textId="77777777" w:rsidR="0062563F" w:rsidRPr="00880D55" w:rsidRDefault="0062563F" w:rsidP="0062563F">
      <w:pPr>
        <w:spacing w:after="20"/>
        <w:rPr>
          <w:b/>
          <w:color w:val="00B0F0"/>
        </w:rPr>
      </w:pPr>
      <w:r w:rsidRPr="00880D55">
        <w:rPr>
          <w:b/>
          <w:color w:val="00B0F0"/>
        </w:rPr>
        <w:t xml:space="preserve">Posture Display: </w:t>
      </w:r>
    </w:p>
    <w:p w14:paraId="7FC6CBF4" w14:textId="77777777" w:rsidR="0062563F" w:rsidRPr="00880D55" w:rsidRDefault="0062563F" w:rsidP="00540260">
      <w:pPr>
        <w:numPr>
          <w:ilvl w:val="0"/>
          <w:numId w:val="4"/>
        </w:numPr>
        <w:tabs>
          <w:tab w:val="clear" w:pos="720"/>
        </w:tabs>
        <w:spacing w:after="20"/>
        <w:ind w:left="360" w:hanging="180"/>
        <w:rPr>
          <w:color w:val="00B0F0"/>
        </w:rPr>
      </w:pPr>
      <w:r w:rsidRPr="00880D55">
        <w:rPr>
          <w:color w:val="00B0F0"/>
        </w:rPr>
        <w:t>United States – Isolationism</w:t>
      </w:r>
    </w:p>
    <w:p w14:paraId="088B4C7A" w14:textId="77777777" w:rsidR="0062563F" w:rsidRPr="00880D55" w:rsidRDefault="0062563F" w:rsidP="00540260">
      <w:pPr>
        <w:numPr>
          <w:ilvl w:val="0"/>
          <w:numId w:val="4"/>
        </w:numPr>
        <w:tabs>
          <w:tab w:val="clear" w:pos="720"/>
        </w:tabs>
        <w:spacing w:after="20"/>
        <w:ind w:left="360" w:hanging="180"/>
        <w:rPr>
          <w:color w:val="00B0F0"/>
        </w:rPr>
      </w:pPr>
      <w:r w:rsidRPr="00880D55">
        <w:rPr>
          <w:color w:val="00B0F0"/>
        </w:rPr>
        <w:t>Britain – Appeasement</w:t>
      </w:r>
    </w:p>
    <w:p w14:paraId="6301891C" w14:textId="77777777" w:rsidR="0062563F" w:rsidRPr="00880D55" w:rsidRDefault="0062563F" w:rsidP="00540260">
      <w:pPr>
        <w:numPr>
          <w:ilvl w:val="0"/>
          <w:numId w:val="4"/>
        </w:numPr>
        <w:tabs>
          <w:tab w:val="clear" w:pos="720"/>
        </w:tabs>
        <w:spacing w:after="20"/>
        <w:ind w:left="360" w:hanging="180"/>
        <w:rPr>
          <w:color w:val="00B0F0"/>
        </w:rPr>
      </w:pPr>
      <w:r w:rsidRPr="00880D55">
        <w:rPr>
          <w:color w:val="00B0F0"/>
        </w:rPr>
        <w:t>France – Appeasement</w:t>
      </w:r>
    </w:p>
    <w:p w14:paraId="4CF5D821" w14:textId="77777777" w:rsidR="0062563F" w:rsidRPr="00880D55" w:rsidRDefault="0062563F" w:rsidP="00540260">
      <w:pPr>
        <w:numPr>
          <w:ilvl w:val="0"/>
          <w:numId w:val="4"/>
        </w:numPr>
        <w:tabs>
          <w:tab w:val="clear" w:pos="720"/>
        </w:tabs>
        <w:spacing w:after="20"/>
        <w:ind w:left="360" w:hanging="180"/>
        <w:rPr>
          <w:color w:val="00B0F0"/>
        </w:rPr>
      </w:pPr>
      <w:r w:rsidRPr="00880D55">
        <w:rPr>
          <w:color w:val="00B0F0"/>
        </w:rPr>
        <w:t>Western Minors – Treaty of Locarno</w:t>
      </w:r>
    </w:p>
    <w:p w14:paraId="0E71457B" w14:textId="77777777" w:rsidR="0062563F" w:rsidRPr="00880D55" w:rsidRDefault="0062563F" w:rsidP="00540260">
      <w:pPr>
        <w:numPr>
          <w:ilvl w:val="0"/>
          <w:numId w:val="4"/>
        </w:numPr>
        <w:tabs>
          <w:tab w:val="clear" w:pos="720"/>
        </w:tabs>
        <w:spacing w:after="20"/>
        <w:ind w:left="374" w:hanging="187"/>
        <w:rPr>
          <w:color w:val="00B0F0"/>
        </w:rPr>
      </w:pPr>
      <w:r w:rsidRPr="00880D55">
        <w:rPr>
          <w:color w:val="00B0F0"/>
        </w:rPr>
        <w:t xml:space="preserve">Russia – Treaty of Rapallo </w:t>
      </w:r>
    </w:p>
    <w:p w14:paraId="2A832AD8" w14:textId="77777777" w:rsidR="0062563F" w:rsidRPr="00880D55" w:rsidRDefault="0062563F" w:rsidP="00540260">
      <w:pPr>
        <w:numPr>
          <w:ilvl w:val="0"/>
          <w:numId w:val="4"/>
        </w:numPr>
        <w:tabs>
          <w:tab w:val="clear" w:pos="720"/>
        </w:tabs>
        <w:ind w:left="374" w:hanging="187"/>
        <w:rPr>
          <w:color w:val="00B0F0"/>
        </w:rPr>
      </w:pPr>
      <w:r w:rsidRPr="00880D55">
        <w:rPr>
          <w:color w:val="00B0F0"/>
        </w:rPr>
        <w:t>Soviet Minors – Cordon Sanitaire</w:t>
      </w:r>
    </w:p>
    <w:p w14:paraId="1BBC3592" w14:textId="77777777" w:rsidR="004B6DF2" w:rsidRPr="00880D55" w:rsidRDefault="00196865" w:rsidP="004B6DF2">
      <w:pPr>
        <w:pStyle w:val="Heading5"/>
        <w:rPr>
          <w:color w:val="FF0000"/>
        </w:rPr>
      </w:pPr>
      <w:r w:rsidRPr="00880D55">
        <w:rPr>
          <w:color w:val="FF0000"/>
        </w:rPr>
        <w:t>®</w:t>
      </w:r>
      <w:r w:rsidR="004B6DF2" w:rsidRPr="00880D55">
        <w:rPr>
          <w:color w:val="FF0000"/>
        </w:rPr>
        <w:t>1.</w:t>
      </w:r>
      <w:r w:rsidR="00BB34B3" w:rsidRPr="00880D55">
        <w:rPr>
          <w:color w:val="FF0000"/>
        </w:rPr>
        <w:t>1</w:t>
      </w:r>
      <w:r w:rsidR="004B6DF2" w:rsidRPr="00880D55">
        <w:rPr>
          <w:color w:val="FF0000"/>
        </w:rPr>
        <w:t xml:space="preserve">.2 </w:t>
      </w:r>
      <w:r w:rsidR="004B6DF2" w:rsidRPr="00880D55">
        <w:rPr>
          <w:i/>
          <w:color w:val="FF0000"/>
        </w:rPr>
        <w:t xml:space="preserve">Dai </w:t>
      </w:r>
      <w:proofErr w:type="spellStart"/>
      <w:r w:rsidR="004B6DF2" w:rsidRPr="00880D55">
        <w:rPr>
          <w:i/>
          <w:color w:val="FF0000"/>
        </w:rPr>
        <w:t>Senso</w:t>
      </w:r>
      <w:proofErr w:type="spellEnd"/>
      <w:r w:rsidR="004B6DF2" w:rsidRPr="00880D55">
        <w:rPr>
          <w:i/>
          <w:color w:val="FF0000"/>
        </w:rPr>
        <w:t xml:space="preserve"> </w:t>
      </w:r>
      <w:r w:rsidR="004B6DF2" w:rsidRPr="00880D55">
        <w:rPr>
          <w:color w:val="FF0000"/>
        </w:rPr>
        <w:t>Initial Setup</w:t>
      </w:r>
    </w:p>
    <w:p w14:paraId="124613A9" w14:textId="77777777" w:rsidR="00A36212" w:rsidRPr="00880D55" w:rsidRDefault="00A36212" w:rsidP="00A36212">
      <w:pPr>
        <w:spacing w:after="20"/>
        <w:rPr>
          <w:b/>
          <w:color w:val="FF0000"/>
        </w:rPr>
      </w:pPr>
      <w:r w:rsidRPr="00880D55">
        <w:rPr>
          <w:b/>
          <w:color w:val="FF0000"/>
        </w:rPr>
        <w:t>Turn Track:</w:t>
      </w:r>
    </w:p>
    <w:p w14:paraId="256CEB2D" w14:textId="77777777" w:rsidR="00A36212" w:rsidRPr="00880D55" w:rsidRDefault="00A36212" w:rsidP="00540260">
      <w:pPr>
        <w:numPr>
          <w:ilvl w:val="0"/>
          <w:numId w:val="4"/>
        </w:numPr>
        <w:tabs>
          <w:tab w:val="clear" w:pos="720"/>
        </w:tabs>
        <w:spacing w:after="20"/>
        <w:ind w:left="374" w:hanging="187"/>
        <w:rPr>
          <w:color w:val="FF0000"/>
        </w:rPr>
      </w:pPr>
      <w:r w:rsidRPr="00880D55">
        <w:rPr>
          <w:color w:val="FF0000"/>
        </w:rPr>
        <w:t>Mar-Apr 1937 – Turn Marker</w:t>
      </w:r>
    </w:p>
    <w:p w14:paraId="5E86DA56" w14:textId="77777777" w:rsidR="00A36212" w:rsidRPr="00880D55" w:rsidRDefault="00A36212" w:rsidP="00540260">
      <w:pPr>
        <w:numPr>
          <w:ilvl w:val="0"/>
          <w:numId w:val="4"/>
        </w:numPr>
        <w:tabs>
          <w:tab w:val="clear" w:pos="720"/>
        </w:tabs>
        <w:ind w:left="374" w:hanging="187"/>
        <w:rPr>
          <w:color w:val="FF0000"/>
        </w:rPr>
      </w:pPr>
      <w:r w:rsidRPr="00880D55">
        <w:rPr>
          <w:color w:val="FF0000"/>
        </w:rPr>
        <w:t>*Aug-Sept 1938 – European Limited War</w:t>
      </w:r>
    </w:p>
    <w:p w14:paraId="76730FE6" w14:textId="77777777" w:rsidR="00A36212" w:rsidRPr="00880D55" w:rsidRDefault="00A36212" w:rsidP="00A36212">
      <w:pPr>
        <w:spacing w:after="20"/>
        <w:rPr>
          <w:color w:val="FF0000"/>
        </w:rPr>
      </w:pPr>
      <w:r w:rsidRPr="00880D55">
        <w:rPr>
          <w:b/>
          <w:color w:val="FF0000"/>
        </w:rPr>
        <w:t>US Commitment Level Track:</w:t>
      </w:r>
      <w:r w:rsidRPr="00880D55">
        <w:rPr>
          <w:color w:val="FF0000"/>
        </w:rPr>
        <w:t xml:space="preserve"> </w:t>
      </w:r>
    </w:p>
    <w:p w14:paraId="3735D1A8" w14:textId="77777777" w:rsidR="00A36212" w:rsidRPr="00880D55" w:rsidRDefault="00A36212" w:rsidP="00DD1D1C">
      <w:pPr>
        <w:numPr>
          <w:ilvl w:val="0"/>
          <w:numId w:val="15"/>
        </w:numPr>
        <w:rPr>
          <w:color w:val="FF0000"/>
        </w:rPr>
      </w:pPr>
      <w:r w:rsidRPr="00880D55">
        <w:rPr>
          <w:color w:val="FF0000"/>
        </w:rPr>
        <w:t>USCL 0 – Pacific USCL</w:t>
      </w:r>
    </w:p>
    <w:p w14:paraId="26B8F179" w14:textId="77777777" w:rsidR="00A36212" w:rsidRPr="00880D55" w:rsidRDefault="00A36212" w:rsidP="00A36212">
      <w:pPr>
        <w:spacing w:after="20"/>
        <w:rPr>
          <w:color w:val="FF0000"/>
        </w:rPr>
      </w:pPr>
      <w:r w:rsidRPr="00880D55">
        <w:rPr>
          <w:b/>
          <w:color w:val="FF0000"/>
        </w:rPr>
        <w:t>Victory Point Track:</w:t>
      </w:r>
    </w:p>
    <w:p w14:paraId="201487D3" w14:textId="77777777" w:rsidR="00A36212" w:rsidRPr="00880D55" w:rsidRDefault="00A36212" w:rsidP="00DD1D1C">
      <w:pPr>
        <w:numPr>
          <w:ilvl w:val="0"/>
          <w:numId w:val="15"/>
        </w:numPr>
        <w:rPr>
          <w:color w:val="FF0000"/>
        </w:rPr>
      </w:pPr>
      <w:r w:rsidRPr="00880D55">
        <w:rPr>
          <w:color w:val="FF0000"/>
        </w:rPr>
        <w:t>1 VP – Allied Crusade</w:t>
      </w:r>
    </w:p>
    <w:p w14:paraId="68CE0E77" w14:textId="1C3C5767" w:rsidR="00A36212" w:rsidRPr="00880D55" w:rsidRDefault="00A36212" w:rsidP="00A36212">
      <w:pPr>
        <w:spacing w:after="20"/>
        <w:rPr>
          <w:color w:val="FF0000"/>
        </w:rPr>
      </w:pPr>
      <w:r w:rsidRPr="00880D55">
        <w:rPr>
          <w:b/>
          <w:color w:val="FF0000"/>
        </w:rPr>
        <w:t>War State Display:</w:t>
      </w:r>
    </w:p>
    <w:p w14:paraId="440DEAC2" w14:textId="7E8763C9" w:rsidR="00A36212" w:rsidRPr="00880D55" w:rsidRDefault="00A36212" w:rsidP="00DD1D1C">
      <w:pPr>
        <w:numPr>
          <w:ilvl w:val="0"/>
          <w:numId w:val="15"/>
        </w:numPr>
        <w:rPr>
          <w:color w:val="FF0000"/>
        </w:rPr>
      </w:pPr>
      <w:r w:rsidRPr="00880D55">
        <w:rPr>
          <w:color w:val="FF0000"/>
        </w:rPr>
        <w:t>Pre-War – Pacific War State</w:t>
      </w:r>
    </w:p>
    <w:p w14:paraId="1E5FD36B" w14:textId="72422249" w:rsidR="00045422" w:rsidRPr="00880D55" w:rsidRDefault="00471B46" w:rsidP="00045422">
      <w:pPr>
        <w:rPr>
          <w:color w:val="FF0000"/>
        </w:rPr>
      </w:pPr>
      <w:r w:rsidRPr="00880D55">
        <w:rPr>
          <w:b/>
          <w:color w:val="FF0000"/>
        </w:rPr>
        <w:t>Flag Markers</w:t>
      </w:r>
      <w:r w:rsidR="00045422" w:rsidRPr="00880D55">
        <w:rPr>
          <w:b/>
          <w:color w:val="FF0000"/>
        </w:rPr>
        <w:t>:</w:t>
      </w:r>
      <w:r w:rsidR="00045422" w:rsidRPr="00880D55">
        <w:rPr>
          <w:color w:val="FF0000"/>
        </w:rPr>
        <w:t xml:space="preserve"> France, </w:t>
      </w:r>
      <w:proofErr w:type="spellStart"/>
      <w:r w:rsidR="00045422" w:rsidRPr="00880D55">
        <w:rPr>
          <w:color w:val="FF0000"/>
        </w:rPr>
        <w:t>Hopeh</w:t>
      </w:r>
      <w:proofErr w:type="spellEnd"/>
      <w:r w:rsidR="00045422" w:rsidRPr="00880D55">
        <w:rPr>
          <w:color w:val="FF0000"/>
        </w:rPr>
        <w:t xml:space="preserve">, Mongolia, Netherlands East Indies, Siam, Sinkiang, Szechwan, Tibet, Yunnan </w:t>
      </w:r>
    </w:p>
    <w:p w14:paraId="2CAE247C" w14:textId="77777777" w:rsidR="00F60BAF" w:rsidRPr="00ED2C06" w:rsidRDefault="00F60BAF" w:rsidP="00F60BAF">
      <w:pPr>
        <w:shd w:val="clear" w:color="auto" w:fill="BFBFBF"/>
        <w:ind w:left="360"/>
        <w:rPr>
          <w:szCs w:val="18"/>
        </w:rPr>
      </w:pPr>
      <w:r w:rsidRPr="00ED2C06">
        <w:rPr>
          <w:b/>
          <w:szCs w:val="18"/>
        </w:rPr>
        <w:t xml:space="preserve">Clarification: </w:t>
      </w:r>
      <w:r w:rsidRPr="00ED2C06">
        <w:rPr>
          <w:szCs w:val="18"/>
        </w:rPr>
        <w:t>Do not place a Flag marker in Kansu or Kiangsu. Unless otherwise specified, Kansu will set up as a Soviet Minor Country, and Kiangsu will set up as a Western Minor Country.</w:t>
      </w:r>
    </w:p>
    <w:p w14:paraId="5D3E7E3F" w14:textId="77777777" w:rsidR="00471B46" w:rsidRPr="00880D55" w:rsidRDefault="00471B46" w:rsidP="00045422">
      <w:pPr>
        <w:rPr>
          <w:color w:val="FF0000"/>
        </w:rPr>
      </w:pPr>
      <w:r w:rsidRPr="00880D55">
        <w:rPr>
          <w:b/>
          <w:color w:val="FF0000"/>
        </w:rPr>
        <w:t xml:space="preserve">Neutrality Marker: </w:t>
      </w:r>
      <w:r w:rsidRPr="00880D55">
        <w:rPr>
          <w:color w:val="FF0000"/>
        </w:rPr>
        <w:t>Tibet</w:t>
      </w:r>
    </w:p>
    <w:p w14:paraId="1C4EC181" w14:textId="77777777" w:rsidR="00591D8B" w:rsidRPr="00880D55" w:rsidRDefault="00591D8B" w:rsidP="00591D8B">
      <w:pPr>
        <w:spacing w:after="20"/>
        <w:rPr>
          <w:b/>
          <w:color w:val="FF0000"/>
        </w:rPr>
      </w:pPr>
      <w:bookmarkStart w:id="32" w:name="_Toc379380329"/>
      <w:r w:rsidRPr="00880D55">
        <w:rPr>
          <w:b/>
          <w:color w:val="FF0000"/>
        </w:rPr>
        <w:t xml:space="preserve">Posture Display: </w:t>
      </w:r>
    </w:p>
    <w:p w14:paraId="14622D22" w14:textId="77777777" w:rsidR="00591D8B" w:rsidRPr="00880D55" w:rsidRDefault="00591D8B" w:rsidP="00540260">
      <w:pPr>
        <w:numPr>
          <w:ilvl w:val="0"/>
          <w:numId w:val="4"/>
        </w:numPr>
        <w:tabs>
          <w:tab w:val="clear" w:pos="720"/>
        </w:tabs>
        <w:spacing w:after="20"/>
        <w:ind w:left="360" w:hanging="180"/>
        <w:rPr>
          <w:color w:val="FF0000"/>
        </w:rPr>
      </w:pPr>
      <w:r w:rsidRPr="00880D55">
        <w:rPr>
          <w:color w:val="FF0000"/>
        </w:rPr>
        <w:t>US &amp; Western Minors – Quarantine</w:t>
      </w:r>
    </w:p>
    <w:p w14:paraId="156A3ED5" w14:textId="77777777" w:rsidR="00591D8B" w:rsidRPr="00880D55" w:rsidRDefault="00591D8B" w:rsidP="00540260">
      <w:pPr>
        <w:numPr>
          <w:ilvl w:val="0"/>
          <w:numId w:val="4"/>
        </w:numPr>
        <w:tabs>
          <w:tab w:val="clear" w:pos="720"/>
        </w:tabs>
        <w:spacing w:after="20"/>
        <w:ind w:left="360" w:hanging="180"/>
        <w:rPr>
          <w:color w:val="FF0000"/>
        </w:rPr>
      </w:pPr>
      <w:r w:rsidRPr="00880D55">
        <w:rPr>
          <w:color w:val="FF0000"/>
        </w:rPr>
        <w:t>Britain – Lapsed Treaty</w:t>
      </w:r>
    </w:p>
    <w:p w14:paraId="27F91DD0" w14:textId="77777777" w:rsidR="00591D8B" w:rsidRPr="00880D55" w:rsidRDefault="00591D8B" w:rsidP="00540260">
      <w:pPr>
        <w:numPr>
          <w:ilvl w:val="0"/>
          <w:numId w:val="4"/>
        </w:numPr>
        <w:tabs>
          <w:tab w:val="clear" w:pos="720"/>
        </w:tabs>
        <w:spacing w:after="20"/>
        <w:ind w:left="360" w:hanging="180"/>
        <w:rPr>
          <w:color w:val="FF0000"/>
        </w:rPr>
      </w:pPr>
      <w:r w:rsidRPr="00880D55">
        <w:rPr>
          <w:color w:val="FF0000"/>
        </w:rPr>
        <w:t>Nationalist China – Acceptance</w:t>
      </w:r>
    </w:p>
    <w:p w14:paraId="1AF98364" w14:textId="77777777" w:rsidR="00591D8B" w:rsidRPr="00880D55" w:rsidRDefault="00591D8B" w:rsidP="00540260">
      <w:pPr>
        <w:numPr>
          <w:ilvl w:val="0"/>
          <w:numId w:val="4"/>
        </w:numPr>
        <w:tabs>
          <w:tab w:val="clear" w:pos="720"/>
        </w:tabs>
        <w:spacing w:after="20"/>
        <w:ind w:left="374" w:hanging="187"/>
        <w:rPr>
          <w:color w:val="FF0000"/>
        </w:rPr>
      </w:pPr>
      <w:r w:rsidRPr="00880D55">
        <w:rPr>
          <w:color w:val="FF0000"/>
        </w:rPr>
        <w:t>Communist China – Resistance</w:t>
      </w:r>
    </w:p>
    <w:p w14:paraId="71324A19" w14:textId="77777777" w:rsidR="00591D8B" w:rsidRPr="00880D55" w:rsidRDefault="00591D8B" w:rsidP="00540260">
      <w:pPr>
        <w:numPr>
          <w:ilvl w:val="0"/>
          <w:numId w:val="4"/>
        </w:numPr>
        <w:tabs>
          <w:tab w:val="clear" w:pos="720"/>
        </w:tabs>
        <w:spacing w:after="20"/>
        <w:ind w:left="360" w:hanging="180"/>
        <w:rPr>
          <w:color w:val="FF0000"/>
        </w:rPr>
      </w:pPr>
      <w:r w:rsidRPr="00880D55">
        <w:rPr>
          <w:color w:val="FF0000"/>
        </w:rPr>
        <w:t>Russia – Border Disputes</w:t>
      </w:r>
    </w:p>
    <w:p w14:paraId="315198D2" w14:textId="77777777" w:rsidR="00591D8B" w:rsidRPr="00880D55" w:rsidRDefault="00591D8B" w:rsidP="00540260">
      <w:pPr>
        <w:numPr>
          <w:ilvl w:val="0"/>
          <w:numId w:val="4"/>
        </w:numPr>
        <w:tabs>
          <w:tab w:val="clear" w:pos="720"/>
        </w:tabs>
        <w:ind w:left="374" w:hanging="187"/>
        <w:rPr>
          <w:color w:val="FF0000"/>
        </w:rPr>
      </w:pPr>
      <w:r w:rsidRPr="00880D55">
        <w:rPr>
          <w:color w:val="FF0000"/>
        </w:rPr>
        <w:t>Soviet Minors – Uneasy Peace</w:t>
      </w:r>
    </w:p>
    <w:p w14:paraId="4E883457" w14:textId="14AEFD63" w:rsidR="00881892" w:rsidRPr="0096154A" w:rsidRDefault="00196865" w:rsidP="00881892">
      <w:pPr>
        <w:pStyle w:val="Heading3"/>
      </w:pPr>
      <w:bookmarkStart w:id="33" w:name="_Toc82339099"/>
      <w:r w:rsidRPr="0096154A">
        <w:t>®</w:t>
      </w:r>
      <w:r w:rsidR="00881892" w:rsidRPr="0096154A">
        <w:t>1.</w:t>
      </w:r>
      <w:r w:rsidR="00BB34B3" w:rsidRPr="0096154A">
        <w:t>2</w:t>
      </w:r>
      <w:r w:rsidR="00881892" w:rsidRPr="0096154A">
        <w:t xml:space="preserve"> </w:t>
      </w:r>
      <w:bookmarkEnd w:id="32"/>
      <w:r w:rsidR="00214810">
        <w:rPr>
          <w:i/>
          <w:iCs/>
        </w:rPr>
        <w:t xml:space="preserve">DoD </w:t>
      </w:r>
      <w:r w:rsidR="00214810">
        <w:t xml:space="preserve">Game Creation </w:t>
      </w:r>
      <w:r w:rsidR="00E36B17" w:rsidRPr="0096154A">
        <w:t>Tables</w:t>
      </w:r>
      <w:bookmarkEnd w:id="33"/>
    </w:p>
    <w:p w14:paraId="5A4CDFA5" w14:textId="59DBB22C" w:rsidR="00013D31" w:rsidRPr="0096154A" w:rsidRDefault="00881892" w:rsidP="00013D31">
      <w:r w:rsidRPr="0096154A">
        <w:t xml:space="preserve">After </w:t>
      </w:r>
      <w:r w:rsidR="005B5C92" w:rsidRPr="0096154A">
        <w:t>I</w:t>
      </w:r>
      <w:r w:rsidRPr="0096154A">
        <w:t xml:space="preserve">nitial </w:t>
      </w:r>
      <w:r w:rsidR="005B5C92" w:rsidRPr="0096154A">
        <w:t>S</w:t>
      </w:r>
      <w:r w:rsidRPr="0096154A">
        <w:t>etup, the players</w:t>
      </w:r>
      <w:r w:rsidR="006972D3" w:rsidRPr="0096154A">
        <w:t xml:space="preserve"> will</w:t>
      </w:r>
      <w:r w:rsidR="00013D31" w:rsidRPr="0096154A">
        <w:t xml:space="preserve"> </w:t>
      </w:r>
      <w:r w:rsidRPr="0096154A">
        <w:t xml:space="preserve">generate their </w:t>
      </w:r>
      <w:r w:rsidR="00D672DA" w:rsidRPr="0096154A">
        <w:rPr>
          <w:i/>
        </w:rPr>
        <w:t xml:space="preserve">DoD </w:t>
      </w:r>
      <w:r w:rsidR="00D672DA" w:rsidRPr="0096154A">
        <w:t>game</w:t>
      </w:r>
      <w:r w:rsidR="00E36B17" w:rsidRPr="0096154A">
        <w:t>’s alternate history</w:t>
      </w:r>
      <w:r w:rsidR="00D672DA" w:rsidRPr="0096154A">
        <w:t xml:space="preserve"> </w:t>
      </w:r>
      <w:r w:rsidR="00707A10" w:rsidRPr="0096154A">
        <w:t>in two large steps</w:t>
      </w:r>
      <w:r w:rsidR="0096154A">
        <w:t>, called “Chapters</w:t>
      </w:r>
      <w:r w:rsidR="00013D31" w:rsidRPr="0096154A">
        <w:t>.</w:t>
      </w:r>
      <w:r w:rsidR="0096154A">
        <w:t>”</w:t>
      </w:r>
      <w:r w:rsidR="00013D31" w:rsidRPr="0096154A">
        <w:t xml:space="preserve"> Each </w:t>
      </w:r>
      <w:r w:rsidR="0096154A">
        <w:t>Chapter</w:t>
      </w:r>
      <w:r w:rsidR="00013D31" w:rsidRPr="0096154A">
        <w:t xml:space="preserve"> covers a number of years and </w:t>
      </w:r>
      <w:r w:rsidR="000B225C" w:rsidRPr="0096154A">
        <w:t>involves many</w:t>
      </w:r>
      <w:r w:rsidR="00013D31" w:rsidRPr="0096154A">
        <w:t xml:space="preserve"> die roll</w:t>
      </w:r>
      <w:r w:rsidR="00DC6D2B" w:rsidRPr="0096154A">
        <w:t>s</w:t>
      </w:r>
      <w:r w:rsidR="00F404CF" w:rsidRPr="0096154A">
        <w:t xml:space="preserve"> on </w:t>
      </w:r>
      <w:r w:rsidR="00214810">
        <w:t xml:space="preserve">various </w:t>
      </w:r>
      <w:r w:rsidR="00214810">
        <w:rPr>
          <w:i/>
          <w:iCs/>
        </w:rPr>
        <w:t xml:space="preserve">DoD </w:t>
      </w:r>
      <w:r w:rsidR="00214810">
        <w:t>Game Creation T</w:t>
      </w:r>
      <w:r w:rsidR="00F404CF" w:rsidRPr="0096154A">
        <w:t xml:space="preserve">ables. The results of these </w:t>
      </w:r>
      <w:r w:rsidR="0096154A">
        <w:t>Chapter</w:t>
      </w:r>
      <w:r w:rsidR="00F404CF" w:rsidRPr="0096154A">
        <w:t xml:space="preserve">s will modify the </w:t>
      </w:r>
      <w:r w:rsidR="00F44C8F" w:rsidRPr="0096154A">
        <w:t>placement</w:t>
      </w:r>
      <w:r w:rsidR="000A0889" w:rsidRPr="0096154A">
        <w:t xml:space="preserve"> of </w:t>
      </w:r>
      <w:r w:rsidRPr="0096154A">
        <w:t>markers</w:t>
      </w:r>
      <w:r w:rsidR="000A0889" w:rsidRPr="0096154A">
        <w:t xml:space="preserve"> </w:t>
      </w:r>
      <w:r w:rsidR="00F44C8F" w:rsidRPr="0096154A">
        <w:t xml:space="preserve">and map overlays </w:t>
      </w:r>
      <w:r w:rsidR="000A0889" w:rsidRPr="0096154A">
        <w:t>on the board</w:t>
      </w:r>
      <w:r w:rsidR="00DC6D2B" w:rsidRPr="0096154A">
        <w:t>.</w:t>
      </w:r>
    </w:p>
    <w:p w14:paraId="522CA850" w14:textId="3214E8AB" w:rsidR="00013D31" w:rsidRPr="0096154A" w:rsidRDefault="0096154A" w:rsidP="00013D31">
      <w:pPr>
        <w:rPr>
          <w:b/>
        </w:rPr>
      </w:pPr>
      <w:r>
        <w:rPr>
          <w:b/>
        </w:rPr>
        <w:t>Chapter</w:t>
      </w:r>
      <w:r w:rsidR="00013D31" w:rsidRPr="0096154A">
        <w:rPr>
          <w:b/>
        </w:rPr>
        <w:t xml:space="preserve"> 1: </w:t>
      </w:r>
      <w:r w:rsidR="00F404CF" w:rsidRPr="0096154A">
        <w:rPr>
          <w:i/>
        </w:rPr>
        <w:t xml:space="preserve">The Great War </w:t>
      </w:r>
      <w:r w:rsidR="00013D31" w:rsidRPr="0096154A">
        <w:rPr>
          <w:i/>
        </w:rPr>
        <w:t>1914-192</w:t>
      </w:r>
      <w:r w:rsidR="00865DF2" w:rsidRPr="0096154A">
        <w:rPr>
          <w:i/>
        </w:rPr>
        <w:t>2</w:t>
      </w:r>
      <w:r w:rsidR="00013D31" w:rsidRPr="0096154A">
        <w:rPr>
          <w:i/>
        </w:rPr>
        <w:t xml:space="preserve"> </w:t>
      </w:r>
      <w:r w:rsidR="00CC4C17" w:rsidRPr="0096154A">
        <w:t>–</w:t>
      </w:r>
      <w:r w:rsidR="00013D31" w:rsidRPr="0096154A">
        <w:t xml:space="preserve"> the outcome of The Great War and its immediate aftermath. </w:t>
      </w:r>
    </w:p>
    <w:p w14:paraId="1641EA12" w14:textId="75CFB501" w:rsidR="00013D31" w:rsidRPr="0096154A" w:rsidRDefault="0096154A" w:rsidP="00013D31">
      <w:pPr>
        <w:rPr>
          <w:b/>
        </w:rPr>
      </w:pPr>
      <w:r>
        <w:rPr>
          <w:b/>
        </w:rPr>
        <w:t>Chapter</w:t>
      </w:r>
      <w:r w:rsidR="00013D31" w:rsidRPr="0096154A">
        <w:rPr>
          <w:b/>
        </w:rPr>
        <w:t xml:space="preserve"> 2: </w:t>
      </w:r>
      <w:r w:rsidR="00F404CF" w:rsidRPr="0096154A">
        <w:rPr>
          <w:i/>
        </w:rPr>
        <w:t xml:space="preserve">Between the Wars </w:t>
      </w:r>
      <w:r w:rsidR="00013D31" w:rsidRPr="0096154A">
        <w:rPr>
          <w:i/>
        </w:rPr>
        <w:t>192</w:t>
      </w:r>
      <w:r w:rsidR="00865DF2" w:rsidRPr="0096154A">
        <w:rPr>
          <w:i/>
        </w:rPr>
        <w:t>3</w:t>
      </w:r>
      <w:r w:rsidR="00013D31" w:rsidRPr="0096154A">
        <w:rPr>
          <w:i/>
        </w:rPr>
        <w:t>-193</w:t>
      </w:r>
      <w:r w:rsidR="00DC6D2B" w:rsidRPr="0096154A">
        <w:rPr>
          <w:i/>
        </w:rPr>
        <w:t>6</w:t>
      </w:r>
      <w:r w:rsidR="00013D31" w:rsidRPr="0096154A">
        <w:rPr>
          <w:i/>
        </w:rPr>
        <w:t xml:space="preserve"> </w:t>
      </w:r>
      <w:r w:rsidR="00CC4C17" w:rsidRPr="0096154A">
        <w:t>–</w:t>
      </w:r>
      <w:r w:rsidR="00013D31" w:rsidRPr="0096154A">
        <w:rPr>
          <w:b/>
        </w:rPr>
        <w:t xml:space="preserve"> </w:t>
      </w:r>
      <w:r w:rsidR="00013D31" w:rsidRPr="0096154A">
        <w:t>the interwar years leading to the crises in Europe and Asia.</w:t>
      </w:r>
    </w:p>
    <w:p w14:paraId="79BD6251" w14:textId="5C4F3AD8" w:rsidR="00013D31" w:rsidRPr="0096154A" w:rsidRDefault="00707A10" w:rsidP="00013D31">
      <w:r w:rsidRPr="0096154A">
        <w:t>Both</w:t>
      </w:r>
      <w:r w:rsidR="00E36B17" w:rsidRPr="0096154A">
        <w:t xml:space="preserve"> </w:t>
      </w:r>
      <w:r w:rsidR="0096154A">
        <w:t>Chapter</w:t>
      </w:r>
      <w:r w:rsidR="00E36B17" w:rsidRPr="0096154A">
        <w:t>s</w:t>
      </w:r>
      <w:r w:rsidR="005B5C92" w:rsidRPr="0096154A">
        <w:t xml:space="preserve"> </w:t>
      </w:r>
      <w:r w:rsidRPr="0096154A">
        <w:t>are</w:t>
      </w:r>
      <w:r w:rsidR="00013D31" w:rsidRPr="0096154A">
        <w:t xml:space="preserve"> performed in a similar fashion</w:t>
      </w:r>
      <w:r w:rsidR="005B5C92" w:rsidRPr="0096154A">
        <w:t xml:space="preserve"> using the </w:t>
      </w:r>
      <w:r w:rsidR="00214810">
        <w:rPr>
          <w:i/>
          <w:iCs/>
        </w:rPr>
        <w:t xml:space="preserve">DoD </w:t>
      </w:r>
      <w:r w:rsidR="00214810">
        <w:t>Game Creation Tables</w:t>
      </w:r>
      <w:r w:rsidR="00013D31" w:rsidRPr="0096154A">
        <w:t>. First</w:t>
      </w:r>
      <w:r w:rsidR="00FC0BF1" w:rsidRPr="0096154A">
        <w:t>,</w:t>
      </w:r>
      <w:r w:rsidR="00013D31" w:rsidRPr="0096154A">
        <w:t xml:space="preserve"> you roll on a series of </w:t>
      </w:r>
      <w:r w:rsidR="00013D31" w:rsidRPr="0096154A">
        <w:rPr>
          <w:b/>
        </w:rPr>
        <w:t>Narrative Tables</w:t>
      </w:r>
      <w:r w:rsidR="00013D31" w:rsidRPr="0096154A">
        <w:t>. Narrative Tables are identified by circled numbers indicating the</w:t>
      </w:r>
      <w:r w:rsidR="00441A42" w:rsidRPr="0096154A">
        <w:t xml:space="preserve"> order they should be rolled in; starting with </w:t>
      </w:r>
      <w:r w:rsidR="00441A42" w:rsidRPr="0096154A">
        <w:sym w:font="Wingdings" w:char="F081"/>
      </w:r>
      <w:r w:rsidR="00441A42" w:rsidRPr="0096154A">
        <w:t>.</w:t>
      </w:r>
    </w:p>
    <w:p w14:paraId="7171BCF3" w14:textId="55C8FCBF" w:rsidR="006D6E48" w:rsidRPr="0096154A" w:rsidRDefault="00013D31" w:rsidP="00013D31">
      <w:r w:rsidRPr="0096154A">
        <w:t xml:space="preserve">Narrative Tables generate events and create </w:t>
      </w:r>
      <w:r w:rsidR="00441A42" w:rsidRPr="0096154A">
        <w:t>DRM</w:t>
      </w:r>
      <w:r w:rsidRPr="0096154A">
        <w:t xml:space="preserve">s that lead to the </w:t>
      </w:r>
      <w:r w:rsidR="0096154A">
        <w:t>Chapter</w:t>
      </w:r>
      <w:r w:rsidRPr="0096154A">
        <w:t xml:space="preserve">’s final </w:t>
      </w:r>
      <w:r w:rsidRPr="0096154A">
        <w:rPr>
          <w:b/>
        </w:rPr>
        <w:t>Outcome Table</w:t>
      </w:r>
      <w:r w:rsidRPr="0096154A">
        <w:t xml:space="preserve">. The Outcome Table is indicated with a </w:t>
      </w:r>
      <w:r w:rsidRPr="0096154A">
        <w:sym w:font="Wingdings" w:char="F0D8"/>
      </w:r>
      <w:r w:rsidR="002F5E9F" w:rsidRPr="0096154A">
        <w:t xml:space="preserve"> symbol</w:t>
      </w:r>
      <w:r w:rsidRPr="0096154A">
        <w:t xml:space="preserve">. You will roll on only </w:t>
      </w:r>
      <w:r w:rsidRPr="0096154A">
        <w:rPr>
          <w:i/>
        </w:rPr>
        <w:t xml:space="preserve">one </w:t>
      </w:r>
      <w:r w:rsidRPr="0096154A">
        <w:t xml:space="preserve">Outcome Table per </w:t>
      </w:r>
      <w:r w:rsidR="0096154A">
        <w:t>Chapter</w:t>
      </w:r>
      <w:r w:rsidRPr="0096154A">
        <w:t xml:space="preserve">. </w:t>
      </w:r>
    </w:p>
    <w:p w14:paraId="336ABC7A" w14:textId="1FC361D8" w:rsidR="00013D31" w:rsidRPr="0096154A" w:rsidRDefault="00013D31" w:rsidP="00013D31">
      <w:r w:rsidRPr="0096154A">
        <w:t xml:space="preserve">Each Outcome Table has a corresponding checklist </w:t>
      </w:r>
      <w:r w:rsidR="00F404CF" w:rsidRPr="0096154A">
        <w:t>(</w:t>
      </w:r>
      <w:r w:rsidR="00F404CF" w:rsidRPr="0096154A">
        <w:sym w:font="Wingdings" w:char="F0FE"/>
      </w:r>
      <w:r w:rsidR="00F404CF" w:rsidRPr="0096154A">
        <w:t xml:space="preserve">) </w:t>
      </w:r>
      <w:r w:rsidRPr="0096154A">
        <w:t xml:space="preserve">of events </w:t>
      </w:r>
      <w:r w:rsidR="006D6E48" w:rsidRPr="0096154A">
        <w:t xml:space="preserve">on a separate card that the </w:t>
      </w:r>
      <w:r w:rsidRPr="0096154A">
        <w:t xml:space="preserve">players </w:t>
      </w:r>
      <w:r w:rsidR="006D6E48" w:rsidRPr="0096154A">
        <w:t xml:space="preserve">must </w:t>
      </w:r>
      <w:r w:rsidRPr="0096154A">
        <w:t>perform</w:t>
      </w:r>
      <w:r w:rsidR="008577C9" w:rsidRPr="0096154A">
        <w:t xml:space="preserve"> in the order listed</w:t>
      </w:r>
      <w:r w:rsidRPr="0096154A">
        <w:t xml:space="preserve">. When the checklist has been performed, that </w:t>
      </w:r>
      <w:r w:rsidR="0096154A">
        <w:t>Chapter</w:t>
      </w:r>
      <w:r w:rsidRPr="0096154A">
        <w:t xml:space="preserve"> is complete. </w:t>
      </w:r>
    </w:p>
    <w:p w14:paraId="20CD5416" w14:textId="77777777" w:rsidR="00013D31" w:rsidRPr="0096154A" w:rsidRDefault="00013D31" w:rsidP="00013D31">
      <w:r w:rsidRPr="0096154A">
        <w:t xml:space="preserve">When rolling for </w:t>
      </w:r>
      <w:r w:rsidR="002F5E9F" w:rsidRPr="0096154A">
        <w:t xml:space="preserve">a </w:t>
      </w:r>
      <w:r w:rsidRPr="0096154A">
        <w:t xml:space="preserve">result </w:t>
      </w:r>
      <w:r w:rsidR="002F5E9F" w:rsidRPr="0096154A">
        <w:t xml:space="preserve">on </w:t>
      </w:r>
      <w:r w:rsidRPr="0096154A">
        <w:t xml:space="preserve">a table, you may be directed to roll on yet another table, an </w:t>
      </w:r>
      <w:r w:rsidRPr="0096154A">
        <w:rPr>
          <w:b/>
        </w:rPr>
        <w:t>Event Table</w:t>
      </w:r>
      <w:r w:rsidRPr="0096154A">
        <w:t xml:space="preserve">. Event Tables are shown in </w:t>
      </w:r>
      <w:r w:rsidRPr="0096154A">
        <w:rPr>
          <w:b/>
        </w:rPr>
        <w:t>bold print</w:t>
      </w:r>
      <w:r w:rsidR="00F404CF" w:rsidRPr="0096154A">
        <w:rPr>
          <w:b/>
        </w:rPr>
        <w:t xml:space="preserve"> </w:t>
      </w:r>
      <w:r w:rsidR="00F404CF" w:rsidRPr="0096154A">
        <w:t>with a †</w:t>
      </w:r>
      <w:r w:rsidR="002F5E9F" w:rsidRPr="0096154A">
        <w:t xml:space="preserve"> symbol</w:t>
      </w:r>
      <w:r w:rsidR="00F404CF" w:rsidRPr="0096154A">
        <w:t xml:space="preserve"> and cross-reference number</w:t>
      </w:r>
      <w:r w:rsidRPr="0096154A">
        <w:t>.</w:t>
      </w:r>
      <w:r w:rsidR="00F404CF" w:rsidRPr="0096154A">
        <w:t xml:space="preserve"> Rolls on Event Tables may be modified by DRMs as indicated</w:t>
      </w:r>
      <w:r w:rsidRPr="0096154A">
        <w:t xml:space="preserve">. </w:t>
      </w:r>
    </w:p>
    <w:p w14:paraId="001F9993" w14:textId="6065C45D" w:rsidR="00013D31" w:rsidRPr="00F60BAF" w:rsidRDefault="00013D31" w:rsidP="00F60BAF">
      <w:pPr>
        <w:shd w:val="clear" w:color="auto" w:fill="BFBFBF"/>
        <w:ind w:left="360"/>
      </w:pPr>
      <w:r w:rsidRPr="00F60BAF">
        <w:rPr>
          <w:b/>
        </w:rPr>
        <w:t>Clarif</w:t>
      </w:r>
      <w:r w:rsidR="00C13B72" w:rsidRPr="00F60BAF">
        <w:rPr>
          <w:b/>
        </w:rPr>
        <w:t>i</w:t>
      </w:r>
      <w:r w:rsidRPr="00F60BAF">
        <w:rPr>
          <w:b/>
        </w:rPr>
        <w:t xml:space="preserve">cation: </w:t>
      </w:r>
      <w:r w:rsidRPr="00F60BAF">
        <w:t xml:space="preserve">As always, </w:t>
      </w:r>
      <w:r w:rsidR="00F60BAF">
        <w:t xml:space="preserve">any die roll on a </w:t>
      </w:r>
      <w:r w:rsidR="00C13B72" w:rsidRPr="00F60BAF">
        <w:t xml:space="preserve">table </w:t>
      </w:r>
      <w:r w:rsidR="00F60BAF">
        <w:t>of</w:t>
      </w:r>
      <w:r w:rsidRPr="00F60BAF">
        <w:t xml:space="preserve"> less than 1 </w:t>
      </w:r>
      <w:r w:rsidR="00F60BAF">
        <w:t xml:space="preserve">is </w:t>
      </w:r>
      <w:r w:rsidRPr="00F60BAF">
        <w:t xml:space="preserve">treated as </w:t>
      </w:r>
      <w:r w:rsidR="00F60BAF">
        <w:t xml:space="preserve">a </w:t>
      </w:r>
      <w:r w:rsidRPr="00F60BAF">
        <w:t xml:space="preserve">1, and </w:t>
      </w:r>
      <w:r w:rsidR="00F60BAF">
        <w:t>any result</w:t>
      </w:r>
      <w:r w:rsidRPr="00F60BAF">
        <w:t xml:space="preserve"> greater than 6 </w:t>
      </w:r>
      <w:r w:rsidR="00F60BAF">
        <w:t>is</w:t>
      </w:r>
      <w:r w:rsidRPr="00F60BAF">
        <w:t xml:space="preserve"> treated as </w:t>
      </w:r>
      <w:r w:rsidR="00F60BAF">
        <w:t xml:space="preserve">a </w:t>
      </w:r>
      <w:r w:rsidRPr="00F60BAF">
        <w:t>6.</w:t>
      </w:r>
    </w:p>
    <w:p w14:paraId="57535E1D" w14:textId="5CADD4A0" w:rsidR="00F404CF" w:rsidRPr="0096154A" w:rsidRDefault="006B737B" w:rsidP="00F404CF">
      <w:bookmarkStart w:id="34" w:name="_Toc526088017"/>
      <w:bookmarkStart w:id="35" w:name="_Toc77691"/>
      <w:bookmarkStart w:id="36" w:name="_Toc1490939"/>
      <w:bookmarkStart w:id="37" w:name="_Toc1491031"/>
      <w:bookmarkStart w:id="38" w:name="_Toc1547715"/>
      <w:r>
        <w:t>T</w:t>
      </w:r>
      <w:r w:rsidR="00F404CF" w:rsidRPr="0096154A">
        <w:t>able</w:t>
      </w:r>
      <w:r>
        <w:t xml:space="preserve"> result</w:t>
      </w:r>
      <w:r w:rsidR="00F404CF" w:rsidRPr="0096154A">
        <w:t xml:space="preserve">s may generate </w:t>
      </w:r>
      <w:r w:rsidR="002A306D" w:rsidRPr="0096154A">
        <w:rPr>
          <w:b/>
        </w:rPr>
        <w:t>Creation</w:t>
      </w:r>
      <w:r w:rsidR="00F404CF" w:rsidRPr="0096154A">
        <w:rPr>
          <w:b/>
        </w:rPr>
        <w:t xml:space="preserve"> Events</w:t>
      </w:r>
      <w:r w:rsidR="00F404CF" w:rsidRPr="0096154A">
        <w:t xml:space="preserve">. </w:t>
      </w:r>
      <w:r>
        <w:t>Each Creation Event</w:t>
      </w:r>
      <w:r w:rsidR="00F404CF" w:rsidRPr="0096154A">
        <w:t xml:space="preserve"> should be consulted </w:t>
      </w:r>
      <w:r w:rsidR="006C144C" w:rsidRPr="0096154A">
        <w:t>i</w:t>
      </w:r>
      <w:r w:rsidR="00214810">
        <w:t>n this rulebook</w:t>
      </w:r>
      <w:r w:rsidR="006C144C" w:rsidRPr="0096154A">
        <w:t xml:space="preserve"> </w:t>
      </w:r>
      <w:r w:rsidR="00F404CF" w:rsidRPr="0096154A">
        <w:t xml:space="preserve">as they are generated, similar to the “Look-Up Rules” events in </w:t>
      </w:r>
      <w:r w:rsidR="00F404CF" w:rsidRPr="0096154A">
        <w:rPr>
          <w:i/>
        </w:rPr>
        <w:t xml:space="preserve">TK </w:t>
      </w:r>
      <w:r w:rsidR="00F404CF" w:rsidRPr="0096154A">
        <w:t xml:space="preserve">and </w:t>
      </w:r>
      <w:r w:rsidR="00F404CF" w:rsidRPr="0096154A">
        <w:rPr>
          <w:i/>
        </w:rPr>
        <w:t xml:space="preserve">DS. </w:t>
      </w:r>
      <w:r w:rsidR="00BB34B3" w:rsidRPr="0096154A">
        <w:t>Creation</w:t>
      </w:r>
      <w:r w:rsidR="00F404CF" w:rsidRPr="0096154A">
        <w:t xml:space="preserve"> Events are identified in </w:t>
      </w:r>
      <w:r w:rsidR="00F404CF" w:rsidRPr="0096154A">
        <w:rPr>
          <w:i/>
        </w:rPr>
        <w:t xml:space="preserve">italic type </w:t>
      </w:r>
      <w:r w:rsidR="00FC0BF1" w:rsidRPr="0096154A">
        <w:t xml:space="preserve">with a ® symbol and </w:t>
      </w:r>
      <w:r w:rsidR="00F404CF" w:rsidRPr="0096154A">
        <w:t>cross-reference number</w:t>
      </w:r>
      <w:r w:rsidR="00BB34B3" w:rsidRPr="0096154A">
        <w:t>.</w:t>
      </w:r>
    </w:p>
    <w:p w14:paraId="2BF6A8F3" w14:textId="6EFAE7BC" w:rsidR="001D0D66" w:rsidRPr="0096154A" w:rsidRDefault="001D0D66" w:rsidP="0013480F">
      <w:r w:rsidRPr="0096154A">
        <w:t xml:space="preserve">A Creation Event may have an </w:t>
      </w:r>
      <w:r w:rsidRPr="0096154A">
        <w:rPr>
          <w:i/>
        </w:rPr>
        <w:t xml:space="preserve">Immediate Effect, </w:t>
      </w:r>
      <w:r w:rsidRPr="0096154A">
        <w:t xml:space="preserve">a </w:t>
      </w:r>
      <w:r w:rsidRPr="0096154A">
        <w:rPr>
          <w:i/>
        </w:rPr>
        <w:t xml:space="preserve">Final </w:t>
      </w:r>
      <w:r w:rsidRPr="0096154A">
        <w:t xml:space="preserve">DoD </w:t>
      </w:r>
      <w:r w:rsidRPr="0096154A">
        <w:rPr>
          <w:i/>
        </w:rPr>
        <w:t xml:space="preserve">Setup Effect, </w:t>
      </w:r>
      <w:r w:rsidRPr="0096154A">
        <w:t xml:space="preserve">and a </w:t>
      </w:r>
      <w:r w:rsidRPr="0096154A">
        <w:rPr>
          <w:i/>
        </w:rPr>
        <w:t xml:space="preserve">Game Effect. </w:t>
      </w:r>
      <w:r w:rsidRPr="0096154A">
        <w:t xml:space="preserve">An Immediate Effect is implemented </w:t>
      </w:r>
      <w:r w:rsidR="00B92ABC">
        <w:t>right away</w:t>
      </w:r>
      <w:r w:rsidRPr="0096154A">
        <w:t xml:space="preserve">, before continuing with the </w:t>
      </w:r>
      <w:r w:rsidRPr="0096154A">
        <w:rPr>
          <w:i/>
        </w:rPr>
        <w:t xml:space="preserve">DoD </w:t>
      </w:r>
      <w:r w:rsidRPr="0096154A">
        <w:t xml:space="preserve">Game Creation Process. A Final </w:t>
      </w:r>
      <w:r w:rsidRPr="0096154A">
        <w:rPr>
          <w:i/>
        </w:rPr>
        <w:t xml:space="preserve">DoD </w:t>
      </w:r>
      <w:r w:rsidRPr="0096154A">
        <w:t xml:space="preserve">Setup Effect is not implemented until Final </w:t>
      </w:r>
      <w:r w:rsidRPr="0096154A">
        <w:rPr>
          <w:i/>
        </w:rPr>
        <w:t xml:space="preserve">DoD </w:t>
      </w:r>
      <w:r w:rsidRPr="0096154A">
        <w:t xml:space="preserve">Setup (®1.4). A Game Effect is something that players will </w:t>
      </w:r>
      <w:r w:rsidR="00B92ABC">
        <w:t>need to keep in mind once</w:t>
      </w:r>
      <w:r w:rsidRPr="0096154A">
        <w:t xml:space="preserve"> the </w:t>
      </w:r>
      <w:r w:rsidRPr="0096154A">
        <w:rPr>
          <w:i/>
        </w:rPr>
        <w:t>DoD</w:t>
      </w:r>
      <w:r w:rsidRPr="0096154A">
        <w:t xml:space="preserve"> game is underway. </w:t>
      </w:r>
    </w:p>
    <w:p w14:paraId="050961EC" w14:textId="6A54FC97" w:rsidR="00F60BAF" w:rsidRPr="00F60BAF" w:rsidRDefault="00F60BAF" w:rsidP="00F60BAF">
      <w:pPr>
        <w:shd w:val="clear" w:color="auto" w:fill="BFBFBF"/>
        <w:ind w:left="360"/>
      </w:pPr>
      <w:r w:rsidRPr="00F60BAF">
        <w:rPr>
          <w:b/>
        </w:rPr>
        <w:t xml:space="preserve">Clarification: </w:t>
      </w:r>
      <w:r w:rsidRPr="00F60BAF">
        <w:t>Sometimes a Creation Event will instruct you to place a marker immediately</w:t>
      </w:r>
      <w:r>
        <w:t xml:space="preserve">, </w:t>
      </w:r>
      <w:r w:rsidRPr="00F60BAF">
        <w:t xml:space="preserve">and then conduct other activities (like adding units to a </w:t>
      </w:r>
      <w:r w:rsidR="00B92ABC">
        <w:t>F</w:t>
      </w:r>
      <w:r w:rsidRPr="00F60BAF">
        <w:t xml:space="preserve">orce </w:t>
      </w:r>
      <w:r w:rsidR="00B92ABC">
        <w:t>P</w:t>
      </w:r>
      <w:r w:rsidRPr="00F60BAF">
        <w:t xml:space="preserve">ool) </w:t>
      </w:r>
      <w:r>
        <w:t xml:space="preserve">later </w:t>
      </w:r>
      <w:r w:rsidRPr="00F60BAF">
        <w:t xml:space="preserve">during Final </w:t>
      </w:r>
      <w:r w:rsidRPr="00F60BAF">
        <w:rPr>
          <w:i/>
        </w:rPr>
        <w:t>DoD</w:t>
      </w:r>
      <w:r w:rsidRPr="00F60BAF">
        <w:t xml:space="preserve"> Setup (®1.4). We recommend you follow these instructions closely. Do not add or remove pieces to the map or </w:t>
      </w:r>
      <w:r w:rsidR="00B92ABC">
        <w:t>F</w:t>
      </w:r>
      <w:r w:rsidRPr="00F60BAF">
        <w:t xml:space="preserve">orce </w:t>
      </w:r>
      <w:r w:rsidR="00B92ABC">
        <w:t>P</w:t>
      </w:r>
      <w:r w:rsidRPr="00F60BAF">
        <w:t xml:space="preserve">ools “as you go” </w:t>
      </w:r>
      <w:r w:rsidRPr="00F60BAF">
        <w:lastRenderedPageBreak/>
        <w:t xml:space="preserve">beyond what the event specifically tells you to do. </w:t>
      </w:r>
      <w:r>
        <w:t>L</w:t>
      </w:r>
      <w:r w:rsidRPr="00F60BAF">
        <w:t xml:space="preserve">ater events </w:t>
      </w:r>
      <w:r w:rsidRPr="00F60BAF">
        <w:rPr>
          <w:i/>
        </w:rPr>
        <w:t>may</w:t>
      </w:r>
      <w:r w:rsidRPr="00F60BAF">
        <w:t xml:space="preserve"> undo earlier events in the process</w:t>
      </w:r>
      <w:r>
        <w:t>, so you don’t want to mess this up</w:t>
      </w:r>
      <w:r w:rsidRPr="00F60BAF">
        <w:t>.</w:t>
      </w:r>
    </w:p>
    <w:p w14:paraId="7EF6B3FE" w14:textId="04D7625B" w:rsidR="00765568" w:rsidRDefault="00B15FF1" w:rsidP="0013480F">
      <w:r w:rsidRPr="0096154A">
        <w:t>A</w:t>
      </w:r>
      <w:r w:rsidR="00BB34B3" w:rsidRPr="0096154A">
        <w:t xml:space="preserve"> particular faction </w:t>
      </w:r>
      <w:r w:rsidRPr="0096154A">
        <w:t>may</w:t>
      </w:r>
      <w:r w:rsidR="00BB34B3" w:rsidRPr="0096154A">
        <w:t xml:space="preserve"> be specified as the one to </w:t>
      </w:r>
      <w:r w:rsidRPr="0096154A">
        <w:t>apply</w:t>
      </w:r>
      <w:r w:rsidR="00BB34B3" w:rsidRPr="0096154A">
        <w:t xml:space="preserve"> </w:t>
      </w:r>
      <w:r w:rsidRPr="0096154A">
        <w:t>a</w:t>
      </w:r>
      <w:r w:rsidR="00BB34B3" w:rsidRPr="0096154A">
        <w:t xml:space="preserve"> Creation Event</w:t>
      </w:r>
      <w:r w:rsidR="00FC0BF1" w:rsidRPr="0096154A">
        <w:t xml:space="preserve">; that faction </w:t>
      </w:r>
      <w:r w:rsidR="00BB34B3" w:rsidRPr="0096154A">
        <w:t xml:space="preserve">will be responsible for any decision to be made (but see ®1.3). Occasionally, </w:t>
      </w:r>
      <w:r w:rsidR="0079082E" w:rsidRPr="0096154A">
        <w:t xml:space="preserve">the event may call for </w:t>
      </w:r>
      <w:r w:rsidR="00FC0BF1" w:rsidRPr="0096154A">
        <w:t>a</w:t>
      </w:r>
      <w:r w:rsidR="0079082E" w:rsidRPr="0096154A">
        <w:t xml:space="preserve"> </w:t>
      </w:r>
      <w:r w:rsidR="0079082E" w:rsidRPr="0096154A">
        <w:rPr>
          <w:i/>
        </w:rPr>
        <w:t xml:space="preserve">Proxy </w:t>
      </w:r>
      <w:r w:rsidR="00397203" w:rsidRPr="0096154A">
        <w:rPr>
          <w:i/>
        </w:rPr>
        <w:t>faction</w:t>
      </w:r>
      <w:r w:rsidR="0079082E" w:rsidRPr="0096154A">
        <w:rPr>
          <w:i/>
        </w:rPr>
        <w:t xml:space="preserve"> </w:t>
      </w:r>
      <w:r w:rsidR="0079082E" w:rsidRPr="0096154A">
        <w:t xml:space="preserve">to apply the event. In this case, the current </w:t>
      </w:r>
      <w:r w:rsidR="00660A7F" w:rsidRPr="0096154A">
        <w:t xml:space="preserve">Proxy </w:t>
      </w:r>
      <w:r w:rsidR="003E5455">
        <w:t xml:space="preserve">Player </w:t>
      </w:r>
      <w:r w:rsidR="00FC0BF1" w:rsidRPr="0096154A">
        <w:t>applies th</w:t>
      </w:r>
      <w:r w:rsidR="00765568">
        <w:t>at</w:t>
      </w:r>
      <w:r w:rsidR="00FC0BF1" w:rsidRPr="0096154A">
        <w:t xml:space="preserve"> event</w:t>
      </w:r>
      <w:r w:rsidR="0079082E" w:rsidRPr="0096154A">
        <w:t xml:space="preserve"> and then passes the </w:t>
      </w:r>
      <w:r w:rsidR="00660A7F" w:rsidRPr="0096154A">
        <w:t xml:space="preserve">Proxy </w:t>
      </w:r>
      <w:r w:rsidR="008D5CDE">
        <w:t>Player</w:t>
      </w:r>
      <w:r w:rsidR="0079082E" w:rsidRPr="0096154A">
        <w:t xml:space="preserve"> </w:t>
      </w:r>
      <w:r w:rsidRPr="0096154A">
        <w:t>m</w:t>
      </w:r>
      <w:r w:rsidR="0079082E" w:rsidRPr="0096154A">
        <w:t xml:space="preserve">arker to </w:t>
      </w:r>
      <w:r w:rsidR="003E5455">
        <w:t>a</w:t>
      </w:r>
      <w:r w:rsidR="0079082E" w:rsidRPr="0096154A">
        <w:t xml:space="preserve"> </w:t>
      </w:r>
      <w:r w:rsidRPr="0096154A">
        <w:t>player</w:t>
      </w:r>
      <w:r w:rsidR="0079082E" w:rsidRPr="0096154A">
        <w:t xml:space="preserve"> on </w:t>
      </w:r>
      <w:r w:rsidR="003E5455">
        <w:t>the other side – an Axis player would pass the marker to an Allied player and vice versa</w:t>
      </w:r>
      <w:r w:rsidR="0079082E" w:rsidRPr="0096154A">
        <w:t xml:space="preserve">. That </w:t>
      </w:r>
      <w:r w:rsidR="008D5CDE">
        <w:t>player</w:t>
      </w:r>
      <w:r w:rsidR="0079082E" w:rsidRPr="0096154A">
        <w:t xml:space="preserve"> becomes the </w:t>
      </w:r>
      <w:r w:rsidR="00660A7F" w:rsidRPr="0096154A">
        <w:t xml:space="preserve">Proxy </w:t>
      </w:r>
      <w:r w:rsidR="003E5455">
        <w:t>Player</w:t>
      </w:r>
      <w:r w:rsidR="0079082E" w:rsidRPr="0096154A">
        <w:t xml:space="preserve"> and will make the next decision</w:t>
      </w:r>
      <w:r w:rsidRPr="0096154A">
        <w:t xml:space="preserve">. </w:t>
      </w:r>
    </w:p>
    <w:p w14:paraId="4881F4C3" w14:textId="136FDE98" w:rsidR="00765568" w:rsidRPr="00F60BAF" w:rsidRDefault="00765568" w:rsidP="00F60BAF">
      <w:pPr>
        <w:pStyle w:val="StyleItalic"/>
        <w:shd w:val="clear" w:color="auto" w:fill="BFBFBF"/>
        <w:ind w:left="360"/>
        <w:rPr>
          <w:i w:val="0"/>
        </w:rPr>
      </w:pPr>
      <w:r w:rsidRPr="00F60BAF">
        <w:rPr>
          <w:b/>
          <w:i w:val="0"/>
        </w:rPr>
        <w:t xml:space="preserve">Clarification: </w:t>
      </w:r>
      <w:r w:rsidRPr="00F60BAF">
        <w:rPr>
          <w:i w:val="0"/>
        </w:rPr>
        <w:t xml:space="preserve">The Proxy Player marker should be passed immediately after the current Proxy faction applies </w:t>
      </w:r>
      <w:r w:rsidRPr="00F60BAF">
        <w:t>one</w:t>
      </w:r>
      <w:r w:rsidRPr="00F60BAF">
        <w:rPr>
          <w:i w:val="0"/>
        </w:rPr>
        <w:t xml:space="preserve"> event.</w:t>
      </w:r>
    </w:p>
    <w:p w14:paraId="3A99F7C7" w14:textId="53D372D7" w:rsidR="00765568" w:rsidRPr="00F60BAF" w:rsidRDefault="00765568" w:rsidP="00F60BAF">
      <w:pPr>
        <w:pStyle w:val="StyleItalic"/>
        <w:shd w:val="clear" w:color="auto" w:fill="BFBFBF"/>
        <w:ind w:left="360"/>
        <w:rPr>
          <w:i w:val="0"/>
        </w:rPr>
      </w:pPr>
      <w:r w:rsidRPr="00F60BAF">
        <w:rPr>
          <w:b/>
          <w:i w:val="0"/>
        </w:rPr>
        <w:t xml:space="preserve">Example: </w:t>
      </w:r>
      <w:r w:rsidRPr="00F60BAF">
        <w:rPr>
          <w:i w:val="0"/>
        </w:rPr>
        <w:t xml:space="preserve">A roll of 5 on the Greater Turkish Empire Table (†1.19) says “Proxy faction must apply </w:t>
      </w:r>
      <w:r w:rsidRPr="00F60BAF">
        <w:t>Turkish Gain</w:t>
      </w:r>
      <w:r w:rsidRPr="00F60BAF">
        <w:rPr>
          <w:i w:val="0"/>
        </w:rPr>
        <w:t xml:space="preserve"> (®70.19) two times.” The current Proxy Player does </w:t>
      </w:r>
      <w:r w:rsidRPr="00965421">
        <w:t>not</w:t>
      </w:r>
      <w:r w:rsidRPr="00F60BAF">
        <w:rPr>
          <w:i w:val="0"/>
        </w:rPr>
        <w:t xml:space="preserve"> apply both events. Instead, </w:t>
      </w:r>
      <w:r w:rsidR="00965421">
        <w:rPr>
          <w:i w:val="0"/>
        </w:rPr>
        <w:t>they</w:t>
      </w:r>
      <w:r w:rsidRPr="00F60BAF">
        <w:rPr>
          <w:i w:val="0"/>
        </w:rPr>
        <w:t xml:space="preserve"> appl</w:t>
      </w:r>
      <w:r w:rsidR="00965421">
        <w:rPr>
          <w:i w:val="0"/>
        </w:rPr>
        <w:t>y</w:t>
      </w:r>
      <w:r w:rsidRPr="00F60BAF">
        <w:rPr>
          <w:i w:val="0"/>
        </w:rPr>
        <w:t xml:space="preserve"> one event, and then the next Proxy Player applies the second.</w:t>
      </w:r>
    </w:p>
    <w:p w14:paraId="18B3794F" w14:textId="5B6E8966" w:rsidR="003E5455" w:rsidRPr="00F60BAF" w:rsidRDefault="00E36B17" w:rsidP="00F60BAF">
      <w:pPr>
        <w:pStyle w:val="StyleItalic"/>
        <w:shd w:val="clear" w:color="auto" w:fill="BFBFBF"/>
        <w:ind w:left="360"/>
        <w:rPr>
          <w:i w:val="0"/>
        </w:rPr>
      </w:pPr>
      <w:r w:rsidRPr="00F60BAF">
        <w:rPr>
          <w:b/>
          <w:i w:val="0"/>
        </w:rPr>
        <w:t xml:space="preserve">Design Note: </w:t>
      </w:r>
      <w:r w:rsidR="003E5455" w:rsidRPr="00F60BAF">
        <w:rPr>
          <w:i w:val="0"/>
        </w:rPr>
        <w:t>W</w:t>
      </w:r>
      <w:r w:rsidRPr="00F60BAF">
        <w:rPr>
          <w:i w:val="0"/>
        </w:rPr>
        <w:t xml:space="preserve">e recommend that you rotate the Proxy </w:t>
      </w:r>
      <w:r w:rsidR="008D5CDE" w:rsidRPr="00F60BAF">
        <w:rPr>
          <w:i w:val="0"/>
        </w:rPr>
        <w:t>Player</w:t>
      </w:r>
      <w:r w:rsidRPr="00F60BAF">
        <w:rPr>
          <w:i w:val="0"/>
        </w:rPr>
        <w:t xml:space="preserve"> marker </w:t>
      </w:r>
      <w:r w:rsidR="003E5455" w:rsidRPr="00F60BAF">
        <w:rPr>
          <w:i w:val="0"/>
        </w:rPr>
        <w:t xml:space="preserve">to keep everyone involved. Everyone on a side should get a turn with it before somebody has a second go. </w:t>
      </w:r>
    </w:p>
    <w:p w14:paraId="3E590726" w14:textId="12BEB2B1" w:rsidR="00E36B17" w:rsidRPr="00F60BAF" w:rsidRDefault="006B737B" w:rsidP="00F60BAF">
      <w:pPr>
        <w:pStyle w:val="StyleItalic"/>
        <w:shd w:val="clear" w:color="auto" w:fill="BFBFBF"/>
        <w:ind w:left="360"/>
        <w:rPr>
          <w:i w:val="0"/>
        </w:rPr>
      </w:pPr>
      <w:r>
        <w:rPr>
          <w:i w:val="0"/>
        </w:rPr>
        <w:t xml:space="preserve">If you suffer from decision paralysis or just want more random chaos, </w:t>
      </w:r>
      <w:r w:rsidR="003E5455" w:rsidRPr="00F60BAF">
        <w:rPr>
          <w:i w:val="0"/>
        </w:rPr>
        <w:t>treat</w:t>
      </w:r>
      <w:r>
        <w:rPr>
          <w:i w:val="0"/>
        </w:rPr>
        <w:t>ing</w:t>
      </w:r>
      <w:r w:rsidR="003E5455" w:rsidRPr="00F60BAF">
        <w:rPr>
          <w:i w:val="0"/>
        </w:rPr>
        <w:t xml:space="preserve"> all Proxy faction choices as random selections </w:t>
      </w:r>
      <w:r>
        <w:rPr>
          <w:i w:val="0"/>
        </w:rPr>
        <w:t>is a fun variant</w:t>
      </w:r>
      <w:r w:rsidR="003E5455" w:rsidRPr="00F60BAF">
        <w:rPr>
          <w:i w:val="0"/>
        </w:rPr>
        <w:t>.</w:t>
      </w:r>
    </w:p>
    <w:p w14:paraId="4A8DCDF7" w14:textId="6A09AF95" w:rsidR="00765568" w:rsidRPr="0096154A" w:rsidRDefault="00765568" w:rsidP="00765568">
      <w:r w:rsidRPr="0096154A">
        <w:t>If no faction is named with the Creation Event, it means there is no decision for the players to be made</w:t>
      </w:r>
      <w:r w:rsidR="006B737B">
        <w:t xml:space="preserve"> – they </w:t>
      </w:r>
      <w:r w:rsidRPr="0096154A">
        <w:t xml:space="preserve">simply follow the text. </w:t>
      </w:r>
    </w:p>
    <w:p w14:paraId="787400B0" w14:textId="3FCB44B2" w:rsidR="00E974AB" w:rsidRPr="0096154A" w:rsidRDefault="00E974AB" w:rsidP="0013480F">
      <w:r w:rsidRPr="0096154A">
        <w:t xml:space="preserve">Apply Creation Events in the exact order they occur in text. A Creation Event may negate, in part or in full, a previous Creation Event. A Creation Event negated in part </w:t>
      </w:r>
      <w:r w:rsidR="00F60BAF">
        <w:t>remains</w:t>
      </w:r>
      <w:r w:rsidRPr="0096154A">
        <w:t xml:space="preserve"> in effect</w:t>
      </w:r>
      <w:r w:rsidR="00F60BAF">
        <w:t xml:space="preserve"> in modified form</w:t>
      </w:r>
      <w:r w:rsidRPr="0096154A">
        <w:t>.</w:t>
      </w:r>
    </w:p>
    <w:p w14:paraId="154B4F82" w14:textId="67C6F6D8" w:rsidR="00E974AB" w:rsidRPr="00F60BAF" w:rsidRDefault="00E974AB" w:rsidP="00F60BAF">
      <w:pPr>
        <w:shd w:val="clear" w:color="auto" w:fill="BFBFBF" w:themeFill="background1" w:themeFillShade="BF"/>
        <w:ind w:left="360"/>
      </w:pPr>
      <w:r w:rsidRPr="00F60BAF">
        <w:rPr>
          <w:b/>
        </w:rPr>
        <w:t xml:space="preserve">Example: </w:t>
      </w:r>
      <w:r w:rsidRPr="00F60BAF">
        <w:t xml:space="preserve">The Creation Event </w:t>
      </w:r>
      <w:r w:rsidRPr="00F60BAF">
        <w:rPr>
          <w:i/>
        </w:rPr>
        <w:t>Far East Republic</w:t>
      </w:r>
      <w:r w:rsidRPr="00F60BAF">
        <w:t xml:space="preserve"> (®3</w:t>
      </w:r>
      <w:r w:rsidR="00F60BAF">
        <w:t>2</w:t>
      </w:r>
      <w:r w:rsidRPr="00F60BAF">
        <w:t xml:space="preserve">) occurs, creating that Minor Country on the </w:t>
      </w:r>
      <w:r w:rsidRPr="00F60BAF">
        <w:rPr>
          <w:i/>
        </w:rPr>
        <w:t>DS</w:t>
      </w:r>
      <w:r w:rsidRPr="00F60BAF">
        <w:t xml:space="preserve"> map with the regions of Amur, Kamchatka, Primorye, and Trans-Baikal ceded to it. Later, the Creation Event </w:t>
      </w:r>
      <w:r w:rsidRPr="00F60BAF">
        <w:rPr>
          <w:i/>
        </w:rPr>
        <w:t>Japanese Primorye</w:t>
      </w:r>
      <w:r w:rsidRPr="00F60BAF">
        <w:t xml:space="preserve"> (®4</w:t>
      </w:r>
      <w:r w:rsidR="00F60BAF">
        <w:t>3</w:t>
      </w:r>
      <w:r w:rsidRPr="00F60BAF">
        <w:t>.1</w:t>
      </w:r>
      <w:r w:rsidR="00F60BAF">
        <w:t>7</w:t>
      </w:r>
      <w:r w:rsidRPr="00F60BAF">
        <w:t xml:space="preserve">) occurs, indicating that Primorye is ceded to Japan. The Far East Republic remains, but its territory is reduced to </w:t>
      </w:r>
      <w:r w:rsidR="005F68DC" w:rsidRPr="00F60BAF">
        <w:t xml:space="preserve">the </w:t>
      </w:r>
      <w:r w:rsidRPr="00F60BAF">
        <w:t>three remaining regions.</w:t>
      </w:r>
    </w:p>
    <w:p w14:paraId="0535F38A" w14:textId="77777777" w:rsidR="0013480F" w:rsidRPr="0096154A" w:rsidRDefault="0013480F" w:rsidP="0013480F">
      <w:r w:rsidRPr="0096154A">
        <w:t xml:space="preserve">As a reminder, when applying Creation Events, </w:t>
      </w:r>
      <w:r w:rsidRPr="0096154A">
        <w:rPr>
          <w:i/>
        </w:rPr>
        <w:t>“may”</w:t>
      </w:r>
      <w:r w:rsidRPr="0096154A">
        <w:t xml:space="preserve"> indicates the player has the </w:t>
      </w:r>
      <w:r w:rsidRPr="0096154A">
        <w:rPr>
          <w:i/>
        </w:rPr>
        <w:t>option</w:t>
      </w:r>
      <w:r w:rsidRPr="0096154A">
        <w:t xml:space="preserve"> to do something</w:t>
      </w:r>
      <w:r w:rsidR="00DC6D2B" w:rsidRPr="0096154A">
        <w:t xml:space="preserve"> – he or she </w:t>
      </w:r>
      <w:r w:rsidRPr="0096154A">
        <w:t xml:space="preserve">is </w:t>
      </w:r>
      <w:r w:rsidRPr="0096154A">
        <w:rPr>
          <w:i/>
        </w:rPr>
        <w:t>not</w:t>
      </w:r>
      <w:r w:rsidRPr="0096154A">
        <w:t xml:space="preserve"> forced to do so and may treat the result as No Result instead. </w:t>
      </w:r>
      <w:r w:rsidRPr="0096154A">
        <w:rPr>
          <w:i/>
        </w:rPr>
        <w:t>“Must”</w:t>
      </w:r>
      <w:r w:rsidRPr="0096154A">
        <w:t xml:space="preserve"> indicates the player has </w:t>
      </w:r>
      <w:r w:rsidRPr="0096154A">
        <w:rPr>
          <w:i/>
        </w:rPr>
        <w:t xml:space="preserve">no </w:t>
      </w:r>
      <w:r w:rsidRPr="0096154A">
        <w:t xml:space="preserve">choice; that action </w:t>
      </w:r>
      <w:r w:rsidRPr="0096154A">
        <w:rPr>
          <w:i/>
        </w:rPr>
        <w:t xml:space="preserve">must </w:t>
      </w:r>
      <w:r w:rsidRPr="0096154A">
        <w:t xml:space="preserve">be performed unless otherwise prohibited or impossible to do given current game circumstances. If the player is presented a list of options that he </w:t>
      </w:r>
      <w:r w:rsidR="00DC6D2B" w:rsidRPr="0096154A">
        <w:t xml:space="preserve">or she </w:t>
      </w:r>
      <w:r w:rsidRPr="0096154A">
        <w:t xml:space="preserve">“must” select from, </w:t>
      </w:r>
      <w:r w:rsidR="00DC6D2B" w:rsidRPr="0096154A">
        <w:t>the player</w:t>
      </w:r>
      <w:r w:rsidRPr="0096154A">
        <w:t xml:space="preserve"> must select an option that can be performed. </w:t>
      </w:r>
    </w:p>
    <w:p w14:paraId="01CCA949" w14:textId="77777777" w:rsidR="0013480F" w:rsidRPr="00F60BAF" w:rsidRDefault="0013480F" w:rsidP="00F60BAF">
      <w:pPr>
        <w:pStyle w:val="StyleItalic"/>
        <w:shd w:val="clear" w:color="auto" w:fill="BFBFBF"/>
        <w:ind w:left="360"/>
        <w:rPr>
          <w:i w:val="0"/>
        </w:rPr>
      </w:pPr>
      <w:r w:rsidRPr="00F60BAF">
        <w:rPr>
          <w:b/>
          <w:i w:val="0"/>
        </w:rPr>
        <w:t xml:space="preserve">Clarification: </w:t>
      </w:r>
      <w:r w:rsidRPr="00F60BAF">
        <w:rPr>
          <w:i w:val="0"/>
        </w:rPr>
        <w:t>You can’t avoid a bad event by picking an option that is impossible to fulfill and then claim a No Result.</w:t>
      </w:r>
    </w:p>
    <w:p w14:paraId="2343F5CA" w14:textId="7B53E84F" w:rsidR="00B92ABC" w:rsidRDefault="00E36B17" w:rsidP="00F60BAF">
      <w:pPr>
        <w:shd w:val="clear" w:color="auto" w:fill="BFBFBF"/>
        <w:ind w:left="360"/>
      </w:pPr>
      <w:r w:rsidRPr="00F60BAF">
        <w:rPr>
          <w:b/>
        </w:rPr>
        <w:t xml:space="preserve">Design Note: </w:t>
      </w:r>
      <w:r w:rsidRPr="00F60BAF">
        <w:t xml:space="preserve">Rolling </w:t>
      </w:r>
      <w:r w:rsidR="00214810">
        <w:t>o</w:t>
      </w:r>
      <w:r w:rsidRPr="00F60BAF">
        <w:t xml:space="preserve">n the </w:t>
      </w:r>
      <w:r w:rsidR="00214810">
        <w:rPr>
          <w:i/>
          <w:iCs/>
        </w:rPr>
        <w:t xml:space="preserve">DoD </w:t>
      </w:r>
      <w:r w:rsidR="00214810">
        <w:t xml:space="preserve">Game Creation Tables </w:t>
      </w:r>
      <w:r w:rsidRPr="00F60BAF">
        <w:t xml:space="preserve">is fun, but it’s also a bit of work. If the players want to simply select interesting Creation Events to generate their own bespoke </w:t>
      </w:r>
      <w:r w:rsidRPr="00F60BAF">
        <w:rPr>
          <w:i/>
        </w:rPr>
        <w:t>DoD</w:t>
      </w:r>
      <w:r w:rsidRPr="00F60BAF">
        <w:t xml:space="preserve"> game, that’s okay by us. This module exists to be enjoyed.</w:t>
      </w:r>
      <w:r w:rsidR="00B92ABC">
        <w:t xml:space="preserve"> </w:t>
      </w:r>
    </w:p>
    <w:p w14:paraId="40B816EF" w14:textId="4312760A" w:rsidR="00B92ABC" w:rsidRPr="00B92ABC" w:rsidRDefault="00B92ABC" w:rsidP="00F60BAF">
      <w:pPr>
        <w:shd w:val="clear" w:color="auto" w:fill="BFBFBF"/>
        <w:ind w:left="360"/>
      </w:pPr>
      <w:r>
        <w:t xml:space="preserve">We’ve also worked hard to anticipate all the possible combinations that can occur in </w:t>
      </w:r>
      <w:r>
        <w:rPr>
          <w:i/>
        </w:rPr>
        <w:t xml:space="preserve">DoD, </w:t>
      </w:r>
      <w:r>
        <w:t>but you may at some point run into an ambiguous situation or contradictory set of rules. If t</w:t>
      </w:r>
      <w:r w:rsidR="00840F06">
        <w:t xml:space="preserve">hat happens, feel free to work out in a way that makes sense to your game group, or contact the design team on </w:t>
      </w:r>
      <w:proofErr w:type="spellStart"/>
      <w:r w:rsidR="00840F06">
        <w:t>Consimworld</w:t>
      </w:r>
      <w:proofErr w:type="spellEnd"/>
      <w:r w:rsidR="00840F06">
        <w:t xml:space="preserve"> or </w:t>
      </w:r>
      <w:proofErr w:type="spellStart"/>
      <w:r w:rsidR="00840F06">
        <w:t>Boardgamegeek</w:t>
      </w:r>
      <w:proofErr w:type="spellEnd"/>
      <w:r w:rsidR="00840F06">
        <w:t>.</w:t>
      </w:r>
      <w:r>
        <w:t xml:space="preserve"> </w:t>
      </w:r>
    </w:p>
    <w:p w14:paraId="10DDD461" w14:textId="77777777" w:rsidR="00BB34B3" w:rsidRPr="0096154A" w:rsidRDefault="00BB34B3" w:rsidP="00BB34B3">
      <w:pPr>
        <w:pStyle w:val="Heading3"/>
      </w:pPr>
      <w:bookmarkStart w:id="39" w:name="_Toc379380330"/>
      <w:bookmarkStart w:id="40" w:name="_Toc82339100"/>
      <w:bookmarkStart w:id="41" w:name="_Toc317652558"/>
      <w:bookmarkStart w:id="42" w:name="_Toc379380331"/>
      <w:bookmarkEnd w:id="34"/>
      <w:bookmarkEnd w:id="35"/>
      <w:bookmarkEnd w:id="36"/>
      <w:bookmarkEnd w:id="37"/>
      <w:bookmarkEnd w:id="38"/>
      <w:r w:rsidRPr="0096154A">
        <w:t>®1.</w:t>
      </w:r>
      <w:r w:rsidR="0079082E" w:rsidRPr="0096154A">
        <w:t>3</w:t>
      </w:r>
      <w:r w:rsidRPr="0096154A">
        <w:t xml:space="preserve"> Side Selection &amp; Balancing</w:t>
      </w:r>
      <w:bookmarkEnd w:id="39"/>
      <w:bookmarkEnd w:id="40"/>
    </w:p>
    <w:p w14:paraId="29294F7A" w14:textId="37FA426D" w:rsidR="00BB34B3" w:rsidRPr="0096154A" w:rsidRDefault="00BB34B3" w:rsidP="00BB34B3">
      <w:r w:rsidRPr="0096154A">
        <w:t>As you’ll quickly discover, with all the various permutations that may occur in creating a</w:t>
      </w:r>
      <w:r w:rsidR="00D672DA" w:rsidRPr="0096154A">
        <w:t xml:space="preserve"> </w:t>
      </w:r>
      <w:r w:rsidR="00D672DA" w:rsidRPr="0096154A">
        <w:rPr>
          <w:i/>
        </w:rPr>
        <w:t xml:space="preserve">DoD </w:t>
      </w:r>
      <w:r w:rsidR="00D672DA" w:rsidRPr="0096154A">
        <w:t>game,</w:t>
      </w:r>
      <w:r w:rsidRPr="0096154A">
        <w:t xml:space="preserve"> it</w:t>
      </w:r>
      <w:r w:rsidR="00F60BAF">
        <w:t>’</w:t>
      </w:r>
      <w:r w:rsidRPr="0096154A">
        <w:t xml:space="preserve">s impossible for us to guarantee any sort of play balance after generating a potential game. For that reason, we recommend players agree on one of two options for side selection </w:t>
      </w:r>
      <w:r w:rsidRPr="0096154A">
        <w:rPr>
          <w:i/>
        </w:rPr>
        <w:t xml:space="preserve">before </w:t>
      </w:r>
      <w:r w:rsidRPr="0096154A">
        <w:t xml:space="preserve">starting the </w:t>
      </w:r>
      <w:r w:rsidR="00D672DA" w:rsidRPr="0096154A">
        <w:rPr>
          <w:i/>
        </w:rPr>
        <w:t xml:space="preserve">DoD </w:t>
      </w:r>
      <w:r w:rsidR="00D672DA" w:rsidRPr="0096154A">
        <w:t>Game</w:t>
      </w:r>
      <w:r w:rsidRPr="0096154A">
        <w:t xml:space="preserve"> Creation Process.</w:t>
      </w:r>
    </w:p>
    <w:p w14:paraId="30DAC4AD" w14:textId="2E7C1E97" w:rsidR="00BB34B3" w:rsidRPr="0096154A" w:rsidRDefault="00BB34B3" w:rsidP="00BB34B3">
      <w:r w:rsidRPr="0096154A">
        <w:rPr>
          <w:b/>
        </w:rPr>
        <w:t xml:space="preserve">Option 1: Choose a Faction and the Dice Be Damned: </w:t>
      </w:r>
      <w:r w:rsidRPr="0096154A">
        <w:t xml:space="preserve">Each player selects their starting faction and is responsible for any choices that faction makes </w:t>
      </w:r>
      <w:r w:rsidR="00E36B17" w:rsidRPr="0096154A">
        <w:t xml:space="preserve">when rolling in the </w:t>
      </w:r>
      <w:r w:rsidR="00214810">
        <w:rPr>
          <w:i/>
          <w:iCs/>
        </w:rPr>
        <w:t xml:space="preserve">DoD </w:t>
      </w:r>
      <w:r w:rsidR="00214810">
        <w:t xml:space="preserve">Game Creation </w:t>
      </w:r>
      <w:r w:rsidR="00E36B17" w:rsidRPr="0096154A">
        <w:t>Tables</w:t>
      </w:r>
      <w:r w:rsidRPr="0096154A">
        <w:t xml:space="preserve">. After the </w:t>
      </w:r>
      <w:r w:rsidR="00D672DA" w:rsidRPr="0096154A">
        <w:t>process</w:t>
      </w:r>
      <w:r w:rsidRPr="0096154A">
        <w:t xml:space="preserve"> is complete, all players must agree to undertake the game. If </w:t>
      </w:r>
      <w:r w:rsidRPr="0096154A">
        <w:rPr>
          <w:i/>
        </w:rPr>
        <w:t>anyone</w:t>
      </w:r>
      <w:r w:rsidRPr="0096154A">
        <w:t xml:space="preserve"> vetoes it, start the process over.</w:t>
      </w:r>
    </w:p>
    <w:p w14:paraId="50B235FE" w14:textId="77777777" w:rsidR="00373D3C" w:rsidRPr="00F60BAF" w:rsidRDefault="00E36B17" w:rsidP="00F60BAF">
      <w:pPr>
        <w:shd w:val="clear" w:color="auto" w:fill="BFBFBF"/>
        <w:ind w:left="360"/>
      </w:pPr>
      <w:r w:rsidRPr="00F60BAF">
        <w:rPr>
          <w:b/>
        </w:rPr>
        <w:t xml:space="preserve">Design Note: </w:t>
      </w:r>
      <w:r w:rsidRPr="00F60BAF">
        <w:t xml:space="preserve">If </w:t>
      </w:r>
      <w:r w:rsidR="00481D41" w:rsidRPr="00F60BAF">
        <w:t xml:space="preserve">the </w:t>
      </w:r>
      <w:r w:rsidRPr="00F60BAF">
        <w:t xml:space="preserve">players feel the game presents an interesting situation </w:t>
      </w:r>
      <w:r w:rsidR="00481D41" w:rsidRPr="00F60BAF">
        <w:t>that</w:t>
      </w:r>
      <w:r w:rsidRPr="00F60BAF">
        <w:t xml:space="preserve"> is close to being balanced, it’s okay to do some “horse</w:t>
      </w:r>
      <w:r w:rsidR="00045266" w:rsidRPr="00F60BAF">
        <w:t xml:space="preserve"> </w:t>
      </w:r>
      <w:r w:rsidRPr="00F60BAF">
        <w:t xml:space="preserve">trading” to make it viable. </w:t>
      </w:r>
    </w:p>
    <w:p w14:paraId="7E0F5497" w14:textId="77777777" w:rsidR="00965421" w:rsidRDefault="00E36B17" w:rsidP="00F60BAF">
      <w:pPr>
        <w:shd w:val="clear" w:color="auto" w:fill="BFBFBF"/>
        <w:ind w:left="360"/>
      </w:pPr>
      <w:r w:rsidRPr="00F60BAF">
        <w:t xml:space="preserve">For example, the players could </w:t>
      </w:r>
      <w:r w:rsidR="00481D41" w:rsidRPr="00F60BAF">
        <w:t xml:space="preserve">add a small carrot like </w:t>
      </w:r>
      <w:r w:rsidR="00481D41" w:rsidRPr="00F60BAF">
        <w:rPr>
          <w:i/>
        </w:rPr>
        <w:t>German Intelligence</w:t>
      </w:r>
      <w:r w:rsidR="00481D41" w:rsidRPr="00F60BAF">
        <w:t xml:space="preserve"> </w:t>
      </w:r>
      <w:r w:rsidR="00F60BAF" w:rsidRPr="00F60BAF">
        <w:t xml:space="preserve">(®+35.16) </w:t>
      </w:r>
      <w:r w:rsidR="00481D41" w:rsidRPr="00F60BAF">
        <w:t xml:space="preserve">to a side, or </w:t>
      </w:r>
      <w:r w:rsidRPr="00F60BAF">
        <w:t xml:space="preserve">downgrade a powerful event like </w:t>
      </w:r>
      <w:r w:rsidRPr="00F60BAF">
        <w:rPr>
          <w:i/>
        </w:rPr>
        <w:t>US Naval Race</w:t>
      </w:r>
      <w:r w:rsidRPr="00F60BAF">
        <w:t xml:space="preserve"> </w:t>
      </w:r>
      <w:r w:rsidR="00F60BAF">
        <w:t xml:space="preserve">(®71.7) </w:t>
      </w:r>
      <w:r w:rsidRPr="00F60BAF">
        <w:t xml:space="preserve">to something tamer, like </w:t>
      </w:r>
      <w:r w:rsidRPr="00F60BAF">
        <w:rPr>
          <w:i/>
        </w:rPr>
        <w:t>US Naval Resurgence</w:t>
      </w:r>
      <w:r w:rsidR="00F60BAF">
        <w:rPr>
          <w:i/>
        </w:rPr>
        <w:t xml:space="preserve"> </w:t>
      </w:r>
      <w:r w:rsidR="00F60BAF">
        <w:t>(®71.9)</w:t>
      </w:r>
      <w:r w:rsidR="00481D41" w:rsidRPr="00F60BAF">
        <w:t xml:space="preserve">. </w:t>
      </w:r>
    </w:p>
    <w:p w14:paraId="74A76E4E" w14:textId="14910F71" w:rsidR="00373D3C" w:rsidRPr="00F60BAF" w:rsidRDefault="00373D3C" w:rsidP="00F60BAF">
      <w:pPr>
        <w:shd w:val="clear" w:color="auto" w:fill="BFBFBF"/>
        <w:ind w:left="360"/>
      </w:pPr>
      <w:r w:rsidRPr="00F60BAF">
        <w:t xml:space="preserve">Note that scenarios with France as a Neutral Minor Country will </w:t>
      </w:r>
      <w:r w:rsidR="00F60BAF">
        <w:t xml:space="preserve">likely </w:t>
      </w:r>
      <w:r w:rsidRPr="00F60BAF">
        <w:t xml:space="preserve">have a </w:t>
      </w:r>
      <w:r w:rsidR="00F60BAF">
        <w:t>very</w:t>
      </w:r>
      <w:r w:rsidRPr="00F60BAF">
        <w:t xml:space="preserve"> strong pro-Axis tilt – you might want to balance those situations with Italy</w:t>
      </w:r>
      <w:r w:rsidR="00840F06">
        <w:t>, Spain,</w:t>
      </w:r>
      <w:r w:rsidRPr="00F60BAF">
        <w:t xml:space="preserve"> or Austria-Hungary as an active Western Minor Country to start.</w:t>
      </w:r>
    </w:p>
    <w:p w14:paraId="53192F1E" w14:textId="614054B0" w:rsidR="0079082E" w:rsidRPr="0096154A" w:rsidRDefault="00BB34B3" w:rsidP="0079082E">
      <w:r w:rsidRPr="0096154A">
        <w:rPr>
          <w:b/>
        </w:rPr>
        <w:t xml:space="preserve">Option 2: Play It As </w:t>
      </w:r>
      <w:r w:rsidR="005B5C92" w:rsidRPr="0096154A">
        <w:rPr>
          <w:b/>
        </w:rPr>
        <w:t>I</w:t>
      </w:r>
      <w:r w:rsidRPr="0096154A">
        <w:rPr>
          <w:b/>
        </w:rPr>
        <w:t>t Lays:</w:t>
      </w:r>
      <w:r w:rsidRPr="0096154A">
        <w:t xml:space="preserve"> </w:t>
      </w:r>
      <w:r w:rsidR="00700BD8" w:rsidRPr="0096154A">
        <w:t xml:space="preserve">The players do </w:t>
      </w:r>
      <w:r w:rsidR="00700BD8" w:rsidRPr="0096154A">
        <w:rPr>
          <w:i/>
        </w:rPr>
        <w:t xml:space="preserve">not </w:t>
      </w:r>
      <w:r w:rsidR="00700BD8" w:rsidRPr="0096154A">
        <w:t xml:space="preserve">choose factions before beginning. </w:t>
      </w:r>
      <w:r w:rsidR="00E36B17" w:rsidRPr="0096154A">
        <w:t xml:space="preserve">When rolling </w:t>
      </w:r>
      <w:r w:rsidR="00214810">
        <w:t>o</w:t>
      </w:r>
      <w:r w:rsidR="00E36B17" w:rsidRPr="0096154A">
        <w:t xml:space="preserve">n the </w:t>
      </w:r>
      <w:r w:rsidR="00214810">
        <w:rPr>
          <w:i/>
          <w:iCs/>
        </w:rPr>
        <w:t xml:space="preserve">DoD </w:t>
      </w:r>
      <w:r w:rsidR="00214810">
        <w:t xml:space="preserve">Game Creation </w:t>
      </w:r>
      <w:r w:rsidR="00E36B17" w:rsidRPr="0096154A">
        <w:t>Tables</w:t>
      </w:r>
      <w:r w:rsidR="0079082E" w:rsidRPr="0096154A">
        <w:t xml:space="preserve">, treat </w:t>
      </w:r>
      <w:r w:rsidR="0079082E" w:rsidRPr="00F60BAF">
        <w:rPr>
          <w:i/>
        </w:rPr>
        <w:t>a</w:t>
      </w:r>
      <w:r w:rsidR="005A25CA" w:rsidRPr="00F60BAF">
        <w:rPr>
          <w:i/>
        </w:rPr>
        <w:t>ll</w:t>
      </w:r>
      <w:r w:rsidR="0079082E" w:rsidRPr="00F60BAF">
        <w:rPr>
          <w:i/>
        </w:rPr>
        <w:t xml:space="preserve"> </w:t>
      </w:r>
      <w:r w:rsidR="0079082E" w:rsidRPr="0096154A">
        <w:t>instruction</w:t>
      </w:r>
      <w:r w:rsidR="005A25CA" w:rsidRPr="0096154A">
        <w:t>s</w:t>
      </w:r>
      <w:r w:rsidR="0079082E" w:rsidRPr="0096154A">
        <w:t xml:space="preserve"> for the Axis, Soviet, or Western faction</w:t>
      </w:r>
      <w:r w:rsidR="005A25CA" w:rsidRPr="0096154A">
        <w:t>s</w:t>
      </w:r>
      <w:r w:rsidR="0079082E" w:rsidRPr="0096154A">
        <w:t xml:space="preserve"> to apply a Creation Event as be</w:t>
      </w:r>
      <w:r w:rsidR="005B5C92" w:rsidRPr="0096154A">
        <w:t xml:space="preserve">longing to </w:t>
      </w:r>
      <w:r w:rsidR="0079082E" w:rsidRPr="0096154A">
        <w:t xml:space="preserve">the </w:t>
      </w:r>
      <w:r w:rsidR="0079082E" w:rsidRPr="0096154A">
        <w:rPr>
          <w:i/>
        </w:rPr>
        <w:t xml:space="preserve">Proxy </w:t>
      </w:r>
      <w:r w:rsidR="00397203" w:rsidRPr="0096154A">
        <w:rPr>
          <w:i/>
        </w:rPr>
        <w:t>faction</w:t>
      </w:r>
      <w:r w:rsidR="0079082E" w:rsidRPr="0096154A">
        <w:rPr>
          <w:i/>
        </w:rPr>
        <w:t xml:space="preserve"> </w:t>
      </w:r>
      <w:r w:rsidR="0079082E" w:rsidRPr="0096154A">
        <w:t>instead.</w:t>
      </w:r>
      <w:r w:rsidR="003E5455">
        <w:t xml:space="preserve"> Whenever the Proxy Player makes a choice, </w:t>
      </w:r>
      <w:r w:rsidR="00965421">
        <w:t>they</w:t>
      </w:r>
      <w:r w:rsidR="003E5455">
        <w:t xml:space="preserve"> pass the Proxy Player marker to the left. </w:t>
      </w:r>
      <w:r w:rsidR="0079082E" w:rsidRPr="0096154A">
        <w:t xml:space="preserve">After </w:t>
      </w:r>
      <w:r w:rsidR="00E36B17" w:rsidRPr="0096154A">
        <w:t xml:space="preserve">finishing with the </w:t>
      </w:r>
      <w:r w:rsidR="00214810">
        <w:rPr>
          <w:i/>
          <w:iCs/>
        </w:rPr>
        <w:t xml:space="preserve">DoD </w:t>
      </w:r>
      <w:r w:rsidR="00214810">
        <w:t xml:space="preserve">Game Creation </w:t>
      </w:r>
      <w:r w:rsidR="00E36B17" w:rsidRPr="0096154A">
        <w:t>Tables</w:t>
      </w:r>
      <w:r w:rsidR="0079082E" w:rsidRPr="0096154A">
        <w:t xml:space="preserve">, each player will </w:t>
      </w:r>
      <w:r w:rsidR="00700BD8" w:rsidRPr="0096154A">
        <w:t xml:space="preserve">then </w:t>
      </w:r>
      <w:r w:rsidR="0079082E" w:rsidRPr="0096154A">
        <w:t xml:space="preserve">bid for a faction using the Campaign Game Balancing </w:t>
      </w:r>
      <w:r w:rsidR="00E20058" w:rsidRPr="0096154A">
        <w:t xml:space="preserve">rules </w:t>
      </w:r>
      <w:r w:rsidR="0079082E" w:rsidRPr="0096154A">
        <w:t xml:space="preserve">in </w:t>
      </w:r>
      <w:r w:rsidR="0079082E" w:rsidRPr="0096154A">
        <w:rPr>
          <w:i/>
        </w:rPr>
        <w:t xml:space="preserve">TK </w:t>
      </w:r>
      <w:r w:rsidR="0079082E" w:rsidRPr="0096154A">
        <w:t xml:space="preserve">and </w:t>
      </w:r>
      <w:r w:rsidR="0079082E" w:rsidRPr="0096154A">
        <w:rPr>
          <w:i/>
        </w:rPr>
        <w:t>DS.</w:t>
      </w:r>
      <w:r w:rsidR="0079082E" w:rsidRPr="0096154A">
        <w:t xml:space="preserve"> </w:t>
      </w:r>
    </w:p>
    <w:p w14:paraId="083180CC" w14:textId="3FA0D75B" w:rsidR="0079082E" w:rsidRPr="00F60BAF" w:rsidRDefault="0079082E" w:rsidP="00F60BAF">
      <w:pPr>
        <w:shd w:val="clear" w:color="auto" w:fill="BFBFBF"/>
        <w:ind w:left="360"/>
      </w:pPr>
      <w:r w:rsidRPr="00F60BAF">
        <w:rPr>
          <w:b/>
        </w:rPr>
        <w:t xml:space="preserve">Clarification: </w:t>
      </w:r>
      <w:r w:rsidR="00F60BAF">
        <w:t>P</w:t>
      </w:r>
      <w:r w:rsidRPr="00F60BAF">
        <w:t xml:space="preserve">layers will take turns applying </w:t>
      </w:r>
      <w:r w:rsidR="00F60BAF">
        <w:t>Creation E</w:t>
      </w:r>
      <w:r w:rsidRPr="00F60BAF">
        <w:t xml:space="preserve">vents without knowing who will play which </w:t>
      </w:r>
      <w:r w:rsidR="000A672D" w:rsidRPr="00F60BAF">
        <w:t>faction</w:t>
      </w:r>
      <w:r w:rsidR="00F60BAF">
        <w:t xml:space="preserve"> in the end</w:t>
      </w:r>
      <w:r w:rsidRPr="00F60BAF">
        <w:t>.</w:t>
      </w:r>
      <w:r w:rsidR="005B5C92" w:rsidRPr="00F60BAF">
        <w:t xml:space="preserve"> </w:t>
      </w:r>
    </w:p>
    <w:p w14:paraId="6E26BEFD" w14:textId="303BA5F0" w:rsidR="00481D41" w:rsidRPr="00F60BAF" w:rsidRDefault="00F60BAF" w:rsidP="00F60BAF">
      <w:pPr>
        <w:shd w:val="clear" w:color="auto" w:fill="BFBFBF"/>
        <w:ind w:left="360"/>
      </w:pPr>
      <w:r>
        <w:rPr>
          <w:b/>
        </w:rPr>
        <w:t xml:space="preserve">Design Note: </w:t>
      </w:r>
      <w:r w:rsidR="00481D41" w:rsidRPr="00F60BAF">
        <w:t>While we’re on the subject of bidding for factions</w:t>
      </w:r>
      <w:r w:rsidR="00965421">
        <w:t xml:space="preserve">, </w:t>
      </w:r>
      <w:r w:rsidR="00481D41" w:rsidRPr="00F60BAF">
        <w:t xml:space="preserve">players may want to explore bidding </w:t>
      </w:r>
      <w:r w:rsidR="00481D41" w:rsidRPr="00F60BAF">
        <w:rPr>
          <w:u w:val="single"/>
        </w:rPr>
        <w:t>Seasonal Turns</w:t>
      </w:r>
      <w:r w:rsidR="00481D41" w:rsidRPr="00F60BAF">
        <w:t xml:space="preserve"> instead of Strategic Hexes. In this instance, players bid how many </w:t>
      </w:r>
      <w:r w:rsidR="00481D41" w:rsidRPr="00F60BAF">
        <w:rPr>
          <w:u w:val="single"/>
        </w:rPr>
        <w:t>Seasonal Turns</w:t>
      </w:r>
      <w:r w:rsidR="00481D41" w:rsidRPr="00F60BAF">
        <w:t xml:space="preserve"> to move the V-E or V-J Day marker after it is placed when Total War will begin. (In a standard </w:t>
      </w:r>
      <w:r w:rsidRPr="00F60BAF">
        <w:t>AE</w:t>
      </w:r>
      <w:r w:rsidR="00481D41" w:rsidRPr="00F60BAF">
        <w:t xml:space="preserve"> game, the V-E or V-J Day marker is placed 16 </w:t>
      </w:r>
      <w:r w:rsidR="00481D41" w:rsidRPr="00F60BAF">
        <w:rPr>
          <w:u w:val="single"/>
        </w:rPr>
        <w:t>Seasonal Turns</w:t>
      </w:r>
      <w:r w:rsidR="00481D41" w:rsidRPr="00F60BAF">
        <w:t xml:space="preserve"> after Total War begins.) For example, a game with a particularly weak Axis side might spark a bid of -4 </w:t>
      </w:r>
      <w:r w:rsidR="00D10480" w:rsidRPr="00F60BAF">
        <w:rPr>
          <w:u w:val="single"/>
        </w:rPr>
        <w:t>Seasonal Turns</w:t>
      </w:r>
      <w:r w:rsidR="00D10480" w:rsidRPr="00F60BAF">
        <w:t xml:space="preserve"> </w:t>
      </w:r>
      <w:r w:rsidR="00481D41" w:rsidRPr="00F60BAF">
        <w:t xml:space="preserve">– in essence, the V-E/V-J Day marker will be placed only 12 </w:t>
      </w:r>
      <w:r w:rsidR="00481D41" w:rsidRPr="00F60BAF">
        <w:rPr>
          <w:u w:val="single"/>
        </w:rPr>
        <w:t>Seasonal Turns</w:t>
      </w:r>
      <w:r w:rsidR="00481D41" w:rsidRPr="00F60BAF">
        <w:t xml:space="preserve"> </w:t>
      </w:r>
      <w:r w:rsidR="00D10480" w:rsidRPr="00F60BAF">
        <w:t xml:space="preserve">(or three years) </w:t>
      </w:r>
      <w:r w:rsidR="00481D41" w:rsidRPr="00F60BAF">
        <w:t>after Total War</w:t>
      </w:r>
      <w:r w:rsidR="00D10480" w:rsidRPr="00F60BAF">
        <w:t>,</w:t>
      </w:r>
      <w:r w:rsidR="00481D41" w:rsidRPr="00F60BAF">
        <w:t xml:space="preserve"> and the Allies will have less time to win the game. This variant can turn some lopsided situations into interesting games. </w:t>
      </w:r>
    </w:p>
    <w:p w14:paraId="5F79E88B" w14:textId="77777777" w:rsidR="002269E9" w:rsidRPr="0096154A" w:rsidRDefault="008965B9" w:rsidP="002269E9">
      <w:pPr>
        <w:pStyle w:val="Heading3"/>
      </w:pPr>
      <w:bookmarkStart w:id="43" w:name="_Toc82339101"/>
      <w:bookmarkEnd w:id="41"/>
      <w:r w:rsidRPr="0096154A">
        <w:t>®1.4</w:t>
      </w:r>
      <w:r w:rsidR="002269E9" w:rsidRPr="0096154A">
        <w:t xml:space="preserve"> Final </w:t>
      </w:r>
      <w:r w:rsidR="00D672DA" w:rsidRPr="0096154A">
        <w:rPr>
          <w:i/>
        </w:rPr>
        <w:t>DoD</w:t>
      </w:r>
      <w:r w:rsidR="002269E9" w:rsidRPr="0096154A">
        <w:t xml:space="preserve"> Setup</w:t>
      </w:r>
      <w:bookmarkEnd w:id="43"/>
    </w:p>
    <w:p w14:paraId="62DB076B" w14:textId="7E9771AC" w:rsidR="00CC632A" w:rsidRPr="0096154A" w:rsidRDefault="00CC632A" w:rsidP="002269E9">
      <w:r w:rsidRPr="0096154A">
        <w:t xml:space="preserve">After completing </w:t>
      </w:r>
      <w:r w:rsidR="00214810">
        <w:t>Chapter</w:t>
      </w:r>
      <w:r w:rsidRPr="0096154A">
        <w:t xml:space="preserve"> 2 in the </w:t>
      </w:r>
      <w:r w:rsidR="00214810">
        <w:rPr>
          <w:i/>
          <w:iCs/>
        </w:rPr>
        <w:t xml:space="preserve">DoD </w:t>
      </w:r>
      <w:r w:rsidR="00214810">
        <w:t xml:space="preserve">Game Creation </w:t>
      </w:r>
      <w:r w:rsidRPr="0096154A">
        <w:t>Table</w:t>
      </w:r>
      <w:r w:rsidR="00B43862" w:rsidRPr="0096154A">
        <w:t>s</w:t>
      </w:r>
      <w:r w:rsidRPr="0096154A">
        <w:t xml:space="preserve"> and deciding to commence play, </w:t>
      </w:r>
      <w:r w:rsidR="00F60BAF">
        <w:t>p</w:t>
      </w:r>
      <w:r w:rsidR="006A64A6" w:rsidRPr="0096154A">
        <w:t xml:space="preserve">layers will need to consult the </w:t>
      </w:r>
      <w:r w:rsidR="000E7E3B" w:rsidRPr="0096154A">
        <w:rPr>
          <w:b/>
        </w:rPr>
        <w:t xml:space="preserve">Final </w:t>
      </w:r>
      <w:r w:rsidR="000E7E3B" w:rsidRPr="0096154A">
        <w:rPr>
          <w:b/>
          <w:i/>
        </w:rPr>
        <w:t>DoD</w:t>
      </w:r>
      <w:r w:rsidR="006A64A6" w:rsidRPr="0096154A">
        <w:rPr>
          <w:b/>
        </w:rPr>
        <w:t xml:space="preserve"> Setup Chart</w:t>
      </w:r>
      <w:r w:rsidR="000E7E3B" w:rsidRPr="0096154A">
        <w:rPr>
          <w:b/>
        </w:rPr>
        <w:t>s</w:t>
      </w:r>
      <w:r w:rsidR="006A64A6" w:rsidRPr="0096154A">
        <w:rPr>
          <w:b/>
        </w:rPr>
        <w:t xml:space="preserve"> </w:t>
      </w:r>
      <w:r w:rsidR="006A64A6" w:rsidRPr="0096154A">
        <w:t>and follow the steps</w:t>
      </w:r>
      <w:r w:rsidR="00F33E88" w:rsidRPr="0096154A">
        <w:t xml:space="preserve"> below.</w:t>
      </w:r>
    </w:p>
    <w:p w14:paraId="07B8756E" w14:textId="77777777" w:rsidR="00F33E88" w:rsidRPr="0096154A" w:rsidRDefault="00F33E88" w:rsidP="00F33E88">
      <w:r w:rsidRPr="0096154A">
        <w:t xml:space="preserve">This procedure describes the “default” condition – if a </w:t>
      </w:r>
      <w:r w:rsidRPr="0096154A">
        <w:rPr>
          <w:i/>
        </w:rPr>
        <w:t xml:space="preserve">DoD </w:t>
      </w:r>
      <w:r w:rsidRPr="0096154A">
        <w:t>Creation Event indicates a change, the Creation Event takes precedence.</w:t>
      </w:r>
    </w:p>
    <w:p w14:paraId="4A7DC378" w14:textId="6344C888" w:rsidR="00F33E88" w:rsidRPr="00F60BAF" w:rsidRDefault="00F33E88" w:rsidP="00F60BAF">
      <w:pPr>
        <w:shd w:val="clear" w:color="auto" w:fill="BFBFBF"/>
        <w:ind w:left="360"/>
      </w:pPr>
      <w:r w:rsidRPr="00F60BAF">
        <w:rPr>
          <w:b/>
        </w:rPr>
        <w:t xml:space="preserve">Example: </w:t>
      </w:r>
      <w:r w:rsidRPr="00F60BAF">
        <w:t xml:space="preserve">France is, by default, a Western Minor Country unless an event like </w:t>
      </w:r>
      <w:r w:rsidRPr="00F60BAF">
        <w:rPr>
          <w:i/>
        </w:rPr>
        <w:t>Communist France</w:t>
      </w:r>
      <w:r w:rsidRPr="00F60BAF">
        <w:t xml:space="preserve"> </w:t>
      </w:r>
      <w:r w:rsidR="00F60BAF">
        <w:t xml:space="preserve">(®34.2) </w:t>
      </w:r>
      <w:r w:rsidRPr="00F60BAF">
        <w:t>has turned it into a Neutral Minor Country.</w:t>
      </w:r>
    </w:p>
    <w:p w14:paraId="0C80D25E" w14:textId="77777777" w:rsidR="000E7E3B" w:rsidRPr="0096154A" w:rsidRDefault="003A7E83" w:rsidP="003A7E83">
      <w:r w:rsidRPr="0096154A">
        <w:rPr>
          <w:b/>
        </w:rPr>
        <w:t xml:space="preserve">Step </w:t>
      </w:r>
      <w:r w:rsidR="000E7E3B" w:rsidRPr="0096154A">
        <w:rPr>
          <w:b/>
        </w:rPr>
        <w:t>1</w:t>
      </w:r>
      <w:r w:rsidRPr="0096154A">
        <w:rPr>
          <w:b/>
        </w:rPr>
        <w:t xml:space="preserve">: </w:t>
      </w:r>
      <w:r w:rsidR="000E7E3B" w:rsidRPr="0096154A">
        <w:t xml:space="preserve">Refer to the Final </w:t>
      </w:r>
      <w:r w:rsidR="000E7E3B" w:rsidRPr="0096154A">
        <w:rPr>
          <w:i/>
        </w:rPr>
        <w:t xml:space="preserve">DoD </w:t>
      </w:r>
      <w:r w:rsidR="000E7E3B" w:rsidRPr="0096154A">
        <w:t xml:space="preserve">Setup Charts for </w:t>
      </w:r>
      <w:r w:rsidR="000E7E3B" w:rsidRPr="0096154A">
        <w:rPr>
          <w:i/>
        </w:rPr>
        <w:t xml:space="preserve">TK </w:t>
      </w:r>
      <w:r w:rsidR="000E7E3B" w:rsidRPr="0096154A">
        <w:t xml:space="preserve">and </w:t>
      </w:r>
      <w:r w:rsidR="000E7E3B" w:rsidRPr="0096154A">
        <w:rPr>
          <w:i/>
        </w:rPr>
        <w:t xml:space="preserve">DS </w:t>
      </w:r>
      <w:r w:rsidR="000E7E3B" w:rsidRPr="0096154A">
        <w:t xml:space="preserve">and set up each faction’s units and markers as listed. Be sure to refer to the </w:t>
      </w:r>
      <w:r w:rsidR="000E7E3B" w:rsidRPr="0096154A">
        <w:rPr>
          <w:i/>
        </w:rPr>
        <w:t xml:space="preserve">Notes </w:t>
      </w:r>
      <w:r w:rsidR="000E7E3B" w:rsidRPr="0096154A">
        <w:t xml:space="preserve">section on the card for each game and adjust setups accordingly. </w:t>
      </w:r>
    </w:p>
    <w:p w14:paraId="6059BFFC" w14:textId="4105C542" w:rsidR="003A7E83" w:rsidRPr="0096154A" w:rsidRDefault="000E7E3B" w:rsidP="003A7E83">
      <w:bookmarkStart w:id="44" w:name="_Hlk94691445"/>
      <w:r w:rsidRPr="0096154A">
        <w:t xml:space="preserve">§If you are </w:t>
      </w:r>
      <w:r w:rsidR="00E6667D">
        <w:t>using</w:t>
      </w:r>
      <w:r w:rsidRPr="0096154A">
        <w:t xml:space="preserve"> </w:t>
      </w:r>
      <w:r w:rsidRPr="0096154A">
        <w:rPr>
          <w:i/>
        </w:rPr>
        <w:t xml:space="preserve">SK, </w:t>
      </w:r>
      <w:r w:rsidRPr="0096154A">
        <w:t xml:space="preserve">you will set up </w:t>
      </w:r>
      <w:r w:rsidR="00E6667D">
        <w:t xml:space="preserve">additional pieces as </w:t>
      </w:r>
      <w:r w:rsidRPr="0096154A">
        <w:t xml:space="preserve">directed by the </w:t>
      </w:r>
      <w:r w:rsidRPr="0096154A">
        <w:rPr>
          <w:i/>
        </w:rPr>
        <w:t xml:space="preserve">SK </w:t>
      </w:r>
      <w:r w:rsidRPr="0096154A">
        <w:t xml:space="preserve">Scenario Book, as modified by the Final </w:t>
      </w:r>
      <w:r w:rsidRPr="0096154A">
        <w:rPr>
          <w:i/>
        </w:rPr>
        <w:t xml:space="preserve">DoD </w:t>
      </w:r>
      <w:r w:rsidRPr="0096154A">
        <w:t>Setup Charts.</w:t>
      </w:r>
      <w:bookmarkEnd w:id="44"/>
    </w:p>
    <w:p w14:paraId="6A21D562" w14:textId="16D77A36" w:rsidR="000E7E3B" w:rsidRPr="00F61198" w:rsidRDefault="000E7E3B" w:rsidP="000E7E3B">
      <w:pPr>
        <w:rPr>
          <w:color w:val="00B0F0"/>
        </w:rPr>
      </w:pPr>
      <w:r w:rsidRPr="00F61198">
        <w:rPr>
          <w:b/>
          <w:color w:val="00B0F0"/>
        </w:rPr>
        <w:t xml:space="preserve">Step 2: </w:t>
      </w:r>
      <w:r w:rsidRPr="00F61198">
        <w:rPr>
          <w:color w:val="00B0F0"/>
        </w:rPr>
        <w:t>Count the number of Ceded Land markers in the Ceded Land Boxes to see which Minor Countries have achieved Expansion or Dominance (</w:t>
      </w:r>
      <w:r w:rsidR="00E02943" w:rsidRPr="00F61198">
        <w:rPr>
          <w:color w:val="00B0F0"/>
        </w:rPr>
        <w:t>®3</w:t>
      </w:r>
      <w:r w:rsidR="00DC3F21" w:rsidRPr="00F61198">
        <w:rPr>
          <w:color w:val="00B0F0"/>
        </w:rPr>
        <w:t>.3</w:t>
      </w:r>
      <w:r w:rsidRPr="00F61198">
        <w:rPr>
          <w:color w:val="00B0F0"/>
        </w:rPr>
        <w:t>). Mark those countries appropriately. If the marker belongs to an Active Minor Country, place units as directed by the appropriate event.</w:t>
      </w:r>
    </w:p>
    <w:p w14:paraId="47F8A37F" w14:textId="77777777" w:rsidR="00C31244" w:rsidRPr="0096154A" w:rsidRDefault="002F1D18" w:rsidP="00EE02A5">
      <w:r w:rsidRPr="0096154A">
        <w:rPr>
          <w:b/>
        </w:rPr>
        <w:t xml:space="preserve">Step </w:t>
      </w:r>
      <w:r w:rsidR="000E7E3B" w:rsidRPr="0096154A">
        <w:rPr>
          <w:b/>
        </w:rPr>
        <w:t>3</w:t>
      </w:r>
      <w:r w:rsidRPr="0096154A">
        <w:rPr>
          <w:b/>
        </w:rPr>
        <w:t xml:space="preserve">: </w:t>
      </w:r>
      <w:r w:rsidRPr="0096154A">
        <w:t xml:space="preserve">Check all </w:t>
      </w:r>
      <w:r w:rsidR="00F300E2" w:rsidRPr="0096154A">
        <w:t xml:space="preserve">other </w:t>
      </w:r>
      <w:r w:rsidRPr="0096154A">
        <w:rPr>
          <w:i/>
        </w:rPr>
        <w:t xml:space="preserve">DoD </w:t>
      </w:r>
      <w:r w:rsidRPr="0096154A">
        <w:t>markers on the maps and add or remove pieces to Force Pools as instructed.</w:t>
      </w:r>
      <w:r w:rsidR="00EE02A5" w:rsidRPr="0096154A">
        <w:t xml:space="preserve"> </w:t>
      </w:r>
    </w:p>
    <w:p w14:paraId="4F8632F4" w14:textId="28A509EB" w:rsidR="00EE02A5" w:rsidRPr="0096154A" w:rsidRDefault="00EE02A5" w:rsidP="00EE02A5">
      <w:r w:rsidRPr="0096154A">
        <w:t xml:space="preserve">Unless you are specifically instructed to remove a </w:t>
      </w:r>
      <w:r w:rsidRPr="0096154A">
        <w:rPr>
          <w:i/>
        </w:rPr>
        <w:t xml:space="preserve">DoD </w:t>
      </w:r>
      <w:r w:rsidRPr="0096154A">
        <w:t xml:space="preserve">marker after Final </w:t>
      </w:r>
      <w:r w:rsidRPr="0096154A">
        <w:rPr>
          <w:i/>
        </w:rPr>
        <w:t xml:space="preserve">DoD </w:t>
      </w:r>
      <w:r w:rsidRPr="0096154A">
        <w:t>Setup, it should remain on the map to serve as a reminder of later game effects.</w:t>
      </w:r>
    </w:p>
    <w:bookmarkEnd w:id="42"/>
    <w:p w14:paraId="2DD4F481" w14:textId="35D7CC58" w:rsidR="006212F7" w:rsidRPr="0096154A" w:rsidRDefault="00C31244" w:rsidP="006212F7">
      <w:r w:rsidRPr="0096154A">
        <w:rPr>
          <w:b/>
        </w:rPr>
        <w:lastRenderedPageBreak/>
        <w:t xml:space="preserve">Step 4: </w:t>
      </w:r>
      <w:r w:rsidRPr="0096154A">
        <w:t>Eac</w:t>
      </w:r>
      <w:r w:rsidR="006212F7" w:rsidRPr="0096154A">
        <w:t>h faction “build</w:t>
      </w:r>
      <w:r w:rsidRPr="0096154A">
        <w:t>s</w:t>
      </w:r>
      <w:r w:rsidR="006212F7" w:rsidRPr="0096154A">
        <w:t xml:space="preserve"> its deck” of </w:t>
      </w:r>
      <w:r w:rsidRPr="0096154A">
        <w:t xml:space="preserve">option </w:t>
      </w:r>
      <w:r w:rsidR="006212F7" w:rsidRPr="0096154A">
        <w:t xml:space="preserve">cards for use in the game. To do this for your faction, start with all standard </w:t>
      </w:r>
      <w:r w:rsidRPr="0096154A">
        <w:t xml:space="preserve">option </w:t>
      </w:r>
      <w:r w:rsidR="006212F7" w:rsidRPr="0096154A">
        <w:t>cards you’d normally receive for the game in play. Then consult the appropriate Deck Building Chart for your faction and game. Go item by item to see whether a condition applies. If a condition does apply, you will either add, remove, or substitute a card as instructed.</w:t>
      </w:r>
    </w:p>
    <w:p w14:paraId="5DB4D420" w14:textId="77777777" w:rsidR="006212F7" w:rsidRPr="0096154A" w:rsidRDefault="006212F7" w:rsidP="006212F7">
      <w:pPr>
        <w:jc w:val="center"/>
      </w:pPr>
      <w:r w:rsidRPr="0096154A">
        <w:rPr>
          <w:noProof/>
        </w:rPr>
        <w:drawing>
          <wp:inline distT="0" distB="0" distL="0" distR="0" wp14:anchorId="702ABBA9" wp14:editId="38FB4682">
            <wp:extent cx="2776728" cy="3389376"/>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ple DoD Card 3-16.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6728" cy="3389376"/>
                    </a:xfrm>
                    <a:prstGeom prst="rect">
                      <a:avLst/>
                    </a:prstGeom>
                  </pic:spPr>
                </pic:pic>
              </a:graphicData>
            </a:graphic>
          </wp:inline>
        </w:drawing>
      </w:r>
    </w:p>
    <w:p w14:paraId="43F7922A" w14:textId="77777777" w:rsidR="0092582E" w:rsidRPr="0096154A" w:rsidRDefault="006212F7" w:rsidP="006212F7">
      <w:r w:rsidRPr="0096154A">
        <w:t xml:space="preserve">Each </w:t>
      </w:r>
      <w:r w:rsidRPr="0096154A">
        <w:rPr>
          <w:i/>
        </w:rPr>
        <w:t xml:space="preserve">DoD </w:t>
      </w:r>
      <w:r w:rsidRPr="0096154A">
        <w:t xml:space="preserve">card is identified by its </w:t>
      </w:r>
      <w:r w:rsidRPr="0096154A">
        <w:rPr>
          <w:b/>
          <w:i/>
        </w:rPr>
        <w:t>DoD</w:t>
      </w:r>
      <w:r w:rsidRPr="0096154A">
        <w:rPr>
          <w:b/>
        </w:rPr>
        <w:t xml:space="preserve"> Card Code, </w:t>
      </w:r>
      <w:r w:rsidRPr="0096154A">
        <w:t xml:space="preserve">a unique letter-and-number sequence in the lower right corner. This code will contain either DS or TK (for the game in play); A, S, or W (for the Axis, Soviet, or Western faction); and a number. </w:t>
      </w:r>
    </w:p>
    <w:p w14:paraId="7D3AB29A" w14:textId="75AEC856" w:rsidR="006212F7" w:rsidRPr="0096154A" w:rsidRDefault="006212F7" w:rsidP="006212F7">
      <w:r w:rsidRPr="0096154A">
        <w:t xml:space="preserve">Each </w:t>
      </w:r>
      <w:r w:rsidRPr="0096154A">
        <w:rPr>
          <w:i/>
        </w:rPr>
        <w:t xml:space="preserve">DoD </w:t>
      </w:r>
      <w:r w:rsidRPr="0096154A">
        <w:t xml:space="preserve">card </w:t>
      </w:r>
      <w:r w:rsidRPr="0096154A">
        <w:rPr>
          <w:i/>
        </w:rPr>
        <w:t xml:space="preserve">also </w:t>
      </w:r>
      <w:r w:rsidRPr="0096154A">
        <w:t xml:space="preserve">has a </w:t>
      </w:r>
      <w:r w:rsidRPr="0096154A">
        <w:rPr>
          <w:b/>
        </w:rPr>
        <w:t xml:space="preserve">Card Number </w:t>
      </w:r>
      <w:r w:rsidRPr="0096154A">
        <w:t xml:space="preserve">in the upper left corner; this is usually the same number as the standard option card it is replacing. </w:t>
      </w:r>
      <w:r w:rsidR="0092582E" w:rsidRPr="0096154A">
        <w:rPr>
          <w:b/>
        </w:rPr>
        <w:t xml:space="preserve">Important: </w:t>
      </w:r>
      <w:r w:rsidRPr="0096154A">
        <w:t xml:space="preserve">A shared number indicates the </w:t>
      </w:r>
      <w:r w:rsidRPr="0096154A">
        <w:rPr>
          <w:i/>
        </w:rPr>
        <w:t xml:space="preserve">DoD </w:t>
      </w:r>
      <w:r w:rsidRPr="0096154A">
        <w:t xml:space="preserve">card should be </w:t>
      </w:r>
      <w:r w:rsidRPr="0096154A">
        <w:rPr>
          <w:i/>
        </w:rPr>
        <w:t>treated the same</w:t>
      </w:r>
      <w:r w:rsidRPr="0096154A">
        <w:t xml:space="preserve"> as the standard card in terms of </w:t>
      </w:r>
      <w:r w:rsidR="0067734D" w:rsidRPr="0096154A">
        <w:t xml:space="preserve">counter Reinforcement Numbers, option card Selection Requirements, and option </w:t>
      </w:r>
      <w:r w:rsidRPr="0096154A">
        <w:t>card removals.</w:t>
      </w:r>
    </w:p>
    <w:p w14:paraId="460062A7" w14:textId="3216AC9E" w:rsidR="0092582E" w:rsidRPr="00F60BAF" w:rsidRDefault="0092582E" w:rsidP="00F60BAF">
      <w:pPr>
        <w:shd w:val="clear" w:color="auto" w:fill="BFBFBF"/>
        <w:ind w:left="360"/>
      </w:pPr>
      <w:r w:rsidRPr="00F60BAF">
        <w:rPr>
          <w:b/>
        </w:rPr>
        <w:t xml:space="preserve">Clarification: </w:t>
      </w:r>
      <w:r w:rsidRPr="00F60BAF">
        <w:t>The Card Number is what</w:t>
      </w:r>
      <w:r w:rsidR="0067734D" w:rsidRPr="00F60BAF">
        <w:t xml:space="preserve"> to look for – not the Card Name – when it comes to reinforcements, card selections, and card removals.</w:t>
      </w:r>
    </w:p>
    <w:p w14:paraId="4FE2BC20" w14:textId="7873D99F" w:rsidR="006212F7" w:rsidRPr="00F60BAF" w:rsidRDefault="006212F7" w:rsidP="00F60BAF">
      <w:pPr>
        <w:shd w:val="clear" w:color="auto" w:fill="BFBFBF"/>
        <w:ind w:left="360"/>
      </w:pPr>
      <w:r w:rsidRPr="00F60BAF">
        <w:rPr>
          <w:b/>
        </w:rPr>
        <w:t>Example:</w:t>
      </w:r>
      <w:r w:rsidRPr="00F60BAF">
        <w:t xml:space="preserve"> In a game where Byelorussia exists as a Neutral Minor Country, the Soviet faction will replace standard option cards 8a </w:t>
      </w:r>
      <w:r w:rsidRPr="00F60BAF">
        <w:rPr>
          <w:i/>
        </w:rPr>
        <w:t>Demand Baltic States</w:t>
      </w:r>
      <w:r w:rsidRPr="00F60BAF">
        <w:t xml:space="preserve"> and 8b </w:t>
      </w:r>
      <w:r w:rsidRPr="00F60BAF">
        <w:rPr>
          <w:i/>
        </w:rPr>
        <w:t>Negotiations with Baltic States</w:t>
      </w:r>
      <w:r w:rsidRPr="00F60BAF">
        <w:t xml:space="preserve"> with </w:t>
      </w:r>
      <w:r w:rsidRPr="00F60BAF">
        <w:rPr>
          <w:i/>
        </w:rPr>
        <w:t>DoD</w:t>
      </w:r>
      <w:r w:rsidRPr="00F60BAF">
        <w:t xml:space="preserve"> cards TKS-10 </w:t>
      </w:r>
      <w:r w:rsidRPr="00F60BAF">
        <w:rPr>
          <w:i/>
        </w:rPr>
        <w:t>Demand Byelorussia</w:t>
      </w:r>
      <w:r w:rsidRPr="00F60BAF">
        <w:t xml:space="preserve"> and TKS-11 </w:t>
      </w:r>
      <w:r w:rsidRPr="00F60BAF">
        <w:rPr>
          <w:i/>
        </w:rPr>
        <w:t>Negotiations with B</w:t>
      </w:r>
      <w:r w:rsidR="00717DE1" w:rsidRPr="00F60BAF">
        <w:rPr>
          <w:i/>
        </w:rPr>
        <w:t>yelorussia</w:t>
      </w:r>
      <w:r w:rsidRPr="00F60BAF">
        <w:t>.</w:t>
      </w:r>
    </w:p>
    <w:p w14:paraId="4857ECF8" w14:textId="2AE8E98A" w:rsidR="006212F7" w:rsidRPr="00F60BAF" w:rsidRDefault="006212F7" w:rsidP="00F60BAF">
      <w:pPr>
        <w:shd w:val="clear" w:color="auto" w:fill="BFBFBF"/>
        <w:ind w:left="360"/>
      </w:pPr>
      <w:r w:rsidRPr="00F60BAF">
        <w:t xml:space="preserve">Note that TKS-10 also has card number 8a in the upper left corner, and TKS-11 has card number 8b. That means these </w:t>
      </w:r>
      <w:r w:rsidRPr="00F60BAF">
        <w:rPr>
          <w:i/>
        </w:rPr>
        <w:t>DoD</w:t>
      </w:r>
      <w:r w:rsidRPr="00F60BAF">
        <w:t xml:space="preserve"> cards introduce the same HQ units into play as the cards they’ve replaced, and references to the replaced cards should be read as applying to these instead. For example, if the Soviet faction plays card 5a </w:t>
      </w:r>
      <w:r w:rsidRPr="00F60BAF">
        <w:rPr>
          <w:i/>
        </w:rPr>
        <w:t>Political Purges</w:t>
      </w:r>
      <w:r w:rsidRPr="00F60BAF">
        <w:t>, it is instructed to remove card “8b”. This removal applies to card TKS-11 even though the card has a different name now.</w:t>
      </w:r>
    </w:p>
    <w:p w14:paraId="16C8285E" w14:textId="1F3779DF" w:rsidR="00B43862" w:rsidRPr="0096154A" w:rsidRDefault="00B43862" w:rsidP="00B43862">
      <w:r w:rsidRPr="0096154A">
        <w:rPr>
          <w:b/>
        </w:rPr>
        <w:t xml:space="preserve">Step </w:t>
      </w:r>
      <w:r w:rsidR="000E7E3B" w:rsidRPr="0096154A">
        <w:rPr>
          <w:b/>
        </w:rPr>
        <w:t>5</w:t>
      </w:r>
      <w:r w:rsidRPr="0096154A">
        <w:rPr>
          <w:b/>
        </w:rPr>
        <w:t>:</w:t>
      </w:r>
      <w:r w:rsidRPr="0096154A">
        <w:t xml:space="preserve"> After </w:t>
      </w:r>
      <w:r w:rsidRPr="0096154A">
        <w:rPr>
          <w:i/>
        </w:rPr>
        <w:t>all</w:t>
      </w:r>
      <w:r w:rsidR="005D48AE">
        <w:t xml:space="preserve"> setup is complete</w:t>
      </w:r>
      <w:r w:rsidRPr="0096154A">
        <w:t>, each faction selects one option card and places it face down as its Pending Option Card. All selection restrictions apply to this initial card selection.</w:t>
      </w:r>
    </w:p>
    <w:p w14:paraId="17C15154" w14:textId="77777777" w:rsidR="00B7576B" w:rsidRPr="0096154A" w:rsidRDefault="00627F2E" w:rsidP="00F27053">
      <w:pPr>
        <w:pStyle w:val="Heading2"/>
      </w:pPr>
      <w:bookmarkStart w:id="45" w:name="_Toc82339102"/>
      <w:r w:rsidRPr="0096154A">
        <w:t>®2.</w:t>
      </w:r>
      <w:r w:rsidR="00B7576B" w:rsidRPr="0096154A">
        <w:t xml:space="preserve"> </w:t>
      </w:r>
      <w:r w:rsidR="00886D92" w:rsidRPr="0096154A">
        <w:t>Additional</w:t>
      </w:r>
      <w:r w:rsidR="00847D01" w:rsidRPr="0096154A">
        <w:t xml:space="preserve"> Countries, Dependents &amp; Regions</w:t>
      </w:r>
      <w:bookmarkEnd w:id="45"/>
    </w:p>
    <w:p w14:paraId="6E59B950" w14:textId="77777777" w:rsidR="004F59BE" w:rsidRPr="0096154A" w:rsidRDefault="004F59BE" w:rsidP="004F59BE">
      <w:pPr>
        <w:numPr>
          <w:ilvl w:val="12"/>
          <w:numId w:val="0"/>
        </w:numPr>
      </w:pPr>
      <w:bookmarkStart w:id="46" w:name="_Toc379380338"/>
      <w:bookmarkStart w:id="47" w:name="_Toc379380335"/>
      <w:bookmarkStart w:id="48" w:name="_Toc379380334"/>
      <w:r w:rsidRPr="0096154A">
        <w:t xml:space="preserve">New Minor Countries, Dependents and Regions may appear </w:t>
      </w:r>
      <w:r w:rsidR="000B225C" w:rsidRPr="0096154A">
        <w:t>in</w:t>
      </w:r>
      <w:r w:rsidRPr="0096154A">
        <w:t xml:space="preserve"> a </w:t>
      </w:r>
      <w:r w:rsidRPr="0096154A">
        <w:rPr>
          <w:i/>
        </w:rPr>
        <w:t xml:space="preserve">DoD </w:t>
      </w:r>
      <w:r w:rsidRPr="0096154A">
        <w:t xml:space="preserve">game. Many of these are found on the Overlays. </w:t>
      </w:r>
      <w:r w:rsidR="00601EB4" w:rsidRPr="0096154A">
        <w:t xml:space="preserve">In addition, a new – and very important – type of </w:t>
      </w:r>
      <w:r w:rsidR="00043D9B" w:rsidRPr="0096154A">
        <w:t>Region</w:t>
      </w:r>
      <w:r w:rsidR="00601EB4" w:rsidRPr="0096154A">
        <w:t xml:space="preserve"> is introduced: the Subjugated </w:t>
      </w:r>
      <w:r w:rsidR="00043D9B" w:rsidRPr="0096154A">
        <w:t>Region</w:t>
      </w:r>
      <w:r w:rsidR="00601EB4" w:rsidRPr="0096154A">
        <w:t>.</w:t>
      </w:r>
    </w:p>
    <w:p w14:paraId="03271BF1" w14:textId="3CFDFA4A" w:rsidR="009E2ECA" w:rsidRPr="00F60BAF" w:rsidRDefault="009E2ECA" w:rsidP="00F60BAF">
      <w:pPr>
        <w:shd w:val="clear" w:color="auto" w:fill="BFBFBF"/>
        <w:ind w:left="360"/>
      </w:pPr>
      <w:r w:rsidRPr="00F60BAF">
        <w:rPr>
          <w:b/>
        </w:rPr>
        <w:t xml:space="preserve">Design Note: </w:t>
      </w:r>
      <w:r w:rsidRPr="00F60BAF">
        <w:t xml:space="preserve">A Subjugated </w:t>
      </w:r>
      <w:r w:rsidR="00043D9B" w:rsidRPr="00F60BAF">
        <w:t>Region</w:t>
      </w:r>
      <w:r w:rsidRPr="00F60BAF">
        <w:t xml:space="preserve"> is one that might revolt against its master country – see </w:t>
      </w:r>
      <w:r w:rsidR="00E02943" w:rsidRPr="00F60BAF">
        <w:t>®8</w:t>
      </w:r>
      <w:r w:rsidRPr="00F60BAF">
        <w:t>.4.</w:t>
      </w:r>
    </w:p>
    <w:p w14:paraId="0E6792FE" w14:textId="77777777" w:rsidR="004F59BE" w:rsidRPr="0096154A" w:rsidRDefault="00627F2E" w:rsidP="00847D01">
      <w:pPr>
        <w:pStyle w:val="Heading3"/>
      </w:pPr>
      <w:bookmarkStart w:id="49" w:name="_Toc82339103"/>
      <w:r w:rsidRPr="0096154A">
        <w:t>®2.</w:t>
      </w:r>
      <w:r w:rsidR="004F59BE" w:rsidRPr="0096154A">
        <w:t xml:space="preserve">1 </w:t>
      </w:r>
      <w:r w:rsidR="00886D92" w:rsidRPr="0096154A">
        <w:t xml:space="preserve">Additional </w:t>
      </w:r>
      <w:r w:rsidR="004F59BE" w:rsidRPr="0096154A">
        <w:t>Minor Countries</w:t>
      </w:r>
      <w:bookmarkEnd w:id="49"/>
    </w:p>
    <w:p w14:paraId="367ED4B9" w14:textId="2D7C908A" w:rsidR="004F59BE" w:rsidRPr="0096154A" w:rsidRDefault="004F59BE" w:rsidP="004F59BE">
      <w:pPr>
        <w:numPr>
          <w:ilvl w:val="12"/>
          <w:numId w:val="0"/>
        </w:numPr>
        <w:spacing w:after="20"/>
      </w:pPr>
      <w:r w:rsidRPr="0096154A">
        <w:t xml:space="preserve">The additional Minor Countries that </w:t>
      </w:r>
      <w:r w:rsidRPr="0096154A">
        <w:rPr>
          <w:i/>
        </w:rPr>
        <w:t>may</w:t>
      </w:r>
      <w:r w:rsidRPr="0096154A">
        <w:t xml:space="preserve"> appear in a </w:t>
      </w:r>
      <w:r w:rsidRPr="0096154A">
        <w:rPr>
          <w:i/>
        </w:rPr>
        <w:t>DoD</w:t>
      </w:r>
      <w:r w:rsidRPr="0096154A">
        <w:t xml:space="preserve"> game are listed below along with their abbreviated Nationality ID:</w:t>
      </w:r>
    </w:p>
    <w:p w14:paraId="3AB37B66" w14:textId="40DE4AE3" w:rsidR="004F59BE" w:rsidRPr="00880D55" w:rsidRDefault="004F59BE" w:rsidP="00540260">
      <w:pPr>
        <w:pStyle w:val="Header"/>
        <w:numPr>
          <w:ilvl w:val="0"/>
          <w:numId w:val="5"/>
        </w:numPr>
        <w:tabs>
          <w:tab w:val="clear" w:pos="900"/>
          <w:tab w:val="clear" w:pos="4320"/>
          <w:tab w:val="clear" w:pos="8640"/>
        </w:tabs>
        <w:spacing w:after="20"/>
        <w:ind w:left="360" w:hanging="180"/>
        <w:rPr>
          <w:color w:val="00B0F0"/>
        </w:rPr>
      </w:pPr>
      <w:r w:rsidRPr="00880D55">
        <w:rPr>
          <w:color w:val="00B0F0"/>
        </w:rPr>
        <w:t>Albania (Alb)</w:t>
      </w:r>
    </w:p>
    <w:p w14:paraId="1291C8C1" w14:textId="3E6258AF" w:rsidR="004F59BE" w:rsidRPr="00880D55" w:rsidRDefault="004F59BE" w:rsidP="00540260">
      <w:pPr>
        <w:pStyle w:val="Header"/>
        <w:numPr>
          <w:ilvl w:val="0"/>
          <w:numId w:val="5"/>
        </w:numPr>
        <w:tabs>
          <w:tab w:val="clear" w:pos="900"/>
          <w:tab w:val="clear" w:pos="4320"/>
          <w:tab w:val="clear" w:pos="8640"/>
        </w:tabs>
        <w:spacing w:after="20"/>
        <w:ind w:left="360" w:hanging="180"/>
        <w:rPr>
          <w:color w:val="00B0F0"/>
        </w:rPr>
      </w:pPr>
      <w:r w:rsidRPr="00880D55">
        <w:rPr>
          <w:color w:val="00B0F0"/>
        </w:rPr>
        <w:t>Armenia (Arm)</w:t>
      </w:r>
    </w:p>
    <w:p w14:paraId="7DCF5FA3" w14:textId="189E098E" w:rsidR="004F59BE" w:rsidRPr="00880D55" w:rsidRDefault="004F59BE" w:rsidP="00540260">
      <w:pPr>
        <w:pStyle w:val="Header"/>
        <w:numPr>
          <w:ilvl w:val="0"/>
          <w:numId w:val="5"/>
        </w:numPr>
        <w:tabs>
          <w:tab w:val="clear" w:pos="900"/>
          <w:tab w:val="clear" w:pos="4320"/>
          <w:tab w:val="clear" w:pos="8640"/>
        </w:tabs>
        <w:spacing w:after="20"/>
        <w:ind w:left="180" w:firstLine="0"/>
        <w:rPr>
          <w:color w:val="00B0F0"/>
        </w:rPr>
      </w:pPr>
      <w:r w:rsidRPr="00880D55">
        <w:rPr>
          <w:color w:val="00B0F0"/>
        </w:rPr>
        <w:t>Austria-Hungary (A-H)</w:t>
      </w:r>
    </w:p>
    <w:p w14:paraId="1794F404" w14:textId="56A962ED" w:rsidR="00B94F52" w:rsidRPr="00880D55" w:rsidRDefault="00B94F52" w:rsidP="00540260">
      <w:pPr>
        <w:pStyle w:val="Header"/>
        <w:numPr>
          <w:ilvl w:val="0"/>
          <w:numId w:val="5"/>
        </w:numPr>
        <w:tabs>
          <w:tab w:val="clear" w:pos="900"/>
          <w:tab w:val="clear" w:pos="4320"/>
          <w:tab w:val="clear" w:pos="8640"/>
        </w:tabs>
        <w:spacing w:after="20"/>
        <w:ind w:left="180" w:firstLine="0"/>
        <w:rPr>
          <w:color w:val="00B0F0"/>
        </w:rPr>
      </w:pPr>
      <w:r w:rsidRPr="00880D55">
        <w:rPr>
          <w:color w:val="00B0F0"/>
        </w:rPr>
        <w:t>Azerbaijan (Az)</w:t>
      </w:r>
    </w:p>
    <w:p w14:paraId="48620469" w14:textId="7B23BC09" w:rsidR="004F59BE" w:rsidRPr="00880D55" w:rsidRDefault="004F59BE" w:rsidP="00540260">
      <w:pPr>
        <w:pStyle w:val="Header"/>
        <w:numPr>
          <w:ilvl w:val="0"/>
          <w:numId w:val="5"/>
        </w:numPr>
        <w:tabs>
          <w:tab w:val="clear" w:pos="900"/>
          <w:tab w:val="clear" w:pos="4320"/>
          <w:tab w:val="clear" w:pos="8640"/>
        </w:tabs>
        <w:spacing w:after="20"/>
        <w:ind w:left="360" w:hanging="180"/>
        <w:rPr>
          <w:color w:val="00B0F0"/>
        </w:rPr>
      </w:pPr>
      <w:r w:rsidRPr="00880D55">
        <w:rPr>
          <w:color w:val="00B0F0"/>
        </w:rPr>
        <w:t>Brittany (Brit)</w:t>
      </w:r>
    </w:p>
    <w:p w14:paraId="73500A81" w14:textId="5A9699CC" w:rsidR="004F59BE" w:rsidRPr="00880D55" w:rsidRDefault="004F59BE" w:rsidP="00540260">
      <w:pPr>
        <w:pStyle w:val="Header"/>
        <w:numPr>
          <w:ilvl w:val="0"/>
          <w:numId w:val="5"/>
        </w:numPr>
        <w:tabs>
          <w:tab w:val="clear" w:pos="900"/>
          <w:tab w:val="clear" w:pos="4320"/>
          <w:tab w:val="clear" w:pos="8640"/>
        </w:tabs>
        <w:spacing w:after="20"/>
        <w:ind w:left="360" w:hanging="180"/>
        <w:rPr>
          <w:color w:val="00B0F0"/>
        </w:rPr>
      </w:pPr>
      <w:r w:rsidRPr="00880D55">
        <w:rPr>
          <w:color w:val="00B0F0"/>
        </w:rPr>
        <w:t>Croatia (</w:t>
      </w:r>
      <w:proofErr w:type="spellStart"/>
      <w:r w:rsidRPr="00880D55">
        <w:rPr>
          <w:color w:val="00B0F0"/>
        </w:rPr>
        <w:t>Cro</w:t>
      </w:r>
      <w:proofErr w:type="spellEnd"/>
      <w:r w:rsidRPr="00880D55">
        <w:rPr>
          <w:color w:val="00B0F0"/>
        </w:rPr>
        <w:t>)</w:t>
      </w:r>
    </w:p>
    <w:p w14:paraId="60AFF950" w14:textId="234E607B" w:rsidR="004F59BE" w:rsidRPr="00880D55" w:rsidRDefault="004F59BE" w:rsidP="00540260">
      <w:pPr>
        <w:pStyle w:val="Header"/>
        <w:numPr>
          <w:ilvl w:val="0"/>
          <w:numId w:val="5"/>
        </w:numPr>
        <w:tabs>
          <w:tab w:val="clear" w:pos="900"/>
          <w:tab w:val="clear" w:pos="4320"/>
          <w:tab w:val="clear" w:pos="8640"/>
        </w:tabs>
        <w:spacing w:after="20"/>
        <w:ind w:left="360" w:hanging="180"/>
        <w:rPr>
          <w:color w:val="00B0F0"/>
        </w:rPr>
      </w:pPr>
      <w:r w:rsidRPr="00880D55">
        <w:rPr>
          <w:color w:val="00B0F0"/>
        </w:rPr>
        <w:t>Cyrenaica (Cyr)</w:t>
      </w:r>
    </w:p>
    <w:p w14:paraId="292A67DA" w14:textId="25868C93" w:rsidR="004F59BE" w:rsidRPr="00880D55" w:rsidRDefault="004F59BE" w:rsidP="00540260">
      <w:pPr>
        <w:numPr>
          <w:ilvl w:val="0"/>
          <w:numId w:val="5"/>
        </w:numPr>
        <w:tabs>
          <w:tab w:val="clear" w:pos="900"/>
        </w:tabs>
        <w:spacing w:after="20"/>
        <w:ind w:left="360" w:hanging="180"/>
        <w:rPr>
          <w:color w:val="00B0F0"/>
        </w:rPr>
      </w:pPr>
      <w:r w:rsidRPr="00880D55">
        <w:rPr>
          <w:color w:val="00B0F0"/>
        </w:rPr>
        <w:t>Piedmont-Sardinia (P-S)</w:t>
      </w:r>
    </w:p>
    <w:p w14:paraId="5ADEDA74" w14:textId="21D441EC" w:rsidR="004F59BE" w:rsidRPr="00880D55" w:rsidRDefault="00272D37" w:rsidP="00540260">
      <w:pPr>
        <w:pStyle w:val="Header"/>
        <w:numPr>
          <w:ilvl w:val="0"/>
          <w:numId w:val="5"/>
        </w:numPr>
        <w:tabs>
          <w:tab w:val="clear" w:pos="900"/>
          <w:tab w:val="clear" w:pos="4320"/>
          <w:tab w:val="clear" w:pos="8640"/>
        </w:tabs>
        <w:spacing w:after="20"/>
        <w:ind w:left="374" w:hanging="187"/>
        <w:rPr>
          <w:color w:val="00B0F0"/>
        </w:rPr>
      </w:pPr>
      <w:r w:rsidRPr="00880D55">
        <w:rPr>
          <w:color w:val="00B0F0"/>
        </w:rPr>
        <w:t>Serbia</w:t>
      </w:r>
      <w:r w:rsidR="004F59BE" w:rsidRPr="00880D55">
        <w:rPr>
          <w:color w:val="00B0F0"/>
        </w:rPr>
        <w:t xml:space="preserve"> (Serb)</w:t>
      </w:r>
    </w:p>
    <w:p w14:paraId="326F8030" w14:textId="7FC09273" w:rsidR="004F59BE" w:rsidRDefault="004F59BE" w:rsidP="00880D55">
      <w:pPr>
        <w:numPr>
          <w:ilvl w:val="0"/>
          <w:numId w:val="5"/>
        </w:numPr>
        <w:tabs>
          <w:tab w:val="clear" w:pos="900"/>
        </w:tabs>
        <w:spacing w:after="20"/>
        <w:ind w:left="374" w:hanging="187"/>
        <w:rPr>
          <w:color w:val="00B0F0"/>
        </w:rPr>
      </w:pPr>
      <w:r w:rsidRPr="00880D55">
        <w:rPr>
          <w:color w:val="00B0F0"/>
        </w:rPr>
        <w:t xml:space="preserve">Two </w:t>
      </w:r>
      <w:proofErr w:type="spellStart"/>
      <w:r w:rsidRPr="00880D55">
        <w:rPr>
          <w:color w:val="00B0F0"/>
        </w:rPr>
        <w:t>Sicilies</w:t>
      </w:r>
      <w:proofErr w:type="spellEnd"/>
      <w:r w:rsidRPr="00880D55">
        <w:rPr>
          <w:color w:val="00B0F0"/>
        </w:rPr>
        <w:t xml:space="preserve"> (2S)</w:t>
      </w:r>
    </w:p>
    <w:p w14:paraId="5B6C8187" w14:textId="77777777" w:rsidR="00880D55" w:rsidRPr="00880D55" w:rsidRDefault="00880D55" w:rsidP="00880D55">
      <w:pPr>
        <w:numPr>
          <w:ilvl w:val="0"/>
          <w:numId w:val="5"/>
        </w:numPr>
        <w:tabs>
          <w:tab w:val="clear" w:pos="900"/>
        </w:tabs>
        <w:spacing w:after="20"/>
        <w:ind w:left="360" w:hanging="180"/>
        <w:rPr>
          <w:color w:val="FF0000"/>
        </w:rPr>
      </w:pPr>
      <w:r w:rsidRPr="00880D55">
        <w:rPr>
          <w:color w:val="FF0000"/>
        </w:rPr>
        <w:t>Far East Republic (FER)</w:t>
      </w:r>
    </w:p>
    <w:p w14:paraId="6CB1F4E0" w14:textId="77777777" w:rsidR="00880D55" w:rsidRPr="00880D55" w:rsidRDefault="00880D55" w:rsidP="00880D55">
      <w:pPr>
        <w:numPr>
          <w:ilvl w:val="0"/>
          <w:numId w:val="5"/>
        </w:numPr>
        <w:tabs>
          <w:tab w:val="clear" w:pos="900"/>
        </w:tabs>
        <w:spacing w:after="20"/>
        <w:ind w:left="360" w:hanging="180"/>
        <w:rPr>
          <w:color w:val="FF0000"/>
        </w:rPr>
      </w:pPr>
      <w:r w:rsidRPr="00880D55">
        <w:rPr>
          <w:color w:val="FF0000"/>
        </w:rPr>
        <w:t>German Pacific Empire (GPE)</w:t>
      </w:r>
    </w:p>
    <w:p w14:paraId="19BF30A1" w14:textId="6349EA5D" w:rsidR="00880D55" w:rsidRPr="00880D55" w:rsidRDefault="00880D55" w:rsidP="00880D55">
      <w:pPr>
        <w:numPr>
          <w:ilvl w:val="0"/>
          <w:numId w:val="5"/>
        </w:numPr>
        <w:tabs>
          <w:tab w:val="clear" w:pos="900"/>
        </w:tabs>
        <w:ind w:left="374" w:hanging="187"/>
        <w:rPr>
          <w:color w:val="FF0000"/>
        </w:rPr>
      </w:pPr>
      <w:r w:rsidRPr="00880D55">
        <w:rPr>
          <w:color w:val="FF0000"/>
        </w:rPr>
        <w:t>Kazakhstan (</w:t>
      </w:r>
      <w:proofErr w:type="spellStart"/>
      <w:r w:rsidRPr="00880D55">
        <w:rPr>
          <w:color w:val="FF0000"/>
        </w:rPr>
        <w:t>Kz</w:t>
      </w:r>
      <w:proofErr w:type="spellEnd"/>
      <w:r w:rsidRPr="00880D55">
        <w:rPr>
          <w:color w:val="FF0000"/>
        </w:rPr>
        <w:t>)</w:t>
      </w:r>
    </w:p>
    <w:p w14:paraId="7A95886D" w14:textId="77777777" w:rsidR="004F59BE" w:rsidRPr="0096154A" w:rsidRDefault="00627F2E" w:rsidP="00847D01">
      <w:pPr>
        <w:pStyle w:val="Heading3"/>
      </w:pPr>
      <w:bookmarkStart w:id="50" w:name="_Toc82339104"/>
      <w:r w:rsidRPr="0096154A">
        <w:t>®2.</w:t>
      </w:r>
      <w:r w:rsidR="004F59BE" w:rsidRPr="0096154A">
        <w:t xml:space="preserve">2 </w:t>
      </w:r>
      <w:r w:rsidR="00886D92" w:rsidRPr="0096154A">
        <w:t xml:space="preserve">Additional </w:t>
      </w:r>
      <w:r w:rsidR="004F59BE" w:rsidRPr="0096154A">
        <w:t>Dependents</w:t>
      </w:r>
      <w:bookmarkEnd w:id="46"/>
      <w:bookmarkEnd w:id="50"/>
    </w:p>
    <w:p w14:paraId="559FB961" w14:textId="02F7C953" w:rsidR="004F59BE" w:rsidRPr="0096154A" w:rsidRDefault="004F59BE" w:rsidP="004F59BE">
      <w:pPr>
        <w:numPr>
          <w:ilvl w:val="12"/>
          <w:numId w:val="0"/>
        </w:numPr>
        <w:spacing w:after="20"/>
      </w:pPr>
      <w:r w:rsidRPr="0096154A">
        <w:t xml:space="preserve">The additional or modified Dependents that </w:t>
      </w:r>
      <w:r w:rsidRPr="0096154A">
        <w:rPr>
          <w:i/>
        </w:rPr>
        <w:t>may</w:t>
      </w:r>
      <w:r w:rsidRPr="0096154A">
        <w:t xml:space="preserve"> appear in a </w:t>
      </w:r>
      <w:r w:rsidRPr="0096154A">
        <w:rPr>
          <w:i/>
        </w:rPr>
        <w:t>DoD</w:t>
      </w:r>
      <w:r w:rsidRPr="0096154A">
        <w:t xml:space="preserve"> game are listed below, along with their possible asso</w:t>
      </w:r>
      <w:r w:rsidR="00880D55">
        <w:t>ciated Countries</w:t>
      </w:r>
      <w:r w:rsidRPr="0096154A">
        <w:t xml:space="preserve"> and Overlay (if necessary). Subjugated Dependents are indicated by **.</w:t>
      </w:r>
    </w:p>
    <w:p w14:paraId="6B979AC6" w14:textId="557F4EB8" w:rsidR="004F59BE" w:rsidRPr="00880D55" w:rsidRDefault="004F59BE" w:rsidP="00540260">
      <w:pPr>
        <w:pStyle w:val="Header"/>
        <w:numPr>
          <w:ilvl w:val="0"/>
          <w:numId w:val="5"/>
        </w:numPr>
        <w:tabs>
          <w:tab w:val="clear" w:pos="900"/>
          <w:tab w:val="clear" w:pos="4320"/>
          <w:tab w:val="clear" w:pos="8640"/>
        </w:tabs>
        <w:spacing w:after="20"/>
        <w:ind w:left="374" w:hanging="187"/>
        <w:rPr>
          <w:color w:val="00B0F0"/>
        </w:rPr>
      </w:pPr>
      <w:r w:rsidRPr="00880D55">
        <w:rPr>
          <w:color w:val="00B0F0"/>
        </w:rPr>
        <w:t>Albania (Austro-Hungarian, Greek, Italian, Serbian, Turkish, Yugoslavian)</w:t>
      </w:r>
    </w:p>
    <w:p w14:paraId="32198448" w14:textId="3762FE70" w:rsidR="004F59BE" w:rsidRPr="00880D55" w:rsidRDefault="004F59BE" w:rsidP="00540260">
      <w:pPr>
        <w:pStyle w:val="Header"/>
        <w:numPr>
          <w:ilvl w:val="0"/>
          <w:numId w:val="5"/>
        </w:numPr>
        <w:tabs>
          <w:tab w:val="clear" w:pos="900"/>
          <w:tab w:val="clear" w:pos="4320"/>
          <w:tab w:val="clear" w:pos="8640"/>
        </w:tabs>
        <w:spacing w:after="20"/>
        <w:ind w:left="374" w:hanging="187"/>
        <w:rPr>
          <w:color w:val="00B0F0"/>
        </w:rPr>
      </w:pPr>
      <w:r w:rsidRPr="00880D55">
        <w:rPr>
          <w:color w:val="00B0F0"/>
        </w:rPr>
        <w:t xml:space="preserve">Antalya (Italian; </w:t>
      </w:r>
      <w:r w:rsidR="00F60BAF" w:rsidRPr="00880D55">
        <w:rPr>
          <w:color w:val="00B0F0"/>
        </w:rPr>
        <w:t>Overlay #</w:t>
      </w:r>
      <w:r w:rsidR="00273DDD" w:rsidRPr="00880D55">
        <w:rPr>
          <w:color w:val="00B0F0"/>
        </w:rPr>
        <w:t>6</w:t>
      </w:r>
      <w:r w:rsidRPr="00880D55">
        <w:rPr>
          <w:color w:val="00B0F0"/>
        </w:rPr>
        <w:t>)</w:t>
      </w:r>
    </w:p>
    <w:p w14:paraId="17F49CCB" w14:textId="54652E2A" w:rsidR="004F59BE" w:rsidRPr="00880D55" w:rsidRDefault="004F59BE" w:rsidP="00540260">
      <w:pPr>
        <w:pStyle w:val="Header"/>
        <w:numPr>
          <w:ilvl w:val="0"/>
          <w:numId w:val="5"/>
        </w:numPr>
        <w:tabs>
          <w:tab w:val="clear" w:pos="900"/>
          <w:tab w:val="clear" w:pos="4320"/>
          <w:tab w:val="clear" w:pos="8640"/>
        </w:tabs>
        <w:spacing w:after="20"/>
        <w:ind w:left="374" w:hanging="187"/>
        <w:rPr>
          <w:color w:val="00B0F0"/>
        </w:rPr>
      </w:pPr>
      <w:r w:rsidRPr="00880D55">
        <w:rPr>
          <w:color w:val="00B0F0"/>
        </w:rPr>
        <w:t>Bulgaria (Turkish**)</w:t>
      </w:r>
    </w:p>
    <w:p w14:paraId="1E2FDB09" w14:textId="37B78522" w:rsidR="004F59BE" w:rsidRPr="00880D55" w:rsidRDefault="004F59BE" w:rsidP="00540260">
      <w:pPr>
        <w:pStyle w:val="Header"/>
        <w:numPr>
          <w:ilvl w:val="0"/>
          <w:numId w:val="5"/>
        </w:numPr>
        <w:tabs>
          <w:tab w:val="clear" w:pos="900"/>
          <w:tab w:val="clear" w:pos="4320"/>
          <w:tab w:val="clear" w:pos="8640"/>
        </w:tabs>
        <w:spacing w:after="20"/>
        <w:ind w:left="374" w:hanging="187"/>
        <w:rPr>
          <w:color w:val="00B0F0"/>
        </w:rPr>
      </w:pPr>
      <w:r w:rsidRPr="00880D55">
        <w:rPr>
          <w:color w:val="00B0F0"/>
        </w:rPr>
        <w:t xml:space="preserve">Caucasus (Turkish**) </w:t>
      </w:r>
    </w:p>
    <w:p w14:paraId="2CF2A018" w14:textId="16196C14" w:rsidR="004F59BE" w:rsidRPr="00880D55" w:rsidRDefault="004F59BE" w:rsidP="00540260">
      <w:pPr>
        <w:pStyle w:val="Header"/>
        <w:numPr>
          <w:ilvl w:val="0"/>
          <w:numId w:val="5"/>
        </w:numPr>
        <w:tabs>
          <w:tab w:val="clear" w:pos="900"/>
          <w:tab w:val="clear" w:pos="4320"/>
          <w:tab w:val="clear" w:pos="8640"/>
        </w:tabs>
        <w:spacing w:after="20"/>
        <w:ind w:left="374" w:hanging="187"/>
        <w:rPr>
          <w:color w:val="00B0F0"/>
        </w:rPr>
      </w:pPr>
      <w:r w:rsidRPr="00880D55">
        <w:rPr>
          <w:color w:val="00B0F0"/>
        </w:rPr>
        <w:t>Corsica (Italian)</w:t>
      </w:r>
    </w:p>
    <w:p w14:paraId="72F4788E" w14:textId="4584A652" w:rsidR="004F59BE" w:rsidRPr="00880D55" w:rsidRDefault="004F59BE" w:rsidP="00540260">
      <w:pPr>
        <w:pStyle w:val="Header"/>
        <w:numPr>
          <w:ilvl w:val="0"/>
          <w:numId w:val="5"/>
        </w:numPr>
        <w:tabs>
          <w:tab w:val="clear" w:pos="900"/>
          <w:tab w:val="clear" w:pos="4320"/>
          <w:tab w:val="clear" w:pos="8640"/>
        </w:tabs>
        <w:spacing w:after="20"/>
        <w:ind w:left="374" w:hanging="187"/>
        <w:rPr>
          <w:color w:val="00B0F0"/>
        </w:rPr>
      </w:pPr>
      <w:r w:rsidRPr="00880D55">
        <w:rPr>
          <w:color w:val="00B0F0"/>
        </w:rPr>
        <w:t xml:space="preserve">Croatia (Austro-Hungarian**, </w:t>
      </w:r>
      <w:r w:rsidR="0083374D" w:rsidRPr="00880D55">
        <w:rPr>
          <w:color w:val="00B0F0"/>
        </w:rPr>
        <w:t xml:space="preserve">German**, </w:t>
      </w:r>
      <w:r w:rsidRPr="00880D55">
        <w:rPr>
          <w:color w:val="00B0F0"/>
        </w:rPr>
        <w:t xml:space="preserve">Italian**; </w:t>
      </w:r>
      <w:r w:rsidR="00F60BAF" w:rsidRPr="00880D55">
        <w:rPr>
          <w:color w:val="00B0F0"/>
        </w:rPr>
        <w:t>Overlay #</w:t>
      </w:r>
      <w:r w:rsidR="00273DDD" w:rsidRPr="00880D55">
        <w:rPr>
          <w:color w:val="00B0F0"/>
        </w:rPr>
        <w:t>4</w:t>
      </w:r>
      <w:r w:rsidRPr="00880D55">
        <w:rPr>
          <w:color w:val="00B0F0"/>
        </w:rPr>
        <w:t>)</w:t>
      </w:r>
    </w:p>
    <w:p w14:paraId="27C1D680" w14:textId="6C406E89" w:rsidR="004F59BE" w:rsidRPr="00880D55" w:rsidRDefault="004F59BE" w:rsidP="00540260">
      <w:pPr>
        <w:pStyle w:val="Header"/>
        <w:numPr>
          <w:ilvl w:val="0"/>
          <w:numId w:val="5"/>
        </w:numPr>
        <w:tabs>
          <w:tab w:val="clear" w:pos="900"/>
          <w:tab w:val="clear" w:pos="4320"/>
          <w:tab w:val="clear" w:pos="8640"/>
        </w:tabs>
        <w:spacing w:after="20"/>
        <w:ind w:left="374" w:hanging="187"/>
        <w:rPr>
          <w:color w:val="00B0F0"/>
        </w:rPr>
      </w:pPr>
      <w:r w:rsidRPr="00880D55">
        <w:rPr>
          <w:color w:val="00B0F0"/>
        </w:rPr>
        <w:t>Cyprus (British, Greek, Italian, Turkish)</w:t>
      </w:r>
    </w:p>
    <w:p w14:paraId="524EAA2A" w14:textId="2B79B0F7" w:rsidR="004F59BE" w:rsidRPr="00880D55" w:rsidRDefault="004F59BE" w:rsidP="00540260">
      <w:pPr>
        <w:pStyle w:val="Header"/>
        <w:numPr>
          <w:ilvl w:val="0"/>
          <w:numId w:val="5"/>
        </w:numPr>
        <w:tabs>
          <w:tab w:val="clear" w:pos="900"/>
          <w:tab w:val="clear" w:pos="4320"/>
          <w:tab w:val="clear" w:pos="8640"/>
        </w:tabs>
        <w:spacing w:after="20"/>
        <w:ind w:left="374" w:hanging="187"/>
        <w:rPr>
          <w:color w:val="00B0F0"/>
        </w:rPr>
      </w:pPr>
      <w:r w:rsidRPr="00880D55">
        <w:rPr>
          <w:color w:val="00B0F0"/>
        </w:rPr>
        <w:t>Cyrenaica (British, Italian, Turkish)</w:t>
      </w:r>
    </w:p>
    <w:p w14:paraId="74B022C2" w14:textId="28D06A7B" w:rsidR="00880D55" w:rsidRPr="00880D55" w:rsidRDefault="00880D55" w:rsidP="00880D55">
      <w:pPr>
        <w:pStyle w:val="Header"/>
        <w:numPr>
          <w:ilvl w:val="0"/>
          <w:numId w:val="5"/>
        </w:numPr>
        <w:tabs>
          <w:tab w:val="clear" w:pos="900"/>
          <w:tab w:val="clear" w:pos="4320"/>
          <w:tab w:val="clear" w:pos="8640"/>
        </w:tabs>
        <w:spacing w:after="20"/>
        <w:ind w:left="374" w:hanging="187"/>
        <w:rPr>
          <w:color w:val="00B0F0"/>
        </w:rPr>
      </w:pPr>
      <w:r w:rsidRPr="00880D55">
        <w:rPr>
          <w:color w:val="00B0F0"/>
        </w:rPr>
        <w:t xml:space="preserve">Egypt (British**, </w:t>
      </w:r>
      <w:r w:rsidR="000A0673">
        <w:rPr>
          <w:color w:val="00B0F0"/>
        </w:rPr>
        <w:t xml:space="preserve">Italian**, </w:t>
      </w:r>
      <w:r w:rsidRPr="00880D55">
        <w:rPr>
          <w:color w:val="00B0F0"/>
        </w:rPr>
        <w:t>Turkish**)</w:t>
      </w:r>
    </w:p>
    <w:p w14:paraId="24326689" w14:textId="6C73EDC3" w:rsidR="00880D55" w:rsidRPr="00880D55" w:rsidRDefault="00880D55" w:rsidP="00880D55">
      <w:pPr>
        <w:pStyle w:val="Header"/>
        <w:numPr>
          <w:ilvl w:val="0"/>
          <w:numId w:val="5"/>
        </w:numPr>
        <w:tabs>
          <w:tab w:val="clear" w:pos="900"/>
          <w:tab w:val="clear" w:pos="4320"/>
          <w:tab w:val="clear" w:pos="8640"/>
        </w:tabs>
        <w:spacing w:after="20"/>
        <w:ind w:left="374" w:hanging="187"/>
        <w:rPr>
          <w:color w:val="00B0F0"/>
        </w:rPr>
      </w:pPr>
      <w:r w:rsidRPr="00880D55">
        <w:rPr>
          <w:color w:val="00B0F0"/>
        </w:rPr>
        <w:t>Finland (Swedish**, Russian**)</w:t>
      </w:r>
    </w:p>
    <w:p w14:paraId="6B4378DC" w14:textId="0C0545A7" w:rsidR="00880D55" w:rsidRPr="00880D55" w:rsidRDefault="00880D55" w:rsidP="00880D55">
      <w:pPr>
        <w:pStyle w:val="Header"/>
        <w:numPr>
          <w:ilvl w:val="0"/>
          <w:numId w:val="5"/>
        </w:numPr>
        <w:tabs>
          <w:tab w:val="clear" w:pos="900"/>
          <w:tab w:val="clear" w:pos="4320"/>
          <w:tab w:val="clear" w:pos="8640"/>
        </w:tabs>
        <w:spacing w:after="20"/>
        <w:ind w:left="374" w:hanging="187"/>
        <w:rPr>
          <w:color w:val="00B0F0"/>
        </w:rPr>
      </w:pPr>
      <w:r w:rsidRPr="00880D55">
        <w:rPr>
          <w:color w:val="00B0F0"/>
        </w:rPr>
        <w:t>Greece (Turkish**)</w:t>
      </w:r>
    </w:p>
    <w:p w14:paraId="16807381" w14:textId="5B2B3BF9" w:rsidR="00880D55" w:rsidRPr="00880D55" w:rsidRDefault="00880D55" w:rsidP="00880D55">
      <w:pPr>
        <w:pStyle w:val="Header"/>
        <w:numPr>
          <w:ilvl w:val="0"/>
          <w:numId w:val="5"/>
        </w:numPr>
        <w:tabs>
          <w:tab w:val="clear" w:pos="900"/>
          <w:tab w:val="clear" w:pos="4320"/>
          <w:tab w:val="clear" w:pos="8640"/>
        </w:tabs>
        <w:spacing w:after="20"/>
        <w:ind w:left="374" w:hanging="187"/>
        <w:rPr>
          <w:color w:val="00B0F0"/>
        </w:rPr>
      </w:pPr>
      <w:proofErr w:type="spellStart"/>
      <w:r w:rsidRPr="00880D55">
        <w:rPr>
          <w:color w:val="00B0F0"/>
        </w:rPr>
        <w:t>Hatay</w:t>
      </w:r>
      <w:proofErr w:type="spellEnd"/>
      <w:r w:rsidRPr="00880D55">
        <w:rPr>
          <w:color w:val="00B0F0"/>
        </w:rPr>
        <w:t xml:space="preserve"> (French, Syria; Overlay #7)</w:t>
      </w:r>
    </w:p>
    <w:p w14:paraId="58DBDEC6" w14:textId="40A796C0" w:rsidR="00880D55" w:rsidRPr="00880D55" w:rsidRDefault="00880D55" w:rsidP="00880D55">
      <w:pPr>
        <w:pStyle w:val="Header"/>
        <w:numPr>
          <w:ilvl w:val="0"/>
          <w:numId w:val="5"/>
        </w:numPr>
        <w:tabs>
          <w:tab w:val="clear" w:pos="900"/>
          <w:tab w:val="clear" w:pos="4320"/>
          <w:tab w:val="clear" w:pos="8640"/>
        </w:tabs>
        <w:spacing w:after="20"/>
        <w:ind w:left="374" w:hanging="187"/>
        <w:rPr>
          <w:color w:val="00B0F0"/>
        </w:rPr>
      </w:pPr>
      <w:r w:rsidRPr="00880D55">
        <w:rPr>
          <w:color w:val="00B0F0"/>
        </w:rPr>
        <w:t>Iraq (British**, Turkish**)</w:t>
      </w:r>
    </w:p>
    <w:p w14:paraId="05FE33A4" w14:textId="32570065" w:rsidR="00880D55" w:rsidRPr="00880D55" w:rsidRDefault="00880D55" w:rsidP="00880D55">
      <w:pPr>
        <w:pStyle w:val="Header"/>
        <w:numPr>
          <w:ilvl w:val="0"/>
          <w:numId w:val="5"/>
        </w:numPr>
        <w:tabs>
          <w:tab w:val="clear" w:pos="900"/>
          <w:tab w:val="clear" w:pos="4320"/>
          <w:tab w:val="clear" w:pos="8640"/>
        </w:tabs>
        <w:spacing w:after="20"/>
        <w:ind w:left="374" w:hanging="187"/>
        <w:rPr>
          <w:color w:val="00B0F0"/>
        </w:rPr>
      </w:pPr>
      <w:r w:rsidRPr="00880D55">
        <w:rPr>
          <w:color w:val="00B0F0"/>
        </w:rPr>
        <w:t>Ireland (British**)</w:t>
      </w:r>
    </w:p>
    <w:p w14:paraId="6575B8EF" w14:textId="578292A7" w:rsidR="00880D55" w:rsidRPr="00880D55" w:rsidRDefault="00880D55" w:rsidP="00880D55">
      <w:pPr>
        <w:pStyle w:val="Header"/>
        <w:numPr>
          <w:ilvl w:val="0"/>
          <w:numId w:val="5"/>
        </w:numPr>
        <w:tabs>
          <w:tab w:val="clear" w:pos="900"/>
          <w:tab w:val="clear" w:pos="4320"/>
          <w:tab w:val="clear" w:pos="8640"/>
        </w:tabs>
        <w:spacing w:after="20"/>
        <w:ind w:left="374" w:hanging="187"/>
        <w:rPr>
          <w:color w:val="00B0F0"/>
        </w:rPr>
      </w:pPr>
      <w:r w:rsidRPr="00880D55">
        <w:rPr>
          <w:color w:val="00B0F0"/>
        </w:rPr>
        <w:t>Libya (Turkish)</w:t>
      </w:r>
    </w:p>
    <w:p w14:paraId="382732DC" w14:textId="265CC00E" w:rsidR="00880D55" w:rsidRPr="00880D55" w:rsidRDefault="00880D55" w:rsidP="00880D55">
      <w:pPr>
        <w:pStyle w:val="Header"/>
        <w:numPr>
          <w:ilvl w:val="0"/>
          <w:numId w:val="5"/>
        </w:numPr>
        <w:tabs>
          <w:tab w:val="clear" w:pos="900"/>
          <w:tab w:val="clear" w:pos="4320"/>
          <w:tab w:val="clear" w:pos="8640"/>
        </w:tabs>
        <w:spacing w:after="20"/>
        <w:ind w:left="374" w:hanging="187"/>
        <w:rPr>
          <w:color w:val="00B0F0"/>
        </w:rPr>
      </w:pPr>
      <w:r w:rsidRPr="00880D55">
        <w:rPr>
          <w:color w:val="00B0F0"/>
        </w:rPr>
        <w:t>Palestine (British**, Turkish**)</w:t>
      </w:r>
    </w:p>
    <w:p w14:paraId="52D6E475" w14:textId="79167097" w:rsidR="00880D55" w:rsidRPr="00880D55" w:rsidRDefault="00880D55" w:rsidP="00880D55">
      <w:pPr>
        <w:pStyle w:val="Header"/>
        <w:numPr>
          <w:ilvl w:val="0"/>
          <w:numId w:val="5"/>
        </w:numPr>
        <w:tabs>
          <w:tab w:val="clear" w:pos="900"/>
          <w:tab w:val="clear" w:pos="4320"/>
          <w:tab w:val="clear" w:pos="8640"/>
        </w:tabs>
        <w:spacing w:after="20"/>
        <w:ind w:left="374" w:hanging="187"/>
        <w:rPr>
          <w:color w:val="00B0F0"/>
        </w:rPr>
      </w:pPr>
      <w:r w:rsidRPr="00880D55">
        <w:rPr>
          <w:color w:val="00B0F0"/>
        </w:rPr>
        <w:t>Piedmont-Sardinia (French; Overlay #11 and the island of Sardinia)</w:t>
      </w:r>
    </w:p>
    <w:p w14:paraId="190741BC" w14:textId="6AE52A93" w:rsidR="00880D55" w:rsidRPr="00880D55" w:rsidRDefault="00880D55" w:rsidP="00880D55">
      <w:pPr>
        <w:pStyle w:val="Header"/>
        <w:numPr>
          <w:ilvl w:val="0"/>
          <w:numId w:val="5"/>
        </w:numPr>
        <w:tabs>
          <w:tab w:val="clear" w:pos="900"/>
          <w:tab w:val="clear" w:pos="4320"/>
          <w:tab w:val="clear" w:pos="8640"/>
        </w:tabs>
        <w:spacing w:after="20"/>
        <w:ind w:left="374" w:hanging="187"/>
        <w:rPr>
          <w:color w:val="00B0F0"/>
        </w:rPr>
      </w:pPr>
      <w:r w:rsidRPr="00880D55">
        <w:rPr>
          <w:color w:val="00B0F0"/>
        </w:rPr>
        <w:t>Poland (Russian**)</w:t>
      </w:r>
    </w:p>
    <w:p w14:paraId="46718BFC" w14:textId="38040DEE" w:rsidR="00880D55" w:rsidRPr="00880D55" w:rsidRDefault="00880D55" w:rsidP="00880D55">
      <w:pPr>
        <w:pStyle w:val="Header"/>
        <w:numPr>
          <w:ilvl w:val="0"/>
          <w:numId w:val="5"/>
        </w:numPr>
        <w:tabs>
          <w:tab w:val="clear" w:pos="900"/>
          <w:tab w:val="clear" w:pos="4320"/>
          <w:tab w:val="clear" w:pos="8640"/>
        </w:tabs>
        <w:spacing w:after="20"/>
        <w:ind w:left="374" w:hanging="187"/>
        <w:rPr>
          <w:color w:val="00B0F0"/>
        </w:rPr>
      </w:pPr>
      <w:r w:rsidRPr="00880D55">
        <w:rPr>
          <w:color w:val="00B0F0"/>
        </w:rPr>
        <w:t>Rhineland (French; Overlay #1)</w:t>
      </w:r>
    </w:p>
    <w:p w14:paraId="0D140F5A" w14:textId="7505D2B3" w:rsidR="00880D55" w:rsidRPr="00880D55" w:rsidRDefault="00880D55" w:rsidP="00880D55">
      <w:pPr>
        <w:pStyle w:val="Header"/>
        <w:numPr>
          <w:ilvl w:val="0"/>
          <w:numId w:val="5"/>
        </w:numPr>
        <w:tabs>
          <w:tab w:val="clear" w:pos="900"/>
          <w:tab w:val="clear" w:pos="4320"/>
          <w:tab w:val="clear" w:pos="8640"/>
        </w:tabs>
        <w:spacing w:after="20"/>
        <w:ind w:left="374" w:hanging="187"/>
        <w:rPr>
          <w:color w:val="00B0F0"/>
        </w:rPr>
      </w:pPr>
      <w:r w:rsidRPr="00880D55">
        <w:rPr>
          <w:color w:val="00B0F0"/>
        </w:rPr>
        <w:t>Rhodes (British, Greek, Italian, Turkish)</w:t>
      </w:r>
    </w:p>
    <w:p w14:paraId="559DAA23" w14:textId="3ED52D0E" w:rsidR="00880D55" w:rsidRPr="00880D55" w:rsidRDefault="00880D55" w:rsidP="00880D55">
      <w:pPr>
        <w:pStyle w:val="Header"/>
        <w:numPr>
          <w:ilvl w:val="0"/>
          <w:numId w:val="5"/>
        </w:numPr>
        <w:tabs>
          <w:tab w:val="clear" w:pos="900"/>
          <w:tab w:val="clear" w:pos="4320"/>
          <w:tab w:val="clear" w:pos="8640"/>
        </w:tabs>
        <w:spacing w:after="20"/>
        <w:ind w:left="374" w:hanging="187"/>
        <w:rPr>
          <w:color w:val="00B0F0"/>
        </w:rPr>
      </w:pPr>
      <w:r w:rsidRPr="00880D55">
        <w:rPr>
          <w:color w:val="00B0F0"/>
        </w:rPr>
        <w:t>Rumania (Austro-Hungarian**)</w:t>
      </w:r>
    </w:p>
    <w:p w14:paraId="7A8301A9" w14:textId="14332D58" w:rsidR="00880D55" w:rsidRPr="00880D55" w:rsidRDefault="00880D55" w:rsidP="00880D55">
      <w:pPr>
        <w:pStyle w:val="Header"/>
        <w:numPr>
          <w:ilvl w:val="0"/>
          <w:numId w:val="5"/>
        </w:numPr>
        <w:tabs>
          <w:tab w:val="clear" w:pos="900"/>
          <w:tab w:val="clear" w:pos="4320"/>
          <w:tab w:val="clear" w:pos="8640"/>
        </w:tabs>
        <w:spacing w:after="20"/>
        <w:ind w:left="374" w:hanging="187"/>
        <w:rPr>
          <w:color w:val="00B0F0"/>
        </w:rPr>
      </w:pPr>
      <w:r w:rsidRPr="00880D55">
        <w:rPr>
          <w:color w:val="00B0F0"/>
        </w:rPr>
        <w:t>Serbia (Austro-Hungarian**, Turkish**; Overlay #5)</w:t>
      </w:r>
    </w:p>
    <w:p w14:paraId="28C7DAA0" w14:textId="42033751" w:rsidR="00880D55" w:rsidRPr="00880D55" w:rsidRDefault="00880D55" w:rsidP="00880D55">
      <w:pPr>
        <w:pStyle w:val="Header"/>
        <w:numPr>
          <w:ilvl w:val="0"/>
          <w:numId w:val="5"/>
        </w:numPr>
        <w:tabs>
          <w:tab w:val="clear" w:pos="900"/>
          <w:tab w:val="clear" w:pos="4320"/>
          <w:tab w:val="clear" w:pos="8640"/>
        </w:tabs>
        <w:spacing w:after="20"/>
        <w:ind w:left="374" w:hanging="187"/>
        <w:rPr>
          <w:color w:val="00B0F0"/>
        </w:rPr>
      </w:pPr>
      <w:r w:rsidRPr="00880D55">
        <w:rPr>
          <w:color w:val="00B0F0"/>
        </w:rPr>
        <w:t>Syria (French**, Turkish**)</w:t>
      </w:r>
    </w:p>
    <w:p w14:paraId="4DFE3D58" w14:textId="30BBECC8" w:rsidR="00880D55" w:rsidRPr="00880D55" w:rsidRDefault="00880D55" w:rsidP="00880D55">
      <w:pPr>
        <w:pStyle w:val="Header"/>
        <w:numPr>
          <w:ilvl w:val="0"/>
          <w:numId w:val="5"/>
        </w:numPr>
        <w:tabs>
          <w:tab w:val="clear" w:pos="900"/>
          <w:tab w:val="clear" w:pos="4320"/>
          <w:tab w:val="clear" w:pos="8640"/>
        </w:tabs>
        <w:spacing w:after="20"/>
        <w:ind w:left="374" w:hanging="187"/>
        <w:rPr>
          <w:color w:val="00B0F0"/>
        </w:rPr>
      </w:pPr>
      <w:r w:rsidRPr="00880D55">
        <w:rPr>
          <w:color w:val="00B0F0"/>
        </w:rPr>
        <w:t>Trans-Jordan (British**, Turkish**)</w:t>
      </w:r>
    </w:p>
    <w:p w14:paraId="2D8437E8" w14:textId="16F6701D" w:rsidR="00880D55" w:rsidRPr="00880D55" w:rsidRDefault="00880D55" w:rsidP="00880D55">
      <w:pPr>
        <w:pStyle w:val="Header"/>
        <w:numPr>
          <w:ilvl w:val="0"/>
          <w:numId w:val="5"/>
        </w:numPr>
        <w:tabs>
          <w:tab w:val="clear" w:pos="900"/>
          <w:tab w:val="clear" w:pos="4320"/>
          <w:tab w:val="clear" w:pos="8640"/>
        </w:tabs>
        <w:spacing w:after="20"/>
        <w:ind w:left="374" w:hanging="187"/>
        <w:rPr>
          <w:color w:val="00B0F0"/>
        </w:rPr>
      </w:pPr>
      <w:r w:rsidRPr="00880D55">
        <w:rPr>
          <w:color w:val="00B0F0"/>
        </w:rPr>
        <w:lastRenderedPageBreak/>
        <w:t>Tripolitania (French)</w:t>
      </w:r>
    </w:p>
    <w:p w14:paraId="7B805096" w14:textId="3A7B4B37" w:rsidR="00880D55" w:rsidRPr="00880D55" w:rsidRDefault="00880D55" w:rsidP="00880D55">
      <w:pPr>
        <w:pStyle w:val="Header"/>
        <w:numPr>
          <w:ilvl w:val="0"/>
          <w:numId w:val="5"/>
        </w:numPr>
        <w:tabs>
          <w:tab w:val="clear" w:pos="900"/>
          <w:tab w:val="clear" w:pos="4320"/>
          <w:tab w:val="clear" w:pos="8640"/>
        </w:tabs>
        <w:spacing w:after="20"/>
        <w:ind w:left="374" w:hanging="187"/>
        <w:rPr>
          <w:color w:val="00B0F0"/>
        </w:rPr>
      </w:pPr>
      <w:r w:rsidRPr="00880D55">
        <w:rPr>
          <w:color w:val="00B0F0"/>
        </w:rPr>
        <w:t>Tunisia (French, Italian)</w:t>
      </w:r>
    </w:p>
    <w:p w14:paraId="2EE2F9E8" w14:textId="48D6E305" w:rsidR="004F59BE" w:rsidRPr="00880D55" w:rsidRDefault="004F59BE" w:rsidP="00540260">
      <w:pPr>
        <w:pStyle w:val="Header"/>
        <w:numPr>
          <w:ilvl w:val="0"/>
          <w:numId w:val="5"/>
        </w:numPr>
        <w:tabs>
          <w:tab w:val="clear" w:pos="900"/>
          <w:tab w:val="clear" w:pos="4320"/>
          <w:tab w:val="clear" w:pos="8640"/>
        </w:tabs>
        <w:spacing w:after="20"/>
        <w:ind w:left="374" w:hanging="187"/>
        <w:rPr>
          <w:color w:val="FF0000"/>
        </w:rPr>
      </w:pPr>
      <w:r w:rsidRPr="00880D55">
        <w:rPr>
          <w:color w:val="FF0000"/>
        </w:rPr>
        <w:t xml:space="preserve">Eastern </w:t>
      </w:r>
      <w:proofErr w:type="spellStart"/>
      <w:r w:rsidRPr="00880D55">
        <w:rPr>
          <w:color w:val="FF0000"/>
        </w:rPr>
        <w:t>Carolines</w:t>
      </w:r>
      <w:proofErr w:type="spellEnd"/>
      <w:r w:rsidRPr="00880D55">
        <w:rPr>
          <w:color w:val="FF0000"/>
        </w:rPr>
        <w:t xml:space="preserve"> (British, G</w:t>
      </w:r>
      <w:r w:rsidR="00FB6DC4" w:rsidRPr="00880D55">
        <w:rPr>
          <w:color w:val="FF0000"/>
        </w:rPr>
        <w:t>PE</w:t>
      </w:r>
      <w:r w:rsidRPr="00880D55">
        <w:rPr>
          <w:color w:val="FF0000"/>
        </w:rPr>
        <w:t>, Japanese, US)</w:t>
      </w:r>
    </w:p>
    <w:p w14:paraId="6694E9FB" w14:textId="335AE538" w:rsidR="00FB6DC4" w:rsidRPr="00880D55" w:rsidRDefault="00FB6DC4" w:rsidP="00540260">
      <w:pPr>
        <w:pStyle w:val="Header"/>
        <w:numPr>
          <w:ilvl w:val="0"/>
          <w:numId w:val="5"/>
        </w:numPr>
        <w:tabs>
          <w:tab w:val="clear" w:pos="900"/>
          <w:tab w:val="clear" w:pos="4320"/>
          <w:tab w:val="clear" w:pos="8640"/>
        </w:tabs>
        <w:spacing w:after="20"/>
        <w:ind w:left="374" w:hanging="187"/>
        <w:rPr>
          <w:color w:val="FF0000"/>
        </w:rPr>
      </w:pPr>
      <w:r w:rsidRPr="00880D55">
        <w:rPr>
          <w:color w:val="FF0000"/>
        </w:rPr>
        <w:t>Foochow (</w:t>
      </w:r>
      <w:r w:rsidR="00991E42" w:rsidRPr="00880D55">
        <w:rPr>
          <w:color w:val="FF0000"/>
        </w:rPr>
        <w:t xml:space="preserve">British, </w:t>
      </w:r>
      <w:r w:rsidRPr="00880D55">
        <w:rPr>
          <w:color w:val="FF0000"/>
        </w:rPr>
        <w:t xml:space="preserve">Japanese; </w:t>
      </w:r>
      <w:r w:rsidR="00F60BAF" w:rsidRPr="00880D55">
        <w:rPr>
          <w:color w:val="FF0000"/>
        </w:rPr>
        <w:t>Overlay #</w:t>
      </w:r>
      <w:r w:rsidR="00B00777" w:rsidRPr="00880D55">
        <w:rPr>
          <w:color w:val="FF0000"/>
        </w:rPr>
        <w:t>15</w:t>
      </w:r>
      <w:r w:rsidRPr="00880D55">
        <w:rPr>
          <w:color w:val="FF0000"/>
        </w:rPr>
        <w:t>)</w:t>
      </w:r>
    </w:p>
    <w:p w14:paraId="79E132B9" w14:textId="3F06A259" w:rsidR="004F59BE" w:rsidRPr="00880D55" w:rsidRDefault="004F59BE" w:rsidP="00540260">
      <w:pPr>
        <w:pStyle w:val="Header"/>
        <w:numPr>
          <w:ilvl w:val="0"/>
          <w:numId w:val="5"/>
        </w:numPr>
        <w:tabs>
          <w:tab w:val="clear" w:pos="900"/>
          <w:tab w:val="clear" w:pos="4320"/>
          <w:tab w:val="clear" w:pos="8640"/>
        </w:tabs>
        <w:spacing w:after="20"/>
        <w:ind w:left="374" w:hanging="187"/>
        <w:rPr>
          <w:color w:val="FF0000"/>
        </w:rPr>
      </w:pPr>
      <w:r w:rsidRPr="00880D55">
        <w:rPr>
          <w:color w:val="FF0000"/>
        </w:rPr>
        <w:t>German New Guinea (G</w:t>
      </w:r>
      <w:r w:rsidR="00FB6DC4" w:rsidRPr="00880D55">
        <w:rPr>
          <w:color w:val="FF0000"/>
        </w:rPr>
        <w:t>PE</w:t>
      </w:r>
      <w:r w:rsidRPr="00880D55">
        <w:rPr>
          <w:color w:val="FF0000"/>
        </w:rPr>
        <w:t xml:space="preserve">, Japanese; </w:t>
      </w:r>
      <w:r w:rsidR="00F60BAF" w:rsidRPr="00880D55">
        <w:rPr>
          <w:color w:val="FF0000"/>
        </w:rPr>
        <w:t>Overlay #</w:t>
      </w:r>
      <w:r w:rsidR="00B00777" w:rsidRPr="00880D55">
        <w:rPr>
          <w:color w:val="FF0000"/>
        </w:rPr>
        <w:t>16</w:t>
      </w:r>
      <w:r w:rsidRPr="00880D55">
        <w:rPr>
          <w:color w:val="FF0000"/>
        </w:rPr>
        <w:t>)</w:t>
      </w:r>
    </w:p>
    <w:p w14:paraId="49C0CF6A" w14:textId="03751F16" w:rsidR="00FB6DC4" w:rsidRPr="00880D55" w:rsidRDefault="00FB6DC4" w:rsidP="00540260">
      <w:pPr>
        <w:pStyle w:val="Header"/>
        <w:numPr>
          <w:ilvl w:val="0"/>
          <w:numId w:val="5"/>
        </w:numPr>
        <w:tabs>
          <w:tab w:val="clear" w:pos="900"/>
          <w:tab w:val="clear" w:pos="4320"/>
          <w:tab w:val="clear" w:pos="8640"/>
        </w:tabs>
        <w:spacing w:after="20"/>
        <w:ind w:left="374" w:hanging="187"/>
        <w:rPr>
          <w:color w:val="FF0000"/>
        </w:rPr>
      </w:pPr>
      <w:r w:rsidRPr="00880D55">
        <w:rPr>
          <w:color w:val="FF0000"/>
        </w:rPr>
        <w:t xml:space="preserve">Liaoning (Japanese; </w:t>
      </w:r>
      <w:r w:rsidR="00766B6E">
        <w:rPr>
          <w:color w:val="FF0000"/>
        </w:rPr>
        <w:t>Overlay #14</w:t>
      </w:r>
      <w:r w:rsidRPr="00880D55">
        <w:rPr>
          <w:color w:val="FF0000"/>
        </w:rPr>
        <w:t>)</w:t>
      </w:r>
    </w:p>
    <w:p w14:paraId="6A014281" w14:textId="0C2198A0" w:rsidR="004F59BE" w:rsidRPr="00880D55" w:rsidRDefault="004F59BE" w:rsidP="00540260">
      <w:pPr>
        <w:pStyle w:val="Header"/>
        <w:numPr>
          <w:ilvl w:val="0"/>
          <w:numId w:val="5"/>
        </w:numPr>
        <w:tabs>
          <w:tab w:val="clear" w:pos="900"/>
          <w:tab w:val="clear" w:pos="4320"/>
          <w:tab w:val="clear" w:pos="8640"/>
        </w:tabs>
        <w:spacing w:after="20"/>
        <w:ind w:left="374" w:hanging="187"/>
        <w:rPr>
          <w:color w:val="FF0000"/>
        </w:rPr>
      </w:pPr>
      <w:r w:rsidRPr="00880D55">
        <w:rPr>
          <w:color w:val="FF0000"/>
        </w:rPr>
        <w:t>Marshall Islands (British, G</w:t>
      </w:r>
      <w:r w:rsidR="00FB6DC4" w:rsidRPr="00880D55">
        <w:rPr>
          <w:color w:val="FF0000"/>
        </w:rPr>
        <w:t>PE</w:t>
      </w:r>
      <w:r w:rsidRPr="00880D55">
        <w:rPr>
          <w:color w:val="FF0000"/>
        </w:rPr>
        <w:t>, Japanese, US)</w:t>
      </w:r>
    </w:p>
    <w:p w14:paraId="651D9F6B" w14:textId="35F9CC05" w:rsidR="00BD0BFC" w:rsidRPr="00880D55" w:rsidRDefault="00BD0BFC" w:rsidP="00540260">
      <w:pPr>
        <w:pStyle w:val="Header"/>
        <w:numPr>
          <w:ilvl w:val="0"/>
          <w:numId w:val="5"/>
        </w:numPr>
        <w:tabs>
          <w:tab w:val="clear" w:pos="900"/>
          <w:tab w:val="clear" w:pos="4320"/>
          <w:tab w:val="clear" w:pos="8640"/>
        </w:tabs>
        <w:spacing w:after="20"/>
        <w:ind w:left="374" w:hanging="187"/>
        <w:rPr>
          <w:color w:val="FF0000"/>
        </w:rPr>
      </w:pPr>
      <w:r w:rsidRPr="00880D55">
        <w:rPr>
          <w:color w:val="FF0000"/>
        </w:rPr>
        <w:t>Mongolia (</w:t>
      </w:r>
      <w:proofErr w:type="spellStart"/>
      <w:r w:rsidRPr="00880D55">
        <w:rPr>
          <w:color w:val="FF0000"/>
        </w:rPr>
        <w:t>Hopeh</w:t>
      </w:r>
      <w:proofErr w:type="spellEnd"/>
      <w:r w:rsidRPr="00880D55">
        <w:rPr>
          <w:color w:val="FF0000"/>
        </w:rPr>
        <w:t>**, Japanese</w:t>
      </w:r>
      <w:r w:rsidR="00D4607A" w:rsidRPr="00880D55">
        <w:rPr>
          <w:color w:val="FF0000"/>
        </w:rPr>
        <w:t>**</w:t>
      </w:r>
      <w:r w:rsidRPr="00880D55">
        <w:rPr>
          <w:color w:val="FF0000"/>
        </w:rPr>
        <w:t>, Russian</w:t>
      </w:r>
      <w:r w:rsidR="00D4607A" w:rsidRPr="00880D55">
        <w:rPr>
          <w:color w:val="FF0000"/>
        </w:rPr>
        <w:t>**</w:t>
      </w:r>
      <w:r w:rsidRPr="00880D55">
        <w:rPr>
          <w:color w:val="FF0000"/>
        </w:rPr>
        <w:t>)</w:t>
      </w:r>
    </w:p>
    <w:p w14:paraId="4D613118" w14:textId="13C771D1" w:rsidR="00215E2A" w:rsidRPr="00880D55" w:rsidRDefault="00215E2A" w:rsidP="00540260">
      <w:pPr>
        <w:pStyle w:val="Header"/>
        <w:numPr>
          <w:ilvl w:val="0"/>
          <w:numId w:val="5"/>
        </w:numPr>
        <w:tabs>
          <w:tab w:val="clear" w:pos="900"/>
          <w:tab w:val="clear" w:pos="4320"/>
          <w:tab w:val="clear" w:pos="8640"/>
        </w:tabs>
        <w:spacing w:after="20"/>
        <w:ind w:left="374" w:hanging="187"/>
        <w:rPr>
          <w:color w:val="FF0000"/>
        </w:rPr>
      </w:pPr>
      <w:r w:rsidRPr="00880D55">
        <w:rPr>
          <w:color w:val="FF0000"/>
        </w:rPr>
        <w:t>Nauru (G</w:t>
      </w:r>
      <w:r w:rsidR="00FB6DC4" w:rsidRPr="00880D55">
        <w:rPr>
          <w:color w:val="FF0000"/>
        </w:rPr>
        <w:t>PE</w:t>
      </w:r>
      <w:r w:rsidRPr="00880D55">
        <w:rPr>
          <w:color w:val="FF0000"/>
        </w:rPr>
        <w:t xml:space="preserve">, Japanese; </w:t>
      </w:r>
      <w:r w:rsidR="00F60BAF" w:rsidRPr="00880D55">
        <w:rPr>
          <w:color w:val="FF0000"/>
        </w:rPr>
        <w:t>Overlay #</w:t>
      </w:r>
      <w:r w:rsidR="00B00777" w:rsidRPr="00880D55">
        <w:rPr>
          <w:color w:val="FF0000"/>
        </w:rPr>
        <w:t>17</w:t>
      </w:r>
      <w:r w:rsidRPr="00880D55">
        <w:rPr>
          <w:color w:val="FF0000"/>
        </w:rPr>
        <w:t>)</w:t>
      </w:r>
    </w:p>
    <w:p w14:paraId="3353B78F" w14:textId="47B5029C" w:rsidR="004F59BE" w:rsidRPr="00880D55" w:rsidRDefault="004F59BE" w:rsidP="00540260">
      <w:pPr>
        <w:pStyle w:val="Header"/>
        <w:numPr>
          <w:ilvl w:val="0"/>
          <w:numId w:val="5"/>
        </w:numPr>
        <w:tabs>
          <w:tab w:val="clear" w:pos="900"/>
          <w:tab w:val="clear" w:pos="4320"/>
          <w:tab w:val="clear" w:pos="8640"/>
        </w:tabs>
        <w:spacing w:after="20"/>
        <w:ind w:left="374" w:hanging="187"/>
        <w:rPr>
          <w:color w:val="FF0000"/>
        </w:rPr>
      </w:pPr>
      <w:r w:rsidRPr="00880D55">
        <w:rPr>
          <w:color w:val="FF0000"/>
        </w:rPr>
        <w:t>Saipan (British, G</w:t>
      </w:r>
      <w:r w:rsidR="00FB6DC4" w:rsidRPr="00880D55">
        <w:rPr>
          <w:color w:val="FF0000"/>
        </w:rPr>
        <w:t>PE</w:t>
      </w:r>
      <w:r w:rsidRPr="00880D55">
        <w:rPr>
          <w:color w:val="FF0000"/>
        </w:rPr>
        <w:t>, Japanese, US)</w:t>
      </w:r>
    </w:p>
    <w:p w14:paraId="319F89D0" w14:textId="333A1D48" w:rsidR="00215E2A" w:rsidRPr="00880D55" w:rsidRDefault="00215E2A" w:rsidP="00540260">
      <w:pPr>
        <w:pStyle w:val="Header"/>
        <w:numPr>
          <w:ilvl w:val="0"/>
          <w:numId w:val="5"/>
        </w:numPr>
        <w:tabs>
          <w:tab w:val="clear" w:pos="900"/>
          <w:tab w:val="clear" w:pos="4320"/>
          <w:tab w:val="clear" w:pos="8640"/>
        </w:tabs>
        <w:spacing w:after="20"/>
        <w:ind w:left="374" w:hanging="187"/>
        <w:rPr>
          <w:color w:val="FF0000"/>
        </w:rPr>
      </w:pPr>
      <w:r w:rsidRPr="00880D55">
        <w:rPr>
          <w:color w:val="FF0000"/>
        </w:rPr>
        <w:t>Shanghai (British, Japanese)</w:t>
      </w:r>
    </w:p>
    <w:p w14:paraId="5076C95A" w14:textId="70B59B69" w:rsidR="004F59BE" w:rsidRPr="00880D55" w:rsidRDefault="004F59BE" w:rsidP="00540260">
      <w:pPr>
        <w:pStyle w:val="Header"/>
        <w:numPr>
          <w:ilvl w:val="0"/>
          <w:numId w:val="5"/>
        </w:numPr>
        <w:tabs>
          <w:tab w:val="clear" w:pos="900"/>
          <w:tab w:val="clear" w:pos="4320"/>
          <w:tab w:val="clear" w:pos="8640"/>
        </w:tabs>
        <w:spacing w:after="20"/>
        <w:ind w:left="374" w:hanging="187"/>
        <w:rPr>
          <w:color w:val="FF0000"/>
        </w:rPr>
      </w:pPr>
      <w:r w:rsidRPr="00880D55">
        <w:rPr>
          <w:color w:val="FF0000"/>
        </w:rPr>
        <w:t>Solomon Islands (British, G</w:t>
      </w:r>
      <w:r w:rsidR="00FB6DC4" w:rsidRPr="00880D55">
        <w:rPr>
          <w:color w:val="FF0000"/>
        </w:rPr>
        <w:t>PE</w:t>
      </w:r>
      <w:r w:rsidRPr="00880D55">
        <w:rPr>
          <w:color w:val="FF0000"/>
        </w:rPr>
        <w:t>, Japanese)</w:t>
      </w:r>
    </w:p>
    <w:p w14:paraId="3486B847" w14:textId="0FE5ED77" w:rsidR="004F59BE" w:rsidRPr="00D507FE" w:rsidRDefault="004F59BE" w:rsidP="00540260">
      <w:pPr>
        <w:pStyle w:val="Header"/>
        <w:numPr>
          <w:ilvl w:val="0"/>
          <w:numId w:val="5"/>
        </w:numPr>
        <w:tabs>
          <w:tab w:val="clear" w:pos="900"/>
          <w:tab w:val="clear" w:pos="4320"/>
          <w:tab w:val="clear" w:pos="8640"/>
        </w:tabs>
        <w:spacing w:after="20"/>
        <w:ind w:left="374" w:hanging="187"/>
        <w:rPr>
          <w:color w:val="FF0000"/>
        </w:rPr>
      </w:pPr>
      <w:r w:rsidRPr="00D507FE">
        <w:rPr>
          <w:color w:val="FF0000"/>
        </w:rPr>
        <w:t xml:space="preserve">Tientsin (Japanese; </w:t>
      </w:r>
      <w:r w:rsidR="00F60BAF" w:rsidRPr="00D507FE">
        <w:rPr>
          <w:color w:val="FF0000"/>
        </w:rPr>
        <w:t>Overlay #</w:t>
      </w:r>
      <w:r w:rsidR="00B00777" w:rsidRPr="00D507FE">
        <w:rPr>
          <w:color w:val="FF0000"/>
        </w:rPr>
        <w:t>1</w:t>
      </w:r>
      <w:r w:rsidR="0047103F" w:rsidRPr="00D507FE">
        <w:rPr>
          <w:color w:val="FF0000"/>
        </w:rPr>
        <w:t>9</w:t>
      </w:r>
      <w:r w:rsidRPr="00D507FE">
        <w:rPr>
          <w:color w:val="FF0000"/>
        </w:rPr>
        <w:t>)</w:t>
      </w:r>
    </w:p>
    <w:p w14:paraId="6856167E" w14:textId="5D8E87DB" w:rsidR="004F59BE" w:rsidRPr="00D507FE" w:rsidRDefault="004F59BE" w:rsidP="00540260">
      <w:pPr>
        <w:pStyle w:val="Header"/>
        <w:numPr>
          <w:ilvl w:val="0"/>
          <w:numId w:val="5"/>
        </w:numPr>
        <w:tabs>
          <w:tab w:val="clear" w:pos="900"/>
          <w:tab w:val="clear" w:pos="4320"/>
          <w:tab w:val="clear" w:pos="8640"/>
        </w:tabs>
        <w:spacing w:after="20"/>
        <w:ind w:left="374" w:hanging="187"/>
        <w:rPr>
          <w:color w:val="FF0000"/>
        </w:rPr>
      </w:pPr>
      <w:r w:rsidRPr="00D507FE">
        <w:rPr>
          <w:color w:val="FF0000"/>
        </w:rPr>
        <w:t>Tsingtao (</w:t>
      </w:r>
      <w:r w:rsidR="00991E42" w:rsidRPr="00D507FE">
        <w:rPr>
          <w:color w:val="FF0000"/>
        </w:rPr>
        <w:t xml:space="preserve">British, </w:t>
      </w:r>
      <w:r w:rsidRPr="00D507FE">
        <w:rPr>
          <w:color w:val="FF0000"/>
        </w:rPr>
        <w:t>G</w:t>
      </w:r>
      <w:r w:rsidR="00FB6DC4" w:rsidRPr="00D507FE">
        <w:rPr>
          <w:color w:val="FF0000"/>
        </w:rPr>
        <w:t>PE</w:t>
      </w:r>
      <w:r w:rsidRPr="00D507FE">
        <w:rPr>
          <w:color w:val="FF0000"/>
        </w:rPr>
        <w:t xml:space="preserve">, Japanese; </w:t>
      </w:r>
      <w:r w:rsidR="00F60BAF" w:rsidRPr="00D507FE">
        <w:rPr>
          <w:color w:val="FF0000"/>
        </w:rPr>
        <w:t>Overlay #</w:t>
      </w:r>
      <w:r w:rsidR="0047103F" w:rsidRPr="00D507FE">
        <w:rPr>
          <w:color w:val="FF0000"/>
        </w:rPr>
        <w:t>20</w:t>
      </w:r>
      <w:r w:rsidRPr="00D507FE">
        <w:rPr>
          <w:color w:val="FF0000"/>
        </w:rPr>
        <w:t>)</w:t>
      </w:r>
    </w:p>
    <w:p w14:paraId="0F8D4A59" w14:textId="092C2E7E" w:rsidR="004F59BE" w:rsidRPr="00880D55" w:rsidRDefault="004F59BE" w:rsidP="00540260">
      <w:pPr>
        <w:pStyle w:val="Header"/>
        <w:numPr>
          <w:ilvl w:val="0"/>
          <w:numId w:val="5"/>
        </w:numPr>
        <w:tabs>
          <w:tab w:val="clear" w:pos="900"/>
          <w:tab w:val="clear" w:pos="4320"/>
          <w:tab w:val="clear" w:pos="8640"/>
        </w:tabs>
        <w:ind w:left="374" w:hanging="187"/>
        <w:rPr>
          <w:color w:val="FF0000"/>
        </w:rPr>
      </w:pPr>
      <w:r w:rsidRPr="00880D55">
        <w:rPr>
          <w:color w:val="FF0000"/>
        </w:rPr>
        <w:t xml:space="preserve">Western </w:t>
      </w:r>
      <w:proofErr w:type="spellStart"/>
      <w:r w:rsidRPr="00880D55">
        <w:rPr>
          <w:color w:val="FF0000"/>
        </w:rPr>
        <w:t>Carolines</w:t>
      </w:r>
      <w:proofErr w:type="spellEnd"/>
      <w:r w:rsidRPr="00880D55">
        <w:rPr>
          <w:color w:val="FF0000"/>
        </w:rPr>
        <w:t xml:space="preserve"> (British, G</w:t>
      </w:r>
      <w:r w:rsidR="00FB6DC4" w:rsidRPr="00880D55">
        <w:rPr>
          <w:color w:val="FF0000"/>
        </w:rPr>
        <w:t>PE</w:t>
      </w:r>
      <w:r w:rsidRPr="00880D55">
        <w:rPr>
          <w:color w:val="FF0000"/>
        </w:rPr>
        <w:t>, Japanese, US)</w:t>
      </w:r>
    </w:p>
    <w:p w14:paraId="0DA7A8F1" w14:textId="77777777" w:rsidR="004F59BE" w:rsidRPr="0096154A" w:rsidRDefault="00627F2E" w:rsidP="00847D01">
      <w:pPr>
        <w:pStyle w:val="Heading3"/>
      </w:pPr>
      <w:bookmarkStart w:id="51" w:name="_Toc103654885"/>
      <w:bookmarkStart w:id="52" w:name="_Toc352137977"/>
      <w:bookmarkStart w:id="53" w:name="_Toc82339105"/>
      <w:r w:rsidRPr="0096154A">
        <w:t>®2.</w:t>
      </w:r>
      <w:r w:rsidR="004F59BE" w:rsidRPr="0096154A">
        <w:t xml:space="preserve">3 </w:t>
      </w:r>
      <w:r w:rsidR="00886D92" w:rsidRPr="0096154A">
        <w:t xml:space="preserve">Additional </w:t>
      </w:r>
      <w:r w:rsidR="004F59BE" w:rsidRPr="0096154A">
        <w:t>Regions</w:t>
      </w:r>
      <w:bookmarkEnd w:id="51"/>
      <w:bookmarkEnd w:id="52"/>
      <w:bookmarkEnd w:id="53"/>
    </w:p>
    <w:p w14:paraId="7408E277" w14:textId="383B1C14" w:rsidR="004F59BE" w:rsidRPr="0096154A" w:rsidRDefault="004F59BE" w:rsidP="004F59BE">
      <w:pPr>
        <w:numPr>
          <w:ilvl w:val="12"/>
          <w:numId w:val="0"/>
        </w:numPr>
        <w:spacing w:after="20"/>
        <w:rPr>
          <w:rStyle w:val="StyleBlack"/>
        </w:rPr>
      </w:pPr>
      <w:r w:rsidRPr="0096154A">
        <w:t xml:space="preserve">The additional Regions that may appear in a </w:t>
      </w:r>
      <w:r w:rsidRPr="0096154A">
        <w:rPr>
          <w:i/>
        </w:rPr>
        <w:t>DoD</w:t>
      </w:r>
      <w:r w:rsidRPr="0096154A">
        <w:t xml:space="preserve"> game are listed below, along with their default 1937 dispositions and Overlay</w:t>
      </w:r>
      <w:r w:rsidR="00B94F52" w:rsidRPr="0096154A">
        <w:t>. Subjugated Regions are indicated by **.</w:t>
      </w:r>
    </w:p>
    <w:p w14:paraId="13E4E2EC" w14:textId="0AB6D13C" w:rsidR="004F59BE" w:rsidRPr="00766B6E" w:rsidRDefault="004F59BE" w:rsidP="00540260">
      <w:pPr>
        <w:pStyle w:val="Header"/>
        <w:numPr>
          <w:ilvl w:val="0"/>
          <w:numId w:val="5"/>
        </w:numPr>
        <w:tabs>
          <w:tab w:val="clear" w:pos="900"/>
          <w:tab w:val="clear" w:pos="4320"/>
          <w:tab w:val="clear" w:pos="8640"/>
        </w:tabs>
        <w:spacing w:after="20"/>
        <w:ind w:left="360" w:hanging="187"/>
        <w:rPr>
          <w:color w:val="00B0F0"/>
        </w:rPr>
      </w:pPr>
      <w:r w:rsidRPr="00766B6E">
        <w:rPr>
          <w:color w:val="00B0F0"/>
        </w:rPr>
        <w:t>Antalya (part of Turkey</w:t>
      </w:r>
      <w:r w:rsidR="00766B6E" w:rsidRPr="00766B6E">
        <w:rPr>
          <w:color w:val="00B0F0"/>
        </w:rPr>
        <w:t>;</w:t>
      </w:r>
      <w:r w:rsidRPr="00766B6E">
        <w:rPr>
          <w:i/>
          <w:color w:val="00B0F0"/>
        </w:rPr>
        <w:t xml:space="preserve"> </w:t>
      </w:r>
      <w:r w:rsidR="00F60BAF" w:rsidRPr="00766B6E">
        <w:rPr>
          <w:color w:val="00B0F0"/>
        </w:rPr>
        <w:t>Overlay #</w:t>
      </w:r>
      <w:r w:rsidR="00273DDD" w:rsidRPr="00766B6E">
        <w:rPr>
          <w:color w:val="00B0F0"/>
        </w:rPr>
        <w:t>6</w:t>
      </w:r>
      <w:r w:rsidRPr="00766B6E">
        <w:rPr>
          <w:color w:val="00B0F0"/>
        </w:rPr>
        <w:t>)</w:t>
      </w:r>
    </w:p>
    <w:p w14:paraId="4EE23C98" w14:textId="7D549B3C" w:rsidR="00B94F52" w:rsidRPr="00766B6E" w:rsidRDefault="00B94F52" w:rsidP="00540260">
      <w:pPr>
        <w:pStyle w:val="Header"/>
        <w:numPr>
          <w:ilvl w:val="0"/>
          <w:numId w:val="5"/>
        </w:numPr>
        <w:tabs>
          <w:tab w:val="clear" w:pos="900"/>
          <w:tab w:val="clear" w:pos="4320"/>
          <w:tab w:val="clear" w:pos="8640"/>
        </w:tabs>
        <w:spacing w:after="20"/>
        <w:ind w:left="360" w:hanging="187"/>
        <w:rPr>
          <w:color w:val="00B0F0"/>
        </w:rPr>
      </w:pPr>
      <w:r w:rsidRPr="00766B6E">
        <w:rPr>
          <w:color w:val="00B0F0"/>
        </w:rPr>
        <w:t>Azerbaijan** (part of Caucasus</w:t>
      </w:r>
      <w:r w:rsidR="00766B6E" w:rsidRPr="00766B6E">
        <w:rPr>
          <w:color w:val="00B0F0"/>
        </w:rPr>
        <w:t>;</w:t>
      </w:r>
      <w:r w:rsidRPr="00766B6E">
        <w:rPr>
          <w:i/>
          <w:color w:val="00B0F0"/>
        </w:rPr>
        <w:t xml:space="preserve"> </w:t>
      </w:r>
      <w:r w:rsidR="00F60BAF" w:rsidRPr="00766B6E">
        <w:rPr>
          <w:color w:val="00B0F0"/>
        </w:rPr>
        <w:t>Overlay #</w:t>
      </w:r>
      <w:r w:rsidRPr="00766B6E">
        <w:rPr>
          <w:color w:val="00B0F0"/>
        </w:rPr>
        <w:t>9)</w:t>
      </w:r>
    </w:p>
    <w:p w14:paraId="583B6A49" w14:textId="35C0AB99" w:rsidR="0083374D" w:rsidRPr="00766B6E" w:rsidRDefault="0083374D" w:rsidP="00540260">
      <w:pPr>
        <w:pStyle w:val="Header"/>
        <w:numPr>
          <w:ilvl w:val="0"/>
          <w:numId w:val="5"/>
        </w:numPr>
        <w:tabs>
          <w:tab w:val="clear" w:pos="900"/>
          <w:tab w:val="clear" w:pos="4320"/>
          <w:tab w:val="clear" w:pos="8640"/>
        </w:tabs>
        <w:spacing w:after="20"/>
        <w:ind w:left="360" w:hanging="187"/>
        <w:rPr>
          <w:color w:val="00B0F0"/>
        </w:rPr>
      </w:pPr>
      <w:r w:rsidRPr="00766B6E">
        <w:rPr>
          <w:color w:val="00B0F0"/>
        </w:rPr>
        <w:t>Bohemia (part of Czechoslovakia</w:t>
      </w:r>
      <w:r w:rsidR="00766B6E" w:rsidRPr="00766B6E">
        <w:rPr>
          <w:color w:val="00B0F0"/>
        </w:rPr>
        <w:t>;</w:t>
      </w:r>
      <w:r w:rsidRPr="00766B6E">
        <w:rPr>
          <w:i/>
          <w:color w:val="00B0F0"/>
        </w:rPr>
        <w:t xml:space="preserve"> </w:t>
      </w:r>
      <w:r w:rsidR="00F60BAF" w:rsidRPr="00766B6E">
        <w:rPr>
          <w:color w:val="00B0F0"/>
        </w:rPr>
        <w:t>Overlay #</w:t>
      </w:r>
      <w:r w:rsidR="00273DDD" w:rsidRPr="00766B6E">
        <w:rPr>
          <w:color w:val="00B0F0"/>
        </w:rPr>
        <w:t>2</w:t>
      </w:r>
      <w:r w:rsidRPr="00766B6E">
        <w:rPr>
          <w:color w:val="00B0F0"/>
        </w:rPr>
        <w:t>)</w:t>
      </w:r>
    </w:p>
    <w:p w14:paraId="7A694EE7" w14:textId="4B0992FD" w:rsidR="004F59BE" w:rsidRPr="00766B6E" w:rsidRDefault="004F59BE" w:rsidP="00540260">
      <w:pPr>
        <w:pStyle w:val="Header"/>
        <w:numPr>
          <w:ilvl w:val="0"/>
          <w:numId w:val="5"/>
        </w:numPr>
        <w:tabs>
          <w:tab w:val="clear" w:pos="900"/>
          <w:tab w:val="clear" w:pos="4320"/>
          <w:tab w:val="clear" w:pos="8640"/>
        </w:tabs>
        <w:spacing w:after="20"/>
        <w:ind w:left="360" w:hanging="187"/>
        <w:rPr>
          <w:color w:val="00B0F0"/>
        </w:rPr>
      </w:pPr>
      <w:r w:rsidRPr="00766B6E">
        <w:rPr>
          <w:color w:val="00B0F0"/>
        </w:rPr>
        <w:t>Brittany (part of France</w:t>
      </w:r>
      <w:r w:rsidR="00766B6E" w:rsidRPr="00766B6E">
        <w:rPr>
          <w:color w:val="00B0F0"/>
        </w:rPr>
        <w:t>;</w:t>
      </w:r>
      <w:r w:rsidRPr="00766B6E">
        <w:rPr>
          <w:i/>
          <w:color w:val="00B0F0"/>
        </w:rPr>
        <w:t xml:space="preserve"> </w:t>
      </w:r>
      <w:r w:rsidR="00F60BAF" w:rsidRPr="00766B6E">
        <w:rPr>
          <w:color w:val="00B0F0"/>
        </w:rPr>
        <w:t>Overlay #</w:t>
      </w:r>
      <w:r w:rsidR="00B00777" w:rsidRPr="00766B6E">
        <w:rPr>
          <w:color w:val="00B0F0"/>
        </w:rPr>
        <w:t>13</w:t>
      </w:r>
      <w:r w:rsidRPr="00766B6E">
        <w:rPr>
          <w:color w:val="00B0F0"/>
        </w:rPr>
        <w:t>)</w:t>
      </w:r>
    </w:p>
    <w:p w14:paraId="5736B375" w14:textId="6E9DB323" w:rsidR="00766B6E" w:rsidRPr="00766B6E" w:rsidRDefault="00766B6E" w:rsidP="00766B6E">
      <w:pPr>
        <w:pStyle w:val="Header"/>
        <w:numPr>
          <w:ilvl w:val="0"/>
          <w:numId w:val="5"/>
        </w:numPr>
        <w:tabs>
          <w:tab w:val="clear" w:pos="900"/>
          <w:tab w:val="clear" w:pos="4320"/>
          <w:tab w:val="clear" w:pos="8640"/>
        </w:tabs>
        <w:spacing w:after="20"/>
        <w:ind w:left="360" w:hanging="187"/>
        <w:rPr>
          <w:color w:val="00B0F0"/>
        </w:rPr>
      </w:pPr>
      <w:r w:rsidRPr="00766B6E">
        <w:rPr>
          <w:color w:val="00B0F0"/>
        </w:rPr>
        <w:t>Croatia (part of Yugoslavia;</w:t>
      </w:r>
      <w:r w:rsidRPr="00766B6E">
        <w:rPr>
          <w:i/>
          <w:color w:val="00B0F0"/>
        </w:rPr>
        <w:t xml:space="preserve"> </w:t>
      </w:r>
      <w:r w:rsidRPr="00766B6E">
        <w:rPr>
          <w:color w:val="00B0F0"/>
        </w:rPr>
        <w:t>Overlay #4)</w:t>
      </w:r>
    </w:p>
    <w:p w14:paraId="7E36E862" w14:textId="75A4AC17" w:rsidR="00766B6E" w:rsidRPr="00766B6E" w:rsidRDefault="00766B6E" w:rsidP="00766B6E">
      <w:pPr>
        <w:pStyle w:val="Header"/>
        <w:numPr>
          <w:ilvl w:val="0"/>
          <w:numId w:val="5"/>
        </w:numPr>
        <w:tabs>
          <w:tab w:val="clear" w:pos="900"/>
          <w:tab w:val="clear" w:pos="4320"/>
          <w:tab w:val="clear" w:pos="8640"/>
        </w:tabs>
        <w:spacing w:after="20"/>
        <w:ind w:left="360" w:hanging="187"/>
        <w:rPr>
          <w:color w:val="00B0F0"/>
        </w:rPr>
      </w:pPr>
      <w:r w:rsidRPr="00766B6E">
        <w:rPr>
          <w:color w:val="00B0F0"/>
        </w:rPr>
        <w:t>Galicia (part of Poland;</w:t>
      </w:r>
      <w:r w:rsidRPr="00766B6E">
        <w:rPr>
          <w:i/>
          <w:color w:val="00B0F0"/>
        </w:rPr>
        <w:t xml:space="preserve"> </w:t>
      </w:r>
      <w:r w:rsidRPr="00766B6E">
        <w:rPr>
          <w:color w:val="00B0F0"/>
        </w:rPr>
        <w:t>Overlay #3)</w:t>
      </w:r>
    </w:p>
    <w:p w14:paraId="3A3BEE9C" w14:textId="23C7F2DF" w:rsidR="00766B6E" w:rsidRPr="00766B6E" w:rsidRDefault="00766B6E" w:rsidP="00766B6E">
      <w:pPr>
        <w:pStyle w:val="Header"/>
        <w:numPr>
          <w:ilvl w:val="0"/>
          <w:numId w:val="5"/>
        </w:numPr>
        <w:tabs>
          <w:tab w:val="clear" w:pos="900"/>
          <w:tab w:val="clear" w:pos="4320"/>
          <w:tab w:val="clear" w:pos="8640"/>
        </w:tabs>
        <w:spacing w:after="20"/>
        <w:ind w:left="360" w:hanging="187"/>
        <w:rPr>
          <w:color w:val="00B0F0"/>
        </w:rPr>
      </w:pPr>
      <w:proofErr w:type="spellStart"/>
      <w:r w:rsidRPr="00766B6E">
        <w:rPr>
          <w:color w:val="00B0F0"/>
        </w:rPr>
        <w:t>Hatay</w:t>
      </w:r>
      <w:proofErr w:type="spellEnd"/>
      <w:r w:rsidRPr="00766B6E">
        <w:rPr>
          <w:color w:val="00B0F0"/>
        </w:rPr>
        <w:t xml:space="preserve"> (part of Turkey;</w:t>
      </w:r>
      <w:r w:rsidRPr="00766B6E">
        <w:rPr>
          <w:i/>
          <w:color w:val="00B0F0"/>
        </w:rPr>
        <w:t xml:space="preserve"> </w:t>
      </w:r>
      <w:r w:rsidRPr="00766B6E">
        <w:rPr>
          <w:color w:val="00B0F0"/>
        </w:rPr>
        <w:t>Overlay #7)</w:t>
      </w:r>
    </w:p>
    <w:p w14:paraId="7BFC6CFD" w14:textId="19FAF28E" w:rsidR="00766B6E" w:rsidRPr="00766B6E" w:rsidRDefault="00766B6E" w:rsidP="00766B6E">
      <w:pPr>
        <w:pStyle w:val="Header"/>
        <w:numPr>
          <w:ilvl w:val="0"/>
          <w:numId w:val="5"/>
        </w:numPr>
        <w:tabs>
          <w:tab w:val="clear" w:pos="900"/>
          <w:tab w:val="clear" w:pos="4320"/>
          <w:tab w:val="clear" w:pos="8640"/>
        </w:tabs>
        <w:spacing w:after="20"/>
        <w:ind w:left="360" w:hanging="187"/>
        <w:rPr>
          <w:color w:val="00B0F0"/>
        </w:rPr>
      </w:pPr>
      <w:r w:rsidRPr="00766B6E">
        <w:rPr>
          <w:color w:val="00B0F0"/>
        </w:rPr>
        <w:t>Piedmont-Sardinia (part of Italy;</w:t>
      </w:r>
      <w:r w:rsidRPr="00766B6E">
        <w:rPr>
          <w:i/>
          <w:color w:val="00B0F0"/>
        </w:rPr>
        <w:t xml:space="preserve"> </w:t>
      </w:r>
      <w:r w:rsidRPr="00766B6E">
        <w:rPr>
          <w:color w:val="00B0F0"/>
        </w:rPr>
        <w:t>Overlay #11 and the island of Sardinia)</w:t>
      </w:r>
      <w:r w:rsidRPr="00766B6E">
        <w:rPr>
          <w:i/>
          <w:color w:val="00B0F0"/>
        </w:rPr>
        <w:t xml:space="preserve"> </w:t>
      </w:r>
      <w:r w:rsidRPr="00766B6E">
        <w:rPr>
          <w:color w:val="00B0F0"/>
        </w:rPr>
        <w:t xml:space="preserve"> </w:t>
      </w:r>
    </w:p>
    <w:p w14:paraId="1DEE1F5F" w14:textId="3C1EB42E" w:rsidR="00766B6E" w:rsidRPr="00766B6E" w:rsidRDefault="00766B6E" w:rsidP="00766B6E">
      <w:pPr>
        <w:pStyle w:val="Header"/>
        <w:numPr>
          <w:ilvl w:val="0"/>
          <w:numId w:val="5"/>
        </w:numPr>
        <w:tabs>
          <w:tab w:val="clear" w:pos="900"/>
          <w:tab w:val="clear" w:pos="4320"/>
          <w:tab w:val="clear" w:pos="8640"/>
        </w:tabs>
        <w:spacing w:after="20"/>
        <w:ind w:left="360" w:hanging="187"/>
        <w:rPr>
          <w:color w:val="00B0F0"/>
        </w:rPr>
      </w:pPr>
      <w:r w:rsidRPr="00766B6E">
        <w:rPr>
          <w:color w:val="00B0F0"/>
        </w:rPr>
        <w:t>Rhineland (part of Germany;</w:t>
      </w:r>
      <w:r w:rsidRPr="00766B6E">
        <w:rPr>
          <w:i/>
          <w:color w:val="00B0F0"/>
        </w:rPr>
        <w:t xml:space="preserve"> </w:t>
      </w:r>
      <w:r w:rsidRPr="00766B6E">
        <w:rPr>
          <w:color w:val="00B0F0"/>
        </w:rPr>
        <w:t>Overlay #1)</w:t>
      </w:r>
    </w:p>
    <w:p w14:paraId="533643EC" w14:textId="0B3664C0" w:rsidR="00766B6E" w:rsidRPr="00766B6E" w:rsidRDefault="00766B6E" w:rsidP="00766B6E">
      <w:pPr>
        <w:pStyle w:val="Header"/>
        <w:numPr>
          <w:ilvl w:val="0"/>
          <w:numId w:val="5"/>
        </w:numPr>
        <w:tabs>
          <w:tab w:val="clear" w:pos="900"/>
          <w:tab w:val="clear" w:pos="4320"/>
          <w:tab w:val="clear" w:pos="8640"/>
        </w:tabs>
        <w:spacing w:after="20"/>
        <w:ind w:left="360" w:hanging="187"/>
        <w:rPr>
          <w:color w:val="00B0F0"/>
        </w:rPr>
      </w:pPr>
      <w:r w:rsidRPr="00766B6E">
        <w:rPr>
          <w:color w:val="00B0F0"/>
        </w:rPr>
        <w:t>Russian Armenia** (part of Caucasus;</w:t>
      </w:r>
      <w:r w:rsidRPr="00766B6E">
        <w:rPr>
          <w:i/>
          <w:color w:val="00B0F0"/>
        </w:rPr>
        <w:t xml:space="preserve"> </w:t>
      </w:r>
      <w:r w:rsidRPr="00766B6E">
        <w:rPr>
          <w:color w:val="00B0F0"/>
        </w:rPr>
        <w:t>Overlays #8 and #9)</w:t>
      </w:r>
    </w:p>
    <w:p w14:paraId="63D8885A" w14:textId="33E9D8A2" w:rsidR="00766B6E" w:rsidRPr="00766B6E" w:rsidRDefault="00766B6E" w:rsidP="00766B6E">
      <w:pPr>
        <w:pStyle w:val="Header"/>
        <w:numPr>
          <w:ilvl w:val="0"/>
          <w:numId w:val="5"/>
        </w:numPr>
        <w:tabs>
          <w:tab w:val="clear" w:pos="900"/>
          <w:tab w:val="clear" w:pos="4320"/>
          <w:tab w:val="clear" w:pos="8640"/>
        </w:tabs>
        <w:spacing w:after="20"/>
        <w:ind w:left="360" w:hanging="187"/>
        <w:rPr>
          <w:color w:val="00B0F0"/>
        </w:rPr>
      </w:pPr>
      <w:r w:rsidRPr="00766B6E">
        <w:rPr>
          <w:color w:val="00B0F0"/>
        </w:rPr>
        <w:t>Savoy (part of France;</w:t>
      </w:r>
      <w:r w:rsidRPr="00766B6E">
        <w:rPr>
          <w:i/>
          <w:color w:val="00B0F0"/>
        </w:rPr>
        <w:t xml:space="preserve"> </w:t>
      </w:r>
      <w:r w:rsidRPr="00766B6E">
        <w:rPr>
          <w:color w:val="00B0F0"/>
        </w:rPr>
        <w:t>Overlay #11)</w:t>
      </w:r>
    </w:p>
    <w:p w14:paraId="04F3D9D0" w14:textId="050CE2CD" w:rsidR="00766B6E" w:rsidRPr="00766B6E" w:rsidRDefault="00766B6E" w:rsidP="00766B6E">
      <w:pPr>
        <w:pStyle w:val="Header"/>
        <w:numPr>
          <w:ilvl w:val="0"/>
          <w:numId w:val="5"/>
        </w:numPr>
        <w:tabs>
          <w:tab w:val="clear" w:pos="900"/>
          <w:tab w:val="clear" w:pos="4320"/>
          <w:tab w:val="clear" w:pos="8640"/>
        </w:tabs>
        <w:spacing w:after="20"/>
        <w:ind w:left="360" w:hanging="187"/>
        <w:rPr>
          <w:color w:val="00B0F0"/>
        </w:rPr>
      </w:pPr>
      <w:r w:rsidRPr="00766B6E">
        <w:rPr>
          <w:color w:val="00B0F0"/>
        </w:rPr>
        <w:t>Serbia (part of Yugoslavia;</w:t>
      </w:r>
      <w:r w:rsidRPr="00766B6E">
        <w:rPr>
          <w:i/>
          <w:color w:val="00B0F0"/>
        </w:rPr>
        <w:t xml:space="preserve"> </w:t>
      </w:r>
      <w:r w:rsidRPr="00766B6E">
        <w:rPr>
          <w:color w:val="00B0F0"/>
        </w:rPr>
        <w:t>Overlay #5)</w:t>
      </w:r>
    </w:p>
    <w:p w14:paraId="19F7B05F" w14:textId="34181852" w:rsidR="00766B6E" w:rsidRPr="00D507FE" w:rsidRDefault="00766B6E" w:rsidP="00766B6E">
      <w:pPr>
        <w:pStyle w:val="Header"/>
        <w:numPr>
          <w:ilvl w:val="0"/>
          <w:numId w:val="5"/>
        </w:numPr>
        <w:tabs>
          <w:tab w:val="clear" w:pos="900"/>
          <w:tab w:val="clear" w:pos="4320"/>
          <w:tab w:val="clear" w:pos="8640"/>
        </w:tabs>
        <w:spacing w:after="20"/>
        <w:ind w:left="360" w:hanging="187"/>
        <w:rPr>
          <w:color w:val="00B0F0"/>
        </w:rPr>
      </w:pPr>
      <w:r w:rsidRPr="00D507FE">
        <w:rPr>
          <w:color w:val="00B0F0"/>
        </w:rPr>
        <w:t>Slovakia (part of Czechoslovakia</w:t>
      </w:r>
      <w:r w:rsidRPr="00D507FE">
        <w:rPr>
          <w:i/>
          <w:color w:val="00B0F0"/>
        </w:rPr>
        <w:t xml:space="preserve"> </w:t>
      </w:r>
      <w:r w:rsidR="001C5CD4" w:rsidRPr="00D507FE">
        <w:rPr>
          <w:color w:val="00B0F0"/>
        </w:rPr>
        <w:t>®5.5.1</w:t>
      </w:r>
      <w:r w:rsidRPr="00D507FE">
        <w:rPr>
          <w:color w:val="00B0F0"/>
        </w:rPr>
        <w:t>)</w:t>
      </w:r>
    </w:p>
    <w:p w14:paraId="4E35DBA4" w14:textId="106496A4" w:rsidR="00766B6E" w:rsidRPr="00D507FE" w:rsidRDefault="00766B6E" w:rsidP="00766B6E">
      <w:pPr>
        <w:pStyle w:val="Header"/>
        <w:numPr>
          <w:ilvl w:val="0"/>
          <w:numId w:val="5"/>
        </w:numPr>
        <w:tabs>
          <w:tab w:val="clear" w:pos="900"/>
          <w:tab w:val="clear" w:pos="4320"/>
          <w:tab w:val="clear" w:pos="8640"/>
        </w:tabs>
        <w:spacing w:after="20"/>
        <w:ind w:left="360" w:hanging="187"/>
        <w:rPr>
          <w:color w:val="00B0F0"/>
        </w:rPr>
      </w:pPr>
      <w:r w:rsidRPr="00D507FE">
        <w:rPr>
          <w:color w:val="00B0F0"/>
        </w:rPr>
        <w:t>Southern Region (part of Russia;</w:t>
      </w:r>
      <w:r w:rsidRPr="00D507FE">
        <w:rPr>
          <w:i/>
          <w:color w:val="00B0F0"/>
        </w:rPr>
        <w:t xml:space="preserve"> </w:t>
      </w:r>
      <w:r w:rsidRPr="00D507FE">
        <w:rPr>
          <w:color w:val="00B0F0"/>
        </w:rPr>
        <w:t>Overlay #9)</w:t>
      </w:r>
    </w:p>
    <w:p w14:paraId="03380616" w14:textId="77777777" w:rsidR="00766B6E" w:rsidRPr="00D507FE" w:rsidRDefault="00766B6E" w:rsidP="00766B6E">
      <w:pPr>
        <w:pStyle w:val="Header"/>
        <w:numPr>
          <w:ilvl w:val="0"/>
          <w:numId w:val="5"/>
        </w:numPr>
        <w:tabs>
          <w:tab w:val="clear" w:pos="900"/>
          <w:tab w:val="clear" w:pos="4320"/>
          <w:tab w:val="clear" w:pos="8640"/>
        </w:tabs>
        <w:spacing w:after="20"/>
        <w:ind w:left="360" w:hanging="187"/>
        <w:rPr>
          <w:color w:val="00B0F0"/>
        </w:rPr>
      </w:pPr>
      <w:r w:rsidRPr="00D507FE">
        <w:rPr>
          <w:color w:val="00B0F0"/>
        </w:rPr>
        <w:t xml:space="preserve">Spanish Morocco (part of Spain; </w:t>
      </w:r>
      <w:r w:rsidRPr="00D507FE">
        <w:rPr>
          <w:i/>
          <w:color w:val="00B0F0"/>
        </w:rPr>
        <w:t>TK</w:t>
      </w:r>
      <w:r w:rsidRPr="00D507FE">
        <w:rPr>
          <w:color w:val="00B0F0"/>
        </w:rPr>
        <w:t>)</w:t>
      </w:r>
    </w:p>
    <w:p w14:paraId="74A94FF6" w14:textId="0BD2DC26" w:rsidR="00766B6E" w:rsidRPr="00D507FE" w:rsidRDefault="00766B6E" w:rsidP="00766B6E">
      <w:pPr>
        <w:pStyle w:val="Header"/>
        <w:numPr>
          <w:ilvl w:val="0"/>
          <w:numId w:val="5"/>
        </w:numPr>
        <w:tabs>
          <w:tab w:val="clear" w:pos="900"/>
          <w:tab w:val="clear" w:pos="4320"/>
          <w:tab w:val="clear" w:pos="8640"/>
        </w:tabs>
        <w:spacing w:after="20"/>
        <w:ind w:left="360" w:hanging="187"/>
        <w:rPr>
          <w:color w:val="00B0F0"/>
        </w:rPr>
      </w:pPr>
      <w:r w:rsidRPr="00D507FE">
        <w:rPr>
          <w:color w:val="00B0F0"/>
        </w:rPr>
        <w:t>Turkish Armenia (part of Turkey;</w:t>
      </w:r>
      <w:r w:rsidRPr="00D507FE">
        <w:rPr>
          <w:i/>
          <w:color w:val="00B0F0"/>
        </w:rPr>
        <w:t xml:space="preserve"> </w:t>
      </w:r>
      <w:r w:rsidRPr="00D507FE">
        <w:rPr>
          <w:color w:val="00B0F0"/>
        </w:rPr>
        <w:t>Overlay #8)</w:t>
      </w:r>
    </w:p>
    <w:p w14:paraId="1E6D9238" w14:textId="468AF423" w:rsidR="00766B6E" w:rsidRPr="00D507FE" w:rsidRDefault="00766B6E" w:rsidP="00766B6E">
      <w:pPr>
        <w:pStyle w:val="Header"/>
        <w:numPr>
          <w:ilvl w:val="0"/>
          <w:numId w:val="5"/>
        </w:numPr>
        <w:tabs>
          <w:tab w:val="clear" w:pos="900"/>
          <w:tab w:val="clear" w:pos="4320"/>
          <w:tab w:val="clear" w:pos="8640"/>
        </w:tabs>
        <w:spacing w:after="20"/>
        <w:ind w:left="360" w:hanging="187"/>
        <w:rPr>
          <w:color w:val="00B0F0"/>
        </w:rPr>
      </w:pPr>
      <w:r w:rsidRPr="00D507FE">
        <w:rPr>
          <w:color w:val="00B0F0"/>
        </w:rPr>
        <w:t xml:space="preserve">Two </w:t>
      </w:r>
      <w:proofErr w:type="spellStart"/>
      <w:r w:rsidRPr="00D507FE">
        <w:rPr>
          <w:color w:val="00B0F0"/>
        </w:rPr>
        <w:t>Sicilies</w:t>
      </w:r>
      <w:proofErr w:type="spellEnd"/>
      <w:r w:rsidRPr="00D507FE">
        <w:rPr>
          <w:color w:val="00B0F0"/>
        </w:rPr>
        <w:t xml:space="preserve"> (part of Italy;</w:t>
      </w:r>
      <w:r w:rsidRPr="00D507FE">
        <w:rPr>
          <w:i/>
          <w:color w:val="00B0F0"/>
        </w:rPr>
        <w:t xml:space="preserve"> </w:t>
      </w:r>
      <w:r w:rsidRPr="00D507FE">
        <w:rPr>
          <w:color w:val="00B0F0"/>
        </w:rPr>
        <w:t>Overlay #12 and the island of Sicily)</w:t>
      </w:r>
    </w:p>
    <w:p w14:paraId="6C8F3FF0" w14:textId="245D3273" w:rsidR="00766B6E" w:rsidRPr="00D507FE" w:rsidRDefault="00766B6E" w:rsidP="00766B6E">
      <w:pPr>
        <w:pStyle w:val="Header"/>
        <w:numPr>
          <w:ilvl w:val="0"/>
          <w:numId w:val="5"/>
        </w:numPr>
        <w:tabs>
          <w:tab w:val="clear" w:pos="900"/>
          <w:tab w:val="clear" w:pos="4320"/>
          <w:tab w:val="clear" w:pos="8640"/>
        </w:tabs>
        <w:spacing w:after="20"/>
        <w:ind w:left="360" w:hanging="187"/>
        <w:rPr>
          <w:color w:val="00B0F0"/>
        </w:rPr>
      </w:pPr>
      <w:r w:rsidRPr="00D507FE">
        <w:rPr>
          <w:color w:val="00B0F0"/>
        </w:rPr>
        <w:t>Western Anatolia (part of Turkey;</w:t>
      </w:r>
      <w:r w:rsidRPr="00D507FE">
        <w:rPr>
          <w:i/>
          <w:color w:val="00B0F0"/>
        </w:rPr>
        <w:t xml:space="preserve"> </w:t>
      </w:r>
      <w:r w:rsidRPr="00D507FE">
        <w:rPr>
          <w:color w:val="00B0F0"/>
        </w:rPr>
        <w:t>Overlay #6)</w:t>
      </w:r>
    </w:p>
    <w:p w14:paraId="3504F2B3" w14:textId="0CCA8454" w:rsidR="00215E2A" w:rsidRPr="00D507FE" w:rsidRDefault="00215E2A" w:rsidP="00540260">
      <w:pPr>
        <w:pStyle w:val="Header"/>
        <w:numPr>
          <w:ilvl w:val="0"/>
          <w:numId w:val="5"/>
        </w:numPr>
        <w:tabs>
          <w:tab w:val="clear" w:pos="900"/>
          <w:tab w:val="clear" w:pos="4320"/>
          <w:tab w:val="clear" w:pos="8640"/>
        </w:tabs>
        <w:spacing w:after="20"/>
        <w:ind w:left="360" w:hanging="187"/>
        <w:rPr>
          <w:color w:val="FF0000"/>
        </w:rPr>
      </w:pPr>
      <w:r w:rsidRPr="00D507FE">
        <w:rPr>
          <w:color w:val="FF0000"/>
        </w:rPr>
        <w:t>Central Russia (part of Russia</w:t>
      </w:r>
      <w:r w:rsidR="00766B6E" w:rsidRPr="00D507FE">
        <w:rPr>
          <w:color w:val="FF0000"/>
        </w:rPr>
        <w:t>;</w:t>
      </w:r>
      <w:r w:rsidRPr="00D507FE">
        <w:rPr>
          <w:i/>
          <w:color w:val="FF0000"/>
        </w:rPr>
        <w:t xml:space="preserve"> </w:t>
      </w:r>
      <w:r w:rsidR="00F60BAF" w:rsidRPr="00D507FE">
        <w:rPr>
          <w:color w:val="FF0000"/>
        </w:rPr>
        <w:t>Overlay #</w:t>
      </w:r>
      <w:r w:rsidR="00B00777" w:rsidRPr="00D507FE">
        <w:rPr>
          <w:color w:val="FF0000"/>
        </w:rPr>
        <w:t>18</w:t>
      </w:r>
      <w:r w:rsidRPr="00D507FE">
        <w:rPr>
          <w:color w:val="FF0000"/>
        </w:rPr>
        <w:t>)</w:t>
      </w:r>
    </w:p>
    <w:p w14:paraId="2DDA404B" w14:textId="3DF0537B" w:rsidR="00FB6DC4" w:rsidRPr="00D507FE" w:rsidRDefault="00FB6DC4" w:rsidP="00540260">
      <w:pPr>
        <w:pStyle w:val="Header"/>
        <w:numPr>
          <w:ilvl w:val="0"/>
          <w:numId w:val="5"/>
        </w:numPr>
        <w:tabs>
          <w:tab w:val="clear" w:pos="900"/>
          <w:tab w:val="clear" w:pos="4320"/>
          <w:tab w:val="clear" w:pos="8640"/>
        </w:tabs>
        <w:spacing w:after="20"/>
        <w:ind w:left="360" w:hanging="187"/>
        <w:rPr>
          <w:color w:val="FF0000"/>
        </w:rPr>
      </w:pPr>
      <w:r w:rsidRPr="00D507FE">
        <w:rPr>
          <w:color w:val="FF0000"/>
        </w:rPr>
        <w:t>Foochow (part of Kiangsu</w:t>
      </w:r>
      <w:r w:rsidR="00766B6E" w:rsidRPr="00D507FE">
        <w:rPr>
          <w:color w:val="FF0000"/>
        </w:rPr>
        <w:t>;</w:t>
      </w:r>
      <w:r w:rsidRPr="00D507FE">
        <w:rPr>
          <w:i/>
          <w:color w:val="FF0000"/>
        </w:rPr>
        <w:t xml:space="preserve"> </w:t>
      </w:r>
      <w:r w:rsidR="00F60BAF" w:rsidRPr="00D507FE">
        <w:rPr>
          <w:color w:val="FF0000"/>
        </w:rPr>
        <w:t>Overlay #</w:t>
      </w:r>
      <w:r w:rsidR="00B00777" w:rsidRPr="00D507FE">
        <w:rPr>
          <w:color w:val="FF0000"/>
        </w:rPr>
        <w:t>15</w:t>
      </w:r>
      <w:r w:rsidRPr="00D507FE">
        <w:rPr>
          <w:color w:val="FF0000"/>
        </w:rPr>
        <w:t>)</w:t>
      </w:r>
    </w:p>
    <w:p w14:paraId="650818FE" w14:textId="1699342E" w:rsidR="004F59BE" w:rsidRPr="00D507FE" w:rsidRDefault="004F59BE" w:rsidP="00540260">
      <w:pPr>
        <w:pStyle w:val="Header"/>
        <w:numPr>
          <w:ilvl w:val="0"/>
          <w:numId w:val="5"/>
        </w:numPr>
        <w:tabs>
          <w:tab w:val="clear" w:pos="900"/>
          <w:tab w:val="clear" w:pos="4320"/>
          <w:tab w:val="clear" w:pos="8640"/>
        </w:tabs>
        <w:spacing w:after="20"/>
        <w:ind w:left="360" w:hanging="187"/>
        <w:rPr>
          <w:color w:val="FF0000"/>
        </w:rPr>
      </w:pPr>
      <w:r w:rsidRPr="00D507FE">
        <w:rPr>
          <w:color w:val="FF0000"/>
        </w:rPr>
        <w:t>German New Guinea (part of Papua</w:t>
      </w:r>
      <w:r w:rsidR="00766B6E" w:rsidRPr="00D507FE">
        <w:rPr>
          <w:color w:val="FF0000"/>
        </w:rPr>
        <w:t>;</w:t>
      </w:r>
      <w:r w:rsidRPr="00D507FE">
        <w:rPr>
          <w:i/>
          <w:color w:val="FF0000"/>
        </w:rPr>
        <w:t xml:space="preserve"> </w:t>
      </w:r>
      <w:r w:rsidR="00F60BAF" w:rsidRPr="00D507FE">
        <w:rPr>
          <w:color w:val="FF0000"/>
        </w:rPr>
        <w:t>Overlay #</w:t>
      </w:r>
      <w:r w:rsidR="00B00777" w:rsidRPr="00D507FE">
        <w:rPr>
          <w:color w:val="FF0000"/>
        </w:rPr>
        <w:t>16</w:t>
      </w:r>
      <w:r w:rsidRPr="00D507FE">
        <w:rPr>
          <w:color w:val="FF0000"/>
        </w:rPr>
        <w:t>)</w:t>
      </w:r>
    </w:p>
    <w:p w14:paraId="342DA29B" w14:textId="563A0753" w:rsidR="00766B6E" w:rsidRPr="00D507FE" w:rsidRDefault="00766B6E" w:rsidP="00540260">
      <w:pPr>
        <w:pStyle w:val="Header"/>
        <w:numPr>
          <w:ilvl w:val="0"/>
          <w:numId w:val="5"/>
        </w:numPr>
        <w:tabs>
          <w:tab w:val="clear" w:pos="900"/>
          <w:tab w:val="clear" w:pos="4320"/>
          <w:tab w:val="clear" w:pos="8640"/>
        </w:tabs>
        <w:spacing w:after="20"/>
        <w:ind w:left="360" w:hanging="187"/>
        <w:rPr>
          <w:color w:val="FF0000"/>
        </w:rPr>
      </w:pPr>
      <w:r w:rsidRPr="00D507FE">
        <w:rPr>
          <w:color w:val="FF0000"/>
        </w:rPr>
        <w:t>Heilungkiang (part of Manchukuo, Overlay #14)</w:t>
      </w:r>
    </w:p>
    <w:p w14:paraId="5B476FE3" w14:textId="2E3C07A4" w:rsidR="00766B6E" w:rsidRPr="00D507FE" w:rsidRDefault="00766B6E" w:rsidP="00766B6E">
      <w:pPr>
        <w:pStyle w:val="Header"/>
        <w:numPr>
          <w:ilvl w:val="0"/>
          <w:numId w:val="5"/>
        </w:numPr>
        <w:tabs>
          <w:tab w:val="clear" w:pos="900"/>
          <w:tab w:val="clear" w:pos="4320"/>
          <w:tab w:val="clear" w:pos="8640"/>
        </w:tabs>
        <w:spacing w:after="20"/>
        <w:ind w:left="360" w:hanging="187"/>
        <w:rPr>
          <w:color w:val="FF0000"/>
        </w:rPr>
      </w:pPr>
      <w:proofErr w:type="spellStart"/>
      <w:r w:rsidRPr="00D507FE">
        <w:rPr>
          <w:color w:val="FF0000"/>
        </w:rPr>
        <w:t>Jehol</w:t>
      </w:r>
      <w:proofErr w:type="spellEnd"/>
      <w:r w:rsidRPr="00D507FE">
        <w:rPr>
          <w:color w:val="FF0000"/>
        </w:rPr>
        <w:t xml:space="preserve"> (part of Manchukuo, Overlay #14)</w:t>
      </w:r>
    </w:p>
    <w:p w14:paraId="2C0C5C23" w14:textId="3DEACE0F" w:rsidR="00766B6E" w:rsidRPr="00D507FE" w:rsidRDefault="00766B6E" w:rsidP="00766B6E">
      <w:pPr>
        <w:pStyle w:val="Header"/>
        <w:numPr>
          <w:ilvl w:val="0"/>
          <w:numId w:val="5"/>
        </w:numPr>
        <w:tabs>
          <w:tab w:val="clear" w:pos="900"/>
          <w:tab w:val="clear" w:pos="4320"/>
          <w:tab w:val="clear" w:pos="8640"/>
        </w:tabs>
        <w:spacing w:after="20"/>
        <w:ind w:left="360" w:hanging="187"/>
        <w:rPr>
          <w:color w:val="FF0000"/>
        </w:rPr>
      </w:pPr>
      <w:r w:rsidRPr="00D507FE">
        <w:rPr>
          <w:color w:val="FF0000"/>
        </w:rPr>
        <w:t>Kirin (part of Manchukuo, Overlay #14)</w:t>
      </w:r>
    </w:p>
    <w:p w14:paraId="5BFB9FED" w14:textId="35C8E13A" w:rsidR="00766B6E" w:rsidRPr="00D507FE" w:rsidRDefault="00766B6E" w:rsidP="00766B6E">
      <w:pPr>
        <w:pStyle w:val="Header"/>
        <w:numPr>
          <w:ilvl w:val="0"/>
          <w:numId w:val="5"/>
        </w:numPr>
        <w:tabs>
          <w:tab w:val="clear" w:pos="900"/>
          <w:tab w:val="clear" w:pos="4320"/>
          <w:tab w:val="clear" w:pos="8640"/>
        </w:tabs>
        <w:spacing w:after="20"/>
        <w:ind w:left="360" w:hanging="187"/>
        <w:rPr>
          <w:color w:val="FF0000"/>
        </w:rPr>
      </w:pPr>
      <w:r w:rsidRPr="00D507FE">
        <w:rPr>
          <w:color w:val="FF0000"/>
        </w:rPr>
        <w:t>Liaoning (part of Manchukuo, Overlay #14)</w:t>
      </w:r>
    </w:p>
    <w:p w14:paraId="0047359B" w14:textId="00684EA3" w:rsidR="004F59BE" w:rsidRPr="00D507FE" w:rsidRDefault="004F59BE" w:rsidP="00540260">
      <w:pPr>
        <w:pStyle w:val="Header"/>
        <w:numPr>
          <w:ilvl w:val="0"/>
          <w:numId w:val="5"/>
        </w:numPr>
        <w:tabs>
          <w:tab w:val="clear" w:pos="900"/>
          <w:tab w:val="clear" w:pos="4320"/>
          <w:tab w:val="clear" w:pos="8640"/>
        </w:tabs>
        <w:spacing w:after="20"/>
        <w:ind w:left="360" w:hanging="187"/>
        <w:rPr>
          <w:color w:val="FF0000"/>
        </w:rPr>
      </w:pPr>
      <w:r w:rsidRPr="00D507FE">
        <w:rPr>
          <w:color w:val="FF0000"/>
        </w:rPr>
        <w:t xml:space="preserve">Tientsin (part of </w:t>
      </w:r>
      <w:proofErr w:type="spellStart"/>
      <w:r w:rsidRPr="00D507FE">
        <w:rPr>
          <w:color w:val="FF0000"/>
        </w:rPr>
        <w:t>Hopeh</w:t>
      </w:r>
      <w:proofErr w:type="spellEnd"/>
      <w:r w:rsidR="00766B6E" w:rsidRPr="00D507FE">
        <w:rPr>
          <w:color w:val="FF0000"/>
        </w:rPr>
        <w:t>;</w:t>
      </w:r>
      <w:r w:rsidRPr="00D507FE">
        <w:rPr>
          <w:i/>
          <w:color w:val="FF0000"/>
        </w:rPr>
        <w:t xml:space="preserve"> </w:t>
      </w:r>
      <w:r w:rsidR="00F60BAF" w:rsidRPr="00D507FE">
        <w:rPr>
          <w:color w:val="FF0000"/>
        </w:rPr>
        <w:t>Overlay #</w:t>
      </w:r>
      <w:r w:rsidR="0047103F" w:rsidRPr="00D507FE">
        <w:rPr>
          <w:color w:val="FF0000"/>
        </w:rPr>
        <w:t>19</w:t>
      </w:r>
      <w:r w:rsidRPr="00D507FE">
        <w:rPr>
          <w:color w:val="FF0000"/>
        </w:rPr>
        <w:t>)</w:t>
      </w:r>
    </w:p>
    <w:p w14:paraId="46E031A2" w14:textId="62A4908A" w:rsidR="004F59BE" w:rsidRPr="00D507FE" w:rsidRDefault="004F59BE" w:rsidP="00766B6E">
      <w:pPr>
        <w:pStyle w:val="Header"/>
        <w:numPr>
          <w:ilvl w:val="0"/>
          <w:numId w:val="5"/>
        </w:numPr>
        <w:tabs>
          <w:tab w:val="clear" w:pos="900"/>
          <w:tab w:val="clear" w:pos="4320"/>
          <w:tab w:val="clear" w:pos="8640"/>
        </w:tabs>
        <w:ind w:left="360" w:hanging="187"/>
        <w:rPr>
          <w:color w:val="FF0000"/>
        </w:rPr>
      </w:pPr>
      <w:r w:rsidRPr="00D507FE">
        <w:rPr>
          <w:color w:val="FF0000"/>
        </w:rPr>
        <w:t xml:space="preserve">Tsingtao (part of </w:t>
      </w:r>
      <w:proofErr w:type="spellStart"/>
      <w:r w:rsidRPr="00D507FE">
        <w:rPr>
          <w:color w:val="FF0000"/>
        </w:rPr>
        <w:t>Hopeh</w:t>
      </w:r>
      <w:proofErr w:type="spellEnd"/>
      <w:r w:rsidR="00766B6E" w:rsidRPr="00D507FE">
        <w:rPr>
          <w:color w:val="FF0000"/>
        </w:rPr>
        <w:t>;</w:t>
      </w:r>
      <w:r w:rsidRPr="00D507FE">
        <w:rPr>
          <w:i/>
          <w:color w:val="FF0000"/>
        </w:rPr>
        <w:t xml:space="preserve"> </w:t>
      </w:r>
      <w:r w:rsidR="00F60BAF" w:rsidRPr="00D507FE">
        <w:rPr>
          <w:color w:val="FF0000"/>
        </w:rPr>
        <w:t>Overlay #</w:t>
      </w:r>
      <w:r w:rsidR="0047103F" w:rsidRPr="00D507FE">
        <w:rPr>
          <w:color w:val="FF0000"/>
        </w:rPr>
        <w:t>20</w:t>
      </w:r>
      <w:r w:rsidRPr="00D507FE">
        <w:rPr>
          <w:color w:val="FF0000"/>
        </w:rPr>
        <w:t>)</w:t>
      </w:r>
    </w:p>
    <w:p w14:paraId="44120DC5" w14:textId="1484D66D" w:rsidR="003B4F85" w:rsidRPr="0096154A" w:rsidRDefault="00E02943" w:rsidP="003B4F85">
      <w:pPr>
        <w:pStyle w:val="Heading2"/>
      </w:pPr>
      <w:bookmarkStart w:id="54" w:name="_Toc82339106"/>
      <w:bookmarkStart w:id="55" w:name="_Toc379380339"/>
      <w:bookmarkEnd w:id="47"/>
      <w:bookmarkEnd w:id="48"/>
      <w:r w:rsidRPr="0096154A">
        <w:t>®3</w:t>
      </w:r>
      <w:r w:rsidR="003B4F85" w:rsidRPr="0096154A">
        <w:t>. Territorial Gains and Losses</w:t>
      </w:r>
      <w:bookmarkEnd w:id="54"/>
    </w:p>
    <w:p w14:paraId="6E0EEE87" w14:textId="615397DB" w:rsidR="001E6EAF" w:rsidRPr="0096154A" w:rsidRDefault="001E6EAF" w:rsidP="00085FF1">
      <w:r w:rsidRPr="0096154A">
        <w:t xml:space="preserve">During the </w:t>
      </w:r>
      <w:r w:rsidRPr="0096154A">
        <w:rPr>
          <w:i/>
        </w:rPr>
        <w:t xml:space="preserve">DoD </w:t>
      </w:r>
      <w:r w:rsidRPr="0096154A">
        <w:t xml:space="preserve">Game Creation Process, a Creation Event may change the ownership of a Region or Dependent. This Creation Event may also result in the placement or removal of a Map Overlay or a marker in a Ceded Lands Box. Follow these instructions closely. </w:t>
      </w:r>
    </w:p>
    <w:p w14:paraId="61A245F3" w14:textId="3600D4C0" w:rsidR="001E6EAF" w:rsidRPr="0096154A" w:rsidRDefault="001E6EAF" w:rsidP="00085FF1">
      <w:r w:rsidRPr="0096154A">
        <w:t xml:space="preserve">A Creation Event may </w:t>
      </w:r>
      <w:r w:rsidR="005D48AE">
        <w:t>have</w:t>
      </w:r>
      <w:r w:rsidRPr="0096154A">
        <w:t xml:space="preserve"> restrictions </w:t>
      </w:r>
      <w:r w:rsidR="005D48AE">
        <w:t>limit</w:t>
      </w:r>
      <w:r w:rsidRPr="0096154A">
        <w:t>ing whether it can be applied given the current on-map situation.</w:t>
      </w:r>
    </w:p>
    <w:p w14:paraId="3E0EBE8F" w14:textId="54BC9F83" w:rsidR="001E6EAF" w:rsidRPr="00F60BAF" w:rsidRDefault="001E6EAF" w:rsidP="00F60BAF">
      <w:pPr>
        <w:shd w:val="clear" w:color="auto" w:fill="BFBFBF" w:themeFill="background1" w:themeFillShade="BF"/>
        <w:ind w:left="360"/>
      </w:pPr>
      <w:r w:rsidRPr="00F60BAF">
        <w:rPr>
          <w:b/>
        </w:rPr>
        <w:t xml:space="preserve">Example: </w:t>
      </w:r>
      <w:r w:rsidRPr="00F60BAF">
        <w:t xml:space="preserve">The text for </w:t>
      </w:r>
      <w:r w:rsidRPr="00F60BAF">
        <w:rPr>
          <w:i/>
        </w:rPr>
        <w:t>British Straits</w:t>
      </w:r>
      <w:r w:rsidRPr="00F60BAF">
        <w:t xml:space="preserve"> (®</w:t>
      </w:r>
      <w:r w:rsidR="00124EEC" w:rsidRPr="00F60BAF">
        <w:t>19.27</w:t>
      </w:r>
      <w:r w:rsidRPr="00F60BAF">
        <w:t xml:space="preserve">) says “This event cannot be applied if there is any Turkish marker in the </w:t>
      </w:r>
      <w:r w:rsidRPr="00F60BAF">
        <w:rPr>
          <w:i/>
        </w:rPr>
        <w:t>TK</w:t>
      </w:r>
      <w:r w:rsidRPr="00F60BAF">
        <w:t xml:space="preserve"> Ceded Lands Box.” If Syria is a Turkish Dependent and there is a Syria Turkish Dependent marker in the </w:t>
      </w:r>
      <w:r w:rsidRPr="00F60BAF">
        <w:rPr>
          <w:i/>
        </w:rPr>
        <w:t>TK</w:t>
      </w:r>
      <w:r w:rsidRPr="00F60BAF">
        <w:t xml:space="preserve"> Ceded Lands Box, that would prohibit British Straits from being applied. </w:t>
      </w:r>
    </w:p>
    <w:p w14:paraId="195EFAAA" w14:textId="257C4727" w:rsidR="00463953" w:rsidRPr="0096154A" w:rsidRDefault="00E02943" w:rsidP="00463953">
      <w:pPr>
        <w:pStyle w:val="Heading3"/>
      </w:pPr>
      <w:bookmarkStart w:id="56" w:name="_Toc82339107"/>
      <w:r w:rsidRPr="0096154A">
        <w:t>®3</w:t>
      </w:r>
      <w:r w:rsidR="00463953" w:rsidRPr="0096154A">
        <w:t>.</w:t>
      </w:r>
      <w:r w:rsidR="00DC3F21" w:rsidRPr="0096154A">
        <w:t>1</w:t>
      </w:r>
      <w:r w:rsidR="00463953" w:rsidRPr="0096154A">
        <w:t xml:space="preserve"> Territorial Gains</w:t>
      </w:r>
      <w:bookmarkEnd w:id="56"/>
    </w:p>
    <w:p w14:paraId="78293609" w14:textId="26730F0A" w:rsidR="001D0D66" w:rsidRPr="007E4F9E" w:rsidRDefault="001D0D66" w:rsidP="001D0D66">
      <w:pPr>
        <w:numPr>
          <w:ilvl w:val="12"/>
          <w:numId w:val="0"/>
        </w:numPr>
        <w:rPr>
          <w:color w:val="000000"/>
        </w:rPr>
      </w:pPr>
      <w:r w:rsidRPr="0096154A">
        <w:rPr>
          <w:color w:val="000000"/>
        </w:rPr>
        <w:t xml:space="preserve">The gain of certain Regions may result in additional units being added to a Country’s Force Pool, as specified by Creation Events. A </w:t>
      </w:r>
      <w:r w:rsidRPr="0096154A">
        <w:rPr>
          <w:i/>
          <w:color w:val="000000"/>
        </w:rPr>
        <w:t xml:space="preserve">DoD </w:t>
      </w:r>
      <w:r w:rsidRPr="0096154A">
        <w:rPr>
          <w:color w:val="000000"/>
        </w:rPr>
        <w:t xml:space="preserve">Ceded Land marker with a square outline bordering the text of the counter indicates the Country with that Ceded Land marker </w:t>
      </w:r>
      <w:r w:rsidRPr="007E4F9E">
        <w:rPr>
          <w:color w:val="000000"/>
        </w:rPr>
        <w:t>receives additional units upon setup</w:t>
      </w:r>
      <w:r w:rsidR="006B5BFF" w:rsidRPr="007E4F9E">
        <w:rPr>
          <w:color w:val="000000"/>
        </w:rPr>
        <w:t xml:space="preserve"> – i.e. during Final </w:t>
      </w:r>
      <w:r w:rsidR="006B5BFF" w:rsidRPr="007E4F9E">
        <w:rPr>
          <w:i/>
          <w:color w:val="000000"/>
        </w:rPr>
        <w:t xml:space="preserve">DoD </w:t>
      </w:r>
      <w:r w:rsidR="006B5BFF" w:rsidRPr="007E4F9E">
        <w:rPr>
          <w:color w:val="000000"/>
        </w:rPr>
        <w:t>Setup (®1.4) if it begins the game as an Active Country, or during setup (13.7) when activated after play begins</w:t>
      </w:r>
      <w:r w:rsidRPr="007E4F9E">
        <w:rPr>
          <w:color w:val="000000"/>
        </w:rPr>
        <w:t>.</w:t>
      </w:r>
    </w:p>
    <w:p w14:paraId="246DE94F" w14:textId="76FB10D1" w:rsidR="006B5BFF" w:rsidRPr="007E4F9E" w:rsidRDefault="006B5BFF" w:rsidP="00F60BAF">
      <w:pPr>
        <w:shd w:val="clear" w:color="auto" w:fill="BFBFBF" w:themeFill="background1" w:themeFillShade="BF"/>
        <w:ind w:left="360"/>
      </w:pPr>
      <w:r w:rsidRPr="007E4F9E">
        <w:rPr>
          <w:b/>
        </w:rPr>
        <w:t xml:space="preserve">Clarification: </w:t>
      </w:r>
      <w:r w:rsidRPr="007E4F9E">
        <w:t>If a Minor Country loses a Ceded Land marker that would award it an extra unit before it is activated, it also loses the unit.</w:t>
      </w:r>
    </w:p>
    <w:p w14:paraId="5D0E90BA" w14:textId="146DA553" w:rsidR="00463953" w:rsidRPr="007E4F9E" w:rsidRDefault="00DF6140" w:rsidP="00F60BAF">
      <w:pPr>
        <w:shd w:val="clear" w:color="auto" w:fill="BFBFBF" w:themeFill="background1" w:themeFillShade="BF"/>
        <w:ind w:left="360"/>
      </w:pPr>
      <w:r w:rsidRPr="007E4F9E">
        <w:rPr>
          <w:b/>
        </w:rPr>
        <w:t xml:space="preserve">Example: </w:t>
      </w:r>
      <w:r w:rsidR="001D0D66" w:rsidRPr="007E4F9E">
        <w:t xml:space="preserve">If Malta becomes an Italian Dependent, then Italy receives an additional 0-1-0 garrison in Malta. This is indicated </w:t>
      </w:r>
      <w:r w:rsidR="005D48AE" w:rsidRPr="007E4F9E">
        <w:t xml:space="preserve">by the square outline </w:t>
      </w:r>
      <w:r w:rsidR="001D0D66" w:rsidRPr="007E4F9E">
        <w:t>on the Malta Italian Dependent counter</w:t>
      </w:r>
      <w:r w:rsidR="00463953" w:rsidRPr="007E4F9E">
        <w:t>.</w:t>
      </w:r>
    </w:p>
    <w:p w14:paraId="4D6C177A" w14:textId="2847FB7E" w:rsidR="006B5BFF" w:rsidRPr="006B5BFF" w:rsidRDefault="006B5BFF" w:rsidP="00F60BAF">
      <w:pPr>
        <w:shd w:val="clear" w:color="auto" w:fill="BFBFBF" w:themeFill="background1" w:themeFillShade="BF"/>
        <w:ind w:left="360"/>
      </w:pPr>
      <w:r w:rsidRPr="007E4F9E">
        <w:t xml:space="preserve">If </w:t>
      </w:r>
      <w:proofErr w:type="spellStart"/>
      <w:r w:rsidRPr="007E4F9E">
        <w:t>Jehol</w:t>
      </w:r>
      <w:proofErr w:type="spellEnd"/>
      <w:r w:rsidRPr="007E4F9E">
        <w:t xml:space="preserve"> is part of </w:t>
      </w:r>
      <w:proofErr w:type="spellStart"/>
      <w:r w:rsidRPr="007E4F9E">
        <w:t>Hopeh</w:t>
      </w:r>
      <w:proofErr w:type="spellEnd"/>
      <w:r w:rsidRPr="007E4F9E">
        <w:t xml:space="preserve">, then </w:t>
      </w:r>
      <w:proofErr w:type="spellStart"/>
      <w:r w:rsidRPr="007E4F9E">
        <w:t>Hopeh</w:t>
      </w:r>
      <w:proofErr w:type="spellEnd"/>
      <w:r w:rsidRPr="007E4F9E">
        <w:t xml:space="preserve"> will receive an extra 1-1-2 </w:t>
      </w:r>
      <w:proofErr w:type="spellStart"/>
      <w:r w:rsidRPr="007E4F9E">
        <w:t>cav</w:t>
      </w:r>
      <w:proofErr w:type="spellEnd"/>
      <w:r w:rsidRPr="007E4F9E">
        <w:t xml:space="preserve"> unit in the Delay Box when it is activated. If the Axis faction successfully applies </w:t>
      </w:r>
      <w:r w:rsidRPr="007E4F9E">
        <w:rPr>
          <w:i/>
        </w:rPr>
        <w:t xml:space="preserve">Ceded Land </w:t>
      </w:r>
      <w:r w:rsidRPr="007E4F9E">
        <w:t xml:space="preserve">(37.7) to </w:t>
      </w:r>
      <w:proofErr w:type="spellStart"/>
      <w:r w:rsidRPr="007E4F9E">
        <w:t>Hopeh</w:t>
      </w:r>
      <w:proofErr w:type="spellEnd"/>
      <w:r w:rsidRPr="007E4F9E">
        <w:t xml:space="preserve"> and removes the </w:t>
      </w:r>
      <w:proofErr w:type="spellStart"/>
      <w:r w:rsidRPr="007E4F9E">
        <w:t>Jehol</w:t>
      </w:r>
      <w:proofErr w:type="spellEnd"/>
      <w:r w:rsidRPr="007E4F9E">
        <w:t xml:space="preserve"> marker from the Ceded Lands Box before activating </w:t>
      </w:r>
      <w:proofErr w:type="spellStart"/>
      <w:r w:rsidRPr="007E4F9E">
        <w:t>Hopeh</w:t>
      </w:r>
      <w:proofErr w:type="spellEnd"/>
      <w:r w:rsidRPr="007E4F9E">
        <w:t xml:space="preserve">, then </w:t>
      </w:r>
      <w:proofErr w:type="spellStart"/>
      <w:r w:rsidRPr="007E4F9E">
        <w:t>Hopeh</w:t>
      </w:r>
      <w:proofErr w:type="spellEnd"/>
      <w:r w:rsidRPr="007E4F9E">
        <w:t xml:space="preserve"> will not get the </w:t>
      </w:r>
      <w:proofErr w:type="spellStart"/>
      <w:r w:rsidRPr="007E4F9E">
        <w:t>cav</w:t>
      </w:r>
      <w:proofErr w:type="spellEnd"/>
      <w:r w:rsidRPr="007E4F9E">
        <w:t xml:space="preserve"> unit at that time.</w:t>
      </w:r>
    </w:p>
    <w:p w14:paraId="2F31C9A9" w14:textId="5B65B3E3" w:rsidR="00063F29" w:rsidRPr="0096154A" w:rsidRDefault="00E02943" w:rsidP="00063F29">
      <w:pPr>
        <w:pStyle w:val="Heading3"/>
      </w:pPr>
      <w:bookmarkStart w:id="57" w:name="_Toc82339108"/>
      <w:r w:rsidRPr="0096154A">
        <w:t>®3</w:t>
      </w:r>
      <w:r w:rsidR="00063F29" w:rsidRPr="0096154A">
        <w:t>.2 Territorial Losses</w:t>
      </w:r>
      <w:bookmarkEnd w:id="57"/>
    </w:p>
    <w:p w14:paraId="1CE84DDF" w14:textId="77777777" w:rsidR="00063F29" w:rsidRPr="0096154A" w:rsidRDefault="00063F29" w:rsidP="00DC3F21">
      <w:pPr>
        <w:numPr>
          <w:ilvl w:val="12"/>
          <w:numId w:val="0"/>
        </w:numPr>
      </w:pPr>
      <w:r w:rsidRPr="0096154A">
        <w:t xml:space="preserve">Britain, France, Russia, and the United States can suffer a reduction in their “at start” forces if certain Regions are not Dependents during Final </w:t>
      </w:r>
      <w:r w:rsidRPr="0096154A">
        <w:rPr>
          <w:i/>
        </w:rPr>
        <w:t>DoD</w:t>
      </w:r>
      <w:r w:rsidRPr="0096154A">
        <w:t xml:space="preserve"> Setup (®1.4). These force pool changes are listed on the Final </w:t>
      </w:r>
      <w:r w:rsidRPr="0096154A">
        <w:rPr>
          <w:i/>
        </w:rPr>
        <w:t>DoD</w:t>
      </w:r>
      <w:r w:rsidRPr="0096154A">
        <w:t xml:space="preserve"> Setup Chart.</w:t>
      </w:r>
    </w:p>
    <w:p w14:paraId="225955DD" w14:textId="7A2C8E4E" w:rsidR="000E53A5" w:rsidRPr="00766B6E" w:rsidRDefault="00E02943" w:rsidP="00944692">
      <w:pPr>
        <w:pStyle w:val="Heading3"/>
        <w:rPr>
          <w:color w:val="00B0F0"/>
        </w:rPr>
      </w:pPr>
      <w:bookmarkStart w:id="58" w:name="_Toc82339109"/>
      <w:r w:rsidRPr="00766B6E">
        <w:rPr>
          <w:color w:val="00B0F0"/>
        </w:rPr>
        <w:t>®3</w:t>
      </w:r>
      <w:r w:rsidR="00DC3F21" w:rsidRPr="00766B6E">
        <w:rPr>
          <w:color w:val="00B0F0"/>
        </w:rPr>
        <w:t>.3</w:t>
      </w:r>
      <w:r w:rsidR="000E53A5" w:rsidRPr="00766B6E">
        <w:rPr>
          <w:color w:val="00B0F0"/>
        </w:rPr>
        <w:t xml:space="preserve"> Expansion </w:t>
      </w:r>
      <w:r w:rsidR="00CA1CE3" w:rsidRPr="00766B6E">
        <w:rPr>
          <w:color w:val="00B0F0"/>
        </w:rPr>
        <w:t>&amp;</w:t>
      </w:r>
      <w:r w:rsidR="000E53A5" w:rsidRPr="00766B6E">
        <w:rPr>
          <w:color w:val="00B0F0"/>
        </w:rPr>
        <w:t xml:space="preserve"> Dominance</w:t>
      </w:r>
      <w:bookmarkEnd w:id="58"/>
    </w:p>
    <w:p w14:paraId="5CE0334B" w14:textId="09AF322B" w:rsidR="00DD23DD" w:rsidRPr="00766B6E" w:rsidRDefault="005969B2" w:rsidP="00656349">
      <w:pPr>
        <w:numPr>
          <w:ilvl w:val="12"/>
          <w:numId w:val="0"/>
        </w:numPr>
        <w:rPr>
          <w:color w:val="00B0F0"/>
        </w:rPr>
      </w:pPr>
      <w:r w:rsidRPr="00766B6E">
        <w:rPr>
          <w:color w:val="00B0F0"/>
        </w:rPr>
        <w:t xml:space="preserve">Austria-Hungary, France, Italy, Poland, </w:t>
      </w:r>
      <w:r w:rsidR="00330246" w:rsidRPr="00766B6E">
        <w:rPr>
          <w:color w:val="00B0F0"/>
        </w:rPr>
        <w:t xml:space="preserve">Turkey, </w:t>
      </w:r>
      <w:r w:rsidRPr="00766B6E">
        <w:rPr>
          <w:color w:val="00B0F0"/>
        </w:rPr>
        <w:t>and Ukraine can become Expanded or Dominant</w:t>
      </w:r>
      <w:r w:rsidR="00656349" w:rsidRPr="00766B6E">
        <w:rPr>
          <w:color w:val="00B0F0"/>
        </w:rPr>
        <w:t xml:space="preserve"> during Final </w:t>
      </w:r>
      <w:r w:rsidR="00656349" w:rsidRPr="00766B6E">
        <w:rPr>
          <w:i/>
          <w:color w:val="00B0F0"/>
        </w:rPr>
        <w:t xml:space="preserve">DoD </w:t>
      </w:r>
      <w:r w:rsidR="00656349" w:rsidRPr="00766B6E">
        <w:rPr>
          <w:color w:val="00B0F0"/>
        </w:rPr>
        <w:t>Setup (®1.4).</w:t>
      </w:r>
    </w:p>
    <w:p w14:paraId="3D4BC406" w14:textId="77777777" w:rsidR="00656349" w:rsidRPr="00766B6E" w:rsidRDefault="00DD23DD" w:rsidP="005969B2">
      <w:pPr>
        <w:numPr>
          <w:ilvl w:val="12"/>
          <w:numId w:val="0"/>
        </w:numPr>
        <w:spacing w:after="20"/>
        <w:rPr>
          <w:color w:val="00B0F0"/>
        </w:rPr>
      </w:pPr>
      <w:r w:rsidRPr="00766B6E">
        <w:rPr>
          <w:color w:val="00B0F0"/>
        </w:rPr>
        <w:t xml:space="preserve">To be considered Expanded or Dominant, the Minor Country must </w:t>
      </w:r>
      <w:r w:rsidR="00656349" w:rsidRPr="00766B6E">
        <w:rPr>
          <w:color w:val="00B0F0"/>
        </w:rPr>
        <w:t>meet both conditions below:</w:t>
      </w:r>
    </w:p>
    <w:p w14:paraId="28F9F5E9" w14:textId="11F4920C" w:rsidR="00656349" w:rsidRPr="00766B6E" w:rsidRDefault="00656349" w:rsidP="00DD1D1C">
      <w:pPr>
        <w:pStyle w:val="ListParagraph"/>
        <w:numPr>
          <w:ilvl w:val="0"/>
          <w:numId w:val="16"/>
        </w:numPr>
        <w:spacing w:after="20"/>
        <w:ind w:left="360" w:hanging="180"/>
        <w:rPr>
          <w:color w:val="00B0F0"/>
        </w:rPr>
      </w:pPr>
      <w:r w:rsidRPr="00766B6E">
        <w:rPr>
          <w:color w:val="00B0F0"/>
        </w:rPr>
        <w:t xml:space="preserve">All Regions and Dependents that would </w:t>
      </w:r>
      <w:r w:rsidR="00A468CB" w:rsidRPr="00766B6E">
        <w:rPr>
          <w:color w:val="00B0F0"/>
        </w:rPr>
        <w:t xml:space="preserve">normally </w:t>
      </w:r>
      <w:r w:rsidRPr="00766B6E">
        <w:rPr>
          <w:color w:val="00B0F0"/>
        </w:rPr>
        <w:t xml:space="preserve">belong to the Minor Country at the start of a standard </w:t>
      </w:r>
      <w:r w:rsidRPr="00766B6E">
        <w:rPr>
          <w:i/>
          <w:color w:val="00B0F0"/>
        </w:rPr>
        <w:t xml:space="preserve">TK </w:t>
      </w:r>
      <w:r w:rsidR="00A468CB" w:rsidRPr="00766B6E">
        <w:rPr>
          <w:color w:val="00B0F0"/>
        </w:rPr>
        <w:t>1937 campaign g</w:t>
      </w:r>
      <w:r w:rsidRPr="00766B6E">
        <w:rPr>
          <w:color w:val="00B0F0"/>
        </w:rPr>
        <w:t xml:space="preserve">ame must still belong to the Minor Country in question. </w:t>
      </w:r>
    </w:p>
    <w:p w14:paraId="109EFDFD" w14:textId="05E478C6" w:rsidR="00DD23DD" w:rsidRPr="00766B6E" w:rsidRDefault="00656349" w:rsidP="00DD1D1C">
      <w:pPr>
        <w:pStyle w:val="ListParagraph"/>
        <w:numPr>
          <w:ilvl w:val="0"/>
          <w:numId w:val="16"/>
        </w:numPr>
        <w:spacing w:after="20"/>
        <w:ind w:left="360" w:hanging="180"/>
        <w:rPr>
          <w:color w:val="00B0F0"/>
        </w:rPr>
      </w:pPr>
      <w:r w:rsidRPr="00766B6E">
        <w:rPr>
          <w:color w:val="00B0F0"/>
        </w:rPr>
        <w:t xml:space="preserve">The Minor Country must have a certain number of Ceded Land markers in the </w:t>
      </w:r>
      <w:r w:rsidRPr="00766B6E">
        <w:rPr>
          <w:i/>
          <w:color w:val="00B0F0"/>
        </w:rPr>
        <w:t xml:space="preserve">TK </w:t>
      </w:r>
      <w:r w:rsidRPr="00766B6E">
        <w:rPr>
          <w:color w:val="00B0F0"/>
        </w:rPr>
        <w:t>Ceded Lands Box as specified below:</w:t>
      </w:r>
      <w:r w:rsidR="00DD23DD" w:rsidRPr="00766B6E">
        <w:rPr>
          <w:color w:val="00B0F0"/>
        </w:rPr>
        <w:t xml:space="preserve"> </w:t>
      </w:r>
    </w:p>
    <w:p w14:paraId="1EDF12D5" w14:textId="3EB2A768" w:rsidR="005969B2" w:rsidRPr="00766B6E" w:rsidRDefault="005969B2" w:rsidP="00DD1D1C">
      <w:pPr>
        <w:numPr>
          <w:ilvl w:val="0"/>
          <w:numId w:val="17"/>
        </w:numPr>
        <w:spacing w:after="20"/>
        <w:rPr>
          <w:color w:val="00B0F0"/>
        </w:rPr>
      </w:pPr>
      <w:r w:rsidRPr="00766B6E">
        <w:rPr>
          <w:b/>
          <w:color w:val="00B0F0"/>
        </w:rPr>
        <w:t xml:space="preserve">Austria-Hungary: </w:t>
      </w:r>
      <w:r w:rsidRPr="00766B6E">
        <w:rPr>
          <w:color w:val="00B0F0"/>
        </w:rPr>
        <w:t xml:space="preserve">Expanded with </w:t>
      </w:r>
      <w:r w:rsidR="00885B85" w:rsidRPr="00766B6E">
        <w:rPr>
          <w:color w:val="00B0F0"/>
        </w:rPr>
        <w:t>6</w:t>
      </w:r>
      <w:r w:rsidRPr="00766B6E">
        <w:rPr>
          <w:color w:val="00B0F0"/>
        </w:rPr>
        <w:t>, Dominant with 8</w:t>
      </w:r>
    </w:p>
    <w:p w14:paraId="6EE23F8E" w14:textId="6F49511A" w:rsidR="005969B2" w:rsidRPr="00766B6E" w:rsidRDefault="005969B2" w:rsidP="00DD1D1C">
      <w:pPr>
        <w:numPr>
          <w:ilvl w:val="0"/>
          <w:numId w:val="17"/>
        </w:numPr>
        <w:spacing w:after="20"/>
        <w:rPr>
          <w:color w:val="00B0F0"/>
        </w:rPr>
      </w:pPr>
      <w:r w:rsidRPr="00766B6E">
        <w:rPr>
          <w:b/>
          <w:color w:val="00B0F0"/>
        </w:rPr>
        <w:t xml:space="preserve">France: </w:t>
      </w:r>
      <w:r w:rsidRPr="00766B6E">
        <w:rPr>
          <w:color w:val="00B0F0"/>
        </w:rPr>
        <w:t xml:space="preserve">Expanded with </w:t>
      </w:r>
      <w:r w:rsidR="00656349" w:rsidRPr="00766B6E">
        <w:rPr>
          <w:color w:val="00B0F0"/>
        </w:rPr>
        <w:t>3</w:t>
      </w:r>
      <w:r w:rsidRPr="00766B6E">
        <w:rPr>
          <w:color w:val="00B0F0"/>
        </w:rPr>
        <w:t xml:space="preserve">, Dominant with </w:t>
      </w:r>
      <w:r w:rsidR="00656349" w:rsidRPr="00766B6E">
        <w:rPr>
          <w:color w:val="00B0F0"/>
        </w:rPr>
        <w:t>5</w:t>
      </w:r>
    </w:p>
    <w:p w14:paraId="78AD240B" w14:textId="77777777" w:rsidR="005969B2" w:rsidRPr="00766B6E" w:rsidRDefault="005969B2" w:rsidP="00DD1D1C">
      <w:pPr>
        <w:numPr>
          <w:ilvl w:val="0"/>
          <w:numId w:val="17"/>
        </w:numPr>
        <w:spacing w:after="20"/>
        <w:rPr>
          <w:color w:val="00B0F0"/>
        </w:rPr>
      </w:pPr>
      <w:r w:rsidRPr="00766B6E">
        <w:rPr>
          <w:b/>
          <w:color w:val="00B0F0"/>
        </w:rPr>
        <w:t xml:space="preserve">Italy: </w:t>
      </w:r>
      <w:r w:rsidRPr="00766B6E">
        <w:rPr>
          <w:color w:val="00B0F0"/>
        </w:rPr>
        <w:t>Expanded with 2, Dominant with 4</w:t>
      </w:r>
    </w:p>
    <w:p w14:paraId="254CA4C5" w14:textId="77777777" w:rsidR="005969B2" w:rsidRPr="00766B6E" w:rsidRDefault="005969B2" w:rsidP="00DD1D1C">
      <w:pPr>
        <w:numPr>
          <w:ilvl w:val="0"/>
          <w:numId w:val="17"/>
        </w:numPr>
        <w:spacing w:after="20"/>
        <w:rPr>
          <w:color w:val="00B0F0"/>
        </w:rPr>
      </w:pPr>
      <w:r w:rsidRPr="00766B6E">
        <w:rPr>
          <w:b/>
          <w:color w:val="00B0F0"/>
        </w:rPr>
        <w:t xml:space="preserve">Poland: </w:t>
      </w:r>
      <w:r w:rsidRPr="00766B6E">
        <w:rPr>
          <w:color w:val="00B0F0"/>
        </w:rPr>
        <w:t>Expanded with 1, Dominant with 2</w:t>
      </w:r>
    </w:p>
    <w:p w14:paraId="7FAA2C09" w14:textId="5D22A1C2" w:rsidR="000B11CC" w:rsidRPr="00766B6E" w:rsidRDefault="000B11CC" w:rsidP="00DD1D1C">
      <w:pPr>
        <w:numPr>
          <w:ilvl w:val="0"/>
          <w:numId w:val="17"/>
        </w:numPr>
        <w:spacing w:after="20"/>
        <w:rPr>
          <w:color w:val="00B0F0"/>
        </w:rPr>
      </w:pPr>
      <w:r w:rsidRPr="00766B6E">
        <w:rPr>
          <w:b/>
          <w:color w:val="00B0F0"/>
        </w:rPr>
        <w:t xml:space="preserve">Turkey: </w:t>
      </w:r>
      <w:r w:rsidRPr="00766B6E">
        <w:rPr>
          <w:color w:val="00B0F0"/>
        </w:rPr>
        <w:t>Expanded with 5, Dominant with 7</w:t>
      </w:r>
    </w:p>
    <w:p w14:paraId="0859ED44" w14:textId="70FE8C2E" w:rsidR="005969B2" w:rsidRPr="00766B6E" w:rsidRDefault="005969B2" w:rsidP="00DD1D1C">
      <w:pPr>
        <w:numPr>
          <w:ilvl w:val="0"/>
          <w:numId w:val="17"/>
        </w:numPr>
        <w:rPr>
          <w:color w:val="00B0F0"/>
        </w:rPr>
      </w:pPr>
      <w:r w:rsidRPr="00766B6E">
        <w:rPr>
          <w:b/>
          <w:color w:val="00B0F0"/>
        </w:rPr>
        <w:t xml:space="preserve">Ukraine: </w:t>
      </w:r>
      <w:r w:rsidRPr="00766B6E">
        <w:rPr>
          <w:color w:val="00B0F0"/>
        </w:rPr>
        <w:t xml:space="preserve">Expanded with </w:t>
      </w:r>
      <w:r w:rsidR="008B4813" w:rsidRPr="00766B6E">
        <w:rPr>
          <w:color w:val="00B0F0"/>
        </w:rPr>
        <w:t>3</w:t>
      </w:r>
      <w:r w:rsidRPr="00766B6E">
        <w:rPr>
          <w:color w:val="00B0F0"/>
        </w:rPr>
        <w:t xml:space="preserve">, Dominant with </w:t>
      </w:r>
      <w:r w:rsidR="008B4813" w:rsidRPr="00766B6E">
        <w:rPr>
          <w:color w:val="00B0F0"/>
        </w:rPr>
        <w:t>4</w:t>
      </w:r>
    </w:p>
    <w:p w14:paraId="7CEFF90E" w14:textId="7DCED615" w:rsidR="005969B2" w:rsidRPr="00766B6E" w:rsidRDefault="005969B2" w:rsidP="002D494F">
      <w:pPr>
        <w:numPr>
          <w:ilvl w:val="12"/>
          <w:numId w:val="0"/>
        </w:numPr>
        <w:rPr>
          <w:color w:val="00B0F0"/>
        </w:rPr>
      </w:pPr>
      <w:r w:rsidRPr="00766B6E">
        <w:rPr>
          <w:color w:val="00B0F0"/>
        </w:rPr>
        <w:t xml:space="preserve">When a country is Expanded or Dominant, </w:t>
      </w:r>
      <w:r w:rsidR="00044FF6" w:rsidRPr="00766B6E">
        <w:rPr>
          <w:color w:val="00B0F0"/>
        </w:rPr>
        <w:t xml:space="preserve">place the appropriate marker in its </w:t>
      </w:r>
      <w:r w:rsidR="005D48AE" w:rsidRPr="00766B6E">
        <w:rPr>
          <w:color w:val="00B0F0"/>
        </w:rPr>
        <w:t>C</w:t>
      </w:r>
      <w:r w:rsidR="00044FF6" w:rsidRPr="00766B6E">
        <w:rPr>
          <w:color w:val="00B0F0"/>
        </w:rPr>
        <w:t xml:space="preserve">apital. That country </w:t>
      </w:r>
      <w:r w:rsidRPr="00766B6E">
        <w:rPr>
          <w:color w:val="00B0F0"/>
        </w:rPr>
        <w:t xml:space="preserve">will </w:t>
      </w:r>
      <w:r w:rsidR="00044FF6" w:rsidRPr="00766B6E">
        <w:rPr>
          <w:color w:val="00B0F0"/>
        </w:rPr>
        <w:t>receiv</w:t>
      </w:r>
      <w:r w:rsidRPr="00766B6E">
        <w:rPr>
          <w:color w:val="00B0F0"/>
        </w:rPr>
        <w:t xml:space="preserve">e additional units </w:t>
      </w:r>
      <w:r w:rsidR="00044FF6" w:rsidRPr="00766B6E">
        <w:rPr>
          <w:color w:val="00B0F0"/>
        </w:rPr>
        <w:t>during setup</w:t>
      </w:r>
      <w:r w:rsidRPr="00766B6E">
        <w:rPr>
          <w:color w:val="00B0F0"/>
        </w:rPr>
        <w:t xml:space="preserve"> when it is activated. See the specific event </w:t>
      </w:r>
      <w:r w:rsidR="00044FF6" w:rsidRPr="00766B6E">
        <w:rPr>
          <w:color w:val="00B0F0"/>
        </w:rPr>
        <w:t>for details</w:t>
      </w:r>
      <w:r w:rsidRPr="00766B6E">
        <w:rPr>
          <w:color w:val="00B0F0"/>
        </w:rPr>
        <w:t>.</w:t>
      </w:r>
    </w:p>
    <w:bookmarkEnd w:id="55"/>
    <w:p w14:paraId="7AE8ACB9" w14:textId="77777777" w:rsidR="005D48AE" w:rsidRDefault="00656349" w:rsidP="00F60BAF">
      <w:pPr>
        <w:shd w:val="clear" w:color="auto" w:fill="BFBFBF"/>
        <w:ind w:left="360"/>
      </w:pPr>
      <w:r w:rsidRPr="00F60BAF">
        <w:rPr>
          <w:b/>
        </w:rPr>
        <w:t xml:space="preserve">Clarification: </w:t>
      </w:r>
      <w:r w:rsidRPr="00F60BAF">
        <w:t xml:space="preserve">If a Minor Country has lost any territory from its standard 1937 borders in TK, it cannot be Expanded or Dominant – no matter how many Ceded Land markers it has in the </w:t>
      </w:r>
      <w:r w:rsidRPr="00F60BAF">
        <w:rPr>
          <w:i/>
        </w:rPr>
        <w:t>TK</w:t>
      </w:r>
      <w:r w:rsidRPr="00F60BAF">
        <w:t xml:space="preserve"> Ceded Lands Box.</w:t>
      </w:r>
      <w:r w:rsidR="00A468CB" w:rsidRPr="00F60BAF">
        <w:t xml:space="preserve"> </w:t>
      </w:r>
    </w:p>
    <w:p w14:paraId="0C620964" w14:textId="5026C88D" w:rsidR="00656349" w:rsidRPr="00F60BAF" w:rsidRDefault="00A468CB" w:rsidP="00F60BAF">
      <w:pPr>
        <w:shd w:val="clear" w:color="auto" w:fill="BFBFBF"/>
        <w:ind w:left="360"/>
      </w:pPr>
      <w:r w:rsidRPr="00F60BAF">
        <w:t xml:space="preserve">Expansion or Dominance is checked only during Final </w:t>
      </w:r>
      <w:r w:rsidRPr="00F60BAF">
        <w:rPr>
          <w:i/>
        </w:rPr>
        <w:t>DoD</w:t>
      </w:r>
      <w:r w:rsidRPr="00F60BAF">
        <w:t xml:space="preserve"> Setup; the further loss or gain of Regions once play begins will not change a Minor Country’s status in this regard.</w:t>
      </w:r>
    </w:p>
    <w:p w14:paraId="5B035049" w14:textId="5957ED4C" w:rsidR="00051007" w:rsidRPr="00F60BAF" w:rsidRDefault="00051007" w:rsidP="00F60BAF">
      <w:pPr>
        <w:shd w:val="clear" w:color="auto" w:fill="BFBFBF"/>
        <w:ind w:left="360"/>
      </w:pPr>
      <w:r w:rsidRPr="00F60BAF">
        <w:rPr>
          <w:b/>
        </w:rPr>
        <w:t xml:space="preserve">Example: </w:t>
      </w:r>
      <w:r w:rsidRPr="00F60BAF">
        <w:t xml:space="preserve">If there are </w:t>
      </w:r>
      <w:r w:rsidR="00A468CB" w:rsidRPr="00F60BAF">
        <w:t>five</w:t>
      </w:r>
      <w:r w:rsidRPr="00F60BAF">
        <w:t xml:space="preserve"> </w:t>
      </w:r>
      <w:r w:rsidR="00A468CB" w:rsidRPr="00F60BAF">
        <w:t>Turkish</w:t>
      </w:r>
      <w:r w:rsidRPr="00F60BAF">
        <w:t xml:space="preserve"> Ceded Land markers in the TK Ceded Lands Bo</w:t>
      </w:r>
      <w:r w:rsidR="00A468CB" w:rsidRPr="00F60BAF">
        <w:t xml:space="preserve">x during Final DoD Setup, </w:t>
      </w:r>
      <w:r w:rsidRPr="00F60BAF">
        <w:t xml:space="preserve">then </w:t>
      </w:r>
      <w:r w:rsidR="00A468CB" w:rsidRPr="00F60BAF">
        <w:t>Turkey</w:t>
      </w:r>
      <w:r w:rsidRPr="00F60BAF">
        <w:t xml:space="preserve"> is Expanded</w:t>
      </w:r>
      <w:r w:rsidR="00656349" w:rsidRPr="00F60BAF">
        <w:t xml:space="preserve">, provided it has not lost </w:t>
      </w:r>
      <w:r w:rsidR="00A468CB" w:rsidRPr="00F60BAF">
        <w:t xml:space="preserve">any part of Turkey (i.e., the Regions of Antalya, Armenia, </w:t>
      </w:r>
      <w:proofErr w:type="spellStart"/>
      <w:r w:rsidR="00A468CB" w:rsidRPr="00F60BAF">
        <w:t>Hatay</w:t>
      </w:r>
      <w:proofErr w:type="spellEnd"/>
      <w:r w:rsidR="00A468CB" w:rsidRPr="00F60BAF">
        <w:t xml:space="preserve">, Turkish Frontier, Turkish </w:t>
      </w:r>
      <w:r w:rsidR="00A468CB" w:rsidRPr="00F60BAF">
        <w:lastRenderedPageBreak/>
        <w:t>Straits, or Western Anatolia). Turkey would remain Expanded during play even if, later during play, the Turkish Frontier is ceded to Russia.</w:t>
      </w:r>
    </w:p>
    <w:p w14:paraId="2309B09D" w14:textId="1F7C8968" w:rsidR="00847D01" w:rsidRPr="0096154A" w:rsidRDefault="00E02943" w:rsidP="00847D01">
      <w:pPr>
        <w:pStyle w:val="Heading2"/>
      </w:pPr>
      <w:bookmarkStart w:id="59" w:name="_Toc82339110"/>
      <w:r w:rsidRPr="0096154A">
        <w:t>®4</w:t>
      </w:r>
      <w:r w:rsidR="00847D01" w:rsidRPr="0096154A">
        <w:t xml:space="preserve">. </w:t>
      </w:r>
      <w:r w:rsidR="00D30A48" w:rsidRPr="0096154A">
        <w:t>Ideology</w:t>
      </w:r>
      <w:bookmarkEnd w:id="59"/>
    </w:p>
    <w:p w14:paraId="45C94064" w14:textId="46D5B744" w:rsidR="00627F2E" w:rsidRPr="0096154A" w:rsidRDefault="00627F2E" w:rsidP="00627F2E">
      <w:pPr>
        <w:numPr>
          <w:ilvl w:val="12"/>
          <w:numId w:val="0"/>
        </w:numPr>
        <w:spacing w:after="20"/>
      </w:pPr>
      <w:r w:rsidRPr="0096154A">
        <w:t xml:space="preserve">Each faction in a </w:t>
      </w:r>
      <w:r w:rsidRPr="0096154A">
        <w:rPr>
          <w:i/>
        </w:rPr>
        <w:t xml:space="preserve">DoD </w:t>
      </w:r>
      <w:r w:rsidRPr="0096154A">
        <w:t xml:space="preserve">game has an </w:t>
      </w:r>
      <w:r w:rsidRPr="0096154A">
        <w:rPr>
          <w:b/>
        </w:rPr>
        <w:t>Ideology</w:t>
      </w:r>
      <w:r w:rsidRPr="0096154A">
        <w:t xml:space="preserve">. There are </w:t>
      </w:r>
      <w:r w:rsidR="00BD0BFC" w:rsidRPr="0096154A">
        <w:t xml:space="preserve">three </w:t>
      </w:r>
      <w:r w:rsidRPr="0096154A">
        <w:t>Ideologies in the game. From “highest” to “lowest,” they are:</w:t>
      </w:r>
    </w:p>
    <w:p w14:paraId="54B80F7F" w14:textId="77777777" w:rsidR="00627F2E" w:rsidRPr="0096154A" w:rsidRDefault="00627F2E" w:rsidP="00540260">
      <w:pPr>
        <w:numPr>
          <w:ilvl w:val="0"/>
          <w:numId w:val="3"/>
        </w:numPr>
        <w:spacing w:after="20"/>
        <w:ind w:left="360" w:hanging="180"/>
      </w:pPr>
      <w:r w:rsidRPr="0096154A">
        <w:t>Democratic</w:t>
      </w:r>
    </w:p>
    <w:p w14:paraId="34376CCE" w14:textId="32DF1235" w:rsidR="00627F2E" w:rsidRPr="0096154A" w:rsidRDefault="003A20FB" w:rsidP="00540260">
      <w:pPr>
        <w:numPr>
          <w:ilvl w:val="0"/>
          <w:numId w:val="3"/>
        </w:numPr>
        <w:spacing w:after="20"/>
        <w:ind w:left="360" w:hanging="180"/>
      </w:pPr>
      <w:r w:rsidRPr="0096154A">
        <w:t>Socialist</w:t>
      </w:r>
    </w:p>
    <w:p w14:paraId="4D55E35E" w14:textId="77777777" w:rsidR="00627F2E" w:rsidRPr="0096154A" w:rsidRDefault="00E47C85" w:rsidP="00540260">
      <w:pPr>
        <w:numPr>
          <w:ilvl w:val="0"/>
          <w:numId w:val="3"/>
        </w:numPr>
        <w:ind w:left="374" w:hanging="187"/>
      </w:pPr>
      <w:r w:rsidRPr="0096154A">
        <w:t>Totalitarian</w:t>
      </w:r>
    </w:p>
    <w:p w14:paraId="73006064" w14:textId="5DF66842" w:rsidR="00627F2E" w:rsidRPr="0096154A" w:rsidRDefault="00627F2E" w:rsidP="00435155">
      <w:pPr>
        <w:spacing w:after="20"/>
        <w:rPr>
          <w:i/>
        </w:rPr>
      </w:pPr>
      <w:r w:rsidRPr="0096154A">
        <w:t xml:space="preserve">A faction may have a different Ideology on each map, </w:t>
      </w:r>
      <w:r w:rsidRPr="0096154A">
        <w:rPr>
          <w:i/>
        </w:rPr>
        <w:t xml:space="preserve">TK </w:t>
      </w:r>
      <w:r w:rsidRPr="0096154A">
        <w:t xml:space="preserve">and </w:t>
      </w:r>
      <w:r w:rsidRPr="0096154A">
        <w:rPr>
          <w:i/>
        </w:rPr>
        <w:t>DS.</w:t>
      </w:r>
      <w:r w:rsidR="00EE02A5" w:rsidRPr="0096154A">
        <w:rPr>
          <w:i/>
        </w:rPr>
        <w:t xml:space="preserve"> </w:t>
      </w:r>
      <w:r w:rsidRPr="0096154A">
        <w:t xml:space="preserve">Unless specified otherwise by a Creation Event, </w:t>
      </w:r>
      <w:r w:rsidR="00CA1CE3" w:rsidRPr="0096154A">
        <w:t xml:space="preserve">default </w:t>
      </w:r>
      <w:r w:rsidRPr="0096154A">
        <w:t>Ideologies are as follows:</w:t>
      </w:r>
    </w:p>
    <w:p w14:paraId="707ED4F6" w14:textId="77777777" w:rsidR="00627F2E" w:rsidRPr="0096154A" w:rsidRDefault="00627F2E" w:rsidP="00540260">
      <w:pPr>
        <w:numPr>
          <w:ilvl w:val="0"/>
          <w:numId w:val="3"/>
        </w:numPr>
        <w:spacing w:after="20"/>
        <w:ind w:left="360" w:hanging="180"/>
        <w:rPr>
          <w:b/>
        </w:rPr>
      </w:pPr>
      <w:r w:rsidRPr="0096154A">
        <w:rPr>
          <w:b/>
        </w:rPr>
        <w:t>Axis:</w:t>
      </w:r>
      <w:r w:rsidRPr="0096154A">
        <w:t xml:space="preserve"> </w:t>
      </w:r>
      <w:r w:rsidR="00CF5A28" w:rsidRPr="0096154A">
        <w:t>Totalitarian</w:t>
      </w:r>
      <w:r w:rsidRPr="0096154A">
        <w:t xml:space="preserve"> in </w:t>
      </w:r>
      <w:r w:rsidRPr="0096154A">
        <w:rPr>
          <w:i/>
        </w:rPr>
        <w:t>TK</w:t>
      </w:r>
      <w:r w:rsidR="00CF5A28" w:rsidRPr="0096154A">
        <w:rPr>
          <w:i/>
        </w:rPr>
        <w:t xml:space="preserve"> </w:t>
      </w:r>
      <w:r w:rsidR="00CF5A28" w:rsidRPr="0096154A">
        <w:t>and</w:t>
      </w:r>
      <w:r w:rsidR="00CF5A28" w:rsidRPr="0096154A">
        <w:rPr>
          <w:i/>
        </w:rPr>
        <w:t xml:space="preserve"> D</w:t>
      </w:r>
      <w:r w:rsidRPr="0096154A">
        <w:rPr>
          <w:i/>
        </w:rPr>
        <w:t>S</w:t>
      </w:r>
    </w:p>
    <w:p w14:paraId="4CBCCC4A" w14:textId="77777777" w:rsidR="00627F2E" w:rsidRPr="0096154A" w:rsidRDefault="00627F2E" w:rsidP="00540260">
      <w:pPr>
        <w:numPr>
          <w:ilvl w:val="0"/>
          <w:numId w:val="3"/>
        </w:numPr>
        <w:spacing w:after="20"/>
        <w:ind w:left="360" w:hanging="180"/>
        <w:rPr>
          <w:b/>
        </w:rPr>
      </w:pPr>
      <w:r w:rsidRPr="0096154A">
        <w:rPr>
          <w:b/>
        </w:rPr>
        <w:t xml:space="preserve">Western: </w:t>
      </w:r>
      <w:r w:rsidRPr="0096154A">
        <w:t xml:space="preserve">Democratic in </w:t>
      </w:r>
      <w:r w:rsidRPr="0096154A">
        <w:rPr>
          <w:i/>
        </w:rPr>
        <w:t xml:space="preserve">TK </w:t>
      </w:r>
      <w:r w:rsidRPr="0096154A">
        <w:t xml:space="preserve">and </w:t>
      </w:r>
      <w:r w:rsidRPr="0096154A">
        <w:rPr>
          <w:i/>
        </w:rPr>
        <w:t>DS</w:t>
      </w:r>
    </w:p>
    <w:p w14:paraId="01F61485" w14:textId="1726ABC8" w:rsidR="00627F2E" w:rsidRPr="0096154A" w:rsidRDefault="00627F2E" w:rsidP="00540260">
      <w:pPr>
        <w:numPr>
          <w:ilvl w:val="0"/>
          <w:numId w:val="3"/>
        </w:numPr>
        <w:ind w:left="374" w:hanging="187"/>
        <w:rPr>
          <w:b/>
        </w:rPr>
      </w:pPr>
      <w:r w:rsidRPr="0096154A">
        <w:rPr>
          <w:b/>
        </w:rPr>
        <w:t xml:space="preserve">Soviet: </w:t>
      </w:r>
      <w:r w:rsidR="003A20FB" w:rsidRPr="0096154A">
        <w:t>Socialist</w:t>
      </w:r>
      <w:r w:rsidRPr="0096154A">
        <w:t xml:space="preserve"> in </w:t>
      </w:r>
      <w:r w:rsidRPr="0096154A">
        <w:rPr>
          <w:i/>
        </w:rPr>
        <w:t xml:space="preserve">TK </w:t>
      </w:r>
      <w:r w:rsidRPr="0096154A">
        <w:t xml:space="preserve">and </w:t>
      </w:r>
      <w:r w:rsidRPr="0096154A">
        <w:rPr>
          <w:i/>
        </w:rPr>
        <w:t>DS</w:t>
      </w:r>
    </w:p>
    <w:p w14:paraId="587DD96E" w14:textId="4F8BBFFF" w:rsidR="00EE02A5" w:rsidRPr="00F60BAF" w:rsidRDefault="00EE02A5" w:rsidP="00F60BAF">
      <w:pPr>
        <w:pStyle w:val="ListParagraph"/>
        <w:shd w:val="clear" w:color="auto" w:fill="BFBFBF"/>
        <w:ind w:left="360"/>
      </w:pPr>
      <w:r w:rsidRPr="00F60BAF">
        <w:rPr>
          <w:b/>
        </w:rPr>
        <w:t xml:space="preserve">Design Note: </w:t>
      </w:r>
      <w:r w:rsidRPr="00F60BAF">
        <w:t xml:space="preserve">To understand why Ideology is important, see </w:t>
      </w:r>
      <w:r w:rsidR="00EE71EC" w:rsidRPr="00F60BAF">
        <w:t>Ideological</w:t>
      </w:r>
      <w:r w:rsidR="00B00777" w:rsidRPr="00F60BAF">
        <w:t xml:space="preserve"> Restrictions (</w:t>
      </w:r>
      <w:r w:rsidR="00E02943" w:rsidRPr="00F60BAF">
        <w:t>®5</w:t>
      </w:r>
      <w:r w:rsidR="00A1193F" w:rsidRPr="00F60BAF">
        <w:t>.2</w:t>
      </w:r>
      <w:r w:rsidR="00B00777" w:rsidRPr="00F60BAF">
        <w:t xml:space="preserve">) and </w:t>
      </w:r>
      <w:r w:rsidRPr="00F60BAF">
        <w:rPr>
          <w:i/>
        </w:rPr>
        <w:t>DoD</w:t>
      </w:r>
      <w:r w:rsidRPr="00F60BAF">
        <w:t xml:space="preserve"> Conditional Events</w:t>
      </w:r>
      <w:r w:rsidR="00332D95" w:rsidRPr="00F60BAF">
        <w:t xml:space="preserve"> (</w:t>
      </w:r>
      <w:r w:rsidR="00E02943" w:rsidRPr="00F60BAF">
        <w:t>®8</w:t>
      </w:r>
      <w:r w:rsidR="00F60BAF">
        <w:t>.</w:t>
      </w:r>
      <w:r w:rsidR="00332D95" w:rsidRPr="00F60BAF">
        <w:t>).</w:t>
      </w:r>
    </w:p>
    <w:p w14:paraId="6F0B23C2" w14:textId="77777777" w:rsidR="000E53A5" w:rsidRPr="0096154A" w:rsidRDefault="000E53A5" w:rsidP="00EE02A5">
      <w:pPr>
        <w:rPr>
          <w:b/>
        </w:rPr>
      </w:pPr>
    </w:p>
    <w:p w14:paraId="1967AF4F" w14:textId="3B576F95" w:rsidR="000E53A5" w:rsidRPr="0096154A" w:rsidRDefault="00F60BAF" w:rsidP="000E53A5">
      <w:pPr>
        <w:pStyle w:val="Heading1"/>
        <w:rPr>
          <w:i/>
        </w:rPr>
      </w:pPr>
      <w:bookmarkStart w:id="60" w:name="_Toc82339111"/>
      <w:r>
        <w:t xml:space="preserve">Rules </w:t>
      </w:r>
      <w:r w:rsidR="000E53A5" w:rsidRPr="0096154A">
        <w:t xml:space="preserve">Changes to </w:t>
      </w:r>
      <w:r>
        <w:rPr>
          <w:i/>
        </w:rPr>
        <w:t>AE</w:t>
      </w:r>
      <w:bookmarkEnd w:id="60"/>
    </w:p>
    <w:p w14:paraId="39BD177B" w14:textId="4F68A0B3" w:rsidR="00B77D83" w:rsidRPr="0096154A" w:rsidRDefault="00E02943" w:rsidP="00B77D83">
      <w:pPr>
        <w:pStyle w:val="Heading2"/>
        <w:pBdr>
          <w:top w:val="none" w:sz="0" w:space="0" w:color="auto"/>
        </w:pBdr>
      </w:pPr>
      <w:bookmarkStart w:id="61" w:name="_Toc82339112"/>
      <w:r w:rsidRPr="0096154A">
        <w:t>®5</w:t>
      </w:r>
      <w:r w:rsidR="00B77D83" w:rsidRPr="0096154A">
        <w:t xml:space="preserve">. </w:t>
      </w:r>
      <w:r w:rsidR="006B4C12" w:rsidRPr="0096154A">
        <w:t>Core Rule Changes</w:t>
      </w:r>
      <w:bookmarkEnd w:id="61"/>
    </w:p>
    <w:p w14:paraId="263AA2DA" w14:textId="51FB029D" w:rsidR="006B4C12" w:rsidRPr="0096154A" w:rsidRDefault="00E02943" w:rsidP="006B4C12">
      <w:pPr>
        <w:pStyle w:val="Heading3"/>
      </w:pPr>
      <w:bookmarkStart w:id="62" w:name="_Toc82339113"/>
      <w:r w:rsidRPr="0096154A">
        <w:t>®5</w:t>
      </w:r>
      <w:r w:rsidR="006B4C12" w:rsidRPr="0096154A">
        <w:t>.</w:t>
      </w:r>
      <w:r w:rsidR="002102AC" w:rsidRPr="0096154A">
        <w:t>1</w:t>
      </w:r>
      <w:r w:rsidR="006B4C12" w:rsidRPr="0096154A">
        <w:t xml:space="preserve"> Partisan Base</w:t>
      </w:r>
      <w:r w:rsidR="00046F35" w:rsidRPr="0096154A">
        <w:t>s</w:t>
      </w:r>
      <w:bookmarkEnd w:id="62"/>
    </w:p>
    <w:p w14:paraId="32863E84" w14:textId="6131ED19" w:rsidR="00B77D83" w:rsidRPr="0096154A" w:rsidRDefault="00CE1E68" w:rsidP="00B77D83">
      <w:pPr>
        <w:pStyle w:val="Header"/>
        <w:tabs>
          <w:tab w:val="clear" w:pos="4320"/>
          <w:tab w:val="clear" w:pos="8640"/>
        </w:tabs>
      </w:pPr>
      <w:r w:rsidRPr="0096154A">
        <w:t>T</w:t>
      </w:r>
      <w:r w:rsidR="00B77D83" w:rsidRPr="0096154A">
        <w:t xml:space="preserve">his section </w:t>
      </w:r>
      <w:r w:rsidR="00B77D83" w:rsidRPr="0096154A">
        <w:rPr>
          <w:b/>
        </w:rPr>
        <w:t xml:space="preserve">replaces </w:t>
      </w:r>
      <w:r w:rsidRPr="0096154A">
        <w:t xml:space="preserve">the standard </w:t>
      </w:r>
      <w:r w:rsidR="00F60BAF">
        <w:rPr>
          <w:i/>
        </w:rPr>
        <w:t>AE</w:t>
      </w:r>
      <w:r w:rsidRPr="0096154A">
        <w:rPr>
          <w:i/>
        </w:rPr>
        <w:t xml:space="preserve"> </w:t>
      </w:r>
      <w:r w:rsidRPr="0096154A">
        <w:t>rules for Partisan Base Placement (</w:t>
      </w:r>
      <w:r w:rsidR="00B77D83" w:rsidRPr="0096154A">
        <w:t>1.2.2</w:t>
      </w:r>
      <w:r w:rsidRPr="0096154A">
        <w:t>) in its entirety</w:t>
      </w:r>
      <w:r w:rsidR="00B77D83" w:rsidRPr="0096154A">
        <w:t>.</w:t>
      </w:r>
    </w:p>
    <w:p w14:paraId="3391AA43" w14:textId="34E9E654" w:rsidR="00D01F72" w:rsidRPr="0096154A" w:rsidRDefault="00B77D83" w:rsidP="00D01F72">
      <w:pPr>
        <w:pStyle w:val="Header"/>
        <w:tabs>
          <w:tab w:val="clear" w:pos="4320"/>
          <w:tab w:val="clear" w:pos="8640"/>
        </w:tabs>
        <w:spacing w:after="20"/>
      </w:pPr>
      <w:r w:rsidRPr="0096154A">
        <w:rPr>
          <w:b/>
        </w:rPr>
        <w:t xml:space="preserve">Partisan Base Placement: </w:t>
      </w:r>
      <w:r w:rsidRPr="0096154A">
        <w:t xml:space="preserve">During its Logistics Segment, the phasing faction can select a Partisan Base in its Force Pool and place it in a Rough or </w:t>
      </w:r>
      <w:r w:rsidR="00D01F72" w:rsidRPr="0096154A">
        <w:t>C</w:t>
      </w:r>
      <w:r w:rsidRPr="0096154A">
        <w:t>ity hex in</w:t>
      </w:r>
      <w:r w:rsidR="00D01F72" w:rsidRPr="0096154A">
        <w:t>side either:</w:t>
      </w:r>
    </w:p>
    <w:p w14:paraId="56D12A76" w14:textId="1361D380" w:rsidR="00D01F72" w:rsidRDefault="00D01F72" w:rsidP="00DD1D1C">
      <w:pPr>
        <w:pStyle w:val="Header"/>
        <w:numPr>
          <w:ilvl w:val="0"/>
          <w:numId w:val="14"/>
        </w:numPr>
        <w:tabs>
          <w:tab w:val="clear" w:pos="4320"/>
          <w:tab w:val="clear" w:pos="8640"/>
        </w:tabs>
        <w:spacing w:after="20"/>
        <w:ind w:left="360" w:hanging="180"/>
      </w:pPr>
      <w:r w:rsidRPr="0096154A">
        <w:t>a</w:t>
      </w:r>
      <w:r w:rsidRPr="0096154A">
        <w:rPr>
          <w:i/>
        </w:rPr>
        <w:t xml:space="preserve"> </w:t>
      </w:r>
      <w:r w:rsidRPr="0096154A">
        <w:t xml:space="preserve">Subjugated Region within an </w:t>
      </w:r>
      <w:r w:rsidRPr="0096154A">
        <w:rPr>
          <w:i/>
        </w:rPr>
        <w:t xml:space="preserve">enemy </w:t>
      </w:r>
      <w:r w:rsidRPr="0096154A">
        <w:t xml:space="preserve">Active Minor Country. </w:t>
      </w:r>
    </w:p>
    <w:p w14:paraId="2AFB974A" w14:textId="2424A5E2" w:rsidR="00341D57" w:rsidRPr="005D48AE" w:rsidRDefault="00341D57" w:rsidP="00DD1D1C">
      <w:pPr>
        <w:pStyle w:val="Header"/>
        <w:numPr>
          <w:ilvl w:val="0"/>
          <w:numId w:val="14"/>
        </w:numPr>
        <w:tabs>
          <w:tab w:val="clear" w:pos="4320"/>
          <w:tab w:val="clear" w:pos="8640"/>
        </w:tabs>
        <w:spacing w:after="20"/>
        <w:ind w:left="360" w:hanging="180"/>
      </w:pPr>
      <w:r w:rsidRPr="005D48AE">
        <w:t xml:space="preserve">a Subjugated </w:t>
      </w:r>
      <w:r w:rsidR="005D48AE">
        <w:t>Dependent</w:t>
      </w:r>
      <w:r w:rsidRPr="005D48AE">
        <w:t xml:space="preserve"> </w:t>
      </w:r>
      <w:r w:rsidR="005D48AE">
        <w:t>of</w:t>
      </w:r>
      <w:r w:rsidRPr="005D48AE">
        <w:t xml:space="preserve"> an </w:t>
      </w:r>
      <w:r w:rsidRPr="005D48AE">
        <w:rPr>
          <w:i/>
        </w:rPr>
        <w:t>enemy</w:t>
      </w:r>
      <w:r w:rsidRPr="005D48AE">
        <w:t xml:space="preserve"> Major Country</w:t>
      </w:r>
      <w:r w:rsidR="005D48AE">
        <w:t xml:space="preserve"> that it not a PAC or TAC</w:t>
      </w:r>
      <w:r w:rsidRPr="005D48AE">
        <w:t>.</w:t>
      </w:r>
    </w:p>
    <w:p w14:paraId="63192611" w14:textId="47216D15" w:rsidR="00B77D83" w:rsidRPr="0096154A" w:rsidRDefault="00D01F72" w:rsidP="00DD1D1C">
      <w:pPr>
        <w:pStyle w:val="Header"/>
        <w:numPr>
          <w:ilvl w:val="0"/>
          <w:numId w:val="14"/>
        </w:numPr>
        <w:tabs>
          <w:tab w:val="clear" w:pos="4320"/>
          <w:tab w:val="clear" w:pos="8640"/>
        </w:tabs>
        <w:ind w:left="360" w:hanging="180"/>
      </w:pPr>
      <w:r w:rsidRPr="0096154A">
        <w:rPr>
          <w:i/>
        </w:rPr>
        <w:t xml:space="preserve">any </w:t>
      </w:r>
      <w:r w:rsidRPr="0096154A">
        <w:t xml:space="preserve">Conquered Minor Country. </w:t>
      </w:r>
      <w:r w:rsidR="00BF19C5" w:rsidRPr="00965421">
        <w:rPr>
          <w:i/>
        </w:rPr>
        <w:t>Exception:</w:t>
      </w:r>
      <w:r w:rsidR="00BF19C5" w:rsidRPr="0096154A">
        <w:rPr>
          <w:i/>
        </w:rPr>
        <w:t xml:space="preserve"> </w:t>
      </w:r>
      <w:r w:rsidR="00BF19C5" w:rsidRPr="0096154A">
        <w:t>A Totalitarian faction cannot place a Partisan Base inside a Conquered Minor Country.</w:t>
      </w:r>
    </w:p>
    <w:p w14:paraId="56D64B64" w14:textId="4D18DC45" w:rsidR="00E80025" w:rsidRPr="0096154A" w:rsidRDefault="00E80025" w:rsidP="00E80025">
      <w:pPr>
        <w:pStyle w:val="Header"/>
        <w:tabs>
          <w:tab w:val="clear" w:pos="4320"/>
          <w:tab w:val="clear" w:pos="8640"/>
        </w:tabs>
        <w:rPr>
          <w:i/>
          <w:color w:val="000000"/>
        </w:rPr>
      </w:pPr>
      <w:r w:rsidRPr="0096154A">
        <w:rPr>
          <w:color w:val="000000"/>
        </w:rPr>
        <w:t xml:space="preserve">In addition, the </w:t>
      </w:r>
      <w:r w:rsidRPr="0096154A">
        <w:rPr>
          <w:i/>
          <w:color w:val="000000"/>
        </w:rPr>
        <w:t>Western</w:t>
      </w:r>
      <w:r w:rsidRPr="0096154A">
        <w:rPr>
          <w:color w:val="000000"/>
        </w:rPr>
        <w:t xml:space="preserve"> faction may place a Partisan Base in a Rough or City hex in Kiangsu if it is a Western Active Minor Country</w:t>
      </w:r>
      <w:r w:rsidRPr="0096154A">
        <w:rPr>
          <w:i/>
          <w:color w:val="000000"/>
        </w:rPr>
        <w:t>.</w:t>
      </w:r>
      <w:r w:rsidRPr="0096154A">
        <w:rPr>
          <w:color w:val="000000"/>
        </w:rPr>
        <w:t xml:space="preserve"> The </w:t>
      </w:r>
      <w:r w:rsidRPr="0096154A">
        <w:rPr>
          <w:i/>
          <w:color w:val="000000"/>
        </w:rPr>
        <w:t>Soviet</w:t>
      </w:r>
      <w:r w:rsidRPr="0096154A">
        <w:rPr>
          <w:color w:val="000000"/>
        </w:rPr>
        <w:t xml:space="preserve"> faction may place a Partisan Base in a Rough or City hex in the Communist Chinese Home Country (</w:t>
      </w:r>
      <w:r w:rsidR="00E02943" w:rsidRPr="0096154A">
        <w:rPr>
          <w:color w:val="000000"/>
        </w:rPr>
        <w:t>®6</w:t>
      </w:r>
      <w:r w:rsidR="00332D95" w:rsidRPr="0096154A">
        <w:rPr>
          <w:color w:val="000000"/>
        </w:rPr>
        <w:t>.2</w:t>
      </w:r>
      <w:r w:rsidRPr="0096154A">
        <w:rPr>
          <w:color w:val="000000"/>
        </w:rPr>
        <w:t>)</w:t>
      </w:r>
      <w:r w:rsidRPr="0096154A">
        <w:rPr>
          <w:i/>
          <w:color w:val="000000"/>
        </w:rPr>
        <w:t xml:space="preserve">. </w:t>
      </w:r>
    </w:p>
    <w:p w14:paraId="761726C6" w14:textId="03880B75" w:rsidR="00B77D83" w:rsidRPr="0096154A" w:rsidRDefault="00B77D83" w:rsidP="00B77D83">
      <w:pPr>
        <w:pStyle w:val="Header"/>
        <w:tabs>
          <w:tab w:val="clear" w:pos="4320"/>
          <w:tab w:val="clear" w:pos="8640"/>
        </w:tabs>
        <w:rPr>
          <w:color w:val="000000"/>
        </w:rPr>
      </w:pPr>
      <w:r w:rsidRPr="0096154A">
        <w:rPr>
          <w:color w:val="000000"/>
        </w:rPr>
        <w:t xml:space="preserve">More than one Partisan Base can be placed in the same Logistics Segment, although no more than </w:t>
      </w:r>
      <w:r w:rsidRPr="0096154A">
        <w:rPr>
          <w:i/>
          <w:color w:val="000000"/>
        </w:rPr>
        <w:t>one</w:t>
      </w:r>
      <w:r w:rsidRPr="0096154A">
        <w:rPr>
          <w:color w:val="000000"/>
        </w:rPr>
        <w:t xml:space="preserve"> can be placed in a single Conquered Minor Country or </w:t>
      </w:r>
      <w:r w:rsidR="00043D9B" w:rsidRPr="0096154A">
        <w:rPr>
          <w:color w:val="000000"/>
        </w:rPr>
        <w:t>Subjugated Region</w:t>
      </w:r>
      <w:r w:rsidR="005D48AE">
        <w:rPr>
          <w:color w:val="000000"/>
        </w:rPr>
        <w:t>/Dependent</w:t>
      </w:r>
      <w:r w:rsidRPr="0096154A">
        <w:rPr>
          <w:color w:val="000000"/>
        </w:rPr>
        <w:t xml:space="preserve"> per Logistics Segment. </w:t>
      </w:r>
    </w:p>
    <w:p w14:paraId="713765E6" w14:textId="77777777" w:rsidR="00B77D83" w:rsidRPr="0096154A" w:rsidRDefault="00B77D83" w:rsidP="00B77D83">
      <w:pPr>
        <w:pStyle w:val="Header"/>
        <w:tabs>
          <w:tab w:val="clear" w:pos="4320"/>
          <w:tab w:val="clear" w:pos="8640"/>
        </w:tabs>
        <w:spacing w:after="20"/>
        <w:rPr>
          <w:b/>
        </w:rPr>
      </w:pPr>
      <w:r w:rsidRPr="0096154A">
        <w:rPr>
          <w:b/>
        </w:rPr>
        <w:t>Partisan Base Placement Restrictions:</w:t>
      </w:r>
    </w:p>
    <w:p w14:paraId="754D1F03" w14:textId="77777777" w:rsidR="00B77D83" w:rsidRPr="0096154A" w:rsidRDefault="00B77D83" w:rsidP="00540260">
      <w:pPr>
        <w:pStyle w:val="Header"/>
        <w:numPr>
          <w:ilvl w:val="0"/>
          <w:numId w:val="6"/>
        </w:numPr>
        <w:tabs>
          <w:tab w:val="clear" w:pos="1440"/>
          <w:tab w:val="clear" w:pos="4320"/>
          <w:tab w:val="clear" w:pos="8640"/>
        </w:tabs>
        <w:spacing w:after="20"/>
        <w:ind w:left="360" w:hanging="173"/>
      </w:pPr>
      <w:r w:rsidRPr="0096154A">
        <w:t>A Partisan Base cannot be placed in a hex that contains another Partisan Base marker or an enemy unit, Detachment, or Logistics marker.</w:t>
      </w:r>
    </w:p>
    <w:p w14:paraId="2AABBD0A" w14:textId="77777777" w:rsidR="00B77D83" w:rsidRPr="0096154A" w:rsidRDefault="00B77D83" w:rsidP="00540260">
      <w:pPr>
        <w:pStyle w:val="Header"/>
        <w:numPr>
          <w:ilvl w:val="0"/>
          <w:numId w:val="6"/>
        </w:numPr>
        <w:tabs>
          <w:tab w:val="clear" w:pos="1440"/>
          <w:tab w:val="clear" w:pos="4320"/>
          <w:tab w:val="clear" w:pos="8640"/>
        </w:tabs>
        <w:spacing w:after="20"/>
        <w:ind w:left="360" w:hanging="173"/>
        <w:rPr>
          <w:color w:val="000000"/>
        </w:rPr>
      </w:pPr>
      <w:r w:rsidRPr="0096154A">
        <w:t>A Partisan Base cannot be placed in a hex that contains an EZOC</w:t>
      </w:r>
      <w:r w:rsidRPr="0096154A">
        <w:rPr>
          <w:i/>
          <w:color w:val="000000"/>
        </w:rPr>
        <w:t xml:space="preserve"> </w:t>
      </w:r>
      <w:r w:rsidRPr="0096154A">
        <w:rPr>
          <w:color w:val="000000"/>
        </w:rPr>
        <w:t>unless</w:t>
      </w:r>
      <w:r w:rsidRPr="0096154A">
        <w:rPr>
          <w:i/>
          <w:color w:val="000000"/>
        </w:rPr>
        <w:t xml:space="preserve"> </w:t>
      </w:r>
      <w:r w:rsidRPr="0096154A">
        <w:rPr>
          <w:color w:val="000000"/>
        </w:rPr>
        <w:t>another friendly unit is in that hex.</w:t>
      </w:r>
    </w:p>
    <w:p w14:paraId="197FE15B" w14:textId="34E317FD" w:rsidR="00B77D83" w:rsidRPr="0096154A" w:rsidRDefault="00B77D83" w:rsidP="00540260">
      <w:pPr>
        <w:pStyle w:val="Header"/>
        <w:numPr>
          <w:ilvl w:val="0"/>
          <w:numId w:val="6"/>
        </w:numPr>
        <w:tabs>
          <w:tab w:val="clear" w:pos="1440"/>
          <w:tab w:val="clear" w:pos="4320"/>
          <w:tab w:val="clear" w:pos="8640"/>
        </w:tabs>
        <w:spacing w:after="20"/>
        <w:ind w:left="360" w:hanging="173"/>
        <w:rPr>
          <w:color w:val="000000"/>
        </w:rPr>
      </w:pPr>
      <w:r w:rsidRPr="0096154A">
        <w:t xml:space="preserve">A Partisan Base cannot be placed in a Conquered Minor Country or </w:t>
      </w:r>
      <w:r w:rsidR="00043D9B" w:rsidRPr="0096154A">
        <w:t>Subjugated Region</w:t>
      </w:r>
      <w:r w:rsidR="005D48AE">
        <w:t>/Dependent</w:t>
      </w:r>
      <w:r w:rsidRPr="0096154A">
        <w:t xml:space="preserve"> that contains an enemy Partisan Base.</w:t>
      </w:r>
    </w:p>
    <w:p w14:paraId="59F526CA" w14:textId="2B86FDB8" w:rsidR="002D494F" w:rsidRPr="0096154A" w:rsidRDefault="002D494F" w:rsidP="00540260">
      <w:pPr>
        <w:numPr>
          <w:ilvl w:val="0"/>
          <w:numId w:val="6"/>
        </w:numPr>
        <w:tabs>
          <w:tab w:val="clear" w:pos="1440"/>
        </w:tabs>
        <w:ind w:left="374" w:hanging="187"/>
      </w:pPr>
      <w:r w:rsidRPr="0096154A">
        <w:t xml:space="preserve">A Partisan Base cannot be placed in a </w:t>
      </w:r>
      <w:r w:rsidR="00043D9B" w:rsidRPr="0096154A">
        <w:t>Subjugated Region</w:t>
      </w:r>
      <w:r w:rsidR="005D48AE">
        <w:t>/Dependent</w:t>
      </w:r>
      <w:r w:rsidRPr="0096154A">
        <w:t xml:space="preserve"> belonging to a Neutral Minor Country</w:t>
      </w:r>
      <w:r w:rsidR="005D48AE">
        <w:t xml:space="preserve">, </w:t>
      </w:r>
      <w:r w:rsidRPr="0096154A">
        <w:t>PAC</w:t>
      </w:r>
      <w:r w:rsidR="005D48AE">
        <w:t xml:space="preserve"> or TAC</w:t>
      </w:r>
      <w:r w:rsidRPr="0096154A">
        <w:t>.</w:t>
      </w:r>
    </w:p>
    <w:p w14:paraId="2CDDFF35" w14:textId="26B3D55A" w:rsidR="00B77D83" w:rsidRPr="0096154A" w:rsidRDefault="00B77D83" w:rsidP="00B77D83">
      <w:pPr>
        <w:pStyle w:val="Header"/>
        <w:tabs>
          <w:tab w:val="clear" w:pos="4320"/>
          <w:tab w:val="clear" w:pos="8640"/>
        </w:tabs>
      </w:pPr>
      <w:r w:rsidRPr="0096154A">
        <w:rPr>
          <w:b/>
        </w:rPr>
        <w:t xml:space="preserve">Partisan Base Removal: </w:t>
      </w:r>
      <w:r w:rsidRPr="0096154A">
        <w:t xml:space="preserve">During its Logistics Segment, the phasing faction may select a Partisan Base in a hex and place it in the Delay </w:t>
      </w:r>
      <w:r w:rsidRPr="0096154A">
        <w:t>Box. The phasing faction may do this regardless of whether the hex contains an enemy unit or marker.</w:t>
      </w:r>
    </w:p>
    <w:p w14:paraId="50E7A3E8" w14:textId="0D363264" w:rsidR="00B00777" w:rsidRPr="0096154A" w:rsidRDefault="00E02943" w:rsidP="00B00777">
      <w:pPr>
        <w:pStyle w:val="Heading3"/>
      </w:pPr>
      <w:bookmarkStart w:id="63" w:name="_Toc82339114"/>
      <w:r w:rsidRPr="0096154A">
        <w:t>®5</w:t>
      </w:r>
      <w:r w:rsidR="00A1193F" w:rsidRPr="0096154A">
        <w:t>.2</w:t>
      </w:r>
      <w:r w:rsidR="00B00777" w:rsidRPr="0096154A">
        <w:t xml:space="preserve"> </w:t>
      </w:r>
      <w:r w:rsidR="0050253E" w:rsidRPr="0096154A">
        <w:t>Ideological</w:t>
      </w:r>
      <w:r w:rsidR="00B00777" w:rsidRPr="0096154A">
        <w:t xml:space="preserve"> Restrictions</w:t>
      </w:r>
      <w:bookmarkEnd w:id="63"/>
    </w:p>
    <w:p w14:paraId="04A24CC0" w14:textId="41D0B851" w:rsidR="00814705" w:rsidRPr="0096154A" w:rsidRDefault="00E02943" w:rsidP="00EE71EC">
      <w:pPr>
        <w:pStyle w:val="Heading4"/>
        <w:spacing w:after="60"/>
      </w:pPr>
      <w:bookmarkStart w:id="64" w:name="_Toc82339115"/>
      <w:r w:rsidRPr="0096154A">
        <w:t>®5</w:t>
      </w:r>
      <w:r w:rsidR="00A1193F" w:rsidRPr="0096154A">
        <w:t>.2</w:t>
      </w:r>
      <w:r w:rsidR="00814705" w:rsidRPr="0096154A">
        <w:t>.</w:t>
      </w:r>
      <w:r w:rsidR="00A1193F" w:rsidRPr="0096154A">
        <w:t>1</w:t>
      </w:r>
      <w:r w:rsidR="00814705" w:rsidRPr="0096154A">
        <w:t xml:space="preserve"> Ideological Convoy Restrictions</w:t>
      </w:r>
      <w:bookmarkEnd w:id="64"/>
    </w:p>
    <w:p w14:paraId="616701D1" w14:textId="31611E6D" w:rsidR="00814705" w:rsidRPr="0096154A" w:rsidRDefault="00814705" w:rsidP="00EE71EC">
      <w:pPr>
        <w:numPr>
          <w:ilvl w:val="12"/>
          <w:numId w:val="0"/>
        </w:numPr>
        <w:rPr>
          <w:b/>
          <w:i/>
        </w:rPr>
      </w:pPr>
      <w:r w:rsidRPr="0096154A">
        <w:t xml:space="preserve">This section </w:t>
      </w:r>
      <w:r w:rsidRPr="0096154A">
        <w:rPr>
          <w:b/>
        </w:rPr>
        <w:t>replaces</w:t>
      </w:r>
      <w:r w:rsidRPr="0096154A">
        <w:t xml:space="preserve"> the “Convoy Nationality” prohibitions against certain Major Country Troop Convoy markers transporting friendly Minor Country ground units in the standard </w:t>
      </w:r>
      <w:r w:rsidR="00F60BAF">
        <w:rPr>
          <w:i/>
        </w:rPr>
        <w:t>AE</w:t>
      </w:r>
      <w:r w:rsidRPr="0096154A">
        <w:rPr>
          <w:i/>
        </w:rPr>
        <w:t xml:space="preserve"> </w:t>
      </w:r>
      <w:r w:rsidRPr="0096154A">
        <w:t>rules for the Port-to-Port Procedure (3.1.2).</w:t>
      </w:r>
    </w:p>
    <w:p w14:paraId="1B6AAC0E" w14:textId="1F7EB477" w:rsidR="00EE71EC" w:rsidRPr="0096154A" w:rsidRDefault="0050253E" w:rsidP="00EE71EC">
      <w:pPr>
        <w:numPr>
          <w:ilvl w:val="12"/>
          <w:numId w:val="0"/>
        </w:numPr>
        <w:rPr>
          <w:b/>
        </w:rPr>
      </w:pPr>
      <w:r w:rsidRPr="0096154A">
        <w:t xml:space="preserve">A Totalitarian or </w:t>
      </w:r>
      <w:r w:rsidR="003A20FB" w:rsidRPr="0096154A">
        <w:t>Socialist</w:t>
      </w:r>
      <w:r w:rsidRPr="0096154A">
        <w:t xml:space="preserve"> </w:t>
      </w:r>
      <w:r w:rsidR="00814705" w:rsidRPr="0096154A">
        <w:t xml:space="preserve">Major Country Troop Convoy cannot transport a friendly Minor Country </w:t>
      </w:r>
      <w:r w:rsidRPr="0096154A">
        <w:t xml:space="preserve">ground unit. </w:t>
      </w:r>
      <w:r w:rsidR="00EE71EC" w:rsidRPr="00965421">
        <w:rPr>
          <w:b/>
        </w:rPr>
        <w:t>Exception:</w:t>
      </w:r>
      <w:r w:rsidR="00EE71EC" w:rsidRPr="0096154A">
        <w:rPr>
          <w:b/>
        </w:rPr>
        <w:t xml:space="preserve"> </w:t>
      </w:r>
      <w:r w:rsidR="00EE71EC" w:rsidRPr="0096154A">
        <w:t xml:space="preserve">Any Troop Convoy can transport any friendly </w:t>
      </w:r>
      <w:r w:rsidR="00EE71EC" w:rsidRPr="0096154A">
        <w:rPr>
          <w:i/>
        </w:rPr>
        <w:t>Exp</w:t>
      </w:r>
      <w:r w:rsidR="00EE71EC" w:rsidRPr="0096154A">
        <w:t xml:space="preserve"> ground unit.</w:t>
      </w:r>
    </w:p>
    <w:p w14:paraId="149878F1" w14:textId="0E479382" w:rsidR="00EE71EC" w:rsidRPr="00F60BAF" w:rsidRDefault="00EE71EC" w:rsidP="00F60BAF">
      <w:pPr>
        <w:numPr>
          <w:ilvl w:val="12"/>
          <w:numId w:val="0"/>
        </w:numPr>
        <w:shd w:val="clear" w:color="auto" w:fill="BFBFBF" w:themeFill="background1" w:themeFillShade="BF"/>
        <w:ind w:left="360"/>
        <w:rPr>
          <w:u w:val="single"/>
        </w:rPr>
      </w:pPr>
      <w:r w:rsidRPr="00F60BAF">
        <w:rPr>
          <w:b/>
        </w:rPr>
        <w:t xml:space="preserve">Example: </w:t>
      </w:r>
      <w:r w:rsidRPr="00F60BAF">
        <w:t xml:space="preserve">If Britain has a </w:t>
      </w:r>
      <w:r w:rsidR="003A20FB" w:rsidRPr="00F60BAF">
        <w:t>Socialist</w:t>
      </w:r>
      <w:r w:rsidRPr="00F60BAF">
        <w:t xml:space="preserve"> Ideology, then a British Troop Convoy cannot transport a Western Minor Country unit unless it is an </w:t>
      </w:r>
      <w:r w:rsidRPr="00F60BAF">
        <w:rPr>
          <w:i/>
        </w:rPr>
        <w:t>Exp</w:t>
      </w:r>
      <w:r w:rsidRPr="00F60BAF">
        <w:t xml:space="preserve"> unit. If Germany has a Democratic Ideology, then a German Troop Convoy can transport any Axis Minor Country unit.</w:t>
      </w:r>
    </w:p>
    <w:p w14:paraId="1AB52B6B" w14:textId="359F614F" w:rsidR="00814705" w:rsidRPr="0096154A" w:rsidRDefault="00E02943" w:rsidP="00EE71EC">
      <w:pPr>
        <w:pStyle w:val="Heading4"/>
        <w:spacing w:after="60"/>
      </w:pPr>
      <w:bookmarkStart w:id="65" w:name="_Toc82339116"/>
      <w:r w:rsidRPr="0096154A">
        <w:t>®5</w:t>
      </w:r>
      <w:r w:rsidR="00A1193F" w:rsidRPr="0096154A">
        <w:t>.2</w:t>
      </w:r>
      <w:r w:rsidR="00814705" w:rsidRPr="0096154A">
        <w:t>.2 Ideological Movement Restrictions</w:t>
      </w:r>
      <w:bookmarkEnd w:id="65"/>
    </w:p>
    <w:p w14:paraId="4B765043" w14:textId="08BAAFDA" w:rsidR="00814705" w:rsidRPr="0096154A" w:rsidRDefault="00814705" w:rsidP="00EE71EC">
      <w:pPr>
        <w:numPr>
          <w:ilvl w:val="12"/>
          <w:numId w:val="0"/>
        </w:numPr>
        <w:rPr>
          <w:b/>
          <w:i/>
        </w:rPr>
      </w:pPr>
      <w:r w:rsidRPr="0096154A">
        <w:t xml:space="preserve">This section </w:t>
      </w:r>
      <w:r w:rsidRPr="0096154A">
        <w:rPr>
          <w:b/>
        </w:rPr>
        <w:t>replaces</w:t>
      </w:r>
      <w:r w:rsidRPr="0096154A">
        <w:t xml:space="preserve"> the “Political Restrictions” prohibition against Minor Country Axis ground units entering other Axis Countries in the standard </w:t>
      </w:r>
      <w:r w:rsidR="00F60BAF">
        <w:rPr>
          <w:i/>
        </w:rPr>
        <w:t>AE</w:t>
      </w:r>
      <w:r w:rsidRPr="0096154A">
        <w:rPr>
          <w:i/>
        </w:rPr>
        <w:t xml:space="preserve"> </w:t>
      </w:r>
      <w:r w:rsidRPr="0096154A">
        <w:t>rules for Movement Restrictions (3.1.4).</w:t>
      </w:r>
    </w:p>
    <w:p w14:paraId="40FA0648" w14:textId="75754C6E" w:rsidR="00EE71EC" w:rsidRPr="0096154A" w:rsidRDefault="0050253E" w:rsidP="00EE71EC">
      <w:pPr>
        <w:numPr>
          <w:ilvl w:val="12"/>
          <w:numId w:val="0"/>
        </w:numPr>
      </w:pPr>
      <w:r w:rsidRPr="0096154A">
        <w:t>A Totalitarian</w:t>
      </w:r>
      <w:r w:rsidR="00814705" w:rsidRPr="0096154A">
        <w:t xml:space="preserve"> Minor Country</w:t>
      </w:r>
      <w:r w:rsidRPr="0096154A">
        <w:t xml:space="preserve"> ground unit cannot move into a hex in a friendly Country or Dependent unless it is </w:t>
      </w:r>
      <w:r w:rsidRPr="0096154A">
        <w:rPr>
          <w:i/>
        </w:rPr>
        <w:t>that unit’s</w:t>
      </w:r>
      <w:r w:rsidRPr="0096154A">
        <w:t xml:space="preserve"> Home Country or Dependent.</w:t>
      </w:r>
      <w:r w:rsidRPr="0096154A">
        <w:rPr>
          <w:i/>
        </w:rPr>
        <w:t xml:space="preserve"> </w:t>
      </w:r>
      <w:r w:rsidRPr="00965421">
        <w:rPr>
          <w:b/>
        </w:rPr>
        <w:t xml:space="preserve">Exception: </w:t>
      </w:r>
      <w:r w:rsidRPr="0096154A">
        <w:t xml:space="preserve">A Totalitarian </w:t>
      </w:r>
      <w:r w:rsidRPr="0096154A">
        <w:rPr>
          <w:i/>
        </w:rPr>
        <w:t>Exp</w:t>
      </w:r>
      <w:r w:rsidRPr="0096154A">
        <w:t xml:space="preserve"> unit, regardless of nationality, can move into </w:t>
      </w:r>
      <w:r w:rsidRPr="0096154A">
        <w:rPr>
          <w:i/>
        </w:rPr>
        <w:t>any</w:t>
      </w:r>
      <w:r w:rsidRPr="0096154A">
        <w:t xml:space="preserve"> Totalitarian Country or Dependent.</w:t>
      </w:r>
    </w:p>
    <w:p w14:paraId="6ED2C5AC" w14:textId="3309F20B" w:rsidR="00814705" w:rsidRPr="00F60BAF" w:rsidRDefault="00814705" w:rsidP="00F60BAF">
      <w:pPr>
        <w:numPr>
          <w:ilvl w:val="12"/>
          <w:numId w:val="0"/>
        </w:numPr>
        <w:shd w:val="clear" w:color="auto" w:fill="BFBFBF" w:themeFill="background1" w:themeFillShade="BF"/>
        <w:ind w:left="360"/>
        <w:rPr>
          <w:u w:val="single"/>
        </w:rPr>
      </w:pPr>
      <w:r w:rsidRPr="00F60BAF">
        <w:rPr>
          <w:b/>
        </w:rPr>
        <w:t xml:space="preserve">Example: </w:t>
      </w:r>
      <w:r w:rsidRPr="00F60BAF">
        <w:t xml:space="preserve">If Germany has a </w:t>
      </w:r>
      <w:r w:rsidR="003A20FB" w:rsidRPr="00F60BAF">
        <w:t>Socialist</w:t>
      </w:r>
      <w:r w:rsidRPr="00F60BAF">
        <w:t xml:space="preserve"> Ideology, then an Axis Minor Country unit can enter Germany. If Britain has a Totalitarian Ideology, then a Western Minor Country unit cannot enter Britain</w:t>
      </w:r>
      <w:r w:rsidR="00DD5ECA" w:rsidRPr="00F60BAF">
        <w:t xml:space="preserve"> or a different Western Minor Country</w:t>
      </w:r>
      <w:r w:rsidRPr="00F60BAF">
        <w:t xml:space="preserve"> unless it is an </w:t>
      </w:r>
      <w:r w:rsidRPr="00F60BAF">
        <w:rPr>
          <w:i/>
        </w:rPr>
        <w:t xml:space="preserve">Exp </w:t>
      </w:r>
      <w:r w:rsidRPr="00F60BAF">
        <w:t>unit.</w:t>
      </w:r>
    </w:p>
    <w:p w14:paraId="5B945657" w14:textId="3CCC48EA" w:rsidR="006E388F" w:rsidRPr="00766B6E" w:rsidRDefault="00E02943" w:rsidP="006E388F">
      <w:pPr>
        <w:pStyle w:val="Heading3"/>
        <w:rPr>
          <w:color w:val="00B0F0"/>
        </w:rPr>
      </w:pPr>
      <w:bookmarkStart w:id="66" w:name="_Toc82339117"/>
      <w:r w:rsidRPr="00766B6E">
        <w:rPr>
          <w:color w:val="00B0F0"/>
        </w:rPr>
        <w:t>®5</w:t>
      </w:r>
      <w:r w:rsidR="00A1193F" w:rsidRPr="00766B6E">
        <w:rPr>
          <w:color w:val="00B0F0"/>
        </w:rPr>
        <w:t>.3</w:t>
      </w:r>
      <w:r w:rsidR="006E388F" w:rsidRPr="00766B6E">
        <w:rPr>
          <w:color w:val="00B0F0"/>
        </w:rPr>
        <w:t xml:space="preserve"> Civil Wars</w:t>
      </w:r>
      <w:bookmarkEnd w:id="66"/>
    </w:p>
    <w:p w14:paraId="3FD6575B" w14:textId="7CA46812" w:rsidR="00046F35" w:rsidRPr="00766B6E" w:rsidRDefault="00046F35" w:rsidP="006E388F">
      <w:pPr>
        <w:rPr>
          <w:color w:val="00B0F0"/>
        </w:rPr>
      </w:pPr>
      <w:r w:rsidRPr="00766B6E">
        <w:rPr>
          <w:color w:val="00B0F0"/>
        </w:rPr>
        <w:t xml:space="preserve">This section is an </w:t>
      </w:r>
      <w:r w:rsidRPr="00766B6E">
        <w:rPr>
          <w:b/>
          <w:color w:val="00B0F0"/>
        </w:rPr>
        <w:t xml:space="preserve">addition </w:t>
      </w:r>
      <w:r w:rsidRPr="00766B6E">
        <w:rPr>
          <w:color w:val="00B0F0"/>
        </w:rPr>
        <w:t xml:space="preserve">to the standard </w:t>
      </w:r>
      <w:r w:rsidRPr="00766B6E">
        <w:rPr>
          <w:i/>
          <w:color w:val="00B0F0"/>
        </w:rPr>
        <w:t xml:space="preserve">TK </w:t>
      </w:r>
      <w:r w:rsidRPr="00766B6E">
        <w:rPr>
          <w:color w:val="00B0F0"/>
        </w:rPr>
        <w:t>rules for Civil War Countries (13.8.</w:t>
      </w:r>
      <w:r w:rsidR="00F60BAF" w:rsidRPr="00766B6E">
        <w:rPr>
          <w:color w:val="00B0F0"/>
        </w:rPr>
        <w:t>6</w:t>
      </w:r>
      <w:r w:rsidRPr="00766B6E">
        <w:rPr>
          <w:color w:val="00B0F0"/>
        </w:rPr>
        <w:t>).</w:t>
      </w:r>
    </w:p>
    <w:p w14:paraId="64C12963" w14:textId="0B34402D" w:rsidR="006E388F" w:rsidRPr="00766B6E" w:rsidRDefault="006E388F" w:rsidP="006E388F">
      <w:pPr>
        <w:rPr>
          <w:color w:val="00B0F0"/>
        </w:rPr>
      </w:pPr>
      <w:r w:rsidRPr="00766B6E">
        <w:rPr>
          <w:color w:val="00B0F0"/>
        </w:rPr>
        <w:t xml:space="preserve">A Civil War Country may be generated on the </w:t>
      </w:r>
      <w:r w:rsidRPr="00766B6E">
        <w:rPr>
          <w:i/>
          <w:color w:val="00B0F0"/>
        </w:rPr>
        <w:t xml:space="preserve">TK </w:t>
      </w:r>
      <w:r w:rsidRPr="00766B6E">
        <w:rPr>
          <w:color w:val="00B0F0"/>
        </w:rPr>
        <w:t xml:space="preserve">map </w:t>
      </w:r>
      <w:r w:rsidR="00F60BAF" w:rsidRPr="00766B6E">
        <w:rPr>
          <w:color w:val="00B0F0"/>
        </w:rPr>
        <w:t>through</w:t>
      </w:r>
      <w:r w:rsidRPr="00766B6E">
        <w:rPr>
          <w:color w:val="00B0F0"/>
        </w:rPr>
        <w:t xml:space="preserve"> the </w:t>
      </w:r>
      <w:r w:rsidRPr="00766B6E">
        <w:rPr>
          <w:i/>
          <w:color w:val="00B0F0"/>
        </w:rPr>
        <w:t xml:space="preserve">DoD </w:t>
      </w:r>
      <w:r w:rsidRPr="00766B6E">
        <w:rPr>
          <w:color w:val="00B0F0"/>
        </w:rPr>
        <w:t>Game Creation Process. If this occurs, mark th</w:t>
      </w:r>
      <w:r w:rsidR="00F60BAF" w:rsidRPr="00766B6E">
        <w:rPr>
          <w:color w:val="00B0F0"/>
        </w:rPr>
        <w:t>e Minor</w:t>
      </w:r>
      <w:r w:rsidRPr="00766B6E">
        <w:rPr>
          <w:color w:val="00B0F0"/>
        </w:rPr>
        <w:t xml:space="preserve"> Country with the Civil War Country marker and determine Republican Support.</w:t>
      </w:r>
    </w:p>
    <w:p w14:paraId="615D9660" w14:textId="30509ABF" w:rsidR="006E388F" w:rsidRPr="00F60BAF" w:rsidRDefault="006E388F" w:rsidP="00F60BAF">
      <w:pPr>
        <w:shd w:val="clear" w:color="auto" w:fill="BFBFBF" w:themeFill="background1" w:themeFillShade="BF"/>
        <w:ind w:left="360"/>
      </w:pPr>
      <w:r w:rsidRPr="00F60BAF">
        <w:rPr>
          <w:b/>
        </w:rPr>
        <w:t xml:space="preserve">Clarification: </w:t>
      </w:r>
      <w:r w:rsidRPr="00F60BAF">
        <w:t xml:space="preserve">Spain is not automatically a Civil War Country </w:t>
      </w:r>
      <w:r w:rsidR="00F60BAF">
        <w:t xml:space="preserve">in </w:t>
      </w:r>
      <w:r w:rsidR="00F60BAF">
        <w:rPr>
          <w:i/>
        </w:rPr>
        <w:t>DoD</w:t>
      </w:r>
      <w:r w:rsidRPr="00F60BAF">
        <w:t>, though obviously it may become one.</w:t>
      </w:r>
    </w:p>
    <w:p w14:paraId="5C1346F7" w14:textId="77777777" w:rsidR="00D507FE" w:rsidRDefault="006E388F" w:rsidP="00D507FE">
      <w:pPr>
        <w:spacing w:after="20"/>
        <w:rPr>
          <w:color w:val="00B0F0"/>
        </w:rPr>
      </w:pPr>
      <w:r w:rsidRPr="00766B6E">
        <w:rPr>
          <w:b/>
          <w:color w:val="00B0F0"/>
        </w:rPr>
        <w:t xml:space="preserve">Republican Support: </w:t>
      </w:r>
      <w:r w:rsidRPr="00766B6E">
        <w:rPr>
          <w:color w:val="00B0F0"/>
        </w:rPr>
        <w:t xml:space="preserve">Roll one die </w:t>
      </w:r>
      <w:r w:rsidR="00D507FE">
        <w:rPr>
          <w:color w:val="00B0F0"/>
        </w:rPr>
        <w:t xml:space="preserve">(no DRM) </w:t>
      </w:r>
      <w:r w:rsidRPr="00766B6E">
        <w:rPr>
          <w:color w:val="00B0F0"/>
        </w:rPr>
        <w:t>to see which Allied faction controls the Republican Support marker.</w:t>
      </w:r>
    </w:p>
    <w:p w14:paraId="348A9A1C" w14:textId="77777777" w:rsidR="00D507FE" w:rsidRDefault="00D507FE" w:rsidP="00D507FE">
      <w:pPr>
        <w:spacing w:after="20"/>
        <w:ind w:firstLine="360"/>
        <w:rPr>
          <w:color w:val="00B0F0"/>
        </w:rPr>
      </w:pPr>
      <w:r>
        <w:rPr>
          <w:b/>
          <w:bCs/>
          <w:color w:val="00B0F0"/>
        </w:rPr>
        <w:t xml:space="preserve">1-3: </w:t>
      </w:r>
      <w:r>
        <w:rPr>
          <w:color w:val="00B0F0"/>
        </w:rPr>
        <w:t>I</w:t>
      </w:r>
      <w:r w:rsidR="006E388F" w:rsidRPr="00766B6E">
        <w:rPr>
          <w:color w:val="00B0F0"/>
        </w:rPr>
        <w:t>t is the Western faction.</w:t>
      </w:r>
    </w:p>
    <w:p w14:paraId="5A35BF7F" w14:textId="77777777" w:rsidR="00D507FE" w:rsidRDefault="00D507FE" w:rsidP="00D507FE">
      <w:pPr>
        <w:ind w:firstLine="360"/>
        <w:rPr>
          <w:color w:val="00B0F0"/>
        </w:rPr>
      </w:pPr>
      <w:r>
        <w:rPr>
          <w:b/>
          <w:bCs/>
          <w:color w:val="00B0F0"/>
        </w:rPr>
        <w:t xml:space="preserve">4-6: </w:t>
      </w:r>
      <w:r>
        <w:rPr>
          <w:color w:val="00B0F0"/>
        </w:rPr>
        <w:t>I</w:t>
      </w:r>
      <w:r w:rsidR="006E388F" w:rsidRPr="00766B6E">
        <w:rPr>
          <w:color w:val="00B0F0"/>
        </w:rPr>
        <w:t xml:space="preserve">t is the Soviet faction. </w:t>
      </w:r>
    </w:p>
    <w:p w14:paraId="5E5ED1CA" w14:textId="6C718630" w:rsidR="006E388F" w:rsidRPr="00766B6E" w:rsidRDefault="006E388F" w:rsidP="00D507FE">
      <w:pPr>
        <w:rPr>
          <w:color w:val="00B0F0"/>
        </w:rPr>
      </w:pPr>
      <w:r w:rsidRPr="00766B6E">
        <w:rPr>
          <w:color w:val="00B0F0"/>
        </w:rPr>
        <w:t>Place the Republican Support marker on its appropriate side in the hex containing the Republican Stronghold marker.</w:t>
      </w:r>
    </w:p>
    <w:p w14:paraId="76A32851" w14:textId="24182981" w:rsidR="006E388F" w:rsidRPr="00766B6E" w:rsidRDefault="006E388F" w:rsidP="006E388F">
      <w:pPr>
        <w:rPr>
          <w:color w:val="00B0F0"/>
        </w:rPr>
      </w:pPr>
      <w:r w:rsidRPr="00766B6E">
        <w:rPr>
          <w:b/>
          <w:color w:val="00B0F0"/>
        </w:rPr>
        <w:t>§Civil War Reconstruction:</w:t>
      </w:r>
      <w:r w:rsidRPr="00766B6E">
        <w:rPr>
          <w:color w:val="00B0F0"/>
        </w:rPr>
        <w:t xml:space="preserve"> If the Civil War ends and </w:t>
      </w:r>
      <w:r w:rsidRPr="00766B6E">
        <w:rPr>
          <w:i/>
          <w:color w:val="00B0F0"/>
        </w:rPr>
        <w:t xml:space="preserve">SK </w:t>
      </w:r>
      <w:r w:rsidRPr="00766B6E">
        <w:rPr>
          <w:color w:val="00B0F0"/>
        </w:rPr>
        <w:t xml:space="preserve">is in play, flip the Civil War Country marker over to its Reconstruction side. This marker will remind </w:t>
      </w:r>
      <w:r w:rsidR="00D507FE">
        <w:rPr>
          <w:color w:val="00B0F0"/>
        </w:rPr>
        <w:t>you</w:t>
      </w:r>
      <w:r w:rsidRPr="00766B6E">
        <w:rPr>
          <w:color w:val="00B0F0"/>
        </w:rPr>
        <w:t xml:space="preserve"> to determine the fate of that Minor Country’s ships if it is activated later. </w:t>
      </w:r>
    </w:p>
    <w:p w14:paraId="6C4EA7E1" w14:textId="4FA7110A" w:rsidR="006E388F" w:rsidRPr="00F60BAF" w:rsidRDefault="006E388F" w:rsidP="00F60BAF">
      <w:pPr>
        <w:shd w:val="clear" w:color="auto" w:fill="BFBFBF" w:themeFill="background1" w:themeFillShade="BF"/>
        <w:ind w:left="360"/>
        <w:rPr>
          <w:color w:val="000000"/>
        </w:rPr>
      </w:pPr>
      <w:r w:rsidRPr="00F60BAF">
        <w:rPr>
          <w:b/>
        </w:rPr>
        <w:t xml:space="preserve">Clarification: </w:t>
      </w:r>
      <w:r w:rsidRPr="00F60BAF">
        <w:t xml:space="preserve">If </w:t>
      </w:r>
      <w:r w:rsidRPr="00F60BAF">
        <w:rPr>
          <w:i/>
        </w:rPr>
        <w:t>SK</w:t>
      </w:r>
      <w:r w:rsidRPr="00F60BAF">
        <w:t xml:space="preserve"> is not being used, you may remove the Civil War Country marker from play</w:t>
      </w:r>
      <w:r w:rsidR="00046F35" w:rsidRPr="00F60BAF">
        <w:t xml:space="preserve"> after the Civil War ends</w:t>
      </w:r>
      <w:r w:rsidRPr="00F60BAF">
        <w:t xml:space="preserve">. </w:t>
      </w:r>
      <w:r w:rsidR="00F60BAF">
        <w:t>You may also remove the marker if the Civil War Country is one that doesn’t have any ships, like Ukraine or Caucasus.</w:t>
      </w:r>
    </w:p>
    <w:p w14:paraId="208B57B4" w14:textId="5D9323DD" w:rsidR="000E53A5" w:rsidRPr="0096154A" w:rsidRDefault="00E02943" w:rsidP="006B4C12">
      <w:pPr>
        <w:pStyle w:val="Heading3"/>
      </w:pPr>
      <w:bookmarkStart w:id="67" w:name="_Toc82339118"/>
      <w:r w:rsidRPr="0096154A">
        <w:lastRenderedPageBreak/>
        <w:t>®5</w:t>
      </w:r>
      <w:r w:rsidR="00A1193F" w:rsidRPr="0096154A">
        <w:t>.4</w:t>
      </w:r>
      <w:r w:rsidR="000E53A5" w:rsidRPr="0096154A">
        <w:t xml:space="preserve"> </w:t>
      </w:r>
      <w:r w:rsidR="00B77D83" w:rsidRPr="0096154A">
        <w:t>Minor Country Setup</w:t>
      </w:r>
      <w:bookmarkEnd w:id="67"/>
    </w:p>
    <w:p w14:paraId="1CB05CB3" w14:textId="695667D8" w:rsidR="00417AAB" w:rsidRPr="0096154A" w:rsidRDefault="00E02943" w:rsidP="00417AAB">
      <w:pPr>
        <w:pStyle w:val="Heading4"/>
      </w:pPr>
      <w:bookmarkStart w:id="68" w:name="_Toc82339119"/>
      <w:r w:rsidRPr="0096154A">
        <w:t>®5</w:t>
      </w:r>
      <w:r w:rsidR="00A1193F" w:rsidRPr="0096154A">
        <w:t>.4</w:t>
      </w:r>
      <w:r w:rsidR="00417AAB" w:rsidRPr="0096154A">
        <w:t xml:space="preserve">.1 </w:t>
      </w:r>
      <w:r w:rsidR="00086306">
        <w:t xml:space="preserve">Setup </w:t>
      </w:r>
      <w:r w:rsidR="00417AAB" w:rsidRPr="0096154A">
        <w:t xml:space="preserve">During the </w:t>
      </w:r>
      <w:r w:rsidR="00417AAB" w:rsidRPr="0096154A">
        <w:rPr>
          <w:i/>
        </w:rPr>
        <w:t xml:space="preserve">DoD </w:t>
      </w:r>
      <w:r w:rsidR="00417AAB" w:rsidRPr="0096154A">
        <w:t>Game Creation Process</w:t>
      </w:r>
      <w:bookmarkEnd w:id="68"/>
    </w:p>
    <w:p w14:paraId="56AD88B3" w14:textId="1345CBF0" w:rsidR="003B5EAF" w:rsidRPr="0096154A" w:rsidRDefault="003B5EAF" w:rsidP="00417AAB">
      <w:r w:rsidRPr="0096154A">
        <w:t>If</w:t>
      </w:r>
      <w:r w:rsidR="00417AAB" w:rsidRPr="0096154A">
        <w:t xml:space="preserve"> a Minor Country </w:t>
      </w:r>
      <w:r w:rsidRPr="0096154A">
        <w:t>is</w:t>
      </w:r>
      <w:r w:rsidR="00417AAB" w:rsidRPr="0096154A">
        <w:t xml:space="preserve"> activated during the </w:t>
      </w:r>
      <w:r w:rsidR="00417AAB" w:rsidRPr="0096154A">
        <w:rPr>
          <w:i/>
        </w:rPr>
        <w:t xml:space="preserve">DoD </w:t>
      </w:r>
      <w:r w:rsidR="00417AAB" w:rsidRPr="0096154A">
        <w:t xml:space="preserve">Game Creation Process, </w:t>
      </w:r>
      <w:r w:rsidRPr="0096154A">
        <w:t>stop and set up it</w:t>
      </w:r>
      <w:r w:rsidR="00417AAB" w:rsidRPr="0096154A">
        <w:t xml:space="preserve">s forces </w:t>
      </w:r>
      <w:r w:rsidRPr="0096154A">
        <w:t>using the Minor Country Setup Rules of 13.7</w:t>
      </w:r>
      <w:r w:rsidR="00275313" w:rsidRPr="0096154A">
        <w:t xml:space="preserve"> and </w:t>
      </w:r>
      <w:r w:rsidR="00E02943" w:rsidRPr="0096154A">
        <w:rPr>
          <w:color w:val="000000"/>
        </w:rPr>
        <w:t>®5</w:t>
      </w:r>
      <w:r w:rsidR="00A1193F" w:rsidRPr="0096154A">
        <w:rPr>
          <w:color w:val="000000"/>
        </w:rPr>
        <w:t>.4</w:t>
      </w:r>
      <w:r w:rsidR="00275313" w:rsidRPr="0096154A">
        <w:rPr>
          <w:color w:val="000000"/>
        </w:rPr>
        <w:t>.2 below</w:t>
      </w:r>
      <w:r w:rsidRPr="0096154A">
        <w:t>.</w:t>
      </w:r>
    </w:p>
    <w:p w14:paraId="3664DDC9" w14:textId="01BB83D2" w:rsidR="00417AAB" w:rsidRPr="0096154A" w:rsidRDefault="00417AAB" w:rsidP="00417AAB">
      <w:r w:rsidRPr="0096154A">
        <w:t xml:space="preserve">A Minor Country that normally exists in </w:t>
      </w:r>
      <w:r w:rsidRPr="0096154A">
        <w:rPr>
          <w:i/>
        </w:rPr>
        <w:t xml:space="preserve">TK </w:t>
      </w:r>
      <w:r w:rsidRPr="0096154A">
        <w:t xml:space="preserve">and </w:t>
      </w:r>
      <w:r w:rsidRPr="0096154A">
        <w:rPr>
          <w:i/>
        </w:rPr>
        <w:t xml:space="preserve">DS </w:t>
      </w:r>
      <w:r w:rsidRPr="0096154A">
        <w:t xml:space="preserve">receives its standard forces as modified by </w:t>
      </w:r>
      <w:r w:rsidRPr="0096154A">
        <w:rPr>
          <w:i/>
        </w:rPr>
        <w:t>DoD</w:t>
      </w:r>
      <w:r w:rsidRPr="0096154A">
        <w:t xml:space="preserve"> events. A Minor Country that is created by </w:t>
      </w:r>
      <w:r w:rsidRPr="0096154A">
        <w:rPr>
          <w:i/>
        </w:rPr>
        <w:t xml:space="preserve">DoD </w:t>
      </w:r>
      <w:r w:rsidRPr="0096154A">
        <w:t>will have its forces specified in the appropriate Creation Event.</w:t>
      </w:r>
    </w:p>
    <w:p w14:paraId="569D2B4E" w14:textId="38ED6B15" w:rsidR="00417AAB" w:rsidRPr="0096154A" w:rsidRDefault="003B5EAF" w:rsidP="00417AAB">
      <w:r w:rsidRPr="0096154A">
        <w:t>After</w:t>
      </w:r>
      <w:r w:rsidR="00417AAB" w:rsidRPr="0096154A">
        <w:t xml:space="preserve"> a Minor Country has been activated during the </w:t>
      </w:r>
      <w:r w:rsidR="00417AAB" w:rsidRPr="0096154A">
        <w:rPr>
          <w:i/>
        </w:rPr>
        <w:t xml:space="preserve">DoD </w:t>
      </w:r>
      <w:r w:rsidR="00417AAB" w:rsidRPr="0096154A">
        <w:t>Game Creation Process, it i</w:t>
      </w:r>
      <w:r w:rsidRPr="0096154A">
        <w:t xml:space="preserve">gnores any future </w:t>
      </w:r>
      <w:r w:rsidR="00417AAB" w:rsidRPr="0096154A">
        <w:t xml:space="preserve">Creation Event that would add or remove territory to it, or that would place or remove </w:t>
      </w:r>
      <w:r w:rsidRPr="0096154A">
        <w:t xml:space="preserve">a </w:t>
      </w:r>
      <w:r w:rsidR="00417AAB" w:rsidRPr="0096154A">
        <w:t xml:space="preserve">Pro-[Faction] </w:t>
      </w:r>
      <w:r w:rsidRPr="0096154A">
        <w:t xml:space="preserve">Influence </w:t>
      </w:r>
      <w:r w:rsidR="00417AAB" w:rsidRPr="0096154A">
        <w:t>marker</w:t>
      </w:r>
      <w:r w:rsidR="006A0010" w:rsidRPr="0096154A">
        <w:t>.</w:t>
      </w:r>
    </w:p>
    <w:p w14:paraId="66932D85" w14:textId="27D1FA69" w:rsidR="00417AAB" w:rsidRPr="00766B6E" w:rsidRDefault="00E02943" w:rsidP="00417AAB">
      <w:pPr>
        <w:pStyle w:val="Heading4"/>
        <w:rPr>
          <w:color w:val="00B0F0"/>
        </w:rPr>
      </w:pPr>
      <w:bookmarkStart w:id="69" w:name="_Toc82339120"/>
      <w:r w:rsidRPr="00766B6E">
        <w:rPr>
          <w:color w:val="00B0F0"/>
        </w:rPr>
        <w:t>®5</w:t>
      </w:r>
      <w:r w:rsidR="00A1193F" w:rsidRPr="00766B6E">
        <w:rPr>
          <w:color w:val="00B0F0"/>
        </w:rPr>
        <w:t>.4</w:t>
      </w:r>
      <w:r w:rsidR="00417AAB" w:rsidRPr="00766B6E">
        <w:rPr>
          <w:color w:val="00B0F0"/>
        </w:rPr>
        <w:t xml:space="preserve">.2 </w:t>
      </w:r>
      <w:r w:rsidR="00086306" w:rsidRPr="00766B6E">
        <w:rPr>
          <w:color w:val="00B0F0"/>
        </w:rPr>
        <w:t xml:space="preserve">Setup </w:t>
      </w:r>
      <w:r w:rsidR="00417AAB" w:rsidRPr="00766B6E">
        <w:rPr>
          <w:color w:val="00B0F0"/>
        </w:rPr>
        <w:t>After the Game Begins</w:t>
      </w:r>
      <w:bookmarkEnd w:id="69"/>
    </w:p>
    <w:p w14:paraId="5F7E6515" w14:textId="606C2B7B" w:rsidR="008010D0" w:rsidRPr="00766B6E" w:rsidRDefault="008010D0" w:rsidP="008010D0">
      <w:pPr>
        <w:pStyle w:val="Heading5"/>
        <w:rPr>
          <w:color w:val="00B0F0"/>
        </w:rPr>
      </w:pPr>
      <w:r w:rsidRPr="00766B6E">
        <w:rPr>
          <w:color w:val="00B0F0"/>
        </w:rPr>
        <w:t xml:space="preserve">®5.4.2.1 </w:t>
      </w:r>
      <w:r w:rsidR="004F50CE" w:rsidRPr="00766B6E">
        <w:rPr>
          <w:color w:val="00B0F0"/>
        </w:rPr>
        <w:t>Caucasus</w:t>
      </w:r>
    </w:p>
    <w:p w14:paraId="0EF8AE99" w14:textId="451ADB9B" w:rsidR="008010D0" w:rsidRPr="00766B6E" w:rsidRDefault="008010D0" w:rsidP="008010D0">
      <w:pPr>
        <w:rPr>
          <w:color w:val="00B0F0"/>
        </w:rPr>
      </w:pPr>
      <w:r w:rsidRPr="00766B6E">
        <w:rPr>
          <w:color w:val="00B0F0"/>
        </w:rPr>
        <w:t xml:space="preserve">If any of </w:t>
      </w:r>
      <w:r w:rsidR="00F60BAF" w:rsidRPr="00766B6E">
        <w:rPr>
          <w:color w:val="00B0F0"/>
        </w:rPr>
        <w:t xml:space="preserve">Azerbaijan, Russian Armenia, or Southern Region </w:t>
      </w:r>
      <w:r w:rsidRPr="00766B6E">
        <w:rPr>
          <w:color w:val="00B0F0"/>
        </w:rPr>
        <w:t xml:space="preserve">are not part of </w:t>
      </w:r>
      <w:r w:rsidR="004F50CE" w:rsidRPr="00766B6E">
        <w:rPr>
          <w:color w:val="00B0F0"/>
        </w:rPr>
        <w:t>Caucasus</w:t>
      </w:r>
      <w:r w:rsidRPr="00766B6E">
        <w:rPr>
          <w:color w:val="00B0F0"/>
        </w:rPr>
        <w:t xml:space="preserve"> when it is activated, then </w:t>
      </w:r>
      <w:r w:rsidR="00F60BAF" w:rsidRPr="00766B6E">
        <w:rPr>
          <w:color w:val="00B0F0"/>
        </w:rPr>
        <w:t xml:space="preserve">some </w:t>
      </w:r>
      <w:r w:rsidRPr="00766B6E">
        <w:rPr>
          <w:color w:val="00B0F0"/>
        </w:rPr>
        <w:t xml:space="preserve">units will be removed from </w:t>
      </w:r>
      <w:r w:rsidR="004F50CE" w:rsidRPr="00766B6E">
        <w:rPr>
          <w:color w:val="00B0F0"/>
        </w:rPr>
        <w:t>its</w:t>
      </w:r>
      <w:r w:rsidRPr="00766B6E">
        <w:rPr>
          <w:color w:val="00B0F0"/>
        </w:rPr>
        <w:t xml:space="preserve"> </w:t>
      </w:r>
      <w:r w:rsidR="00F60BAF" w:rsidRPr="00766B6E">
        <w:rPr>
          <w:color w:val="00B0F0"/>
        </w:rPr>
        <w:t xml:space="preserve">starting </w:t>
      </w:r>
      <w:r w:rsidRPr="00766B6E">
        <w:rPr>
          <w:color w:val="00B0F0"/>
        </w:rPr>
        <w:t>force</w:t>
      </w:r>
      <w:r w:rsidR="00F60BAF" w:rsidRPr="00766B6E">
        <w:rPr>
          <w:color w:val="00B0F0"/>
        </w:rPr>
        <w:t xml:space="preserve"> pool</w:t>
      </w:r>
      <w:r w:rsidR="005D48AE" w:rsidRPr="00766B6E">
        <w:rPr>
          <w:color w:val="00B0F0"/>
        </w:rPr>
        <w:t xml:space="preserve"> (</w:t>
      </w:r>
      <w:r w:rsidR="004F50CE" w:rsidRPr="00766B6E">
        <w:rPr>
          <w:color w:val="00B0F0"/>
        </w:rPr>
        <w:t>®25.4</w:t>
      </w:r>
      <w:r w:rsidR="005D48AE" w:rsidRPr="00766B6E">
        <w:rPr>
          <w:color w:val="00B0F0"/>
        </w:rPr>
        <w:t>)</w:t>
      </w:r>
      <w:r w:rsidRPr="00766B6E">
        <w:rPr>
          <w:color w:val="00B0F0"/>
        </w:rPr>
        <w:t>.</w:t>
      </w:r>
    </w:p>
    <w:p w14:paraId="5D589B4F" w14:textId="51C897DB" w:rsidR="00086306" w:rsidRPr="00766B6E" w:rsidRDefault="00086306" w:rsidP="00086306">
      <w:pPr>
        <w:pStyle w:val="Heading5"/>
        <w:rPr>
          <w:color w:val="00B0F0"/>
        </w:rPr>
      </w:pPr>
      <w:r w:rsidRPr="00766B6E">
        <w:rPr>
          <w:color w:val="00B0F0"/>
        </w:rPr>
        <w:t>®5.4.2</w:t>
      </w:r>
      <w:r w:rsidR="008010D0" w:rsidRPr="00766B6E">
        <w:rPr>
          <w:color w:val="00B0F0"/>
        </w:rPr>
        <w:t>.2</w:t>
      </w:r>
      <w:r w:rsidRPr="00766B6E">
        <w:rPr>
          <w:color w:val="00B0F0"/>
        </w:rPr>
        <w:t xml:space="preserve"> Italy</w:t>
      </w:r>
    </w:p>
    <w:p w14:paraId="1A4D17DE" w14:textId="0221F2D2" w:rsidR="002062C4" w:rsidRPr="00766B6E" w:rsidRDefault="00840E86" w:rsidP="00840E86">
      <w:pPr>
        <w:rPr>
          <w:color w:val="00B0F0"/>
        </w:rPr>
      </w:pPr>
      <w:r w:rsidRPr="00766B6E">
        <w:rPr>
          <w:color w:val="00B0F0"/>
        </w:rPr>
        <w:t>When Italy is activated, it</w:t>
      </w:r>
      <w:r w:rsidR="002062C4" w:rsidRPr="00766B6E">
        <w:rPr>
          <w:color w:val="00B0F0"/>
        </w:rPr>
        <w:t xml:space="preserve"> </w:t>
      </w:r>
      <w:r w:rsidR="002062C4" w:rsidRPr="00766B6E">
        <w:rPr>
          <w:i/>
          <w:color w:val="00B0F0"/>
        </w:rPr>
        <w:t>m</w:t>
      </w:r>
      <w:r w:rsidR="00086306" w:rsidRPr="00766B6E">
        <w:rPr>
          <w:i/>
          <w:color w:val="00B0F0"/>
        </w:rPr>
        <w:t>ay</w:t>
      </w:r>
      <w:r w:rsidR="002062C4" w:rsidRPr="00766B6E">
        <w:rPr>
          <w:color w:val="00B0F0"/>
        </w:rPr>
        <w:t xml:space="preserve"> set up </w:t>
      </w:r>
      <w:r w:rsidR="00086306" w:rsidRPr="00766B6E">
        <w:rPr>
          <w:color w:val="00B0F0"/>
        </w:rPr>
        <w:t xml:space="preserve">to </w:t>
      </w:r>
      <w:r w:rsidR="002062C4" w:rsidRPr="00766B6E">
        <w:rPr>
          <w:color w:val="00B0F0"/>
        </w:rPr>
        <w:t>three 0-1-2 infantry units (</w:t>
      </w:r>
      <w:r w:rsidR="002062C4" w:rsidRPr="00766B6E">
        <w:rPr>
          <w:i/>
          <w:color w:val="00B0F0"/>
        </w:rPr>
        <w:t xml:space="preserve">re: </w:t>
      </w:r>
      <w:r w:rsidR="002062C4" w:rsidRPr="00766B6E">
        <w:rPr>
          <w:color w:val="00B0F0"/>
        </w:rPr>
        <w:t xml:space="preserve">5, 9, 10) </w:t>
      </w:r>
      <w:r w:rsidR="003B5EAF" w:rsidRPr="00766B6E">
        <w:rPr>
          <w:color w:val="00B0F0"/>
        </w:rPr>
        <w:t xml:space="preserve">in non-Island </w:t>
      </w:r>
      <w:r w:rsidR="002062C4" w:rsidRPr="00766B6E">
        <w:rPr>
          <w:color w:val="00B0F0"/>
        </w:rPr>
        <w:t xml:space="preserve">Italian Dependents. No more than two units </w:t>
      </w:r>
      <w:r w:rsidR="003B5EAF" w:rsidRPr="00766B6E">
        <w:rPr>
          <w:color w:val="00B0F0"/>
        </w:rPr>
        <w:t>can be placed in a single Italian Dependent.</w:t>
      </w:r>
    </w:p>
    <w:p w14:paraId="7DDC0EA9" w14:textId="626146DC" w:rsidR="00275313" w:rsidRPr="00766B6E" w:rsidRDefault="00275313" w:rsidP="002062C4">
      <w:pPr>
        <w:rPr>
          <w:color w:val="00B0F0"/>
        </w:rPr>
      </w:pPr>
      <w:r w:rsidRPr="00766B6E">
        <w:rPr>
          <w:color w:val="00B0F0"/>
        </w:rPr>
        <w:t xml:space="preserve">If Rhodes (e1908) is </w:t>
      </w:r>
      <w:r w:rsidRPr="00766B6E">
        <w:rPr>
          <w:i/>
          <w:color w:val="00B0F0"/>
        </w:rPr>
        <w:t xml:space="preserve">not </w:t>
      </w:r>
      <w:r w:rsidRPr="00766B6E">
        <w:rPr>
          <w:color w:val="00B0F0"/>
        </w:rPr>
        <w:t>an Italian Dependent, remove the Italian 0-1-0 garrison [Rho] from the game.</w:t>
      </w:r>
    </w:p>
    <w:p w14:paraId="501B19EA" w14:textId="6C842988" w:rsidR="008010D0" w:rsidRPr="00766B6E" w:rsidRDefault="008010D0" w:rsidP="008010D0">
      <w:pPr>
        <w:rPr>
          <w:color w:val="00B0F0"/>
        </w:rPr>
      </w:pPr>
      <w:r w:rsidRPr="00766B6E">
        <w:rPr>
          <w:color w:val="00B0F0"/>
        </w:rPr>
        <w:t xml:space="preserve">Other Regions may add units to </w:t>
      </w:r>
      <w:r w:rsidR="0016425D" w:rsidRPr="00766B6E">
        <w:rPr>
          <w:color w:val="00B0F0"/>
        </w:rPr>
        <w:t>Italy</w:t>
      </w:r>
      <w:r w:rsidRPr="00766B6E">
        <w:rPr>
          <w:color w:val="00B0F0"/>
        </w:rPr>
        <w:t xml:space="preserve">’s forces if they are part of </w:t>
      </w:r>
      <w:r w:rsidR="0016425D" w:rsidRPr="00766B6E">
        <w:rPr>
          <w:color w:val="00B0F0"/>
        </w:rPr>
        <w:t>Italy</w:t>
      </w:r>
      <w:r w:rsidRPr="00766B6E">
        <w:rPr>
          <w:color w:val="00B0F0"/>
        </w:rPr>
        <w:t xml:space="preserve"> as indicated by their Ceded Land markers. Consult the specific Creation Event.</w:t>
      </w:r>
    </w:p>
    <w:p w14:paraId="089AD2D7" w14:textId="77A32215" w:rsidR="00AD1D9B" w:rsidRPr="00F61198" w:rsidRDefault="00E02943" w:rsidP="00AD1D9B">
      <w:pPr>
        <w:pStyle w:val="Heading3"/>
      </w:pPr>
      <w:bookmarkStart w:id="70" w:name="_Toc82339121"/>
      <w:r w:rsidRPr="00F61198">
        <w:t>®5</w:t>
      </w:r>
      <w:r w:rsidR="00A1193F" w:rsidRPr="00F61198">
        <w:t>.5</w:t>
      </w:r>
      <w:r w:rsidR="00AD1D9B" w:rsidRPr="00F61198">
        <w:t xml:space="preserve"> Other Minor Country </w:t>
      </w:r>
      <w:r w:rsidR="004423DC" w:rsidRPr="00F61198">
        <w:t>Rules</w:t>
      </w:r>
      <w:bookmarkEnd w:id="70"/>
    </w:p>
    <w:p w14:paraId="3697483D" w14:textId="3CF25BEF" w:rsidR="004423DC" w:rsidRPr="00766B6E" w:rsidRDefault="00E02943" w:rsidP="002C3C13">
      <w:pPr>
        <w:pStyle w:val="Heading4"/>
        <w:rPr>
          <w:color w:val="00B0F0"/>
        </w:rPr>
      </w:pPr>
      <w:bookmarkStart w:id="71" w:name="_Toc82339122"/>
      <w:r w:rsidRPr="00766B6E">
        <w:rPr>
          <w:color w:val="00B0F0"/>
        </w:rPr>
        <w:t>®5</w:t>
      </w:r>
      <w:r w:rsidR="00A1193F" w:rsidRPr="00766B6E">
        <w:rPr>
          <w:color w:val="00B0F0"/>
        </w:rPr>
        <w:t>.5</w:t>
      </w:r>
      <w:r w:rsidR="004423DC" w:rsidRPr="00766B6E">
        <w:rPr>
          <w:color w:val="00B0F0"/>
        </w:rPr>
        <w:t>.1 Bohemia</w:t>
      </w:r>
      <w:r w:rsidR="00885C93" w:rsidRPr="00766B6E">
        <w:rPr>
          <w:color w:val="00B0F0"/>
        </w:rPr>
        <w:t xml:space="preserve">, </w:t>
      </w:r>
      <w:r w:rsidR="00D24244" w:rsidRPr="00766B6E">
        <w:rPr>
          <w:color w:val="00B0F0"/>
        </w:rPr>
        <w:t>S</w:t>
      </w:r>
      <w:r w:rsidR="004423DC" w:rsidRPr="00766B6E">
        <w:rPr>
          <w:color w:val="00B0F0"/>
        </w:rPr>
        <w:t>lovakia</w:t>
      </w:r>
      <w:bookmarkEnd w:id="71"/>
    </w:p>
    <w:p w14:paraId="3CF91D12" w14:textId="1EC2E125" w:rsidR="001C5CD4" w:rsidRPr="001C5CD4" w:rsidRDefault="001C5CD4" w:rsidP="00AD1D9B">
      <w:pPr>
        <w:rPr>
          <w:color w:val="00B0F0"/>
        </w:rPr>
      </w:pPr>
      <w:bookmarkStart w:id="72" w:name="_Hlk86055419"/>
      <w:r w:rsidRPr="00F05FE4">
        <w:rPr>
          <w:color w:val="00B0F0"/>
        </w:rPr>
        <w:t xml:space="preserve">Slovakia is the portion of Czechoslovakia that is </w:t>
      </w:r>
      <w:r w:rsidRPr="00F05FE4">
        <w:rPr>
          <w:i/>
          <w:iCs/>
          <w:color w:val="00B0F0"/>
        </w:rPr>
        <w:t xml:space="preserve">not </w:t>
      </w:r>
      <w:r w:rsidRPr="00F05FE4">
        <w:rPr>
          <w:color w:val="00B0F0"/>
        </w:rPr>
        <w:t>Bohemia; its name does not appear on the map or Overlay #2.</w:t>
      </w:r>
      <w:bookmarkEnd w:id="72"/>
    </w:p>
    <w:p w14:paraId="426ABDA7" w14:textId="616363D0" w:rsidR="00D24244" w:rsidRPr="00766B6E" w:rsidRDefault="00D24244" w:rsidP="00AD1D9B">
      <w:pPr>
        <w:rPr>
          <w:color w:val="00B0F0"/>
        </w:rPr>
      </w:pPr>
      <w:r w:rsidRPr="00766B6E">
        <w:rPr>
          <w:color w:val="00B0F0"/>
        </w:rPr>
        <w:t>If Bohemia is ceded to Germany</w:t>
      </w:r>
      <w:r w:rsidR="008D5CDE" w:rsidRPr="00766B6E">
        <w:rPr>
          <w:color w:val="00B0F0"/>
        </w:rPr>
        <w:t xml:space="preserve"> while Czechoslovakia is part of Austria-Hungary</w:t>
      </w:r>
      <w:r w:rsidRPr="00766B6E">
        <w:rPr>
          <w:color w:val="00B0F0"/>
        </w:rPr>
        <w:t xml:space="preserve">, then </w:t>
      </w:r>
      <w:r w:rsidR="008D5CDE" w:rsidRPr="00766B6E">
        <w:rPr>
          <w:color w:val="00B0F0"/>
        </w:rPr>
        <w:t>flip t</w:t>
      </w:r>
      <w:r w:rsidR="004423DC" w:rsidRPr="00766B6E">
        <w:rPr>
          <w:color w:val="00B0F0"/>
        </w:rPr>
        <w:t xml:space="preserve">he </w:t>
      </w:r>
      <w:r w:rsidR="008D5CDE" w:rsidRPr="00766B6E">
        <w:rPr>
          <w:color w:val="00B0F0"/>
        </w:rPr>
        <w:t>A-H Czechoslovakia Ceded Land marker over to show that Slovakia remains ceded to Austria-Hungary.</w:t>
      </w:r>
      <w:r w:rsidR="004423DC" w:rsidRPr="00766B6E">
        <w:rPr>
          <w:color w:val="00B0F0"/>
        </w:rPr>
        <w:t xml:space="preserve"> </w:t>
      </w:r>
    </w:p>
    <w:p w14:paraId="702AEB2B" w14:textId="2E491F9F" w:rsidR="008D5CDE" w:rsidRPr="00766B6E" w:rsidRDefault="008D5CDE" w:rsidP="00AD1D9B">
      <w:pPr>
        <w:rPr>
          <w:color w:val="00B0F0"/>
        </w:rPr>
      </w:pPr>
      <w:r w:rsidRPr="00766B6E">
        <w:rPr>
          <w:color w:val="00B0F0"/>
        </w:rPr>
        <w:t xml:space="preserve">If Bohemia is ceded to Germany while Czechoslovakia is a Neutral Minor Country, then Germany gets </w:t>
      </w:r>
      <w:r w:rsidRPr="00766B6E">
        <w:rPr>
          <w:i/>
          <w:color w:val="00B0F0"/>
        </w:rPr>
        <w:t xml:space="preserve">both </w:t>
      </w:r>
      <w:r w:rsidRPr="00766B6E">
        <w:rPr>
          <w:color w:val="00B0F0"/>
        </w:rPr>
        <w:t>Bohemia and Slovakia – place the standard Czechoslovakia Ceded to Germany marker in the Ceded Lands Box.</w:t>
      </w:r>
    </w:p>
    <w:p w14:paraId="383B9FC5" w14:textId="7E68D736" w:rsidR="00D24244" w:rsidRPr="00F60BAF" w:rsidRDefault="008D5CDE" w:rsidP="00F60BAF">
      <w:pPr>
        <w:shd w:val="clear" w:color="auto" w:fill="BFBFBF" w:themeFill="background1" w:themeFillShade="BF"/>
        <w:ind w:left="360"/>
      </w:pPr>
      <w:r w:rsidRPr="00F60BAF">
        <w:rPr>
          <w:b/>
        </w:rPr>
        <w:t xml:space="preserve">Clarification: </w:t>
      </w:r>
      <w:r w:rsidRPr="00F60BAF">
        <w:t xml:space="preserve">This is only possible if </w:t>
      </w:r>
      <w:r w:rsidR="00D24244" w:rsidRPr="00F60BAF">
        <w:t xml:space="preserve">Austria-Hungary </w:t>
      </w:r>
      <w:r w:rsidRPr="00F60BAF">
        <w:t>started the game as</w:t>
      </w:r>
      <w:r w:rsidR="00D24244" w:rsidRPr="00F60BAF">
        <w:t xml:space="preserve"> a Civil War Country</w:t>
      </w:r>
      <w:r w:rsidRPr="00F60BAF">
        <w:t>, and the Breakaway Region of Czechoslovakia became a Minor Country</w:t>
      </w:r>
      <w:r w:rsidR="00D24244" w:rsidRPr="00F60BAF">
        <w:t xml:space="preserve">.  </w:t>
      </w:r>
    </w:p>
    <w:p w14:paraId="16FBBF8A" w14:textId="30664465" w:rsidR="007A3A23" w:rsidRPr="00766B6E" w:rsidRDefault="007A3A23" w:rsidP="007A3A23">
      <w:pPr>
        <w:pStyle w:val="Heading4"/>
        <w:rPr>
          <w:color w:val="00B0F0"/>
        </w:rPr>
      </w:pPr>
      <w:bookmarkStart w:id="73" w:name="_Toc82339123"/>
      <w:r w:rsidRPr="00766B6E">
        <w:rPr>
          <w:color w:val="00B0F0"/>
        </w:rPr>
        <w:t>®5.5.2 Poland, East Prussia, Polish Corridor</w:t>
      </w:r>
      <w:bookmarkEnd w:id="73"/>
    </w:p>
    <w:p w14:paraId="52EFCC07" w14:textId="77777777" w:rsidR="007A3A23" w:rsidRPr="00766B6E" w:rsidRDefault="007A3A23" w:rsidP="007A3A23">
      <w:pPr>
        <w:rPr>
          <w:color w:val="00B0F0"/>
        </w:rPr>
      </w:pPr>
      <w:r w:rsidRPr="00766B6E">
        <w:rPr>
          <w:color w:val="00B0F0"/>
        </w:rPr>
        <w:t>If Poland becomes a Russian Dependent while East Prussia or Polish Corridor are ceded to Poland, then those regions are immediately ceded to Germany. Place or remove Ceded Land markers as necessary.</w:t>
      </w:r>
    </w:p>
    <w:p w14:paraId="5473050B" w14:textId="77777777" w:rsidR="007A3A23" w:rsidRPr="00F60BAF" w:rsidRDefault="007A3A23" w:rsidP="00F60BAF">
      <w:pPr>
        <w:shd w:val="clear" w:color="auto" w:fill="BFBFBF" w:themeFill="background1" w:themeFillShade="BF"/>
        <w:ind w:left="360"/>
      </w:pPr>
      <w:r w:rsidRPr="00F60BAF">
        <w:rPr>
          <w:b/>
        </w:rPr>
        <w:t xml:space="preserve">Clarification: </w:t>
      </w:r>
      <w:r w:rsidRPr="00F60BAF">
        <w:t xml:space="preserve">East Prussia and Polish Corridor can never be ceded to Russia or become Russian Dependents.  </w:t>
      </w:r>
    </w:p>
    <w:p w14:paraId="5EB4780D" w14:textId="12F8EAD4" w:rsidR="00885C93" w:rsidRPr="002F3E40" w:rsidRDefault="00885C93" w:rsidP="00885C93">
      <w:pPr>
        <w:pStyle w:val="Heading4"/>
      </w:pPr>
      <w:bookmarkStart w:id="74" w:name="_Toc82339124"/>
      <w:r>
        <w:t>®5.5.</w:t>
      </w:r>
      <w:r w:rsidR="007A3A23">
        <w:t>3</w:t>
      </w:r>
      <w:r w:rsidRPr="002F3E40">
        <w:t xml:space="preserve"> </w:t>
      </w:r>
      <w:r w:rsidR="007A3A23">
        <w:t>Former Countries</w:t>
      </w:r>
      <w:bookmarkEnd w:id="74"/>
    </w:p>
    <w:p w14:paraId="4C6E866E" w14:textId="036D027C" w:rsidR="00885C93" w:rsidRDefault="00885C93" w:rsidP="00885C93">
      <w:pPr>
        <w:rPr>
          <w:color w:val="000000" w:themeColor="text1"/>
        </w:rPr>
      </w:pPr>
      <w:r w:rsidRPr="00AE56F0">
        <w:rPr>
          <w:color w:val="000000" w:themeColor="text1"/>
        </w:rPr>
        <w:t xml:space="preserve">If </w:t>
      </w:r>
      <w:r w:rsidR="00594EC3" w:rsidRPr="00AE56F0">
        <w:rPr>
          <w:color w:val="000000" w:themeColor="text1"/>
        </w:rPr>
        <w:t>a</w:t>
      </w:r>
      <w:r w:rsidRPr="00AE56F0">
        <w:rPr>
          <w:color w:val="000000" w:themeColor="text1"/>
        </w:rPr>
        <w:t xml:space="preserve"> </w:t>
      </w:r>
      <w:r w:rsidR="007A3A23" w:rsidRPr="00AE56F0">
        <w:rPr>
          <w:color w:val="000000" w:themeColor="text1"/>
        </w:rPr>
        <w:t xml:space="preserve">Minor </w:t>
      </w:r>
      <w:r w:rsidRPr="00AE56F0">
        <w:rPr>
          <w:color w:val="000000" w:themeColor="text1"/>
        </w:rPr>
        <w:t>Countr</w:t>
      </w:r>
      <w:r w:rsidR="007A3A23" w:rsidRPr="00AE56F0">
        <w:rPr>
          <w:color w:val="000000" w:themeColor="text1"/>
        </w:rPr>
        <w:t>y</w:t>
      </w:r>
      <w:r w:rsidRPr="00AE56F0">
        <w:rPr>
          <w:color w:val="000000" w:themeColor="text1"/>
        </w:rPr>
        <w:t xml:space="preserve"> </w:t>
      </w:r>
      <w:r w:rsidR="00AE56F0" w:rsidRPr="00AE56F0">
        <w:rPr>
          <w:color w:val="000000" w:themeColor="text1"/>
        </w:rPr>
        <w:t xml:space="preserve">not named in 13.8.1 </w:t>
      </w:r>
      <w:r w:rsidRPr="00AE56F0">
        <w:rPr>
          <w:color w:val="000000" w:themeColor="text1"/>
        </w:rPr>
        <w:t xml:space="preserve">is ceded </w:t>
      </w:r>
      <w:r w:rsidR="007A3A23" w:rsidRPr="00AE56F0">
        <w:rPr>
          <w:color w:val="000000" w:themeColor="text1"/>
        </w:rPr>
        <w:t xml:space="preserve">in its entirety </w:t>
      </w:r>
      <w:r w:rsidRPr="00AE56F0">
        <w:rPr>
          <w:color w:val="000000" w:themeColor="text1"/>
        </w:rPr>
        <w:t>to Germany or Russia</w:t>
      </w:r>
      <w:r w:rsidR="00B86A1D">
        <w:rPr>
          <w:color w:val="000000" w:themeColor="text1"/>
        </w:rPr>
        <w:t>,</w:t>
      </w:r>
      <w:r w:rsidRPr="00AE56F0">
        <w:rPr>
          <w:color w:val="000000" w:themeColor="text1"/>
        </w:rPr>
        <w:t xml:space="preserve"> </w:t>
      </w:r>
      <w:r w:rsidR="00AE56F0" w:rsidRPr="00AE56F0">
        <w:rPr>
          <w:color w:val="000000" w:themeColor="text1"/>
        </w:rPr>
        <w:t xml:space="preserve">or becomes a Dependent </w:t>
      </w:r>
      <w:r w:rsidRPr="00AE56F0">
        <w:rPr>
          <w:color w:val="000000" w:themeColor="text1"/>
        </w:rPr>
        <w:t xml:space="preserve">by play of a </w:t>
      </w:r>
      <w:r w:rsidRPr="00AE56F0">
        <w:rPr>
          <w:i/>
          <w:color w:val="000000" w:themeColor="text1"/>
        </w:rPr>
        <w:t xml:space="preserve">Demand </w:t>
      </w:r>
      <w:r w:rsidRPr="00AE56F0">
        <w:rPr>
          <w:color w:val="000000" w:themeColor="text1"/>
        </w:rPr>
        <w:t xml:space="preserve">card, its units are immediately removed from play and it ceases to exist as a Country. Once removed from play, these Countries </w:t>
      </w:r>
      <w:r w:rsidRPr="00AE56F0">
        <w:rPr>
          <w:i/>
          <w:color w:val="000000" w:themeColor="text1"/>
        </w:rPr>
        <w:t xml:space="preserve">can </w:t>
      </w:r>
      <w:r w:rsidRPr="00AE56F0">
        <w:rPr>
          <w:color w:val="000000" w:themeColor="text1"/>
        </w:rPr>
        <w:t xml:space="preserve">be re-created with the </w:t>
      </w:r>
      <w:r w:rsidRPr="00AE56F0">
        <w:rPr>
          <w:i/>
          <w:color w:val="000000" w:themeColor="text1"/>
        </w:rPr>
        <w:t>Minor Country Created</w:t>
      </w:r>
      <w:r w:rsidRPr="00AE56F0">
        <w:rPr>
          <w:color w:val="000000" w:themeColor="text1"/>
        </w:rPr>
        <w:t xml:space="preserve"> Political Event (19.25</w:t>
      </w:r>
      <w:r w:rsidR="00594EC3" w:rsidRPr="00AE56F0">
        <w:rPr>
          <w:color w:val="000000" w:themeColor="text1"/>
        </w:rPr>
        <w:t>, 37.24</w:t>
      </w:r>
      <w:r w:rsidRPr="00AE56F0">
        <w:rPr>
          <w:color w:val="000000" w:themeColor="text1"/>
        </w:rPr>
        <w:t>).</w:t>
      </w:r>
    </w:p>
    <w:p w14:paraId="218E1875" w14:textId="4FFBBA9D" w:rsidR="007A3A23" w:rsidRPr="007A3A23" w:rsidRDefault="007A3A23" w:rsidP="007A3A23">
      <w:pPr>
        <w:shd w:val="clear" w:color="auto" w:fill="BFBFBF" w:themeFill="background1" w:themeFillShade="BF"/>
        <w:ind w:left="360"/>
      </w:pPr>
      <w:r w:rsidRPr="007A3A23">
        <w:rPr>
          <w:b/>
        </w:rPr>
        <w:t xml:space="preserve">Clarification: </w:t>
      </w:r>
      <w:r>
        <w:t xml:space="preserve">This could apply to Armenia, Byelorussia, Caucasus, Crimea, Croatia, Donbass, </w:t>
      </w:r>
      <w:r w:rsidR="00DC0C46">
        <w:t xml:space="preserve">Far East Republic, </w:t>
      </w:r>
      <w:r w:rsidR="00DC0C46">
        <w:t xml:space="preserve">Kazakhstan, </w:t>
      </w:r>
      <w:r w:rsidR="0055350C">
        <w:t xml:space="preserve">Poland (when </w:t>
      </w:r>
      <w:r w:rsidR="002C18FF">
        <w:t>a</w:t>
      </w:r>
      <w:r w:rsidR="0055350C">
        <w:t xml:space="preserve"> German</w:t>
      </w:r>
      <w:r w:rsidR="002C18FF">
        <w:t xml:space="preserve"> Dependent</w:t>
      </w:r>
      <w:r w:rsidR="0055350C">
        <w:t xml:space="preserve">), </w:t>
      </w:r>
      <w:r w:rsidR="00DC0C46">
        <w:t xml:space="preserve">Siberia, Sinkiang, </w:t>
      </w:r>
      <w:r>
        <w:t>or Ukraine</w:t>
      </w:r>
      <w:r w:rsidRPr="007A3A23">
        <w:t xml:space="preserve">.  </w:t>
      </w:r>
    </w:p>
    <w:p w14:paraId="13FEA426" w14:textId="658FA977" w:rsidR="00AE173D" w:rsidRPr="0096154A" w:rsidRDefault="00E02943" w:rsidP="000E53A5">
      <w:pPr>
        <w:pStyle w:val="Heading2"/>
      </w:pPr>
      <w:bookmarkStart w:id="75" w:name="_Toc82339125"/>
      <w:r w:rsidRPr="0096154A">
        <w:t>®6</w:t>
      </w:r>
      <w:r w:rsidR="00AE173D" w:rsidRPr="0096154A">
        <w:t xml:space="preserve">. </w:t>
      </w:r>
      <w:r w:rsidR="00B00777" w:rsidRPr="0096154A">
        <w:rPr>
          <w:i/>
        </w:rPr>
        <w:t xml:space="preserve">DoD </w:t>
      </w:r>
      <w:r w:rsidR="00AE173D" w:rsidRPr="0096154A">
        <w:t>Markers</w:t>
      </w:r>
      <w:bookmarkEnd w:id="75"/>
    </w:p>
    <w:p w14:paraId="2AEC0FB0" w14:textId="518C556B" w:rsidR="00D3514F" w:rsidRPr="0096154A" w:rsidRDefault="00DD7DD5" w:rsidP="00D3514F">
      <w:pPr>
        <w:pStyle w:val="Header"/>
        <w:tabs>
          <w:tab w:val="clear" w:pos="4320"/>
          <w:tab w:val="clear" w:pos="8640"/>
        </w:tabs>
      </w:pPr>
      <w:r w:rsidRPr="0096154A">
        <w:t>The rules for m</w:t>
      </w:r>
      <w:r w:rsidR="00D3514F" w:rsidRPr="0096154A">
        <w:t xml:space="preserve">ost </w:t>
      </w:r>
      <w:r w:rsidR="00D3514F" w:rsidRPr="0096154A">
        <w:rPr>
          <w:i/>
        </w:rPr>
        <w:t xml:space="preserve">DoD </w:t>
      </w:r>
      <w:r w:rsidR="00D3514F" w:rsidRPr="0096154A">
        <w:t xml:space="preserve">markers are explained within </w:t>
      </w:r>
      <w:r w:rsidRPr="0096154A">
        <w:t>t</w:t>
      </w:r>
      <w:r w:rsidR="00D3514F" w:rsidRPr="0096154A">
        <w:t xml:space="preserve">heir corresponding Creation Events. This section covers particularly important markers, or those with functions applicable to more than one Creation Event.   </w:t>
      </w:r>
    </w:p>
    <w:p w14:paraId="3D228A29" w14:textId="67F0A603" w:rsidR="00AE173D" w:rsidRPr="0096154A" w:rsidRDefault="00E02943" w:rsidP="004D2A1D">
      <w:pPr>
        <w:pStyle w:val="Heading3"/>
      </w:pPr>
      <w:bookmarkStart w:id="76" w:name="_Toc82339126"/>
      <w:r w:rsidRPr="0096154A">
        <w:t>®6</w:t>
      </w:r>
      <w:r w:rsidR="00AE173D" w:rsidRPr="0096154A">
        <w:t>.</w:t>
      </w:r>
      <w:r w:rsidR="002102AC" w:rsidRPr="0096154A">
        <w:t>1</w:t>
      </w:r>
      <w:r w:rsidR="00AE173D" w:rsidRPr="0096154A">
        <w:t xml:space="preserve"> Axis Partisan Base</w:t>
      </w:r>
      <w:bookmarkEnd w:id="76"/>
    </w:p>
    <w:p w14:paraId="380306A2" w14:textId="51EC9282" w:rsidR="0004065D" w:rsidRPr="0096154A" w:rsidRDefault="0004065D" w:rsidP="0004065D">
      <w:pPr>
        <w:tabs>
          <w:tab w:val="left" w:pos="0"/>
        </w:tabs>
        <w:rPr>
          <w:rStyle w:val="StyleBlack"/>
        </w:rPr>
      </w:pPr>
      <w:r w:rsidRPr="0096154A">
        <w:rPr>
          <w:rStyle w:val="StyleBlack"/>
        </w:rPr>
        <w:t xml:space="preserve">The Axis faction may receive a Partisan Base marker in </w:t>
      </w:r>
      <w:r w:rsidRPr="0096154A">
        <w:rPr>
          <w:rStyle w:val="StyleBlack"/>
          <w:i/>
        </w:rPr>
        <w:t>DoD</w:t>
      </w:r>
      <w:r w:rsidRPr="0096154A">
        <w:rPr>
          <w:rStyle w:val="StyleBlack"/>
        </w:rPr>
        <w:t xml:space="preserve"> through the </w:t>
      </w:r>
      <w:r w:rsidRPr="0096154A">
        <w:rPr>
          <w:rStyle w:val="StyleBlack"/>
          <w:i/>
        </w:rPr>
        <w:t xml:space="preserve">Fifth Columns </w:t>
      </w:r>
      <w:r w:rsidRPr="0096154A">
        <w:rPr>
          <w:rStyle w:val="StyleBlack"/>
        </w:rPr>
        <w:t>Creation Event (®</w:t>
      </w:r>
      <w:r w:rsidR="00332D95" w:rsidRPr="0096154A">
        <w:rPr>
          <w:rStyle w:val="StyleBlack"/>
        </w:rPr>
        <w:t>3</w:t>
      </w:r>
      <w:r w:rsidR="00F60BAF">
        <w:rPr>
          <w:rStyle w:val="StyleBlack"/>
        </w:rPr>
        <w:t>5</w:t>
      </w:r>
      <w:r w:rsidRPr="0096154A">
        <w:rPr>
          <w:rStyle w:val="StyleBlack"/>
        </w:rPr>
        <w:t>.</w:t>
      </w:r>
      <w:r w:rsidR="00124EEC">
        <w:rPr>
          <w:rStyle w:val="StyleBlack"/>
        </w:rPr>
        <w:t>6</w:t>
      </w:r>
      <w:r w:rsidRPr="0096154A">
        <w:rPr>
          <w:rStyle w:val="StyleBlack"/>
        </w:rPr>
        <w:t xml:space="preserve">), or the modified </w:t>
      </w:r>
      <w:r w:rsidR="00F60BAF" w:rsidRPr="00766B6E">
        <w:rPr>
          <w:rStyle w:val="StyleBlack"/>
          <w:i/>
          <w:color w:val="00B0F0"/>
        </w:rPr>
        <w:t>Germany Supports Nationalists</w:t>
      </w:r>
      <w:r w:rsidRPr="00766B6E">
        <w:rPr>
          <w:rStyle w:val="StyleBlack"/>
          <w:i/>
          <w:color w:val="00B0F0"/>
        </w:rPr>
        <w:t xml:space="preserve"> </w:t>
      </w:r>
      <w:r w:rsidR="00524C83" w:rsidRPr="00766B6E">
        <w:rPr>
          <w:rStyle w:val="StyleBlack"/>
          <w:color w:val="00B0F0"/>
        </w:rPr>
        <w:t>(1</w:t>
      </w:r>
      <w:r w:rsidR="00F60BAF" w:rsidRPr="00766B6E">
        <w:rPr>
          <w:rStyle w:val="StyleBlack"/>
          <w:color w:val="00B0F0"/>
        </w:rPr>
        <w:t>9</w:t>
      </w:r>
      <w:r w:rsidR="00524C83" w:rsidRPr="00766B6E">
        <w:rPr>
          <w:rStyle w:val="StyleBlack"/>
          <w:color w:val="00B0F0"/>
        </w:rPr>
        <w:t>.1</w:t>
      </w:r>
      <w:r w:rsidR="00F60BAF" w:rsidRPr="00766B6E">
        <w:rPr>
          <w:rStyle w:val="StyleBlack"/>
          <w:color w:val="00B0F0"/>
        </w:rPr>
        <w:t>7</w:t>
      </w:r>
      <w:r w:rsidR="00524C83" w:rsidRPr="00766B6E">
        <w:rPr>
          <w:rStyle w:val="StyleBlack"/>
          <w:color w:val="00B0F0"/>
        </w:rPr>
        <w:t xml:space="preserve">, </w:t>
      </w:r>
      <w:r w:rsidR="00AE56F0" w:rsidRPr="00766B6E">
        <w:rPr>
          <w:rStyle w:val="StyleBlack"/>
          <w:color w:val="00B0F0"/>
        </w:rPr>
        <w:t>®7.3</w:t>
      </w:r>
      <w:r w:rsidR="00524C83" w:rsidRPr="00766B6E">
        <w:rPr>
          <w:rStyle w:val="StyleBlack"/>
          <w:color w:val="00B0F0"/>
        </w:rPr>
        <w:t>)</w:t>
      </w:r>
      <w:r w:rsidR="00524C83" w:rsidRPr="0096154A">
        <w:rPr>
          <w:rStyle w:val="StyleBlack"/>
        </w:rPr>
        <w:t xml:space="preserve"> </w:t>
      </w:r>
      <w:r w:rsidRPr="0096154A">
        <w:rPr>
          <w:rStyle w:val="StyleBlack"/>
        </w:rPr>
        <w:t xml:space="preserve">and </w:t>
      </w:r>
      <w:r w:rsidRPr="00766B6E">
        <w:rPr>
          <w:rStyle w:val="StyleBlack"/>
          <w:i/>
          <w:color w:val="FF0000"/>
        </w:rPr>
        <w:t xml:space="preserve">Japan Supports Nationalists </w:t>
      </w:r>
      <w:r w:rsidR="00524C83" w:rsidRPr="00766B6E">
        <w:rPr>
          <w:rStyle w:val="StyleBlack"/>
          <w:color w:val="FF0000"/>
        </w:rPr>
        <w:t>(</w:t>
      </w:r>
      <w:r w:rsidR="00F60BAF" w:rsidRPr="00766B6E">
        <w:rPr>
          <w:rStyle w:val="StyleBlack"/>
          <w:color w:val="FF0000"/>
        </w:rPr>
        <w:t>37</w:t>
      </w:r>
      <w:r w:rsidR="00524C83" w:rsidRPr="00766B6E">
        <w:rPr>
          <w:rStyle w:val="StyleBlack"/>
          <w:color w:val="FF0000"/>
        </w:rPr>
        <w:t>.2</w:t>
      </w:r>
      <w:r w:rsidR="00F60BAF" w:rsidRPr="00766B6E">
        <w:rPr>
          <w:rStyle w:val="StyleBlack"/>
          <w:color w:val="FF0000"/>
        </w:rPr>
        <w:t>0</w:t>
      </w:r>
      <w:r w:rsidR="00524C83" w:rsidRPr="00766B6E">
        <w:rPr>
          <w:rStyle w:val="StyleBlack"/>
          <w:color w:val="FF0000"/>
        </w:rPr>
        <w:t>,</w:t>
      </w:r>
      <w:r w:rsidR="00524C83" w:rsidRPr="00766B6E">
        <w:rPr>
          <w:rStyle w:val="StyleBlack"/>
          <w:i/>
          <w:color w:val="FF0000"/>
        </w:rPr>
        <w:t xml:space="preserve"> </w:t>
      </w:r>
      <w:r w:rsidR="00AE56F0" w:rsidRPr="00766B6E">
        <w:rPr>
          <w:rStyle w:val="StyleBlack"/>
          <w:i/>
          <w:color w:val="FF0000"/>
        </w:rPr>
        <w:t>®7.4</w:t>
      </w:r>
      <w:r w:rsidR="00524C83" w:rsidRPr="00766B6E">
        <w:rPr>
          <w:rStyle w:val="StyleBlack"/>
          <w:color w:val="FF0000"/>
        </w:rPr>
        <w:t>)</w:t>
      </w:r>
      <w:r w:rsidR="00524C83" w:rsidRPr="0096154A">
        <w:rPr>
          <w:rStyle w:val="StyleBlack"/>
        </w:rPr>
        <w:t xml:space="preserve"> </w:t>
      </w:r>
      <w:r w:rsidRPr="0096154A">
        <w:rPr>
          <w:rStyle w:val="StyleBlack"/>
        </w:rPr>
        <w:t xml:space="preserve">Political Events. Place this marker in the Force Pool of the Axis faction receiving it. </w:t>
      </w:r>
    </w:p>
    <w:p w14:paraId="672255E2" w14:textId="5F9E44E8" w:rsidR="0004065D" w:rsidRPr="0096154A" w:rsidRDefault="0004065D" w:rsidP="0004065D">
      <w:pPr>
        <w:numPr>
          <w:ilvl w:val="12"/>
          <w:numId w:val="0"/>
        </w:numPr>
        <w:rPr>
          <w:rStyle w:val="StyleBlack"/>
        </w:rPr>
      </w:pPr>
      <w:r w:rsidRPr="0096154A">
        <w:rPr>
          <w:rStyle w:val="StyleBoldBlack"/>
        </w:rPr>
        <w:t>Effect:</w:t>
      </w:r>
      <w:r w:rsidRPr="0096154A">
        <w:rPr>
          <w:rStyle w:val="StyleBlack"/>
        </w:rPr>
        <w:t xml:space="preserve"> </w:t>
      </w:r>
      <w:r w:rsidR="00CE1E68" w:rsidRPr="0096154A">
        <w:rPr>
          <w:rStyle w:val="StyleBlack"/>
        </w:rPr>
        <w:t xml:space="preserve">See </w:t>
      </w:r>
      <w:r w:rsidR="00E02943" w:rsidRPr="0096154A">
        <w:rPr>
          <w:rStyle w:val="StyleBlack"/>
        </w:rPr>
        <w:t>®5</w:t>
      </w:r>
      <w:r w:rsidR="00CE1E68" w:rsidRPr="0096154A">
        <w:rPr>
          <w:rStyle w:val="StyleBlack"/>
        </w:rPr>
        <w:t xml:space="preserve">.1 for how to place an Axis Partisan Base. </w:t>
      </w:r>
      <w:r w:rsidRPr="0096154A">
        <w:rPr>
          <w:rStyle w:val="StyleBlack"/>
        </w:rPr>
        <w:t xml:space="preserve">If this marker is in a hex that does </w:t>
      </w:r>
      <w:r w:rsidRPr="0096154A">
        <w:rPr>
          <w:i/>
          <w:color w:val="000000"/>
        </w:rPr>
        <w:t>not</w:t>
      </w:r>
      <w:r w:rsidRPr="0096154A">
        <w:rPr>
          <w:rStyle w:val="StyleBlack"/>
        </w:rPr>
        <w:t xml:space="preserve"> contain an enemy ground or support unit, the </w:t>
      </w:r>
      <w:r w:rsidRPr="00F05FE4">
        <w:rPr>
          <w:rStyle w:val="StyleBlack"/>
        </w:rPr>
        <w:t>hex is a Replacement</w:t>
      </w:r>
      <w:r w:rsidRPr="0096154A">
        <w:rPr>
          <w:rStyle w:val="StyleBlack"/>
        </w:rPr>
        <w:t xml:space="preserve"> Location and supply source for the units belonging to the Minor Country it is located in.</w:t>
      </w:r>
    </w:p>
    <w:p w14:paraId="2B45A18F" w14:textId="09BC0367" w:rsidR="00B77D83" w:rsidRPr="00766B6E" w:rsidRDefault="00E02943" w:rsidP="004D2A1D">
      <w:pPr>
        <w:pStyle w:val="Heading3"/>
        <w:rPr>
          <w:color w:val="FF0000"/>
        </w:rPr>
      </w:pPr>
      <w:bookmarkStart w:id="77" w:name="_Toc82339127"/>
      <w:r w:rsidRPr="00766B6E">
        <w:rPr>
          <w:color w:val="FF0000"/>
        </w:rPr>
        <w:t>®6</w:t>
      </w:r>
      <w:r w:rsidR="00B77D83" w:rsidRPr="00766B6E">
        <w:rPr>
          <w:color w:val="FF0000"/>
        </w:rPr>
        <w:t>.</w:t>
      </w:r>
      <w:r w:rsidR="002102AC" w:rsidRPr="00766B6E">
        <w:rPr>
          <w:color w:val="FF0000"/>
        </w:rPr>
        <w:t>2</w:t>
      </w:r>
      <w:r w:rsidR="00B77D83" w:rsidRPr="00766B6E">
        <w:rPr>
          <w:color w:val="FF0000"/>
        </w:rPr>
        <w:t xml:space="preserve"> Communist Chinese Home Country</w:t>
      </w:r>
      <w:bookmarkEnd w:id="77"/>
    </w:p>
    <w:p w14:paraId="2953B85A" w14:textId="77777777" w:rsidR="00D3514F" w:rsidRPr="00766B6E" w:rsidRDefault="00D3514F" w:rsidP="00B77D83">
      <w:pPr>
        <w:rPr>
          <w:color w:val="FF0000"/>
        </w:rPr>
      </w:pPr>
      <w:r w:rsidRPr="00766B6E">
        <w:rPr>
          <w:color w:val="FF0000"/>
        </w:rPr>
        <w:t xml:space="preserve">If Kansu does </w:t>
      </w:r>
      <w:r w:rsidRPr="00766B6E">
        <w:rPr>
          <w:i/>
          <w:color w:val="FF0000"/>
        </w:rPr>
        <w:t xml:space="preserve">not </w:t>
      </w:r>
      <w:r w:rsidRPr="00766B6E">
        <w:rPr>
          <w:color w:val="FF0000"/>
        </w:rPr>
        <w:t xml:space="preserve">begin a </w:t>
      </w:r>
      <w:r w:rsidRPr="00766B6E">
        <w:rPr>
          <w:i/>
          <w:color w:val="FF0000"/>
        </w:rPr>
        <w:t xml:space="preserve">DoD </w:t>
      </w:r>
      <w:r w:rsidRPr="00766B6E">
        <w:rPr>
          <w:color w:val="FF0000"/>
        </w:rPr>
        <w:t xml:space="preserve">game as a Soviet Minor Country on the </w:t>
      </w:r>
      <w:r w:rsidRPr="00766B6E">
        <w:rPr>
          <w:i/>
          <w:color w:val="FF0000"/>
        </w:rPr>
        <w:t xml:space="preserve">DS </w:t>
      </w:r>
      <w:r w:rsidRPr="00766B6E">
        <w:rPr>
          <w:color w:val="FF0000"/>
        </w:rPr>
        <w:t>map, then the Soviet faction will use this marker to note which Chinese Country it rec</w:t>
      </w:r>
      <w:r w:rsidR="001743F5" w:rsidRPr="00766B6E">
        <w:rPr>
          <w:color w:val="FF0000"/>
        </w:rPr>
        <w:t>ei</w:t>
      </w:r>
      <w:r w:rsidRPr="00766B6E">
        <w:rPr>
          <w:color w:val="FF0000"/>
        </w:rPr>
        <w:t>ved.</w:t>
      </w:r>
    </w:p>
    <w:p w14:paraId="0BD42087" w14:textId="55785BB1" w:rsidR="004E6840" w:rsidRPr="00766B6E" w:rsidRDefault="00D3514F" w:rsidP="00B77D83">
      <w:pPr>
        <w:rPr>
          <w:color w:val="FF0000"/>
        </w:rPr>
      </w:pPr>
      <w:r w:rsidRPr="00766B6E">
        <w:rPr>
          <w:b/>
          <w:color w:val="FF0000"/>
        </w:rPr>
        <w:t>Effects:</w:t>
      </w:r>
      <w:r w:rsidRPr="00766B6E">
        <w:rPr>
          <w:color w:val="FF0000"/>
        </w:rPr>
        <w:t xml:space="preserve"> </w:t>
      </w:r>
      <w:r w:rsidR="004B6922" w:rsidRPr="00766B6E">
        <w:rPr>
          <w:color w:val="FF0000"/>
        </w:rPr>
        <w:t>The Soviet faction may place a Partisan Base marker in this Minor Country</w:t>
      </w:r>
      <w:r w:rsidR="004E6840" w:rsidRPr="00766B6E">
        <w:rPr>
          <w:color w:val="FF0000"/>
        </w:rPr>
        <w:t xml:space="preserve">; </w:t>
      </w:r>
      <w:r w:rsidR="00DD7DD5" w:rsidRPr="00766B6E">
        <w:rPr>
          <w:color w:val="FF0000"/>
        </w:rPr>
        <w:t>that Minor Country</w:t>
      </w:r>
      <w:r w:rsidR="004E6840" w:rsidRPr="00766B6E">
        <w:rPr>
          <w:color w:val="FF0000"/>
        </w:rPr>
        <w:t xml:space="preserve"> </w:t>
      </w:r>
      <w:r w:rsidR="004E6840" w:rsidRPr="00766B6E">
        <w:rPr>
          <w:i/>
          <w:color w:val="FF0000"/>
        </w:rPr>
        <w:t>replaces</w:t>
      </w:r>
      <w:r w:rsidR="004E6840" w:rsidRPr="00766B6E">
        <w:rPr>
          <w:color w:val="FF0000"/>
        </w:rPr>
        <w:t xml:space="preserve"> Kansu as the country mentioned in 1.2.2.1. </w:t>
      </w:r>
    </w:p>
    <w:p w14:paraId="63F087A0" w14:textId="75753BD2" w:rsidR="00B77D83" w:rsidRPr="00766B6E" w:rsidRDefault="00D3514F" w:rsidP="00B77D83">
      <w:pPr>
        <w:rPr>
          <w:color w:val="FF0000"/>
        </w:rPr>
      </w:pPr>
      <w:r w:rsidRPr="00766B6E">
        <w:rPr>
          <w:color w:val="FF0000"/>
        </w:rPr>
        <w:t xml:space="preserve">This Minor Country cannot be </w:t>
      </w:r>
      <w:r w:rsidR="00574DD7" w:rsidRPr="00766B6E">
        <w:rPr>
          <w:color w:val="FF0000"/>
        </w:rPr>
        <w:t>C</w:t>
      </w:r>
      <w:r w:rsidRPr="00766B6E">
        <w:rPr>
          <w:color w:val="FF0000"/>
        </w:rPr>
        <w:t xml:space="preserve">onquered </w:t>
      </w:r>
      <w:r w:rsidR="00574DD7" w:rsidRPr="00766B6E">
        <w:rPr>
          <w:color w:val="FF0000"/>
        </w:rPr>
        <w:t xml:space="preserve">or Liberated </w:t>
      </w:r>
      <w:r w:rsidRPr="00766B6E">
        <w:rPr>
          <w:color w:val="FF0000"/>
        </w:rPr>
        <w:t>by the Axis</w:t>
      </w:r>
      <w:r w:rsidR="00F60BAF" w:rsidRPr="00766B6E">
        <w:rPr>
          <w:color w:val="FF0000"/>
        </w:rPr>
        <w:t xml:space="preserve"> or Western</w:t>
      </w:r>
      <w:r w:rsidRPr="00766B6E">
        <w:rPr>
          <w:color w:val="FF0000"/>
        </w:rPr>
        <w:t xml:space="preserve"> faction</w:t>
      </w:r>
      <w:r w:rsidR="004E6840" w:rsidRPr="00766B6E">
        <w:rPr>
          <w:color w:val="FF0000"/>
        </w:rPr>
        <w:t xml:space="preserve">; </w:t>
      </w:r>
      <w:r w:rsidR="00DD7DD5" w:rsidRPr="00766B6E">
        <w:rPr>
          <w:color w:val="FF0000"/>
        </w:rPr>
        <w:t>that Minor Country</w:t>
      </w:r>
      <w:r w:rsidR="004E6840" w:rsidRPr="00766B6E">
        <w:rPr>
          <w:color w:val="FF0000"/>
        </w:rPr>
        <w:t xml:space="preserve"> </w:t>
      </w:r>
      <w:r w:rsidR="004E6840" w:rsidRPr="00766B6E">
        <w:rPr>
          <w:i/>
          <w:color w:val="FF0000"/>
        </w:rPr>
        <w:t xml:space="preserve">replaces </w:t>
      </w:r>
      <w:r w:rsidR="004E6840" w:rsidRPr="00766B6E">
        <w:rPr>
          <w:color w:val="FF0000"/>
        </w:rPr>
        <w:t xml:space="preserve">Kansu as the country mentioned in </w:t>
      </w:r>
      <w:r w:rsidR="00F60BAF" w:rsidRPr="00766B6E">
        <w:rPr>
          <w:color w:val="FF0000"/>
        </w:rPr>
        <w:t>38</w:t>
      </w:r>
      <w:r w:rsidR="004E6840" w:rsidRPr="00766B6E">
        <w:rPr>
          <w:color w:val="FF0000"/>
        </w:rPr>
        <w:t>.1.1</w:t>
      </w:r>
      <w:r w:rsidR="00F60BAF" w:rsidRPr="00766B6E">
        <w:rPr>
          <w:color w:val="FF0000"/>
        </w:rPr>
        <w:t xml:space="preserve"> and 38.3.2</w:t>
      </w:r>
      <w:r w:rsidRPr="00766B6E">
        <w:rPr>
          <w:color w:val="FF0000"/>
        </w:rPr>
        <w:t xml:space="preserve">.  </w:t>
      </w:r>
    </w:p>
    <w:p w14:paraId="1D8FE1E3" w14:textId="6BF5E867" w:rsidR="004E6840" w:rsidRPr="00F60BAF" w:rsidRDefault="004E6840" w:rsidP="00F60BAF">
      <w:pPr>
        <w:shd w:val="clear" w:color="auto" w:fill="BFBFBF" w:themeFill="background1" w:themeFillShade="BF"/>
        <w:ind w:left="360"/>
      </w:pPr>
      <w:r w:rsidRPr="00F60BAF">
        <w:rPr>
          <w:b/>
        </w:rPr>
        <w:t xml:space="preserve">Clarification: </w:t>
      </w:r>
      <w:r w:rsidRPr="00F60BAF">
        <w:t>If Kansu is not the C</w:t>
      </w:r>
      <w:r w:rsidR="00574DD7" w:rsidRPr="00F60BAF">
        <w:t>ommunist C</w:t>
      </w:r>
      <w:r w:rsidRPr="00F60BAF">
        <w:t>hinese Home Country, then it can be conquered, and Partisan Bases cannot be placed there until it is Conquered.</w:t>
      </w:r>
    </w:p>
    <w:p w14:paraId="34981EF8" w14:textId="4EE40E52" w:rsidR="00574DD7" w:rsidRPr="00F60BAF" w:rsidRDefault="00574DD7" w:rsidP="00F60BAF">
      <w:pPr>
        <w:shd w:val="clear" w:color="auto" w:fill="BFBFBF" w:themeFill="background1" w:themeFillShade="BF"/>
        <w:ind w:left="360"/>
      </w:pPr>
      <w:r w:rsidRPr="00F60BAF">
        <w:t xml:space="preserve">Kiangsu is always considered to be the “Nationalist </w:t>
      </w:r>
      <w:r w:rsidRPr="00C55673">
        <w:t>Chin</w:t>
      </w:r>
      <w:r w:rsidR="00C55673" w:rsidRPr="00C55673">
        <w:t>e</w:t>
      </w:r>
      <w:r w:rsidRPr="00C55673">
        <w:t>se</w:t>
      </w:r>
      <w:r w:rsidRPr="00F60BAF">
        <w:t xml:space="preserve"> Home Country” unless it is the Communist Chinese Home Country (this can happen). In that instance, there will </w:t>
      </w:r>
      <w:r w:rsidRPr="00B86A1D">
        <w:rPr>
          <w:i/>
        </w:rPr>
        <w:t>not</w:t>
      </w:r>
      <w:r w:rsidRPr="00F60BAF">
        <w:t xml:space="preserve"> be a Nationalist Chinese Home Country; all Nationalist Chinese Minor Countries will be subject to Conquest or Liberation. </w:t>
      </w:r>
    </w:p>
    <w:p w14:paraId="33D9965C" w14:textId="71E8E823" w:rsidR="00B77D83" w:rsidRPr="0096154A" w:rsidRDefault="00B77D83" w:rsidP="004D2A1D">
      <w:pPr>
        <w:pStyle w:val="Heading3"/>
      </w:pPr>
      <w:bookmarkStart w:id="78" w:name="_Toc82339128"/>
      <w:r w:rsidRPr="0096154A">
        <w:t>®§</w:t>
      </w:r>
      <w:r w:rsidR="00E02943" w:rsidRPr="0096154A">
        <w:t>6</w:t>
      </w:r>
      <w:r w:rsidRPr="0096154A">
        <w:t>.</w:t>
      </w:r>
      <w:r w:rsidR="002102AC" w:rsidRPr="0096154A">
        <w:t>3</w:t>
      </w:r>
      <w:r w:rsidRPr="0096154A">
        <w:t xml:space="preserve"> </w:t>
      </w:r>
      <w:r w:rsidR="00F60BAF">
        <w:t>Reserve Fleet</w:t>
      </w:r>
      <w:bookmarkEnd w:id="78"/>
    </w:p>
    <w:p w14:paraId="3D6A198B" w14:textId="49555318" w:rsidR="004B6922" w:rsidRPr="0096154A" w:rsidRDefault="00F90110" w:rsidP="00B77D83">
      <w:r w:rsidRPr="0096154A">
        <w:t>I</w:t>
      </w:r>
      <w:r w:rsidR="004B6922" w:rsidRPr="0096154A">
        <w:t xml:space="preserve">gnore any instruction to place a </w:t>
      </w:r>
      <w:r w:rsidR="00F60BAF">
        <w:t xml:space="preserve">Res </w:t>
      </w:r>
      <w:r w:rsidR="004B6922" w:rsidRPr="0096154A">
        <w:t xml:space="preserve">Fleet marker </w:t>
      </w:r>
      <w:r w:rsidR="00F05FE4">
        <w:t xml:space="preserve">(§9.8) </w:t>
      </w:r>
      <w:r w:rsidR="004B6922" w:rsidRPr="0096154A">
        <w:t>in a Neutral Minor Country. If this happens, simply discard the marker.</w:t>
      </w:r>
    </w:p>
    <w:p w14:paraId="2A62C655" w14:textId="0FB335CE" w:rsidR="00B77D83" w:rsidRPr="00F60BAF" w:rsidRDefault="004B6922" w:rsidP="00F60BAF">
      <w:pPr>
        <w:shd w:val="clear" w:color="auto" w:fill="BFBFBF"/>
        <w:ind w:left="360"/>
      </w:pPr>
      <w:r w:rsidRPr="00F60BAF">
        <w:rPr>
          <w:b/>
        </w:rPr>
        <w:t xml:space="preserve">Example: </w:t>
      </w:r>
      <w:r w:rsidRPr="00F60BAF">
        <w:t>If Malaya is a Neutral Minor Country (®</w:t>
      </w:r>
      <w:r w:rsidR="00124EEC" w:rsidRPr="00F60BAF">
        <w:t>4</w:t>
      </w:r>
      <w:r w:rsidR="00F60BAF">
        <w:t>7</w:t>
      </w:r>
      <w:r w:rsidR="00124EEC" w:rsidRPr="00F60BAF">
        <w:t>.1</w:t>
      </w:r>
      <w:r w:rsidRPr="00F60BAF">
        <w:t xml:space="preserve">) when the Western faction receives the Singapore </w:t>
      </w:r>
      <w:r w:rsidR="00F60BAF">
        <w:t xml:space="preserve">Res </w:t>
      </w:r>
      <w:r w:rsidRPr="00F60BAF">
        <w:t xml:space="preserve">Fleet marker, the Western faction discards the marker </w:t>
      </w:r>
      <w:r w:rsidR="00F90110" w:rsidRPr="00F60BAF">
        <w:t>without penalty</w:t>
      </w:r>
      <w:r w:rsidRPr="00F60BAF">
        <w:t>.</w:t>
      </w:r>
    </w:p>
    <w:p w14:paraId="2A5F86BE" w14:textId="75D7742F" w:rsidR="00F90110" w:rsidRPr="00766B6E" w:rsidRDefault="00F90110" w:rsidP="00F90110">
      <w:pPr>
        <w:rPr>
          <w:color w:val="FF0000"/>
        </w:rPr>
      </w:pPr>
      <w:r w:rsidRPr="00766B6E">
        <w:rPr>
          <w:b/>
          <w:color w:val="FF0000"/>
        </w:rPr>
        <w:t xml:space="preserve">Manila: </w:t>
      </w:r>
      <w:r w:rsidRPr="00766B6E">
        <w:rPr>
          <w:color w:val="FF0000"/>
        </w:rPr>
        <w:t xml:space="preserve">If a US </w:t>
      </w:r>
      <w:r w:rsidR="00F60BAF" w:rsidRPr="00766B6E">
        <w:rPr>
          <w:color w:val="FF0000"/>
        </w:rPr>
        <w:t xml:space="preserve">Res </w:t>
      </w:r>
      <w:r w:rsidRPr="00766B6E">
        <w:rPr>
          <w:color w:val="FF0000"/>
        </w:rPr>
        <w:t>Fleet marker is in Manila (</w:t>
      </w:r>
      <w:r w:rsidR="00F60BAF" w:rsidRPr="00766B6E">
        <w:rPr>
          <w:color w:val="FF0000"/>
        </w:rPr>
        <w:t>a</w:t>
      </w:r>
      <w:r w:rsidRPr="00766B6E">
        <w:rPr>
          <w:color w:val="FF0000"/>
        </w:rPr>
        <w:t>3824), the Western faction must keep six US surface ships, including at least four US BB, in that hex.</w:t>
      </w:r>
    </w:p>
    <w:p w14:paraId="7AAFCDBB" w14:textId="51B33314" w:rsidR="004169FB" w:rsidRPr="0096154A" w:rsidRDefault="00E02943" w:rsidP="004169FB">
      <w:pPr>
        <w:pStyle w:val="Heading3"/>
      </w:pPr>
      <w:bookmarkStart w:id="79" w:name="_Toc82339129"/>
      <w:r w:rsidRPr="0096154A">
        <w:t>®6</w:t>
      </w:r>
      <w:r w:rsidR="004169FB" w:rsidRPr="0096154A">
        <w:t xml:space="preserve">.4 No </w:t>
      </w:r>
      <w:proofErr w:type="spellStart"/>
      <w:r w:rsidR="004169FB" w:rsidRPr="0096154A">
        <w:t>Conq</w:t>
      </w:r>
      <w:proofErr w:type="spellEnd"/>
      <w:r w:rsidR="004169FB" w:rsidRPr="0096154A">
        <w:t xml:space="preserve"> or Lib</w:t>
      </w:r>
      <w:bookmarkEnd w:id="79"/>
    </w:p>
    <w:p w14:paraId="26E08925" w14:textId="776A5222" w:rsidR="004169FB" w:rsidRPr="0096154A" w:rsidRDefault="004169FB" w:rsidP="004169FB">
      <w:r w:rsidRPr="0096154A">
        <w:rPr>
          <w:rStyle w:val="StyleBlack"/>
        </w:rPr>
        <w:t xml:space="preserve">Place this marker in a Minor Country when it is </w:t>
      </w:r>
      <w:r w:rsidRPr="0096154A">
        <w:t>activated by Subjugated Region Activation (</w:t>
      </w:r>
      <w:r w:rsidR="00E02943" w:rsidRPr="0096154A">
        <w:t>®8</w:t>
      </w:r>
      <w:r w:rsidRPr="0096154A">
        <w:t>.4).</w:t>
      </w:r>
    </w:p>
    <w:p w14:paraId="2CB68F08" w14:textId="7C793C95" w:rsidR="004169FB" w:rsidRPr="0096154A" w:rsidRDefault="004169FB" w:rsidP="004169FB">
      <w:pPr>
        <w:numPr>
          <w:ilvl w:val="12"/>
          <w:numId w:val="0"/>
        </w:numPr>
      </w:pPr>
      <w:r w:rsidRPr="0096154A">
        <w:rPr>
          <w:rStyle w:val="StyleBoldBlack"/>
        </w:rPr>
        <w:t xml:space="preserve">Effects: </w:t>
      </w:r>
      <w:r w:rsidRPr="0096154A">
        <w:t>This Minor Country is no longer subject to Minor Country Conquest (</w:t>
      </w:r>
      <w:r w:rsidR="00E02943" w:rsidRPr="0096154A">
        <w:t>®8</w:t>
      </w:r>
      <w:r w:rsidRPr="0096154A">
        <w:t>.1) or Minor Country Liberation (</w:t>
      </w:r>
      <w:r w:rsidR="00E02943" w:rsidRPr="0096154A">
        <w:t>®8</w:t>
      </w:r>
      <w:r w:rsidRPr="0096154A">
        <w:t>.2).</w:t>
      </w:r>
    </w:p>
    <w:p w14:paraId="2DC0F506" w14:textId="29E2C0F9" w:rsidR="000E53A5" w:rsidRPr="0096154A" w:rsidRDefault="00E02943" w:rsidP="000E53A5">
      <w:pPr>
        <w:pStyle w:val="Heading2"/>
      </w:pPr>
      <w:bookmarkStart w:id="80" w:name="_Toc82339130"/>
      <w:r w:rsidRPr="0096154A">
        <w:t>®7</w:t>
      </w:r>
      <w:r w:rsidR="000E53A5" w:rsidRPr="0096154A">
        <w:t xml:space="preserve">. </w:t>
      </w:r>
      <w:r w:rsidR="00B00777" w:rsidRPr="0096154A">
        <w:rPr>
          <w:i/>
        </w:rPr>
        <w:t xml:space="preserve">DoD </w:t>
      </w:r>
      <w:r w:rsidR="000E53A5" w:rsidRPr="0096154A">
        <w:t>Political Events</w:t>
      </w:r>
      <w:bookmarkEnd w:id="80"/>
    </w:p>
    <w:p w14:paraId="306AF721" w14:textId="0E993232" w:rsidR="00AF48FD" w:rsidRDefault="00AF48FD" w:rsidP="00AF48FD">
      <w:pPr>
        <w:pStyle w:val="Header"/>
        <w:tabs>
          <w:tab w:val="clear" w:pos="4320"/>
          <w:tab w:val="clear" w:pos="8640"/>
        </w:tabs>
        <w:spacing w:after="20"/>
      </w:pPr>
      <w:r w:rsidRPr="0096154A">
        <w:t xml:space="preserve">The </w:t>
      </w:r>
      <w:r>
        <w:t xml:space="preserve">following standard </w:t>
      </w:r>
      <w:r w:rsidR="00F60BAF">
        <w:rPr>
          <w:i/>
        </w:rPr>
        <w:t>AE</w:t>
      </w:r>
      <w:r>
        <w:rPr>
          <w:i/>
        </w:rPr>
        <w:t xml:space="preserve"> </w:t>
      </w:r>
      <w:r>
        <w:t xml:space="preserve">Political Events are amended when playing </w:t>
      </w:r>
      <w:r>
        <w:rPr>
          <w:i/>
        </w:rPr>
        <w:t xml:space="preserve">DoD </w:t>
      </w:r>
      <w:r>
        <w:t>games:</w:t>
      </w:r>
    </w:p>
    <w:p w14:paraId="6F00F933" w14:textId="4B1A1BCB" w:rsidR="00DE3232" w:rsidRPr="00A33D51" w:rsidRDefault="00AE56F0" w:rsidP="00DD1D1C">
      <w:pPr>
        <w:pStyle w:val="Header"/>
        <w:numPr>
          <w:ilvl w:val="0"/>
          <w:numId w:val="18"/>
        </w:numPr>
        <w:tabs>
          <w:tab w:val="clear" w:pos="4320"/>
          <w:tab w:val="clear" w:pos="8640"/>
        </w:tabs>
        <w:spacing w:after="20"/>
        <w:ind w:left="360" w:hanging="180"/>
        <w:rPr>
          <w:color w:val="00B0F0"/>
        </w:rPr>
      </w:pPr>
      <w:r w:rsidRPr="00A33D51">
        <w:rPr>
          <w:i/>
          <w:color w:val="00B0F0"/>
        </w:rPr>
        <w:lastRenderedPageBreak/>
        <w:t xml:space="preserve">Country Resists </w:t>
      </w:r>
      <w:r w:rsidRPr="00A33D51">
        <w:rPr>
          <w:color w:val="00B0F0"/>
        </w:rPr>
        <w:t>(</w:t>
      </w:r>
      <w:r w:rsidR="00DE3232" w:rsidRPr="00A33D51">
        <w:rPr>
          <w:color w:val="00B0F0"/>
        </w:rPr>
        <w:t>19.</w:t>
      </w:r>
      <w:r w:rsidR="0055350C" w:rsidRPr="00A33D51">
        <w:rPr>
          <w:color w:val="00B0F0"/>
        </w:rPr>
        <w:t>7</w:t>
      </w:r>
      <w:r w:rsidR="00DE3232" w:rsidRPr="00A33D51">
        <w:rPr>
          <w:color w:val="00B0F0"/>
        </w:rPr>
        <w:t>)</w:t>
      </w:r>
    </w:p>
    <w:p w14:paraId="114CC452" w14:textId="37C3D64C" w:rsidR="00AF48FD" w:rsidRPr="00A33D51" w:rsidRDefault="00AF48FD" w:rsidP="00DD1D1C">
      <w:pPr>
        <w:pStyle w:val="Header"/>
        <w:numPr>
          <w:ilvl w:val="0"/>
          <w:numId w:val="18"/>
        </w:numPr>
        <w:tabs>
          <w:tab w:val="clear" w:pos="4320"/>
          <w:tab w:val="clear" w:pos="8640"/>
        </w:tabs>
        <w:spacing w:after="20"/>
        <w:ind w:left="360" w:hanging="180"/>
        <w:rPr>
          <w:color w:val="00B0F0"/>
        </w:rPr>
      </w:pPr>
      <w:r w:rsidRPr="00A33D51">
        <w:rPr>
          <w:i/>
          <w:color w:val="00B0F0"/>
        </w:rPr>
        <w:t xml:space="preserve">Further Concessions </w:t>
      </w:r>
      <w:r w:rsidRPr="00A33D51">
        <w:rPr>
          <w:color w:val="00B0F0"/>
        </w:rPr>
        <w:t>(1</w:t>
      </w:r>
      <w:r w:rsidR="00F60BAF" w:rsidRPr="00A33D51">
        <w:rPr>
          <w:color w:val="00B0F0"/>
        </w:rPr>
        <w:t>9</w:t>
      </w:r>
      <w:r w:rsidRPr="00A33D51">
        <w:rPr>
          <w:color w:val="00B0F0"/>
        </w:rPr>
        <w:t>.16)</w:t>
      </w:r>
    </w:p>
    <w:p w14:paraId="48BFBCE9" w14:textId="2C2B65F6" w:rsidR="00AF48FD" w:rsidRPr="00A33D51" w:rsidRDefault="00F60BAF" w:rsidP="00DD1D1C">
      <w:pPr>
        <w:pStyle w:val="Header"/>
        <w:numPr>
          <w:ilvl w:val="0"/>
          <w:numId w:val="18"/>
        </w:numPr>
        <w:tabs>
          <w:tab w:val="clear" w:pos="4320"/>
          <w:tab w:val="clear" w:pos="8640"/>
        </w:tabs>
        <w:spacing w:after="20"/>
        <w:ind w:left="360" w:hanging="180"/>
        <w:rPr>
          <w:color w:val="00B0F0"/>
        </w:rPr>
      </w:pPr>
      <w:r w:rsidRPr="00A33D51">
        <w:rPr>
          <w:i/>
          <w:color w:val="00B0F0"/>
        </w:rPr>
        <w:t>Germany Supports Nationalists</w:t>
      </w:r>
      <w:r w:rsidR="00AF48FD" w:rsidRPr="00A33D51">
        <w:rPr>
          <w:i/>
          <w:color w:val="00B0F0"/>
        </w:rPr>
        <w:t xml:space="preserve"> </w:t>
      </w:r>
      <w:r w:rsidR="00AF48FD" w:rsidRPr="00A33D51">
        <w:rPr>
          <w:color w:val="00B0F0"/>
        </w:rPr>
        <w:t>(1</w:t>
      </w:r>
      <w:r w:rsidRPr="00A33D51">
        <w:rPr>
          <w:color w:val="00B0F0"/>
        </w:rPr>
        <w:t>9</w:t>
      </w:r>
      <w:r w:rsidR="00AF48FD" w:rsidRPr="00A33D51">
        <w:rPr>
          <w:color w:val="00B0F0"/>
        </w:rPr>
        <w:t>.1</w:t>
      </w:r>
      <w:r w:rsidRPr="00A33D51">
        <w:rPr>
          <w:color w:val="00B0F0"/>
        </w:rPr>
        <w:t>7</w:t>
      </w:r>
      <w:r w:rsidR="00AF48FD" w:rsidRPr="00A33D51">
        <w:rPr>
          <w:color w:val="00B0F0"/>
        </w:rPr>
        <w:t>)</w:t>
      </w:r>
    </w:p>
    <w:p w14:paraId="49CCC224" w14:textId="334BA52E" w:rsidR="00AF48FD" w:rsidRPr="00A33D51" w:rsidRDefault="00AF48FD" w:rsidP="00DD1D1C">
      <w:pPr>
        <w:pStyle w:val="Header"/>
        <w:numPr>
          <w:ilvl w:val="0"/>
          <w:numId w:val="18"/>
        </w:numPr>
        <w:tabs>
          <w:tab w:val="clear" w:pos="4320"/>
          <w:tab w:val="clear" w:pos="8640"/>
        </w:tabs>
        <w:spacing w:after="20"/>
        <w:ind w:left="360" w:hanging="180"/>
        <w:rPr>
          <w:color w:val="FF0000"/>
        </w:rPr>
      </w:pPr>
      <w:r w:rsidRPr="00A33D51">
        <w:rPr>
          <w:i/>
          <w:color w:val="FF0000"/>
        </w:rPr>
        <w:t xml:space="preserve">Japan Supports Nationalists </w:t>
      </w:r>
      <w:r w:rsidRPr="00A33D51">
        <w:rPr>
          <w:color w:val="FF0000"/>
        </w:rPr>
        <w:t>(</w:t>
      </w:r>
      <w:r w:rsidR="00F60BAF" w:rsidRPr="00A33D51">
        <w:rPr>
          <w:color w:val="FF0000"/>
        </w:rPr>
        <w:t>37</w:t>
      </w:r>
      <w:r w:rsidRPr="00A33D51">
        <w:rPr>
          <w:color w:val="FF0000"/>
        </w:rPr>
        <w:t>.2</w:t>
      </w:r>
      <w:r w:rsidR="00F60BAF" w:rsidRPr="00A33D51">
        <w:rPr>
          <w:color w:val="FF0000"/>
        </w:rPr>
        <w:t>0</w:t>
      </w:r>
      <w:r w:rsidRPr="00A33D51">
        <w:rPr>
          <w:color w:val="FF0000"/>
        </w:rPr>
        <w:t>)</w:t>
      </w:r>
    </w:p>
    <w:p w14:paraId="74179E09" w14:textId="3BC9EE44" w:rsidR="00AF48FD" w:rsidRPr="00A33D51" w:rsidRDefault="00AF48FD" w:rsidP="00DD1D1C">
      <w:pPr>
        <w:pStyle w:val="Header"/>
        <w:numPr>
          <w:ilvl w:val="0"/>
          <w:numId w:val="18"/>
        </w:numPr>
        <w:tabs>
          <w:tab w:val="clear" w:pos="4320"/>
          <w:tab w:val="clear" w:pos="8640"/>
        </w:tabs>
        <w:ind w:left="360" w:hanging="180"/>
        <w:rPr>
          <w:color w:val="00B0F0"/>
        </w:rPr>
      </w:pPr>
      <w:r w:rsidRPr="00A33D51">
        <w:rPr>
          <w:i/>
          <w:color w:val="00B0F0"/>
        </w:rPr>
        <w:t xml:space="preserve">Successful Improvements </w:t>
      </w:r>
      <w:r w:rsidRPr="00A33D51">
        <w:rPr>
          <w:color w:val="00B0F0"/>
        </w:rPr>
        <w:t>(1</w:t>
      </w:r>
      <w:r w:rsidR="00F60BAF" w:rsidRPr="00A33D51">
        <w:rPr>
          <w:color w:val="00B0F0"/>
        </w:rPr>
        <w:t>9</w:t>
      </w:r>
      <w:r w:rsidRPr="00A33D51">
        <w:rPr>
          <w:color w:val="00B0F0"/>
        </w:rPr>
        <w:t>.38)</w:t>
      </w:r>
    </w:p>
    <w:p w14:paraId="571DD303" w14:textId="45C9083B" w:rsidR="00AE56F0" w:rsidRPr="00A33D51" w:rsidRDefault="00AE56F0" w:rsidP="00AE56F0">
      <w:pPr>
        <w:pStyle w:val="Heading3"/>
        <w:rPr>
          <w:color w:val="00B0F0"/>
        </w:rPr>
      </w:pPr>
      <w:bookmarkStart w:id="81" w:name="_Toc32833208"/>
      <w:bookmarkStart w:id="82" w:name="_Toc82339131"/>
      <w:r w:rsidRPr="00A33D51">
        <w:rPr>
          <w:color w:val="00B0F0"/>
        </w:rPr>
        <w:t xml:space="preserve">®7.1 </w:t>
      </w:r>
      <w:bookmarkEnd w:id="81"/>
      <w:r w:rsidRPr="00A33D51">
        <w:rPr>
          <w:color w:val="00B0F0"/>
        </w:rPr>
        <w:t>Country Resists</w:t>
      </w:r>
      <w:bookmarkEnd w:id="82"/>
      <w:r w:rsidRPr="00A33D51">
        <w:rPr>
          <w:color w:val="00B0F0"/>
        </w:rPr>
        <w:t xml:space="preserve"> </w:t>
      </w:r>
    </w:p>
    <w:p w14:paraId="343E36C2" w14:textId="708040F1" w:rsidR="00AE56F0" w:rsidRPr="00A33D51" w:rsidRDefault="00AE56F0" w:rsidP="00AE56F0">
      <w:pPr>
        <w:rPr>
          <w:color w:val="00B0F0"/>
        </w:rPr>
      </w:pPr>
      <w:r w:rsidRPr="00A33D51">
        <w:rPr>
          <w:color w:val="00B0F0"/>
        </w:rPr>
        <w:t>If this result is applied to France as a result of a German Demand of the Rhineland, check France’s Posture.</w:t>
      </w:r>
    </w:p>
    <w:p w14:paraId="0AABB068" w14:textId="7E2DD8AF" w:rsidR="00AE56F0" w:rsidRPr="00A33D51" w:rsidRDefault="00AE56F0" w:rsidP="00DD1D1C">
      <w:pPr>
        <w:pStyle w:val="ListParagraph"/>
        <w:numPr>
          <w:ilvl w:val="0"/>
          <w:numId w:val="19"/>
        </w:numPr>
        <w:ind w:left="360" w:hanging="180"/>
        <w:rPr>
          <w:color w:val="00B0F0"/>
        </w:rPr>
      </w:pPr>
      <w:r w:rsidRPr="00A33D51">
        <w:rPr>
          <w:b/>
          <w:color w:val="00B0F0"/>
        </w:rPr>
        <w:t>If France’s Posture is Entente or Guarantees:</w:t>
      </w:r>
      <w:r w:rsidRPr="00A33D51">
        <w:rPr>
          <w:color w:val="00B0F0"/>
        </w:rPr>
        <w:t xml:space="preserve"> End that Policy. Limited War (12.2) is now in effect.</w:t>
      </w:r>
    </w:p>
    <w:p w14:paraId="3FDEA68A" w14:textId="4E96F035" w:rsidR="00DE3232" w:rsidRPr="00A33D51" w:rsidRDefault="00DE3232" w:rsidP="00DD1D1C">
      <w:pPr>
        <w:pStyle w:val="ListParagraph"/>
        <w:numPr>
          <w:ilvl w:val="0"/>
          <w:numId w:val="19"/>
        </w:numPr>
        <w:ind w:left="360" w:hanging="180"/>
        <w:rPr>
          <w:color w:val="00B0F0"/>
        </w:rPr>
      </w:pPr>
      <w:r w:rsidRPr="00A33D51">
        <w:rPr>
          <w:b/>
          <w:color w:val="00B0F0"/>
        </w:rPr>
        <w:t xml:space="preserve">If France’s Posture is Appeasement or Complacency: </w:t>
      </w:r>
      <w:r w:rsidRPr="00A33D51">
        <w:rPr>
          <w:color w:val="00B0F0"/>
        </w:rPr>
        <w:t xml:space="preserve">The Western faction may apply </w:t>
      </w:r>
      <w:r w:rsidRPr="00A33D51">
        <w:rPr>
          <w:i/>
          <w:color w:val="00B0F0"/>
        </w:rPr>
        <w:t>Influence</w:t>
      </w:r>
      <w:r w:rsidRPr="00A33D51">
        <w:rPr>
          <w:color w:val="00B0F0"/>
        </w:rPr>
        <w:t xml:space="preserve"> (19.19) to </w:t>
      </w:r>
      <w:r w:rsidRPr="00A33D51">
        <w:rPr>
          <w:i/>
          <w:color w:val="00B0F0"/>
        </w:rPr>
        <w:t>one</w:t>
      </w:r>
      <w:r w:rsidRPr="00A33D51">
        <w:rPr>
          <w:color w:val="00B0F0"/>
        </w:rPr>
        <w:t xml:space="preserve"> Minor Country sharing a Border with France. Then the Axis faction </w:t>
      </w:r>
      <w:r w:rsidRPr="00A33D51">
        <w:rPr>
          <w:i/>
          <w:color w:val="00B0F0"/>
        </w:rPr>
        <w:t>must</w:t>
      </w:r>
      <w:r w:rsidRPr="00A33D51">
        <w:rPr>
          <w:color w:val="00B0F0"/>
        </w:rPr>
        <w:t xml:space="preserve"> perform the </w:t>
      </w:r>
      <w:r w:rsidRPr="00A33D51">
        <w:rPr>
          <w:i/>
          <w:color w:val="00B0F0"/>
        </w:rPr>
        <w:t>Ceded Land</w:t>
      </w:r>
      <w:r w:rsidRPr="00A33D51">
        <w:rPr>
          <w:color w:val="00B0F0"/>
        </w:rPr>
        <w:t xml:space="preserve"> Political Event (19.3).</w:t>
      </w:r>
    </w:p>
    <w:p w14:paraId="5E84C464" w14:textId="4CAE6C5C" w:rsidR="00B76A58" w:rsidRPr="00A33D51" w:rsidRDefault="00AE56F0" w:rsidP="00B76A58">
      <w:pPr>
        <w:pStyle w:val="Heading3"/>
        <w:rPr>
          <w:i/>
          <w:color w:val="00B0F0"/>
        </w:rPr>
      </w:pPr>
      <w:bookmarkStart w:id="83" w:name="_Toc82339132"/>
      <w:r w:rsidRPr="00A33D51">
        <w:rPr>
          <w:color w:val="00B0F0"/>
        </w:rPr>
        <w:t>®7.2</w:t>
      </w:r>
      <w:r w:rsidR="00B76A58" w:rsidRPr="00A33D51">
        <w:rPr>
          <w:color w:val="00B0F0"/>
        </w:rPr>
        <w:t xml:space="preserve"> Further Concessions</w:t>
      </w:r>
      <w:bookmarkEnd w:id="83"/>
    </w:p>
    <w:p w14:paraId="0CAC67E2" w14:textId="19FC0079" w:rsidR="00A914C3" w:rsidRPr="00A33D51" w:rsidRDefault="00A914C3" w:rsidP="00A914C3">
      <w:pPr>
        <w:spacing w:after="20"/>
        <w:rPr>
          <w:b/>
          <w:color w:val="00B0F0"/>
        </w:rPr>
      </w:pPr>
      <w:r w:rsidRPr="00A33D51">
        <w:rPr>
          <w:b/>
          <w:color w:val="00B0F0"/>
        </w:rPr>
        <w:t xml:space="preserve">If the selected Neutral </w:t>
      </w:r>
      <w:r w:rsidR="00F60BAF" w:rsidRPr="00A33D51">
        <w:rPr>
          <w:b/>
          <w:color w:val="00B0F0"/>
        </w:rPr>
        <w:t xml:space="preserve">Minor </w:t>
      </w:r>
      <w:r w:rsidRPr="00A33D51">
        <w:rPr>
          <w:b/>
          <w:color w:val="00B0F0"/>
        </w:rPr>
        <w:t>Country is Armenia …</w:t>
      </w:r>
    </w:p>
    <w:p w14:paraId="4D1A01D2" w14:textId="13BE5882" w:rsidR="00A914C3" w:rsidRPr="00A33D51" w:rsidRDefault="00A914C3" w:rsidP="00DD1D1C">
      <w:pPr>
        <w:pStyle w:val="ListParagraph"/>
        <w:numPr>
          <w:ilvl w:val="0"/>
          <w:numId w:val="13"/>
        </w:numPr>
        <w:spacing w:after="20"/>
        <w:ind w:left="360" w:hanging="180"/>
        <w:rPr>
          <w:color w:val="00B0F0"/>
        </w:rPr>
      </w:pPr>
      <w:r w:rsidRPr="00A33D51">
        <w:rPr>
          <w:i/>
          <w:color w:val="00B0F0"/>
        </w:rPr>
        <w:t xml:space="preserve">and Russian Armenia is part of Armenia: </w:t>
      </w:r>
      <w:r w:rsidRPr="00A33D51">
        <w:rPr>
          <w:color w:val="00B0F0"/>
        </w:rPr>
        <w:t xml:space="preserve">The Soviet faction may apply </w:t>
      </w:r>
      <w:r w:rsidRPr="00A33D51">
        <w:rPr>
          <w:i/>
          <w:color w:val="00B0F0"/>
        </w:rPr>
        <w:t xml:space="preserve">Ceded Land </w:t>
      </w:r>
      <w:r w:rsidRPr="00A33D51">
        <w:rPr>
          <w:color w:val="00B0F0"/>
        </w:rPr>
        <w:t>(1</w:t>
      </w:r>
      <w:r w:rsidR="00F60BAF" w:rsidRPr="00A33D51">
        <w:rPr>
          <w:color w:val="00B0F0"/>
        </w:rPr>
        <w:t>9</w:t>
      </w:r>
      <w:r w:rsidRPr="00A33D51">
        <w:rPr>
          <w:color w:val="00B0F0"/>
        </w:rPr>
        <w:t xml:space="preserve">.3) to Russian Armenia. If Armenia no longer exists after applying this event, </w:t>
      </w:r>
      <w:r w:rsidR="00F505DD">
        <w:rPr>
          <w:color w:val="00B0F0"/>
        </w:rPr>
        <w:t>it</w:t>
      </w:r>
      <w:r w:rsidRPr="00A33D51">
        <w:rPr>
          <w:color w:val="00B0F0"/>
        </w:rPr>
        <w:t xml:space="preserve"> is removed from play</w:t>
      </w:r>
      <w:r w:rsidR="00F505DD">
        <w:rPr>
          <w:color w:val="00B0F0"/>
        </w:rPr>
        <w:t xml:space="preserve"> (®5.5.3)</w:t>
      </w:r>
      <w:r w:rsidRPr="00A33D51">
        <w:rPr>
          <w:color w:val="00B0F0"/>
        </w:rPr>
        <w:t>.</w:t>
      </w:r>
    </w:p>
    <w:p w14:paraId="79C4C262" w14:textId="1BFCD2BE" w:rsidR="00A914C3" w:rsidRPr="00A33D51" w:rsidRDefault="00A914C3" w:rsidP="00DD1D1C">
      <w:pPr>
        <w:pStyle w:val="ListParagraph"/>
        <w:numPr>
          <w:ilvl w:val="0"/>
          <w:numId w:val="13"/>
        </w:numPr>
        <w:ind w:left="360" w:hanging="180"/>
        <w:rPr>
          <w:color w:val="00B0F0"/>
        </w:rPr>
      </w:pPr>
      <w:r w:rsidRPr="00A33D51">
        <w:rPr>
          <w:i/>
          <w:color w:val="00B0F0"/>
        </w:rPr>
        <w:t xml:space="preserve">and Russian Armenia is </w:t>
      </w:r>
      <w:r w:rsidRPr="00A33D51">
        <w:rPr>
          <w:color w:val="00B0F0"/>
        </w:rPr>
        <w:t xml:space="preserve">not </w:t>
      </w:r>
      <w:r w:rsidRPr="00A33D51">
        <w:rPr>
          <w:i/>
          <w:color w:val="00B0F0"/>
        </w:rPr>
        <w:t>part of Armenia:</w:t>
      </w:r>
      <w:r w:rsidRPr="00A33D51">
        <w:rPr>
          <w:b/>
          <w:color w:val="00B0F0"/>
        </w:rPr>
        <w:t xml:space="preserve"> </w:t>
      </w:r>
      <w:r w:rsidR="00840E86" w:rsidRPr="00A33D51">
        <w:rPr>
          <w:color w:val="00B0F0"/>
        </w:rPr>
        <w:t xml:space="preserve">Turkish </w:t>
      </w:r>
      <w:r w:rsidRPr="00A33D51">
        <w:rPr>
          <w:color w:val="00B0F0"/>
        </w:rPr>
        <w:t>Armenia is ceded to Russia</w:t>
      </w:r>
      <w:r w:rsidR="00840E86" w:rsidRPr="00A33D51">
        <w:rPr>
          <w:color w:val="00B0F0"/>
        </w:rPr>
        <w:t>; Armenia no longer exists and is removed from play</w:t>
      </w:r>
      <w:r w:rsidR="00F505DD">
        <w:rPr>
          <w:color w:val="00B0F0"/>
        </w:rPr>
        <w:t xml:space="preserve"> (®5.5.3)</w:t>
      </w:r>
      <w:r w:rsidR="00840E86" w:rsidRPr="00A33D51">
        <w:rPr>
          <w:color w:val="00B0F0"/>
        </w:rPr>
        <w:t>.</w:t>
      </w:r>
    </w:p>
    <w:p w14:paraId="02A4AE8A" w14:textId="77777777" w:rsidR="00C2513C" w:rsidRPr="00A33D51" w:rsidRDefault="00C2513C" w:rsidP="00C2513C">
      <w:pPr>
        <w:spacing w:after="20"/>
        <w:rPr>
          <w:b/>
          <w:color w:val="00B0F0"/>
        </w:rPr>
      </w:pPr>
      <w:r w:rsidRPr="00A33D51">
        <w:rPr>
          <w:b/>
          <w:color w:val="00B0F0"/>
        </w:rPr>
        <w:t xml:space="preserve">If the selected Neutral Minor Country is Austria-Hungary: </w:t>
      </w:r>
    </w:p>
    <w:p w14:paraId="02C8A0C1" w14:textId="5C8B8093" w:rsidR="00C2513C" w:rsidRPr="00A33D51" w:rsidRDefault="00C2513C" w:rsidP="00DD1D1C">
      <w:pPr>
        <w:pStyle w:val="ListParagraph"/>
        <w:numPr>
          <w:ilvl w:val="0"/>
          <w:numId w:val="13"/>
        </w:numPr>
        <w:spacing w:after="20"/>
        <w:ind w:left="360" w:hanging="180"/>
        <w:rPr>
          <w:color w:val="00B0F0"/>
        </w:rPr>
      </w:pPr>
      <w:r w:rsidRPr="00A33D51">
        <w:rPr>
          <w:i/>
          <w:color w:val="00B0F0"/>
        </w:rPr>
        <w:t xml:space="preserve">and Galicia is part of Austria-Hungary: </w:t>
      </w:r>
      <w:r w:rsidRPr="00A33D51">
        <w:rPr>
          <w:color w:val="00B0F0"/>
        </w:rPr>
        <w:t xml:space="preserve">The Soviet faction may apply </w:t>
      </w:r>
      <w:r w:rsidRPr="00A33D51">
        <w:rPr>
          <w:i/>
          <w:color w:val="00B0F0"/>
        </w:rPr>
        <w:t xml:space="preserve">Ceded Land </w:t>
      </w:r>
      <w:r w:rsidRPr="00A33D51">
        <w:rPr>
          <w:color w:val="00B0F0"/>
        </w:rPr>
        <w:t xml:space="preserve">(19.3) to Galicia. </w:t>
      </w:r>
    </w:p>
    <w:p w14:paraId="365AEDF1" w14:textId="524DED31" w:rsidR="00C2513C" w:rsidRPr="00A33D51" w:rsidRDefault="00C2513C" w:rsidP="00DD1D1C">
      <w:pPr>
        <w:pStyle w:val="ListParagraph"/>
        <w:numPr>
          <w:ilvl w:val="0"/>
          <w:numId w:val="13"/>
        </w:numPr>
        <w:spacing w:after="20"/>
        <w:ind w:left="360" w:hanging="180"/>
        <w:rPr>
          <w:color w:val="00B0F0"/>
        </w:rPr>
      </w:pPr>
      <w:r w:rsidRPr="00A33D51">
        <w:rPr>
          <w:i/>
          <w:color w:val="00B0F0"/>
        </w:rPr>
        <w:t xml:space="preserve">and Rumania is an Austro-Hungarian Dependent: </w:t>
      </w:r>
      <w:r w:rsidRPr="00A33D51">
        <w:rPr>
          <w:color w:val="00B0F0"/>
        </w:rPr>
        <w:t xml:space="preserve">The Soviet faction may apply </w:t>
      </w:r>
      <w:r w:rsidRPr="00A33D51">
        <w:rPr>
          <w:i/>
          <w:color w:val="00B0F0"/>
        </w:rPr>
        <w:t xml:space="preserve">Ceded Land </w:t>
      </w:r>
      <w:r w:rsidRPr="00A33D51">
        <w:rPr>
          <w:color w:val="00B0F0"/>
        </w:rPr>
        <w:t xml:space="preserve">(19.3) to Bessarabia. If Bessarabia has already been ceded to Russia, then the Soviet faction may apply Ceded Land (19.3) to Rumania. </w:t>
      </w:r>
    </w:p>
    <w:p w14:paraId="65CBBD91" w14:textId="323C0128" w:rsidR="00C2513C" w:rsidRPr="00A33D51" w:rsidRDefault="00C2513C" w:rsidP="00DD1D1C">
      <w:pPr>
        <w:pStyle w:val="ListParagraph"/>
        <w:numPr>
          <w:ilvl w:val="0"/>
          <w:numId w:val="13"/>
        </w:numPr>
        <w:ind w:left="360" w:hanging="180"/>
        <w:rPr>
          <w:color w:val="00B0F0"/>
        </w:rPr>
      </w:pPr>
      <w:r w:rsidRPr="00A33D51">
        <w:rPr>
          <w:i/>
          <w:color w:val="00B0F0"/>
        </w:rPr>
        <w:t>and neither Galicia nor Rumania belong to Austria-Hungary:</w:t>
      </w:r>
      <w:r w:rsidRPr="00A33D51">
        <w:rPr>
          <w:b/>
          <w:color w:val="00B0F0"/>
        </w:rPr>
        <w:t xml:space="preserve"> </w:t>
      </w:r>
      <w:r w:rsidRPr="00A33D51">
        <w:rPr>
          <w:color w:val="00B0F0"/>
        </w:rPr>
        <w:t xml:space="preserve">The Soviet faction may change this event to </w:t>
      </w:r>
      <w:r w:rsidRPr="00A33D51">
        <w:rPr>
          <w:i/>
          <w:color w:val="00B0F0"/>
        </w:rPr>
        <w:t xml:space="preserve">Influence </w:t>
      </w:r>
      <w:r w:rsidRPr="00A33D51">
        <w:rPr>
          <w:color w:val="00B0F0"/>
        </w:rPr>
        <w:t>(19.19) and apply it to Austria-Hungary.</w:t>
      </w:r>
    </w:p>
    <w:p w14:paraId="29DCB8C3" w14:textId="70AAADB1" w:rsidR="00B76A58" w:rsidRPr="00A33D51" w:rsidRDefault="00B76A58" w:rsidP="00B76A58">
      <w:pPr>
        <w:spacing w:after="20"/>
        <w:rPr>
          <w:b/>
          <w:color w:val="00B0F0"/>
        </w:rPr>
      </w:pPr>
      <w:r w:rsidRPr="00A33D51">
        <w:rPr>
          <w:b/>
          <w:color w:val="00B0F0"/>
        </w:rPr>
        <w:t xml:space="preserve">If the selected Neutral </w:t>
      </w:r>
      <w:r w:rsidR="00F60BAF" w:rsidRPr="00A33D51">
        <w:rPr>
          <w:b/>
          <w:color w:val="00B0F0"/>
        </w:rPr>
        <w:t xml:space="preserve">Minor </w:t>
      </w:r>
      <w:r w:rsidRPr="00A33D51">
        <w:rPr>
          <w:b/>
          <w:color w:val="00B0F0"/>
        </w:rPr>
        <w:t>Country is Caucasus …</w:t>
      </w:r>
    </w:p>
    <w:p w14:paraId="13A8D33B" w14:textId="0BD3F754" w:rsidR="00B76A58" w:rsidRPr="00A33D51" w:rsidRDefault="00B76A58" w:rsidP="00DD1D1C">
      <w:pPr>
        <w:pStyle w:val="ListParagraph"/>
        <w:numPr>
          <w:ilvl w:val="0"/>
          <w:numId w:val="13"/>
        </w:numPr>
        <w:spacing w:after="20"/>
        <w:ind w:left="360" w:hanging="180"/>
        <w:rPr>
          <w:color w:val="00B0F0"/>
        </w:rPr>
      </w:pPr>
      <w:r w:rsidRPr="00A33D51">
        <w:rPr>
          <w:i/>
          <w:color w:val="00B0F0"/>
        </w:rPr>
        <w:t xml:space="preserve">and Southern Region is part of Caucasus: </w:t>
      </w:r>
      <w:r w:rsidRPr="00A33D51">
        <w:rPr>
          <w:color w:val="00B0F0"/>
        </w:rPr>
        <w:t xml:space="preserve">The Soviet faction may apply </w:t>
      </w:r>
      <w:r w:rsidRPr="00A33D51">
        <w:rPr>
          <w:i/>
          <w:color w:val="00B0F0"/>
        </w:rPr>
        <w:t xml:space="preserve">Ceded Land </w:t>
      </w:r>
      <w:r w:rsidRPr="00A33D51">
        <w:rPr>
          <w:color w:val="00B0F0"/>
        </w:rPr>
        <w:t>(1</w:t>
      </w:r>
      <w:r w:rsidR="00F60BAF" w:rsidRPr="00A33D51">
        <w:rPr>
          <w:color w:val="00B0F0"/>
        </w:rPr>
        <w:t>9</w:t>
      </w:r>
      <w:r w:rsidRPr="00A33D51">
        <w:rPr>
          <w:color w:val="00B0F0"/>
        </w:rPr>
        <w:t xml:space="preserve">.3) to Southern Region. </w:t>
      </w:r>
    </w:p>
    <w:p w14:paraId="4EBC2F5C" w14:textId="6F1FD5D3" w:rsidR="00B76A58" w:rsidRPr="00A33D51" w:rsidRDefault="00B76A58" w:rsidP="00DD1D1C">
      <w:pPr>
        <w:pStyle w:val="ListParagraph"/>
        <w:numPr>
          <w:ilvl w:val="0"/>
          <w:numId w:val="13"/>
        </w:numPr>
        <w:ind w:left="360" w:hanging="180"/>
        <w:rPr>
          <w:color w:val="00B0F0"/>
        </w:rPr>
      </w:pPr>
      <w:r w:rsidRPr="00A33D51">
        <w:rPr>
          <w:i/>
          <w:color w:val="00B0F0"/>
        </w:rPr>
        <w:t xml:space="preserve">and Southern Region is </w:t>
      </w:r>
      <w:r w:rsidRPr="00A33D51">
        <w:rPr>
          <w:color w:val="00B0F0"/>
        </w:rPr>
        <w:t xml:space="preserve">not </w:t>
      </w:r>
      <w:r w:rsidRPr="00A33D51">
        <w:rPr>
          <w:i/>
          <w:color w:val="00B0F0"/>
        </w:rPr>
        <w:t>part of Caucasus:</w:t>
      </w:r>
      <w:r w:rsidRPr="00A33D51">
        <w:rPr>
          <w:b/>
          <w:color w:val="00B0F0"/>
        </w:rPr>
        <w:t xml:space="preserve"> </w:t>
      </w:r>
      <w:r w:rsidRPr="00A33D51">
        <w:rPr>
          <w:color w:val="00B0F0"/>
        </w:rPr>
        <w:t>Caucasus is ceded to Russia and removed from play</w:t>
      </w:r>
      <w:r w:rsidR="00F505DD">
        <w:rPr>
          <w:color w:val="00B0F0"/>
        </w:rPr>
        <w:t xml:space="preserve"> (®5.5.3)</w:t>
      </w:r>
      <w:r w:rsidRPr="00A33D51">
        <w:rPr>
          <w:color w:val="00B0F0"/>
        </w:rPr>
        <w:t>.</w:t>
      </w:r>
    </w:p>
    <w:p w14:paraId="73778228" w14:textId="503B6503" w:rsidR="00F505DD" w:rsidRPr="00A33D51" w:rsidRDefault="00F505DD" w:rsidP="00F505DD">
      <w:pPr>
        <w:spacing w:after="20"/>
        <w:rPr>
          <w:b/>
          <w:color w:val="00B0F0"/>
        </w:rPr>
      </w:pPr>
      <w:r w:rsidRPr="00A33D51">
        <w:rPr>
          <w:b/>
          <w:color w:val="00B0F0"/>
        </w:rPr>
        <w:t xml:space="preserve">If the selected Neutral Minor Country is </w:t>
      </w:r>
      <w:r>
        <w:rPr>
          <w:b/>
          <w:color w:val="00B0F0"/>
        </w:rPr>
        <w:t>Sweden</w:t>
      </w:r>
      <w:r w:rsidRPr="00A33D51">
        <w:rPr>
          <w:b/>
          <w:color w:val="00B0F0"/>
        </w:rPr>
        <w:t xml:space="preserve"> …</w:t>
      </w:r>
    </w:p>
    <w:p w14:paraId="4AC9331D" w14:textId="7FE2785A" w:rsidR="00F505DD" w:rsidRPr="006663D3" w:rsidRDefault="00F505DD" w:rsidP="00DD1D1C">
      <w:pPr>
        <w:pStyle w:val="ListParagraph"/>
        <w:numPr>
          <w:ilvl w:val="0"/>
          <w:numId w:val="13"/>
        </w:numPr>
        <w:spacing w:after="20"/>
        <w:ind w:left="374" w:hanging="187"/>
        <w:rPr>
          <w:color w:val="00B0F0"/>
        </w:rPr>
      </w:pPr>
      <w:r w:rsidRPr="006663D3">
        <w:rPr>
          <w:i/>
          <w:color w:val="00B0F0"/>
        </w:rPr>
        <w:t xml:space="preserve">and Finland is a Swedish Dependent: </w:t>
      </w:r>
      <w:r w:rsidRPr="006663D3">
        <w:rPr>
          <w:color w:val="00B0F0"/>
        </w:rPr>
        <w:t xml:space="preserve">The Soviet faction may apply </w:t>
      </w:r>
      <w:r w:rsidRPr="006663D3">
        <w:rPr>
          <w:i/>
          <w:color w:val="00B0F0"/>
        </w:rPr>
        <w:t xml:space="preserve">Ceded Land </w:t>
      </w:r>
      <w:r w:rsidRPr="006663D3">
        <w:rPr>
          <w:color w:val="00B0F0"/>
        </w:rPr>
        <w:t xml:space="preserve">(19.3) to Finnish Frontier. If Finnish Frontier has already been ceded to Russia, then </w:t>
      </w:r>
      <w:r w:rsidR="006663D3" w:rsidRPr="006663D3">
        <w:rPr>
          <w:color w:val="00B0F0"/>
        </w:rPr>
        <w:t xml:space="preserve">apply </w:t>
      </w:r>
      <w:r w:rsidR="006663D3" w:rsidRPr="006663D3">
        <w:rPr>
          <w:i/>
          <w:color w:val="00B0F0"/>
        </w:rPr>
        <w:t xml:space="preserve">Ceded Land </w:t>
      </w:r>
      <w:r w:rsidR="006663D3" w:rsidRPr="006663D3">
        <w:rPr>
          <w:color w:val="00B0F0"/>
        </w:rPr>
        <w:t xml:space="preserve">(19.3) to </w:t>
      </w:r>
      <w:r w:rsidRPr="006663D3">
        <w:rPr>
          <w:color w:val="00B0F0"/>
        </w:rPr>
        <w:t xml:space="preserve">Finland </w:t>
      </w:r>
      <w:r w:rsidR="006663D3" w:rsidRPr="006663D3">
        <w:rPr>
          <w:color w:val="00B0F0"/>
        </w:rPr>
        <w:t xml:space="preserve">and </w:t>
      </w:r>
      <w:r w:rsidRPr="006663D3">
        <w:rPr>
          <w:color w:val="00B0F0"/>
        </w:rPr>
        <w:t>remove</w:t>
      </w:r>
      <w:r w:rsidR="006663D3">
        <w:rPr>
          <w:color w:val="00B0F0"/>
        </w:rPr>
        <w:t xml:space="preserve"> that Country</w:t>
      </w:r>
      <w:r w:rsidRPr="006663D3">
        <w:rPr>
          <w:color w:val="00B0F0"/>
        </w:rPr>
        <w:t xml:space="preserve"> from play (®5.5.3).</w:t>
      </w:r>
    </w:p>
    <w:p w14:paraId="23BABFAC" w14:textId="2B4037F8" w:rsidR="00F505DD" w:rsidRPr="00A33D51" w:rsidRDefault="00F505DD" w:rsidP="00DD1D1C">
      <w:pPr>
        <w:pStyle w:val="ListParagraph"/>
        <w:numPr>
          <w:ilvl w:val="0"/>
          <w:numId w:val="13"/>
        </w:numPr>
        <w:ind w:left="360" w:hanging="180"/>
        <w:rPr>
          <w:color w:val="00B0F0"/>
        </w:rPr>
      </w:pPr>
      <w:r w:rsidRPr="00A33D51">
        <w:rPr>
          <w:i/>
          <w:color w:val="00B0F0"/>
        </w:rPr>
        <w:t xml:space="preserve">and </w:t>
      </w:r>
      <w:r>
        <w:rPr>
          <w:i/>
          <w:color w:val="00B0F0"/>
        </w:rPr>
        <w:t>Finland</w:t>
      </w:r>
      <w:r w:rsidRPr="00A33D51">
        <w:rPr>
          <w:i/>
          <w:color w:val="00B0F0"/>
        </w:rPr>
        <w:t xml:space="preserve"> is </w:t>
      </w:r>
      <w:r w:rsidRPr="00A33D51">
        <w:rPr>
          <w:color w:val="00B0F0"/>
        </w:rPr>
        <w:t xml:space="preserve">not </w:t>
      </w:r>
      <w:r w:rsidRPr="00A33D51">
        <w:rPr>
          <w:i/>
          <w:color w:val="00B0F0"/>
        </w:rPr>
        <w:t>a</w:t>
      </w:r>
      <w:r>
        <w:rPr>
          <w:i/>
          <w:color w:val="00B0F0"/>
        </w:rPr>
        <w:t xml:space="preserve"> Swedish Dependent</w:t>
      </w:r>
      <w:r w:rsidRPr="00A33D51">
        <w:rPr>
          <w:i/>
          <w:color w:val="00B0F0"/>
        </w:rPr>
        <w:t>:</w:t>
      </w:r>
      <w:r w:rsidRPr="00A33D51">
        <w:rPr>
          <w:b/>
          <w:color w:val="00B0F0"/>
        </w:rPr>
        <w:t xml:space="preserve"> </w:t>
      </w:r>
      <w:r w:rsidRPr="00A33D51">
        <w:rPr>
          <w:color w:val="00B0F0"/>
        </w:rPr>
        <w:t xml:space="preserve">The Soviet faction may change this event to </w:t>
      </w:r>
      <w:r w:rsidRPr="00A33D51">
        <w:rPr>
          <w:i/>
          <w:color w:val="00B0F0"/>
        </w:rPr>
        <w:t xml:space="preserve">Influence </w:t>
      </w:r>
      <w:r w:rsidRPr="00A33D51">
        <w:rPr>
          <w:color w:val="00B0F0"/>
        </w:rPr>
        <w:t xml:space="preserve">(19.19) and apply it to </w:t>
      </w:r>
      <w:r>
        <w:rPr>
          <w:color w:val="00B0F0"/>
        </w:rPr>
        <w:t>Sweden</w:t>
      </w:r>
      <w:r w:rsidRPr="00A33D51">
        <w:rPr>
          <w:color w:val="00B0F0"/>
        </w:rPr>
        <w:t>.</w:t>
      </w:r>
    </w:p>
    <w:p w14:paraId="2471CDB7" w14:textId="0D17DA61" w:rsidR="00B76A58" w:rsidRPr="00A33D51" w:rsidRDefault="00B76A58" w:rsidP="00B76A58">
      <w:pPr>
        <w:spacing w:after="20"/>
        <w:rPr>
          <w:b/>
          <w:color w:val="00B0F0"/>
        </w:rPr>
      </w:pPr>
      <w:r w:rsidRPr="00A33D51">
        <w:rPr>
          <w:b/>
          <w:color w:val="00B0F0"/>
        </w:rPr>
        <w:t xml:space="preserve">If the selected Neutral </w:t>
      </w:r>
      <w:r w:rsidR="00F60BAF" w:rsidRPr="00A33D51">
        <w:rPr>
          <w:b/>
          <w:color w:val="00B0F0"/>
        </w:rPr>
        <w:t xml:space="preserve">Minor </w:t>
      </w:r>
      <w:r w:rsidRPr="00A33D51">
        <w:rPr>
          <w:b/>
          <w:color w:val="00B0F0"/>
        </w:rPr>
        <w:t>Country is Ukraine …</w:t>
      </w:r>
    </w:p>
    <w:p w14:paraId="3CEDB188" w14:textId="725CF318" w:rsidR="00B76A58" w:rsidRPr="00A33D51" w:rsidRDefault="00B76A58" w:rsidP="00DD1D1C">
      <w:pPr>
        <w:pStyle w:val="ListParagraph"/>
        <w:numPr>
          <w:ilvl w:val="0"/>
          <w:numId w:val="13"/>
        </w:numPr>
        <w:spacing w:after="20"/>
        <w:ind w:left="360" w:hanging="180"/>
        <w:rPr>
          <w:color w:val="00B0F0"/>
        </w:rPr>
      </w:pPr>
      <w:r w:rsidRPr="00A33D51">
        <w:rPr>
          <w:i/>
          <w:color w:val="00B0F0"/>
        </w:rPr>
        <w:t xml:space="preserve">and Crimea or Donbass are part of Ukraine: </w:t>
      </w:r>
      <w:r w:rsidRPr="00A33D51">
        <w:rPr>
          <w:color w:val="00B0F0"/>
        </w:rPr>
        <w:t xml:space="preserve">The Soviet faction may select one of either Crimea or Donbass and apply </w:t>
      </w:r>
      <w:r w:rsidRPr="00A33D51">
        <w:rPr>
          <w:i/>
          <w:color w:val="00B0F0"/>
        </w:rPr>
        <w:t xml:space="preserve">Ceded Land </w:t>
      </w:r>
      <w:r w:rsidRPr="00A33D51">
        <w:rPr>
          <w:color w:val="00B0F0"/>
        </w:rPr>
        <w:t>(1</w:t>
      </w:r>
      <w:r w:rsidR="00F60BAF" w:rsidRPr="00A33D51">
        <w:rPr>
          <w:color w:val="00B0F0"/>
        </w:rPr>
        <w:t>9</w:t>
      </w:r>
      <w:r w:rsidRPr="00A33D51">
        <w:rPr>
          <w:color w:val="00B0F0"/>
        </w:rPr>
        <w:t xml:space="preserve">.3) to that region. </w:t>
      </w:r>
    </w:p>
    <w:p w14:paraId="05C09643" w14:textId="673F5E43" w:rsidR="00B76A58" w:rsidRPr="00A33D51" w:rsidRDefault="00B76A58" w:rsidP="00DD1D1C">
      <w:pPr>
        <w:pStyle w:val="ListParagraph"/>
        <w:numPr>
          <w:ilvl w:val="0"/>
          <w:numId w:val="13"/>
        </w:numPr>
        <w:ind w:left="360" w:hanging="180"/>
        <w:rPr>
          <w:color w:val="00B0F0"/>
        </w:rPr>
      </w:pPr>
      <w:r w:rsidRPr="00A33D51">
        <w:rPr>
          <w:i/>
          <w:color w:val="00B0F0"/>
        </w:rPr>
        <w:t>and neither Crimea nor Donbass are part of Ukraine:</w:t>
      </w:r>
      <w:r w:rsidRPr="00A33D51">
        <w:rPr>
          <w:b/>
          <w:color w:val="00B0F0"/>
        </w:rPr>
        <w:t xml:space="preserve"> </w:t>
      </w:r>
      <w:r w:rsidRPr="00A33D51">
        <w:rPr>
          <w:color w:val="00B0F0"/>
        </w:rPr>
        <w:t>Ukraine is ceded to Russia and removed from play</w:t>
      </w:r>
      <w:r w:rsidR="00F505DD">
        <w:rPr>
          <w:color w:val="00B0F0"/>
        </w:rPr>
        <w:t xml:space="preserve"> (®5.5.3)</w:t>
      </w:r>
      <w:r w:rsidRPr="00A33D51">
        <w:rPr>
          <w:color w:val="00B0F0"/>
        </w:rPr>
        <w:t>.</w:t>
      </w:r>
      <w:r w:rsidR="00A914C3" w:rsidRPr="00A33D51">
        <w:rPr>
          <w:color w:val="00B0F0"/>
        </w:rPr>
        <w:t xml:space="preserve"> If Galicia is part of Ukraine, that Region is ceded to Poland; remove overlay </w:t>
      </w:r>
      <w:r w:rsidR="00F60BAF" w:rsidRPr="00A33D51">
        <w:rPr>
          <w:color w:val="00B0F0"/>
        </w:rPr>
        <w:t>#</w:t>
      </w:r>
      <w:r w:rsidR="00A914C3" w:rsidRPr="00A33D51">
        <w:rPr>
          <w:color w:val="00B0F0"/>
        </w:rPr>
        <w:t>3.</w:t>
      </w:r>
    </w:p>
    <w:p w14:paraId="3684B938" w14:textId="16BDF318" w:rsidR="00B86A1D" w:rsidRPr="00A33D51" w:rsidRDefault="00B86A1D" w:rsidP="00B86A1D">
      <w:pPr>
        <w:rPr>
          <w:color w:val="00B0F0"/>
        </w:rPr>
      </w:pPr>
      <w:r w:rsidRPr="00A33D51">
        <w:rPr>
          <w:b/>
          <w:color w:val="00B0F0"/>
        </w:rPr>
        <w:t xml:space="preserve">If the selected Neutral Minor Country is Azerbaijan, Byelorussia, Crimea, or Donbass: </w:t>
      </w:r>
      <w:r w:rsidRPr="00A33D51">
        <w:rPr>
          <w:color w:val="00B0F0"/>
        </w:rPr>
        <w:t>The selected Neutral Minor Country is ceded to Russia and removed from play</w:t>
      </w:r>
      <w:r w:rsidR="00F505DD">
        <w:rPr>
          <w:color w:val="00B0F0"/>
        </w:rPr>
        <w:t xml:space="preserve"> (®5.5.3)</w:t>
      </w:r>
      <w:r w:rsidRPr="00A33D51">
        <w:rPr>
          <w:color w:val="00B0F0"/>
        </w:rPr>
        <w:t>.</w:t>
      </w:r>
    </w:p>
    <w:p w14:paraId="48513260" w14:textId="6209DAF7" w:rsidR="000E53A5" w:rsidRPr="00A33D51" w:rsidRDefault="00AE56F0" w:rsidP="004D2A1D">
      <w:pPr>
        <w:pStyle w:val="Heading3"/>
        <w:rPr>
          <w:i/>
          <w:color w:val="00B0F0"/>
        </w:rPr>
      </w:pPr>
      <w:bookmarkStart w:id="84" w:name="_Toc82339133"/>
      <w:r w:rsidRPr="00A33D51">
        <w:rPr>
          <w:color w:val="00B0F0"/>
        </w:rPr>
        <w:t>®7.3</w:t>
      </w:r>
      <w:r w:rsidR="000E53A5" w:rsidRPr="00A33D51">
        <w:rPr>
          <w:color w:val="00B0F0"/>
        </w:rPr>
        <w:t xml:space="preserve"> </w:t>
      </w:r>
      <w:r w:rsidR="00F60BAF" w:rsidRPr="00A33D51">
        <w:rPr>
          <w:color w:val="00B0F0"/>
        </w:rPr>
        <w:t>Germany Supports Nationalists</w:t>
      </w:r>
      <w:bookmarkEnd w:id="84"/>
    </w:p>
    <w:p w14:paraId="6E0662E4" w14:textId="277C375F" w:rsidR="000E53A5" w:rsidRPr="00A33D51" w:rsidRDefault="000E53A5" w:rsidP="000E53A5">
      <w:pPr>
        <w:spacing w:after="20"/>
        <w:rPr>
          <w:color w:val="00B0F0"/>
        </w:rPr>
      </w:pPr>
      <w:r w:rsidRPr="00A33D51">
        <w:rPr>
          <w:color w:val="00B0F0"/>
        </w:rPr>
        <w:t>Add this fourth option to the list of available actions the Axis faction may select when applying this event (1</w:t>
      </w:r>
      <w:r w:rsidR="00F60BAF" w:rsidRPr="00A33D51">
        <w:rPr>
          <w:color w:val="00B0F0"/>
        </w:rPr>
        <w:t>9</w:t>
      </w:r>
      <w:r w:rsidRPr="00A33D51">
        <w:rPr>
          <w:color w:val="00B0F0"/>
        </w:rPr>
        <w:t>.1</w:t>
      </w:r>
      <w:r w:rsidR="00F60BAF" w:rsidRPr="00A33D51">
        <w:rPr>
          <w:color w:val="00B0F0"/>
        </w:rPr>
        <w:t>7</w:t>
      </w:r>
      <w:r w:rsidRPr="00A33D51">
        <w:rPr>
          <w:color w:val="00B0F0"/>
        </w:rPr>
        <w:t>):</w:t>
      </w:r>
    </w:p>
    <w:p w14:paraId="060CB2C0" w14:textId="77777777" w:rsidR="000E53A5" w:rsidRPr="00A33D51" w:rsidRDefault="000E53A5" w:rsidP="00DD1D1C">
      <w:pPr>
        <w:numPr>
          <w:ilvl w:val="0"/>
          <w:numId w:val="10"/>
        </w:numPr>
        <w:tabs>
          <w:tab w:val="clear" w:pos="360"/>
        </w:tabs>
        <w:ind w:left="374" w:hanging="187"/>
        <w:rPr>
          <w:color w:val="00B0F0"/>
        </w:rPr>
      </w:pPr>
      <w:r w:rsidRPr="00A33D51">
        <w:rPr>
          <w:color w:val="00B0F0"/>
        </w:rPr>
        <w:t xml:space="preserve">If Pre-War is not in effect, select a Partisan Base marker and place it in the Axis faction’s Force Pool. </w:t>
      </w:r>
    </w:p>
    <w:p w14:paraId="30323536" w14:textId="6A3D2BD8" w:rsidR="000E53A5" w:rsidRPr="00A33D51" w:rsidRDefault="00AE56F0" w:rsidP="004D2A1D">
      <w:pPr>
        <w:pStyle w:val="Heading3"/>
        <w:rPr>
          <w:color w:val="FF0000"/>
        </w:rPr>
      </w:pPr>
      <w:bookmarkStart w:id="85" w:name="_Toc82339134"/>
      <w:r w:rsidRPr="00A33D51">
        <w:rPr>
          <w:color w:val="FF0000"/>
        </w:rPr>
        <w:t>®7.4</w:t>
      </w:r>
      <w:r w:rsidR="000E53A5" w:rsidRPr="00A33D51">
        <w:rPr>
          <w:color w:val="FF0000"/>
        </w:rPr>
        <w:t xml:space="preserve"> Japan Supports Nationalists</w:t>
      </w:r>
      <w:bookmarkEnd w:id="85"/>
    </w:p>
    <w:p w14:paraId="11301AB5" w14:textId="6F5C2D47" w:rsidR="000E53A5" w:rsidRPr="00A33D51" w:rsidRDefault="000E53A5" w:rsidP="000E53A5">
      <w:pPr>
        <w:spacing w:after="20"/>
        <w:rPr>
          <w:color w:val="FF0000"/>
        </w:rPr>
      </w:pPr>
      <w:r w:rsidRPr="00A33D51">
        <w:rPr>
          <w:color w:val="FF0000"/>
        </w:rPr>
        <w:t>Add this third option to the list of available actions the Axis faction may select when applying this event (</w:t>
      </w:r>
      <w:r w:rsidR="00F60BAF" w:rsidRPr="00A33D51">
        <w:rPr>
          <w:color w:val="FF0000"/>
        </w:rPr>
        <w:t>37</w:t>
      </w:r>
      <w:r w:rsidRPr="00A33D51">
        <w:rPr>
          <w:color w:val="FF0000"/>
        </w:rPr>
        <w:t>.2</w:t>
      </w:r>
      <w:r w:rsidR="00F60BAF" w:rsidRPr="00A33D51">
        <w:rPr>
          <w:color w:val="FF0000"/>
        </w:rPr>
        <w:t>0</w:t>
      </w:r>
      <w:r w:rsidRPr="00A33D51">
        <w:rPr>
          <w:color w:val="FF0000"/>
        </w:rPr>
        <w:t>):</w:t>
      </w:r>
    </w:p>
    <w:p w14:paraId="7D7D4D2B" w14:textId="77777777" w:rsidR="000E53A5" w:rsidRPr="00A33D51" w:rsidRDefault="000E53A5" w:rsidP="00DD1D1C">
      <w:pPr>
        <w:numPr>
          <w:ilvl w:val="0"/>
          <w:numId w:val="10"/>
        </w:numPr>
        <w:tabs>
          <w:tab w:val="clear" w:pos="360"/>
        </w:tabs>
        <w:ind w:left="374" w:hanging="187"/>
        <w:rPr>
          <w:color w:val="FF0000"/>
        </w:rPr>
      </w:pPr>
      <w:r w:rsidRPr="00A33D51">
        <w:rPr>
          <w:color w:val="FF0000"/>
        </w:rPr>
        <w:t xml:space="preserve">If Pre-War is not in effect, select a Partisan Base marker and place it in the Axis faction’s Force Pool. </w:t>
      </w:r>
    </w:p>
    <w:p w14:paraId="50794F9C" w14:textId="0ABE7453" w:rsidR="001E7526" w:rsidRPr="00A33D51" w:rsidRDefault="00AE56F0" w:rsidP="004D2A1D">
      <w:pPr>
        <w:pStyle w:val="Heading3"/>
        <w:rPr>
          <w:i/>
          <w:color w:val="00B0F0"/>
        </w:rPr>
      </w:pPr>
      <w:bookmarkStart w:id="86" w:name="_Toc82339135"/>
      <w:r w:rsidRPr="00A33D51">
        <w:rPr>
          <w:color w:val="00B0F0"/>
        </w:rPr>
        <w:t>®7.5</w:t>
      </w:r>
      <w:r w:rsidR="001E7526" w:rsidRPr="00A33D51">
        <w:rPr>
          <w:color w:val="00B0F0"/>
        </w:rPr>
        <w:t xml:space="preserve"> Successful Improvements</w:t>
      </w:r>
      <w:bookmarkEnd w:id="86"/>
    </w:p>
    <w:p w14:paraId="58EFE33F" w14:textId="437AD228" w:rsidR="001E7526" w:rsidRPr="00A33D51" w:rsidRDefault="001E7526" w:rsidP="001E7526">
      <w:pPr>
        <w:rPr>
          <w:color w:val="00B0F0"/>
        </w:rPr>
      </w:pPr>
      <w:r w:rsidRPr="00A33D51">
        <w:rPr>
          <w:color w:val="00B0F0"/>
        </w:rPr>
        <w:t xml:space="preserve">A faction may use this event </w:t>
      </w:r>
      <w:r w:rsidR="00F60BAF" w:rsidRPr="00A33D51">
        <w:rPr>
          <w:color w:val="00B0F0"/>
        </w:rPr>
        <w:t xml:space="preserve">in </w:t>
      </w:r>
      <w:r w:rsidR="00F60BAF" w:rsidRPr="00A33D51">
        <w:rPr>
          <w:i/>
          <w:color w:val="00B0F0"/>
        </w:rPr>
        <w:t xml:space="preserve">TK </w:t>
      </w:r>
      <w:r w:rsidRPr="00A33D51">
        <w:rPr>
          <w:color w:val="00B0F0"/>
        </w:rPr>
        <w:t>(1</w:t>
      </w:r>
      <w:r w:rsidR="00F60BAF" w:rsidRPr="00A33D51">
        <w:rPr>
          <w:color w:val="00B0F0"/>
        </w:rPr>
        <w:t>9</w:t>
      </w:r>
      <w:r w:rsidRPr="00A33D51">
        <w:rPr>
          <w:color w:val="00B0F0"/>
        </w:rPr>
        <w:t xml:space="preserve">.38) to flip </w:t>
      </w:r>
      <w:r w:rsidRPr="00A33D51">
        <w:rPr>
          <w:b/>
          <w:color w:val="00B0F0"/>
        </w:rPr>
        <w:t>any</w:t>
      </w:r>
      <w:r w:rsidRPr="00A33D51">
        <w:rPr>
          <w:color w:val="00B0F0"/>
        </w:rPr>
        <w:t xml:space="preserve"> friendly Partnership Country’s War Economy +1 marker </w:t>
      </w:r>
      <w:r w:rsidR="00C2513C" w:rsidRPr="00A33D51">
        <w:rPr>
          <w:color w:val="00B0F0"/>
        </w:rPr>
        <w:t xml:space="preserve">in the Strategic Warfare Box </w:t>
      </w:r>
      <w:r w:rsidRPr="00A33D51">
        <w:rPr>
          <w:color w:val="00B0F0"/>
        </w:rPr>
        <w:t>to its +2 side.</w:t>
      </w:r>
    </w:p>
    <w:p w14:paraId="05EDBDFC" w14:textId="59F1A95C" w:rsidR="00B75B79" w:rsidRPr="00F60BAF" w:rsidRDefault="001E7526" w:rsidP="00F60BAF">
      <w:pPr>
        <w:shd w:val="clear" w:color="auto" w:fill="BFBFBF"/>
        <w:ind w:left="360"/>
      </w:pPr>
      <w:r w:rsidRPr="00F60BAF">
        <w:rPr>
          <w:b/>
        </w:rPr>
        <w:t xml:space="preserve">Clarification: </w:t>
      </w:r>
      <w:r w:rsidR="00B75B79" w:rsidRPr="00F60BAF">
        <w:t xml:space="preserve">Previously, only France and Italy </w:t>
      </w:r>
      <w:r w:rsidR="000B225C" w:rsidRPr="00F60BAF">
        <w:t>could</w:t>
      </w:r>
      <w:r w:rsidR="00B75B79" w:rsidRPr="00F60BAF">
        <w:t xml:space="preserve"> do this – but other </w:t>
      </w:r>
      <w:r w:rsidR="00594EC3" w:rsidRPr="00C2513C">
        <w:rPr>
          <w:i/>
        </w:rPr>
        <w:t>TK</w:t>
      </w:r>
      <w:r w:rsidR="00594EC3">
        <w:rPr>
          <w:i/>
        </w:rPr>
        <w:t xml:space="preserve"> </w:t>
      </w:r>
      <w:r w:rsidR="00B75B79" w:rsidRPr="00F60BAF">
        <w:t xml:space="preserve">Minor Countries may have War Economy +1 markers in </w:t>
      </w:r>
      <w:r w:rsidR="00B75B79" w:rsidRPr="00F60BAF">
        <w:rPr>
          <w:i/>
        </w:rPr>
        <w:t>DoD</w:t>
      </w:r>
      <w:r w:rsidR="00B75B79" w:rsidRPr="00F60BAF">
        <w:t>.</w:t>
      </w:r>
    </w:p>
    <w:p w14:paraId="0C9E14B6" w14:textId="371F6067" w:rsidR="00D30A48" w:rsidRPr="0096154A" w:rsidRDefault="00E02943" w:rsidP="00D30A48">
      <w:pPr>
        <w:pStyle w:val="Heading2"/>
      </w:pPr>
      <w:bookmarkStart w:id="87" w:name="_Toc82339136"/>
      <w:r w:rsidRPr="0096154A">
        <w:t>®8</w:t>
      </w:r>
      <w:r w:rsidR="00D30A48" w:rsidRPr="0096154A">
        <w:t xml:space="preserve">. </w:t>
      </w:r>
      <w:r w:rsidR="00B00777" w:rsidRPr="0096154A">
        <w:rPr>
          <w:i/>
        </w:rPr>
        <w:t xml:space="preserve">DoD </w:t>
      </w:r>
      <w:r w:rsidR="00D30A48" w:rsidRPr="0096154A">
        <w:t>Conditional Events</w:t>
      </w:r>
      <w:bookmarkEnd w:id="87"/>
    </w:p>
    <w:p w14:paraId="278D4B62" w14:textId="77777777" w:rsidR="00AA5047" w:rsidRPr="0096154A" w:rsidRDefault="00B77D83" w:rsidP="00AA5047">
      <w:pPr>
        <w:spacing w:after="20"/>
      </w:pPr>
      <w:r w:rsidRPr="0096154A">
        <w:t>In</w:t>
      </w:r>
      <w:r w:rsidR="003C7456" w:rsidRPr="0096154A">
        <w:t xml:space="preserve"> </w:t>
      </w:r>
      <w:r w:rsidR="003C7456" w:rsidRPr="0096154A">
        <w:rPr>
          <w:i/>
        </w:rPr>
        <w:t>DoD</w:t>
      </w:r>
      <w:r w:rsidR="003C7456" w:rsidRPr="0096154A">
        <w:t xml:space="preserve">, all factions </w:t>
      </w:r>
      <w:r w:rsidR="003C7456" w:rsidRPr="0096154A">
        <w:rPr>
          <w:b/>
        </w:rPr>
        <w:t xml:space="preserve">ignore </w:t>
      </w:r>
      <w:r w:rsidR="003C7456" w:rsidRPr="0096154A">
        <w:t xml:space="preserve">their standard first and second Permanent Conditional Events (i.e., </w:t>
      </w:r>
      <w:r w:rsidR="003C7456" w:rsidRPr="0096154A">
        <w:rPr>
          <w:i/>
        </w:rPr>
        <w:t>Minor Country Conquest</w:t>
      </w:r>
      <w:r w:rsidR="003C7456" w:rsidRPr="0096154A">
        <w:t xml:space="preserve"> and </w:t>
      </w:r>
      <w:r w:rsidR="003C7456" w:rsidRPr="0096154A">
        <w:rPr>
          <w:i/>
        </w:rPr>
        <w:t>Occupation</w:t>
      </w:r>
      <w:r w:rsidR="003C7456" w:rsidRPr="0096154A">
        <w:t xml:space="preserve"> for the Axis</w:t>
      </w:r>
      <w:r w:rsidR="000B225C" w:rsidRPr="0096154A">
        <w:t>;</w:t>
      </w:r>
      <w:r w:rsidR="003C7456" w:rsidRPr="0096154A">
        <w:t xml:space="preserve"> </w:t>
      </w:r>
      <w:r w:rsidR="003C7456" w:rsidRPr="0096154A">
        <w:rPr>
          <w:i/>
        </w:rPr>
        <w:t>Minor Country Reactivation</w:t>
      </w:r>
      <w:r w:rsidR="003C7456" w:rsidRPr="0096154A">
        <w:t xml:space="preserve"> and </w:t>
      </w:r>
      <w:r w:rsidR="003C7456" w:rsidRPr="0096154A">
        <w:rPr>
          <w:i/>
        </w:rPr>
        <w:t>Liberation</w:t>
      </w:r>
      <w:r w:rsidR="003C7456" w:rsidRPr="0096154A">
        <w:t xml:space="preserve"> for the Allies).</w:t>
      </w:r>
      <w:r w:rsidR="00115DD0" w:rsidRPr="0096154A">
        <w:t xml:space="preserve"> </w:t>
      </w:r>
      <w:r w:rsidR="003C7456" w:rsidRPr="0096154A">
        <w:t xml:space="preserve">Instead, each faction will execute </w:t>
      </w:r>
      <w:r w:rsidR="00AA5047" w:rsidRPr="0096154A">
        <w:t>five</w:t>
      </w:r>
      <w:r w:rsidR="003C7456" w:rsidRPr="0096154A">
        <w:t xml:space="preserve"> new Permanent Conditional Event</w:t>
      </w:r>
      <w:r w:rsidR="00D30A48" w:rsidRPr="0096154A">
        <w:t>s</w:t>
      </w:r>
      <w:r w:rsidR="003C7456" w:rsidRPr="0096154A">
        <w:t xml:space="preserve"> at the beginning of its Conditional Event Segment:</w:t>
      </w:r>
    </w:p>
    <w:p w14:paraId="7291AA18" w14:textId="39EE9FF8" w:rsidR="00AA5047" w:rsidRPr="0096154A" w:rsidRDefault="003C7456" w:rsidP="00DD1D1C">
      <w:pPr>
        <w:numPr>
          <w:ilvl w:val="0"/>
          <w:numId w:val="7"/>
        </w:numPr>
        <w:spacing w:after="20"/>
        <w:ind w:left="360" w:hanging="180"/>
      </w:pPr>
      <w:r w:rsidRPr="0096154A">
        <w:t xml:space="preserve">Minor Country </w:t>
      </w:r>
      <w:r w:rsidR="00AA5047" w:rsidRPr="0096154A">
        <w:t>Conquest</w:t>
      </w:r>
      <w:r w:rsidR="00AF48FD">
        <w:t xml:space="preserve"> (</w:t>
      </w:r>
      <w:r w:rsidR="00AF48FD" w:rsidRPr="0096154A">
        <w:t>®</w:t>
      </w:r>
      <w:r w:rsidR="00AF48FD">
        <w:t>8.1)</w:t>
      </w:r>
    </w:p>
    <w:p w14:paraId="59373D19" w14:textId="1492BE25" w:rsidR="00AA5047" w:rsidRPr="0096154A" w:rsidRDefault="00AA5047" w:rsidP="00DD1D1C">
      <w:pPr>
        <w:numPr>
          <w:ilvl w:val="0"/>
          <w:numId w:val="7"/>
        </w:numPr>
        <w:spacing w:after="20"/>
        <w:ind w:left="360" w:hanging="180"/>
      </w:pPr>
      <w:r w:rsidRPr="0096154A">
        <w:t>Minor Country Liberation</w:t>
      </w:r>
      <w:r w:rsidR="00AF48FD">
        <w:t xml:space="preserve"> (</w:t>
      </w:r>
      <w:r w:rsidR="00AF48FD" w:rsidRPr="0096154A">
        <w:t>®</w:t>
      </w:r>
      <w:r w:rsidR="00AF48FD">
        <w:t>8.2)</w:t>
      </w:r>
    </w:p>
    <w:p w14:paraId="372FD4F4" w14:textId="058F7A72" w:rsidR="00AA5047" w:rsidRPr="0096154A" w:rsidRDefault="00AA5047" w:rsidP="00DD1D1C">
      <w:pPr>
        <w:numPr>
          <w:ilvl w:val="0"/>
          <w:numId w:val="7"/>
        </w:numPr>
        <w:spacing w:after="20"/>
        <w:ind w:left="360" w:hanging="180"/>
      </w:pPr>
      <w:r w:rsidRPr="0096154A">
        <w:t>Minor Country Reactivation</w:t>
      </w:r>
      <w:r w:rsidR="00AF48FD">
        <w:t xml:space="preserve"> (</w:t>
      </w:r>
      <w:r w:rsidR="00AF48FD" w:rsidRPr="0096154A">
        <w:t>®</w:t>
      </w:r>
      <w:r w:rsidR="00AF48FD">
        <w:t>8.3)</w:t>
      </w:r>
    </w:p>
    <w:p w14:paraId="41096B8F" w14:textId="1D20C030" w:rsidR="00AA5047" w:rsidRPr="0096154A" w:rsidRDefault="00043D9B" w:rsidP="00DD1D1C">
      <w:pPr>
        <w:numPr>
          <w:ilvl w:val="0"/>
          <w:numId w:val="7"/>
        </w:numPr>
        <w:spacing w:after="20"/>
        <w:ind w:left="360" w:hanging="180"/>
      </w:pPr>
      <w:r w:rsidRPr="0096154A">
        <w:t>Subjugated Region</w:t>
      </w:r>
      <w:r w:rsidR="00AA5047" w:rsidRPr="0096154A">
        <w:t xml:space="preserve"> Activation</w:t>
      </w:r>
      <w:r w:rsidR="00AF48FD">
        <w:t xml:space="preserve"> (</w:t>
      </w:r>
      <w:r w:rsidR="00AF48FD" w:rsidRPr="0096154A">
        <w:t>®</w:t>
      </w:r>
      <w:r w:rsidR="00AF48FD">
        <w:t>8.4)</w:t>
      </w:r>
    </w:p>
    <w:p w14:paraId="21701B67" w14:textId="6D5E833C" w:rsidR="00AA5047" w:rsidRPr="0096154A" w:rsidRDefault="00AA5047" w:rsidP="00DD1D1C">
      <w:pPr>
        <w:numPr>
          <w:ilvl w:val="0"/>
          <w:numId w:val="7"/>
        </w:numPr>
        <w:ind w:left="360" w:hanging="180"/>
      </w:pPr>
      <w:r w:rsidRPr="0096154A">
        <w:t>Minor Country Occupation</w:t>
      </w:r>
      <w:r w:rsidR="00AF48FD">
        <w:t xml:space="preserve"> (</w:t>
      </w:r>
      <w:r w:rsidR="00AF48FD" w:rsidRPr="0096154A">
        <w:t>®</w:t>
      </w:r>
      <w:r w:rsidR="00AF48FD">
        <w:t>8.5)</w:t>
      </w:r>
    </w:p>
    <w:p w14:paraId="64D7F8B6" w14:textId="77777777" w:rsidR="003C7456" w:rsidRPr="0096154A" w:rsidRDefault="00AA5047" w:rsidP="00AA5047">
      <w:r w:rsidRPr="0096154A">
        <w:t>A faction must perform all of these Permanent Conditional Events before any of its other Permanent Conditional Events or Option Card Conditional Events.</w:t>
      </w:r>
    </w:p>
    <w:p w14:paraId="4C6D4418" w14:textId="44352C18" w:rsidR="00DF2EDD" w:rsidRPr="00F60BAF" w:rsidRDefault="00DF2EDD" w:rsidP="00F60BAF">
      <w:pPr>
        <w:shd w:val="clear" w:color="auto" w:fill="BFBFBF"/>
        <w:ind w:left="360"/>
      </w:pPr>
      <w:r w:rsidRPr="00F60BAF">
        <w:rPr>
          <w:b/>
        </w:rPr>
        <w:t xml:space="preserve">Design Note: </w:t>
      </w:r>
      <w:r w:rsidRPr="00F60BAF">
        <w:t xml:space="preserve">In </w:t>
      </w:r>
      <w:r w:rsidRPr="00F60BAF">
        <w:rPr>
          <w:i/>
        </w:rPr>
        <w:t>DoD</w:t>
      </w:r>
      <w:r w:rsidRPr="00F60BAF">
        <w:t xml:space="preserve">, a faction liberates a Minor Country belonging to a faction with an Ideology </w:t>
      </w:r>
      <w:r w:rsidR="00DD7DD5" w:rsidRPr="00F60BAF">
        <w:t>(</w:t>
      </w:r>
      <w:r w:rsidR="00E02943" w:rsidRPr="00F60BAF">
        <w:t>®4</w:t>
      </w:r>
      <w:r w:rsidR="00F60BAF">
        <w:t>.</w:t>
      </w:r>
      <w:r w:rsidR="00DD7DD5" w:rsidRPr="00F60BAF">
        <w:t xml:space="preserve">) </w:t>
      </w:r>
      <w:r w:rsidRPr="00F60BAF">
        <w:t>of lesser value. It conquers a Minor Country belonging to a faction with a</w:t>
      </w:r>
      <w:r w:rsidR="00DD7DD5" w:rsidRPr="00F60BAF">
        <w:t>n equal or</w:t>
      </w:r>
      <w:r w:rsidRPr="00F60BAF">
        <w:t xml:space="preserve"> higher Ideology.</w:t>
      </w:r>
      <w:r w:rsidR="00DD7DD5" w:rsidRPr="00F60BAF">
        <w:t xml:space="preserve"> As a reminder, the highest Ideology is Democratic; the lowest is Totalitarian. </w:t>
      </w:r>
    </w:p>
    <w:p w14:paraId="003F4010" w14:textId="341EAF93" w:rsidR="00DD7DD5" w:rsidRPr="00F60BAF" w:rsidRDefault="00DD7DD5" w:rsidP="00F60BAF">
      <w:pPr>
        <w:shd w:val="clear" w:color="auto" w:fill="BFBFBF"/>
        <w:ind w:left="360"/>
      </w:pPr>
      <w:r w:rsidRPr="00F60BAF">
        <w:t xml:space="preserve">Note that this is slightly different than standard </w:t>
      </w:r>
      <w:r w:rsidR="00F60BAF" w:rsidRPr="00F60BAF">
        <w:rPr>
          <w:i/>
        </w:rPr>
        <w:t>AE</w:t>
      </w:r>
      <w:r w:rsidRPr="00F60BAF">
        <w:t>. In standard play, the Soviet (</w:t>
      </w:r>
      <w:r w:rsidR="003A20FB" w:rsidRPr="00F60BAF">
        <w:t>Socialist</w:t>
      </w:r>
      <w:r w:rsidRPr="00F60BAF">
        <w:t xml:space="preserve">) faction can liberate a Western (Democratic) Minor Country. In </w:t>
      </w:r>
      <w:r w:rsidRPr="00F60BAF">
        <w:rPr>
          <w:i/>
        </w:rPr>
        <w:t>DoD</w:t>
      </w:r>
      <w:r w:rsidRPr="00F60BAF">
        <w:t xml:space="preserve"> play, the Soviet faction would conquer that Western Minor Country instead.</w:t>
      </w:r>
    </w:p>
    <w:p w14:paraId="16DA2EBA" w14:textId="4B626DF6" w:rsidR="00DF2EDD" w:rsidRPr="00F60BAF" w:rsidRDefault="00DF2EDD" w:rsidP="00F60BAF">
      <w:pPr>
        <w:shd w:val="clear" w:color="auto" w:fill="BFBFBF"/>
        <w:ind w:left="360"/>
      </w:pPr>
      <w:r w:rsidRPr="00F60BAF">
        <w:rPr>
          <w:b/>
        </w:rPr>
        <w:t xml:space="preserve">Example: </w:t>
      </w:r>
      <w:r w:rsidRPr="00F60BAF">
        <w:t>If each faction’s default Ideology is in effect, the Western (Democratic) faction liberates a Minor Country belonging to either of its enemies. The Soviet (</w:t>
      </w:r>
      <w:r w:rsidR="003A20FB" w:rsidRPr="00F60BAF">
        <w:t>Socialist</w:t>
      </w:r>
      <w:r w:rsidRPr="00F60BAF">
        <w:t>) faction liberates an Axis (</w:t>
      </w:r>
      <w:r w:rsidR="00CF5A28" w:rsidRPr="00F60BAF">
        <w:t>Totalitarian</w:t>
      </w:r>
      <w:r w:rsidRPr="00F60BAF">
        <w:t>) Minor Country but conquers a Western Minor Country. The Axis faction can only conquer enemy Minor Countries.</w:t>
      </w:r>
    </w:p>
    <w:p w14:paraId="4B3F5F86" w14:textId="08D3E8F7" w:rsidR="00DF2EDD" w:rsidRPr="00F60BAF" w:rsidRDefault="00DF2EDD" w:rsidP="00F60BAF">
      <w:pPr>
        <w:shd w:val="clear" w:color="auto" w:fill="BFBFBF"/>
        <w:ind w:left="360"/>
      </w:pPr>
      <w:r w:rsidRPr="00F60BAF">
        <w:t xml:space="preserve">In a different </w:t>
      </w:r>
      <w:r w:rsidRPr="00F60BAF">
        <w:rPr>
          <w:i/>
        </w:rPr>
        <w:t>DoD</w:t>
      </w:r>
      <w:r w:rsidRPr="00F60BAF">
        <w:t xml:space="preserve"> scenario, the Axis faction is </w:t>
      </w:r>
      <w:r w:rsidR="003A20FB" w:rsidRPr="00F60BAF">
        <w:t>Socialist</w:t>
      </w:r>
      <w:r w:rsidRPr="00F60BAF">
        <w:t xml:space="preserve"> </w:t>
      </w:r>
      <w:r w:rsidR="000B225C" w:rsidRPr="00F60BAF">
        <w:t xml:space="preserve">on the </w:t>
      </w:r>
      <w:r w:rsidR="000B225C" w:rsidRPr="00F60BAF">
        <w:rPr>
          <w:i/>
        </w:rPr>
        <w:t>TK</w:t>
      </w:r>
      <w:r w:rsidR="000B225C" w:rsidRPr="00F60BAF">
        <w:t xml:space="preserve"> map </w:t>
      </w:r>
      <w:r w:rsidRPr="00F60BAF">
        <w:t xml:space="preserve">because </w:t>
      </w:r>
      <w:r w:rsidRPr="00F60BAF">
        <w:rPr>
          <w:i/>
        </w:rPr>
        <w:t>Communist Germany</w:t>
      </w:r>
      <w:r w:rsidRPr="00F60BAF">
        <w:t xml:space="preserve"> (®</w:t>
      </w:r>
      <w:r w:rsidR="00DC6F43" w:rsidRPr="00F60BAF">
        <w:t>3</w:t>
      </w:r>
      <w:r w:rsidR="00F60BAF">
        <w:t>5</w:t>
      </w:r>
      <w:r w:rsidRPr="00F60BAF">
        <w:t>.</w:t>
      </w:r>
      <w:r w:rsidR="00F60BAF">
        <w:t>2</w:t>
      </w:r>
      <w:r w:rsidRPr="00F60BAF">
        <w:t xml:space="preserve">) is in effect, the Western faction is </w:t>
      </w:r>
      <w:r w:rsidR="00CF5A28" w:rsidRPr="00F60BAF">
        <w:t>Totalitarian</w:t>
      </w:r>
      <w:r w:rsidRPr="00F60BAF">
        <w:t xml:space="preserve"> </w:t>
      </w:r>
      <w:r w:rsidR="00F60BAF">
        <w:t xml:space="preserve">on the </w:t>
      </w:r>
      <w:r w:rsidR="00F60BAF">
        <w:rPr>
          <w:i/>
        </w:rPr>
        <w:t xml:space="preserve">TK </w:t>
      </w:r>
      <w:r w:rsidR="00F60BAF">
        <w:t xml:space="preserve">map </w:t>
      </w:r>
      <w:r w:rsidRPr="00F60BAF">
        <w:t xml:space="preserve">because </w:t>
      </w:r>
      <w:r w:rsidRPr="00F60BAF">
        <w:rPr>
          <w:i/>
        </w:rPr>
        <w:t>Fascist Britain</w:t>
      </w:r>
      <w:r w:rsidRPr="00F60BAF">
        <w:t xml:space="preserve"> (®</w:t>
      </w:r>
      <w:r w:rsidR="00F60BAF">
        <w:t>19</w:t>
      </w:r>
      <w:r w:rsidRPr="00F60BAF">
        <w:t>.</w:t>
      </w:r>
      <w:r w:rsidR="00F60BAF">
        <w:t>31</w:t>
      </w:r>
      <w:r w:rsidRPr="00F60BAF">
        <w:t xml:space="preserve">) is in effect, and the Soviet faction is </w:t>
      </w:r>
      <w:r w:rsidR="00677415" w:rsidRPr="00F60BAF">
        <w:t>Totalitarian</w:t>
      </w:r>
      <w:r w:rsidRPr="00F60BAF">
        <w:t xml:space="preserve"> because </w:t>
      </w:r>
      <w:r w:rsidRPr="00F60BAF">
        <w:rPr>
          <w:i/>
        </w:rPr>
        <w:t>Tsarist Russia</w:t>
      </w:r>
      <w:r w:rsidRPr="00F60BAF">
        <w:t xml:space="preserve"> (®</w:t>
      </w:r>
      <w:r w:rsidR="004E6840" w:rsidRPr="00F60BAF">
        <w:t>6</w:t>
      </w:r>
      <w:r w:rsidR="00F60BAF">
        <w:t>0</w:t>
      </w:r>
      <w:r w:rsidRPr="00F60BAF">
        <w:t>.</w:t>
      </w:r>
      <w:r w:rsidR="00F60BAF">
        <w:t>45</w:t>
      </w:r>
      <w:r w:rsidRPr="00F60BAF">
        <w:t>) is in effect. In this instance, the Axis faction would liberate all enemy minor countries</w:t>
      </w:r>
      <w:r w:rsidR="000B225C" w:rsidRPr="00F60BAF">
        <w:t xml:space="preserve"> on the TK map</w:t>
      </w:r>
      <w:r w:rsidRPr="00F60BAF">
        <w:t xml:space="preserve">. </w:t>
      </w:r>
      <w:r w:rsidR="00F300E2" w:rsidRPr="00F60BAF">
        <w:t xml:space="preserve">The </w:t>
      </w:r>
      <w:r w:rsidRPr="00F60BAF">
        <w:t xml:space="preserve">Western </w:t>
      </w:r>
      <w:r w:rsidR="00F300E2" w:rsidRPr="00F60BAF">
        <w:t xml:space="preserve">and Soviet </w:t>
      </w:r>
      <w:r w:rsidRPr="00F60BAF">
        <w:t>faction</w:t>
      </w:r>
      <w:r w:rsidR="00F300E2" w:rsidRPr="00F60BAF">
        <w:t>s</w:t>
      </w:r>
      <w:r w:rsidRPr="00F60BAF">
        <w:t xml:space="preserve"> </w:t>
      </w:r>
      <w:r w:rsidR="00DD7DD5" w:rsidRPr="00F60BAF">
        <w:t>can only</w:t>
      </w:r>
      <w:r w:rsidR="00F300E2" w:rsidRPr="00F60BAF">
        <w:t xml:space="preserve"> conquer </w:t>
      </w:r>
      <w:r w:rsidR="00DD7DD5" w:rsidRPr="00F60BAF">
        <w:t>M</w:t>
      </w:r>
      <w:r w:rsidR="00F300E2" w:rsidRPr="00F60BAF">
        <w:t xml:space="preserve">inor </w:t>
      </w:r>
      <w:r w:rsidR="00DD7DD5" w:rsidRPr="00F60BAF">
        <w:t>Co</w:t>
      </w:r>
      <w:r w:rsidR="00F300E2" w:rsidRPr="00F60BAF">
        <w:t xml:space="preserve">untries; </w:t>
      </w:r>
      <w:r w:rsidR="00DD7DD5" w:rsidRPr="00F60BAF">
        <w:t>Minor Country Conquest (</w:t>
      </w:r>
      <w:r w:rsidR="00E02943" w:rsidRPr="00F60BAF">
        <w:t>®8</w:t>
      </w:r>
      <w:r w:rsidR="00DD7DD5" w:rsidRPr="00F60BAF">
        <w:t xml:space="preserve">.1) applies to each of them </w:t>
      </w:r>
      <w:r w:rsidR="00F300E2" w:rsidRPr="00F60BAF">
        <w:t>as they have equal Ideologies</w:t>
      </w:r>
      <w:r w:rsidRPr="00F60BAF">
        <w:t>.</w:t>
      </w:r>
    </w:p>
    <w:p w14:paraId="59407C3B" w14:textId="4CEDE6C6" w:rsidR="00115DD0" w:rsidRPr="0096154A" w:rsidRDefault="00E02943" w:rsidP="00BC2DB2">
      <w:pPr>
        <w:pStyle w:val="Heading3"/>
      </w:pPr>
      <w:bookmarkStart w:id="88" w:name="_Toc82339137"/>
      <w:r w:rsidRPr="0096154A">
        <w:t>®8</w:t>
      </w:r>
      <w:r w:rsidR="00115DD0" w:rsidRPr="0096154A">
        <w:t>.</w:t>
      </w:r>
      <w:r w:rsidR="002102AC" w:rsidRPr="0096154A">
        <w:t>1</w:t>
      </w:r>
      <w:r w:rsidR="00115DD0" w:rsidRPr="0096154A">
        <w:t xml:space="preserve"> </w:t>
      </w:r>
      <w:r w:rsidR="00BC2DB2" w:rsidRPr="0096154A">
        <w:t>Minor Country</w:t>
      </w:r>
      <w:r w:rsidR="00115DD0" w:rsidRPr="0096154A">
        <w:t xml:space="preserve"> Conquest</w:t>
      </w:r>
      <w:bookmarkEnd w:id="88"/>
    </w:p>
    <w:p w14:paraId="19EADA7F" w14:textId="496EA65C" w:rsidR="00BC2DB2" w:rsidRPr="0096154A" w:rsidRDefault="00BC2DB2" w:rsidP="00BC2DB2">
      <w:pPr>
        <w:numPr>
          <w:ilvl w:val="12"/>
          <w:numId w:val="0"/>
        </w:numPr>
      </w:pPr>
      <w:r w:rsidRPr="0096154A">
        <w:t xml:space="preserve">If friendly ground units, Detachment markers, or Logistics markers occupy all City and Partisan Base hexes in an enemy Active Minor Country aligned to a </w:t>
      </w:r>
      <w:r w:rsidRPr="0096154A">
        <w:rPr>
          <w:i/>
        </w:rPr>
        <w:t>faction with a</w:t>
      </w:r>
      <w:r w:rsidR="00DD7DD5" w:rsidRPr="0096154A">
        <w:rPr>
          <w:i/>
        </w:rPr>
        <w:t>n equal or</w:t>
      </w:r>
      <w:r w:rsidRPr="0096154A">
        <w:rPr>
          <w:i/>
        </w:rPr>
        <w:t xml:space="preserve"> higher Ideology</w:t>
      </w:r>
      <w:r w:rsidRPr="0096154A">
        <w:t xml:space="preserve">, then that Country is </w:t>
      </w:r>
      <w:r w:rsidR="009F32AB" w:rsidRPr="00F60BAF">
        <w:t>C</w:t>
      </w:r>
      <w:r w:rsidRPr="00F60BAF">
        <w:t>onquered</w:t>
      </w:r>
      <w:r w:rsidRPr="0096154A">
        <w:t xml:space="preserve">. It remains aligned with its owning faction, </w:t>
      </w:r>
      <w:r w:rsidRPr="0096154A">
        <w:lastRenderedPageBreak/>
        <w:t xml:space="preserve">but its status is now a </w:t>
      </w:r>
      <w:r w:rsidRPr="0096154A">
        <w:rPr>
          <w:i/>
        </w:rPr>
        <w:t>Conquered Country</w:t>
      </w:r>
      <w:r w:rsidRPr="0096154A">
        <w:t xml:space="preserve">. </w:t>
      </w:r>
      <w:bookmarkStart w:id="89" w:name="OLE_LINK1"/>
      <w:bookmarkStart w:id="90" w:name="OLE_LINK2"/>
      <w:r w:rsidRPr="0096154A">
        <w:rPr>
          <w:b/>
        </w:rPr>
        <w:t xml:space="preserve">Exceptions: </w:t>
      </w:r>
      <w:r w:rsidR="002E2A75" w:rsidRPr="00A33D51">
        <w:rPr>
          <w:color w:val="FF0000"/>
        </w:rPr>
        <w:t>Chinese Minor Countries</w:t>
      </w:r>
      <w:r w:rsidR="002E2A75" w:rsidRPr="0096154A">
        <w:t xml:space="preserve">, </w:t>
      </w:r>
      <w:r w:rsidR="004D1260" w:rsidRPr="0096154A">
        <w:t xml:space="preserve">Subjugated Regions, </w:t>
      </w:r>
      <w:r w:rsidRPr="0096154A">
        <w:t>France</w:t>
      </w:r>
      <w:r w:rsidR="002E2A75" w:rsidRPr="0096154A">
        <w:t>,</w:t>
      </w:r>
      <w:r w:rsidRPr="0096154A">
        <w:t xml:space="preserve"> and </w:t>
      </w:r>
      <w:r w:rsidRPr="00A33D51">
        <w:rPr>
          <w:color w:val="00B0F0"/>
        </w:rPr>
        <w:t>Vichy</w:t>
      </w:r>
      <w:r w:rsidRPr="0096154A">
        <w:t xml:space="preserve"> are special cases; see below.</w:t>
      </w:r>
      <w:bookmarkEnd w:id="89"/>
      <w:bookmarkEnd w:id="90"/>
    </w:p>
    <w:p w14:paraId="61CD05AA" w14:textId="77777777" w:rsidR="00BC2DB2" w:rsidRPr="0096154A" w:rsidRDefault="00BC2DB2" w:rsidP="00BC2DB2">
      <w:r w:rsidRPr="0096154A">
        <w:t xml:space="preserve">A Country can be </w:t>
      </w:r>
      <w:r w:rsidR="009F32AB" w:rsidRPr="0096154A">
        <w:t>C</w:t>
      </w:r>
      <w:r w:rsidRPr="0096154A">
        <w:t>onquered any number of times.</w:t>
      </w:r>
    </w:p>
    <w:p w14:paraId="115F2832" w14:textId="77777777" w:rsidR="00BC2DB2" w:rsidRPr="0096154A" w:rsidRDefault="009F32AB" w:rsidP="00BC2DB2">
      <w:pPr>
        <w:numPr>
          <w:ilvl w:val="12"/>
          <w:numId w:val="0"/>
        </w:numPr>
      </w:pPr>
      <w:r w:rsidRPr="0096154A">
        <w:t xml:space="preserve">Immediately perform the following steps for the Conquered </w:t>
      </w:r>
      <w:r w:rsidR="00BC2DB2" w:rsidRPr="0096154A">
        <w:t>Country:</w:t>
      </w:r>
    </w:p>
    <w:p w14:paraId="0A95CD0D" w14:textId="77777777" w:rsidR="00BC2DB2" w:rsidRPr="0096154A" w:rsidRDefault="00BC2DB2" w:rsidP="00BC2DB2">
      <w:r w:rsidRPr="008E0C99">
        <w:rPr>
          <w:b/>
        </w:rPr>
        <w:t>Step 1:</w:t>
      </w:r>
      <w:r w:rsidRPr="0096154A">
        <w:rPr>
          <w:b/>
        </w:rPr>
        <w:t xml:space="preserve"> </w:t>
      </w:r>
      <w:r w:rsidRPr="0096154A">
        <w:t xml:space="preserve">Remove all of </w:t>
      </w:r>
      <w:r w:rsidR="00DF2EDD" w:rsidRPr="0096154A">
        <w:t>its</w:t>
      </w:r>
      <w:r w:rsidRPr="0096154A">
        <w:t xml:space="preserve"> support units, fortress</w:t>
      </w:r>
      <w:r w:rsidR="002E2A75" w:rsidRPr="0096154A">
        <w:t>/port-a-fort</w:t>
      </w:r>
      <w:r w:rsidRPr="0096154A">
        <w:t xml:space="preserve"> units, Partnership (P) units, War Economy markers, and Convoy markers from the game.</w:t>
      </w:r>
    </w:p>
    <w:p w14:paraId="2FE818C2" w14:textId="2C4ACE9B" w:rsidR="00BC2DB2" w:rsidRPr="0096154A" w:rsidRDefault="00BC2DB2" w:rsidP="00BC2DB2">
      <w:pPr>
        <w:pStyle w:val="Header"/>
        <w:tabs>
          <w:tab w:val="clear" w:pos="4320"/>
          <w:tab w:val="clear" w:pos="8640"/>
          <w:tab w:val="left" w:pos="180"/>
        </w:tabs>
      </w:pPr>
      <w:r w:rsidRPr="008E0C99">
        <w:rPr>
          <w:b/>
        </w:rPr>
        <w:t xml:space="preserve">Step 2: </w:t>
      </w:r>
      <w:r w:rsidRPr="0096154A">
        <w:t xml:space="preserve">Remove all of its remaining counters and place them in the Conquered Minor Countries Box of its </w:t>
      </w:r>
      <w:r w:rsidR="008E0C99">
        <w:t xml:space="preserve">owning </w:t>
      </w:r>
      <w:r w:rsidRPr="0096154A">
        <w:t>faction’s Force Pool.</w:t>
      </w:r>
    </w:p>
    <w:p w14:paraId="13D9CA3A" w14:textId="053F14FB" w:rsidR="008E0C99" w:rsidRPr="00871272" w:rsidRDefault="008E0C99" w:rsidP="008E0C99">
      <w:pPr>
        <w:pStyle w:val="Header"/>
        <w:tabs>
          <w:tab w:val="clear" w:pos="4320"/>
          <w:tab w:val="clear" w:pos="8640"/>
          <w:tab w:val="left" w:pos="180"/>
        </w:tabs>
      </w:pPr>
      <w:r w:rsidRPr="008E0C99">
        <w:rPr>
          <w:b/>
        </w:rPr>
        <w:t xml:space="preserve">Step 3: </w:t>
      </w:r>
      <w:r w:rsidRPr="00871272">
        <w:t>If the</w:t>
      </w:r>
      <w:r>
        <w:t xml:space="preserve"> phasing faction has played (at </w:t>
      </w:r>
      <w:r w:rsidRPr="009675E4">
        <w:rPr>
          <w:i/>
        </w:rPr>
        <w:t>any</w:t>
      </w:r>
      <w:r>
        <w:t xml:space="preserve"> time) a </w:t>
      </w:r>
      <w:r>
        <w:rPr>
          <w:i/>
        </w:rPr>
        <w:t xml:space="preserve">Demand </w:t>
      </w:r>
      <w:r>
        <w:t xml:space="preserve">card naming a Region belonging to the Minor Country being conquered, that Region is either ceded to the faction’s Major Country or a Dependent as indicated by the corresponding marker. Mark the change in ownership by placing or removing the appropriate marker in the </w:t>
      </w:r>
      <w:r w:rsidRPr="00871272">
        <w:t xml:space="preserve">Ceded Lands Box. </w:t>
      </w:r>
      <w:r>
        <w:rPr>
          <w:i/>
        </w:rPr>
        <w:t xml:space="preserve">Exception: </w:t>
      </w:r>
      <w:r w:rsidRPr="00871272">
        <w:t xml:space="preserve">If Baltic States </w:t>
      </w:r>
      <w:r>
        <w:t xml:space="preserve">is the conquered Minor Country </w:t>
      </w:r>
      <w:r>
        <w:rPr>
          <w:i/>
        </w:rPr>
        <w:t xml:space="preserve">and </w:t>
      </w:r>
      <w:r>
        <w:t xml:space="preserve">Eastern Poland is </w:t>
      </w:r>
      <w:r>
        <w:rPr>
          <w:i/>
        </w:rPr>
        <w:t xml:space="preserve">not </w:t>
      </w:r>
      <w:r>
        <w:t xml:space="preserve">part of Russia, place the </w:t>
      </w:r>
      <w:r w:rsidRPr="009675E4">
        <w:t xml:space="preserve">Northern Baltics </w:t>
      </w:r>
      <w:r>
        <w:t xml:space="preserve">Ceded to Russia and </w:t>
      </w:r>
      <w:r w:rsidRPr="001D51E0">
        <w:t>Lithuania German Dependent Ceded</w:t>
      </w:r>
      <w:r w:rsidRPr="00871272">
        <w:t xml:space="preserve"> Land marker</w:t>
      </w:r>
      <w:r>
        <w:t>s</w:t>
      </w:r>
      <w:r w:rsidRPr="00871272">
        <w:t xml:space="preserve"> in the Ceded Lands Box</w:t>
      </w:r>
      <w:r>
        <w:t xml:space="preserve"> (13.8.1.2)</w:t>
      </w:r>
      <w:r w:rsidRPr="00871272">
        <w:t>.</w:t>
      </w:r>
    </w:p>
    <w:p w14:paraId="760A8451" w14:textId="639A5960" w:rsidR="00BC2DB2" w:rsidRPr="00A33D51" w:rsidRDefault="00BC2DB2" w:rsidP="00BC2DB2">
      <w:pPr>
        <w:pStyle w:val="Header"/>
        <w:tabs>
          <w:tab w:val="clear" w:pos="4320"/>
          <w:tab w:val="clear" w:pos="8640"/>
          <w:tab w:val="left" w:pos="180"/>
        </w:tabs>
        <w:rPr>
          <w:color w:val="00B0F0"/>
        </w:rPr>
      </w:pPr>
      <w:r w:rsidRPr="008E0C99">
        <w:rPr>
          <w:b/>
          <w:color w:val="00B0F0"/>
        </w:rPr>
        <w:t xml:space="preserve">Step </w:t>
      </w:r>
      <w:r w:rsidR="008E0C99" w:rsidRPr="008E0C99">
        <w:rPr>
          <w:b/>
          <w:color w:val="00B0F0"/>
        </w:rPr>
        <w:t>4</w:t>
      </w:r>
      <w:r w:rsidRPr="008E0C99">
        <w:rPr>
          <w:b/>
          <w:color w:val="00B0F0"/>
        </w:rPr>
        <w:t xml:space="preserve">: </w:t>
      </w:r>
      <w:r w:rsidRPr="00A33D51">
        <w:rPr>
          <w:color w:val="00B0F0"/>
        </w:rPr>
        <w:t xml:space="preserve">If the Country has an associated British 1-2-2 colonial unit in the </w:t>
      </w:r>
      <w:r w:rsidR="00A22C98" w:rsidRPr="00A33D51">
        <w:rPr>
          <w:i/>
          <w:color w:val="00B0F0"/>
        </w:rPr>
        <w:t xml:space="preserve">TK </w:t>
      </w:r>
      <w:r w:rsidRPr="00A33D51">
        <w:rPr>
          <w:color w:val="00B0F0"/>
        </w:rPr>
        <w:t xml:space="preserve">Western Conquered Minor Countries Box, place that unit in the </w:t>
      </w:r>
      <w:r w:rsidR="00A22C98" w:rsidRPr="00A33D51">
        <w:rPr>
          <w:i/>
          <w:color w:val="00B0F0"/>
        </w:rPr>
        <w:t xml:space="preserve">TK </w:t>
      </w:r>
      <w:r w:rsidRPr="00A33D51">
        <w:rPr>
          <w:color w:val="00B0F0"/>
        </w:rPr>
        <w:t xml:space="preserve">Delay Box. </w:t>
      </w:r>
    </w:p>
    <w:p w14:paraId="1D7BBE3C" w14:textId="4976DC93" w:rsidR="002E2A75" w:rsidRPr="00A33D51" w:rsidRDefault="002E2A75" w:rsidP="002E2A75">
      <w:pPr>
        <w:rPr>
          <w:color w:val="FF0000"/>
        </w:rPr>
      </w:pPr>
      <w:r w:rsidRPr="00A33D51">
        <w:rPr>
          <w:b/>
          <w:color w:val="FF0000"/>
        </w:rPr>
        <w:t xml:space="preserve">Chinese Minor Countries: </w:t>
      </w:r>
      <w:r w:rsidRPr="00A33D51">
        <w:rPr>
          <w:color w:val="FF0000"/>
        </w:rPr>
        <w:t>Kiangsu and the Communist Chinese Home Country (</w:t>
      </w:r>
      <w:r w:rsidR="00E02943" w:rsidRPr="00A33D51">
        <w:rPr>
          <w:color w:val="FF0000"/>
        </w:rPr>
        <w:t>®6</w:t>
      </w:r>
      <w:r w:rsidRPr="00A33D51">
        <w:rPr>
          <w:color w:val="FF0000"/>
        </w:rPr>
        <w:t>.</w:t>
      </w:r>
      <w:r w:rsidR="004E6840" w:rsidRPr="00A33D51">
        <w:rPr>
          <w:color w:val="FF0000"/>
        </w:rPr>
        <w:t>2</w:t>
      </w:r>
      <w:r w:rsidRPr="00A33D51">
        <w:rPr>
          <w:color w:val="FF0000"/>
        </w:rPr>
        <w:t>) are not subject to this conditional event – these countries can never be conquered.</w:t>
      </w:r>
    </w:p>
    <w:p w14:paraId="78609F07" w14:textId="7D127DBD" w:rsidR="004D1260" w:rsidRPr="0096154A" w:rsidRDefault="004D1260" w:rsidP="004D1260">
      <w:r w:rsidRPr="0096154A">
        <w:rPr>
          <w:b/>
        </w:rPr>
        <w:t>Subjugated Regions</w:t>
      </w:r>
      <w:r w:rsidRPr="0096154A">
        <w:t xml:space="preserve">: A Minor Country that has been created from a Subjugated Region is not subject to this conditional event – these countries can never be conquered. </w:t>
      </w:r>
    </w:p>
    <w:p w14:paraId="2F3DD279" w14:textId="77777777" w:rsidR="002E2A75" w:rsidRPr="00A33D51" w:rsidRDefault="002E2A75" w:rsidP="002E2A75">
      <w:pPr>
        <w:rPr>
          <w:color w:val="FF0000"/>
        </w:rPr>
      </w:pPr>
      <w:r w:rsidRPr="00A33D51">
        <w:rPr>
          <w:b/>
          <w:color w:val="FF0000"/>
        </w:rPr>
        <w:t xml:space="preserve">France in </w:t>
      </w:r>
      <w:r w:rsidRPr="00A33D51">
        <w:rPr>
          <w:b/>
          <w:i/>
          <w:color w:val="FF0000"/>
        </w:rPr>
        <w:t>DS</w:t>
      </w:r>
      <w:r w:rsidRPr="00A33D51">
        <w:rPr>
          <w:b/>
          <w:color w:val="FF0000"/>
        </w:rPr>
        <w:t>:</w:t>
      </w:r>
      <w:r w:rsidRPr="00A33D51">
        <w:rPr>
          <w:color w:val="FF0000"/>
        </w:rPr>
        <w:t xml:space="preserve"> France is not subject to this conditional event – it can </w:t>
      </w:r>
      <w:r w:rsidRPr="00A33D51">
        <w:rPr>
          <w:i/>
          <w:color w:val="FF0000"/>
        </w:rPr>
        <w:t xml:space="preserve">never </w:t>
      </w:r>
      <w:r w:rsidRPr="00A33D51">
        <w:rPr>
          <w:color w:val="FF0000"/>
        </w:rPr>
        <w:t xml:space="preserve">be conquered in </w:t>
      </w:r>
      <w:r w:rsidRPr="00A33D51">
        <w:rPr>
          <w:i/>
          <w:color w:val="FF0000"/>
        </w:rPr>
        <w:t>DS</w:t>
      </w:r>
      <w:r w:rsidRPr="00A33D51">
        <w:rPr>
          <w:color w:val="FF0000"/>
        </w:rPr>
        <w:t>.</w:t>
      </w:r>
    </w:p>
    <w:p w14:paraId="71C03B27" w14:textId="1965D3C7" w:rsidR="00BC2DB2" w:rsidRPr="00A33D51" w:rsidRDefault="00BC2DB2" w:rsidP="00BC2DB2">
      <w:pPr>
        <w:rPr>
          <w:color w:val="00B0F0"/>
        </w:rPr>
      </w:pPr>
      <w:r w:rsidRPr="00A33D51">
        <w:rPr>
          <w:b/>
          <w:color w:val="00B0F0"/>
        </w:rPr>
        <w:t>France</w:t>
      </w:r>
      <w:r w:rsidR="002E2A75" w:rsidRPr="00A33D51">
        <w:rPr>
          <w:b/>
          <w:color w:val="00B0F0"/>
        </w:rPr>
        <w:t xml:space="preserve"> in </w:t>
      </w:r>
      <w:r w:rsidR="002E2A75" w:rsidRPr="00A33D51">
        <w:rPr>
          <w:b/>
          <w:i/>
          <w:color w:val="00B0F0"/>
        </w:rPr>
        <w:t>TK</w:t>
      </w:r>
      <w:r w:rsidRPr="00A33D51">
        <w:rPr>
          <w:b/>
          <w:color w:val="00B0F0"/>
        </w:rPr>
        <w:t>:</w:t>
      </w:r>
      <w:r w:rsidRPr="00A33D51">
        <w:rPr>
          <w:color w:val="00B0F0"/>
        </w:rPr>
        <w:t xml:space="preserve"> If </w:t>
      </w:r>
      <w:r w:rsidR="002E2A75" w:rsidRPr="00A33D51">
        <w:rPr>
          <w:color w:val="00B0F0"/>
        </w:rPr>
        <w:t xml:space="preserve">France is an enemy Active Minor Country aligned to a </w:t>
      </w:r>
      <w:r w:rsidR="002E2A75" w:rsidRPr="00A33D51">
        <w:rPr>
          <w:i/>
          <w:color w:val="00B0F0"/>
        </w:rPr>
        <w:t>faction with a</w:t>
      </w:r>
      <w:r w:rsidR="00523B49" w:rsidRPr="00A33D51">
        <w:rPr>
          <w:i/>
          <w:color w:val="00B0F0"/>
        </w:rPr>
        <w:t>n equal or</w:t>
      </w:r>
      <w:r w:rsidR="002E2A75" w:rsidRPr="00A33D51">
        <w:rPr>
          <w:i/>
          <w:color w:val="00B0F0"/>
        </w:rPr>
        <w:t xml:space="preserve"> higher Ideology</w:t>
      </w:r>
      <w:r w:rsidR="002E2A75" w:rsidRPr="00A33D51">
        <w:rPr>
          <w:color w:val="00B0F0"/>
        </w:rPr>
        <w:t>, and friendly</w:t>
      </w:r>
      <w:r w:rsidRPr="00A33D51">
        <w:rPr>
          <w:color w:val="00B0F0"/>
        </w:rPr>
        <w:t xml:space="preserve"> ground units</w:t>
      </w:r>
      <w:r w:rsidR="002062C4" w:rsidRPr="00A33D51">
        <w:rPr>
          <w:color w:val="00B0F0"/>
        </w:rPr>
        <w:t xml:space="preserve"> or</w:t>
      </w:r>
      <w:r w:rsidR="002E2A75" w:rsidRPr="00A33D51">
        <w:rPr>
          <w:color w:val="00B0F0"/>
        </w:rPr>
        <w:t xml:space="preserve"> Detachment markers</w:t>
      </w:r>
      <w:r w:rsidR="002062C4" w:rsidRPr="00A33D51">
        <w:rPr>
          <w:color w:val="00B0F0"/>
        </w:rPr>
        <w:t xml:space="preserve"> </w:t>
      </w:r>
      <w:r w:rsidRPr="00A33D51">
        <w:rPr>
          <w:color w:val="00B0F0"/>
        </w:rPr>
        <w:t>occupy all Cit</w:t>
      </w:r>
      <w:r w:rsidR="002E2A75" w:rsidRPr="00A33D51">
        <w:rPr>
          <w:color w:val="00B0F0"/>
        </w:rPr>
        <w:t xml:space="preserve">y hexes </w:t>
      </w:r>
      <w:r w:rsidRPr="00A33D51">
        <w:rPr>
          <w:color w:val="00B0F0"/>
        </w:rPr>
        <w:t xml:space="preserve">in France, immediately </w:t>
      </w:r>
      <w:r w:rsidR="009F32AB" w:rsidRPr="00A33D51">
        <w:rPr>
          <w:color w:val="00B0F0"/>
        </w:rPr>
        <w:t>perform the following steps</w:t>
      </w:r>
      <w:r w:rsidRPr="00A33D51">
        <w:rPr>
          <w:color w:val="00B0F0"/>
        </w:rPr>
        <w:t>:</w:t>
      </w:r>
    </w:p>
    <w:p w14:paraId="76AA4724" w14:textId="77777777" w:rsidR="00BC2DB2" w:rsidRPr="00A33D51" w:rsidRDefault="00BC2DB2" w:rsidP="00BC2DB2">
      <w:pPr>
        <w:rPr>
          <w:i/>
          <w:color w:val="00B0F0"/>
        </w:rPr>
      </w:pPr>
      <w:r w:rsidRPr="00A33D51">
        <w:rPr>
          <w:i/>
          <w:color w:val="00B0F0"/>
        </w:rPr>
        <w:t xml:space="preserve">Step 1: </w:t>
      </w:r>
      <w:r w:rsidRPr="00A33D51">
        <w:rPr>
          <w:color w:val="00B0F0"/>
        </w:rPr>
        <w:t xml:space="preserve">Remove all French units and markers </w:t>
      </w:r>
      <w:r w:rsidRPr="00A33D51">
        <w:rPr>
          <w:i/>
          <w:color w:val="00B0F0"/>
        </w:rPr>
        <w:t>without</w:t>
      </w:r>
      <w:r w:rsidRPr="00A33D51">
        <w:rPr>
          <w:color w:val="00B0F0"/>
        </w:rPr>
        <w:t xml:space="preserve"> a V on their Reinforcement Code from the game </w:t>
      </w:r>
      <w:r w:rsidRPr="00A33D51">
        <w:rPr>
          <w:i/>
          <w:color w:val="00B0F0"/>
        </w:rPr>
        <w:t xml:space="preserve">except for the </w:t>
      </w:r>
      <w:r w:rsidRPr="00A33D51">
        <w:rPr>
          <w:color w:val="00B0F0"/>
        </w:rPr>
        <w:t>Syria French Dependent marker.</w:t>
      </w:r>
    </w:p>
    <w:p w14:paraId="7D783991" w14:textId="77777777" w:rsidR="00BC2DB2" w:rsidRPr="00A33D51" w:rsidRDefault="00BC2DB2" w:rsidP="00BC2DB2">
      <w:pPr>
        <w:rPr>
          <w:color w:val="00B0F0"/>
        </w:rPr>
      </w:pPr>
      <w:r w:rsidRPr="00A33D51">
        <w:rPr>
          <w:i/>
          <w:color w:val="00B0F0"/>
        </w:rPr>
        <w:t xml:space="preserve">Step 2: </w:t>
      </w:r>
      <w:r w:rsidRPr="00A33D51">
        <w:rPr>
          <w:color w:val="00B0F0"/>
        </w:rPr>
        <w:t>Place all remaining French V counters in the Delay Box.</w:t>
      </w:r>
    </w:p>
    <w:p w14:paraId="08457BDF" w14:textId="77777777" w:rsidR="00BC2DB2" w:rsidRPr="00A33D51" w:rsidRDefault="00BC2DB2" w:rsidP="00BC2DB2">
      <w:pPr>
        <w:rPr>
          <w:color w:val="00B0F0"/>
        </w:rPr>
      </w:pPr>
      <w:r w:rsidRPr="00A33D51">
        <w:rPr>
          <w:i/>
          <w:color w:val="00B0F0"/>
        </w:rPr>
        <w:t xml:space="preserve">Step 3: </w:t>
      </w:r>
      <w:r w:rsidRPr="00A33D51">
        <w:rPr>
          <w:color w:val="00B0F0"/>
        </w:rPr>
        <w:t xml:space="preserve">France – hereafter referred to as Vichy – remains aligned to its </w:t>
      </w:r>
      <w:r w:rsidRPr="00A33D51">
        <w:rPr>
          <w:i/>
          <w:color w:val="00B0F0"/>
        </w:rPr>
        <w:t>current</w:t>
      </w:r>
      <w:r w:rsidRPr="00A33D51">
        <w:rPr>
          <w:color w:val="00B0F0"/>
        </w:rPr>
        <w:t xml:space="preserve"> faction. That faction must place three French 0-1-2 colonial infantry units on the map. Each colonial unit must be placed in a City and/or Port hex (not containing an enemy unit, Detachment or Logistics marker) in a French Dependent, no more than one per hex. If there is no place to put a unit, place it in the </w:t>
      </w:r>
      <w:r w:rsidR="002E2A75" w:rsidRPr="00A33D51">
        <w:rPr>
          <w:color w:val="00B0F0"/>
        </w:rPr>
        <w:t>faction’s</w:t>
      </w:r>
      <w:r w:rsidRPr="00A33D51">
        <w:rPr>
          <w:color w:val="00B0F0"/>
        </w:rPr>
        <w:t xml:space="preserve"> Force Pool. </w:t>
      </w:r>
    </w:p>
    <w:p w14:paraId="6CADC7CA" w14:textId="77777777" w:rsidR="00BC2DB2" w:rsidRPr="00A33D51" w:rsidRDefault="00BC2DB2" w:rsidP="00BC2DB2">
      <w:pPr>
        <w:rPr>
          <w:color w:val="00B0F0"/>
        </w:rPr>
      </w:pPr>
      <w:r w:rsidRPr="00A33D51">
        <w:rPr>
          <w:i/>
          <w:color w:val="00B0F0"/>
        </w:rPr>
        <w:t xml:space="preserve">Step 4: </w:t>
      </w:r>
      <w:r w:rsidRPr="00A33D51">
        <w:rPr>
          <w:color w:val="00B0F0"/>
        </w:rPr>
        <w:t xml:space="preserve">Place the British 1-2-2 </w:t>
      </w:r>
      <w:r w:rsidRPr="00A33D51">
        <w:rPr>
          <w:i/>
          <w:color w:val="00B0F0"/>
        </w:rPr>
        <w:t>Fra</w:t>
      </w:r>
      <w:r w:rsidRPr="00A33D51">
        <w:rPr>
          <w:color w:val="00B0F0"/>
        </w:rPr>
        <w:t xml:space="preserve"> colonial unit in the Delay Box.</w:t>
      </w:r>
    </w:p>
    <w:p w14:paraId="61D68FE9" w14:textId="77777777" w:rsidR="00BC2DB2" w:rsidRPr="00A33D51" w:rsidRDefault="00BC2DB2" w:rsidP="00BC2DB2">
      <w:pPr>
        <w:pStyle w:val="Header"/>
        <w:tabs>
          <w:tab w:val="clear" w:pos="4320"/>
          <w:tab w:val="clear" w:pos="8640"/>
          <w:tab w:val="left" w:pos="180"/>
        </w:tabs>
        <w:rPr>
          <w:color w:val="00B0F0"/>
        </w:rPr>
      </w:pPr>
      <w:r w:rsidRPr="00A33D51">
        <w:rPr>
          <w:i/>
          <w:color w:val="00B0F0"/>
        </w:rPr>
        <w:t xml:space="preserve">Step 5: </w:t>
      </w:r>
      <w:r w:rsidRPr="00A33D51">
        <w:rPr>
          <w:color w:val="00B0F0"/>
        </w:rPr>
        <w:t>Place the German Alsace-Lorraine Ceded Land marker in the Ceded Lands Box.</w:t>
      </w:r>
    </w:p>
    <w:p w14:paraId="7F5BBD79" w14:textId="77777777" w:rsidR="00BC2DB2" w:rsidRPr="00F60BAF" w:rsidRDefault="00BC2DB2" w:rsidP="00F60BAF">
      <w:pPr>
        <w:pStyle w:val="Header"/>
        <w:shd w:val="clear" w:color="auto" w:fill="BFBFBF"/>
        <w:tabs>
          <w:tab w:val="clear" w:pos="4320"/>
          <w:tab w:val="clear" w:pos="8640"/>
          <w:tab w:val="left" w:pos="180"/>
        </w:tabs>
        <w:ind w:left="180"/>
      </w:pPr>
      <w:r w:rsidRPr="00F60BAF">
        <w:rPr>
          <w:b/>
        </w:rPr>
        <w:t xml:space="preserve">Clarification: </w:t>
      </w:r>
      <w:r w:rsidRPr="00F60BAF">
        <w:t>France can’t be conquered</w:t>
      </w:r>
      <w:r w:rsidR="002E2A75" w:rsidRPr="00F60BAF">
        <w:t xml:space="preserve"> in </w:t>
      </w:r>
      <w:r w:rsidR="002E2A75" w:rsidRPr="00F60BAF">
        <w:rPr>
          <w:i/>
        </w:rPr>
        <w:t>TK</w:t>
      </w:r>
      <w:r w:rsidRPr="00F60BAF">
        <w:t>. When this event is applied, it fights on as a greatly reduced nation.</w:t>
      </w:r>
    </w:p>
    <w:p w14:paraId="7D80D75F" w14:textId="77777777" w:rsidR="00BC2DB2" w:rsidRPr="00A33D51" w:rsidRDefault="00BC2DB2" w:rsidP="00BC2DB2">
      <w:pPr>
        <w:rPr>
          <w:color w:val="00B0F0"/>
        </w:rPr>
      </w:pPr>
      <w:r w:rsidRPr="00A33D51">
        <w:rPr>
          <w:b/>
          <w:color w:val="00B0F0"/>
        </w:rPr>
        <w:t>Vichy:</w:t>
      </w:r>
      <w:r w:rsidRPr="00A33D51">
        <w:rPr>
          <w:color w:val="00B0F0"/>
        </w:rPr>
        <w:t xml:space="preserve"> Vichy is not subject to this conditional event – it can </w:t>
      </w:r>
      <w:r w:rsidRPr="00A33D51">
        <w:rPr>
          <w:i/>
          <w:color w:val="00B0F0"/>
        </w:rPr>
        <w:t xml:space="preserve">never </w:t>
      </w:r>
      <w:r w:rsidRPr="00A33D51">
        <w:rPr>
          <w:color w:val="00B0F0"/>
        </w:rPr>
        <w:t>be conquered.</w:t>
      </w:r>
    </w:p>
    <w:p w14:paraId="52D340A3" w14:textId="6D0C1D12" w:rsidR="00DF2EDD" w:rsidRPr="0096154A" w:rsidRDefault="00E02943" w:rsidP="00DF2EDD">
      <w:pPr>
        <w:pStyle w:val="Heading3"/>
      </w:pPr>
      <w:bookmarkStart w:id="91" w:name="_Toc82339138"/>
      <w:r w:rsidRPr="0096154A">
        <w:t>®8</w:t>
      </w:r>
      <w:r w:rsidR="00DF2EDD" w:rsidRPr="0096154A">
        <w:t>.</w:t>
      </w:r>
      <w:r w:rsidR="002102AC" w:rsidRPr="0096154A">
        <w:t>2</w:t>
      </w:r>
      <w:r w:rsidR="00DF2EDD" w:rsidRPr="0096154A">
        <w:t xml:space="preserve"> Minor Country Liberation</w:t>
      </w:r>
      <w:bookmarkEnd w:id="91"/>
    </w:p>
    <w:p w14:paraId="0D638110" w14:textId="06A48F41" w:rsidR="00DF2EDD" w:rsidRPr="0096154A" w:rsidRDefault="00DF2EDD" w:rsidP="00DF2EDD">
      <w:pPr>
        <w:numPr>
          <w:ilvl w:val="12"/>
          <w:numId w:val="0"/>
        </w:numPr>
      </w:pPr>
      <w:r w:rsidRPr="0096154A">
        <w:t xml:space="preserve">If friendly ground units, Detachment markers, or Logistics markers occupy all City and Partisan Base hexes in an enemy Active Minor Country aligned to a </w:t>
      </w:r>
      <w:r w:rsidRPr="0096154A">
        <w:rPr>
          <w:i/>
        </w:rPr>
        <w:t>faction with a</w:t>
      </w:r>
      <w:r w:rsidR="00C461A7" w:rsidRPr="0096154A">
        <w:rPr>
          <w:i/>
        </w:rPr>
        <w:t xml:space="preserve"> lesser</w:t>
      </w:r>
      <w:r w:rsidRPr="0096154A">
        <w:rPr>
          <w:i/>
        </w:rPr>
        <w:t xml:space="preserve"> Ideology</w:t>
      </w:r>
      <w:r w:rsidRPr="0096154A">
        <w:t xml:space="preserve">, then that Country is </w:t>
      </w:r>
      <w:r w:rsidR="009F32AB" w:rsidRPr="00F60BAF">
        <w:t>L</w:t>
      </w:r>
      <w:r w:rsidRPr="00F60BAF">
        <w:t>iberated</w:t>
      </w:r>
      <w:r w:rsidRPr="0096154A">
        <w:rPr>
          <w:b/>
        </w:rPr>
        <w:t xml:space="preserve"> </w:t>
      </w:r>
      <w:r w:rsidRPr="0096154A">
        <w:t xml:space="preserve">and becomes aligned with the phasing faction. </w:t>
      </w:r>
      <w:r w:rsidR="001611CC" w:rsidRPr="0096154A">
        <w:rPr>
          <w:b/>
        </w:rPr>
        <w:t xml:space="preserve">Exceptions: </w:t>
      </w:r>
      <w:r w:rsidR="00F61198" w:rsidRPr="0096154A">
        <w:t xml:space="preserve">Subjugated Regions, </w:t>
      </w:r>
      <w:r w:rsidR="001611CC" w:rsidRPr="00A33D51">
        <w:rPr>
          <w:color w:val="FF0000"/>
        </w:rPr>
        <w:t>Chinese Minor Countries</w:t>
      </w:r>
      <w:r w:rsidR="001611CC" w:rsidRPr="0096154A">
        <w:t xml:space="preserve">, France, and </w:t>
      </w:r>
      <w:r w:rsidR="001611CC" w:rsidRPr="00A33D51">
        <w:rPr>
          <w:color w:val="00B0F0"/>
        </w:rPr>
        <w:t>Vichy</w:t>
      </w:r>
      <w:r w:rsidR="001611CC" w:rsidRPr="0096154A">
        <w:t xml:space="preserve"> are special cases; see below.</w:t>
      </w:r>
    </w:p>
    <w:p w14:paraId="3D5B001B" w14:textId="77777777" w:rsidR="00DF2EDD" w:rsidRPr="0096154A" w:rsidRDefault="00DF2EDD" w:rsidP="00DF2EDD">
      <w:pPr>
        <w:numPr>
          <w:ilvl w:val="12"/>
          <w:numId w:val="0"/>
        </w:numPr>
      </w:pPr>
      <w:r w:rsidRPr="0096154A">
        <w:t xml:space="preserve">A Country can be </w:t>
      </w:r>
      <w:r w:rsidR="009F32AB" w:rsidRPr="0096154A">
        <w:t>L</w:t>
      </w:r>
      <w:r w:rsidRPr="0096154A">
        <w:t xml:space="preserve">iberated any number of times. </w:t>
      </w:r>
    </w:p>
    <w:p w14:paraId="671FD59C" w14:textId="77777777" w:rsidR="009F32AB" w:rsidRPr="0096154A" w:rsidRDefault="009F32AB" w:rsidP="009F32AB">
      <w:pPr>
        <w:numPr>
          <w:ilvl w:val="12"/>
          <w:numId w:val="0"/>
        </w:numPr>
      </w:pPr>
      <w:r w:rsidRPr="0096154A">
        <w:t>Immediately perform the following steps for the Liberated Country:</w:t>
      </w:r>
    </w:p>
    <w:p w14:paraId="4B52BEA7" w14:textId="77777777" w:rsidR="00DF2EDD" w:rsidRPr="0096154A" w:rsidRDefault="00DF2EDD" w:rsidP="00DF2EDD">
      <w:r w:rsidRPr="008E0C99">
        <w:rPr>
          <w:b/>
        </w:rPr>
        <w:t>Step 1:</w:t>
      </w:r>
      <w:r w:rsidRPr="0096154A">
        <w:rPr>
          <w:i/>
        </w:rPr>
        <w:t xml:space="preserve"> </w:t>
      </w:r>
      <w:r w:rsidRPr="0096154A">
        <w:t>Remove all of its support units, fortress/port-a-fort units, Partnership (P) units, War Economy markers, and Convoy markers from the game.</w:t>
      </w:r>
    </w:p>
    <w:p w14:paraId="4068E59C" w14:textId="77777777" w:rsidR="00DF2EDD" w:rsidRPr="0096154A" w:rsidRDefault="00DF2EDD" w:rsidP="00DF2EDD">
      <w:pPr>
        <w:pStyle w:val="Header"/>
        <w:tabs>
          <w:tab w:val="clear" w:pos="4320"/>
          <w:tab w:val="clear" w:pos="8640"/>
        </w:tabs>
      </w:pPr>
      <w:r w:rsidRPr="008E0C99">
        <w:rPr>
          <w:b/>
        </w:rPr>
        <w:t xml:space="preserve">Step 2: </w:t>
      </w:r>
      <w:r w:rsidRPr="0096154A">
        <w:t xml:space="preserve">Remove all of its remaining counters. Place those counters with a Delay Stripe in the Delay Box. Place counters </w:t>
      </w:r>
      <w:r w:rsidRPr="0096154A">
        <w:rPr>
          <w:i/>
        </w:rPr>
        <w:t>without</w:t>
      </w:r>
      <w:r w:rsidRPr="0096154A">
        <w:t xml:space="preserve"> a Delay Stripe in the phasing faction’s Force Pool.</w:t>
      </w:r>
    </w:p>
    <w:p w14:paraId="194AC325" w14:textId="147104AC" w:rsidR="00574DD7" w:rsidRPr="00574DD7" w:rsidRDefault="00574DD7" w:rsidP="00574DD7">
      <w:pPr>
        <w:pStyle w:val="Header"/>
        <w:tabs>
          <w:tab w:val="clear" w:pos="4320"/>
          <w:tab w:val="clear" w:pos="8640"/>
        </w:tabs>
      </w:pPr>
      <w:r w:rsidRPr="008E0C99">
        <w:rPr>
          <w:b/>
        </w:rPr>
        <w:t xml:space="preserve">Step 3: </w:t>
      </w:r>
      <w:r w:rsidRPr="00574DD7">
        <w:t xml:space="preserve">If there is </w:t>
      </w:r>
      <w:r w:rsidR="00F60BAF">
        <w:t>a</w:t>
      </w:r>
      <w:r w:rsidRPr="00574DD7">
        <w:t xml:space="preserve"> </w:t>
      </w:r>
      <w:r w:rsidRPr="00574DD7">
        <w:rPr>
          <w:i/>
        </w:rPr>
        <w:t xml:space="preserve">Free Passage </w:t>
      </w:r>
      <w:r w:rsidR="00F60BAF">
        <w:t xml:space="preserve">marker in the liberated Minor Country, replace it (if necessary) with a </w:t>
      </w:r>
      <w:r w:rsidR="00F60BAF">
        <w:rPr>
          <w:i/>
        </w:rPr>
        <w:t xml:space="preserve">Free Passage </w:t>
      </w:r>
      <w:r w:rsidR="00F60BAF">
        <w:t>marker belonging to the phasing faction.</w:t>
      </w:r>
    </w:p>
    <w:p w14:paraId="4C03C11C" w14:textId="680FBF0D" w:rsidR="008E0C99" w:rsidRPr="00871272" w:rsidRDefault="008E0C99" w:rsidP="008E0C99">
      <w:pPr>
        <w:pStyle w:val="Header"/>
        <w:tabs>
          <w:tab w:val="clear" w:pos="4320"/>
          <w:tab w:val="clear" w:pos="8640"/>
          <w:tab w:val="left" w:pos="180"/>
        </w:tabs>
      </w:pPr>
      <w:r w:rsidRPr="008E0C99">
        <w:rPr>
          <w:b/>
        </w:rPr>
        <w:t xml:space="preserve">Step 4: </w:t>
      </w:r>
      <w:r w:rsidRPr="00871272">
        <w:t>If the</w:t>
      </w:r>
      <w:r>
        <w:t xml:space="preserve"> phasing faction has played (at </w:t>
      </w:r>
      <w:r w:rsidRPr="009675E4">
        <w:rPr>
          <w:i/>
        </w:rPr>
        <w:t>any</w:t>
      </w:r>
      <w:r>
        <w:t xml:space="preserve"> time) a </w:t>
      </w:r>
      <w:r>
        <w:rPr>
          <w:i/>
        </w:rPr>
        <w:t xml:space="preserve">Demand </w:t>
      </w:r>
      <w:r>
        <w:t xml:space="preserve">card naming a Region belonging to the Minor Country being liberated, that Region is either ceded to the faction’s Major Country or a Dependent as indicated by the corresponding marker. Mark the change in ownership by placing or removing the appropriate marker in the </w:t>
      </w:r>
      <w:r w:rsidRPr="00871272">
        <w:t xml:space="preserve">Ceded Lands Box. </w:t>
      </w:r>
      <w:r>
        <w:rPr>
          <w:i/>
        </w:rPr>
        <w:t xml:space="preserve">Exception: </w:t>
      </w:r>
      <w:r w:rsidRPr="00871272">
        <w:t xml:space="preserve">If Baltic States </w:t>
      </w:r>
      <w:r>
        <w:t xml:space="preserve">is the liberated Minor Country </w:t>
      </w:r>
      <w:r>
        <w:rPr>
          <w:i/>
        </w:rPr>
        <w:t xml:space="preserve">and </w:t>
      </w:r>
      <w:r>
        <w:t xml:space="preserve">Eastern Poland is </w:t>
      </w:r>
      <w:r>
        <w:rPr>
          <w:i/>
        </w:rPr>
        <w:t xml:space="preserve">not </w:t>
      </w:r>
      <w:r>
        <w:t xml:space="preserve">part of Russia, place the </w:t>
      </w:r>
      <w:r w:rsidRPr="009675E4">
        <w:t xml:space="preserve">Northern Baltics </w:t>
      </w:r>
      <w:r>
        <w:t xml:space="preserve">Ceded to Russia and </w:t>
      </w:r>
      <w:r w:rsidRPr="001D51E0">
        <w:t>Lithuania German Dependent Ceded</w:t>
      </w:r>
      <w:r w:rsidRPr="00871272">
        <w:t xml:space="preserve"> Land marker</w:t>
      </w:r>
      <w:r>
        <w:t>s</w:t>
      </w:r>
      <w:r w:rsidRPr="00871272">
        <w:t xml:space="preserve"> in the Ceded Lands Box</w:t>
      </w:r>
      <w:r>
        <w:t xml:space="preserve"> (13.8.1.2)</w:t>
      </w:r>
      <w:r w:rsidRPr="00871272">
        <w:t>.</w:t>
      </w:r>
    </w:p>
    <w:p w14:paraId="34108C42" w14:textId="32B87724" w:rsidR="001611CC" w:rsidRPr="00A33D51" w:rsidRDefault="001611CC" w:rsidP="00DF2EDD">
      <w:pPr>
        <w:rPr>
          <w:color w:val="00B0F0"/>
        </w:rPr>
      </w:pPr>
      <w:r w:rsidRPr="00A33D51">
        <w:rPr>
          <w:i/>
          <w:color w:val="00B0F0"/>
        </w:rPr>
        <w:t xml:space="preserve">Step </w:t>
      </w:r>
      <w:r w:rsidR="00574DD7" w:rsidRPr="00A33D51">
        <w:rPr>
          <w:i/>
          <w:color w:val="00B0F0"/>
        </w:rPr>
        <w:t>5</w:t>
      </w:r>
      <w:r w:rsidRPr="00A33D51">
        <w:rPr>
          <w:i/>
          <w:color w:val="00B0F0"/>
        </w:rPr>
        <w:t xml:space="preserve">: </w:t>
      </w:r>
      <w:r w:rsidRPr="00A33D51">
        <w:rPr>
          <w:color w:val="00B0F0"/>
        </w:rPr>
        <w:t xml:space="preserve">If the Country has an associated British 1-2-2 colonial unit in the </w:t>
      </w:r>
      <w:r w:rsidRPr="00A33D51">
        <w:rPr>
          <w:i/>
          <w:color w:val="00B0F0"/>
        </w:rPr>
        <w:t xml:space="preserve">TK </w:t>
      </w:r>
      <w:r w:rsidRPr="00A33D51">
        <w:rPr>
          <w:color w:val="00B0F0"/>
        </w:rPr>
        <w:t xml:space="preserve">Western Conquered Minor Countries Box, place that unit in the </w:t>
      </w:r>
      <w:r w:rsidRPr="00A33D51">
        <w:rPr>
          <w:i/>
          <w:color w:val="00B0F0"/>
        </w:rPr>
        <w:t xml:space="preserve">TK </w:t>
      </w:r>
      <w:r w:rsidRPr="00A33D51">
        <w:rPr>
          <w:color w:val="00B0F0"/>
        </w:rPr>
        <w:t xml:space="preserve">Delay Box. </w:t>
      </w:r>
    </w:p>
    <w:p w14:paraId="4A78670A" w14:textId="77777777" w:rsidR="00F61198" w:rsidRPr="0096154A" w:rsidRDefault="00F61198" w:rsidP="00F61198">
      <w:r w:rsidRPr="0096154A">
        <w:rPr>
          <w:b/>
        </w:rPr>
        <w:t>Subjugated Regions</w:t>
      </w:r>
      <w:r w:rsidRPr="0096154A">
        <w:t xml:space="preserve">: A Minor Country that has been created from a Subjugated Region is not subject to this conditional event – these countries can never be liberated. </w:t>
      </w:r>
    </w:p>
    <w:p w14:paraId="79E189B4" w14:textId="3842658C" w:rsidR="00DF2EDD" w:rsidRPr="00A33D51" w:rsidRDefault="00DF2EDD" w:rsidP="00DF2EDD">
      <w:pPr>
        <w:rPr>
          <w:color w:val="FF0000"/>
        </w:rPr>
      </w:pPr>
      <w:r w:rsidRPr="00A33D51">
        <w:rPr>
          <w:b/>
          <w:color w:val="FF0000"/>
        </w:rPr>
        <w:t xml:space="preserve">Chinese Minor Countries: </w:t>
      </w:r>
      <w:r w:rsidRPr="00A33D51">
        <w:rPr>
          <w:color w:val="FF0000"/>
        </w:rPr>
        <w:t>Kiangsu and the Communist Chinese Home Country (</w:t>
      </w:r>
      <w:r w:rsidR="00E02943" w:rsidRPr="00A33D51">
        <w:rPr>
          <w:color w:val="FF0000"/>
        </w:rPr>
        <w:t>®6</w:t>
      </w:r>
      <w:r w:rsidRPr="00A33D51">
        <w:rPr>
          <w:color w:val="FF0000"/>
        </w:rPr>
        <w:t>.</w:t>
      </w:r>
      <w:r w:rsidR="004E6840" w:rsidRPr="00A33D51">
        <w:rPr>
          <w:color w:val="FF0000"/>
        </w:rPr>
        <w:t>2</w:t>
      </w:r>
      <w:r w:rsidRPr="00A33D51">
        <w:rPr>
          <w:color w:val="FF0000"/>
        </w:rPr>
        <w:t>) are not subject to this conditional event – these countries can never be liberated.</w:t>
      </w:r>
    </w:p>
    <w:p w14:paraId="5C6CB467" w14:textId="77777777" w:rsidR="001611CC" w:rsidRPr="00A33D51" w:rsidRDefault="001611CC" w:rsidP="001611CC">
      <w:pPr>
        <w:rPr>
          <w:color w:val="FF0000"/>
        </w:rPr>
      </w:pPr>
      <w:r w:rsidRPr="00A33D51">
        <w:rPr>
          <w:b/>
          <w:color w:val="FF0000"/>
        </w:rPr>
        <w:t xml:space="preserve">France in </w:t>
      </w:r>
      <w:r w:rsidRPr="00A33D51">
        <w:rPr>
          <w:b/>
          <w:i/>
          <w:color w:val="FF0000"/>
        </w:rPr>
        <w:t>DS</w:t>
      </w:r>
      <w:r w:rsidRPr="00A33D51">
        <w:rPr>
          <w:b/>
          <w:color w:val="FF0000"/>
        </w:rPr>
        <w:t>:</w:t>
      </w:r>
      <w:r w:rsidRPr="00A33D51">
        <w:rPr>
          <w:color w:val="FF0000"/>
        </w:rPr>
        <w:t xml:space="preserve"> France is not subject to this conditional event – it can </w:t>
      </w:r>
      <w:r w:rsidRPr="00A33D51">
        <w:rPr>
          <w:i/>
          <w:color w:val="FF0000"/>
        </w:rPr>
        <w:t xml:space="preserve">never </w:t>
      </w:r>
      <w:r w:rsidRPr="00A33D51">
        <w:rPr>
          <w:color w:val="FF0000"/>
        </w:rPr>
        <w:t xml:space="preserve">be liberated in </w:t>
      </w:r>
      <w:r w:rsidRPr="00A33D51">
        <w:rPr>
          <w:i/>
          <w:color w:val="FF0000"/>
        </w:rPr>
        <w:t>DS</w:t>
      </w:r>
      <w:r w:rsidRPr="00A33D51">
        <w:rPr>
          <w:color w:val="FF0000"/>
        </w:rPr>
        <w:t>.</w:t>
      </w:r>
    </w:p>
    <w:p w14:paraId="5151B08E" w14:textId="563C3A68" w:rsidR="001611CC" w:rsidRPr="00A33D51" w:rsidRDefault="001611CC" w:rsidP="001611CC">
      <w:pPr>
        <w:rPr>
          <w:color w:val="00B0F0"/>
        </w:rPr>
      </w:pPr>
      <w:r w:rsidRPr="00A33D51">
        <w:rPr>
          <w:b/>
          <w:color w:val="00B0F0"/>
        </w:rPr>
        <w:t xml:space="preserve">France and Vichy in </w:t>
      </w:r>
      <w:r w:rsidRPr="00A33D51">
        <w:rPr>
          <w:b/>
          <w:i/>
          <w:color w:val="00B0F0"/>
        </w:rPr>
        <w:t>TK</w:t>
      </w:r>
      <w:r w:rsidRPr="00A33D51">
        <w:rPr>
          <w:b/>
          <w:color w:val="00B0F0"/>
        </w:rPr>
        <w:t>:</w:t>
      </w:r>
      <w:r w:rsidRPr="00A33D51">
        <w:rPr>
          <w:color w:val="00B0F0"/>
        </w:rPr>
        <w:t xml:space="preserve"> If France is an enemy Active Minor Country aligned to a </w:t>
      </w:r>
      <w:r w:rsidRPr="00A33D51">
        <w:rPr>
          <w:i/>
          <w:color w:val="00B0F0"/>
        </w:rPr>
        <w:t xml:space="preserve">faction with an Ideology of lesser </w:t>
      </w:r>
      <w:r w:rsidRPr="00A33D51">
        <w:rPr>
          <w:color w:val="00B0F0"/>
        </w:rPr>
        <w:t>value</w:t>
      </w:r>
      <w:r w:rsidR="002062C4" w:rsidRPr="00A33D51">
        <w:rPr>
          <w:color w:val="00B0F0"/>
        </w:rPr>
        <w:t xml:space="preserve">, and friendly ground units or Detachment markers </w:t>
      </w:r>
      <w:r w:rsidRPr="00A33D51">
        <w:rPr>
          <w:color w:val="00B0F0"/>
        </w:rPr>
        <w:t xml:space="preserve">occupy all City hexes in France/Vichy, immediately </w:t>
      </w:r>
      <w:r w:rsidR="009F32AB" w:rsidRPr="00A33D51">
        <w:rPr>
          <w:color w:val="00B0F0"/>
        </w:rPr>
        <w:t>perform the following steps</w:t>
      </w:r>
      <w:r w:rsidRPr="00A33D51">
        <w:rPr>
          <w:color w:val="00B0F0"/>
        </w:rPr>
        <w:t xml:space="preserve">: </w:t>
      </w:r>
    </w:p>
    <w:p w14:paraId="45EF08F5" w14:textId="77777777" w:rsidR="001611CC" w:rsidRPr="00A33D51" w:rsidRDefault="001611CC" w:rsidP="001611CC">
      <w:pPr>
        <w:rPr>
          <w:color w:val="00B0F0"/>
        </w:rPr>
      </w:pPr>
      <w:r w:rsidRPr="00A33D51">
        <w:rPr>
          <w:i/>
          <w:color w:val="00B0F0"/>
        </w:rPr>
        <w:t>Step 1:</w:t>
      </w:r>
      <w:r w:rsidRPr="00A33D51">
        <w:rPr>
          <w:b/>
          <w:color w:val="00B0F0"/>
        </w:rPr>
        <w:t xml:space="preserve"> </w:t>
      </w:r>
      <w:r w:rsidRPr="00A33D51">
        <w:rPr>
          <w:color w:val="00B0F0"/>
        </w:rPr>
        <w:t xml:space="preserve">Remove the French Surface Fleet unit and Convoy marker from the game. </w:t>
      </w:r>
    </w:p>
    <w:p w14:paraId="7E3782E1" w14:textId="77777777" w:rsidR="001611CC" w:rsidRPr="00A33D51" w:rsidRDefault="001611CC" w:rsidP="001611CC">
      <w:pPr>
        <w:rPr>
          <w:color w:val="00B0F0"/>
        </w:rPr>
      </w:pPr>
      <w:r w:rsidRPr="00A33D51">
        <w:rPr>
          <w:i/>
          <w:color w:val="00B0F0"/>
        </w:rPr>
        <w:t xml:space="preserve">Step 2: </w:t>
      </w:r>
      <w:r w:rsidRPr="00A33D51">
        <w:rPr>
          <w:color w:val="00B0F0"/>
        </w:rPr>
        <w:t>Place all French 0-1-2 V infantry units in the phasing faction’s Force Pool. Vichy is now an Active Minor Country aligned with the phasing faction</w:t>
      </w:r>
    </w:p>
    <w:p w14:paraId="32A4F6D0" w14:textId="77777777" w:rsidR="001611CC" w:rsidRPr="00A33D51" w:rsidRDefault="001611CC" w:rsidP="001611CC">
      <w:pPr>
        <w:rPr>
          <w:color w:val="00B0F0"/>
        </w:rPr>
      </w:pPr>
      <w:r w:rsidRPr="00A33D51">
        <w:rPr>
          <w:i/>
          <w:color w:val="00B0F0"/>
        </w:rPr>
        <w:t>Step 3:</w:t>
      </w:r>
      <w:r w:rsidRPr="00A33D51">
        <w:rPr>
          <w:b/>
          <w:color w:val="00B0F0"/>
        </w:rPr>
        <w:t xml:space="preserve"> </w:t>
      </w:r>
      <w:r w:rsidRPr="00A33D51">
        <w:rPr>
          <w:color w:val="00B0F0"/>
        </w:rPr>
        <w:t>Place all remaining French V counters in the Delay Box.</w:t>
      </w:r>
    </w:p>
    <w:p w14:paraId="7D9D53D0" w14:textId="7754586B" w:rsidR="00115DD0" w:rsidRPr="0096154A" w:rsidRDefault="00E02943" w:rsidP="001611CC">
      <w:pPr>
        <w:pStyle w:val="Heading3"/>
      </w:pPr>
      <w:bookmarkStart w:id="92" w:name="_Toc82339139"/>
      <w:r w:rsidRPr="0096154A">
        <w:t>®8</w:t>
      </w:r>
      <w:r w:rsidR="00115DD0" w:rsidRPr="0096154A">
        <w:t>.</w:t>
      </w:r>
      <w:r w:rsidR="002102AC" w:rsidRPr="0096154A">
        <w:t>3</w:t>
      </w:r>
      <w:r w:rsidR="00115DD0" w:rsidRPr="0096154A">
        <w:t xml:space="preserve"> </w:t>
      </w:r>
      <w:r w:rsidR="001611CC" w:rsidRPr="0096154A">
        <w:t xml:space="preserve">Minor Country </w:t>
      </w:r>
      <w:r w:rsidR="00115DD0" w:rsidRPr="0096154A">
        <w:t>Reactivation</w:t>
      </w:r>
      <w:bookmarkEnd w:id="92"/>
    </w:p>
    <w:p w14:paraId="17A552FE" w14:textId="77777777" w:rsidR="00115DD0" w:rsidRPr="0096154A" w:rsidRDefault="00112CA1" w:rsidP="00115DD0">
      <w:pPr>
        <w:numPr>
          <w:ilvl w:val="12"/>
          <w:numId w:val="0"/>
        </w:numPr>
      </w:pPr>
      <w:r w:rsidRPr="0096154A">
        <w:t>A</w:t>
      </w:r>
      <w:r w:rsidR="00115DD0" w:rsidRPr="0096154A">
        <w:t xml:space="preserve"> faction may </w:t>
      </w:r>
      <w:r w:rsidR="00CA331F" w:rsidRPr="00F60BAF">
        <w:t>R</w:t>
      </w:r>
      <w:r w:rsidR="00115DD0" w:rsidRPr="00F60BAF">
        <w:t>eactivate</w:t>
      </w:r>
      <w:r w:rsidR="00115DD0" w:rsidRPr="0096154A">
        <w:t xml:space="preserve"> a </w:t>
      </w:r>
      <w:r w:rsidRPr="0096154A">
        <w:rPr>
          <w:i/>
        </w:rPr>
        <w:t>friendly</w:t>
      </w:r>
      <w:r w:rsidRPr="0096154A">
        <w:t xml:space="preserve"> </w:t>
      </w:r>
      <w:r w:rsidR="00115DD0" w:rsidRPr="0096154A">
        <w:t xml:space="preserve">Conquered </w:t>
      </w:r>
      <w:r w:rsidRPr="0096154A">
        <w:t>Minor</w:t>
      </w:r>
      <w:r w:rsidR="00115DD0" w:rsidRPr="0096154A">
        <w:t xml:space="preserve"> Country if that Country’s </w:t>
      </w:r>
      <w:r w:rsidR="00115DD0" w:rsidRPr="0096154A">
        <w:rPr>
          <w:i/>
        </w:rPr>
        <w:t xml:space="preserve">Capital </w:t>
      </w:r>
      <w:r w:rsidR="00115DD0" w:rsidRPr="0096154A">
        <w:t xml:space="preserve">hex does not contain an enemy unit, Detachment, or Logistics marker. </w:t>
      </w:r>
    </w:p>
    <w:p w14:paraId="3C6D9AA3" w14:textId="28A4E7AE" w:rsidR="00115DD0" w:rsidRPr="0096154A" w:rsidRDefault="00112CA1" w:rsidP="00115DD0">
      <w:pPr>
        <w:numPr>
          <w:ilvl w:val="12"/>
          <w:numId w:val="0"/>
        </w:numPr>
      </w:pPr>
      <w:r w:rsidRPr="0096154A">
        <w:t>A</w:t>
      </w:r>
      <w:r w:rsidR="00115DD0" w:rsidRPr="0096154A">
        <w:t xml:space="preserve"> </w:t>
      </w:r>
      <w:r w:rsidRPr="0096154A">
        <w:t xml:space="preserve">Democratic or </w:t>
      </w:r>
      <w:r w:rsidR="003A20FB" w:rsidRPr="0096154A">
        <w:t>Socialist</w:t>
      </w:r>
      <w:r w:rsidRPr="0096154A">
        <w:t xml:space="preserve"> </w:t>
      </w:r>
      <w:r w:rsidR="00115DD0" w:rsidRPr="0096154A">
        <w:t xml:space="preserve">faction may </w:t>
      </w:r>
      <w:r w:rsidR="00CA331F" w:rsidRPr="0096154A">
        <w:t>R</w:t>
      </w:r>
      <w:r w:rsidR="00115DD0" w:rsidRPr="0096154A">
        <w:t xml:space="preserve">eactivate </w:t>
      </w:r>
      <w:r w:rsidRPr="0096154A">
        <w:rPr>
          <w:i/>
        </w:rPr>
        <w:t>any</w:t>
      </w:r>
      <w:r w:rsidR="00115DD0" w:rsidRPr="0096154A">
        <w:t xml:space="preserve"> Conquered </w:t>
      </w:r>
      <w:r w:rsidRPr="0096154A">
        <w:t xml:space="preserve">Minor </w:t>
      </w:r>
      <w:r w:rsidR="00115DD0" w:rsidRPr="0096154A">
        <w:t xml:space="preserve">Country if that Country contains a </w:t>
      </w:r>
      <w:r w:rsidRPr="0096154A">
        <w:t>friendly</w:t>
      </w:r>
      <w:r w:rsidR="00115DD0" w:rsidRPr="0096154A">
        <w:t xml:space="preserve"> Partisan Base marker </w:t>
      </w:r>
      <w:r w:rsidR="00115DD0" w:rsidRPr="0096154A">
        <w:rPr>
          <w:i/>
        </w:rPr>
        <w:t>and</w:t>
      </w:r>
      <w:r w:rsidR="00115DD0" w:rsidRPr="0096154A">
        <w:t xml:space="preserve"> there is not an enemy unit, Detachment, or Logistics marker in the same hex. If the Conquered </w:t>
      </w:r>
      <w:r w:rsidRPr="0096154A">
        <w:t>Minor Country belongs to another</w:t>
      </w:r>
      <w:r w:rsidR="00115DD0" w:rsidRPr="0096154A">
        <w:t xml:space="preserve"> faction, the </w:t>
      </w:r>
      <w:r w:rsidRPr="0096154A">
        <w:t>phasing</w:t>
      </w:r>
      <w:r w:rsidR="00115DD0" w:rsidRPr="0096154A">
        <w:t xml:space="preserve"> faction immediately takes control of the Minor Country and temporarily places its units in th</w:t>
      </w:r>
      <w:r w:rsidRPr="0096154A">
        <w:t xml:space="preserve">at faction’s </w:t>
      </w:r>
      <w:r w:rsidR="00115DD0" w:rsidRPr="0096154A">
        <w:t>Conquered Minor Countries Box (</w:t>
      </w:r>
      <w:r w:rsidRPr="0096154A">
        <w:t xml:space="preserve">i.e., </w:t>
      </w:r>
      <w:r w:rsidR="00115DD0" w:rsidRPr="0096154A">
        <w:t>until it performs the two steps below).</w:t>
      </w:r>
    </w:p>
    <w:p w14:paraId="53D23A2D" w14:textId="77777777" w:rsidR="00CA331F" w:rsidRPr="0096154A" w:rsidRDefault="00CA331F" w:rsidP="00CA331F">
      <w:pPr>
        <w:numPr>
          <w:ilvl w:val="12"/>
          <w:numId w:val="0"/>
        </w:numPr>
      </w:pPr>
      <w:r w:rsidRPr="0096154A">
        <w:t>Immediately perform the following steps for the Reactivated Country:</w:t>
      </w:r>
    </w:p>
    <w:p w14:paraId="430EBDD1" w14:textId="77777777" w:rsidR="00115DD0" w:rsidRPr="0096154A" w:rsidRDefault="00115DD0" w:rsidP="00115DD0">
      <w:r w:rsidRPr="0096154A">
        <w:rPr>
          <w:b/>
        </w:rPr>
        <w:t xml:space="preserve">Step 1: </w:t>
      </w:r>
      <w:r w:rsidRPr="0096154A">
        <w:t xml:space="preserve">Place its 0-1-2 </w:t>
      </w:r>
      <w:r w:rsidRPr="0096154A">
        <w:rPr>
          <w:i/>
        </w:rPr>
        <w:t>Res</w:t>
      </w:r>
      <w:r w:rsidRPr="0096154A">
        <w:t xml:space="preserve"> infantry unit on the Country’s unoccupied Capital or Partisan Base marker.</w:t>
      </w:r>
    </w:p>
    <w:p w14:paraId="2794E33A" w14:textId="77777777" w:rsidR="00115DD0" w:rsidRPr="0096154A" w:rsidRDefault="00115DD0" w:rsidP="00115DD0">
      <w:r w:rsidRPr="0096154A">
        <w:rPr>
          <w:b/>
        </w:rPr>
        <w:t xml:space="preserve">Step 2: </w:t>
      </w:r>
      <w:r w:rsidRPr="0096154A">
        <w:t xml:space="preserve">Remove all of </w:t>
      </w:r>
      <w:r w:rsidR="00112CA1" w:rsidRPr="0096154A">
        <w:t>the Minor Country’s</w:t>
      </w:r>
      <w:r w:rsidRPr="0096154A">
        <w:t xml:space="preserve"> remaining units from </w:t>
      </w:r>
      <w:r w:rsidR="00112CA1" w:rsidRPr="0096154A">
        <w:t xml:space="preserve">the faction’s </w:t>
      </w:r>
      <w:r w:rsidRPr="0096154A">
        <w:t xml:space="preserve">Conquered Minor Countries Box. Place those units without a Delay Stripe in the </w:t>
      </w:r>
      <w:r w:rsidR="00112CA1" w:rsidRPr="0096154A">
        <w:t>faction’s</w:t>
      </w:r>
      <w:r w:rsidRPr="0096154A">
        <w:t xml:space="preserve"> Force Pool. Place units </w:t>
      </w:r>
      <w:r w:rsidRPr="0096154A">
        <w:rPr>
          <w:i/>
        </w:rPr>
        <w:t>with</w:t>
      </w:r>
      <w:r w:rsidRPr="0096154A">
        <w:t xml:space="preserve"> a Delay Stripe in the Delay Box.</w:t>
      </w:r>
    </w:p>
    <w:p w14:paraId="15DDFBEB" w14:textId="06E98FE2" w:rsidR="00115DD0" w:rsidRPr="0096154A" w:rsidRDefault="00BB2DE6" w:rsidP="00115DD0">
      <w:r w:rsidRPr="0096154A">
        <w:rPr>
          <w:b/>
        </w:rPr>
        <w:t>Allied Policy</w:t>
      </w:r>
      <w:r w:rsidR="00115DD0" w:rsidRPr="0096154A">
        <w:rPr>
          <w:b/>
        </w:rPr>
        <w:t xml:space="preserve"> Restriction: </w:t>
      </w:r>
      <w:r w:rsidR="00115DD0" w:rsidRPr="0096154A">
        <w:t>A</w:t>
      </w:r>
      <w:r w:rsidR="00CA331F" w:rsidRPr="0096154A">
        <w:t xml:space="preserve">n Allied faction </w:t>
      </w:r>
      <w:r w:rsidR="00115DD0" w:rsidRPr="0096154A">
        <w:t xml:space="preserve">cannot </w:t>
      </w:r>
      <w:r w:rsidR="00CA331F" w:rsidRPr="0096154A">
        <w:t>R</w:t>
      </w:r>
      <w:r w:rsidR="00115DD0" w:rsidRPr="0096154A">
        <w:t xml:space="preserve">eactivate a Minor </w:t>
      </w:r>
      <w:r w:rsidR="00112CA1" w:rsidRPr="0096154A">
        <w:t xml:space="preserve">Country </w:t>
      </w:r>
      <w:r w:rsidR="00115DD0" w:rsidRPr="0096154A">
        <w:t xml:space="preserve">if there is a Policy marker in </w:t>
      </w:r>
      <w:r w:rsidR="00CA331F" w:rsidRPr="0096154A">
        <w:t>the</w:t>
      </w:r>
      <w:r w:rsidR="00115DD0" w:rsidRPr="0096154A">
        <w:t xml:space="preserve"> Posture Box</w:t>
      </w:r>
      <w:r w:rsidR="00CA331F" w:rsidRPr="0096154A">
        <w:t xml:space="preserve"> applying to that Minor Country</w:t>
      </w:r>
      <w:r w:rsidR="00115DD0" w:rsidRPr="0096154A">
        <w:t>.</w:t>
      </w:r>
    </w:p>
    <w:p w14:paraId="001623AB" w14:textId="3A61F409" w:rsidR="001611CC" w:rsidRPr="0096154A" w:rsidRDefault="00E02943" w:rsidP="001611CC">
      <w:pPr>
        <w:pStyle w:val="Heading3"/>
      </w:pPr>
      <w:bookmarkStart w:id="93" w:name="_Toc82339140"/>
      <w:r w:rsidRPr="0096154A">
        <w:lastRenderedPageBreak/>
        <w:t>®8</w:t>
      </w:r>
      <w:r w:rsidR="001611CC" w:rsidRPr="0096154A">
        <w:t>.</w:t>
      </w:r>
      <w:r w:rsidR="002102AC" w:rsidRPr="0096154A">
        <w:t>4</w:t>
      </w:r>
      <w:r w:rsidR="001611CC" w:rsidRPr="0096154A">
        <w:t xml:space="preserve"> </w:t>
      </w:r>
      <w:r w:rsidR="00043D9B" w:rsidRPr="0096154A">
        <w:t xml:space="preserve">Subjugated </w:t>
      </w:r>
      <w:r w:rsidR="002A57DB">
        <w:t xml:space="preserve">Dependent or </w:t>
      </w:r>
      <w:r w:rsidR="00043D9B" w:rsidRPr="0096154A">
        <w:t>Region</w:t>
      </w:r>
      <w:r w:rsidR="001611CC" w:rsidRPr="0096154A">
        <w:t xml:space="preserve"> Activation</w:t>
      </w:r>
      <w:bookmarkEnd w:id="93"/>
    </w:p>
    <w:p w14:paraId="6C62FA8F" w14:textId="18B0CD02" w:rsidR="001611CC" w:rsidRPr="0096154A" w:rsidRDefault="00CA331F" w:rsidP="001611CC">
      <w:pPr>
        <w:numPr>
          <w:ilvl w:val="12"/>
          <w:numId w:val="0"/>
        </w:numPr>
      </w:pPr>
      <w:r w:rsidRPr="0096154A">
        <w:t>A</w:t>
      </w:r>
      <w:r w:rsidR="001611CC" w:rsidRPr="0096154A">
        <w:t xml:space="preserve"> faction may select a</w:t>
      </w:r>
      <w:r w:rsidR="00FC5A40" w:rsidRPr="0096154A">
        <w:t>n enemy</w:t>
      </w:r>
      <w:r w:rsidR="001611CC" w:rsidRPr="0096154A">
        <w:t xml:space="preserve"> </w:t>
      </w:r>
      <w:r w:rsidR="00043D9B" w:rsidRPr="0096154A">
        <w:t xml:space="preserve">Subjugated </w:t>
      </w:r>
      <w:r w:rsidR="002A57DB">
        <w:t>Dependent</w:t>
      </w:r>
      <w:r w:rsidR="001611CC" w:rsidRPr="0096154A">
        <w:t xml:space="preserve"> </w:t>
      </w:r>
      <w:r w:rsidR="002A57DB">
        <w:t xml:space="preserve">or Region </w:t>
      </w:r>
      <w:r w:rsidR="001611CC" w:rsidRPr="0096154A">
        <w:t xml:space="preserve">that contains a friendly Partisan Base marker. If there is </w:t>
      </w:r>
      <w:r w:rsidR="001611CC" w:rsidRPr="0096154A">
        <w:rPr>
          <w:i/>
        </w:rPr>
        <w:t xml:space="preserve">no </w:t>
      </w:r>
      <w:r w:rsidR="001611CC" w:rsidRPr="0096154A">
        <w:t xml:space="preserve">enemy unit, Detachment, or Logistics marker in the same hex as the Partisan Base, that </w:t>
      </w:r>
      <w:r w:rsidR="00043D9B" w:rsidRPr="0096154A">
        <w:t xml:space="preserve">Subjugated </w:t>
      </w:r>
      <w:r w:rsidR="002A57DB">
        <w:t>area</w:t>
      </w:r>
      <w:r w:rsidR="001611CC" w:rsidRPr="0096154A">
        <w:t xml:space="preserve"> immediately becomes a friendly Minor Country. </w:t>
      </w:r>
    </w:p>
    <w:p w14:paraId="2C333CEF" w14:textId="77777777" w:rsidR="001611CC" w:rsidRPr="0096154A" w:rsidRDefault="001611CC" w:rsidP="001611CC">
      <w:pPr>
        <w:numPr>
          <w:ilvl w:val="12"/>
          <w:numId w:val="0"/>
        </w:numPr>
      </w:pPr>
      <w:r w:rsidRPr="0096154A">
        <w:t>For the newly created Minor Country, do the following:</w:t>
      </w:r>
    </w:p>
    <w:p w14:paraId="44B55D30" w14:textId="77777777" w:rsidR="001611CC" w:rsidRPr="0096154A" w:rsidRDefault="001611CC" w:rsidP="001611CC">
      <w:r w:rsidRPr="0096154A">
        <w:rPr>
          <w:b/>
        </w:rPr>
        <w:t xml:space="preserve">Step 1: </w:t>
      </w:r>
      <w:r w:rsidRPr="0096154A">
        <w:t xml:space="preserve">Add the Minor Country’s units </w:t>
      </w:r>
      <w:r w:rsidRPr="0096154A">
        <w:rPr>
          <w:i/>
        </w:rPr>
        <w:t>without</w:t>
      </w:r>
      <w:r w:rsidRPr="0096154A">
        <w:t xml:space="preserve"> a Delay Strip to the friendly Force Pool. Place its units </w:t>
      </w:r>
      <w:r w:rsidRPr="0096154A">
        <w:rPr>
          <w:i/>
        </w:rPr>
        <w:t>with</w:t>
      </w:r>
      <w:r w:rsidRPr="0096154A">
        <w:t xml:space="preserve"> a Delay Stripe in the Delay Box.</w:t>
      </w:r>
    </w:p>
    <w:p w14:paraId="7CC4D566" w14:textId="506A4449" w:rsidR="001611CC" w:rsidRPr="0096154A" w:rsidRDefault="001611CC" w:rsidP="001611CC">
      <w:r w:rsidRPr="0096154A">
        <w:rPr>
          <w:b/>
        </w:rPr>
        <w:t xml:space="preserve">Step 2: </w:t>
      </w:r>
      <w:r w:rsidRPr="0096154A">
        <w:t xml:space="preserve">Place its 0-1-2 </w:t>
      </w:r>
      <w:r w:rsidR="002B4F49">
        <w:t xml:space="preserve">or 0-1-1 </w:t>
      </w:r>
      <w:r w:rsidRPr="0096154A">
        <w:rPr>
          <w:i/>
        </w:rPr>
        <w:t>Res</w:t>
      </w:r>
      <w:r w:rsidRPr="0096154A">
        <w:t xml:space="preserve"> infantry unit in the hex containing the friendly Partisan Base marker.</w:t>
      </w:r>
    </w:p>
    <w:p w14:paraId="7EC82F47" w14:textId="11C78E41" w:rsidR="004169FB" w:rsidRPr="0096154A" w:rsidRDefault="004169FB" w:rsidP="001611CC">
      <w:r w:rsidRPr="0096154A">
        <w:rPr>
          <w:b/>
        </w:rPr>
        <w:t xml:space="preserve">Step 3: </w:t>
      </w:r>
      <w:r w:rsidRPr="0096154A">
        <w:t xml:space="preserve">Remove the Subjugated </w:t>
      </w:r>
      <w:r w:rsidR="002A57DB">
        <w:t>Dependent or Region</w:t>
      </w:r>
      <w:r w:rsidRPr="0096154A">
        <w:t xml:space="preserve"> marker from the Ceded Lands Box. Place a No </w:t>
      </w:r>
      <w:proofErr w:type="spellStart"/>
      <w:r w:rsidRPr="0096154A">
        <w:t>Conq</w:t>
      </w:r>
      <w:proofErr w:type="spellEnd"/>
      <w:r w:rsidRPr="0096154A">
        <w:t xml:space="preserve"> or Lib marker in the newly created Minor Country.</w:t>
      </w:r>
    </w:p>
    <w:p w14:paraId="263B9787" w14:textId="7D6588EB" w:rsidR="00FC5A40" w:rsidRPr="0096154A" w:rsidRDefault="00FC5A40" w:rsidP="00FC5A40">
      <w:r w:rsidRPr="0096154A">
        <w:rPr>
          <w:b/>
        </w:rPr>
        <w:t xml:space="preserve">Activation Restriction: </w:t>
      </w:r>
      <w:r w:rsidRPr="0096154A">
        <w:t xml:space="preserve">An Allied faction cannot Activate a </w:t>
      </w:r>
      <w:r w:rsidR="00043D9B" w:rsidRPr="0096154A">
        <w:t xml:space="preserve">Subjugated </w:t>
      </w:r>
      <w:r w:rsidR="002A57DB">
        <w:t>Dependent or Region</w:t>
      </w:r>
      <w:r w:rsidRPr="0096154A">
        <w:t xml:space="preserve"> as a Minor Country if there is a Policy marker in the Posture Box that would apply to that Minor Country. An Axis faction cannot Activate a </w:t>
      </w:r>
      <w:r w:rsidR="00043D9B" w:rsidRPr="0096154A">
        <w:t xml:space="preserve">Subjugated </w:t>
      </w:r>
      <w:r w:rsidR="002A57DB">
        <w:t xml:space="preserve">Dependent or </w:t>
      </w:r>
      <w:r w:rsidR="00043D9B" w:rsidRPr="0096154A">
        <w:t>Region</w:t>
      </w:r>
      <w:r w:rsidRPr="0096154A">
        <w:t xml:space="preserve"> as a Minor Country if there is a Policy marker in the Posture Box of the Country owning the </w:t>
      </w:r>
      <w:r w:rsidR="00043D9B" w:rsidRPr="0096154A">
        <w:t xml:space="preserve">Subjugated </w:t>
      </w:r>
      <w:r w:rsidR="002A57DB">
        <w:t>area</w:t>
      </w:r>
      <w:r w:rsidRPr="0096154A">
        <w:t>.</w:t>
      </w:r>
    </w:p>
    <w:p w14:paraId="5730D80E" w14:textId="1AEE7421" w:rsidR="001611CC" w:rsidRPr="00F60BAF" w:rsidRDefault="001611CC" w:rsidP="00F60BAF">
      <w:pPr>
        <w:shd w:val="clear" w:color="auto" w:fill="BFBFBF"/>
        <w:ind w:left="360"/>
      </w:pPr>
      <w:r w:rsidRPr="00F60BAF">
        <w:rPr>
          <w:b/>
        </w:rPr>
        <w:t xml:space="preserve">Example: </w:t>
      </w:r>
      <w:r w:rsidR="00FC5A40" w:rsidRPr="00F60BAF">
        <w:rPr>
          <w:i/>
        </w:rPr>
        <w:t>British Ireland</w:t>
      </w:r>
      <w:r w:rsidR="00FC5A40" w:rsidRPr="00F60BAF">
        <w:t xml:space="preserve"> (®</w:t>
      </w:r>
      <w:r w:rsidR="00F60BAF">
        <w:t>19</w:t>
      </w:r>
      <w:r w:rsidR="00FC5A40" w:rsidRPr="00F60BAF">
        <w:t>.1</w:t>
      </w:r>
      <w:r w:rsidR="00F60BAF">
        <w:t>2</w:t>
      </w:r>
      <w:r w:rsidR="00FC5A40" w:rsidRPr="00F60BAF">
        <w:t>) is in effect, so Ireland is a British Subjugated Dependent. If there were an Axis Partisan Base in Ireland (and it did not contain an enemy unit, Detachment, or Logistics marker), then the Axis faction could Activate Ireland as a friendly Minor Country provided Britain is not a PAC. If there were a Soviet Partisan Base in Ireland (likewise free of enemy units, etc.), then the Soviet faction could Activate Ireland as a friendly Minor Country</w:t>
      </w:r>
      <w:r w:rsidR="00AE173D" w:rsidRPr="00F60BAF">
        <w:t xml:space="preserve"> provided there is not a Policy marker in the Soviet Minors Posture Box. The Western faction could not Activate Ireland </w:t>
      </w:r>
      <w:r w:rsidR="00F75F3F" w:rsidRPr="00F60BAF">
        <w:t>with a Partisan Base</w:t>
      </w:r>
      <w:r w:rsidR="00AE173D" w:rsidRPr="00F60BAF">
        <w:t>, since it is not an enemy Subjugated Dependent.</w:t>
      </w:r>
      <w:r w:rsidR="00FC5A40" w:rsidRPr="00F60BAF">
        <w:t xml:space="preserve"> </w:t>
      </w:r>
    </w:p>
    <w:p w14:paraId="07DD6BE7" w14:textId="42410E44" w:rsidR="00115DD0" w:rsidRPr="0096154A" w:rsidRDefault="00E02943" w:rsidP="00C31ED0">
      <w:pPr>
        <w:pStyle w:val="Heading3"/>
      </w:pPr>
      <w:bookmarkStart w:id="94" w:name="_Toc82339141"/>
      <w:r w:rsidRPr="0096154A">
        <w:t>®8</w:t>
      </w:r>
      <w:r w:rsidR="00115DD0" w:rsidRPr="0096154A">
        <w:t>.</w:t>
      </w:r>
      <w:r w:rsidR="002102AC" w:rsidRPr="0096154A">
        <w:t>5</w:t>
      </w:r>
      <w:r w:rsidR="00115DD0" w:rsidRPr="0096154A">
        <w:t xml:space="preserve"> </w:t>
      </w:r>
      <w:r w:rsidR="00C31ED0" w:rsidRPr="0096154A">
        <w:t xml:space="preserve">Minor Country </w:t>
      </w:r>
      <w:r w:rsidR="00115DD0" w:rsidRPr="0096154A">
        <w:t>Occupation</w:t>
      </w:r>
      <w:bookmarkEnd w:id="94"/>
    </w:p>
    <w:p w14:paraId="54813616" w14:textId="3C1E0DAB" w:rsidR="009F32AB" w:rsidRPr="0096154A" w:rsidRDefault="009F32AB" w:rsidP="009F32AB">
      <w:pPr>
        <w:numPr>
          <w:ilvl w:val="12"/>
          <w:numId w:val="0"/>
        </w:numPr>
      </w:pPr>
      <w:r w:rsidRPr="0096154A">
        <w:rPr>
          <w:b/>
        </w:rPr>
        <w:t xml:space="preserve">Important: </w:t>
      </w:r>
      <w:r w:rsidRPr="0096154A">
        <w:t xml:space="preserve">This Conditional Event is checked only by factions with </w:t>
      </w:r>
      <w:r w:rsidR="00CF5A28" w:rsidRPr="0096154A">
        <w:t>Totalitarian</w:t>
      </w:r>
      <w:r w:rsidRPr="0096154A">
        <w:t xml:space="preserve"> Ideolog</w:t>
      </w:r>
      <w:r w:rsidR="00CF5A28" w:rsidRPr="0096154A">
        <w:t>y.</w:t>
      </w:r>
      <w:r w:rsidRPr="0096154A">
        <w:t xml:space="preserve"> It does not apply to factions with Democratic or </w:t>
      </w:r>
      <w:r w:rsidR="003A20FB" w:rsidRPr="0096154A">
        <w:t>Socialist</w:t>
      </w:r>
      <w:r w:rsidRPr="0096154A">
        <w:t xml:space="preserve"> Ideologies.</w:t>
      </w:r>
    </w:p>
    <w:p w14:paraId="7C04DA88" w14:textId="77777777" w:rsidR="009F32AB" w:rsidRPr="0096154A" w:rsidRDefault="009F32AB" w:rsidP="009F32AB">
      <w:pPr>
        <w:numPr>
          <w:ilvl w:val="12"/>
          <w:numId w:val="0"/>
        </w:numPr>
        <w:rPr>
          <w:i/>
        </w:rPr>
      </w:pPr>
      <w:r w:rsidRPr="0096154A">
        <w:t xml:space="preserve">If a friendly Minor Country </w:t>
      </w:r>
      <w:r w:rsidRPr="0096154A">
        <w:rPr>
          <w:i/>
        </w:rPr>
        <w:t>or</w:t>
      </w:r>
      <w:r w:rsidRPr="0096154A">
        <w:t xml:space="preserve"> any of its Dependents contains a friendly Major Country multi-step ground unit</w:t>
      </w:r>
      <w:r w:rsidR="00F75F3F" w:rsidRPr="0096154A">
        <w:t>,</w:t>
      </w:r>
      <w:r w:rsidRPr="0096154A">
        <w:t xml:space="preserve"> or any ground unit belonging to a </w:t>
      </w:r>
      <w:r w:rsidRPr="0096154A">
        <w:rPr>
          <w:i/>
        </w:rPr>
        <w:t>different</w:t>
      </w:r>
      <w:r w:rsidRPr="0096154A">
        <w:t xml:space="preserve"> friendly Minor Country, it is </w:t>
      </w:r>
      <w:r w:rsidRPr="00F60BAF">
        <w:t>Occupied.</w:t>
      </w:r>
      <w:r w:rsidRPr="0096154A">
        <w:rPr>
          <w:b/>
        </w:rPr>
        <w:t xml:space="preserve"> </w:t>
      </w:r>
    </w:p>
    <w:p w14:paraId="61408CDD" w14:textId="77777777" w:rsidR="009F32AB" w:rsidRPr="0096154A" w:rsidRDefault="009F32AB" w:rsidP="009F32AB">
      <w:pPr>
        <w:numPr>
          <w:ilvl w:val="12"/>
          <w:numId w:val="0"/>
        </w:numPr>
      </w:pPr>
      <w:r w:rsidRPr="0096154A">
        <w:t>A country can be Occup</w:t>
      </w:r>
      <w:r w:rsidR="00BD3AD6" w:rsidRPr="0096154A">
        <w:t>i</w:t>
      </w:r>
      <w:r w:rsidRPr="0096154A">
        <w:t>ed any number of times throughout the game.</w:t>
      </w:r>
    </w:p>
    <w:p w14:paraId="0468E510" w14:textId="77777777" w:rsidR="009F32AB" w:rsidRPr="0096154A" w:rsidRDefault="009F32AB" w:rsidP="009F32AB">
      <w:pPr>
        <w:numPr>
          <w:ilvl w:val="12"/>
          <w:numId w:val="0"/>
        </w:numPr>
        <w:spacing w:after="20"/>
      </w:pPr>
      <w:r w:rsidRPr="0096154A">
        <w:rPr>
          <w:b/>
        </w:rPr>
        <w:t>Exceptions:</w:t>
      </w:r>
      <w:r w:rsidRPr="0096154A">
        <w:t xml:space="preserve"> </w:t>
      </w:r>
    </w:p>
    <w:p w14:paraId="47284412" w14:textId="77777777" w:rsidR="009F32AB" w:rsidRPr="0096154A" w:rsidRDefault="009F32AB" w:rsidP="00DD1D1C">
      <w:pPr>
        <w:numPr>
          <w:ilvl w:val="0"/>
          <w:numId w:val="8"/>
        </w:numPr>
        <w:tabs>
          <w:tab w:val="clear" w:pos="720"/>
        </w:tabs>
        <w:spacing w:after="20"/>
        <w:ind w:left="360" w:hanging="173"/>
      </w:pPr>
      <w:r w:rsidRPr="0096154A">
        <w:t xml:space="preserve">One-step Exp units, </w:t>
      </w:r>
      <w:r w:rsidRPr="0096154A">
        <w:rPr>
          <w:i/>
        </w:rPr>
        <w:t>regardless</w:t>
      </w:r>
      <w:r w:rsidRPr="0096154A">
        <w:t xml:space="preserve"> of nationality, do </w:t>
      </w:r>
      <w:r w:rsidRPr="0096154A">
        <w:rPr>
          <w:i/>
        </w:rPr>
        <w:t>not</w:t>
      </w:r>
      <w:r w:rsidRPr="0096154A">
        <w:t xml:space="preserve"> cause Occupation.</w:t>
      </w:r>
    </w:p>
    <w:p w14:paraId="6EC83549" w14:textId="77777777" w:rsidR="009F32AB" w:rsidRPr="0096154A" w:rsidRDefault="009F32AB" w:rsidP="00DD1D1C">
      <w:pPr>
        <w:numPr>
          <w:ilvl w:val="0"/>
          <w:numId w:val="8"/>
        </w:numPr>
        <w:tabs>
          <w:tab w:val="clear" w:pos="720"/>
        </w:tabs>
        <w:ind w:left="360" w:hanging="173"/>
      </w:pPr>
      <w:r w:rsidRPr="0096154A">
        <w:t xml:space="preserve">A friendly multi-national unit does </w:t>
      </w:r>
      <w:r w:rsidRPr="0096154A">
        <w:rPr>
          <w:i/>
        </w:rPr>
        <w:t>not</w:t>
      </w:r>
      <w:r w:rsidRPr="0096154A">
        <w:t xml:space="preserve"> cause Occupation if the Minor Country unit in that multi-national unit’s Holding Box would be considered in its own Country or Dependent.</w:t>
      </w:r>
    </w:p>
    <w:p w14:paraId="11B12E0E" w14:textId="6EC47D19" w:rsidR="009F32AB" w:rsidRPr="00F60BAF" w:rsidRDefault="009F32AB" w:rsidP="00A45C26">
      <w:pPr>
        <w:numPr>
          <w:ilvl w:val="12"/>
          <w:numId w:val="0"/>
        </w:numPr>
        <w:shd w:val="clear" w:color="auto" w:fill="BFBFBF" w:themeFill="background1" w:themeFillShade="BF"/>
        <w:ind w:left="360"/>
      </w:pPr>
      <w:r w:rsidRPr="00F60BAF">
        <w:rPr>
          <w:b/>
          <w:color w:val="000000"/>
        </w:rPr>
        <w:t xml:space="preserve">Example: </w:t>
      </w:r>
      <w:r w:rsidR="00D27EEF" w:rsidRPr="00F60BAF">
        <w:t>Fascist Britain is in effect (®</w:t>
      </w:r>
      <w:r w:rsidR="00F60BAF">
        <w:t>19</w:t>
      </w:r>
      <w:r w:rsidR="00D27EEF" w:rsidRPr="00F60BAF">
        <w:t>.</w:t>
      </w:r>
      <w:r w:rsidR="00F60BAF">
        <w:t>31</w:t>
      </w:r>
      <w:r w:rsidR="00D27EEF" w:rsidRPr="00F60BAF">
        <w:t xml:space="preserve">) and the Western </w:t>
      </w:r>
      <w:r w:rsidR="00D27EEF" w:rsidRPr="00F60BAF">
        <w:rPr>
          <w:i/>
        </w:rPr>
        <w:t>AA</w:t>
      </w:r>
      <w:r w:rsidR="00D27EEF" w:rsidRPr="00F60BAF">
        <w:t xml:space="preserve"> infantry </w:t>
      </w:r>
      <w:r w:rsidRPr="00F60BAF">
        <w:t xml:space="preserve">unit Holding Box contains a </w:t>
      </w:r>
      <w:r w:rsidR="00D27EEF" w:rsidRPr="00F60BAF">
        <w:t>French</w:t>
      </w:r>
      <w:r w:rsidRPr="00F60BAF">
        <w:t xml:space="preserve"> infantry unit, so the </w:t>
      </w:r>
      <w:r w:rsidR="00D27EEF" w:rsidRPr="00F60BAF">
        <w:t>AA</w:t>
      </w:r>
      <w:r w:rsidRPr="00F60BAF">
        <w:t xml:space="preserve"> </w:t>
      </w:r>
      <w:r w:rsidR="00D27EEF" w:rsidRPr="00F60BAF">
        <w:t>infantry unit</w:t>
      </w:r>
      <w:r w:rsidRPr="00F60BAF">
        <w:t xml:space="preserve"> does not cause the occupation of </w:t>
      </w:r>
      <w:r w:rsidR="00D27EEF" w:rsidRPr="00F60BAF">
        <w:t>France</w:t>
      </w:r>
      <w:r w:rsidRPr="00F60BAF">
        <w:t xml:space="preserve">. It would do so for other </w:t>
      </w:r>
      <w:r w:rsidR="00D27EEF" w:rsidRPr="00F60BAF">
        <w:t>Western</w:t>
      </w:r>
      <w:r w:rsidRPr="00F60BAF">
        <w:t xml:space="preserve"> Minor Countries.</w:t>
      </w:r>
    </w:p>
    <w:p w14:paraId="55407E5D" w14:textId="77777777" w:rsidR="009F32AB" w:rsidRPr="0096154A" w:rsidRDefault="009F32AB" w:rsidP="00DD1D1C">
      <w:pPr>
        <w:numPr>
          <w:ilvl w:val="0"/>
          <w:numId w:val="8"/>
        </w:numPr>
        <w:tabs>
          <w:tab w:val="clear" w:pos="720"/>
        </w:tabs>
        <w:spacing w:after="20"/>
        <w:ind w:left="360" w:hanging="173"/>
      </w:pPr>
      <w:r w:rsidRPr="0096154A">
        <w:t>A</w:t>
      </w:r>
      <w:r w:rsidR="00D27EEF" w:rsidRPr="0096154A">
        <w:t xml:space="preserve"> friendly </w:t>
      </w:r>
      <w:r w:rsidRPr="0096154A">
        <w:t xml:space="preserve">Minor Country that contains a No Occupation marker is not subject to Occupation. </w:t>
      </w:r>
    </w:p>
    <w:p w14:paraId="263CA73A" w14:textId="77777777" w:rsidR="009F32AB" w:rsidRPr="00A33D51" w:rsidRDefault="009F32AB" w:rsidP="00DD1D1C">
      <w:pPr>
        <w:numPr>
          <w:ilvl w:val="0"/>
          <w:numId w:val="8"/>
        </w:numPr>
        <w:tabs>
          <w:tab w:val="clear" w:pos="720"/>
        </w:tabs>
        <w:ind w:left="360" w:hanging="173"/>
        <w:rPr>
          <w:color w:val="FF0000"/>
        </w:rPr>
      </w:pPr>
      <w:r w:rsidRPr="00A33D51">
        <w:rPr>
          <w:color w:val="FF0000"/>
        </w:rPr>
        <w:t xml:space="preserve">If the Showa Restoration marker is in the </w:t>
      </w:r>
      <w:r w:rsidR="00D27EEF" w:rsidRPr="00A33D51">
        <w:rPr>
          <w:i/>
          <w:color w:val="FF0000"/>
        </w:rPr>
        <w:t xml:space="preserve">DS </w:t>
      </w:r>
      <w:r w:rsidRPr="00A33D51">
        <w:rPr>
          <w:color w:val="FF0000"/>
        </w:rPr>
        <w:t xml:space="preserve">Strategic Warfare Box, an Axis Minor Country is not </w:t>
      </w:r>
      <w:r w:rsidR="00D27EEF" w:rsidRPr="00A33D51">
        <w:rPr>
          <w:color w:val="FF0000"/>
        </w:rPr>
        <w:t>Occupied</w:t>
      </w:r>
      <w:r w:rsidRPr="00A33D51">
        <w:rPr>
          <w:color w:val="FF0000"/>
        </w:rPr>
        <w:t xml:space="preserve"> unless there are </w:t>
      </w:r>
      <w:r w:rsidRPr="00A33D51">
        <w:rPr>
          <w:i/>
          <w:color w:val="FF0000"/>
        </w:rPr>
        <w:t xml:space="preserve">two or more </w:t>
      </w:r>
      <w:r w:rsidRPr="00A33D51">
        <w:rPr>
          <w:color w:val="FF0000"/>
        </w:rPr>
        <w:t xml:space="preserve">Japanese multi-step units in the country or any ground unit belonging to a </w:t>
      </w:r>
      <w:r w:rsidRPr="00A33D51">
        <w:rPr>
          <w:i/>
          <w:color w:val="FF0000"/>
        </w:rPr>
        <w:t>different</w:t>
      </w:r>
      <w:r w:rsidRPr="00A33D51">
        <w:rPr>
          <w:color w:val="FF0000"/>
        </w:rPr>
        <w:t xml:space="preserve"> Axis Country</w:t>
      </w:r>
      <w:r w:rsidR="00D27EEF" w:rsidRPr="00A33D51">
        <w:rPr>
          <w:color w:val="FF0000"/>
        </w:rPr>
        <w:t xml:space="preserve"> on the </w:t>
      </w:r>
      <w:r w:rsidR="00D27EEF" w:rsidRPr="00A33D51">
        <w:rPr>
          <w:i/>
          <w:color w:val="FF0000"/>
        </w:rPr>
        <w:t xml:space="preserve">DS </w:t>
      </w:r>
      <w:r w:rsidR="00D27EEF" w:rsidRPr="00A33D51">
        <w:rPr>
          <w:color w:val="FF0000"/>
        </w:rPr>
        <w:t>map</w:t>
      </w:r>
      <w:r w:rsidRPr="00A33D51">
        <w:rPr>
          <w:color w:val="FF0000"/>
        </w:rPr>
        <w:t xml:space="preserve">. </w:t>
      </w:r>
    </w:p>
    <w:p w14:paraId="7FE8360E" w14:textId="77777777" w:rsidR="009F32AB" w:rsidRPr="0096154A" w:rsidRDefault="009F32AB" w:rsidP="009F32AB">
      <w:pPr>
        <w:numPr>
          <w:ilvl w:val="12"/>
          <w:numId w:val="0"/>
        </w:numPr>
        <w:spacing w:after="20"/>
      </w:pPr>
      <w:r w:rsidRPr="0096154A">
        <w:rPr>
          <w:b/>
        </w:rPr>
        <w:t>Effects:</w:t>
      </w:r>
      <w:r w:rsidRPr="0096154A">
        <w:t xml:space="preserve"> If a</w:t>
      </w:r>
      <w:r w:rsidR="00D27EEF" w:rsidRPr="0096154A">
        <w:t xml:space="preserve"> friendly </w:t>
      </w:r>
      <w:r w:rsidRPr="0096154A">
        <w:t xml:space="preserve">Minor Country is under Occupation, the </w:t>
      </w:r>
      <w:r w:rsidR="00D27EEF" w:rsidRPr="0096154A">
        <w:t>phasing</w:t>
      </w:r>
      <w:r w:rsidRPr="0096154A">
        <w:t xml:space="preserve"> faction must do </w:t>
      </w:r>
      <w:r w:rsidRPr="0096154A">
        <w:rPr>
          <w:i/>
        </w:rPr>
        <w:t>one</w:t>
      </w:r>
      <w:r w:rsidRPr="0096154A">
        <w:t xml:space="preserve"> of the following:</w:t>
      </w:r>
    </w:p>
    <w:p w14:paraId="0A6EBD10" w14:textId="1DB9E597" w:rsidR="009F32AB" w:rsidRPr="0096154A" w:rsidRDefault="009F32AB" w:rsidP="00DD1D1C">
      <w:pPr>
        <w:numPr>
          <w:ilvl w:val="0"/>
          <w:numId w:val="9"/>
        </w:numPr>
        <w:tabs>
          <w:tab w:val="clear" w:pos="360"/>
        </w:tabs>
        <w:spacing w:after="20"/>
        <w:rPr>
          <w:i/>
        </w:rPr>
      </w:pPr>
      <w:r w:rsidRPr="0096154A">
        <w:t xml:space="preserve">Perform an Emergency Breakdown of all units in that Country causing Occupation (2.3.4). This option can only be selected if </w:t>
      </w:r>
      <w:r w:rsidRPr="0096154A">
        <w:t xml:space="preserve">the Minor Country would no longer be considered to be </w:t>
      </w:r>
      <w:r w:rsidR="00D27EEF" w:rsidRPr="0096154A">
        <w:t>Occupied</w:t>
      </w:r>
      <w:r w:rsidRPr="0096154A">
        <w:t xml:space="preserve"> after performing all breakdowns.</w:t>
      </w:r>
    </w:p>
    <w:p w14:paraId="5557B998" w14:textId="3617279D" w:rsidR="009F32AB" w:rsidRPr="0096154A" w:rsidRDefault="009F32AB" w:rsidP="00DD1D1C">
      <w:pPr>
        <w:numPr>
          <w:ilvl w:val="0"/>
          <w:numId w:val="9"/>
        </w:numPr>
        <w:tabs>
          <w:tab w:val="clear" w:pos="360"/>
        </w:tabs>
        <w:spacing w:after="20"/>
        <w:rPr>
          <w:i/>
        </w:rPr>
      </w:pPr>
      <w:r w:rsidRPr="0096154A">
        <w:t>Intern all units in that Country causing Occupation (</w:t>
      </w:r>
      <w:r w:rsidR="00F60BAF">
        <w:t>20</w:t>
      </w:r>
      <w:r w:rsidRPr="0096154A">
        <w:t>.7</w:t>
      </w:r>
      <w:r w:rsidR="00F60BAF">
        <w:t>, 38.7</w:t>
      </w:r>
      <w:r w:rsidRPr="0096154A">
        <w:t xml:space="preserve">). This option can only be selected if the units can trace an </w:t>
      </w:r>
      <w:r w:rsidRPr="0096154A">
        <w:rPr>
          <w:i/>
        </w:rPr>
        <w:t xml:space="preserve">overland supply </w:t>
      </w:r>
      <w:r w:rsidRPr="0096154A">
        <w:t>line at the moment of internment (10.2).</w:t>
      </w:r>
    </w:p>
    <w:p w14:paraId="2177F18F" w14:textId="4F6FA1DA" w:rsidR="009F32AB" w:rsidRDefault="009F32AB" w:rsidP="00DD1D1C">
      <w:pPr>
        <w:numPr>
          <w:ilvl w:val="0"/>
          <w:numId w:val="9"/>
        </w:numPr>
        <w:tabs>
          <w:tab w:val="clear" w:pos="360"/>
        </w:tabs>
      </w:pPr>
      <w:r w:rsidRPr="0096154A">
        <w:t xml:space="preserve">Remove all units belonging to the Minor Country under Occupation. Place those units with a Delay Stripe in the Delay Box; place all others in the </w:t>
      </w:r>
      <w:r w:rsidR="00D27EEF" w:rsidRPr="0096154A">
        <w:t>phasing faction’s</w:t>
      </w:r>
      <w:r w:rsidRPr="0096154A">
        <w:t xml:space="preserve"> Force Pool.</w:t>
      </w:r>
    </w:p>
    <w:p w14:paraId="08A10616" w14:textId="77777777" w:rsidR="00ED2C06" w:rsidRPr="0096154A" w:rsidRDefault="00ED2C06" w:rsidP="00ED2C06">
      <w:pPr>
        <w:ind w:left="180"/>
      </w:pPr>
    </w:p>
    <w:p w14:paraId="54BFF8F0" w14:textId="77777777" w:rsidR="00ED2C06" w:rsidRPr="00D13049" w:rsidRDefault="00ED2C06" w:rsidP="00ED2C06">
      <w:pPr>
        <w:pStyle w:val="Heading1"/>
      </w:pPr>
      <w:bookmarkStart w:id="95" w:name="_Toc379380340"/>
      <w:bookmarkStart w:id="96" w:name="_Toc81753976"/>
      <w:bookmarkStart w:id="97" w:name="_Toc82339142"/>
      <w:bookmarkStart w:id="98" w:name="_Toc28782353"/>
      <w:bookmarkStart w:id="99" w:name="_Toc73990602"/>
      <w:bookmarkStart w:id="100" w:name="_Toc27329001"/>
      <w:r w:rsidRPr="00D13049">
        <w:t>Creation Events</w:t>
      </w:r>
      <w:bookmarkEnd w:id="95"/>
      <w:bookmarkEnd w:id="96"/>
      <w:bookmarkEnd w:id="97"/>
    </w:p>
    <w:p w14:paraId="4A80196E" w14:textId="77777777" w:rsidR="00ED2C06" w:rsidRPr="00ED2C06" w:rsidRDefault="00ED2C06" w:rsidP="00ED2C06">
      <w:pPr>
        <w:pStyle w:val="Heading2"/>
        <w:pBdr>
          <w:top w:val="none" w:sz="0" w:space="0" w:color="auto"/>
        </w:pBdr>
        <w:rPr>
          <w:color w:val="00B0F0"/>
        </w:rPr>
      </w:pPr>
      <w:bookmarkStart w:id="101" w:name="_Toc379380341"/>
      <w:bookmarkStart w:id="102" w:name="_Toc81753977"/>
      <w:bookmarkStart w:id="103" w:name="_Toc82339143"/>
      <w:bookmarkStart w:id="104" w:name="_Toc526088022"/>
      <w:bookmarkStart w:id="105" w:name="_Toc77694"/>
      <w:bookmarkStart w:id="106" w:name="_Toc1490942"/>
      <w:bookmarkStart w:id="107" w:name="_Toc1491034"/>
      <w:bookmarkStart w:id="108" w:name="_Toc1547718"/>
      <w:r w:rsidRPr="00ED2C06">
        <w:rPr>
          <w:color w:val="00B0F0"/>
        </w:rPr>
        <w:t>®9. Albania</w:t>
      </w:r>
      <w:bookmarkEnd w:id="101"/>
      <w:bookmarkEnd w:id="102"/>
      <w:bookmarkEnd w:id="103"/>
    </w:p>
    <w:p w14:paraId="2F5C7B10" w14:textId="77777777" w:rsidR="00ED2C06" w:rsidRPr="00ED2C06" w:rsidRDefault="00ED2C06" w:rsidP="00ED2C06">
      <w:pPr>
        <w:pStyle w:val="Heading3"/>
        <w:rPr>
          <w:color w:val="00B0F0"/>
        </w:rPr>
      </w:pPr>
      <w:bookmarkStart w:id="109" w:name="_8.1_Raider_Procedure"/>
      <w:bookmarkStart w:id="110" w:name="_Toc379380342"/>
      <w:bookmarkStart w:id="111" w:name="_Toc81753978"/>
      <w:bookmarkStart w:id="112" w:name="_Toc82339144"/>
      <w:bookmarkStart w:id="113" w:name="_Toc324654813"/>
      <w:bookmarkEnd w:id="109"/>
      <w:r w:rsidRPr="00ED2C06">
        <w:rPr>
          <w:color w:val="00B0F0"/>
        </w:rPr>
        <w:t>®9.1 Balkan Albania</w:t>
      </w:r>
      <w:bookmarkEnd w:id="110"/>
      <w:bookmarkEnd w:id="111"/>
      <w:bookmarkEnd w:id="112"/>
    </w:p>
    <w:p w14:paraId="09E9D016" w14:textId="77777777" w:rsidR="00ED2C06" w:rsidRPr="00ED2C06" w:rsidRDefault="00ED2C06" w:rsidP="00ED2C06">
      <w:pPr>
        <w:pStyle w:val="Heading5"/>
        <w:rPr>
          <w:color w:val="00B0F0"/>
        </w:rPr>
      </w:pPr>
      <w:r w:rsidRPr="00ED2C06">
        <w:rPr>
          <w:color w:val="00B0F0"/>
        </w:rPr>
        <w:t>Immediate Effects</w:t>
      </w:r>
    </w:p>
    <w:p w14:paraId="69E0831A" w14:textId="77777777" w:rsidR="00ED2C06" w:rsidRPr="00ED2C06" w:rsidRDefault="00ED2C06" w:rsidP="00ED2C06">
      <w:pPr>
        <w:spacing w:after="20"/>
        <w:rPr>
          <w:color w:val="00B0F0"/>
        </w:rPr>
      </w:pPr>
      <w:r w:rsidRPr="00ED2C06">
        <w:rPr>
          <w:color w:val="00B0F0"/>
        </w:rPr>
        <w:t xml:space="preserve">The faction applying this event must choose one of the following. </w:t>
      </w:r>
    </w:p>
    <w:p w14:paraId="6512759A" w14:textId="77777777" w:rsidR="00ED2C06" w:rsidRPr="00ED2C06" w:rsidRDefault="00ED2C06" w:rsidP="00DD1D1C">
      <w:pPr>
        <w:numPr>
          <w:ilvl w:val="0"/>
          <w:numId w:val="28"/>
        </w:numPr>
        <w:spacing w:after="20"/>
        <w:ind w:left="360" w:hanging="180"/>
        <w:rPr>
          <w:color w:val="00B0F0"/>
        </w:rPr>
      </w:pPr>
      <w:r w:rsidRPr="00ED2C06">
        <w:rPr>
          <w:color w:val="00B0F0"/>
        </w:rPr>
        <w:t xml:space="preserve">Albania becomes a Greek Dependent. </w:t>
      </w:r>
    </w:p>
    <w:p w14:paraId="10368A23" w14:textId="77777777" w:rsidR="00ED2C06" w:rsidRPr="00ED2C06" w:rsidRDefault="00ED2C06" w:rsidP="00DD1D1C">
      <w:pPr>
        <w:numPr>
          <w:ilvl w:val="0"/>
          <w:numId w:val="28"/>
        </w:numPr>
        <w:ind w:left="360" w:hanging="180"/>
        <w:rPr>
          <w:color w:val="00B0F0"/>
        </w:rPr>
      </w:pPr>
      <w:r w:rsidRPr="00ED2C06">
        <w:rPr>
          <w:color w:val="00B0F0"/>
        </w:rPr>
        <w:t xml:space="preserve">Albania becomes a Dependent of either Serbia or Yugoslavia, whichever of those two countries is in play. </w:t>
      </w:r>
    </w:p>
    <w:p w14:paraId="175E177E" w14:textId="77777777" w:rsidR="00ED2C06" w:rsidRPr="00ED2C06" w:rsidRDefault="00ED2C06" w:rsidP="00ED2C06">
      <w:pPr>
        <w:rPr>
          <w:color w:val="00B0F0"/>
        </w:rPr>
      </w:pPr>
      <w:r w:rsidRPr="00ED2C06">
        <w:rPr>
          <w:color w:val="00B0F0"/>
        </w:rPr>
        <w:t xml:space="preserve">After the choice is made, remove the Albania Flag marker in Tirana (e2402) or any Albania Dependent marker in the </w:t>
      </w:r>
      <w:r w:rsidRPr="00ED2C06">
        <w:rPr>
          <w:i/>
          <w:color w:val="00B0F0"/>
        </w:rPr>
        <w:t xml:space="preserve">TK </w:t>
      </w:r>
      <w:r w:rsidRPr="00ED2C06">
        <w:rPr>
          <w:color w:val="00B0F0"/>
        </w:rPr>
        <w:t xml:space="preserve">Ceded Lands Box. Then place the appropriate Albania Dependent marker in the </w:t>
      </w:r>
      <w:r w:rsidRPr="00ED2C06">
        <w:rPr>
          <w:i/>
          <w:color w:val="00B0F0"/>
        </w:rPr>
        <w:t>TK</w:t>
      </w:r>
      <w:r w:rsidRPr="00ED2C06">
        <w:rPr>
          <w:color w:val="00B0F0"/>
        </w:rPr>
        <w:t xml:space="preserve"> Ceded Lands Box.</w:t>
      </w:r>
    </w:p>
    <w:p w14:paraId="0FB7E7C9" w14:textId="77777777" w:rsidR="00ED2C06" w:rsidRPr="00ED2C06" w:rsidRDefault="00ED2C06" w:rsidP="00ED2C06">
      <w:pPr>
        <w:pStyle w:val="Heading5"/>
        <w:rPr>
          <w:color w:val="00B0F0"/>
        </w:rPr>
      </w:pPr>
      <w:r w:rsidRPr="00ED2C06">
        <w:rPr>
          <w:color w:val="00B0F0"/>
        </w:rPr>
        <w:t>Game Effects</w:t>
      </w:r>
    </w:p>
    <w:p w14:paraId="1D43C78A" w14:textId="77777777" w:rsidR="00ED2C06" w:rsidRPr="00ED2C06" w:rsidRDefault="00ED2C06" w:rsidP="00ED2C06">
      <w:pPr>
        <w:rPr>
          <w:color w:val="00B0F0"/>
        </w:rPr>
      </w:pPr>
      <w:r w:rsidRPr="00ED2C06">
        <w:rPr>
          <w:b/>
          <w:color w:val="00B0F0"/>
        </w:rPr>
        <w:t xml:space="preserve">Garrison Unit: </w:t>
      </w:r>
      <w:r w:rsidRPr="00ED2C06">
        <w:rPr>
          <w:color w:val="00B0F0"/>
        </w:rPr>
        <w:t>If Greece, Serbia or Yugoslavia activates with Albania as a Dependent, that Minor Country sets up with one additional 0-1-0 garrison [Alb] in Tirana (e2402).</w:t>
      </w:r>
    </w:p>
    <w:p w14:paraId="4C4AB17A" w14:textId="77777777" w:rsidR="00ED2C06" w:rsidRPr="00ED2C06" w:rsidRDefault="00ED2C06" w:rsidP="00ED2C06">
      <w:pPr>
        <w:pStyle w:val="Heading3"/>
        <w:rPr>
          <w:color w:val="00B0F0"/>
        </w:rPr>
      </w:pPr>
      <w:bookmarkStart w:id="114" w:name="_Toc379380343"/>
      <w:bookmarkStart w:id="115" w:name="_Toc81753979"/>
      <w:bookmarkStart w:id="116" w:name="_Toc82339145"/>
      <w:r w:rsidRPr="00ED2C06">
        <w:rPr>
          <w:color w:val="00B0F0"/>
        </w:rPr>
        <w:t>®9.2 Free Albania</w:t>
      </w:r>
      <w:bookmarkEnd w:id="114"/>
      <w:bookmarkEnd w:id="115"/>
      <w:bookmarkEnd w:id="116"/>
    </w:p>
    <w:p w14:paraId="688785EF" w14:textId="77777777" w:rsidR="00ED2C06" w:rsidRPr="00ED2C06" w:rsidRDefault="00ED2C06" w:rsidP="00ED2C06">
      <w:pPr>
        <w:pStyle w:val="Heading5"/>
        <w:rPr>
          <w:color w:val="00B0F0"/>
        </w:rPr>
      </w:pPr>
      <w:r w:rsidRPr="00ED2C06">
        <w:rPr>
          <w:color w:val="00B0F0"/>
        </w:rPr>
        <w:t>Immediate Effects</w:t>
      </w:r>
    </w:p>
    <w:p w14:paraId="322A2241" w14:textId="77777777" w:rsidR="00ED2C06" w:rsidRPr="00ED2C06" w:rsidRDefault="00ED2C06" w:rsidP="00ED2C06">
      <w:pPr>
        <w:rPr>
          <w:color w:val="00B0F0"/>
        </w:rPr>
      </w:pPr>
      <w:r w:rsidRPr="00ED2C06">
        <w:rPr>
          <w:color w:val="00B0F0"/>
        </w:rPr>
        <w:t xml:space="preserve">Albania becomes a Neutral Minor Country. Place the Albania Flag marker in Tirana (e2402). </w:t>
      </w:r>
    </w:p>
    <w:p w14:paraId="1570D7D4" w14:textId="77777777" w:rsidR="00ED2C06" w:rsidRPr="00ED2C06" w:rsidRDefault="00ED2C06" w:rsidP="00ED2C06">
      <w:pPr>
        <w:pStyle w:val="Heading5"/>
        <w:rPr>
          <w:color w:val="00B0F0"/>
        </w:rPr>
      </w:pPr>
      <w:r w:rsidRPr="00ED2C06">
        <w:rPr>
          <w:color w:val="00B0F0"/>
        </w:rPr>
        <w:t>Game Effects</w:t>
      </w:r>
    </w:p>
    <w:p w14:paraId="2514AD0B" w14:textId="77777777" w:rsidR="00ED2C06" w:rsidRPr="00ED2C06" w:rsidRDefault="00ED2C06" w:rsidP="00ED2C06">
      <w:pPr>
        <w:rPr>
          <w:color w:val="00B0F0"/>
        </w:rPr>
      </w:pPr>
      <w:r w:rsidRPr="00ED2C06">
        <w:rPr>
          <w:b/>
          <w:color w:val="00B0F0"/>
        </w:rPr>
        <w:t xml:space="preserve">Setup: </w:t>
      </w:r>
      <w:r w:rsidRPr="00ED2C06">
        <w:rPr>
          <w:color w:val="00B0F0"/>
        </w:rPr>
        <w:t>Albania has one 0-1-2 infantry [Res] to be placed upon activation (13.7.1).</w:t>
      </w:r>
    </w:p>
    <w:p w14:paraId="253F4E59" w14:textId="77777777" w:rsidR="00ED2C06" w:rsidRPr="00ED2C06" w:rsidRDefault="00ED2C06" w:rsidP="00ED2C06">
      <w:pPr>
        <w:pStyle w:val="Heading2"/>
        <w:rPr>
          <w:color w:val="00B0F0"/>
        </w:rPr>
      </w:pPr>
      <w:bookmarkStart w:id="117" w:name="_Toc379380348"/>
      <w:bookmarkStart w:id="118" w:name="_Toc81753980"/>
      <w:bookmarkStart w:id="119" w:name="_Toc82339146"/>
      <w:bookmarkStart w:id="120" w:name="_Toc526088025"/>
      <w:bookmarkStart w:id="121" w:name="_Toc77697"/>
      <w:bookmarkStart w:id="122" w:name="_Toc1490945"/>
      <w:bookmarkStart w:id="123" w:name="_Toc1491037"/>
      <w:bookmarkStart w:id="124" w:name="_Toc1547721"/>
      <w:bookmarkEnd w:id="104"/>
      <w:bookmarkEnd w:id="105"/>
      <w:bookmarkEnd w:id="106"/>
      <w:bookmarkEnd w:id="107"/>
      <w:bookmarkEnd w:id="108"/>
      <w:bookmarkEnd w:id="113"/>
      <w:r w:rsidRPr="00ED2C06">
        <w:rPr>
          <w:color w:val="00B0F0"/>
        </w:rPr>
        <w:t>®10. Algeria</w:t>
      </w:r>
      <w:bookmarkEnd w:id="117"/>
      <w:bookmarkEnd w:id="118"/>
      <w:bookmarkEnd w:id="119"/>
    </w:p>
    <w:p w14:paraId="08AD6D86" w14:textId="77777777" w:rsidR="00ED2C06" w:rsidRPr="00ED2C06" w:rsidRDefault="00ED2C06" w:rsidP="00ED2C06">
      <w:pPr>
        <w:pStyle w:val="Heading3"/>
        <w:rPr>
          <w:color w:val="00B0F0"/>
        </w:rPr>
      </w:pPr>
      <w:bookmarkStart w:id="125" w:name="_Toc81753981"/>
      <w:bookmarkStart w:id="126" w:name="_Toc82339147"/>
      <w:bookmarkStart w:id="127" w:name="_Toc526088030"/>
      <w:bookmarkStart w:id="128" w:name="_Toc77701"/>
      <w:bookmarkStart w:id="129" w:name="_Toc1490949"/>
      <w:bookmarkStart w:id="130" w:name="_Toc1491041"/>
      <w:bookmarkStart w:id="131" w:name="_Toc1547725"/>
      <w:bookmarkEnd w:id="120"/>
      <w:bookmarkEnd w:id="121"/>
      <w:bookmarkEnd w:id="122"/>
      <w:bookmarkEnd w:id="123"/>
      <w:bookmarkEnd w:id="124"/>
      <w:r w:rsidRPr="00ED2C06">
        <w:rPr>
          <w:color w:val="00B0F0"/>
        </w:rPr>
        <w:t>®10.1 Free Algeria</w:t>
      </w:r>
      <w:bookmarkEnd w:id="125"/>
      <w:bookmarkEnd w:id="126"/>
    </w:p>
    <w:p w14:paraId="004F6235" w14:textId="77777777" w:rsidR="00ED2C06" w:rsidRPr="00ED2C06" w:rsidRDefault="00ED2C06" w:rsidP="00ED2C06">
      <w:pPr>
        <w:pStyle w:val="Heading5"/>
        <w:rPr>
          <w:color w:val="00B0F0"/>
        </w:rPr>
      </w:pPr>
      <w:r w:rsidRPr="00ED2C06">
        <w:rPr>
          <w:color w:val="00B0F0"/>
        </w:rPr>
        <w:t>Immediate Effects</w:t>
      </w:r>
    </w:p>
    <w:p w14:paraId="00774B66" w14:textId="77777777" w:rsidR="00ED2C06" w:rsidRPr="00ED2C06" w:rsidRDefault="00ED2C06" w:rsidP="00ED2C06">
      <w:pPr>
        <w:rPr>
          <w:color w:val="00B0F0"/>
        </w:rPr>
      </w:pPr>
      <w:r w:rsidRPr="00ED2C06">
        <w:rPr>
          <w:color w:val="00B0F0"/>
        </w:rPr>
        <w:t xml:space="preserve">Algeria becomes a Neutral Minor Country. Place the Algeria Flag marker in Algiers (w2114). </w:t>
      </w:r>
    </w:p>
    <w:p w14:paraId="7B9427BF" w14:textId="77777777" w:rsidR="00ED2C06" w:rsidRPr="00ED2C06" w:rsidRDefault="00ED2C06" w:rsidP="00ED2C06">
      <w:pPr>
        <w:pStyle w:val="Heading5"/>
        <w:rPr>
          <w:color w:val="00B0F0"/>
        </w:rPr>
      </w:pPr>
      <w:r w:rsidRPr="00ED2C06">
        <w:rPr>
          <w:color w:val="00B0F0"/>
        </w:rPr>
        <w:t xml:space="preserve">Final </w:t>
      </w:r>
      <w:r w:rsidRPr="00ED2C06">
        <w:rPr>
          <w:i/>
          <w:color w:val="00B0F0"/>
        </w:rPr>
        <w:t xml:space="preserve">DoD </w:t>
      </w:r>
      <w:r w:rsidRPr="00ED2C06">
        <w:rPr>
          <w:color w:val="00B0F0"/>
        </w:rPr>
        <w:t>Setup Effects</w:t>
      </w:r>
    </w:p>
    <w:p w14:paraId="7DC5D297" w14:textId="77777777" w:rsidR="00ED2C06" w:rsidRPr="00ED2C06" w:rsidRDefault="00ED2C06" w:rsidP="00ED2C06">
      <w:pPr>
        <w:spacing w:after="20"/>
        <w:rPr>
          <w:color w:val="00B0F0"/>
        </w:rPr>
      </w:pPr>
      <w:r w:rsidRPr="00ED2C06">
        <w:rPr>
          <w:color w:val="00B0F0"/>
        </w:rPr>
        <w:t xml:space="preserve">The Western faction must modify its </w:t>
      </w:r>
      <w:r w:rsidRPr="00ED2C06">
        <w:rPr>
          <w:i/>
          <w:color w:val="00B0F0"/>
        </w:rPr>
        <w:t xml:space="preserve">TK </w:t>
      </w:r>
      <w:r w:rsidRPr="00ED2C06">
        <w:rPr>
          <w:color w:val="00B0F0"/>
        </w:rPr>
        <w:t>deck as follows:</w:t>
      </w:r>
    </w:p>
    <w:p w14:paraId="292CE85D" w14:textId="77777777" w:rsidR="00ED2C06" w:rsidRPr="00ED2C06" w:rsidRDefault="00ED2C06" w:rsidP="00DD1D1C">
      <w:pPr>
        <w:pStyle w:val="ListParagraph"/>
        <w:numPr>
          <w:ilvl w:val="0"/>
          <w:numId w:val="51"/>
        </w:numPr>
        <w:ind w:left="360" w:hanging="180"/>
        <w:rPr>
          <w:color w:val="00B0F0"/>
        </w:rPr>
      </w:pPr>
      <w:r w:rsidRPr="00ED2C06">
        <w:rPr>
          <w:color w:val="00B0F0"/>
        </w:rPr>
        <w:t>Add card TKW-13 (</w:t>
      </w:r>
      <w:r w:rsidRPr="00ED2C06">
        <w:rPr>
          <w:i/>
          <w:color w:val="00B0F0"/>
        </w:rPr>
        <w:t>North African League</w:t>
      </w:r>
      <w:r w:rsidRPr="00ED2C06">
        <w:rPr>
          <w:color w:val="00B0F0"/>
        </w:rPr>
        <w:t>)</w:t>
      </w:r>
    </w:p>
    <w:p w14:paraId="3ADAF4DA" w14:textId="77777777" w:rsidR="00ED2C06" w:rsidRPr="00ED2C06" w:rsidRDefault="00ED2C06" w:rsidP="00ED2C06">
      <w:pPr>
        <w:rPr>
          <w:color w:val="00B0F0"/>
        </w:rPr>
      </w:pPr>
      <w:r w:rsidRPr="00ED2C06">
        <w:rPr>
          <w:color w:val="00B0F0"/>
        </w:rPr>
        <w:t>If France is a Western Minor Country, move the French Detachment in Algiers to the Western Force Pool.</w:t>
      </w:r>
    </w:p>
    <w:p w14:paraId="7CF02A74" w14:textId="77777777" w:rsidR="00ED2C06" w:rsidRPr="00ED2C06" w:rsidRDefault="00ED2C06" w:rsidP="00ED2C06">
      <w:pPr>
        <w:pStyle w:val="Heading5"/>
        <w:rPr>
          <w:color w:val="00B0F0"/>
        </w:rPr>
      </w:pPr>
      <w:r w:rsidRPr="00ED2C06">
        <w:rPr>
          <w:color w:val="00B0F0"/>
        </w:rPr>
        <w:t>Game Effects</w:t>
      </w:r>
    </w:p>
    <w:p w14:paraId="2499AD7C" w14:textId="77777777" w:rsidR="00ED2C06" w:rsidRPr="00ED2C06" w:rsidRDefault="00ED2C06" w:rsidP="00ED2C06">
      <w:pPr>
        <w:rPr>
          <w:color w:val="00B0F0"/>
        </w:rPr>
      </w:pPr>
      <w:r w:rsidRPr="00ED2C06">
        <w:rPr>
          <w:b/>
          <w:color w:val="00B0F0"/>
        </w:rPr>
        <w:t xml:space="preserve">Setup: </w:t>
      </w:r>
      <w:r w:rsidRPr="00ED2C06">
        <w:rPr>
          <w:color w:val="00B0F0"/>
        </w:rPr>
        <w:t>Algeria has one 1-1-2 infantry [</w:t>
      </w:r>
      <w:r w:rsidRPr="00ED2C06">
        <w:rPr>
          <w:i/>
          <w:color w:val="00B0F0"/>
        </w:rPr>
        <w:t xml:space="preserve">re: </w:t>
      </w:r>
      <w:r w:rsidRPr="00ED2C06">
        <w:rPr>
          <w:color w:val="00B0F0"/>
        </w:rPr>
        <w:t xml:space="preserve">1] and two 0-1-2 infantry [Res, </w:t>
      </w:r>
      <w:r w:rsidRPr="00ED2C06">
        <w:rPr>
          <w:i/>
          <w:color w:val="00B0F0"/>
        </w:rPr>
        <w:t xml:space="preserve">re: </w:t>
      </w:r>
      <w:r w:rsidRPr="00ED2C06">
        <w:rPr>
          <w:color w:val="00B0F0"/>
        </w:rPr>
        <w:t>2] to be placed upon activation (13.7.1).</w:t>
      </w:r>
    </w:p>
    <w:p w14:paraId="36A145F0" w14:textId="77777777" w:rsidR="00ED2C06" w:rsidRPr="00ED2C06" w:rsidRDefault="00ED2C06" w:rsidP="00ED2C06">
      <w:pPr>
        <w:pStyle w:val="Heading3"/>
        <w:rPr>
          <w:color w:val="00B0F0"/>
        </w:rPr>
      </w:pPr>
      <w:bookmarkStart w:id="132" w:name="_Toc81753982"/>
      <w:bookmarkStart w:id="133" w:name="_Toc82339148"/>
      <w:bookmarkStart w:id="134" w:name="_Toc379380349"/>
      <w:r w:rsidRPr="00ED2C06">
        <w:rPr>
          <w:color w:val="00B0F0"/>
        </w:rPr>
        <w:t>®10.2 Rebellious Algeria</w:t>
      </w:r>
      <w:bookmarkEnd w:id="132"/>
      <w:bookmarkEnd w:id="133"/>
    </w:p>
    <w:p w14:paraId="6404E47F" w14:textId="77777777" w:rsidR="00ED2C06" w:rsidRPr="00ED2C06" w:rsidRDefault="00ED2C06" w:rsidP="00ED2C06">
      <w:pPr>
        <w:pStyle w:val="Heading5"/>
        <w:rPr>
          <w:color w:val="00B0F0"/>
        </w:rPr>
      </w:pPr>
      <w:r w:rsidRPr="00ED2C06">
        <w:rPr>
          <w:color w:val="00B0F0"/>
        </w:rPr>
        <w:t>Immediate Effects</w:t>
      </w:r>
    </w:p>
    <w:p w14:paraId="2ABED3F3" w14:textId="77777777" w:rsidR="00ED2C06" w:rsidRPr="00ED2C06" w:rsidRDefault="00ED2C06" w:rsidP="00ED2C06">
      <w:pPr>
        <w:rPr>
          <w:color w:val="00B0F0"/>
        </w:rPr>
      </w:pPr>
      <w:r w:rsidRPr="00ED2C06">
        <w:rPr>
          <w:color w:val="00B0F0"/>
        </w:rPr>
        <w:lastRenderedPageBreak/>
        <w:t xml:space="preserve">Algeria becomes a French Subjugated Dependent. Remove the Algeria Flag marker from Algiers (w2114). Place the French Algeria Subjugated Dependent marker in the </w:t>
      </w:r>
      <w:r w:rsidRPr="00ED2C06">
        <w:rPr>
          <w:i/>
          <w:color w:val="00B0F0"/>
        </w:rPr>
        <w:t xml:space="preserve">TK </w:t>
      </w:r>
      <w:r w:rsidRPr="00ED2C06">
        <w:rPr>
          <w:color w:val="00B0F0"/>
        </w:rPr>
        <w:t xml:space="preserve">Ceded Lands Box. </w:t>
      </w:r>
    </w:p>
    <w:p w14:paraId="75D5D5C2" w14:textId="77777777" w:rsidR="00ED2C06" w:rsidRPr="00ED2C06" w:rsidRDefault="00ED2C06" w:rsidP="00ED2C06">
      <w:pPr>
        <w:pStyle w:val="Heading5"/>
        <w:rPr>
          <w:color w:val="00B0F0"/>
        </w:rPr>
      </w:pPr>
      <w:r w:rsidRPr="00ED2C06">
        <w:rPr>
          <w:color w:val="00B0F0"/>
        </w:rPr>
        <w:t>Game Effects</w:t>
      </w:r>
    </w:p>
    <w:p w14:paraId="2776746E" w14:textId="77777777" w:rsidR="00ED2C06" w:rsidRPr="00ED2C06" w:rsidRDefault="00ED2C06" w:rsidP="00ED2C06">
      <w:pPr>
        <w:rPr>
          <w:color w:val="00B0F0"/>
        </w:rPr>
      </w:pPr>
      <w:r w:rsidRPr="00ED2C06">
        <w:rPr>
          <w:b/>
          <w:color w:val="00B0F0"/>
        </w:rPr>
        <w:t xml:space="preserve">Subjugated Dependent: </w:t>
      </w:r>
      <w:r w:rsidRPr="00ED2C06">
        <w:rPr>
          <w:color w:val="00B0F0"/>
        </w:rPr>
        <w:t>Algeria is a French Subjugated Dependent subject to possible Partisan Base placement (®8.4).</w:t>
      </w:r>
    </w:p>
    <w:p w14:paraId="065D6AAB" w14:textId="77777777" w:rsidR="00ED2C06" w:rsidRPr="00ED2C06" w:rsidRDefault="00ED2C06" w:rsidP="00ED2C06">
      <w:pPr>
        <w:pStyle w:val="Heading2"/>
        <w:rPr>
          <w:color w:val="00B0F0"/>
        </w:rPr>
      </w:pPr>
      <w:bookmarkStart w:id="135" w:name="_Toc81753983"/>
      <w:bookmarkStart w:id="136" w:name="_Toc82339149"/>
      <w:r w:rsidRPr="00ED2C06">
        <w:rPr>
          <w:color w:val="00B0F0"/>
        </w:rPr>
        <w:t>®11. Armenia</w:t>
      </w:r>
      <w:bookmarkEnd w:id="134"/>
      <w:bookmarkEnd w:id="135"/>
      <w:bookmarkEnd w:id="136"/>
    </w:p>
    <w:p w14:paraId="48D1D945" w14:textId="77777777" w:rsidR="00ED2C06" w:rsidRPr="00ED2C06" w:rsidRDefault="00ED2C06" w:rsidP="00ED2C06">
      <w:pPr>
        <w:pStyle w:val="Heading5"/>
        <w:rPr>
          <w:color w:val="00B0F0"/>
        </w:rPr>
      </w:pPr>
      <w:bookmarkStart w:id="137" w:name="_Toc379380350"/>
      <w:r w:rsidRPr="00ED2C06">
        <w:rPr>
          <w:color w:val="00B0F0"/>
        </w:rPr>
        <w:t>Immediate Effects</w:t>
      </w:r>
    </w:p>
    <w:p w14:paraId="3588F9EB" w14:textId="77777777" w:rsidR="00ED2C06" w:rsidRPr="00ED2C06" w:rsidRDefault="00ED2C06" w:rsidP="00ED2C06">
      <w:pPr>
        <w:rPr>
          <w:color w:val="00B0F0"/>
        </w:rPr>
      </w:pPr>
      <w:r w:rsidRPr="00ED2C06">
        <w:rPr>
          <w:color w:val="00B0F0"/>
        </w:rPr>
        <w:t xml:space="preserve">Armenia becomes a Minor Country. Place Overlay #8 on the </w:t>
      </w:r>
      <w:r w:rsidRPr="00ED2C06">
        <w:rPr>
          <w:i/>
          <w:color w:val="00B0F0"/>
        </w:rPr>
        <w:t xml:space="preserve">TK </w:t>
      </w:r>
      <w:r w:rsidRPr="00ED2C06">
        <w:rPr>
          <w:color w:val="00B0F0"/>
        </w:rPr>
        <w:t xml:space="preserve">map. Place the Armenia Flag marker in Yerevan (e2621). </w:t>
      </w:r>
    </w:p>
    <w:p w14:paraId="62E87BA5" w14:textId="77777777" w:rsidR="00ED2C06" w:rsidRPr="00ED2C06" w:rsidRDefault="00ED2C06" w:rsidP="00ED2C06">
      <w:pPr>
        <w:rPr>
          <w:color w:val="00B0F0"/>
        </w:rPr>
      </w:pPr>
      <w:r w:rsidRPr="00ED2C06">
        <w:rPr>
          <w:color w:val="00B0F0"/>
        </w:rPr>
        <w:t xml:space="preserve">At creation, Armenia’s territory includes Turkish Armenia and Russian Armenia. Place the Armenian Turkish Armenia and Russian Armenia Ceded Land markers in the </w:t>
      </w:r>
      <w:r w:rsidRPr="00ED2C06">
        <w:rPr>
          <w:i/>
          <w:color w:val="00B0F0"/>
        </w:rPr>
        <w:t xml:space="preserve">TK </w:t>
      </w:r>
      <w:r w:rsidRPr="00ED2C06">
        <w:rPr>
          <w:color w:val="00B0F0"/>
        </w:rPr>
        <w:t>Ceded Lands Box.</w:t>
      </w:r>
    </w:p>
    <w:p w14:paraId="0BDC4987" w14:textId="77777777" w:rsidR="00ED2C06" w:rsidRPr="00ED2C06" w:rsidRDefault="00ED2C06" w:rsidP="00ED2C06">
      <w:pPr>
        <w:pStyle w:val="Heading5"/>
        <w:rPr>
          <w:color w:val="00B0F0"/>
        </w:rPr>
      </w:pPr>
      <w:r w:rsidRPr="00ED2C06">
        <w:rPr>
          <w:color w:val="00B0F0"/>
        </w:rPr>
        <w:t xml:space="preserve">Final </w:t>
      </w:r>
      <w:r w:rsidRPr="00ED2C06">
        <w:rPr>
          <w:i/>
          <w:color w:val="00B0F0"/>
        </w:rPr>
        <w:t xml:space="preserve">DoD </w:t>
      </w:r>
      <w:r w:rsidRPr="00ED2C06">
        <w:rPr>
          <w:color w:val="00B0F0"/>
        </w:rPr>
        <w:t>Setup Effects</w:t>
      </w:r>
    </w:p>
    <w:p w14:paraId="1CFD78B1" w14:textId="77777777" w:rsidR="00ED2C06" w:rsidRPr="00ED2C06" w:rsidRDefault="00ED2C06" w:rsidP="00ED2C06">
      <w:pPr>
        <w:spacing w:after="20"/>
        <w:rPr>
          <w:color w:val="00B0F0"/>
        </w:rPr>
      </w:pPr>
      <w:r w:rsidRPr="00ED2C06">
        <w:rPr>
          <w:i/>
          <w:color w:val="00B0F0"/>
        </w:rPr>
        <w:t xml:space="preserve">If Caucasus is part of Russia, </w:t>
      </w:r>
      <w:r w:rsidRPr="00ED2C06">
        <w:rPr>
          <w:color w:val="00B0F0"/>
        </w:rPr>
        <w:t xml:space="preserve">the Soviet faction must modify its </w:t>
      </w:r>
      <w:r w:rsidRPr="00ED2C06">
        <w:rPr>
          <w:i/>
          <w:color w:val="00B0F0"/>
        </w:rPr>
        <w:t xml:space="preserve">TK </w:t>
      </w:r>
      <w:r w:rsidRPr="00ED2C06">
        <w:rPr>
          <w:color w:val="00B0F0"/>
        </w:rPr>
        <w:t>deck as follows:</w:t>
      </w:r>
    </w:p>
    <w:p w14:paraId="430BDE11" w14:textId="77777777" w:rsidR="00ED2C06" w:rsidRPr="00ED2C06" w:rsidRDefault="00ED2C06" w:rsidP="00DD1D1C">
      <w:pPr>
        <w:pStyle w:val="ListParagraph"/>
        <w:numPr>
          <w:ilvl w:val="0"/>
          <w:numId w:val="51"/>
        </w:numPr>
        <w:ind w:left="360" w:hanging="180"/>
        <w:rPr>
          <w:color w:val="00B0F0"/>
        </w:rPr>
      </w:pPr>
      <w:r w:rsidRPr="00ED2C06">
        <w:rPr>
          <w:color w:val="00B0F0"/>
        </w:rPr>
        <w:t>Replace card 19 (</w:t>
      </w:r>
      <w:r w:rsidRPr="00ED2C06">
        <w:rPr>
          <w:i/>
          <w:color w:val="00B0F0"/>
        </w:rPr>
        <w:t xml:space="preserve">Demand Turkish Frontier) </w:t>
      </w:r>
      <w:r w:rsidRPr="00ED2C06">
        <w:rPr>
          <w:color w:val="00B0F0"/>
        </w:rPr>
        <w:t>with card TKS-11 (</w:t>
      </w:r>
      <w:r w:rsidRPr="00ED2C06">
        <w:rPr>
          <w:i/>
          <w:color w:val="00B0F0"/>
        </w:rPr>
        <w:t>Demand Russian Armenia</w:t>
      </w:r>
      <w:r w:rsidRPr="00ED2C06">
        <w:rPr>
          <w:color w:val="00B0F0"/>
        </w:rPr>
        <w:t>) if Russian Armenia is part of Armenia; replace it with card TKS-12 (</w:t>
      </w:r>
      <w:r w:rsidRPr="00ED2C06">
        <w:rPr>
          <w:i/>
          <w:color w:val="00B0F0"/>
        </w:rPr>
        <w:t xml:space="preserve">Demand Turkish Armenia) </w:t>
      </w:r>
      <w:r w:rsidRPr="00ED2C06">
        <w:rPr>
          <w:color w:val="00B0F0"/>
        </w:rPr>
        <w:t>if Russian Armenia is part of Russia.</w:t>
      </w:r>
    </w:p>
    <w:p w14:paraId="3952FBC2" w14:textId="77777777" w:rsidR="00ED2C06" w:rsidRPr="00ED2C06" w:rsidRDefault="00ED2C06" w:rsidP="00ED2C06">
      <w:pPr>
        <w:pStyle w:val="Heading5"/>
        <w:rPr>
          <w:color w:val="00B0F0"/>
        </w:rPr>
      </w:pPr>
      <w:r w:rsidRPr="00ED2C06">
        <w:rPr>
          <w:color w:val="00B0F0"/>
        </w:rPr>
        <w:t>Game Effects</w:t>
      </w:r>
    </w:p>
    <w:p w14:paraId="3F910330" w14:textId="77777777" w:rsidR="00ED2C06" w:rsidRPr="00ED2C06" w:rsidRDefault="00ED2C06" w:rsidP="00ED2C06">
      <w:pPr>
        <w:rPr>
          <w:color w:val="00B0F0"/>
        </w:rPr>
      </w:pPr>
      <w:r w:rsidRPr="00ED2C06">
        <w:rPr>
          <w:b/>
          <w:color w:val="00B0F0"/>
        </w:rPr>
        <w:t xml:space="preserve">Armenia Setup: </w:t>
      </w:r>
      <w:r w:rsidRPr="00ED2C06">
        <w:rPr>
          <w:color w:val="00B0F0"/>
        </w:rPr>
        <w:t xml:space="preserve">Armenia has two 0-1-2 infantry [Res, </w:t>
      </w:r>
      <w:r w:rsidRPr="00ED2C06">
        <w:rPr>
          <w:i/>
          <w:color w:val="00B0F0"/>
        </w:rPr>
        <w:t xml:space="preserve">re: </w:t>
      </w:r>
      <w:r w:rsidRPr="00ED2C06">
        <w:rPr>
          <w:color w:val="00B0F0"/>
        </w:rPr>
        <w:t xml:space="preserve">1] to be placed upon activation (13.7.1). </w:t>
      </w:r>
    </w:p>
    <w:p w14:paraId="39342DBE" w14:textId="77777777" w:rsidR="00ED2C06" w:rsidRPr="00ED2C06" w:rsidRDefault="00ED2C06" w:rsidP="00ED2C06">
      <w:pPr>
        <w:rPr>
          <w:color w:val="00B0F0"/>
        </w:rPr>
      </w:pPr>
      <w:r w:rsidRPr="00ED2C06">
        <w:rPr>
          <w:b/>
          <w:color w:val="00B0F0"/>
        </w:rPr>
        <w:t xml:space="preserve">Caucasus Setup: </w:t>
      </w:r>
      <w:r w:rsidRPr="00ED2C06">
        <w:rPr>
          <w:color w:val="00B0F0"/>
        </w:rPr>
        <w:t>If Caucasus is activated as a Minor Country while Russian Armenia is ceded to Armenia, remove one Caucasian 0-1-2 infantry [</w:t>
      </w:r>
      <w:r w:rsidRPr="00ED2C06">
        <w:rPr>
          <w:i/>
          <w:color w:val="00B0F0"/>
        </w:rPr>
        <w:t xml:space="preserve">re: </w:t>
      </w:r>
      <w:r w:rsidRPr="00ED2C06">
        <w:rPr>
          <w:color w:val="00B0F0"/>
        </w:rPr>
        <w:t>Arm]</w:t>
      </w:r>
      <w:r w:rsidRPr="00ED2C06">
        <w:rPr>
          <w:i/>
          <w:color w:val="00B0F0"/>
        </w:rPr>
        <w:t xml:space="preserve"> </w:t>
      </w:r>
      <w:r w:rsidRPr="00ED2C06">
        <w:rPr>
          <w:color w:val="00B0F0"/>
        </w:rPr>
        <w:t>infantry unit from play.</w:t>
      </w:r>
    </w:p>
    <w:p w14:paraId="21CB9BAE" w14:textId="77777777" w:rsidR="00ED2C06" w:rsidRPr="00ED2C06" w:rsidRDefault="00ED2C06" w:rsidP="00ED2C06">
      <w:pPr>
        <w:rPr>
          <w:color w:val="00B0F0"/>
        </w:rPr>
      </w:pPr>
      <w:r w:rsidRPr="00ED2C06">
        <w:rPr>
          <w:b/>
          <w:color w:val="00B0F0"/>
        </w:rPr>
        <w:t xml:space="preserve">Armenian Resiliency: </w:t>
      </w:r>
      <w:r w:rsidRPr="00ED2C06">
        <w:rPr>
          <w:color w:val="00B0F0"/>
        </w:rPr>
        <w:t xml:space="preserve">While further Creation Events or Political Events may reduce it in size, Armenia exists as a Minor Country if at least </w:t>
      </w:r>
      <w:r w:rsidRPr="00ED2C06">
        <w:rPr>
          <w:i/>
          <w:color w:val="00B0F0"/>
        </w:rPr>
        <w:t>one</w:t>
      </w:r>
      <w:r w:rsidRPr="00ED2C06">
        <w:rPr>
          <w:color w:val="00B0F0"/>
        </w:rPr>
        <w:t xml:space="preserve"> Region is still ceded to it. If Russian Armenia is ceded back to Russia by a</w:t>
      </w:r>
      <w:r w:rsidRPr="00ED2C06">
        <w:rPr>
          <w:i/>
          <w:color w:val="00B0F0"/>
        </w:rPr>
        <w:t xml:space="preserve"> </w:t>
      </w:r>
      <w:r w:rsidRPr="00ED2C06">
        <w:rPr>
          <w:color w:val="00B0F0"/>
        </w:rPr>
        <w:t xml:space="preserve">later </w:t>
      </w:r>
      <w:r w:rsidRPr="00ED2C06">
        <w:rPr>
          <w:i/>
          <w:color w:val="00B0F0"/>
        </w:rPr>
        <w:t xml:space="preserve">Russian Gain </w:t>
      </w:r>
      <w:r w:rsidRPr="00ED2C06">
        <w:rPr>
          <w:color w:val="00B0F0"/>
        </w:rPr>
        <w:t xml:space="preserve">Creation Event or </w:t>
      </w:r>
      <w:r w:rsidRPr="00ED2C06">
        <w:rPr>
          <w:i/>
          <w:color w:val="00B0F0"/>
        </w:rPr>
        <w:t xml:space="preserve">Ceded Land </w:t>
      </w:r>
      <w:r w:rsidRPr="00ED2C06">
        <w:rPr>
          <w:color w:val="00B0F0"/>
        </w:rPr>
        <w:t xml:space="preserve">Political Event, then Armenia’s capital becomes </w:t>
      </w:r>
      <w:proofErr w:type="spellStart"/>
      <w:r w:rsidRPr="00ED2C06">
        <w:rPr>
          <w:color w:val="00B0F0"/>
        </w:rPr>
        <w:t>Erzerum</w:t>
      </w:r>
      <w:proofErr w:type="spellEnd"/>
      <w:r w:rsidRPr="00ED2C06">
        <w:rPr>
          <w:color w:val="00B0F0"/>
        </w:rPr>
        <w:t xml:space="preserve"> (e2518). If both Turkish Armenia and Russian Armenia have been ceded back to Turkey and Russia, respectively, then Armenia is no longer in effect. Remove Overlay #8 from the </w:t>
      </w:r>
      <w:r w:rsidRPr="00ED2C06">
        <w:rPr>
          <w:i/>
          <w:color w:val="00B0F0"/>
        </w:rPr>
        <w:t xml:space="preserve">TK </w:t>
      </w:r>
      <w:r w:rsidRPr="00ED2C06">
        <w:rPr>
          <w:color w:val="00B0F0"/>
        </w:rPr>
        <w:t>map if this happens.</w:t>
      </w:r>
    </w:p>
    <w:p w14:paraId="1B202AE5" w14:textId="77777777" w:rsidR="00ED2C06" w:rsidRPr="00D13049" w:rsidRDefault="00ED2C06" w:rsidP="00ED2C06">
      <w:pPr>
        <w:pStyle w:val="Heading2"/>
      </w:pPr>
      <w:bookmarkStart w:id="138" w:name="_Toc81753984"/>
      <w:bookmarkStart w:id="139" w:name="_Toc82339150"/>
      <w:r w:rsidRPr="00D13049">
        <w:t>®12. Australia</w:t>
      </w:r>
      <w:bookmarkEnd w:id="137"/>
      <w:bookmarkEnd w:id="138"/>
      <w:bookmarkEnd w:id="139"/>
    </w:p>
    <w:p w14:paraId="3C1A4E03" w14:textId="77777777" w:rsidR="00ED2C06" w:rsidRPr="00ED2C06" w:rsidRDefault="00ED2C06" w:rsidP="00ED2C06">
      <w:pPr>
        <w:pStyle w:val="Heading5"/>
        <w:rPr>
          <w:color w:val="FF0000"/>
        </w:rPr>
      </w:pPr>
      <w:bookmarkStart w:id="140" w:name="_Toc379380351"/>
      <w:bookmarkEnd w:id="127"/>
      <w:bookmarkEnd w:id="128"/>
      <w:bookmarkEnd w:id="129"/>
      <w:bookmarkEnd w:id="130"/>
      <w:bookmarkEnd w:id="131"/>
      <w:r w:rsidRPr="00ED2C06">
        <w:rPr>
          <w:color w:val="FF0000"/>
        </w:rPr>
        <w:t>Immediate Effects</w:t>
      </w:r>
    </w:p>
    <w:p w14:paraId="582F931E" w14:textId="77777777" w:rsidR="00ED2C06" w:rsidRPr="00ED2C06" w:rsidRDefault="00ED2C06" w:rsidP="00ED2C06">
      <w:pPr>
        <w:rPr>
          <w:color w:val="FF0000"/>
        </w:rPr>
      </w:pPr>
      <w:r w:rsidRPr="00ED2C06">
        <w:rPr>
          <w:color w:val="FF0000"/>
        </w:rPr>
        <w:t xml:space="preserve">Australia becomes a Minor Country. Place the Australia Flag marker in Canberra (p1307). </w:t>
      </w:r>
    </w:p>
    <w:p w14:paraId="342BD16C" w14:textId="77777777" w:rsidR="00ED2C06" w:rsidRPr="00D13049" w:rsidRDefault="00ED2C06" w:rsidP="00ED2C06">
      <w:pPr>
        <w:pStyle w:val="Heading5"/>
      </w:pPr>
      <w:r w:rsidRPr="00D13049">
        <w:t xml:space="preserve">Final </w:t>
      </w:r>
      <w:r w:rsidRPr="00D13049">
        <w:rPr>
          <w:i/>
        </w:rPr>
        <w:t xml:space="preserve">DoD </w:t>
      </w:r>
      <w:r w:rsidRPr="00D13049">
        <w:t>Setup Effects</w:t>
      </w:r>
    </w:p>
    <w:p w14:paraId="100DE8D0" w14:textId="77777777" w:rsidR="00ED2C06" w:rsidRPr="00ED2C06" w:rsidRDefault="00ED2C06" w:rsidP="00ED2C06">
      <w:pPr>
        <w:rPr>
          <w:color w:val="00B0F0"/>
        </w:rPr>
      </w:pPr>
      <w:proofErr w:type="spellStart"/>
      <w:r w:rsidRPr="00ED2C06">
        <w:rPr>
          <w:b/>
          <w:i/>
          <w:color w:val="00B0F0"/>
        </w:rPr>
        <w:t>Totaler</w:t>
      </w:r>
      <w:proofErr w:type="spellEnd"/>
      <w:r w:rsidRPr="00ED2C06">
        <w:rPr>
          <w:b/>
          <w:i/>
          <w:color w:val="00B0F0"/>
        </w:rPr>
        <w:t xml:space="preserve"> Krieg: </w:t>
      </w:r>
      <w:r w:rsidRPr="00ED2C06">
        <w:rPr>
          <w:color w:val="00B0F0"/>
        </w:rPr>
        <w:t xml:space="preserve">If </w:t>
      </w:r>
      <w:r w:rsidRPr="00ED2C06">
        <w:rPr>
          <w:i/>
          <w:color w:val="00B0F0"/>
        </w:rPr>
        <w:t xml:space="preserve">Free India </w:t>
      </w:r>
      <w:r w:rsidRPr="00ED2C06">
        <w:rPr>
          <w:color w:val="00B0F0"/>
        </w:rPr>
        <w:t xml:space="preserve">(®38.1) is not in effect, add one British 1-2-2 colonial infantry [Ind] with Reinforcement Number 23 to the </w:t>
      </w:r>
      <w:r w:rsidRPr="00ED2C06">
        <w:rPr>
          <w:i/>
          <w:color w:val="00B0F0"/>
        </w:rPr>
        <w:t xml:space="preserve">TK </w:t>
      </w:r>
      <w:r w:rsidRPr="00ED2C06">
        <w:rPr>
          <w:color w:val="00B0F0"/>
        </w:rPr>
        <w:t>Western Force Pool.</w:t>
      </w:r>
    </w:p>
    <w:p w14:paraId="00A93F78" w14:textId="77777777" w:rsidR="00ED2C06" w:rsidRPr="00ED2C06" w:rsidRDefault="00ED2C06" w:rsidP="00ED2C06">
      <w:pPr>
        <w:spacing w:after="20"/>
        <w:rPr>
          <w:color w:val="00B0F0"/>
        </w:rPr>
      </w:pPr>
      <w:r w:rsidRPr="00ED2C06">
        <w:rPr>
          <w:color w:val="00B0F0"/>
        </w:rPr>
        <w:t xml:space="preserve">The Western faction must modify its </w:t>
      </w:r>
      <w:r w:rsidRPr="00ED2C06">
        <w:rPr>
          <w:i/>
          <w:color w:val="00B0F0"/>
        </w:rPr>
        <w:t xml:space="preserve">TK </w:t>
      </w:r>
      <w:r w:rsidRPr="00ED2C06">
        <w:rPr>
          <w:color w:val="00B0F0"/>
        </w:rPr>
        <w:t>deck as follows:</w:t>
      </w:r>
    </w:p>
    <w:p w14:paraId="77F49224" w14:textId="77777777" w:rsidR="00ED2C06" w:rsidRPr="00ED2C06" w:rsidRDefault="00ED2C06" w:rsidP="00DD1D1C">
      <w:pPr>
        <w:pStyle w:val="ListParagraph"/>
        <w:numPr>
          <w:ilvl w:val="0"/>
          <w:numId w:val="51"/>
        </w:numPr>
        <w:ind w:left="360" w:hanging="180"/>
        <w:rPr>
          <w:color w:val="00B0F0"/>
        </w:rPr>
      </w:pPr>
      <w:r w:rsidRPr="00ED2C06">
        <w:rPr>
          <w:color w:val="00B0F0"/>
        </w:rPr>
        <w:t>Replace card 23 (</w:t>
      </w:r>
      <w:r w:rsidRPr="00ED2C06">
        <w:rPr>
          <w:i/>
          <w:color w:val="00B0F0"/>
        </w:rPr>
        <w:t xml:space="preserve">Commonwealth Support) </w:t>
      </w:r>
      <w:r w:rsidRPr="00ED2C06">
        <w:rPr>
          <w:color w:val="00B0F0"/>
        </w:rPr>
        <w:t>with card TKW-10 (</w:t>
      </w:r>
      <w:r w:rsidRPr="00ED2C06">
        <w:rPr>
          <w:i/>
          <w:color w:val="00B0F0"/>
        </w:rPr>
        <w:t>Commonwealth Support)</w:t>
      </w:r>
      <w:r w:rsidRPr="00ED2C06">
        <w:rPr>
          <w:color w:val="00B0F0"/>
        </w:rPr>
        <w:t>.</w:t>
      </w:r>
    </w:p>
    <w:p w14:paraId="7C976E14" w14:textId="77777777" w:rsidR="00ED2C06" w:rsidRPr="00ED2C06" w:rsidRDefault="00ED2C06" w:rsidP="00DD1D1C">
      <w:pPr>
        <w:pStyle w:val="ListParagraph"/>
        <w:numPr>
          <w:ilvl w:val="0"/>
          <w:numId w:val="51"/>
        </w:numPr>
        <w:ind w:left="360" w:hanging="180"/>
        <w:rPr>
          <w:color w:val="00B0F0"/>
        </w:rPr>
      </w:pPr>
      <w:r w:rsidRPr="00ED2C06">
        <w:rPr>
          <w:color w:val="00B0F0"/>
        </w:rPr>
        <w:t>Replace card 35b (</w:t>
      </w:r>
      <w:r w:rsidRPr="00ED2C06">
        <w:rPr>
          <w:i/>
          <w:color w:val="00B0F0"/>
        </w:rPr>
        <w:t>Symbol Conference</w:t>
      </w:r>
      <w:r w:rsidRPr="00ED2C06">
        <w:rPr>
          <w:color w:val="00B0F0"/>
        </w:rPr>
        <w:t>) with card TKW-12 (</w:t>
      </w:r>
      <w:r w:rsidRPr="00ED2C06">
        <w:rPr>
          <w:i/>
          <w:color w:val="00B0F0"/>
        </w:rPr>
        <w:t>Symbol Conference).</w:t>
      </w:r>
    </w:p>
    <w:p w14:paraId="5866FC83" w14:textId="77777777" w:rsidR="00ED2C06" w:rsidRPr="00ED2C06" w:rsidRDefault="00ED2C06" w:rsidP="00ED2C06">
      <w:pPr>
        <w:rPr>
          <w:color w:val="FF0000"/>
        </w:rPr>
      </w:pPr>
      <w:r w:rsidRPr="00ED2C06">
        <w:rPr>
          <w:b/>
          <w:i/>
          <w:color w:val="FF0000"/>
        </w:rPr>
        <w:t xml:space="preserve">Dai </w:t>
      </w:r>
      <w:proofErr w:type="spellStart"/>
      <w:r w:rsidRPr="00ED2C06">
        <w:rPr>
          <w:b/>
          <w:i/>
          <w:color w:val="FF0000"/>
        </w:rPr>
        <w:t>Senso</w:t>
      </w:r>
      <w:proofErr w:type="spellEnd"/>
      <w:r w:rsidRPr="00ED2C06">
        <w:rPr>
          <w:b/>
          <w:i/>
          <w:color w:val="FF0000"/>
        </w:rPr>
        <w:t xml:space="preserve">: </w:t>
      </w:r>
      <w:r w:rsidRPr="00ED2C06">
        <w:rPr>
          <w:color w:val="FF0000"/>
        </w:rPr>
        <w:t xml:space="preserve">If </w:t>
      </w:r>
      <w:r w:rsidRPr="00ED2C06">
        <w:rPr>
          <w:i/>
          <w:color w:val="FF0000"/>
        </w:rPr>
        <w:t xml:space="preserve">Free India </w:t>
      </w:r>
      <w:r w:rsidRPr="00ED2C06">
        <w:rPr>
          <w:color w:val="FF0000"/>
        </w:rPr>
        <w:t xml:space="preserve">(®38.1) is not in effect, add five British 1-2-2 colonial infantry [Ind] with Reinforcement Numbers 3, 15, and 27 to the </w:t>
      </w:r>
      <w:r w:rsidRPr="00ED2C06">
        <w:rPr>
          <w:i/>
          <w:color w:val="FF0000"/>
        </w:rPr>
        <w:t xml:space="preserve">DS </w:t>
      </w:r>
      <w:r w:rsidRPr="00ED2C06">
        <w:rPr>
          <w:color w:val="FF0000"/>
        </w:rPr>
        <w:t>Western Force Pool. Also add one British 2-1-2 colonial armor [Ind] with Reinforcement Number 40.</w:t>
      </w:r>
    </w:p>
    <w:p w14:paraId="01F20230" w14:textId="77777777" w:rsidR="00ED2C06" w:rsidRPr="00ED2C06" w:rsidRDefault="00ED2C06" w:rsidP="00ED2C06">
      <w:pPr>
        <w:rPr>
          <w:color w:val="FF0000"/>
        </w:rPr>
      </w:pPr>
      <w:r w:rsidRPr="00ED2C06">
        <w:rPr>
          <w:color w:val="FF0000"/>
        </w:rPr>
        <w:t xml:space="preserve">If </w:t>
      </w:r>
      <w:r w:rsidRPr="00ED2C06">
        <w:rPr>
          <w:i/>
          <w:color w:val="FF0000"/>
        </w:rPr>
        <w:t xml:space="preserve">New Zealand </w:t>
      </w:r>
      <w:r w:rsidRPr="00ED2C06">
        <w:rPr>
          <w:color w:val="FF0000"/>
        </w:rPr>
        <w:t xml:space="preserve">(®53) is not in effect, add one British 1-1-2 colonial infantry [NZ] with Reinforcement Number 3 to the </w:t>
      </w:r>
      <w:r w:rsidRPr="00ED2C06">
        <w:rPr>
          <w:i/>
          <w:color w:val="FF0000"/>
        </w:rPr>
        <w:t xml:space="preserve">DS </w:t>
      </w:r>
      <w:r w:rsidRPr="00ED2C06">
        <w:rPr>
          <w:color w:val="FF0000"/>
        </w:rPr>
        <w:t>Western Force Pool.</w:t>
      </w:r>
    </w:p>
    <w:p w14:paraId="3C4AA1B0" w14:textId="77777777" w:rsidR="00ED2C06" w:rsidRPr="00ED2C06" w:rsidRDefault="00ED2C06" w:rsidP="00ED2C06">
      <w:pPr>
        <w:spacing w:after="20"/>
        <w:rPr>
          <w:color w:val="FF0000"/>
        </w:rPr>
      </w:pPr>
      <w:r w:rsidRPr="00ED2C06">
        <w:rPr>
          <w:color w:val="FF0000"/>
        </w:rPr>
        <w:t xml:space="preserve">The Western faction must modify its </w:t>
      </w:r>
      <w:r w:rsidRPr="00ED2C06">
        <w:rPr>
          <w:i/>
          <w:color w:val="FF0000"/>
        </w:rPr>
        <w:t xml:space="preserve">DS </w:t>
      </w:r>
      <w:r w:rsidRPr="00ED2C06">
        <w:rPr>
          <w:color w:val="FF0000"/>
        </w:rPr>
        <w:t>deck as follows:</w:t>
      </w:r>
    </w:p>
    <w:p w14:paraId="1629A3E6" w14:textId="77777777" w:rsidR="00ED2C06" w:rsidRPr="00ED2C06" w:rsidRDefault="00ED2C06" w:rsidP="00DD1D1C">
      <w:pPr>
        <w:pStyle w:val="ListParagraph"/>
        <w:numPr>
          <w:ilvl w:val="0"/>
          <w:numId w:val="51"/>
        </w:numPr>
        <w:ind w:left="360" w:hanging="180"/>
        <w:rPr>
          <w:color w:val="FF0000"/>
        </w:rPr>
      </w:pPr>
      <w:r w:rsidRPr="00ED2C06">
        <w:rPr>
          <w:color w:val="FF0000"/>
        </w:rPr>
        <w:t>Replace card 3a (</w:t>
      </w:r>
      <w:r w:rsidRPr="00ED2C06">
        <w:rPr>
          <w:i/>
          <w:color w:val="FF0000"/>
        </w:rPr>
        <w:t xml:space="preserve">Commonwealth Rearmament) </w:t>
      </w:r>
      <w:r w:rsidRPr="00ED2C06">
        <w:rPr>
          <w:color w:val="FF0000"/>
        </w:rPr>
        <w:t>with card DSW-1 (</w:t>
      </w:r>
      <w:r w:rsidRPr="00ED2C06">
        <w:rPr>
          <w:i/>
          <w:color w:val="FF0000"/>
        </w:rPr>
        <w:t>Commonwealth Rearmament</w:t>
      </w:r>
      <w:r w:rsidRPr="00ED2C06">
        <w:rPr>
          <w:color w:val="FF0000"/>
        </w:rPr>
        <w:t>); replace card 3b (</w:t>
      </w:r>
      <w:r w:rsidRPr="00ED2C06">
        <w:rPr>
          <w:i/>
          <w:color w:val="FF0000"/>
        </w:rPr>
        <w:t>Commonwealth Mobilization)</w:t>
      </w:r>
      <w:r w:rsidRPr="00ED2C06">
        <w:rPr>
          <w:color w:val="FF0000"/>
        </w:rPr>
        <w:t xml:space="preserve"> with card DSW-2 (</w:t>
      </w:r>
      <w:r w:rsidRPr="00ED2C06">
        <w:rPr>
          <w:i/>
          <w:color w:val="FF0000"/>
        </w:rPr>
        <w:t>Commonwealth Mobilization)</w:t>
      </w:r>
      <w:r w:rsidRPr="00ED2C06">
        <w:rPr>
          <w:color w:val="FF0000"/>
        </w:rPr>
        <w:t>.</w:t>
      </w:r>
    </w:p>
    <w:p w14:paraId="5681798F" w14:textId="77777777" w:rsidR="00ED2C06" w:rsidRPr="00ED2C06" w:rsidRDefault="00ED2C06" w:rsidP="00DD1D1C">
      <w:pPr>
        <w:pStyle w:val="ListParagraph"/>
        <w:numPr>
          <w:ilvl w:val="0"/>
          <w:numId w:val="51"/>
        </w:numPr>
        <w:spacing w:after="20"/>
        <w:ind w:left="360" w:hanging="173"/>
        <w:rPr>
          <w:color w:val="FF0000"/>
        </w:rPr>
      </w:pPr>
      <w:r w:rsidRPr="00ED2C06">
        <w:rPr>
          <w:color w:val="FF0000"/>
        </w:rPr>
        <w:t>Replace card 15 (</w:t>
      </w:r>
      <w:r w:rsidRPr="00ED2C06">
        <w:rPr>
          <w:i/>
          <w:color w:val="FF0000"/>
        </w:rPr>
        <w:t>Riviera Conference</w:t>
      </w:r>
      <w:r w:rsidRPr="00ED2C06">
        <w:rPr>
          <w:color w:val="FF0000"/>
        </w:rPr>
        <w:t>) with card DSW-5 (</w:t>
      </w:r>
      <w:r w:rsidRPr="00ED2C06">
        <w:rPr>
          <w:i/>
          <w:color w:val="FF0000"/>
        </w:rPr>
        <w:t>Riviera Conference).</w:t>
      </w:r>
    </w:p>
    <w:p w14:paraId="402135F8" w14:textId="77777777" w:rsidR="00ED2C06" w:rsidRPr="00ED2C06" w:rsidRDefault="00ED2C06" w:rsidP="00DD1D1C">
      <w:pPr>
        <w:pStyle w:val="ListParagraph"/>
        <w:numPr>
          <w:ilvl w:val="0"/>
          <w:numId w:val="51"/>
        </w:numPr>
        <w:ind w:left="360" w:hanging="180"/>
        <w:rPr>
          <w:color w:val="FF0000"/>
        </w:rPr>
      </w:pPr>
      <w:r w:rsidRPr="00ED2C06">
        <w:rPr>
          <w:color w:val="FF0000"/>
        </w:rPr>
        <w:t>Replace card 27 (</w:t>
      </w:r>
      <w:r w:rsidRPr="00ED2C06">
        <w:rPr>
          <w:i/>
          <w:color w:val="FF0000"/>
        </w:rPr>
        <w:t xml:space="preserve">Commonwealth Support) </w:t>
      </w:r>
      <w:r w:rsidRPr="00ED2C06">
        <w:rPr>
          <w:color w:val="FF0000"/>
        </w:rPr>
        <w:t>with card DSW-6 (</w:t>
      </w:r>
      <w:r w:rsidRPr="00ED2C06">
        <w:rPr>
          <w:i/>
          <w:color w:val="FF0000"/>
        </w:rPr>
        <w:t>Commonwealth Support)</w:t>
      </w:r>
      <w:r w:rsidRPr="00ED2C06">
        <w:rPr>
          <w:color w:val="FF0000"/>
        </w:rPr>
        <w:t>.</w:t>
      </w:r>
    </w:p>
    <w:p w14:paraId="55204ED3" w14:textId="77777777" w:rsidR="00ED2C06" w:rsidRPr="00ED2C06" w:rsidRDefault="00ED2C06" w:rsidP="00DD1D1C">
      <w:pPr>
        <w:pStyle w:val="ListParagraph"/>
        <w:numPr>
          <w:ilvl w:val="0"/>
          <w:numId w:val="51"/>
        </w:numPr>
        <w:ind w:left="360" w:hanging="180"/>
        <w:rPr>
          <w:color w:val="FF0000"/>
        </w:rPr>
      </w:pPr>
      <w:r w:rsidRPr="00ED2C06">
        <w:rPr>
          <w:color w:val="FF0000"/>
        </w:rPr>
        <w:t>Replace card 40a (</w:t>
      </w:r>
      <w:r w:rsidRPr="00ED2C06">
        <w:rPr>
          <w:i/>
          <w:color w:val="FF0000"/>
        </w:rPr>
        <w:t>Symbol Conference</w:t>
      </w:r>
      <w:r w:rsidRPr="00ED2C06">
        <w:rPr>
          <w:color w:val="FF0000"/>
        </w:rPr>
        <w:t>) with card DSW-7 (</w:t>
      </w:r>
      <w:r w:rsidRPr="00ED2C06">
        <w:rPr>
          <w:i/>
          <w:color w:val="FF0000"/>
        </w:rPr>
        <w:t>Symbol Conference).</w:t>
      </w:r>
    </w:p>
    <w:p w14:paraId="537CC56D" w14:textId="77777777" w:rsidR="00ED2C06" w:rsidRPr="00ED2C06" w:rsidRDefault="00ED2C06" w:rsidP="00ED2C06">
      <w:pPr>
        <w:rPr>
          <w:color w:val="FF0000"/>
        </w:rPr>
      </w:pPr>
      <w:r w:rsidRPr="00ED2C06">
        <w:rPr>
          <w:color w:val="FF0000"/>
        </w:rPr>
        <w:t xml:space="preserve">The Western faction may setup with its “at start” 1-2-1 </w:t>
      </w:r>
      <w:r w:rsidRPr="00ED2C06">
        <w:rPr>
          <w:i/>
          <w:color w:val="FF0000"/>
        </w:rPr>
        <w:t>Aus</w:t>
      </w:r>
      <w:r w:rsidRPr="00ED2C06">
        <w:rPr>
          <w:color w:val="FF0000"/>
        </w:rPr>
        <w:t xml:space="preserve"> colonial infantry unit in any British Dependent on the </w:t>
      </w:r>
      <w:r w:rsidRPr="00ED2C06">
        <w:rPr>
          <w:i/>
          <w:color w:val="FF0000"/>
        </w:rPr>
        <w:t xml:space="preserve">DS </w:t>
      </w:r>
      <w:r w:rsidRPr="00ED2C06">
        <w:rPr>
          <w:color w:val="FF0000"/>
        </w:rPr>
        <w:t>map.</w:t>
      </w:r>
    </w:p>
    <w:p w14:paraId="74AEB917" w14:textId="77777777" w:rsidR="00ED2C06" w:rsidRPr="00CF10C1" w:rsidRDefault="00ED2C06" w:rsidP="00ED2C06">
      <w:pPr>
        <w:shd w:val="clear" w:color="auto" w:fill="BFBFBF" w:themeFill="background1" w:themeFillShade="BF"/>
        <w:ind w:left="360"/>
        <w:rPr>
          <w:color w:val="000000"/>
        </w:rPr>
      </w:pPr>
      <w:r w:rsidRPr="00CF10C1">
        <w:rPr>
          <w:b/>
        </w:rPr>
        <w:t xml:space="preserve">Clarification: </w:t>
      </w:r>
      <w:r w:rsidRPr="00CF10C1">
        <w:t xml:space="preserve">This unit represents expat </w:t>
      </w:r>
      <w:r>
        <w:t xml:space="preserve">and volunteer </w:t>
      </w:r>
      <w:r w:rsidRPr="00CF10C1">
        <w:t>Australian troops fighting for the British crown.</w:t>
      </w:r>
    </w:p>
    <w:p w14:paraId="6DFFA708" w14:textId="77777777" w:rsidR="00ED2C06" w:rsidRPr="00ED2C06" w:rsidRDefault="00ED2C06" w:rsidP="00ED2C06">
      <w:pPr>
        <w:rPr>
          <w:color w:val="FF0000"/>
        </w:rPr>
      </w:pPr>
      <w:r w:rsidRPr="00ED2C06">
        <w:rPr>
          <w:color w:val="FF0000"/>
        </w:rPr>
        <w:t xml:space="preserve">§If </w:t>
      </w:r>
      <w:r w:rsidRPr="00ED2C06">
        <w:rPr>
          <w:i/>
          <w:color w:val="FF0000"/>
        </w:rPr>
        <w:t xml:space="preserve">SK </w:t>
      </w:r>
      <w:r w:rsidRPr="00ED2C06">
        <w:rPr>
          <w:color w:val="FF0000"/>
        </w:rPr>
        <w:t xml:space="preserve">is being used, Remove from play two British CA [Australia, Canberra] on the </w:t>
      </w:r>
      <w:r w:rsidRPr="00ED2C06">
        <w:rPr>
          <w:i/>
          <w:color w:val="FF0000"/>
        </w:rPr>
        <w:t xml:space="preserve">DS </w:t>
      </w:r>
      <w:r w:rsidRPr="00ED2C06">
        <w:rPr>
          <w:color w:val="FF0000"/>
        </w:rPr>
        <w:t>map.</w:t>
      </w:r>
    </w:p>
    <w:p w14:paraId="03B7CB88" w14:textId="77777777" w:rsidR="00ED2C06" w:rsidRPr="00ED2C06" w:rsidRDefault="00ED2C06" w:rsidP="00ED2C06">
      <w:pPr>
        <w:pStyle w:val="Heading5"/>
        <w:rPr>
          <w:color w:val="FF0000"/>
        </w:rPr>
      </w:pPr>
      <w:r w:rsidRPr="00ED2C06">
        <w:rPr>
          <w:color w:val="FF0000"/>
        </w:rPr>
        <w:t>Game Effects</w:t>
      </w:r>
    </w:p>
    <w:p w14:paraId="3D07C9FE" w14:textId="77777777" w:rsidR="00ED2C06" w:rsidRPr="00ED2C06" w:rsidRDefault="00ED2C06" w:rsidP="00ED2C06">
      <w:pPr>
        <w:rPr>
          <w:color w:val="FF0000"/>
        </w:rPr>
      </w:pPr>
      <w:r w:rsidRPr="00ED2C06">
        <w:rPr>
          <w:b/>
          <w:color w:val="FF0000"/>
        </w:rPr>
        <w:t xml:space="preserve">Setup: </w:t>
      </w:r>
      <w:r w:rsidRPr="00ED2C06">
        <w:rPr>
          <w:color w:val="FF0000"/>
        </w:rPr>
        <w:t xml:space="preserve">Australia has four 0-1-1 infantry [Res, </w:t>
      </w:r>
      <w:r w:rsidRPr="00ED2C06">
        <w:rPr>
          <w:i/>
          <w:color w:val="FF0000"/>
        </w:rPr>
        <w:t xml:space="preserve">re: </w:t>
      </w:r>
      <w:r w:rsidRPr="00ED2C06">
        <w:rPr>
          <w:color w:val="FF0000"/>
        </w:rPr>
        <w:t>1, 2, 3] to be placed upon activation (13.7.1).</w:t>
      </w:r>
    </w:p>
    <w:p w14:paraId="6EDCE7D8" w14:textId="77777777" w:rsidR="00ED2C06" w:rsidRPr="00ED2C06" w:rsidRDefault="00ED2C06" w:rsidP="00ED2C06">
      <w:pPr>
        <w:spacing w:after="20"/>
        <w:rPr>
          <w:color w:val="FF0000"/>
        </w:rPr>
      </w:pPr>
      <w:r w:rsidRPr="00ED2C06">
        <w:rPr>
          <w:b/>
          <w:color w:val="FF0000"/>
        </w:rPr>
        <w:t xml:space="preserve">§Additional Counters for </w:t>
      </w:r>
      <w:r w:rsidRPr="00ED2C06">
        <w:rPr>
          <w:b/>
          <w:i/>
          <w:color w:val="FF0000"/>
        </w:rPr>
        <w:t>SK</w:t>
      </w:r>
      <w:r w:rsidRPr="00ED2C06">
        <w:rPr>
          <w:b/>
          <w:color w:val="FF0000"/>
        </w:rPr>
        <w:t>:</w:t>
      </w:r>
      <w:r w:rsidRPr="00ED2C06">
        <w:rPr>
          <w:color w:val="FF0000"/>
        </w:rPr>
        <w:t xml:space="preserve"> Place these counters as follows upon activation:</w:t>
      </w:r>
    </w:p>
    <w:p w14:paraId="2BB729C1" w14:textId="77777777" w:rsidR="00ED2C06" w:rsidRPr="00ED2C06" w:rsidRDefault="00ED2C06" w:rsidP="00DD1D1C">
      <w:pPr>
        <w:numPr>
          <w:ilvl w:val="0"/>
          <w:numId w:val="21"/>
        </w:numPr>
        <w:ind w:left="374" w:hanging="187"/>
        <w:rPr>
          <w:color w:val="FF0000"/>
        </w:rPr>
      </w:pPr>
      <w:r w:rsidRPr="00ED2C06">
        <w:rPr>
          <w:color w:val="FF0000"/>
        </w:rPr>
        <w:t>Any suitable Port hex(es) in Australia – two CA [Australia, Canberra]</w:t>
      </w:r>
    </w:p>
    <w:p w14:paraId="2CC99453" w14:textId="77777777" w:rsidR="00ED2C06" w:rsidRPr="00ED2C06" w:rsidRDefault="00ED2C06" w:rsidP="00ED2C06">
      <w:pPr>
        <w:pStyle w:val="Heading2"/>
        <w:rPr>
          <w:color w:val="00B0F0"/>
        </w:rPr>
      </w:pPr>
      <w:bookmarkStart w:id="141" w:name="_Toc81753985"/>
      <w:bookmarkStart w:id="142" w:name="_Toc82339151"/>
      <w:r w:rsidRPr="00ED2C06">
        <w:rPr>
          <w:color w:val="00B0F0"/>
        </w:rPr>
        <w:t>®13. Austria</w:t>
      </w:r>
      <w:bookmarkEnd w:id="141"/>
      <w:bookmarkEnd w:id="142"/>
    </w:p>
    <w:p w14:paraId="4C4C0B5E" w14:textId="77777777" w:rsidR="00ED2C06" w:rsidRPr="00ED2C06" w:rsidRDefault="00ED2C06" w:rsidP="00ED2C06">
      <w:pPr>
        <w:pStyle w:val="Heading5"/>
        <w:rPr>
          <w:color w:val="00B0F0"/>
        </w:rPr>
      </w:pPr>
      <w:r w:rsidRPr="00ED2C06">
        <w:rPr>
          <w:color w:val="00B0F0"/>
        </w:rPr>
        <w:t>Immediate Effects</w:t>
      </w:r>
    </w:p>
    <w:p w14:paraId="1C5CFF79" w14:textId="77777777" w:rsidR="00ED2C06" w:rsidRPr="00ED2C06" w:rsidRDefault="00ED2C06" w:rsidP="00ED2C06">
      <w:pPr>
        <w:rPr>
          <w:color w:val="00B0F0"/>
        </w:rPr>
      </w:pPr>
      <w:r w:rsidRPr="00ED2C06">
        <w:rPr>
          <w:color w:val="00B0F0"/>
        </w:rPr>
        <w:t xml:space="preserve">Austria becomes a Minor Country. Place the Austria Flag marker in Vienna (w3226). </w:t>
      </w:r>
    </w:p>
    <w:p w14:paraId="36C19522" w14:textId="77777777" w:rsidR="00ED2C06" w:rsidRPr="00ED2C06" w:rsidRDefault="00ED2C06" w:rsidP="00ED2C06">
      <w:pPr>
        <w:pStyle w:val="Heading5"/>
        <w:rPr>
          <w:color w:val="00B0F0"/>
        </w:rPr>
      </w:pPr>
      <w:r w:rsidRPr="00ED2C06">
        <w:rPr>
          <w:color w:val="00B0F0"/>
        </w:rPr>
        <w:t>Game Effects</w:t>
      </w:r>
    </w:p>
    <w:p w14:paraId="3B82FA77" w14:textId="77777777" w:rsidR="00ED2C06" w:rsidRPr="00ED2C06" w:rsidRDefault="00ED2C06" w:rsidP="00ED2C06">
      <w:pPr>
        <w:rPr>
          <w:color w:val="00B0F0"/>
        </w:rPr>
      </w:pPr>
      <w:r w:rsidRPr="00ED2C06">
        <w:rPr>
          <w:b/>
          <w:color w:val="00B0F0"/>
        </w:rPr>
        <w:t xml:space="preserve">Setup: </w:t>
      </w:r>
      <w:r w:rsidRPr="00ED2C06">
        <w:rPr>
          <w:color w:val="00B0F0"/>
        </w:rPr>
        <w:t>Austria has one 0-1-2 infantry [Res] to be placed upon activation (13.7.1).</w:t>
      </w:r>
    </w:p>
    <w:p w14:paraId="2ACF7B27" w14:textId="77777777" w:rsidR="00ED2C06" w:rsidRPr="00ED2C06" w:rsidRDefault="00ED2C06" w:rsidP="00ED2C06">
      <w:pPr>
        <w:pStyle w:val="Heading2"/>
        <w:rPr>
          <w:color w:val="00B0F0"/>
        </w:rPr>
      </w:pPr>
      <w:bookmarkStart w:id="143" w:name="_Toc81753986"/>
      <w:bookmarkStart w:id="144" w:name="_Toc82339152"/>
      <w:r w:rsidRPr="00ED2C06">
        <w:rPr>
          <w:color w:val="00B0F0"/>
        </w:rPr>
        <w:t>®14. Austro-Hungarian Empire</w:t>
      </w:r>
      <w:bookmarkEnd w:id="140"/>
      <w:bookmarkEnd w:id="143"/>
      <w:bookmarkEnd w:id="144"/>
    </w:p>
    <w:p w14:paraId="74B44B6D" w14:textId="77777777" w:rsidR="00ED2C06" w:rsidRPr="00ED2C06" w:rsidRDefault="00ED2C06" w:rsidP="00ED2C06">
      <w:pPr>
        <w:pStyle w:val="Heading3"/>
        <w:rPr>
          <w:color w:val="00B0F0"/>
        </w:rPr>
      </w:pPr>
      <w:bookmarkStart w:id="145" w:name="_Toc379380352"/>
      <w:bookmarkStart w:id="146" w:name="_Toc81753987"/>
      <w:bookmarkStart w:id="147" w:name="_Toc82339153"/>
      <w:bookmarkStart w:id="148" w:name="_Toc324654834"/>
      <w:bookmarkStart w:id="149" w:name="_Toc324654837"/>
      <w:r w:rsidRPr="00ED2C06">
        <w:rPr>
          <w:color w:val="00B0F0"/>
        </w:rPr>
        <w:t>®14.1 Austria-Hungary</w:t>
      </w:r>
      <w:bookmarkEnd w:id="145"/>
      <w:bookmarkEnd w:id="146"/>
      <w:bookmarkEnd w:id="147"/>
    </w:p>
    <w:p w14:paraId="43BE80A5" w14:textId="77777777" w:rsidR="00ED2C06" w:rsidRPr="00ED2C06" w:rsidRDefault="00ED2C06" w:rsidP="00ED2C06">
      <w:pPr>
        <w:pStyle w:val="Heading5"/>
        <w:rPr>
          <w:color w:val="00B0F0"/>
        </w:rPr>
      </w:pPr>
      <w:r w:rsidRPr="00ED2C06">
        <w:rPr>
          <w:color w:val="00B0F0"/>
        </w:rPr>
        <w:t>Immediate Effects</w:t>
      </w:r>
    </w:p>
    <w:p w14:paraId="7E5A1114" w14:textId="77777777" w:rsidR="00ED2C06" w:rsidRPr="00ED2C06" w:rsidRDefault="00ED2C06" w:rsidP="00ED2C06">
      <w:pPr>
        <w:rPr>
          <w:color w:val="00B0F0"/>
        </w:rPr>
      </w:pPr>
      <w:r w:rsidRPr="00ED2C06">
        <w:rPr>
          <w:color w:val="00B0F0"/>
        </w:rPr>
        <w:t xml:space="preserve">Austria-Hungary becomes a Minor Country. Place Overlays #2, #3, #4, and #5 on the </w:t>
      </w:r>
      <w:r w:rsidRPr="00ED2C06">
        <w:rPr>
          <w:i/>
          <w:color w:val="00B0F0"/>
        </w:rPr>
        <w:t xml:space="preserve">TK </w:t>
      </w:r>
      <w:r w:rsidRPr="00ED2C06">
        <w:rPr>
          <w:color w:val="00B0F0"/>
        </w:rPr>
        <w:t xml:space="preserve">map. Place the Austro-Hungary Flag marker in Vienna (w3226). </w:t>
      </w:r>
    </w:p>
    <w:p w14:paraId="604E35FB" w14:textId="77777777" w:rsidR="00ED2C06" w:rsidRPr="00ED2C06" w:rsidRDefault="00ED2C06" w:rsidP="00ED2C06">
      <w:pPr>
        <w:rPr>
          <w:color w:val="00B0F0"/>
        </w:rPr>
      </w:pPr>
      <w:r w:rsidRPr="00ED2C06">
        <w:rPr>
          <w:color w:val="00B0F0"/>
        </w:rPr>
        <w:t xml:space="preserve">At creation, Austria-Hungary’s territory includes those areas belonging to Austria, Croatia, Czechoslovakia, Galicia, and Hungary. Place the A-H Austria, Croatia, Czechoslovakia, Galicia, and Hungary Ceded Land markers in the </w:t>
      </w:r>
      <w:r w:rsidRPr="00ED2C06">
        <w:rPr>
          <w:i/>
          <w:color w:val="00B0F0"/>
        </w:rPr>
        <w:t xml:space="preserve">TK </w:t>
      </w:r>
      <w:r w:rsidRPr="00ED2C06">
        <w:rPr>
          <w:color w:val="00B0F0"/>
        </w:rPr>
        <w:t>Ceded Lands Box. Remove all non-Austro-Hungarian Flag markers in those countries.</w:t>
      </w:r>
    </w:p>
    <w:p w14:paraId="3379D8FE" w14:textId="77777777" w:rsidR="00ED2C06" w:rsidRPr="00ED2C06" w:rsidRDefault="00ED2C06" w:rsidP="00ED2C06">
      <w:pPr>
        <w:pStyle w:val="Heading5"/>
        <w:rPr>
          <w:color w:val="00B0F0"/>
        </w:rPr>
      </w:pPr>
      <w:r w:rsidRPr="00ED2C06">
        <w:rPr>
          <w:color w:val="00B0F0"/>
        </w:rPr>
        <w:t xml:space="preserve">Final </w:t>
      </w:r>
      <w:r w:rsidRPr="00ED2C06">
        <w:rPr>
          <w:i/>
          <w:color w:val="00B0F0"/>
        </w:rPr>
        <w:t xml:space="preserve">DoD </w:t>
      </w:r>
      <w:r w:rsidRPr="00ED2C06">
        <w:rPr>
          <w:color w:val="00B0F0"/>
        </w:rPr>
        <w:t>Setup Effects</w:t>
      </w:r>
    </w:p>
    <w:p w14:paraId="648656F2" w14:textId="77777777" w:rsidR="00ED2C06" w:rsidRPr="00ED2C06" w:rsidRDefault="00ED2C06" w:rsidP="00ED2C06">
      <w:pPr>
        <w:spacing w:after="20"/>
        <w:rPr>
          <w:color w:val="00B0F0"/>
        </w:rPr>
      </w:pPr>
      <w:r w:rsidRPr="00ED2C06">
        <w:rPr>
          <w:color w:val="00B0F0"/>
        </w:rPr>
        <w:t xml:space="preserve">The Axis faction must modify its </w:t>
      </w:r>
      <w:r w:rsidRPr="00ED2C06">
        <w:rPr>
          <w:i/>
          <w:color w:val="00B0F0"/>
        </w:rPr>
        <w:t xml:space="preserve">TK </w:t>
      </w:r>
      <w:r w:rsidRPr="00ED2C06">
        <w:rPr>
          <w:color w:val="00B0F0"/>
        </w:rPr>
        <w:t>deck as follows:</w:t>
      </w:r>
    </w:p>
    <w:p w14:paraId="10C2777B" w14:textId="77777777" w:rsidR="00ED2C06" w:rsidRPr="00ED2C06" w:rsidRDefault="00ED2C06" w:rsidP="00DD1D1C">
      <w:pPr>
        <w:pStyle w:val="ListParagraph"/>
        <w:numPr>
          <w:ilvl w:val="0"/>
          <w:numId w:val="51"/>
        </w:numPr>
        <w:ind w:left="360" w:hanging="180"/>
        <w:rPr>
          <w:color w:val="00B0F0"/>
        </w:rPr>
      </w:pPr>
      <w:r w:rsidRPr="00ED2C06">
        <w:rPr>
          <w:color w:val="00B0F0"/>
        </w:rPr>
        <w:t>Replace card 10 (</w:t>
      </w:r>
      <w:r w:rsidRPr="00ED2C06">
        <w:rPr>
          <w:i/>
          <w:color w:val="00B0F0"/>
        </w:rPr>
        <w:t>Demand Austria</w:t>
      </w:r>
      <w:r w:rsidRPr="00ED2C06">
        <w:rPr>
          <w:color w:val="00B0F0"/>
        </w:rPr>
        <w:t>) with card TKA-4 (</w:t>
      </w:r>
      <w:r w:rsidRPr="00ED2C06">
        <w:rPr>
          <w:i/>
          <w:color w:val="00B0F0"/>
        </w:rPr>
        <w:t>Ribbentrop Diplomacy</w:t>
      </w:r>
      <w:r w:rsidRPr="00ED2C06">
        <w:rPr>
          <w:color w:val="00B0F0"/>
        </w:rPr>
        <w:t>).</w:t>
      </w:r>
    </w:p>
    <w:p w14:paraId="0F6E5CF0" w14:textId="77777777" w:rsidR="00ED2C06" w:rsidRPr="00ED2C06" w:rsidRDefault="00ED2C06" w:rsidP="00DD1D1C">
      <w:pPr>
        <w:pStyle w:val="ListParagraph"/>
        <w:numPr>
          <w:ilvl w:val="0"/>
          <w:numId w:val="51"/>
        </w:numPr>
        <w:ind w:left="360" w:hanging="180"/>
        <w:rPr>
          <w:color w:val="00B0F0"/>
        </w:rPr>
      </w:pPr>
      <w:r w:rsidRPr="00ED2C06">
        <w:rPr>
          <w:color w:val="00B0F0"/>
        </w:rPr>
        <w:t>Replace card 12 (</w:t>
      </w:r>
      <w:r w:rsidRPr="00ED2C06">
        <w:rPr>
          <w:i/>
          <w:color w:val="00B0F0"/>
        </w:rPr>
        <w:t>Demand Czechoslovakia</w:t>
      </w:r>
      <w:r w:rsidRPr="00ED2C06">
        <w:rPr>
          <w:color w:val="00B0F0"/>
        </w:rPr>
        <w:t>) with card TKA-7 (</w:t>
      </w:r>
      <w:r w:rsidRPr="00ED2C06">
        <w:rPr>
          <w:i/>
          <w:color w:val="00B0F0"/>
        </w:rPr>
        <w:t>Demand Bohemia)</w:t>
      </w:r>
      <w:r w:rsidRPr="00ED2C06">
        <w:rPr>
          <w:color w:val="00B0F0"/>
        </w:rPr>
        <w:t>.</w:t>
      </w:r>
    </w:p>
    <w:p w14:paraId="17F01FF5" w14:textId="77777777" w:rsidR="00ED2C06" w:rsidRPr="00ED2C06" w:rsidRDefault="00ED2C06" w:rsidP="00ED2C06">
      <w:pPr>
        <w:spacing w:after="20"/>
        <w:rPr>
          <w:color w:val="00B0F0"/>
        </w:rPr>
      </w:pPr>
      <w:r w:rsidRPr="00ED2C06">
        <w:rPr>
          <w:color w:val="00B0F0"/>
        </w:rPr>
        <w:t xml:space="preserve">The Western faction must modify its </w:t>
      </w:r>
      <w:r w:rsidRPr="00ED2C06">
        <w:rPr>
          <w:i/>
          <w:color w:val="00B0F0"/>
        </w:rPr>
        <w:t xml:space="preserve">TK </w:t>
      </w:r>
      <w:r w:rsidRPr="00ED2C06">
        <w:rPr>
          <w:color w:val="00B0F0"/>
        </w:rPr>
        <w:t>deck as follows:</w:t>
      </w:r>
    </w:p>
    <w:p w14:paraId="7206B964" w14:textId="77777777" w:rsidR="00ED2C06" w:rsidRPr="00ED2C06" w:rsidRDefault="00ED2C06" w:rsidP="00DD1D1C">
      <w:pPr>
        <w:pStyle w:val="ListParagraph"/>
        <w:numPr>
          <w:ilvl w:val="0"/>
          <w:numId w:val="51"/>
        </w:numPr>
        <w:ind w:left="360" w:hanging="180"/>
        <w:rPr>
          <w:color w:val="00B0F0"/>
        </w:rPr>
      </w:pPr>
      <w:r w:rsidRPr="00ED2C06">
        <w:rPr>
          <w:color w:val="00B0F0"/>
        </w:rPr>
        <w:t>Add card TKW-14 (</w:t>
      </w:r>
      <w:r w:rsidRPr="00ED2C06">
        <w:rPr>
          <w:i/>
          <w:color w:val="00B0F0"/>
        </w:rPr>
        <w:t>Western League)</w:t>
      </w:r>
      <w:r w:rsidRPr="00ED2C06">
        <w:rPr>
          <w:color w:val="00B0F0"/>
        </w:rPr>
        <w:t>.</w:t>
      </w:r>
    </w:p>
    <w:p w14:paraId="070324CC" w14:textId="77777777" w:rsidR="00ED2C06" w:rsidRPr="00ED2C06" w:rsidRDefault="00ED2C06" w:rsidP="00ED2C06">
      <w:pPr>
        <w:pStyle w:val="Heading5"/>
        <w:rPr>
          <w:color w:val="00B0F0"/>
        </w:rPr>
      </w:pPr>
      <w:r w:rsidRPr="00ED2C06">
        <w:rPr>
          <w:color w:val="00B0F0"/>
        </w:rPr>
        <w:t>Game Effects</w:t>
      </w:r>
    </w:p>
    <w:p w14:paraId="1EA75624" w14:textId="77777777" w:rsidR="00ED2C06" w:rsidRPr="00ED2C06" w:rsidRDefault="00ED2C06" w:rsidP="00ED2C06">
      <w:pPr>
        <w:spacing w:after="20"/>
        <w:rPr>
          <w:color w:val="00B0F0"/>
        </w:rPr>
      </w:pPr>
      <w:r w:rsidRPr="00ED2C06">
        <w:rPr>
          <w:b/>
          <w:color w:val="00B0F0"/>
        </w:rPr>
        <w:t xml:space="preserve">Setup: </w:t>
      </w:r>
      <w:r w:rsidRPr="00ED2C06">
        <w:rPr>
          <w:color w:val="00B0F0"/>
        </w:rPr>
        <w:t>Austria-Hungary places the following counters upon activation (13.7.1):</w:t>
      </w:r>
    </w:p>
    <w:p w14:paraId="14A0671E" w14:textId="77777777" w:rsidR="00ED2C06" w:rsidRPr="00ED2C06" w:rsidRDefault="00ED2C06" w:rsidP="00DD1D1C">
      <w:pPr>
        <w:numPr>
          <w:ilvl w:val="0"/>
          <w:numId w:val="21"/>
        </w:numPr>
        <w:spacing w:after="20"/>
        <w:ind w:left="360" w:hanging="180"/>
        <w:rPr>
          <w:color w:val="00B0F0"/>
        </w:rPr>
      </w:pPr>
      <w:r w:rsidRPr="00ED2C06">
        <w:rPr>
          <w:color w:val="00B0F0"/>
        </w:rPr>
        <w:t>In Pola (w2924) or Dubrovnik (w2627) – one 0-1-0 garrison [</w:t>
      </w:r>
      <w:proofErr w:type="spellStart"/>
      <w:r w:rsidRPr="00ED2C06">
        <w:rPr>
          <w:color w:val="00B0F0"/>
        </w:rPr>
        <w:t>Adr</w:t>
      </w:r>
      <w:proofErr w:type="spellEnd"/>
      <w:r w:rsidRPr="00ED2C06">
        <w:rPr>
          <w:color w:val="00B0F0"/>
        </w:rPr>
        <w:t>]</w:t>
      </w:r>
    </w:p>
    <w:p w14:paraId="68A09AAD" w14:textId="77777777" w:rsidR="00ED2C06" w:rsidRPr="00ED2C06" w:rsidRDefault="00ED2C06" w:rsidP="00DD1D1C">
      <w:pPr>
        <w:numPr>
          <w:ilvl w:val="0"/>
          <w:numId w:val="21"/>
        </w:numPr>
        <w:spacing w:after="20"/>
        <w:ind w:left="360" w:hanging="180"/>
        <w:rPr>
          <w:color w:val="00B0F0"/>
        </w:rPr>
      </w:pPr>
      <w:r w:rsidRPr="00ED2C06">
        <w:rPr>
          <w:color w:val="00B0F0"/>
        </w:rPr>
        <w:lastRenderedPageBreak/>
        <w:t>In or adjacent to City and/or Port hexes within Austria-Hungary or an A-H Dependent, up to one unit per hex – four 1-1-2 infantry [</w:t>
      </w:r>
      <w:r w:rsidRPr="00ED2C06">
        <w:rPr>
          <w:i/>
          <w:color w:val="00B0F0"/>
        </w:rPr>
        <w:t xml:space="preserve">re: </w:t>
      </w:r>
      <w:r w:rsidRPr="00ED2C06">
        <w:rPr>
          <w:color w:val="00B0F0"/>
        </w:rPr>
        <w:t>1, 2, 3, 4], five 0-1-2 infantry [</w:t>
      </w:r>
      <w:r w:rsidRPr="00ED2C06">
        <w:rPr>
          <w:i/>
          <w:color w:val="00B0F0"/>
        </w:rPr>
        <w:t xml:space="preserve">re: </w:t>
      </w:r>
      <w:r w:rsidRPr="00ED2C06">
        <w:rPr>
          <w:color w:val="00B0F0"/>
        </w:rPr>
        <w:t>5, 6, 7, 10, 11]</w:t>
      </w:r>
    </w:p>
    <w:p w14:paraId="745AC233" w14:textId="77777777" w:rsidR="00ED2C06" w:rsidRPr="00ED2C06" w:rsidRDefault="00ED2C06" w:rsidP="00DD1D1C">
      <w:pPr>
        <w:numPr>
          <w:ilvl w:val="0"/>
          <w:numId w:val="21"/>
        </w:numPr>
        <w:spacing w:after="20"/>
        <w:ind w:left="374" w:hanging="187"/>
        <w:rPr>
          <w:color w:val="00B0F0"/>
        </w:rPr>
      </w:pPr>
      <w:r w:rsidRPr="00ED2C06">
        <w:rPr>
          <w:color w:val="00B0F0"/>
        </w:rPr>
        <w:t>In owning faction’s Force Pool – one 0-1-2 infantry [Res], one Convoy</w:t>
      </w:r>
    </w:p>
    <w:p w14:paraId="58D9192F" w14:textId="77777777" w:rsidR="00ED2C06" w:rsidRPr="00ED2C06" w:rsidRDefault="00ED2C06" w:rsidP="00DD1D1C">
      <w:pPr>
        <w:numPr>
          <w:ilvl w:val="0"/>
          <w:numId w:val="21"/>
        </w:numPr>
        <w:ind w:left="374" w:hanging="187"/>
        <w:rPr>
          <w:color w:val="00B0F0"/>
        </w:rPr>
      </w:pPr>
      <w:r w:rsidRPr="00ED2C06">
        <w:rPr>
          <w:color w:val="00B0F0"/>
        </w:rPr>
        <w:t>In Delay Box – one 1-1-2 HQ [A], one 1-1-3 cavalry [Exp], one 1-1-3 mech [Exp], War Economy +1</w:t>
      </w:r>
    </w:p>
    <w:p w14:paraId="1BA80741" w14:textId="77777777" w:rsidR="00ED2C06" w:rsidRPr="00ED2C06" w:rsidRDefault="00ED2C06" w:rsidP="00ED2C06">
      <w:pPr>
        <w:spacing w:after="20"/>
        <w:rPr>
          <w:color w:val="00B0F0"/>
        </w:rPr>
      </w:pPr>
      <w:r w:rsidRPr="00ED2C06">
        <w:rPr>
          <w:b/>
          <w:color w:val="00B0F0"/>
        </w:rPr>
        <w:t xml:space="preserve">§Additional Counters for </w:t>
      </w:r>
      <w:r w:rsidRPr="00ED2C06">
        <w:rPr>
          <w:b/>
          <w:i/>
          <w:color w:val="00B0F0"/>
        </w:rPr>
        <w:t>SK</w:t>
      </w:r>
      <w:r w:rsidRPr="00ED2C06">
        <w:rPr>
          <w:b/>
          <w:color w:val="00B0F0"/>
        </w:rPr>
        <w:t>:</w:t>
      </w:r>
      <w:r w:rsidRPr="00ED2C06">
        <w:rPr>
          <w:color w:val="00B0F0"/>
        </w:rPr>
        <w:t xml:space="preserve"> Place these counters as follows upon activation (13.7.1):</w:t>
      </w:r>
    </w:p>
    <w:p w14:paraId="182B00AA" w14:textId="77777777" w:rsidR="00ED2C06" w:rsidRPr="00ED2C06" w:rsidRDefault="00ED2C06" w:rsidP="00DD1D1C">
      <w:pPr>
        <w:numPr>
          <w:ilvl w:val="0"/>
          <w:numId w:val="21"/>
        </w:numPr>
        <w:ind w:left="374" w:hanging="187"/>
        <w:rPr>
          <w:color w:val="00B0F0"/>
        </w:rPr>
      </w:pPr>
      <w:r w:rsidRPr="00ED2C06">
        <w:rPr>
          <w:color w:val="00B0F0"/>
        </w:rPr>
        <w:t>Any suitable Port hex(es) in an A-H Dependent – three BB [</w:t>
      </w:r>
      <w:proofErr w:type="spellStart"/>
      <w:r w:rsidRPr="00ED2C06">
        <w:rPr>
          <w:color w:val="00B0F0"/>
        </w:rPr>
        <w:t>Pr</w:t>
      </w:r>
      <w:proofErr w:type="spellEnd"/>
      <w:r w:rsidRPr="00ED2C06">
        <w:rPr>
          <w:color w:val="00B0F0"/>
        </w:rPr>
        <w:t xml:space="preserve"> Eugen, </w:t>
      </w:r>
      <w:proofErr w:type="spellStart"/>
      <w:r w:rsidRPr="00ED2C06">
        <w:rPr>
          <w:color w:val="00B0F0"/>
        </w:rPr>
        <w:t>Tegethof</w:t>
      </w:r>
      <w:proofErr w:type="spellEnd"/>
      <w:r w:rsidRPr="00ED2C06">
        <w:rPr>
          <w:color w:val="00B0F0"/>
        </w:rPr>
        <w:t xml:space="preserve">, V </w:t>
      </w:r>
      <w:proofErr w:type="spellStart"/>
      <w:r w:rsidRPr="00ED2C06">
        <w:rPr>
          <w:color w:val="00B0F0"/>
        </w:rPr>
        <w:t>Unitis</w:t>
      </w:r>
      <w:proofErr w:type="spellEnd"/>
      <w:r w:rsidRPr="00ED2C06">
        <w:rPr>
          <w:color w:val="00B0F0"/>
        </w:rPr>
        <w:t>]</w:t>
      </w:r>
    </w:p>
    <w:p w14:paraId="44C52823" w14:textId="77777777" w:rsidR="00ED2C06" w:rsidRPr="00ED2C06" w:rsidRDefault="00ED2C06" w:rsidP="00ED2C06">
      <w:pPr>
        <w:rPr>
          <w:color w:val="00B0F0"/>
        </w:rPr>
      </w:pPr>
      <w:proofErr w:type="spellStart"/>
      <w:r w:rsidRPr="00ED2C06">
        <w:rPr>
          <w:b/>
          <w:i/>
          <w:color w:val="00B0F0"/>
        </w:rPr>
        <w:t>Adr</w:t>
      </w:r>
      <w:proofErr w:type="spellEnd"/>
      <w:r w:rsidRPr="00ED2C06">
        <w:rPr>
          <w:b/>
          <w:i/>
          <w:color w:val="00B0F0"/>
        </w:rPr>
        <w:t xml:space="preserve"> </w:t>
      </w:r>
      <w:r w:rsidRPr="00ED2C06">
        <w:rPr>
          <w:b/>
          <w:color w:val="00B0F0"/>
        </w:rPr>
        <w:t xml:space="preserve">Garrison Unit: </w:t>
      </w:r>
      <w:r w:rsidRPr="00ED2C06">
        <w:rPr>
          <w:color w:val="00B0F0"/>
        </w:rPr>
        <w:t xml:space="preserve">Unlike other garrison units that are tied to one specific city, the A-H </w:t>
      </w:r>
      <w:proofErr w:type="spellStart"/>
      <w:r w:rsidRPr="00ED2C06">
        <w:rPr>
          <w:i/>
          <w:color w:val="00B0F0"/>
        </w:rPr>
        <w:t>Adr</w:t>
      </w:r>
      <w:proofErr w:type="spellEnd"/>
      <w:r w:rsidRPr="00ED2C06">
        <w:rPr>
          <w:i/>
          <w:color w:val="00B0F0"/>
        </w:rPr>
        <w:t xml:space="preserve"> </w:t>
      </w:r>
      <w:r w:rsidRPr="00ED2C06">
        <w:rPr>
          <w:color w:val="00B0F0"/>
        </w:rPr>
        <w:t>0-1-0 garrison unit may be placed in either Pola (w2924) or Dubrovnik (w2627).</w:t>
      </w:r>
    </w:p>
    <w:p w14:paraId="5AA1B143" w14:textId="77777777" w:rsidR="00ED2C06" w:rsidRPr="00F825DD" w:rsidRDefault="00ED2C06" w:rsidP="00ED2C06">
      <w:pPr>
        <w:shd w:val="clear" w:color="auto" w:fill="BFBFBF" w:themeFill="background1" w:themeFillShade="BF"/>
        <w:ind w:left="360"/>
        <w:rPr>
          <w:color w:val="000000"/>
        </w:rPr>
      </w:pPr>
      <w:r>
        <w:rPr>
          <w:b/>
          <w:color w:val="000000"/>
        </w:rPr>
        <w:t>§</w:t>
      </w:r>
      <w:r w:rsidRPr="00F825DD">
        <w:rPr>
          <w:b/>
          <w:color w:val="000000"/>
        </w:rPr>
        <w:t xml:space="preserve">Design Note: </w:t>
      </w:r>
      <w:r w:rsidRPr="00F825DD">
        <w:rPr>
          <w:color w:val="000000"/>
        </w:rPr>
        <w:t xml:space="preserve">This is to ensure the A-H navy </w:t>
      </w:r>
      <w:r>
        <w:rPr>
          <w:color w:val="000000"/>
        </w:rPr>
        <w:t xml:space="preserve">will </w:t>
      </w:r>
      <w:r w:rsidRPr="00F825DD">
        <w:rPr>
          <w:color w:val="000000"/>
        </w:rPr>
        <w:t xml:space="preserve">usually has a </w:t>
      </w:r>
      <w:r>
        <w:rPr>
          <w:color w:val="000000"/>
        </w:rPr>
        <w:t>“</w:t>
      </w:r>
      <w:r w:rsidRPr="00F825DD">
        <w:rPr>
          <w:color w:val="000000"/>
        </w:rPr>
        <w:t>suitable base</w:t>
      </w:r>
      <w:r>
        <w:rPr>
          <w:color w:val="000000"/>
        </w:rPr>
        <w:t>”</w:t>
      </w:r>
      <w:r w:rsidRPr="00F825DD">
        <w:rPr>
          <w:color w:val="000000"/>
        </w:rPr>
        <w:t xml:space="preserve"> to operate from when </w:t>
      </w:r>
      <w:r w:rsidRPr="00F825DD">
        <w:rPr>
          <w:i/>
          <w:color w:val="000000"/>
        </w:rPr>
        <w:t>SK</w:t>
      </w:r>
      <w:r w:rsidRPr="00F825DD">
        <w:rPr>
          <w:color w:val="000000"/>
        </w:rPr>
        <w:t xml:space="preserve"> is in play. </w:t>
      </w:r>
    </w:p>
    <w:p w14:paraId="081A3C6C" w14:textId="77777777" w:rsidR="00ED2C06" w:rsidRPr="00ED2C06" w:rsidRDefault="00ED2C06" w:rsidP="00ED2C06">
      <w:pPr>
        <w:rPr>
          <w:color w:val="00B0F0"/>
        </w:rPr>
      </w:pPr>
      <w:r w:rsidRPr="00ED2C06">
        <w:rPr>
          <w:b/>
          <w:color w:val="00B0F0"/>
        </w:rPr>
        <w:t xml:space="preserve">Subjugated Dependent: </w:t>
      </w:r>
      <w:r w:rsidRPr="00ED2C06">
        <w:rPr>
          <w:color w:val="00B0F0"/>
        </w:rPr>
        <w:t>Croatia is an A-H Subjugated Dependent subject to possible Partisan Base placement (®8.4).</w:t>
      </w:r>
    </w:p>
    <w:p w14:paraId="718CAFFB" w14:textId="77777777" w:rsidR="00ED2C06" w:rsidRPr="00ED2C06" w:rsidRDefault="00ED2C06" w:rsidP="00ED2C06">
      <w:pPr>
        <w:rPr>
          <w:color w:val="00B0F0"/>
        </w:rPr>
      </w:pPr>
      <w:r w:rsidRPr="00ED2C06">
        <w:rPr>
          <w:b/>
          <w:color w:val="00B0F0"/>
        </w:rPr>
        <w:t xml:space="preserve">Partnership Eligible: </w:t>
      </w:r>
      <w:r w:rsidRPr="00ED2C06">
        <w:rPr>
          <w:color w:val="00B0F0"/>
        </w:rPr>
        <w:t xml:space="preserve">Austria-Hungary is a potential Partnership Country (13.8.7). </w:t>
      </w:r>
    </w:p>
    <w:p w14:paraId="3D482B97" w14:textId="77777777" w:rsidR="00ED2C06" w:rsidRPr="00F825DD" w:rsidRDefault="00ED2C06" w:rsidP="00ED2C06">
      <w:pPr>
        <w:shd w:val="clear" w:color="auto" w:fill="BFBFBF" w:themeFill="background1" w:themeFillShade="BF"/>
        <w:ind w:left="360"/>
        <w:rPr>
          <w:color w:val="000000"/>
        </w:rPr>
      </w:pPr>
      <w:r w:rsidRPr="00F825DD">
        <w:rPr>
          <w:b/>
          <w:color w:val="000000"/>
        </w:rPr>
        <w:t xml:space="preserve">Clarification: </w:t>
      </w:r>
      <w:r w:rsidRPr="00F825DD">
        <w:rPr>
          <w:color w:val="000000"/>
        </w:rPr>
        <w:t xml:space="preserve">Be sure to use the P-marked A-H replacement counters provided: 1-1-2 HQ [B], 3-3-2 infantry [AHL], Air Force, and Surf Fleet (§along with the two A-H LBA). </w:t>
      </w:r>
    </w:p>
    <w:p w14:paraId="14BD1FFE" w14:textId="77777777" w:rsidR="00ED2C06" w:rsidRPr="00ED2C06" w:rsidRDefault="00ED2C06" w:rsidP="00ED2C06">
      <w:pPr>
        <w:rPr>
          <w:color w:val="00B0F0"/>
        </w:rPr>
      </w:pPr>
      <w:r w:rsidRPr="00ED2C06">
        <w:rPr>
          <w:b/>
          <w:color w:val="00B0F0"/>
        </w:rPr>
        <w:t xml:space="preserve">Austro-Hungarian Dissolution: </w:t>
      </w:r>
      <w:r w:rsidRPr="00ED2C06">
        <w:rPr>
          <w:color w:val="00B0F0"/>
        </w:rPr>
        <w:t xml:space="preserve">If Austria-Hungary is conquered, liberated, or named as the subject of a </w:t>
      </w:r>
      <w:r w:rsidRPr="00ED2C06">
        <w:rPr>
          <w:i/>
          <w:color w:val="00B0F0"/>
        </w:rPr>
        <w:t xml:space="preserve">Case Yellow </w:t>
      </w:r>
      <w:r w:rsidRPr="00ED2C06">
        <w:rPr>
          <w:color w:val="00B0F0"/>
        </w:rPr>
        <w:t xml:space="preserve">or </w:t>
      </w:r>
      <w:r w:rsidRPr="00ED2C06">
        <w:rPr>
          <w:i/>
          <w:color w:val="00B0F0"/>
        </w:rPr>
        <w:t xml:space="preserve">Operation Avalanche </w:t>
      </w:r>
      <w:r w:rsidRPr="00ED2C06">
        <w:rPr>
          <w:color w:val="00B0F0"/>
        </w:rPr>
        <w:t xml:space="preserve">Conditional Event, it immediately dissolves into its many smaller states. If this happens, remove all A-H counters from the game and replace them with the standard counters for Albania, Austria, Croatia, Czechoslovakia, Hungary, Rumania, and Serbia added as required. These counters are placed wherever A-H counters would have been placed by the event that triggered dissolution. </w:t>
      </w:r>
      <w:r w:rsidRPr="00ED2C06">
        <w:rPr>
          <w:i/>
          <w:color w:val="00B0F0"/>
        </w:rPr>
        <w:t xml:space="preserve">Exception: </w:t>
      </w:r>
      <w:r w:rsidRPr="00ED2C06">
        <w:rPr>
          <w:color w:val="00B0F0"/>
        </w:rPr>
        <w:t>If Bohemia has been ceded to Germany, then the rest of Czechoslovakia joins Germany after Austro-Hungarian Dissolution.</w:t>
      </w:r>
    </w:p>
    <w:p w14:paraId="36810879" w14:textId="77777777" w:rsidR="00ED2C06" w:rsidRPr="00F825DD" w:rsidRDefault="00ED2C06" w:rsidP="00ED2C06">
      <w:pPr>
        <w:shd w:val="clear" w:color="auto" w:fill="BFBFBF"/>
        <w:ind w:left="360"/>
        <w:rPr>
          <w:color w:val="000000"/>
        </w:rPr>
      </w:pPr>
      <w:r w:rsidRPr="00F825DD">
        <w:rPr>
          <w:b/>
          <w:color w:val="000000"/>
        </w:rPr>
        <w:t xml:space="preserve">Example: </w:t>
      </w:r>
      <w:r w:rsidRPr="00F825DD">
        <w:rPr>
          <w:color w:val="000000"/>
        </w:rPr>
        <w:t xml:space="preserve">If a Totalitarian Axis faction conquered a Democratic, Western-aligned Austria-Hungary, the new units would be placed in the Western Conquered Minors Box. </w:t>
      </w:r>
    </w:p>
    <w:p w14:paraId="0F2EE273" w14:textId="77777777" w:rsidR="00ED2C06" w:rsidRPr="00F825DD" w:rsidRDefault="00ED2C06" w:rsidP="00ED2C06">
      <w:pPr>
        <w:shd w:val="clear" w:color="auto" w:fill="BFBFBF"/>
        <w:ind w:left="360"/>
      </w:pPr>
      <w:r w:rsidRPr="00F825DD">
        <w:rPr>
          <w:color w:val="000000"/>
        </w:rPr>
        <w:t>If the Western faction applied Operation Avalanche to an Axis-aligned Austria-Hungary, the new units would be placed in the Axis Force Pool. No Occupation markers would also be placed in each of the new minor countries.</w:t>
      </w:r>
    </w:p>
    <w:p w14:paraId="14B21D1D" w14:textId="77777777" w:rsidR="00ED2C06" w:rsidRPr="00F825DD" w:rsidRDefault="00ED2C06" w:rsidP="00ED2C06">
      <w:pPr>
        <w:shd w:val="clear" w:color="auto" w:fill="BFBFBF"/>
        <w:ind w:left="360"/>
        <w:rPr>
          <w:color w:val="000000"/>
        </w:rPr>
      </w:pPr>
      <w:r w:rsidRPr="00F825DD">
        <w:rPr>
          <w:b/>
          <w:color w:val="000000"/>
        </w:rPr>
        <w:t xml:space="preserve">Design Note: </w:t>
      </w:r>
      <w:r w:rsidRPr="00F825DD">
        <w:rPr>
          <w:color w:val="000000"/>
        </w:rPr>
        <w:t>Even if the Dual Monarchy had managed to emerge from the Great War as a victor, the empire itself would still be a creaking amalgamation of diverse nationalities seething with independence movements.</w:t>
      </w:r>
    </w:p>
    <w:p w14:paraId="10139204" w14:textId="77777777" w:rsidR="00ED2C06" w:rsidRPr="00ED2C06" w:rsidRDefault="00ED2C06" w:rsidP="00ED2C06">
      <w:pPr>
        <w:pStyle w:val="Heading3"/>
        <w:rPr>
          <w:color w:val="00B0F0"/>
        </w:rPr>
      </w:pPr>
      <w:bookmarkStart w:id="150" w:name="_Toc379380353"/>
      <w:bookmarkStart w:id="151" w:name="_Toc81753988"/>
      <w:bookmarkStart w:id="152" w:name="_Toc82339154"/>
      <w:r w:rsidRPr="00ED2C06">
        <w:rPr>
          <w:color w:val="00B0F0"/>
        </w:rPr>
        <w:t>®14.2 Austro-Hungarian Albania</w:t>
      </w:r>
      <w:bookmarkEnd w:id="150"/>
      <w:bookmarkEnd w:id="151"/>
      <w:bookmarkEnd w:id="152"/>
    </w:p>
    <w:p w14:paraId="59D56AEF" w14:textId="77777777" w:rsidR="00ED2C06" w:rsidRPr="00ED2C06" w:rsidRDefault="00ED2C06" w:rsidP="00ED2C06">
      <w:pPr>
        <w:pStyle w:val="Heading5"/>
        <w:rPr>
          <w:color w:val="00B0F0"/>
        </w:rPr>
      </w:pPr>
      <w:r w:rsidRPr="00ED2C06">
        <w:rPr>
          <w:color w:val="00B0F0"/>
        </w:rPr>
        <w:t>Immediate Effects</w:t>
      </w:r>
    </w:p>
    <w:p w14:paraId="6B74379A" w14:textId="77777777" w:rsidR="00ED2C06" w:rsidRPr="00ED2C06" w:rsidRDefault="00ED2C06" w:rsidP="00ED2C06">
      <w:pPr>
        <w:rPr>
          <w:color w:val="00B0F0"/>
        </w:rPr>
      </w:pPr>
      <w:r w:rsidRPr="00ED2C06">
        <w:rPr>
          <w:color w:val="00B0F0"/>
        </w:rPr>
        <w:t xml:space="preserve">Albania becomes an Austro-Hungarian Dependent. Place the A-H Albania Dependent marker in the </w:t>
      </w:r>
      <w:r w:rsidRPr="00ED2C06">
        <w:rPr>
          <w:i/>
          <w:color w:val="00B0F0"/>
        </w:rPr>
        <w:t>TK</w:t>
      </w:r>
      <w:r w:rsidRPr="00ED2C06">
        <w:rPr>
          <w:color w:val="00B0F0"/>
        </w:rPr>
        <w:t xml:space="preserve"> Ceded Lands Box.</w:t>
      </w:r>
    </w:p>
    <w:p w14:paraId="6485F48C" w14:textId="77777777" w:rsidR="00ED2C06" w:rsidRPr="00ED2C06" w:rsidRDefault="00ED2C06" w:rsidP="00ED2C06">
      <w:pPr>
        <w:pStyle w:val="Heading5"/>
        <w:rPr>
          <w:color w:val="00B0F0"/>
        </w:rPr>
      </w:pPr>
      <w:r w:rsidRPr="00ED2C06">
        <w:rPr>
          <w:color w:val="00B0F0"/>
        </w:rPr>
        <w:t>Game Effects</w:t>
      </w:r>
    </w:p>
    <w:p w14:paraId="02038464" w14:textId="77777777" w:rsidR="00ED2C06" w:rsidRPr="00ED2C06" w:rsidRDefault="00ED2C06" w:rsidP="00ED2C06">
      <w:pPr>
        <w:rPr>
          <w:color w:val="00B0F0"/>
        </w:rPr>
      </w:pPr>
      <w:r w:rsidRPr="00ED2C06">
        <w:rPr>
          <w:b/>
          <w:color w:val="00B0F0"/>
        </w:rPr>
        <w:t xml:space="preserve">Garrison Unit: </w:t>
      </w:r>
      <w:r w:rsidRPr="00ED2C06">
        <w:rPr>
          <w:color w:val="00B0F0"/>
        </w:rPr>
        <w:t>If Austria-Hungary activates while this event is in effect, it sets up with one additional 0-1-0 garrison [Alb] in Tirana (e2402).</w:t>
      </w:r>
    </w:p>
    <w:p w14:paraId="5BFAA886" w14:textId="77777777" w:rsidR="00ED2C06" w:rsidRPr="00ED2C06" w:rsidRDefault="00ED2C06" w:rsidP="00ED2C06">
      <w:pPr>
        <w:pStyle w:val="Heading3"/>
        <w:rPr>
          <w:color w:val="00B0F0"/>
        </w:rPr>
      </w:pPr>
      <w:bookmarkStart w:id="153" w:name="_Toc81753989"/>
      <w:bookmarkStart w:id="154" w:name="_Toc82339155"/>
      <w:bookmarkStart w:id="155" w:name="_Toc379380354"/>
      <w:r w:rsidRPr="00ED2C06">
        <w:rPr>
          <w:color w:val="00B0F0"/>
        </w:rPr>
        <w:t>®14.3 Austro-Hungarian Bohemia</w:t>
      </w:r>
      <w:bookmarkEnd w:id="153"/>
      <w:bookmarkEnd w:id="154"/>
    </w:p>
    <w:p w14:paraId="3A1FFF5D" w14:textId="77777777" w:rsidR="00ED2C06" w:rsidRPr="00ED2C06" w:rsidRDefault="00ED2C06" w:rsidP="00ED2C06">
      <w:pPr>
        <w:pStyle w:val="Heading5"/>
        <w:rPr>
          <w:color w:val="00B0F0"/>
        </w:rPr>
      </w:pPr>
      <w:r w:rsidRPr="00ED2C06">
        <w:rPr>
          <w:color w:val="00B0F0"/>
        </w:rPr>
        <w:t>Immediate Effects</w:t>
      </w:r>
    </w:p>
    <w:p w14:paraId="789465BA" w14:textId="77777777" w:rsidR="00ED2C06" w:rsidRPr="00ED2C06" w:rsidRDefault="00ED2C06" w:rsidP="00ED2C06">
      <w:pPr>
        <w:rPr>
          <w:color w:val="00B0F0"/>
        </w:rPr>
      </w:pPr>
      <w:r w:rsidRPr="00ED2C06">
        <w:rPr>
          <w:color w:val="00B0F0"/>
        </w:rPr>
        <w:t xml:space="preserve">Bohemia is ceded to Austria-Hungary. Remove the Bohemia Ceded to Germany marker from the </w:t>
      </w:r>
      <w:r w:rsidRPr="00ED2C06">
        <w:rPr>
          <w:i/>
          <w:color w:val="00B0F0"/>
        </w:rPr>
        <w:t xml:space="preserve">TK </w:t>
      </w:r>
      <w:r w:rsidRPr="00ED2C06">
        <w:rPr>
          <w:color w:val="00B0F0"/>
        </w:rPr>
        <w:t xml:space="preserve">Ceded Lands Box. Flip the Slovakia Ceded to A-H marker in the same location to read Czechoslovakia Ceded to A-H. </w:t>
      </w:r>
    </w:p>
    <w:p w14:paraId="700F93B1" w14:textId="77777777" w:rsidR="00ED2C06" w:rsidRPr="00ED2C06" w:rsidRDefault="00ED2C06" w:rsidP="00ED2C06">
      <w:pPr>
        <w:pStyle w:val="Heading3"/>
        <w:rPr>
          <w:color w:val="00B0F0"/>
        </w:rPr>
      </w:pPr>
      <w:bookmarkStart w:id="156" w:name="_Toc379380404"/>
      <w:bookmarkStart w:id="157" w:name="_Toc81753990"/>
      <w:bookmarkStart w:id="158" w:name="_Toc82339156"/>
      <w:r w:rsidRPr="00ED2C06">
        <w:rPr>
          <w:color w:val="00B0F0"/>
        </w:rPr>
        <w:t>®14.4 Austro-Hungarian Civil War</w:t>
      </w:r>
      <w:bookmarkEnd w:id="156"/>
      <w:bookmarkEnd w:id="157"/>
      <w:bookmarkEnd w:id="158"/>
    </w:p>
    <w:p w14:paraId="20A1E8B6" w14:textId="77777777" w:rsidR="00ED2C06" w:rsidRPr="00ED2C06" w:rsidRDefault="00ED2C06" w:rsidP="00ED2C06">
      <w:pPr>
        <w:pStyle w:val="Heading5"/>
        <w:rPr>
          <w:color w:val="00B0F0"/>
        </w:rPr>
      </w:pPr>
      <w:r w:rsidRPr="00ED2C06">
        <w:rPr>
          <w:color w:val="00B0F0"/>
        </w:rPr>
        <w:t>Immediate Effects</w:t>
      </w:r>
    </w:p>
    <w:p w14:paraId="5C344AFF" w14:textId="61D89C46" w:rsidR="003F5F9B" w:rsidRDefault="00ED2C06" w:rsidP="003F5F9B">
      <w:pPr>
        <w:spacing w:after="20"/>
        <w:rPr>
          <w:color w:val="00B0F0"/>
        </w:rPr>
      </w:pPr>
      <w:r w:rsidRPr="00ED2C06">
        <w:rPr>
          <w:color w:val="00B0F0"/>
        </w:rPr>
        <w:t xml:space="preserve">Austria-Hungary becomes a Civil War Country (13.8.6). Apply </w:t>
      </w:r>
      <w:r w:rsidRPr="00ED2C06">
        <w:rPr>
          <w:i/>
          <w:color w:val="00B0F0"/>
        </w:rPr>
        <w:t xml:space="preserve">Free Albania </w:t>
      </w:r>
      <w:r w:rsidRPr="00ED2C06">
        <w:rPr>
          <w:color w:val="00B0F0"/>
        </w:rPr>
        <w:t xml:space="preserve">(®9.2), </w:t>
      </w:r>
      <w:r w:rsidRPr="00ED2C06">
        <w:rPr>
          <w:i/>
          <w:color w:val="00B0F0"/>
        </w:rPr>
        <w:t xml:space="preserve">Free Rumania </w:t>
      </w:r>
      <w:r w:rsidRPr="00ED2C06">
        <w:rPr>
          <w:color w:val="00B0F0"/>
        </w:rPr>
        <w:t xml:space="preserve">(®59.1), and </w:t>
      </w:r>
      <w:r w:rsidRPr="00ED2C06">
        <w:rPr>
          <w:i/>
          <w:color w:val="00B0F0"/>
        </w:rPr>
        <w:t xml:space="preserve">Serbia </w:t>
      </w:r>
      <w:r w:rsidRPr="00ED2C06">
        <w:rPr>
          <w:color w:val="00B0F0"/>
        </w:rPr>
        <w:t xml:space="preserve">(®62) to those Regions if they are A-H Dependents. Apply </w:t>
      </w:r>
      <w:r w:rsidRPr="00ED2C06">
        <w:rPr>
          <w:i/>
          <w:color w:val="00B0F0"/>
        </w:rPr>
        <w:t xml:space="preserve">Austro-Hungarian Bohemia </w:t>
      </w:r>
      <w:r w:rsidRPr="00ED2C06">
        <w:rPr>
          <w:color w:val="00B0F0"/>
        </w:rPr>
        <w:t xml:space="preserve">(®14.3), </w:t>
      </w:r>
      <w:r w:rsidRPr="00ED2C06">
        <w:rPr>
          <w:i/>
          <w:color w:val="00B0F0"/>
        </w:rPr>
        <w:t xml:space="preserve">Austro-Hungarian Croatia </w:t>
      </w:r>
      <w:r w:rsidRPr="00ED2C06">
        <w:rPr>
          <w:color w:val="00B0F0"/>
        </w:rPr>
        <w:t xml:space="preserve">(®14.5), and </w:t>
      </w:r>
      <w:r w:rsidRPr="00ED2C06">
        <w:rPr>
          <w:i/>
          <w:color w:val="00B0F0"/>
        </w:rPr>
        <w:t xml:space="preserve">Austro-Hungarian Galicia </w:t>
      </w:r>
      <w:r w:rsidRPr="00ED2C06">
        <w:rPr>
          <w:color w:val="00B0F0"/>
        </w:rPr>
        <w:t xml:space="preserve">(®14.7) to those Regions if they are </w:t>
      </w:r>
      <w:r w:rsidRPr="00ED2C06">
        <w:rPr>
          <w:i/>
          <w:color w:val="00B0F0"/>
        </w:rPr>
        <w:t xml:space="preserve">not </w:t>
      </w:r>
      <w:r w:rsidRPr="00ED2C06">
        <w:rPr>
          <w:color w:val="00B0F0"/>
        </w:rPr>
        <w:t xml:space="preserve">Austro-Hungarian territory. Place the Civil War Country marker near Vienna (w3226) and </w:t>
      </w:r>
      <w:r w:rsidR="00D507FE">
        <w:rPr>
          <w:color w:val="00B0F0"/>
        </w:rPr>
        <w:t>determine Republican Support (®5.3).</w:t>
      </w:r>
    </w:p>
    <w:p w14:paraId="27F7AB07" w14:textId="77777777" w:rsidR="00ED2C06" w:rsidRPr="00ED2C06" w:rsidRDefault="00ED2C06" w:rsidP="00ED2C06">
      <w:pPr>
        <w:pStyle w:val="Heading5"/>
        <w:rPr>
          <w:color w:val="00B0F0"/>
        </w:rPr>
      </w:pPr>
      <w:r w:rsidRPr="00ED2C06">
        <w:rPr>
          <w:color w:val="00B0F0"/>
        </w:rPr>
        <w:t xml:space="preserve">Final </w:t>
      </w:r>
      <w:r w:rsidRPr="00ED2C06">
        <w:rPr>
          <w:i/>
          <w:color w:val="00B0F0"/>
        </w:rPr>
        <w:t xml:space="preserve">DoD </w:t>
      </w:r>
      <w:r w:rsidRPr="00ED2C06">
        <w:rPr>
          <w:color w:val="00B0F0"/>
        </w:rPr>
        <w:t>Setup Effects</w:t>
      </w:r>
    </w:p>
    <w:p w14:paraId="6369042E" w14:textId="77777777" w:rsidR="00ED2C06" w:rsidRPr="00ED2C06" w:rsidRDefault="00ED2C06" w:rsidP="00ED2C06">
      <w:pPr>
        <w:spacing w:after="20"/>
        <w:rPr>
          <w:color w:val="00B0F0"/>
        </w:rPr>
      </w:pPr>
      <w:r w:rsidRPr="00ED2C06">
        <w:rPr>
          <w:color w:val="00B0F0"/>
        </w:rPr>
        <w:t xml:space="preserve">Place the following markers on the map: </w:t>
      </w:r>
    </w:p>
    <w:p w14:paraId="4ED25458" w14:textId="77777777" w:rsidR="00ED2C06" w:rsidRPr="00ED2C06" w:rsidRDefault="00ED2C06" w:rsidP="00DD1D1C">
      <w:pPr>
        <w:pStyle w:val="BodyText2"/>
        <w:numPr>
          <w:ilvl w:val="0"/>
          <w:numId w:val="29"/>
        </w:numPr>
        <w:tabs>
          <w:tab w:val="clear" w:pos="720"/>
          <w:tab w:val="clear" w:pos="900"/>
        </w:tabs>
        <w:spacing w:after="20"/>
        <w:ind w:left="374" w:hanging="187"/>
        <w:rPr>
          <w:color w:val="00B0F0"/>
        </w:rPr>
      </w:pPr>
      <w:r w:rsidRPr="00ED2C06">
        <w:rPr>
          <w:color w:val="00B0F0"/>
        </w:rPr>
        <w:t>Krakow (e3501) – Nationalist Territory</w:t>
      </w:r>
    </w:p>
    <w:p w14:paraId="75FA8291" w14:textId="77777777" w:rsidR="00ED2C06" w:rsidRPr="00ED2C06" w:rsidRDefault="00ED2C06" w:rsidP="00DD1D1C">
      <w:pPr>
        <w:pStyle w:val="BodyText2"/>
        <w:numPr>
          <w:ilvl w:val="0"/>
          <w:numId w:val="29"/>
        </w:numPr>
        <w:tabs>
          <w:tab w:val="clear" w:pos="720"/>
          <w:tab w:val="clear" w:pos="900"/>
        </w:tabs>
        <w:spacing w:after="20"/>
        <w:ind w:left="374" w:hanging="187"/>
        <w:rPr>
          <w:color w:val="00B0F0"/>
        </w:rPr>
      </w:pPr>
      <w:r w:rsidRPr="00ED2C06">
        <w:rPr>
          <w:color w:val="00B0F0"/>
        </w:rPr>
        <w:t>Prague (w3524) – Republican Territory</w:t>
      </w:r>
    </w:p>
    <w:p w14:paraId="266FE346" w14:textId="77777777" w:rsidR="00ED2C06" w:rsidRPr="00ED2C06" w:rsidRDefault="00ED2C06" w:rsidP="00DD1D1C">
      <w:pPr>
        <w:pStyle w:val="BodyText2"/>
        <w:numPr>
          <w:ilvl w:val="0"/>
          <w:numId w:val="29"/>
        </w:numPr>
        <w:tabs>
          <w:tab w:val="clear" w:pos="720"/>
          <w:tab w:val="clear" w:pos="900"/>
        </w:tabs>
        <w:spacing w:after="20"/>
        <w:ind w:left="374" w:hanging="187"/>
        <w:rPr>
          <w:color w:val="00B0F0"/>
        </w:rPr>
      </w:pPr>
      <w:r w:rsidRPr="00ED2C06">
        <w:rPr>
          <w:color w:val="00B0F0"/>
        </w:rPr>
        <w:t>Vienna (w3226) – Republican Capital</w:t>
      </w:r>
    </w:p>
    <w:p w14:paraId="2D6EABCE" w14:textId="77777777" w:rsidR="00ED2C06" w:rsidRPr="00ED2C06" w:rsidRDefault="00ED2C06" w:rsidP="00DD1D1C">
      <w:pPr>
        <w:pStyle w:val="BodyText2"/>
        <w:numPr>
          <w:ilvl w:val="0"/>
          <w:numId w:val="29"/>
        </w:numPr>
        <w:tabs>
          <w:tab w:val="clear" w:pos="720"/>
          <w:tab w:val="clear" w:pos="900"/>
        </w:tabs>
        <w:spacing w:after="20"/>
        <w:ind w:left="374" w:hanging="187"/>
        <w:rPr>
          <w:color w:val="00B0F0"/>
        </w:rPr>
      </w:pPr>
      <w:r w:rsidRPr="00ED2C06">
        <w:rPr>
          <w:color w:val="00B0F0"/>
        </w:rPr>
        <w:t>Budapest (w3228) – Nationalist Capital</w:t>
      </w:r>
    </w:p>
    <w:p w14:paraId="09C1BA3B" w14:textId="77777777" w:rsidR="00ED2C06" w:rsidRPr="00ED2C06" w:rsidRDefault="00ED2C06" w:rsidP="00DD1D1C">
      <w:pPr>
        <w:pStyle w:val="BodyText2"/>
        <w:numPr>
          <w:ilvl w:val="0"/>
          <w:numId w:val="29"/>
        </w:numPr>
        <w:tabs>
          <w:tab w:val="clear" w:pos="720"/>
          <w:tab w:val="clear" w:pos="900"/>
        </w:tabs>
        <w:spacing w:after="20"/>
        <w:ind w:left="374" w:hanging="187"/>
        <w:rPr>
          <w:color w:val="00B0F0"/>
        </w:rPr>
      </w:pPr>
      <w:r w:rsidRPr="00ED2C06">
        <w:rPr>
          <w:color w:val="00B0F0"/>
        </w:rPr>
        <w:t>Cluj (e3104) – Nationalist Territory</w:t>
      </w:r>
    </w:p>
    <w:p w14:paraId="68122C58" w14:textId="77777777" w:rsidR="00ED2C06" w:rsidRPr="00ED2C06" w:rsidRDefault="00ED2C06" w:rsidP="00DD1D1C">
      <w:pPr>
        <w:pStyle w:val="BodyText2"/>
        <w:numPr>
          <w:ilvl w:val="0"/>
          <w:numId w:val="29"/>
        </w:numPr>
        <w:tabs>
          <w:tab w:val="clear" w:pos="720"/>
          <w:tab w:val="clear" w:pos="900"/>
        </w:tabs>
        <w:ind w:left="374" w:hanging="187"/>
        <w:rPr>
          <w:color w:val="00B0F0"/>
        </w:rPr>
      </w:pPr>
      <w:r w:rsidRPr="00ED2C06">
        <w:rPr>
          <w:color w:val="00B0F0"/>
        </w:rPr>
        <w:t>Zagreb (w3026) – Republican Territory</w:t>
      </w:r>
    </w:p>
    <w:p w14:paraId="1C3C0DAE" w14:textId="77777777" w:rsidR="00ED2C06" w:rsidRPr="00ED2C06" w:rsidRDefault="00ED2C06" w:rsidP="00ED2C06">
      <w:pPr>
        <w:pStyle w:val="Heading5"/>
        <w:rPr>
          <w:color w:val="00B0F0"/>
        </w:rPr>
      </w:pPr>
      <w:r w:rsidRPr="00ED2C06">
        <w:rPr>
          <w:color w:val="00B0F0"/>
        </w:rPr>
        <w:t>Game Effects</w:t>
      </w:r>
    </w:p>
    <w:p w14:paraId="46E57A4B" w14:textId="77777777" w:rsidR="00ED2C06" w:rsidRPr="00ED2C06" w:rsidRDefault="00ED2C06" w:rsidP="00ED2C06">
      <w:pPr>
        <w:rPr>
          <w:color w:val="00B0F0"/>
        </w:rPr>
      </w:pPr>
      <w:r w:rsidRPr="00ED2C06">
        <w:rPr>
          <w:b/>
          <w:color w:val="00B0F0"/>
        </w:rPr>
        <w:t xml:space="preserve">Breakaway Regions: </w:t>
      </w:r>
      <w:r w:rsidRPr="00ED2C06">
        <w:rPr>
          <w:color w:val="00B0F0"/>
        </w:rPr>
        <w:t xml:space="preserve">Croatia and Czechoslovakia are potential Breakaway Regions while Austria-Hungary is a Civil War Country. If </w:t>
      </w:r>
      <w:r w:rsidRPr="00ED2C06">
        <w:rPr>
          <w:i/>
          <w:color w:val="00B0F0"/>
        </w:rPr>
        <w:t xml:space="preserve">Provincial Independence </w:t>
      </w:r>
      <w:r w:rsidRPr="00ED2C06">
        <w:rPr>
          <w:color w:val="00B0F0"/>
        </w:rPr>
        <w:t xml:space="preserve">(19.34) is applied to one of these regions, it will form a Neutral Minor Country (®28 and ®29, respectively). </w:t>
      </w:r>
    </w:p>
    <w:p w14:paraId="6C915DEB" w14:textId="77777777" w:rsidR="00ED2C06" w:rsidRPr="00F825DD" w:rsidRDefault="00ED2C06" w:rsidP="00ED2C06">
      <w:pPr>
        <w:shd w:val="clear" w:color="auto" w:fill="BFBFBF"/>
        <w:ind w:left="360"/>
        <w:rPr>
          <w:color w:val="000000"/>
        </w:rPr>
      </w:pPr>
      <w:r w:rsidRPr="00F825DD">
        <w:rPr>
          <w:b/>
          <w:color w:val="000000"/>
        </w:rPr>
        <w:t xml:space="preserve">Clarification: </w:t>
      </w:r>
      <w:r w:rsidRPr="00F825DD">
        <w:rPr>
          <w:color w:val="000000"/>
        </w:rPr>
        <w:t xml:space="preserve">Remember, while Austria-Hungary is a Civil War Country that </w:t>
      </w:r>
      <w:r w:rsidRPr="00CF10C1">
        <w:rPr>
          <w:i/>
          <w:color w:val="000000"/>
        </w:rPr>
        <w:t>Ceded Land</w:t>
      </w:r>
      <w:r w:rsidRPr="00F825DD">
        <w:rPr>
          <w:color w:val="000000"/>
        </w:rPr>
        <w:t xml:space="preserve"> or </w:t>
      </w:r>
      <w:r w:rsidRPr="00CF10C1">
        <w:rPr>
          <w:i/>
          <w:color w:val="000000"/>
        </w:rPr>
        <w:t>Country Resists</w:t>
      </w:r>
      <w:r w:rsidRPr="00F825DD">
        <w:rPr>
          <w:color w:val="000000"/>
        </w:rPr>
        <w:t xml:space="preserve"> Political Events cannot be applied to it </w:t>
      </w:r>
      <w:r>
        <w:rPr>
          <w:color w:val="000000"/>
        </w:rPr>
        <w:t>(13.8.6)</w:t>
      </w:r>
      <w:r w:rsidRPr="00F825DD">
        <w:rPr>
          <w:color w:val="000000"/>
        </w:rPr>
        <w:t>. This will mean that the Axis faction cannot successfully Demand Bohemia while Czechoslovakia is part of A-H. If Czechoslovakia breaks away, then it’s fair game.</w:t>
      </w:r>
    </w:p>
    <w:p w14:paraId="5DB272AB" w14:textId="66021188" w:rsidR="003F5F9B" w:rsidRDefault="00ED2C06" w:rsidP="00ED2C06">
      <w:pPr>
        <w:rPr>
          <w:color w:val="00B0F0"/>
          <w:szCs w:val="18"/>
        </w:rPr>
      </w:pPr>
      <w:r w:rsidRPr="00ED2C06">
        <w:rPr>
          <w:b/>
          <w:color w:val="00B0F0"/>
        </w:rPr>
        <w:t xml:space="preserve">§Civil War </w:t>
      </w:r>
      <w:r w:rsidRPr="00ED2C06">
        <w:rPr>
          <w:b/>
          <w:color w:val="00B0F0"/>
          <w:szCs w:val="18"/>
        </w:rPr>
        <w:t xml:space="preserve">Austria-Hungary in </w:t>
      </w:r>
      <w:r w:rsidRPr="00ED2C06">
        <w:rPr>
          <w:b/>
          <w:i/>
          <w:color w:val="00B0F0"/>
          <w:szCs w:val="18"/>
        </w:rPr>
        <w:t>SK</w:t>
      </w:r>
      <w:r w:rsidRPr="00ED2C06">
        <w:rPr>
          <w:b/>
          <w:color w:val="00B0F0"/>
          <w:szCs w:val="18"/>
        </w:rPr>
        <w:t xml:space="preserve">: </w:t>
      </w:r>
      <w:r w:rsidRPr="00ED2C06">
        <w:rPr>
          <w:color w:val="00B0F0"/>
          <w:szCs w:val="18"/>
        </w:rPr>
        <w:t xml:space="preserve">If there is a Civil War Country or Civil War Reconstruction marker in Austria-Hungary when it is activated, roll one die </w:t>
      </w:r>
      <w:r w:rsidR="003F5F9B">
        <w:rPr>
          <w:color w:val="00B0F0"/>
          <w:szCs w:val="18"/>
        </w:rPr>
        <w:t xml:space="preserve">(no DRM) </w:t>
      </w:r>
      <w:r w:rsidRPr="00ED2C06">
        <w:rPr>
          <w:color w:val="00B0F0"/>
          <w:szCs w:val="18"/>
        </w:rPr>
        <w:t xml:space="preserve">for each ship Austria-Hungary would receive upon setup. </w:t>
      </w:r>
    </w:p>
    <w:p w14:paraId="0FAB74E6" w14:textId="77777777" w:rsidR="003F5F9B" w:rsidRPr="003F5F9B" w:rsidRDefault="003F5F9B" w:rsidP="003F5F9B">
      <w:pPr>
        <w:spacing w:after="20"/>
        <w:ind w:left="360"/>
        <w:rPr>
          <w:color w:val="00B0F0"/>
        </w:rPr>
      </w:pPr>
      <w:r w:rsidRPr="003F5F9B">
        <w:rPr>
          <w:b/>
          <w:bCs/>
          <w:color w:val="00B0F0"/>
        </w:rPr>
        <w:t xml:space="preserve">1-3: </w:t>
      </w:r>
      <w:r>
        <w:rPr>
          <w:color w:val="00B0F0"/>
        </w:rPr>
        <w:t>the ship is placed normally</w:t>
      </w:r>
    </w:p>
    <w:p w14:paraId="3FB05579" w14:textId="77777777" w:rsidR="003F5F9B" w:rsidRPr="003F5F9B" w:rsidRDefault="003F5F9B" w:rsidP="003F5F9B">
      <w:pPr>
        <w:ind w:left="360"/>
        <w:rPr>
          <w:color w:val="00B0F0"/>
        </w:rPr>
      </w:pPr>
      <w:r w:rsidRPr="003F5F9B">
        <w:rPr>
          <w:b/>
          <w:bCs/>
          <w:color w:val="00B0F0"/>
        </w:rPr>
        <w:t xml:space="preserve">4-6: </w:t>
      </w:r>
      <w:r>
        <w:rPr>
          <w:color w:val="00B0F0"/>
        </w:rPr>
        <w:t>the ship is removed from play</w:t>
      </w:r>
    </w:p>
    <w:p w14:paraId="1503AB84" w14:textId="77777777" w:rsidR="00ED2C06" w:rsidRPr="00ED2C06" w:rsidRDefault="00ED2C06" w:rsidP="00ED2C06">
      <w:pPr>
        <w:pStyle w:val="Heading3"/>
        <w:rPr>
          <w:color w:val="00B0F0"/>
        </w:rPr>
      </w:pPr>
      <w:bookmarkStart w:id="159" w:name="_Toc81753991"/>
      <w:bookmarkStart w:id="160" w:name="_Toc82339157"/>
      <w:r w:rsidRPr="00ED2C06">
        <w:rPr>
          <w:color w:val="00B0F0"/>
        </w:rPr>
        <w:t>®14.5 Austro-Hungarian Croatia</w:t>
      </w:r>
      <w:bookmarkEnd w:id="159"/>
      <w:bookmarkEnd w:id="160"/>
    </w:p>
    <w:p w14:paraId="48D7AAB0" w14:textId="77777777" w:rsidR="00ED2C06" w:rsidRPr="00ED2C06" w:rsidRDefault="00ED2C06" w:rsidP="00ED2C06">
      <w:pPr>
        <w:pStyle w:val="Heading5"/>
        <w:rPr>
          <w:color w:val="00B0F0"/>
        </w:rPr>
      </w:pPr>
      <w:r w:rsidRPr="00ED2C06">
        <w:rPr>
          <w:color w:val="00B0F0"/>
        </w:rPr>
        <w:t>Immediate Effects</w:t>
      </w:r>
    </w:p>
    <w:p w14:paraId="14BC0392" w14:textId="77777777" w:rsidR="00ED2C06" w:rsidRPr="00ED2C06" w:rsidRDefault="00ED2C06" w:rsidP="00ED2C06">
      <w:pPr>
        <w:rPr>
          <w:color w:val="00B0F0"/>
        </w:rPr>
      </w:pPr>
      <w:r w:rsidRPr="00ED2C06">
        <w:rPr>
          <w:color w:val="00B0F0"/>
        </w:rPr>
        <w:t xml:space="preserve">Croatia becomes an A-H Subjugated Dependent. Remove the Croatia Flag marker in Zagreb (w3026) or any Croatia Dependent marker in the </w:t>
      </w:r>
      <w:r w:rsidRPr="00ED2C06">
        <w:rPr>
          <w:i/>
          <w:color w:val="00B0F0"/>
        </w:rPr>
        <w:t xml:space="preserve">TK </w:t>
      </w:r>
      <w:r w:rsidRPr="00ED2C06">
        <w:rPr>
          <w:color w:val="00B0F0"/>
        </w:rPr>
        <w:t xml:space="preserve">Ceded Lands Box. Place the A-H Croatia Subjugated Dependent marker in the </w:t>
      </w:r>
      <w:r w:rsidRPr="00ED2C06">
        <w:rPr>
          <w:i/>
          <w:color w:val="00B0F0"/>
        </w:rPr>
        <w:t>TK</w:t>
      </w:r>
      <w:r w:rsidRPr="00ED2C06">
        <w:rPr>
          <w:color w:val="00B0F0"/>
        </w:rPr>
        <w:t xml:space="preserve"> Ceded Lands Box.</w:t>
      </w:r>
    </w:p>
    <w:p w14:paraId="0BE1C585" w14:textId="77777777" w:rsidR="00ED2C06" w:rsidRPr="00ED2C06" w:rsidRDefault="00ED2C06" w:rsidP="00ED2C06">
      <w:pPr>
        <w:pStyle w:val="Heading5"/>
        <w:rPr>
          <w:color w:val="00B0F0"/>
        </w:rPr>
      </w:pPr>
      <w:r w:rsidRPr="00ED2C06">
        <w:rPr>
          <w:color w:val="00B0F0"/>
        </w:rPr>
        <w:t>Game Effects</w:t>
      </w:r>
    </w:p>
    <w:p w14:paraId="6F632BBF" w14:textId="77777777" w:rsidR="00ED2C06" w:rsidRPr="00ED2C06" w:rsidRDefault="00ED2C06" w:rsidP="00ED2C06">
      <w:pPr>
        <w:rPr>
          <w:color w:val="00B0F0"/>
        </w:rPr>
      </w:pPr>
      <w:r w:rsidRPr="00ED2C06">
        <w:rPr>
          <w:b/>
          <w:color w:val="00B0F0"/>
        </w:rPr>
        <w:t xml:space="preserve">Subjugated Dependent: </w:t>
      </w:r>
      <w:r w:rsidRPr="00ED2C06">
        <w:rPr>
          <w:color w:val="00B0F0"/>
        </w:rPr>
        <w:t>Croatia is an A-H Subjugated Dependent subject to possible Partisan Base placement (®8.4).</w:t>
      </w:r>
    </w:p>
    <w:p w14:paraId="4A923393" w14:textId="77777777" w:rsidR="00ED2C06" w:rsidRPr="00ED2C06" w:rsidRDefault="00ED2C06" w:rsidP="00ED2C06">
      <w:pPr>
        <w:pStyle w:val="Heading3"/>
        <w:rPr>
          <w:color w:val="00B0F0"/>
        </w:rPr>
      </w:pPr>
      <w:bookmarkStart w:id="161" w:name="_Toc81753992"/>
      <w:bookmarkStart w:id="162" w:name="_Toc82339158"/>
      <w:r w:rsidRPr="00ED2C06">
        <w:rPr>
          <w:color w:val="00B0F0"/>
        </w:rPr>
        <w:t>®14.6 Austro-Hungarian Gain</w:t>
      </w:r>
      <w:bookmarkEnd w:id="155"/>
      <w:bookmarkEnd w:id="161"/>
      <w:bookmarkEnd w:id="162"/>
    </w:p>
    <w:p w14:paraId="65D16B89" w14:textId="77777777" w:rsidR="00ED2C06" w:rsidRPr="00ED2C06" w:rsidRDefault="00ED2C06" w:rsidP="00ED2C06">
      <w:pPr>
        <w:pStyle w:val="Heading5"/>
        <w:rPr>
          <w:color w:val="00B0F0"/>
        </w:rPr>
      </w:pPr>
      <w:r w:rsidRPr="00ED2C06">
        <w:rPr>
          <w:color w:val="00B0F0"/>
        </w:rPr>
        <w:t>Immediate Effects</w:t>
      </w:r>
    </w:p>
    <w:p w14:paraId="2E175E82" w14:textId="77777777" w:rsidR="00ED2C06" w:rsidRPr="00ED2C06" w:rsidRDefault="00ED2C06" w:rsidP="00ED2C06">
      <w:pPr>
        <w:spacing w:after="20"/>
        <w:rPr>
          <w:color w:val="00B0F0"/>
        </w:rPr>
      </w:pPr>
      <w:r w:rsidRPr="00ED2C06">
        <w:rPr>
          <w:color w:val="00B0F0"/>
        </w:rPr>
        <w:t>The faction applying this event must do one of the following:</w:t>
      </w:r>
    </w:p>
    <w:p w14:paraId="51915EBE" w14:textId="77777777" w:rsidR="00ED2C06" w:rsidRPr="00ED2C06" w:rsidRDefault="00ED2C06" w:rsidP="00DD1D1C">
      <w:pPr>
        <w:numPr>
          <w:ilvl w:val="0"/>
          <w:numId w:val="23"/>
        </w:numPr>
        <w:spacing w:after="20"/>
        <w:ind w:left="360" w:hanging="180"/>
        <w:rPr>
          <w:color w:val="00B0F0"/>
        </w:rPr>
      </w:pPr>
      <w:r w:rsidRPr="00ED2C06">
        <w:rPr>
          <w:color w:val="00B0F0"/>
        </w:rPr>
        <w:t xml:space="preserve">Apply </w:t>
      </w:r>
      <w:r w:rsidRPr="00ED2C06">
        <w:rPr>
          <w:i/>
          <w:color w:val="00B0F0"/>
        </w:rPr>
        <w:t xml:space="preserve">Austro-Hungarian Bohemia </w:t>
      </w:r>
      <w:r w:rsidRPr="00ED2C06">
        <w:rPr>
          <w:color w:val="00B0F0"/>
        </w:rPr>
        <w:t>(®14.3).</w:t>
      </w:r>
    </w:p>
    <w:p w14:paraId="50EC7DBB" w14:textId="77777777" w:rsidR="00ED2C06" w:rsidRPr="00ED2C06" w:rsidRDefault="00ED2C06" w:rsidP="00DD1D1C">
      <w:pPr>
        <w:numPr>
          <w:ilvl w:val="0"/>
          <w:numId w:val="23"/>
        </w:numPr>
        <w:spacing w:after="20"/>
        <w:ind w:left="360" w:hanging="180"/>
        <w:rPr>
          <w:color w:val="00B0F0"/>
        </w:rPr>
      </w:pPr>
      <w:r w:rsidRPr="00ED2C06">
        <w:rPr>
          <w:color w:val="00B0F0"/>
        </w:rPr>
        <w:t xml:space="preserve">Apply </w:t>
      </w:r>
      <w:r w:rsidRPr="00ED2C06">
        <w:rPr>
          <w:i/>
          <w:color w:val="00B0F0"/>
        </w:rPr>
        <w:t xml:space="preserve">Austro-Hungarian Croatia </w:t>
      </w:r>
      <w:r w:rsidRPr="00ED2C06">
        <w:rPr>
          <w:color w:val="00B0F0"/>
        </w:rPr>
        <w:t>(®14.5).</w:t>
      </w:r>
    </w:p>
    <w:p w14:paraId="1BA05F8E" w14:textId="77777777" w:rsidR="00ED2C06" w:rsidRPr="00ED2C06" w:rsidRDefault="00ED2C06" w:rsidP="00DD1D1C">
      <w:pPr>
        <w:numPr>
          <w:ilvl w:val="0"/>
          <w:numId w:val="23"/>
        </w:numPr>
        <w:ind w:left="360" w:hanging="180"/>
        <w:rPr>
          <w:color w:val="00B0F0"/>
        </w:rPr>
      </w:pPr>
      <w:r w:rsidRPr="00ED2C06">
        <w:rPr>
          <w:color w:val="00B0F0"/>
        </w:rPr>
        <w:t xml:space="preserve">Apply </w:t>
      </w:r>
      <w:r w:rsidRPr="00ED2C06">
        <w:rPr>
          <w:i/>
          <w:color w:val="00B0F0"/>
        </w:rPr>
        <w:t xml:space="preserve">Austro-Hungarian Galicia </w:t>
      </w:r>
      <w:r w:rsidRPr="00ED2C06">
        <w:rPr>
          <w:color w:val="00B0F0"/>
        </w:rPr>
        <w:t>(®14.7).</w:t>
      </w:r>
    </w:p>
    <w:p w14:paraId="727E7E49" w14:textId="77777777" w:rsidR="00ED2C06" w:rsidRPr="00ED2C06" w:rsidRDefault="00ED2C06" w:rsidP="00ED2C06">
      <w:pPr>
        <w:spacing w:after="20"/>
        <w:rPr>
          <w:color w:val="00B0F0"/>
        </w:rPr>
      </w:pPr>
      <w:r w:rsidRPr="00ED2C06">
        <w:rPr>
          <w:color w:val="00B0F0"/>
        </w:rPr>
        <w:t>If all of the above are already in effect, then the faction applying this event must do one of the following:</w:t>
      </w:r>
    </w:p>
    <w:p w14:paraId="79BF9D18" w14:textId="77777777" w:rsidR="00ED2C06" w:rsidRPr="00ED2C06" w:rsidRDefault="00ED2C06" w:rsidP="00DD1D1C">
      <w:pPr>
        <w:numPr>
          <w:ilvl w:val="0"/>
          <w:numId w:val="23"/>
        </w:numPr>
        <w:spacing w:after="20"/>
        <w:ind w:left="360" w:hanging="180"/>
        <w:rPr>
          <w:color w:val="00B0F0"/>
        </w:rPr>
      </w:pPr>
      <w:r w:rsidRPr="00ED2C06">
        <w:rPr>
          <w:color w:val="00B0F0"/>
        </w:rPr>
        <w:t xml:space="preserve">Apply </w:t>
      </w:r>
      <w:r w:rsidRPr="00ED2C06">
        <w:rPr>
          <w:i/>
          <w:color w:val="00B0F0"/>
        </w:rPr>
        <w:t xml:space="preserve">Austro-Hungarian Albania </w:t>
      </w:r>
      <w:r w:rsidRPr="00ED2C06">
        <w:rPr>
          <w:color w:val="00B0F0"/>
        </w:rPr>
        <w:t>(®14.2).</w:t>
      </w:r>
    </w:p>
    <w:p w14:paraId="46FA952F" w14:textId="77777777" w:rsidR="00ED2C06" w:rsidRPr="00ED2C06" w:rsidRDefault="00ED2C06" w:rsidP="00DD1D1C">
      <w:pPr>
        <w:numPr>
          <w:ilvl w:val="0"/>
          <w:numId w:val="23"/>
        </w:numPr>
        <w:spacing w:after="20"/>
        <w:ind w:left="360" w:hanging="180"/>
        <w:rPr>
          <w:color w:val="00B0F0"/>
        </w:rPr>
      </w:pPr>
      <w:r w:rsidRPr="00ED2C06">
        <w:rPr>
          <w:color w:val="00B0F0"/>
        </w:rPr>
        <w:t xml:space="preserve">Apply </w:t>
      </w:r>
      <w:r w:rsidRPr="00ED2C06">
        <w:rPr>
          <w:i/>
          <w:color w:val="00B0F0"/>
        </w:rPr>
        <w:t xml:space="preserve">Austro-Hungarian Rumania </w:t>
      </w:r>
      <w:r w:rsidRPr="00ED2C06">
        <w:rPr>
          <w:color w:val="00B0F0"/>
        </w:rPr>
        <w:t>(®14.9).</w:t>
      </w:r>
    </w:p>
    <w:p w14:paraId="163A0278" w14:textId="77777777" w:rsidR="00ED2C06" w:rsidRPr="00ED2C06" w:rsidRDefault="00ED2C06" w:rsidP="00DD1D1C">
      <w:pPr>
        <w:numPr>
          <w:ilvl w:val="0"/>
          <w:numId w:val="23"/>
        </w:numPr>
        <w:ind w:left="360" w:hanging="180"/>
        <w:rPr>
          <w:color w:val="00B0F0"/>
        </w:rPr>
      </w:pPr>
      <w:r w:rsidRPr="00ED2C06">
        <w:rPr>
          <w:color w:val="00B0F0"/>
        </w:rPr>
        <w:t xml:space="preserve">Apply </w:t>
      </w:r>
      <w:r w:rsidRPr="00ED2C06">
        <w:rPr>
          <w:i/>
          <w:color w:val="00B0F0"/>
        </w:rPr>
        <w:t xml:space="preserve">Austro-Hungarian Serbia </w:t>
      </w:r>
      <w:r w:rsidRPr="00ED2C06">
        <w:rPr>
          <w:color w:val="00B0F0"/>
        </w:rPr>
        <w:t>(®14.10).</w:t>
      </w:r>
    </w:p>
    <w:p w14:paraId="4A7D79A1" w14:textId="77777777" w:rsidR="00ED2C06" w:rsidRPr="00ED2C06" w:rsidRDefault="00ED2C06" w:rsidP="00ED2C06">
      <w:pPr>
        <w:rPr>
          <w:color w:val="00B0F0"/>
        </w:rPr>
      </w:pPr>
      <w:r w:rsidRPr="00ED2C06">
        <w:rPr>
          <w:color w:val="00B0F0"/>
        </w:rPr>
        <w:t xml:space="preserve">If all of the above are already in effect, the faction applying this event must apply </w:t>
      </w:r>
      <w:r w:rsidRPr="00ED2C06">
        <w:rPr>
          <w:i/>
          <w:color w:val="00B0F0"/>
        </w:rPr>
        <w:t xml:space="preserve">Pro-Axis </w:t>
      </w:r>
      <w:r w:rsidRPr="00ED2C06">
        <w:rPr>
          <w:color w:val="00B0F0"/>
        </w:rPr>
        <w:t>(®48.2) to any Minor Country sharing a border with Austria-Hungary or one of its Dependents.</w:t>
      </w:r>
    </w:p>
    <w:p w14:paraId="4AAFECA1" w14:textId="77777777" w:rsidR="00ED2C06" w:rsidRPr="00ED2C06" w:rsidRDefault="00ED2C06" w:rsidP="00ED2C06">
      <w:pPr>
        <w:pStyle w:val="Heading3"/>
        <w:rPr>
          <w:color w:val="00B0F0"/>
        </w:rPr>
      </w:pPr>
      <w:bookmarkStart w:id="163" w:name="_Toc81753993"/>
      <w:bookmarkStart w:id="164" w:name="_Toc82339159"/>
      <w:bookmarkStart w:id="165" w:name="_Toc379380355"/>
      <w:r w:rsidRPr="00ED2C06">
        <w:rPr>
          <w:color w:val="00B0F0"/>
        </w:rPr>
        <w:lastRenderedPageBreak/>
        <w:t>®14.7 Austro-Hungarian Galicia</w:t>
      </w:r>
      <w:bookmarkEnd w:id="163"/>
      <w:bookmarkEnd w:id="164"/>
    </w:p>
    <w:p w14:paraId="5A15BFD8" w14:textId="77777777" w:rsidR="00ED2C06" w:rsidRPr="00ED2C06" w:rsidRDefault="00ED2C06" w:rsidP="00ED2C06">
      <w:pPr>
        <w:pStyle w:val="Heading5"/>
        <w:rPr>
          <w:color w:val="00B0F0"/>
        </w:rPr>
      </w:pPr>
      <w:r w:rsidRPr="00ED2C06">
        <w:rPr>
          <w:color w:val="00B0F0"/>
        </w:rPr>
        <w:t>Immediate Effects</w:t>
      </w:r>
    </w:p>
    <w:p w14:paraId="0F6D95C4" w14:textId="77777777" w:rsidR="00ED2C06" w:rsidRPr="00ED2C06" w:rsidRDefault="00ED2C06" w:rsidP="00ED2C06">
      <w:pPr>
        <w:rPr>
          <w:color w:val="00B0F0"/>
        </w:rPr>
      </w:pPr>
      <w:r w:rsidRPr="00ED2C06">
        <w:rPr>
          <w:color w:val="00B0F0"/>
        </w:rPr>
        <w:t xml:space="preserve">Galicia is ceded to Austria-Hungary. Place the Galicia Ceded to A-H marker in the </w:t>
      </w:r>
      <w:r w:rsidRPr="00ED2C06">
        <w:rPr>
          <w:i/>
          <w:color w:val="00B0F0"/>
        </w:rPr>
        <w:t>TK</w:t>
      </w:r>
      <w:r w:rsidRPr="00ED2C06">
        <w:rPr>
          <w:color w:val="00B0F0"/>
        </w:rPr>
        <w:t xml:space="preserve"> Ceded Lands Box. Remove any other Galicia marker in that location.</w:t>
      </w:r>
    </w:p>
    <w:p w14:paraId="7A1740F0" w14:textId="77777777" w:rsidR="00ED2C06" w:rsidRPr="00ED2C06" w:rsidRDefault="00ED2C06" w:rsidP="00ED2C06">
      <w:pPr>
        <w:pStyle w:val="Heading3"/>
        <w:rPr>
          <w:color w:val="00B0F0"/>
        </w:rPr>
      </w:pPr>
      <w:bookmarkStart w:id="166" w:name="_Toc81753994"/>
      <w:bookmarkStart w:id="167" w:name="_Toc82339160"/>
      <w:r w:rsidRPr="00ED2C06">
        <w:rPr>
          <w:color w:val="00B0F0"/>
        </w:rPr>
        <w:t>®14.8 Austro-Hungarian Loss</w:t>
      </w:r>
      <w:bookmarkEnd w:id="165"/>
      <w:bookmarkEnd w:id="166"/>
      <w:bookmarkEnd w:id="167"/>
    </w:p>
    <w:p w14:paraId="692334FD" w14:textId="77777777" w:rsidR="00ED2C06" w:rsidRPr="00ED2C06" w:rsidRDefault="00ED2C06" w:rsidP="00ED2C06">
      <w:pPr>
        <w:pStyle w:val="Heading5"/>
        <w:rPr>
          <w:color w:val="00B0F0"/>
        </w:rPr>
      </w:pPr>
      <w:r w:rsidRPr="00ED2C06">
        <w:rPr>
          <w:color w:val="00B0F0"/>
        </w:rPr>
        <w:t>Immediate Effects</w:t>
      </w:r>
    </w:p>
    <w:p w14:paraId="06B4CD38" w14:textId="77777777" w:rsidR="00ED2C06" w:rsidRPr="00ED2C06" w:rsidRDefault="00ED2C06" w:rsidP="00ED2C06">
      <w:pPr>
        <w:spacing w:after="20"/>
        <w:rPr>
          <w:color w:val="00B0F0"/>
        </w:rPr>
      </w:pPr>
      <w:r w:rsidRPr="00ED2C06">
        <w:rPr>
          <w:color w:val="00B0F0"/>
        </w:rPr>
        <w:t xml:space="preserve">The faction applying this event must do one of the following below. </w:t>
      </w:r>
      <w:r w:rsidRPr="00ED2C06">
        <w:rPr>
          <w:b/>
          <w:color w:val="00B0F0"/>
        </w:rPr>
        <w:t xml:space="preserve">Important: </w:t>
      </w:r>
      <w:r w:rsidRPr="00ED2C06">
        <w:rPr>
          <w:color w:val="00B0F0"/>
        </w:rPr>
        <w:t xml:space="preserve">An event cannot be applied to a particular Region unless it is an </w:t>
      </w:r>
      <w:r w:rsidRPr="00ED2C06">
        <w:rPr>
          <w:i/>
          <w:color w:val="00B0F0"/>
        </w:rPr>
        <w:t xml:space="preserve">Austro-Hungarian </w:t>
      </w:r>
      <w:r w:rsidRPr="00ED2C06">
        <w:rPr>
          <w:color w:val="00B0F0"/>
        </w:rPr>
        <w:t>Dependent.</w:t>
      </w:r>
    </w:p>
    <w:p w14:paraId="613181C2" w14:textId="77777777" w:rsidR="00ED2C06" w:rsidRPr="00ED2C06" w:rsidRDefault="00ED2C06" w:rsidP="00DD1D1C">
      <w:pPr>
        <w:numPr>
          <w:ilvl w:val="0"/>
          <w:numId w:val="23"/>
        </w:numPr>
        <w:spacing w:after="20"/>
        <w:ind w:left="360" w:hanging="180"/>
        <w:rPr>
          <w:color w:val="00B0F0"/>
        </w:rPr>
      </w:pPr>
      <w:r w:rsidRPr="00ED2C06">
        <w:rPr>
          <w:color w:val="00B0F0"/>
        </w:rPr>
        <w:t xml:space="preserve">Apply </w:t>
      </w:r>
      <w:r w:rsidRPr="00ED2C06">
        <w:rPr>
          <w:i/>
          <w:color w:val="00B0F0"/>
        </w:rPr>
        <w:t xml:space="preserve">Balkan Albania </w:t>
      </w:r>
      <w:r w:rsidRPr="00ED2C06">
        <w:rPr>
          <w:color w:val="00B0F0"/>
        </w:rPr>
        <w:t>(®9.1),</w:t>
      </w:r>
      <w:r w:rsidRPr="00ED2C06">
        <w:rPr>
          <w:i/>
          <w:color w:val="00B0F0"/>
        </w:rPr>
        <w:t xml:space="preserve"> Free Albania </w:t>
      </w:r>
      <w:r w:rsidRPr="00ED2C06">
        <w:rPr>
          <w:color w:val="00B0F0"/>
        </w:rPr>
        <w:t xml:space="preserve">(®9.2), or </w:t>
      </w:r>
      <w:r w:rsidRPr="00ED2C06">
        <w:rPr>
          <w:i/>
          <w:color w:val="00B0F0"/>
        </w:rPr>
        <w:t xml:space="preserve">Italian Albania </w:t>
      </w:r>
      <w:r w:rsidRPr="00ED2C06">
        <w:rPr>
          <w:color w:val="00B0F0"/>
        </w:rPr>
        <w:t>(®42.6).</w:t>
      </w:r>
    </w:p>
    <w:p w14:paraId="434BD3F5" w14:textId="77777777" w:rsidR="00ED2C06" w:rsidRPr="00ED2C06" w:rsidRDefault="00ED2C06" w:rsidP="00DD1D1C">
      <w:pPr>
        <w:numPr>
          <w:ilvl w:val="0"/>
          <w:numId w:val="23"/>
        </w:numPr>
        <w:spacing w:after="20"/>
        <w:ind w:left="360" w:hanging="180"/>
        <w:rPr>
          <w:color w:val="00B0F0"/>
        </w:rPr>
      </w:pPr>
      <w:r w:rsidRPr="00ED2C06">
        <w:rPr>
          <w:color w:val="00B0F0"/>
        </w:rPr>
        <w:t xml:space="preserve">Apply </w:t>
      </w:r>
      <w:r w:rsidRPr="00ED2C06">
        <w:rPr>
          <w:i/>
          <w:color w:val="00B0F0"/>
        </w:rPr>
        <w:t xml:space="preserve">Free Rumania </w:t>
      </w:r>
      <w:r w:rsidRPr="00ED2C06">
        <w:rPr>
          <w:color w:val="00B0F0"/>
        </w:rPr>
        <w:t>(®59.1).</w:t>
      </w:r>
    </w:p>
    <w:p w14:paraId="4F0F27BC" w14:textId="77777777" w:rsidR="00ED2C06" w:rsidRPr="00ED2C06" w:rsidRDefault="00ED2C06" w:rsidP="00DD1D1C">
      <w:pPr>
        <w:numPr>
          <w:ilvl w:val="0"/>
          <w:numId w:val="23"/>
        </w:numPr>
        <w:ind w:left="374" w:hanging="187"/>
        <w:rPr>
          <w:color w:val="00B0F0"/>
        </w:rPr>
      </w:pPr>
      <w:r w:rsidRPr="00ED2C06">
        <w:rPr>
          <w:color w:val="00B0F0"/>
        </w:rPr>
        <w:t xml:space="preserve">Apply </w:t>
      </w:r>
      <w:r w:rsidRPr="00ED2C06">
        <w:rPr>
          <w:i/>
          <w:color w:val="00B0F0"/>
        </w:rPr>
        <w:t xml:space="preserve">Serbia </w:t>
      </w:r>
      <w:r w:rsidRPr="00ED2C06">
        <w:rPr>
          <w:color w:val="00B0F0"/>
        </w:rPr>
        <w:t>(®62).</w:t>
      </w:r>
    </w:p>
    <w:p w14:paraId="137426F3" w14:textId="77777777" w:rsidR="00ED2C06" w:rsidRPr="00CF10C1" w:rsidRDefault="00ED2C06" w:rsidP="00ED2C06">
      <w:pPr>
        <w:shd w:val="clear" w:color="auto" w:fill="BFBFBF"/>
        <w:ind w:left="360"/>
      </w:pPr>
      <w:r w:rsidRPr="00CF10C1">
        <w:rPr>
          <w:b/>
        </w:rPr>
        <w:t xml:space="preserve">Example: </w:t>
      </w:r>
      <w:r w:rsidRPr="00CF10C1">
        <w:t xml:space="preserve">If Albania is an Italian Dependent, you cannot apply </w:t>
      </w:r>
      <w:r w:rsidRPr="00CF10C1">
        <w:rPr>
          <w:i/>
        </w:rPr>
        <w:t>Balkan Albania</w:t>
      </w:r>
      <w:r w:rsidRPr="00CF10C1">
        <w:t xml:space="preserve"> below to fulfill this event.</w:t>
      </w:r>
    </w:p>
    <w:p w14:paraId="6A06EEF9" w14:textId="77777777" w:rsidR="00ED2C06" w:rsidRPr="00ED2C06" w:rsidRDefault="00ED2C06" w:rsidP="00ED2C06">
      <w:pPr>
        <w:spacing w:after="20"/>
        <w:rPr>
          <w:color w:val="00B0F0"/>
        </w:rPr>
      </w:pPr>
      <w:r w:rsidRPr="00ED2C06">
        <w:rPr>
          <w:color w:val="00B0F0"/>
        </w:rPr>
        <w:t>If none of the above can be applied, then the faction applying this event must do one of the following below. Again, a particular option can only be selected if the named Region is ceded to Austria-Hungary or an Austro-Hungarian Dependent:</w:t>
      </w:r>
    </w:p>
    <w:p w14:paraId="270AB73A" w14:textId="77777777" w:rsidR="00ED2C06" w:rsidRPr="00ED2C06" w:rsidRDefault="00ED2C06" w:rsidP="00DD1D1C">
      <w:pPr>
        <w:numPr>
          <w:ilvl w:val="0"/>
          <w:numId w:val="23"/>
        </w:numPr>
        <w:spacing w:after="20"/>
        <w:ind w:left="360" w:hanging="180"/>
        <w:rPr>
          <w:color w:val="00B0F0"/>
        </w:rPr>
      </w:pPr>
      <w:r w:rsidRPr="00ED2C06">
        <w:rPr>
          <w:color w:val="00B0F0"/>
        </w:rPr>
        <w:t xml:space="preserve">Apply </w:t>
      </w:r>
      <w:r w:rsidRPr="00ED2C06">
        <w:rPr>
          <w:i/>
          <w:color w:val="00B0F0"/>
        </w:rPr>
        <w:t xml:space="preserve">Croatia </w:t>
      </w:r>
      <w:r w:rsidRPr="00ED2C06">
        <w:rPr>
          <w:color w:val="00B0F0"/>
        </w:rPr>
        <w:t xml:space="preserve">(®28). </w:t>
      </w:r>
    </w:p>
    <w:p w14:paraId="6123EDB5" w14:textId="77777777" w:rsidR="00ED2C06" w:rsidRPr="00ED2C06" w:rsidRDefault="00ED2C06" w:rsidP="00DD1D1C">
      <w:pPr>
        <w:numPr>
          <w:ilvl w:val="0"/>
          <w:numId w:val="23"/>
        </w:numPr>
        <w:spacing w:after="20"/>
        <w:ind w:left="360" w:hanging="180"/>
        <w:rPr>
          <w:color w:val="00B0F0"/>
        </w:rPr>
      </w:pPr>
      <w:r w:rsidRPr="00ED2C06">
        <w:rPr>
          <w:color w:val="00B0F0"/>
        </w:rPr>
        <w:t xml:space="preserve">Apply </w:t>
      </w:r>
      <w:r w:rsidRPr="00ED2C06">
        <w:rPr>
          <w:i/>
          <w:color w:val="00B0F0"/>
        </w:rPr>
        <w:t xml:space="preserve">German Bohemia </w:t>
      </w:r>
      <w:r w:rsidRPr="00ED2C06">
        <w:rPr>
          <w:color w:val="00B0F0"/>
        </w:rPr>
        <w:t>(®35.8).</w:t>
      </w:r>
    </w:p>
    <w:p w14:paraId="3A631717" w14:textId="77777777" w:rsidR="00ED2C06" w:rsidRPr="00ED2C06" w:rsidRDefault="00ED2C06" w:rsidP="00DD1D1C">
      <w:pPr>
        <w:numPr>
          <w:ilvl w:val="0"/>
          <w:numId w:val="23"/>
        </w:numPr>
        <w:ind w:left="374" w:hanging="187"/>
        <w:rPr>
          <w:color w:val="00B0F0"/>
        </w:rPr>
      </w:pPr>
      <w:r w:rsidRPr="00ED2C06">
        <w:rPr>
          <w:color w:val="00B0F0"/>
        </w:rPr>
        <w:t xml:space="preserve">Apply </w:t>
      </w:r>
      <w:r w:rsidRPr="00ED2C06">
        <w:rPr>
          <w:i/>
          <w:color w:val="00B0F0"/>
        </w:rPr>
        <w:t xml:space="preserve">Polish Galicia </w:t>
      </w:r>
      <w:r w:rsidRPr="00ED2C06">
        <w:rPr>
          <w:color w:val="00B0F0"/>
        </w:rPr>
        <w:t xml:space="preserve">(®57.9), </w:t>
      </w:r>
      <w:r w:rsidRPr="00ED2C06">
        <w:rPr>
          <w:i/>
          <w:color w:val="00B0F0"/>
        </w:rPr>
        <w:t xml:space="preserve">Russian Galicia </w:t>
      </w:r>
      <w:r w:rsidRPr="00ED2C06">
        <w:rPr>
          <w:color w:val="00B0F0"/>
        </w:rPr>
        <w:t xml:space="preserve">(®60.26), or </w:t>
      </w:r>
      <w:r w:rsidRPr="00ED2C06">
        <w:rPr>
          <w:i/>
          <w:color w:val="00B0F0"/>
        </w:rPr>
        <w:t xml:space="preserve">Ukrainian Galicia </w:t>
      </w:r>
      <w:r w:rsidRPr="00ED2C06">
        <w:rPr>
          <w:color w:val="00B0F0"/>
        </w:rPr>
        <w:t>(®70.9).</w:t>
      </w:r>
    </w:p>
    <w:p w14:paraId="06799B23" w14:textId="77777777" w:rsidR="00ED2C06" w:rsidRPr="00ED2C06" w:rsidRDefault="00ED2C06" w:rsidP="00ED2C06">
      <w:pPr>
        <w:spacing w:after="20"/>
        <w:rPr>
          <w:color w:val="00B0F0"/>
        </w:rPr>
      </w:pPr>
      <w:r w:rsidRPr="00ED2C06">
        <w:rPr>
          <w:color w:val="00B0F0"/>
        </w:rPr>
        <w:t xml:space="preserve">If none of the above can be applied, then the faction applying this event must apply </w:t>
      </w:r>
      <w:r w:rsidRPr="00ED2C06">
        <w:rPr>
          <w:i/>
          <w:color w:val="00B0F0"/>
        </w:rPr>
        <w:t>Austria</w:t>
      </w:r>
      <w:r w:rsidRPr="00ED2C06">
        <w:rPr>
          <w:color w:val="00B0F0"/>
        </w:rPr>
        <w:t xml:space="preserve"> (®13), </w:t>
      </w:r>
      <w:r w:rsidRPr="00ED2C06">
        <w:rPr>
          <w:i/>
          <w:color w:val="00B0F0"/>
        </w:rPr>
        <w:t>Czechoslovakia</w:t>
      </w:r>
      <w:r w:rsidRPr="00ED2C06">
        <w:rPr>
          <w:color w:val="00B0F0"/>
        </w:rPr>
        <w:t xml:space="preserve"> (®29), and </w:t>
      </w:r>
      <w:r w:rsidRPr="00ED2C06">
        <w:rPr>
          <w:i/>
          <w:color w:val="00B0F0"/>
        </w:rPr>
        <w:t>Hungary</w:t>
      </w:r>
      <w:r w:rsidRPr="00ED2C06">
        <w:rPr>
          <w:color w:val="00B0F0"/>
        </w:rPr>
        <w:t xml:space="preserve"> (®38), then roll on the </w:t>
      </w:r>
      <w:r w:rsidRPr="00ED2C06">
        <w:rPr>
          <w:b/>
          <w:color w:val="00B0F0"/>
        </w:rPr>
        <w:t xml:space="preserve">New Central Europe Table </w:t>
      </w:r>
      <w:r w:rsidRPr="00ED2C06">
        <w:rPr>
          <w:color w:val="00B0F0"/>
        </w:rPr>
        <w:t>(†1.5).</w:t>
      </w:r>
    </w:p>
    <w:p w14:paraId="02412FA9" w14:textId="77777777" w:rsidR="00ED2C06" w:rsidRPr="00F825DD" w:rsidRDefault="00ED2C06" w:rsidP="00ED2C06">
      <w:pPr>
        <w:shd w:val="clear" w:color="auto" w:fill="BFBFBF"/>
        <w:ind w:left="360"/>
      </w:pPr>
      <w:r w:rsidRPr="00F825DD">
        <w:rPr>
          <w:b/>
          <w:color w:val="000000"/>
        </w:rPr>
        <w:t xml:space="preserve">Clarification: </w:t>
      </w:r>
      <w:r w:rsidRPr="00F825DD">
        <w:rPr>
          <w:color w:val="000000"/>
        </w:rPr>
        <w:t>Austria-Hungary ceases to exist and breaks up into smaller states.</w:t>
      </w:r>
    </w:p>
    <w:p w14:paraId="19CE24BD" w14:textId="77777777" w:rsidR="00ED2C06" w:rsidRPr="00ED2C06" w:rsidRDefault="00ED2C06" w:rsidP="00ED2C06">
      <w:pPr>
        <w:pStyle w:val="Heading3"/>
        <w:rPr>
          <w:color w:val="00B0F0"/>
        </w:rPr>
      </w:pPr>
      <w:bookmarkStart w:id="168" w:name="_Toc379380356"/>
      <w:bookmarkStart w:id="169" w:name="_Toc81753995"/>
      <w:bookmarkStart w:id="170" w:name="_Toc82339161"/>
      <w:r w:rsidRPr="00ED2C06">
        <w:rPr>
          <w:color w:val="00B0F0"/>
        </w:rPr>
        <w:t>®14.9 Austro-Hungarian Rumania</w:t>
      </w:r>
      <w:bookmarkEnd w:id="168"/>
      <w:bookmarkEnd w:id="169"/>
      <w:bookmarkEnd w:id="170"/>
    </w:p>
    <w:p w14:paraId="14641EF0" w14:textId="77777777" w:rsidR="00ED2C06" w:rsidRPr="00ED2C06" w:rsidRDefault="00ED2C06" w:rsidP="00ED2C06">
      <w:pPr>
        <w:pStyle w:val="Heading5"/>
        <w:rPr>
          <w:color w:val="00B0F0"/>
        </w:rPr>
      </w:pPr>
      <w:r w:rsidRPr="00ED2C06">
        <w:rPr>
          <w:color w:val="00B0F0"/>
        </w:rPr>
        <w:t>Immediate Effects</w:t>
      </w:r>
    </w:p>
    <w:p w14:paraId="6003911C" w14:textId="77777777" w:rsidR="00ED2C06" w:rsidRPr="00ED2C06" w:rsidRDefault="00ED2C06" w:rsidP="00ED2C06">
      <w:pPr>
        <w:rPr>
          <w:color w:val="00B0F0"/>
        </w:rPr>
      </w:pPr>
      <w:r w:rsidRPr="00ED2C06">
        <w:rPr>
          <w:color w:val="00B0F0"/>
        </w:rPr>
        <w:t xml:space="preserve">Rumania becomes an A-H Subjugated Dependent. Remove the Rumania Flag marker in Bucharest (e2807) or any Rumania Dependent marker in the </w:t>
      </w:r>
      <w:r w:rsidRPr="00ED2C06">
        <w:rPr>
          <w:i/>
          <w:color w:val="00B0F0"/>
        </w:rPr>
        <w:t xml:space="preserve">TK </w:t>
      </w:r>
      <w:r w:rsidRPr="00ED2C06">
        <w:rPr>
          <w:color w:val="00B0F0"/>
        </w:rPr>
        <w:t xml:space="preserve">Ceded Lands Box. Place the A-H Rumania Subjugated Dependent marker in the </w:t>
      </w:r>
      <w:r w:rsidRPr="00ED2C06">
        <w:rPr>
          <w:i/>
          <w:color w:val="00B0F0"/>
        </w:rPr>
        <w:t>TK</w:t>
      </w:r>
      <w:r w:rsidRPr="00ED2C06">
        <w:rPr>
          <w:color w:val="00B0F0"/>
        </w:rPr>
        <w:t xml:space="preserve"> Ceded Lands Box.</w:t>
      </w:r>
    </w:p>
    <w:p w14:paraId="03E2DAA8" w14:textId="77777777" w:rsidR="00ED2C06" w:rsidRPr="00ED2C06" w:rsidRDefault="00ED2C06" w:rsidP="00ED2C06">
      <w:pPr>
        <w:pStyle w:val="Heading5"/>
        <w:rPr>
          <w:color w:val="00B0F0"/>
        </w:rPr>
      </w:pPr>
      <w:r w:rsidRPr="00ED2C06">
        <w:rPr>
          <w:color w:val="00B0F0"/>
        </w:rPr>
        <w:t>Game Effects</w:t>
      </w:r>
    </w:p>
    <w:p w14:paraId="30EB1FB2" w14:textId="77777777" w:rsidR="00ED2C06" w:rsidRPr="00ED2C06" w:rsidRDefault="00ED2C06" w:rsidP="00ED2C06">
      <w:pPr>
        <w:rPr>
          <w:color w:val="00B0F0"/>
        </w:rPr>
      </w:pPr>
      <w:r w:rsidRPr="00ED2C06">
        <w:rPr>
          <w:b/>
          <w:color w:val="00B0F0"/>
        </w:rPr>
        <w:t xml:space="preserve">Subjugated Dependent: </w:t>
      </w:r>
      <w:r w:rsidRPr="00ED2C06">
        <w:rPr>
          <w:color w:val="00B0F0"/>
        </w:rPr>
        <w:t>Rumania is an A-H Subjugated Dependent subject to possible Partisan Base placement (®8.4).</w:t>
      </w:r>
    </w:p>
    <w:p w14:paraId="472BC023" w14:textId="77777777" w:rsidR="00ED2C06" w:rsidRPr="00ED2C06" w:rsidRDefault="00ED2C06" w:rsidP="00ED2C06">
      <w:pPr>
        <w:pStyle w:val="Heading3"/>
        <w:rPr>
          <w:color w:val="00B0F0"/>
        </w:rPr>
      </w:pPr>
      <w:bookmarkStart w:id="171" w:name="_Toc379380357"/>
      <w:bookmarkStart w:id="172" w:name="_Toc81753996"/>
      <w:bookmarkStart w:id="173" w:name="_Toc82339162"/>
      <w:r w:rsidRPr="00ED2C06">
        <w:rPr>
          <w:color w:val="00B0F0"/>
        </w:rPr>
        <w:t>®14.10 Austro-Hungarian Serbia</w:t>
      </w:r>
      <w:bookmarkEnd w:id="171"/>
      <w:bookmarkEnd w:id="172"/>
      <w:bookmarkEnd w:id="173"/>
    </w:p>
    <w:p w14:paraId="7476DBB3" w14:textId="77777777" w:rsidR="00ED2C06" w:rsidRPr="00ED2C06" w:rsidRDefault="00ED2C06" w:rsidP="00ED2C06">
      <w:pPr>
        <w:pStyle w:val="Heading5"/>
        <w:rPr>
          <w:color w:val="00B0F0"/>
        </w:rPr>
      </w:pPr>
      <w:r w:rsidRPr="00ED2C06">
        <w:rPr>
          <w:color w:val="00B0F0"/>
        </w:rPr>
        <w:t>Immediate Effects</w:t>
      </w:r>
    </w:p>
    <w:p w14:paraId="0ED74BD4" w14:textId="77777777" w:rsidR="00ED2C06" w:rsidRPr="00ED2C06" w:rsidRDefault="00ED2C06" w:rsidP="00ED2C06">
      <w:pPr>
        <w:rPr>
          <w:color w:val="00B0F0"/>
        </w:rPr>
      </w:pPr>
      <w:r w:rsidRPr="00ED2C06">
        <w:rPr>
          <w:color w:val="00B0F0"/>
        </w:rPr>
        <w:t xml:space="preserve">Serbia becomes an A-H Subjugated Dependent. Place the A-H Serbia Subjugated Dependent marker in the </w:t>
      </w:r>
      <w:r w:rsidRPr="00ED2C06">
        <w:rPr>
          <w:i/>
          <w:color w:val="00B0F0"/>
        </w:rPr>
        <w:t>TK</w:t>
      </w:r>
      <w:r w:rsidRPr="00ED2C06">
        <w:rPr>
          <w:color w:val="00B0F0"/>
        </w:rPr>
        <w:t xml:space="preserve"> Ceded Lands Box.</w:t>
      </w:r>
    </w:p>
    <w:p w14:paraId="7484C9C5" w14:textId="77777777" w:rsidR="00ED2C06" w:rsidRPr="00ED2C06" w:rsidRDefault="00ED2C06" w:rsidP="00ED2C06">
      <w:pPr>
        <w:pStyle w:val="Heading5"/>
        <w:rPr>
          <w:color w:val="00B0F0"/>
        </w:rPr>
      </w:pPr>
      <w:r w:rsidRPr="00ED2C06">
        <w:rPr>
          <w:color w:val="00B0F0"/>
        </w:rPr>
        <w:t>Game Effects</w:t>
      </w:r>
    </w:p>
    <w:p w14:paraId="253D8EE4" w14:textId="77777777" w:rsidR="00ED2C06" w:rsidRPr="00ED2C06" w:rsidRDefault="00ED2C06" w:rsidP="00ED2C06">
      <w:pPr>
        <w:rPr>
          <w:color w:val="00B0F0"/>
        </w:rPr>
      </w:pPr>
      <w:r w:rsidRPr="00ED2C06">
        <w:rPr>
          <w:b/>
          <w:color w:val="00B0F0"/>
        </w:rPr>
        <w:t xml:space="preserve">Subjugated Dependent: </w:t>
      </w:r>
      <w:r w:rsidRPr="00ED2C06">
        <w:rPr>
          <w:color w:val="00B0F0"/>
        </w:rPr>
        <w:t>Serbia is an A-H Subjugated Dependent subject to possible Partisan Base placement (®8.4).</w:t>
      </w:r>
    </w:p>
    <w:p w14:paraId="459F9246" w14:textId="77777777" w:rsidR="00ED2C06" w:rsidRPr="00ED2C06" w:rsidRDefault="00ED2C06" w:rsidP="00ED2C06">
      <w:pPr>
        <w:pStyle w:val="Heading3"/>
        <w:rPr>
          <w:color w:val="00B0F0"/>
        </w:rPr>
      </w:pPr>
      <w:bookmarkStart w:id="174" w:name="_Toc81753997"/>
      <w:bookmarkStart w:id="175" w:name="_Toc82339163"/>
      <w:bookmarkStart w:id="176" w:name="_Toc379380358"/>
      <w:r w:rsidRPr="00ED2C06">
        <w:rPr>
          <w:color w:val="00B0F0"/>
        </w:rPr>
        <w:t>®14.11 Communist Austria-Hungary</w:t>
      </w:r>
      <w:bookmarkEnd w:id="174"/>
      <w:bookmarkEnd w:id="175"/>
    </w:p>
    <w:p w14:paraId="15BB7248" w14:textId="77777777" w:rsidR="00ED2C06" w:rsidRPr="00ED2C06" w:rsidRDefault="00ED2C06" w:rsidP="00ED2C06">
      <w:pPr>
        <w:pStyle w:val="Heading5"/>
        <w:rPr>
          <w:color w:val="00B0F0"/>
        </w:rPr>
      </w:pPr>
      <w:r w:rsidRPr="00ED2C06">
        <w:rPr>
          <w:color w:val="00B0F0"/>
        </w:rPr>
        <w:t>Immediate Effects</w:t>
      </w:r>
    </w:p>
    <w:p w14:paraId="531BE861" w14:textId="77777777" w:rsidR="00ED2C06" w:rsidRPr="00ED2C06" w:rsidRDefault="00ED2C06" w:rsidP="00ED2C06">
      <w:pPr>
        <w:spacing w:after="20"/>
        <w:rPr>
          <w:color w:val="00B0F0"/>
        </w:rPr>
      </w:pPr>
      <w:r w:rsidRPr="00ED2C06">
        <w:rPr>
          <w:color w:val="00B0F0"/>
        </w:rPr>
        <w:t>Place the Communist A-H marker near Vienna (w3226) as a reminder of this event. Then check the Leadership for both Russia and Germany:</w:t>
      </w:r>
    </w:p>
    <w:p w14:paraId="70AEC23A" w14:textId="77777777" w:rsidR="00ED2C06" w:rsidRPr="00ED2C06" w:rsidRDefault="00ED2C06" w:rsidP="00DD1D1C">
      <w:pPr>
        <w:numPr>
          <w:ilvl w:val="0"/>
          <w:numId w:val="26"/>
        </w:numPr>
        <w:spacing w:after="20"/>
        <w:ind w:left="360" w:hanging="180"/>
        <w:rPr>
          <w:color w:val="00B0F0"/>
        </w:rPr>
      </w:pPr>
      <w:r w:rsidRPr="00ED2C06">
        <w:rPr>
          <w:color w:val="00B0F0"/>
        </w:rPr>
        <w:t xml:space="preserve">If Germany has a Socialist Ideology and Russia does not, apply </w:t>
      </w:r>
      <w:r w:rsidRPr="00ED2C06">
        <w:rPr>
          <w:i/>
          <w:color w:val="00B0F0"/>
        </w:rPr>
        <w:t xml:space="preserve">Pro-Axis </w:t>
      </w:r>
      <w:r w:rsidRPr="00ED2C06">
        <w:rPr>
          <w:color w:val="00B0F0"/>
        </w:rPr>
        <w:t>(®48.2) to Austria-Hungary.</w:t>
      </w:r>
    </w:p>
    <w:p w14:paraId="7B5E27F9" w14:textId="77777777" w:rsidR="00ED2C06" w:rsidRPr="00ED2C06" w:rsidRDefault="00ED2C06" w:rsidP="00DD1D1C">
      <w:pPr>
        <w:numPr>
          <w:ilvl w:val="0"/>
          <w:numId w:val="26"/>
        </w:numPr>
        <w:spacing w:after="20"/>
        <w:ind w:left="360" w:hanging="180"/>
        <w:rPr>
          <w:color w:val="00B0F0"/>
        </w:rPr>
      </w:pPr>
      <w:r w:rsidRPr="00ED2C06">
        <w:rPr>
          <w:color w:val="00B0F0"/>
        </w:rPr>
        <w:t xml:space="preserve">If Russia has a Socialist Ideology and Germany does not, apply </w:t>
      </w:r>
      <w:r w:rsidRPr="00ED2C06">
        <w:rPr>
          <w:i/>
          <w:color w:val="00B0F0"/>
        </w:rPr>
        <w:t xml:space="preserve">Pro-Soviet </w:t>
      </w:r>
      <w:r w:rsidRPr="00ED2C06">
        <w:rPr>
          <w:color w:val="00B0F0"/>
        </w:rPr>
        <w:t>(®48.2) to Austria-Hungary.</w:t>
      </w:r>
    </w:p>
    <w:p w14:paraId="663073DD" w14:textId="77777777" w:rsidR="00ED2C06" w:rsidRPr="00ED2C06" w:rsidRDefault="00ED2C06" w:rsidP="00DD1D1C">
      <w:pPr>
        <w:numPr>
          <w:ilvl w:val="0"/>
          <w:numId w:val="26"/>
        </w:numPr>
        <w:ind w:left="360" w:hanging="180"/>
        <w:rPr>
          <w:color w:val="00B0F0"/>
        </w:rPr>
      </w:pPr>
      <w:r w:rsidRPr="00ED2C06">
        <w:rPr>
          <w:color w:val="00B0F0"/>
        </w:rPr>
        <w:t xml:space="preserve">If neither Russia nor Germany have Socialist Ideologies, or if both do, apply </w:t>
      </w:r>
      <w:r w:rsidRPr="00ED2C06">
        <w:rPr>
          <w:i/>
          <w:color w:val="00B0F0"/>
        </w:rPr>
        <w:t xml:space="preserve">Nonalignment </w:t>
      </w:r>
      <w:r w:rsidRPr="00ED2C06">
        <w:rPr>
          <w:color w:val="00B0F0"/>
        </w:rPr>
        <w:t>(®48.1) to Austria-Hungary.</w:t>
      </w:r>
    </w:p>
    <w:p w14:paraId="6BD9E197" w14:textId="77777777" w:rsidR="00ED2C06" w:rsidRPr="00ED2C06" w:rsidRDefault="00ED2C06" w:rsidP="00ED2C06">
      <w:pPr>
        <w:pStyle w:val="Heading5"/>
        <w:rPr>
          <w:color w:val="00B0F0"/>
        </w:rPr>
      </w:pPr>
      <w:r w:rsidRPr="00ED2C06">
        <w:rPr>
          <w:color w:val="00B0F0"/>
        </w:rPr>
        <w:t>Game Effects</w:t>
      </w:r>
    </w:p>
    <w:p w14:paraId="20B044CF" w14:textId="77777777" w:rsidR="00ED2C06" w:rsidRPr="00ED2C06" w:rsidRDefault="00ED2C06" w:rsidP="00ED2C06">
      <w:pPr>
        <w:rPr>
          <w:color w:val="00B0F0"/>
        </w:rPr>
      </w:pPr>
      <w:r w:rsidRPr="00ED2C06">
        <w:rPr>
          <w:b/>
          <w:color w:val="00B0F0"/>
        </w:rPr>
        <w:t>Possible Activation as a Soviet Minor Country:</w:t>
      </w:r>
      <w:r w:rsidRPr="00ED2C06">
        <w:rPr>
          <w:color w:val="00B0F0"/>
        </w:rPr>
        <w:t xml:space="preserve"> If Communist Austria-Hungary is activated as an Allied Minor Country </w:t>
      </w:r>
      <w:r w:rsidRPr="00ED2C06">
        <w:rPr>
          <w:i/>
          <w:color w:val="00B0F0"/>
        </w:rPr>
        <w:t>and</w:t>
      </w:r>
      <w:r w:rsidRPr="00ED2C06">
        <w:rPr>
          <w:color w:val="00B0F0"/>
        </w:rPr>
        <w:t xml:space="preserve"> Russia has a Socialist Ideology, then Austria-Hungary is always considered to “share a border with a Soviet Country” under Priority 4 of </w:t>
      </w:r>
      <w:r w:rsidRPr="00ED2C06">
        <w:rPr>
          <w:i/>
          <w:color w:val="00B0F0"/>
        </w:rPr>
        <w:t xml:space="preserve">TK </w:t>
      </w:r>
      <w:r w:rsidRPr="00ED2C06">
        <w:rPr>
          <w:color w:val="00B0F0"/>
        </w:rPr>
        <w:t>13.5, regardless of whether it actually does.</w:t>
      </w:r>
    </w:p>
    <w:p w14:paraId="254C82DB" w14:textId="77777777" w:rsidR="00ED2C06" w:rsidRPr="00ED2C06" w:rsidRDefault="00ED2C06" w:rsidP="00ED2C06">
      <w:pPr>
        <w:pStyle w:val="Heading3"/>
        <w:rPr>
          <w:color w:val="00B0F0"/>
        </w:rPr>
      </w:pPr>
      <w:bookmarkStart w:id="177" w:name="_Toc81753998"/>
      <w:bookmarkStart w:id="178" w:name="_Toc82339164"/>
      <w:r w:rsidRPr="00ED2C06">
        <w:rPr>
          <w:color w:val="00B0F0"/>
        </w:rPr>
        <w:t>®14.12 Dominant Austria-Hungary</w:t>
      </w:r>
      <w:bookmarkEnd w:id="176"/>
      <w:bookmarkEnd w:id="177"/>
      <w:bookmarkEnd w:id="178"/>
    </w:p>
    <w:p w14:paraId="0344D43E" w14:textId="77777777" w:rsidR="00ED2C06" w:rsidRPr="00ED2C06" w:rsidRDefault="00ED2C06" w:rsidP="00ED2C06">
      <w:pPr>
        <w:pStyle w:val="Heading5"/>
        <w:rPr>
          <w:color w:val="00B0F0"/>
        </w:rPr>
      </w:pPr>
      <w:r w:rsidRPr="00ED2C06">
        <w:rPr>
          <w:color w:val="00B0F0"/>
        </w:rPr>
        <w:t xml:space="preserve">Final </w:t>
      </w:r>
      <w:r w:rsidRPr="00ED2C06">
        <w:rPr>
          <w:i/>
          <w:color w:val="00B0F0"/>
        </w:rPr>
        <w:t>DoD</w:t>
      </w:r>
      <w:r w:rsidRPr="00ED2C06">
        <w:rPr>
          <w:color w:val="00B0F0"/>
        </w:rPr>
        <w:t xml:space="preserve"> Effects</w:t>
      </w:r>
    </w:p>
    <w:p w14:paraId="028F0959" w14:textId="77777777" w:rsidR="00ED2C06" w:rsidRPr="00ED2C06" w:rsidRDefault="00ED2C06" w:rsidP="00ED2C06">
      <w:pPr>
        <w:rPr>
          <w:color w:val="00B0F0"/>
        </w:rPr>
      </w:pPr>
      <w:r w:rsidRPr="00ED2C06">
        <w:rPr>
          <w:color w:val="00B0F0"/>
        </w:rPr>
        <w:t xml:space="preserve">For Austria-Hungary to be Dominant, there must be </w:t>
      </w:r>
      <w:r w:rsidRPr="00ED2C06">
        <w:rPr>
          <w:b/>
          <w:color w:val="00B0F0"/>
        </w:rPr>
        <w:t>eight</w:t>
      </w:r>
      <w:r w:rsidRPr="00ED2C06">
        <w:rPr>
          <w:color w:val="00B0F0"/>
        </w:rPr>
        <w:t xml:space="preserve"> A-H Ceded Land markers in the </w:t>
      </w:r>
      <w:r w:rsidRPr="00ED2C06">
        <w:rPr>
          <w:i/>
          <w:color w:val="00B0F0"/>
        </w:rPr>
        <w:t xml:space="preserve">TK </w:t>
      </w:r>
      <w:r w:rsidRPr="00ED2C06">
        <w:rPr>
          <w:color w:val="00B0F0"/>
        </w:rPr>
        <w:t>Ceded Lands Box. Place the Dominant A-H marker near Vienna (w3226).</w:t>
      </w:r>
    </w:p>
    <w:p w14:paraId="44663F00" w14:textId="77777777" w:rsidR="00ED2C06" w:rsidRPr="00ED2C06" w:rsidRDefault="00ED2C06" w:rsidP="00ED2C06">
      <w:pPr>
        <w:pStyle w:val="Heading5"/>
        <w:rPr>
          <w:color w:val="00B0F0"/>
        </w:rPr>
      </w:pPr>
      <w:r w:rsidRPr="00ED2C06">
        <w:rPr>
          <w:color w:val="00B0F0"/>
        </w:rPr>
        <w:t>Game Effects</w:t>
      </w:r>
    </w:p>
    <w:p w14:paraId="218BBF29" w14:textId="77777777" w:rsidR="00ED2C06" w:rsidRPr="00ED2C06" w:rsidRDefault="00ED2C06" w:rsidP="00ED2C06">
      <w:pPr>
        <w:rPr>
          <w:color w:val="00B0F0"/>
        </w:rPr>
      </w:pPr>
      <w:r w:rsidRPr="00ED2C06">
        <w:rPr>
          <w:color w:val="00B0F0"/>
        </w:rPr>
        <w:t xml:space="preserve">Dominant Austria-Hungary places these additional units in the Delay Box upon activation (13.7.1): one 1-2-2 HQ [B], one 3-3-2 infantry [AHL], one Surf Fleet. </w:t>
      </w:r>
    </w:p>
    <w:p w14:paraId="093143C4" w14:textId="77777777" w:rsidR="00ED2C06" w:rsidRPr="007B1FF6" w:rsidRDefault="00ED2C06" w:rsidP="00ED2C06">
      <w:pPr>
        <w:shd w:val="clear" w:color="auto" w:fill="BFBFBF"/>
        <w:ind w:left="360"/>
        <w:rPr>
          <w:color w:val="000000"/>
        </w:rPr>
      </w:pPr>
      <w:r w:rsidRPr="007B1FF6">
        <w:rPr>
          <w:b/>
          <w:color w:val="000000"/>
        </w:rPr>
        <w:t xml:space="preserve">Clarification: </w:t>
      </w:r>
      <w:r w:rsidRPr="007B1FF6">
        <w:rPr>
          <w:color w:val="000000"/>
        </w:rPr>
        <w:t xml:space="preserve">Dominant Austria-Hungary uses its P counters for these units. Austria-Hungary remains a potential Partnership country (13.8.7) with its Air Force (§plus two LBA) and Expanded War Economy +2 marker as potential gains. </w:t>
      </w:r>
    </w:p>
    <w:p w14:paraId="42016EB3" w14:textId="77777777" w:rsidR="00ED2C06" w:rsidRPr="00ED2C06" w:rsidRDefault="00ED2C06" w:rsidP="00ED2C06">
      <w:pPr>
        <w:rPr>
          <w:color w:val="00B0F0"/>
        </w:rPr>
      </w:pPr>
      <w:r w:rsidRPr="00ED2C06">
        <w:rPr>
          <w:color w:val="00B0F0"/>
        </w:rPr>
        <w:t xml:space="preserve">§If </w:t>
      </w:r>
      <w:r w:rsidRPr="00ED2C06">
        <w:rPr>
          <w:i/>
          <w:color w:val="00B0F0"/>
        </w:rPr>
        <w:t xml:space="preserve">SK </w:t>
      </w:r>
      <w:r w:rsidRPr="00ED2C06">
        <w:rPr>
          <w:color w:val="00B0F0"/>
        </w:rPr>
        <w:t>is being used, Dominant Austria-Hungary places these additional ships in any suitable Port hex(es) in an A-H Dependent: four BB [</w:t>
      </w:r>
      <w:proofErr w:type="spellStart"/>
      <w:r w:rsidRPr="00ED2C06">
        <w:rPr>
          <w:color w:val="00B0F0"/>
        </w:rPr>
        <w:t>Budapst</w:t>
      </w:r>
      <w:proofErr w:type="spellEnd"/>
      <w:r w:rsidRPr="00ED2C06">
        <w:rPr>
          <w:color w:val="00B0F0"/>
        </w:rPr>
        <w:t xml:space="preserve">, </w:t>
      </w:r>
      <w:proofErr w:type="spellStart"/>
      <w:r w:rsidRPr="00ED2C06">
        <w:rPr>
          <w:color w:val="00B0F0"/>
        </w:rPr>
        <w:t>Habsbrg</w:t>
      </w:r>
      <w:proofErr w:type="spellEnd"/>
      <w:r w:rsidRPr="00ED2C06">
        <w:rPr>
          <w:color w:val="00B0F0"/>
        </w:rPr>
        <w:t>, Monarch, Wien].</w:t>
      </w:r>
    </w:p>
    <w:p w14:paraId="4C00A138" w14:textId="77777777" w:rsidR="00ED2C06" w:rsidRPr="00ED2C06" w:rsidRDefault="00ED2C06" w:rsidP="00ED2C06">
      <w:pPr>
        <w:rPr>
          <w:color w:val="00B0F0"/>
        </w:rPr>
      </w:pPr>
      <w:r w:rsidRPr="00ED2C06">
        <w:rPr>
          <w:color w:val="00B0F0"/>
        </w:rPr>
        <w:t>Remove the Dominant A-H marker from play after Austria-Hungary is activated.</w:t>
      </w:r>
    </w:p>
    <w:p w14:paraId="4F35B32A" w14:textId="77777777" w:rsidR="00ED2C06" w:rsidRPr="00ED2C06" w:rsidRDefault="00ED2C06" w:rsidP="00ED2C06">
      <w:pPr>
        <w:pStyle w:val="Heading3"/>
        <w:rPr>
          <w:color w:val="00B0F0"/>
        </w:rPr>
      </w:pPr>
      <w:bookmarkStart w:id="179" w:name="_Toc379380359"/>
      <w:bookmarkStart w:id="180" w:name="_Toc81753999"/>
      <w:bookmarkStart w:id="181" w:name="_Toc82339165"/>
      <w:r w:rsidRPr="00ED2C06">
        <w:rPr>
          <w:color w:val="00B0F0"/>
        </w:rPr>
        <w:t>®14.13 Expanded Austria-Hungary</w:t>
      </w:r>
      <w:bookmarkEnd w:id="179"/>
      <w:bookmarkEnd w:id="180"/>
      <w:bookmarkEnd w:id="181"/>
    </w:p>
    <w:p w14:paraId="5A273995" w14:textId="77777777" w:rsidR="00ED2C06" w:rsidRPr="00ED2C06" w:rsidRDefault="00ED2C06" w:rsidP="00ED2C06">
      <w:pPr>
        <w:pStyle w:val="Heading5"/>
        <w:rPr>
          <w:color w:val="00B0F0"/>
        </w:rPr>
      </w:pPr>
      <w:r w:rsidRPr="00ED2C06">
        <w:rPr>
          <w:color w:val="00B0F0"/>
        </w:rPr>
        <w:t xml:space="preserve">Final </w:t>
      </w:r>
      <w:r w:rsidRPr="00ED2C06">
        <w:rPr>
          <w:i/>
          <w:color w:val="00B0F0"/>
        </w:rPr>
        <w:t xml:space="preserve">DoD </w:t>
      </w:r>
      <w:r w:rsidRPr="00ED2C06">
        <w:rPr>
          <w:color w:val="00B0F0"/>
        </w:rPr>
        <w:t>Setup Effects</w:t>
      </w:r>
    </w:p>
    <w:p w14:paraId="2DD8F57A" w14:textId="77777777" w:rsidR="00ED2C06" w:rsidRPr="00ED2C06" w:rsidRDefault="00ED2C06" w:rsidP="00ED2C06">
      <w:pPr>
        <w:rPr>
          <w:color w:val="00B0F0"/>
        </w:rPr>
      </w:pPr>
      <w:r w:rsidRPr="00ED2C06">
        <w:rPr>
          <w:color w:val="00B0F0"/>
        </w:rPr>
        <w:t xml:space="preserve">For Austria-Hungary to be Expanded, there must be </w:t>
      </w:r>
      <w:r w:rsidRPr="00ED2C06">
        <w:rPr>
          <w:b/>
          <w:color w:val="00B0F0"/>
        </w:rPr>
        <w:t>six or seven</w:t>
      </w:r>
      <w:r w:rsidRPr="00ED2C06">
        <w:rPr>
          <w:color w:val="00B0F0"/>
        </w:rPr>
        <w:t xml:space="preserve"> A-H Ceded Land markers in the </w:t>
      </w:r>
      <w:r w:rsidRPr="00ED2C06">
        <w:rPr>
          <w:i/>
          <w:color w:val="00B0F0"/>
        </w:rPr>
        <w:t xml:space="preserve">TK </w:t>
      </w:r>
      <w:r w:rsidRPr="00ED2C06">
        <w:rPr>
          <w:color w:val="00B0F0"/>
        </w:rPr>
        <w:t>Ceded Lands Box. Place the Expanded A-H marker near Vienna (w3226).</w:t>
      </w:r>
    </w:p>
    <w:p w14:paraId="774E15D2" w14:textId="77777777" w:rsidR="00ED2C06" w:rsidRPr="00ED2C06" w:rsidRDefault="00ED2C06" w:rsidP="00ED2C06">
      <w:pPr>
        <w:pStyle w:val="Heading5"/>
        <w:rPr>
          <w:color w:val="00B0F0"/>
        </w:rPr>
      </w:pPr>
      <w:r w:rsidRPr="00ED2C06">
        <w:rPr>
          <w:color w:val="00B0F0"/>
        </w:rPr>
        <w:t>Game Effects</w:t>
      </w:r>
    </w:p>
    <w:p w14:paraId="09A80497" w14:textId="77777777" w:rsidR="00ED2C06" w:rsidRPr="00ED2C06" w:rsidRDefault="00ED2C06" w:rsidP="00ED2C06">
      <w:pPr>
        <w:rPr>
          <w:color w:val="00B0F0"/>
        </w:rPr>
      </w:pPr>
      <w:r w:rsidRPr="00ED2C06">
        <w:rPr>
          <w:color w:val="00B0F0"/>
        </w:rPr>
        <w:t xml:space="preserve">Expanded Austria-Hungary places these additional units in the Delay Box upon activation (13.7.1): one 1-2-2 HQ [B], one 3-3-2 infantry [AHL]. </w:t>
      </w:r>
    </w:p>
    <w:p w14:paraId="0DC4CC88" w14:textId="77777777" w:rsidR="00ED2C06" w:rsidRPr="007B1FF6" w:rsidRDefault="00ED2C06" w:rsidP="00ED2C06">
      <w:pPr>
        <w:shd w:val="clear" w:color="auto" w:fill="BFBFBF"/>
        <w:ind w:left="360"/>
        <w:rPr>
          <w:color w:val="000000"/>
        </w:rPr>
      </w:pPr>
      <w:r w:rsidRPr="007B1FF6">
        <w:rPr>
          <w:b/>
          <w:color w:val="000000"/>
        </w:rPr>
        <w:t xml:space="preserve">Clarification: </w:t>
      </w:r>
      <w:r w:rsidRPr="007B1FF6">
        <w:rPr>
          <w:color w:val="000000"/>
        </w:rPr>
        <w:t xml:space="preserve">Expanded Austria-Hungary uses its P counters for these units. Austria-Hungary remains a potential Partnership country (13.8.7) with its Air Force (§plus two LBA), Surf Fleet,  and Expanded War Economy +2 marker as potential gains. </w:t>
      </w:r>
    </w:p>
    <w:p w14:paraId="51E72F4F" w14:textId="77777777" w:rsidR="00ED2C06" w:rsidRPr="00ED2C06" w:rsidRDefault="00ED2C06" w:rsidP="00ED2C06">
      <w:pPr>
        <w:rPr>
          <w:color w:val="00B0F0"/>
        </w:rPr>
      </w:pPr>
      <w:r w:rsidRPr="00ED2C06">
        <w:rPr>
          <w:color w:val="00B0F0"/>
        </w:rPr>
        <w:t xml:space="preserve">§If </w:t>
      </w:r>
      <w:r w:rsidRPr="00ED2C06">
        <w:rPr>
          <w:i/>
          <w:color w:val="00B0F0"/>
        </w:rPr>
        <w:t xml:space="preserve">SK </w:t>
      </w:r>
      <w:r w:rsidRPr="00ED2C06">
        <w:rPr>
          <w:color w:val="00B0F0"/>
        </w:rPr>
        <w:t>is being used, Expanded Austria-Hungary places these additional ships in any suitable Port hex(es) in an A-H Dependent: two BB [Monarch, Wien].</w:t>
      </w:r>
    </w:p>
    <w:p w14:paraId="2D0EC27E" w14:textId="77777777" w:rsidR="00ED2C06" w:rsidRPr="00ED2C06" w:rsidRDefault="00ED2C06" w:rsidP="00ED2C06">
      <w:pPr>
        <w:rPr>
          <w:color w:val="00B0F0"/>
        </w:rPr>
      </w:pPr>
      <w:r w:rsidRPr="00ED2C06">
        <w:rPr>
          <w:color w:val="00B0F0"/>
        </w:rPr>
        <w:t>Remove the Expanded A-H marker from play after Austria-Hungary is activated.</w:t>
      </w:r>
    </w:p>
    <w:p w14:paraId="2A48189E" w14:textId="77777777" w:rsidR="00ED2C06" w:rsidRPr="00ED2C06" w:rsidRDefault="00ED2C06" w:rsidP="00ED2C06">
      <w:pPr>
        <w:pStyle w:val="Heading3"/>
        <w:rPr>
          <w:color w:val="00B0F0"/>
        </w:rPr>
      </w:pPr>
      <w:bookmarkStart w:id="182" w:name="_Toc81754000"/>
      <w:bookmarkStart w:id="183" w:name="_Toc82339166"/>
      <w:bookmarkStart w:id="184" w:name="_Toc379380360"/>
      <w:bookmarkEnd w:id="148"/>
      <w:r w:rsidRPr="00ED2C06">
        <w:rPr>
          <w:color w:val="00B0F0"/>
        </w:rPr>
        <w:t>®14.14 Fascist Austria-Hungary</w:t>
      </w:r>
      <w:bookmarkEnd w:id="182"/>
      <w:bookmarkEnd w:id="183"/>
    </w:p>
    <w:p w14:paraId="2AE52BC2" w14:textId="77777777" w:rsidR="00ED2C06" w:rsidRPr="00ED2C06" w:rsidRDefault="00ED2C06" w:rsidP="00ED2C06">
      <w:pPr>
        <w:pStyle w:val="Heading5"/>
        <w:rPr>
          <w:color w:val="00B0F0"/>
        </w:rPr>
      </w:pPr>
      <w:r w:rsidRPr="00ED2C06">
        <w:rPr>
          <w:color w:val="00B0F0"/>
        </w:rPr>
        <w:t>Immediate Effects</w:t>
      </w:r>
    </w:p>
    <w:p w14:paraId="34CC7A75" w14:textId="77777777" w:rsidR="00ED2C06" w:rsidRPr="00ED2C06" w:rsidRDefault="00ED2C06" w:rsidP="00ED2C06">
      <w:pPr>
        <w:spacing w:after="20"/>
        <w:rPr>
          <w:i/>
          <w:color w:val="00B0F0"/>
        </w:rPr>
      </w:pPr>
      <w:r w:rsidRPr="00ED2C06">
        <w:rPr>
          <w:color w:val="00B0F0"/>
        </w:rPr>
        <w:t>Place the Fascist A-H marker near Vienna (w3226) as a reminder of this event. Then check the Leadership for Germany:</w:t>
      </w:r>
    </w:p>
    <w:p w14:paraId="2382B133" w14:textId="77777777" w:rsidR="00ED2C06" w:rsidRPr="00ED2C06" w:rsidRDefault="00ED2C06" w:rsidP="00DD1D1C">
      <w:pPr>
        <w:numPr>
          <w:ilvl w:val="0"/>
          <w:numId w:val="24"/>
        </w:numPr>
        <w:spacing w:after="20"/>
        <w:ind w:left="360" w:hanging="180"/>
        <w:rPr>
          <w:color w:val="00B0F0"/>
        </w:rPr>
      </w:pPr>
      <w:r w:rsidRPr="00ED2C06">
        <w:rPr>
          <w:color w:val="00B0F0"/>
        </w:rPr>
        <w:t xml:space="preserve">If the current German Leadership is </w:t>
      </w:r>
      <w:r w:rsidRPr="00ED2C06">
        <w:rPr>
          <w:i/>
          <w:color w:val="00B0F0"/>
        </w:rPr>
        <w:t>Nazi</w:t>
      </w:r>
      <w:r w:rsidRPr="00ED2C06">
        <w:rPr>
          <w:color w:val="00B0F0"/>
        </w:rPr>
        <w:t xml:space="preserve"> </w:t>
      </w:r>
      <w:r w:rsidRPr="00ED2C06">
        <w:rPr>
          <w:i/>
          <w:color w:val="00B0F0"/>
        </w:rPr>
        <w:t>Germany</w:t>
      </w:r>
      <w:r w:rsidRPr="00ED2C06">
        <w:rPr>
          <w:color w:val="00B0F0"/>
        </w:rPr>
        <w:t xml:space="preserve">, apply </w:t>
      </w:r>
      <w:r w:rsidRPr="00ED2C06">
        <w:rPr>
          <w:i/>
          <w:color w:val="00B0F0"/>
        </w:rPr>
        <w:t>Pro-Axis</w:t>
      </w:r>
      <w:r w:rsidRPr="00ED2C06">
        <w:rPr>
          <w:color w:val="00B0F0"/>
        </w:rPr>
        <w:t xml:space="preserve"> (®48.2) to Austria-Hungary.</w:t>
      </w:r>
    </w:p>
    <w:p w14:paraId="67D4AB12" w14:textId="77777777" w:rsidR="00ED2C06" w:rsidRPr="00ED2C06" w:rsidRDefault="00ED2C06" w:rsidP="00DD1D1C">
      <w:pPr>
        <w:numPr>
          <w:ilvl w:val="0"/>
          <w:numId w:val="24"/>
        </w:numPr>
        <w:spacing w:after="20"/>
        <w:ind w:left="360" w:hanging="180"/>
        <w:rPr>
          <w:color w:val="00B0F0"/>
        </w:rPr>
      </w:pPr>
      <w:r w:rsidRPr="00ED2C06">
        <w:rPr>
          <w:color w:val="00B0F0"/>
        </w:rPr>
        <w:t xml:space="preserve">If the current German Leadership is </w:t>
      </w:r>
      <w:r w:rsidRPr="00ED2C06">
        <w:rPr>
          <w:i/>
          <w:color w:val="00B0F0"/>
        </w:rPr>
        <w:t>Communist Germany</w:t>
      </w:r>
      <w:r w:rsidRPr="00ED2C06">
        <w:rPr>
          <w:color w:val="00B0F0"/>
        </w:rPr>
        <w:t xml:space="preserve">, apply </w:t>
      </w:r>
      <w:r w:rsidRPr="00ED2C06">
        <w:rPr>
          <w:i/>
          <w:color w:val="00B0F0"/>
        </w:rPr>
        <w:t xml:space="preserve">Pro-West </w:t>
      </w:r>
      <w:r w:rsidRPr="00ED2C06">
        <w:rPr>
          <w:color w:val="00B0F0"/>
        </w:rPr>
        <w:t>(®48.2) to Austria-Hungary.</w:t>
      </w:r>
    </w:p>
    <w:p w14:paraId="64B3BE8F" w14:textId="77777777" w:rsidR="00ED2C06" w:rsidRPr="00ED2C06" w:rsidRDefault="00ED2C06" w:rsidP="00DD1D1C">
      <w:pPr>
        <w:numPr>
          <w:ilvl w:val="0"/>
          <w:numId w:val="24"/>
        </w:numPr>
        <w:ind w:left="360" w:hanging="180"/>
        <w:rPr>
          <w:color w:val="00B0F0"/>
        </w:rPr>
      </w:pPr>
      <w:r w:rsidRPr="00ED2C06">
        <w:rPr>
          <w:color w:val="00B0F0"/>
        </w:rPr>
        <w:t xml:space="preserve">If the current German Leadership is </w:t>
      </w:r>
      <w:r w:rsidRPr="00ED2C06">
        <w:rPr>
          <w:i/>
          <w:color w:val="00B0F0"/>
        </w:rPr>
        <w:t xml:space="preserve">Constitutional Kaiser, Democratic Germany, </w:t>
      </w:r>
      <w:r w:rsidRPr="00ED2C06">
        <w:rPr>
          <w:color w:val="00B0F0"/>
        </w:rPr>
        <w:t xml:space="preserve">or </w:t>
      </w:r>
      <w:r w:rsidRPr="00ED2C06">
        <w:rPr>
          <w:i/>
          <w:color w:val="00B0F0"/>
        </w:rPr>
        <w:t xml:space="preserve">Imperial Germany, </w:t>
      </w:r>
      <w:r w:rsidRPr="00ED2C06">
        <w:rPr>
          <w:color w:val="00B0F0"/>
        </w:rPr>
        <w:t xml:space="preserve">apply </w:t>
      </w:r>
      <w:r w:rsidRPr="00ED2C06">
        <w:rPr>
          <w:i/>
          <w:color w:val="00B0F0"/>
        </w:rPr>
        <w:t xml:space="preserve">Nonalignment </w:t>
      </w:r>
      <w:r w:rsidRPr="00ED2C06">
        <w:rPr>
          <w:color w:val="00B0F0"/>
        </w:rPr>
        <w:t>(®48.1) to Austria-Hungary.</w:t>
      </w:r>
    </w:p>
    <w:p w14:paraId="5EA258CD" w14:textId="77777777" w:rsidR="00ED2C06" w:rsidRPr="00ED2C06" w:rsidRDefault="00ED2C06" w:rsidP="00ED2C06">
      <w:pPr>
        <w:pStyle w:val="Heading5"/>
        <w:rPr>
          <w:color w:val="00B0F0"/>
        </w:rPr>
      </w:pPr>
      <w:r w:rsidRPr="00ED2C06">
        <w:rPr>
          <w:color w:val="00B0F0"/>
        </w:rPr>
        <w:t>Game Effects</w:t>
      </w:r>
    </w:p>
    <w:p w14:paraId="15359D0C" w14:textId="77777777" w:rsidR="00ED2C06" w:rsidRPr="00ED2C06" w:rsidRDefault="00ED2C06" w:rsidP="00ED2C06">
      <w:pPr>
        <w:rPr>
          <w:color w:val="00B0F0"/>
        </w:rPr>
      </w:pPr>
      <w:r w:rsidRPr="00ED2C06">
        <w:rPr>
          <w:b/>
          <w:color w:val="00B0F0"/>
        </w:rPr>
        <w:lastRenderedPageBreak/>
        <w:t>Possible Activation as a Soviet Minor Country:</w:t>
      </w:r>
      <w:r w:rsidRPr="00ED2C06">
        <w:rPr>
          <w:color w:val="00B0F0"/>
        </w:rPr>
        <w:t xml:space="preserve"> If Fascist Austria-Hungary is activated as an Allied Minor Country </w:t>
      </w:r>
      <w:r w:rsidRPr="00ED2C06">
        <w:rPr>
          <w:i/>
          <w:color w:val="00B0F0"/>
        </w:rPr>
        <w:t>and</w:t>
      </w:r>
      <w:r w:rsidRPr="00ED2C06">
        <w:rPr>
          <w:color w:val="00B0F0"/>
        </w:rPr>
        <w:t xml:space="preserve"> Britain has a Socialist Ideology, then Austria-Hungary is always considered to “share a border with a Soviet Country” under Priority 4 of 13.5, regardless of whether it actually does.</w:t>
      </w:r>
    </w:p>
    <w:p w14:paraId="44D69067" w14:textId="77777777" w:rsidR="00ED2C06" w:rsidRPr="00ED2C06" w:rsidRDefault="00ED2C06" w:rsidP="00ED2C06">
      <w:pPr>
        <w:pStyle w:val="Heading2"/>
        <w:rPr>
          <w:color w:val="00B0F0"/>
        </w:rPr>
      </w:pPr>
      <w:bookmarkStart w:id="185" w:name="_Toc81754001"/>
      <w:bookmarkStart w:id="186" w:name="_Toc82339167"/>
      <w:r w:rsidRPr="00ED2C06">
        <w:rPr>
          <w:color w:val="00B0F0"/>
        </w:rPr>
        <w:t>®15. Azerbaijan</w:t>
      </w:r>
      <w:bookmarkEnd w:id="185"/>
      <w:bookmarkEnd w:id="186"/>
    </w:p>
    <w:p w14:paraId="766E9E59" w14:textId="77777777" w:rsidR="00ED2C06" w:rsidRPr="00ED2C06" w:rsidRDefault="00ED2C06" w:rsidP="00ED2C06">
      <w:pPr>
        <w:pStyle w:val="Heading5"/>
        <w:rPr>
          <w:color w:val="00B0F0"/>
        </w:rPr>
      </w:pPr>
      <w:r w:rsidRPr="00ED2C06">
        <w:rPr>
          <w:color w:val="00B0F0"/>
        </w:rPr>
        <w:t>Immediate Effects</w:t>
      </w:r>
    </w:p>
    <w:p w14:paraId="0CBDC1DC" w14:textId="77777777" w:rsidR="00ED2C06" w:rsidRPr="00ED2C06" w:rsidRDefault="00ED2C06" w:rsidP="00ED2C06">
      <w:pPr>
        <w:rPr>
          <w:color w:val="00B0F0"/>
        </w:rPr>
      </w:pPr>
      <w:r w:rsidRPr="00ED2C06">
        <w:rPr>
          <w:color w:val="00B0F0"/>
        </w:rPr>
        <w:t xml:space="preserve">Place Overlay #9 on the </w:t>
      </w:r>
      <w:r w:rsidRPr="00ED2C06">
        <w:rPr>
          <w:i/>
          <w:color w:val="00B0F0"/>
        </w:rPr>
        <w:t xml:space="preserve">TK </w:t>
      </w:r>
      <w:r w:rsidRPr="00ED2C06">
        <w:rPr>
          <w:color w:val="00B0F0"/>
        </w:rPr>
        <w:t xml:space="preserve">map. Azerbaijan becomes a Minor Country. Place the Azerbaijan Flag marker in Baku (e2825). </w:t>
      </w:r>
    </w:p>
    <w:p w14:paraId="66C2BC68" w14:textId="77777777" w:rsidR="00ED2C06" w:rsidRPr="00ED2C06" w:rsidRDefault="00ED2C06" w:rsidP="00ED2C06">
      <w:pPr>
        <w:pStyle w:val="Heading5"/>
        <w:rPr>
          <w:color w:val="00B0F0"/>
        </w:rPr>
      </w:pPr>
      <w:r w:rsidRPr="00ED2C06">
        <w:rPr>
          <w:color w:val="00B0F0"/>
        </w:rPr>
        <w:t>Game Effects</w:t>
      </w:r>
    </w:p>
    <w:p w14:paraId="57C2D76B" w14:textId="77777777" w:rsidR="00ED2C06" w:rsidRPr="00ED2C06" w:rsidRDefault="00ED2C06" w:rsidP="00ED2C06">
      <w:pPr>
        <w:rPr>
          <w:color w:val="00B0F0"/>
        </w:rPr>
      </w:pPr>
      <w:r w:rsidRPr="00ED2C06">
        <w:rPr>
          <w:b/>
          <w:color w:val="00B0F0"/>
        </w:rPr>
        <w:t xml:space="preserve">Setup: </w:t>
      </w:r>
      <w:r w:rsidRPr="00ED2C06">
        <w:rPr>
          <w:color w:val="00B0F0"/>
        </w:rPr>
        <w:t xml:space="preserve">Azerbaijan has two 0-1-2 infantry [Res, </w:t>
      </w:r>
      <w:r w:rsidRPr="00ED2C06">
        <w:rPr>
          <w:i/>
          <w:color w:val="00B0F0"/>
        </w:rPr>
        <w:t xml:space="preserve">re: </w:t>
      </w:r>
      <w:r w:rsidRPr="00ED2C06">
        <w:rPr>
          <w:color w:val="00B0F0"/>
        </w:rPr>
        <w:t>1] to be placed upon activation (13.7.1).</w:t>
      </w:r>
    </w:p>
    <w:p w14:paraId="68CF0474" w14:textId="77777777" w:rsidR="00ED2C06" w:rsidRPr="00ED2C06" w:rsidRDefault="00ED2C06" w:rsidP="00ED2C06">
      <w:pPr>
        <w:rPr>
          <w:color w:val="00B0F0"/>
        </w:rPr>
      </w:pPr>
      <w:r w:rsidRPr="00ED2C06">
        <w:rPr>
          <w:b/>
          <w:color w:val="00B0F0"/>
        </w:rPr>
        <w:t xml:space="preserve">Impact on Caucasus: </w:t>
      </w:r>
      <w:r w:rsidRPr="00ED2C06">
        <w:rPr>
          <w:color w:val="00B0F0"/>
        </w:rPr>
        <w:t xml:space="preserve">If Caucasus is also a Minor Country, this event removes the Caucasian </w:t>
      </w:r>
      <w:r w:rsidRPr="00ED2C06">
        <w:rPr>
          <w:i/>
          <w:color w:val="00B0F0"/>
        </w:rPr>
        <w:t xml:space="preserve">Az </w:t>
      </w:r>
      <w:r w:rsidRPr="00ED2C06">
        <w:rPr>
          <w:color w:val="00B0F0"/>
        </w:rPr>
        <w:t>infantry unit from play.</w:t>
      </w:r>
    </w:p>
    <w:p w14:paraId="68EAB526" w14:textId="77777777" w:rsidR="00ED2C06" w:rsidRPr="00ED2C06" w:rsidRDefault="00ED2C06" w:rsidP="00ED2C06">
      <w:pPr>
        <w:pStyle w:val="Heading2"/>
        <w:rPr>
          <w:color w:val="00B0F0"/>
        </w:rPr>
      </w:pPr>
      <w:bookmarkStart w:id="187" w:name="_Toc81754002"/>
      <w:bookmarkStart w:id="188" w:name="_Toc82339168"/>
      <w:r w:rsidRPr="00ED2C06">
        <w:rPr>
          <w:color w:val="00B0F0"/>
        </w:rPr>
        <w:t>®16. Baltic States</w:t>
      </w:r>
      <w:bookmarkEnd w:id="149"/>
      <w:bookmarkEnd w:id="184"/>
      <w:bookmarkEnd w:id="187"/>
      <w:bookmarkEnd w:id="188"/>
    </w:p>
    <w:p w14:paraId="0F3458EF" w14:textId="77777777" w:rsidR="00ED2C06" w:rsidRPr="00ED2C06" w:rsidRDefault="00ED2C06" w:rsidP="00ED2C06">
      <w:pPr>
        <w:pStyle w:val="Heading3"/>
        <w:rPr>
          <w:color w:val="00B0F0"/>
        </w:rPr>
      </w:pPr>
      <w:bookmarkStart w:id="189" w:name="_Toc81754003"/>
      <w:bookmarkStart w:id="190" w:name="_Toc82339169"/>
      <w:bookmarkStart w:id="191" w:name="_Toc379380362"/>
      <w:bookmarkStart w:id="192" w:name="_Toc324654846"/>
      <w:bookmarkStart w:id="193" w:name="_Toc379380361"/>
      <w:bookmarkStart w:id="194" w:name="_Toc324654850"/>
      <w:r w:rsidRPr="00ED2C06">
        <w:rPr>
          <w:color w:val="00B0F0"/>
        </w:rPr>
        <w:t>®16.1 Baltic East Prussia</w:t>
      </w:r>
      <w:bookmarkEnd w:id="189"/>
      <w:bookmarkEnd w:id="190"/>
    </w:p>
    <w:p w14:paraId="66449267" w14:textId="77777777" w:rsidR="00ED2C06" w:rsidRPr="00ED2C06" w:rsidRDefault="00ED2C06" w:rsidP="00ED2C06">
      <w:pPr>
        <w:pStyle w:val="Heading5"/>
        <w:rPr>
          <w:color w:val="00B0F0"/>
        </w:rPr>
      </w:pPr>
      <w:r w:rsidRPr="00ED2C06">
        <w:rPr>
          <w:color w:val="00B0F0"/>
        </w:rPr>
        <w:t>Immediate Effects</w:t>
      </w:r>
    </w:p>
    <w:p w14:paraId="6FB1617E" w14:textId="77777777" w:rsidR="00ED2C06" w:rsidRPr="00ED2C06" w:rsidRDefault="00ED2C06" w:rsidP="00ED2C06">
      <w:pPr>
        <w:rPr>
          <w:color w:val="00B0F0"/>
          <w:u w:val="single"/>
        </w:rPr>
      </w:pPr>
      <w:r w:rsidRPr="00ED2C06">
        <w:rPr>
          <w:color w:val="00B0F0"/>
        </w:rPr>
        <w:t xml:space="preserve">East Prussia is ceded to the Baltic States. Place the East Prussia Ceded to Baltic States marker in the </w:t>
      </w:r>
      <w:r w:rsidRPr="00ED2C06">
        <w:rPr>
          <w:i/>
          <w:color w:val="00B0F0"/>
        </w:rPr>
        <w:t>TK</w:t>
      </w:r>
      <w:r w:rsidRPr="00ED2C06">
        <w:rPr>
          <w:color w:val="00B0F0"/>
        </w:rPr>
        <w:t xml:space="preserve"> Ceded Lands Box.</w:t>
      </w:r>
    </w:p>
    <w:p w14:paraId="02F60415" w14:textId="77777777" w:rsidR="00ED2C06" w:rsidRPr="00ED2C06" w:rsidRDefault="00ED2C06" w:rsidP="00ED2C06">
      <w:pPr>
        <w:pStyle w:val="Heading5"/>
        <w:rPr>
          <w:color w:val="00B0F0"/>
        </w:rPr>
      </w:pPr>
      <w:r w:rsidRPr="00ED2C06">
        <w:rPr>
          <w:color w:val="00B0F0"/>
        </w:rPr>
        <w:t xml:space="preserve">Final </w:t>
      </w:r>
      <w:r w:rsidRPr="00ED2C06">
        <w:rPr>
          <w:i/>
          <w:color w:val="00B0F0"/>
        </w:rPr>
        <w:t xml:space="preserve">DoD </w:t>
      </w:r>
      <w:r w:rsidRPr="00ED2C06">
        <w:rPr>
          <w:color w:val="00B0F0"/>
        </w:rPr>
        <w:t>Setup Effects</w:t>
      </w:r>
    </w:p>
    <w:p w14:paraId="33073CEC" w14:textId="77777777" w:rsidR="00ED2C06" w:rsidRPr="00ED2C06" w:rsidRDefault="00ED2C06" w:rsidP="00ED2C06">
      <w:pPr>
        <w:spacing w:after="20"/>
        <w:rPr>
          <w:color w:val="00B0F0"/>
        </w:rPr>
      </w:pPr>
      <w:r w:rsidRPr="00ED2C06">
        <w:rPr>
          <w:color w:val="00B0F0"/>
        </w:rPr>
        <w:t xml:space="preserve">The Axis faction must modify its </w:t>
      </w:r>
      <w:r w:rsidRPr="00ED2C06">
        <w:rPr>
          <w:i/>
          <w:color w:val="00B0F0"/>
        </w:rPr>
        <w:t xml:space="preserve">TK </w:t>
      </w:r>
      <w:r w:rsidRPr="00ED2C06">
        <w:rPr>
          <w:color w:val="00B0F0"/>
        </w:rPr>
        <w:t>deck as follows:</w:t>
      </w:r>
    </w:p>
    <w:p w14:paraId="37B8F26B" w14:textId="77777777" w:rsidR="00ED2C06" w:rsidRPr="00ED2C06" w:rsidRDefault="00ED2C06" w:rsidP="00DD1D1C">
      <w:pPr>
        <w:pStyle w:val="ListParagraph"/>
        <w:numPr>
          <w:ilvl w:val="0"/>
          <w:numId w:val="51"/>
        </w:numPr>
        <w:ind w:left="360" w:hanging="180"/>
        <w:rPr>
          <w:color w:val="00B0F0"/>
        </w:rPr>
      </w:pPr>
      <w:r w:rsidRPr="00ED2C06">
        <w:rPr>
          <w:color w:val="00B0F0"/>
        </w:rPr>
        <w:t>Replace card 14 (</w:t>
      </w:r>
      <w:r w:rsidRPr="00ED2C06">
        <w:rPr>
          <w:i/>
          <w:color w:val="00B0F0"/>
        </w:rPr>
        <w:t>Demand Lithuania</w:t>
      </w:r>
      <w:r w:rsidRPr="00ED2C06">
        <w:rPr>
          <w:color w:val="00B0F0"/>
        </w:rPr>
        <w:t>) with card TKA-11 (</w:t>
      </w:r>
      <w:r w:rsidRPr="00ED2C06">
        <w:rPr>
          <w:i/>
          <w:color w:val="00B0F0"/>
        </w:rPr>
        <w:t>Demand East Prussia)</w:t>
      </w:r>
      <w:r w:rsidRPr="00ED2C06">
        <w:rPr>
          <w:color w:val="00B0F0"/>
        </w:rPr>
        <w:t>.</w:t>
      </w:r>
    </w:p>
    <w:p w14:paraId="4D38C4B1" w14:textId="77777777" w:rsidR="00ED2C06" w:rsidRPr="00ED2C06" w:rsidRDefault="00ED2C06" w:rsidP="00ED2C06">
      <w:pPr>
        <w:pStyle w:val="Heading5"/>
        <w:rPr>
          <w:color w:val="00B0F0"/>
        </w:rPr>
      </w:pPr>
      <w:r w:rsidRPr="00ED2C06">
        <w:rPr>
          <w:color w:val="00B0F0"/>
        </w:rPr>
        <w:t>Game Effects</w:t>
      </w:r>
    </w:p>
    <w:p w14:paraId="15DEA1A1" w14:textId="77777777" w:rsidR="00ED2C06" w:rsidRPr="00ED2C06" w:rsidRDefault="00ED2C06" w:rsidP="00ED2C06">
      <w:pPr>
        <w:rPr>
          <w:b/>
          <w:color w:val="00B0F0"/>
        </w:rPr>
      </w:pPr>
      <w:r w:rsidRPr="00ED2C06">
        <w:rPr>
          <w:b/>
          <w:color w:val="00B0F0"/>
        </w:rPr>
        <w:t xml:space="preserve">Infantry Unit: </w:t>
      </w:r>
      <w:r w:rsidRPr="00ED2C06">
        <w:rPr>
          <w:color w:val="00B0F0"/>
        </w:rPr>
        <w:t>If Baltic States activates while this event is in effect, it sets up (13.7.1) with one additional 1-1-2 infantry [</w:t>
      </w:r>
      <w:r w:rsidRPr="00ED2C06">
        <w:rPr>
          <w:i/>
          <w:color w:val="00B0F0"/>
        </w:rPr>
        <w:t xml:space="preserve">re: </w:t>
      </w:r>
      <w:proofErr w:type="spellStart"/>
      <w:r w:rsidRPr="00ED2C06">
        <w:rPr>
          <w:color w:val="00B0F0"/>
        </w:rPr>
        <w:t>Pru</w:t>
      </w:r>
      <w:proofErr w:type="spellEnd"/>
      <w:r w:rsidRPr="00ED2C06">
        <w:rPr>
          <w:color w:val="00B0F0"/>
        </w:rPr>
        <w:t>].</w:t>
      </w:r>
    </w:p>
    <w:p w14:paraId="18EB6379" w14:textId="77777777" w:rsidR="00ED2C06" w:rsidRPr="00ED2C06" w:rsidRDefault="00ED2C06" w:rsidP="00ED2C06">
      <w:pPr>
        <w:pStyle w:val="Heading3"/>
        <w:rPr>
          <w:color w:val="00B0F0"/>
        </w:rPr>
      </w:pPr>
      <w:bookmarkStart w:id="195" w:name="_Toc81754004"/>
      <w:bookmarkStart w:id="196" w:name="_Toc82339170"/>
      <w:r w:rsidRPr="00ED2C06">
        <w:rPr>
          <w:color w:val="00B0F0"/>
        </w:rPr>
        <w:t>®16.2 Baltic Lithuania</w:t>
      </w:r>
      <w:bookmarkEnd w:id="191"/>
      <w:bookmarkEnd w:id="195"/>
      <w:bookmarkEnd w:id="196"/>
    </w:p>
    <w:p w14:paraId="1953E576" w14:textId="77777777" w:rsidR="00ED2C06" w:rsidRPr="00ED2C06" w:rsidRDefault="00ED2C06" w:rsidP="00ED2C06">
      <w:pPr>
        <w:pStyle w:val="Heading5"/>
        <w:rPr>
          <w:color w:val="00B0F0"/>
        </w:rPr>
      </w:pPr>
      <w:r w:rsidRPr="00ED2C06">
        <w:rPr>
          <w:color w:val="00B0F0"/>
        </w:rPr>
        <w:t>Immediate Effects</w:t>
      </w:r>
    </w:p>
    <w:p w14:paraId="4296A4CD" w14:textId="77777777" w:rsidR="00ED2C06" w:rsidRPr="00ED2C06" w:rsidRDefault="00ED2C06" w:rsidP="00ED2C06">
      <w:pPr>
        <w:rPr>
          <w:color w:val="00B0F0"/>
          <w:u w:val="single"/>
        </w:rPr>
      </w:pPr>
      <w:r w:rsidRPr="00ED2C06">
        <w:rPr>
          <w:color w:val="00B0F0"/>
        </w:rPr>
        <w:t xml:space="preserve">Lithuania is ceded to the Baltic States. Remove the Lithuania German Dependent marker from the </w:t>
      </w:r>
      <w:r w:rsidRPr="00ED2C06">
        <w:rPr>
          <w:i/>
          <w:color w:val="00B0F0"/>
        </w:rPr>
        <w:t>TK</w:t>
      </w:r>
      <w:r w:rsidRPr="00ED2C06">
        <w:rPr>
          <w:color w:val="00B0F0"/>
        </w:rPr>
        <w:t xml:space="preserve"> Ceded Lands Box.</w:t>
      </w:r>
    </w:p>
    <w:p w14:paraId="283D2A82" w14:textId="77777777" w:rsidR="00ED2C06" w:rsidRPr="00ED2C06" w:rsidRDefault="00ED2C06" w:rsidP="00ED2C06">
      <w:pPr>
        <w:pStyle w:val="Heading3"/>
        <w:rPr>
          <w:color w:val="00B0F0"/>
        </w:rPr>
      </w:pPr>
      <w:bookmarkStart w:id="197" w:name="_Toc81754005"/>
      <w:bookmarkStart w:id="198" w:name="_Toc82339171"/>
      <w:bookmarkStart w:id="199" w:name="_Toc379380363"/>
      <w:bookmarkEnd w:id="192"/>
      <w:bookmarkEnd w:id="193"/>
      <w:r w:rsidRPr="00ED2C06">
        <w:rPr>
          <w:color w:val="00B0F0"/>
        </w:rPr>
        <w:t>®16.3 Baltic States Gain</w:t>
      </w:r>
      <w:bookmarkEnd w:id="197"/>
      <w:bookmarkEnd w:id="198"/>
    </w:p>
    <w:p w14:paraId="4D94957E" w14:textId="77777777" w:rsidR="00ED2C06" w:rsidRPr="00ED2C06" w:rsidRDefault="00ED2C06" w:rsidP="00ED2C06">
      <w:pPr>
        <w:pStyle w:val="Heading5"/>
        <w:rPr>
          <w:color w:val="00B0F0"/>
        </w:rPr>
      </w:pPr>
      <w:r w:rsidRPr="00ED2C06">
        <w:rPr>
          <w:color w:val="00B0F0"/>
        </w:rPr>
        <w:t>Immediate Effects</w:t>
      </w:r>
    </w:p>
    <w:p w14:paraId="5837DB90" w14:textId="77777777" w:rsidR="00ED2C06" w:rsidRPr="00ED2C06" w:rsidRDefault="00ED2C06" w:rsidP="00ED2C06">
      <w:pPr>
        <w:rPr>
          <w:color w:val="00B0F0"/>
        </w:rPr>
      </w:pPr>
      <w:r w:rsidRPr="00ED2C06">
        <w:rPr>
          <w:color w:val="00B0F0"/>
        </w:rPr>
        <w:t xml:space="preserve">The faction applying this event must apply </w:t>
      </w:r>
      <w:r w:rsidRPr="00ED2C06">
        <w:rPr>
          <w:i/>
          <w:color w:val="00B0F0"/>
        </w:rPr>
        <w:t xml:space="preserve">Baltic Lithuania </w:t>
      </w:r>
      <w:r w:rsidRPr="00ED2C06">
        <w:rPr>
          <w:color w:val="00B0F0"/>
        </w:rPr>
        <w:t xml:space="preserve">(®16.2). If Lithuania is already part of Baltic States, apply </w:t>
      </w:r>
      <w:r w:rsidRPr="00ED2C06">
        <w:rPr>
          <w:i/>
          <w:color w:val="00B0F0"/>
        </w:rPr>
        <w:t xml:space="preserve">Baltic East Prussia </w:t>
      </w:r>
      <w:r w:rsidRPr="00ED2C06">
        <w:rPr>
          <w:color w:val="00B0F0"/>
        </w:rPr>
        <w:t xml:space="preserve">(®16.1) instead. If </w:t>
      </w:r>
      <w:r w:rsidRPr="00ED2C06">
        <w:rPr>
          <w:i/>
          <w:color w:val="00B0F0"/>
        </w:rPr>
        <w:t xml:space="preserve">both </w:t>
      </w:r>
      <w:r w:rsidRPr="00ED2C06">
        <w:rPr>
          <w:color w:val="00B0F0"/>
        </w:rPr>
        <w:t xml:space="preserve">Lithuania and East Prussia are already part of Baltic States, apply </w:t>
      </w:r>
      <w:r w:rsidRPr="00ED2C06">
        <w:rPr>
          <w:i/>
          <w:color w:val="00B0F0"/>
        </w:rPr>
        <w:t xml:space="preserve">Nonalignment </w:t>
      </w:r>
      <w:r w:rsidRPr="00ED2C06">
        <w:rPr>
          <w:color w:val="00B0F0"/>
        </w:rPr>
        <w:t>(®48.1) to Poland.</w:t>
      </w:r>
    </w:p>
    <w:p w14:paraId="71EF0684" w14:textId="77777777" w:rsidR="00ED2C06" w:rsidRPr="00ED2C06" w:rsidRDefault="00ED2C06" w:rsidP="00ED2C06">
      <w:pPr>
        <w:pStyle w:val="Heading3"/>
        <w:rPr>
          <w:color w:val="00B0F0"/>
        </w:rPr>
      </w:pPr>
      <w:bookmarkStart w:id="200" w:name="_Toc81754006"/>
      <w:bookmarkStart w:id="201" w:name="_Toc82339172"/>
      <w:r w:rsidRPr="00ED2C06">
        <w:rPr>
          <w:color w:val="00B0F0"/>
        </w:rPr>
        <w:t>®16.4 Baltic States Loss</w:t>
      </w:r>
      <w:bookmarkEnd w:id="200"/>
      <w:bookmarkEnd w:id="201"/>
    </w:p>
    <w:p w14:paraId="79D9E2AC" w14:textId="77777777" w:rsidR="00ED2C06" w:rsidRPr="00ED2C06" w:rsidRDefault="00ED2C06" w:rsidP="00ED2C06">
      <w:pPr>
        <w:pStyle w:val="Heading5"/>
        <w:rPr>
          <w:color w:val="00B0F0"/>
        </w:rPr>
      </w:pPr>
      <w:r w:rsidRPr="00ED2C06">
        <w:rPr>
          <w:color w:val="00B0F0"/>
        </w:rPr>
        <w:t>Immediate Effects</w:t>
      </w:r>
    </w:p>
    <w:p w14:paraId="36D9CFE7" w14:textId="77777777" w:rsidR="00ED2C06" w:rsidRPr="00ED2C06" w:rsidRDefault="00ED2C06" w:rsidP="00ED2C06">
      <w:pPr>
        <w:spacing w:after="20"/>
        <w:rPr>
          <w:b/>
          <w:color w:val="00B0F0"/>
        </w:rPr>
      </w:pPr>
      <w:r w:rsidRPr="00ED2C06">
        <w:rPr>
          <w:color w:val="00B0F0"/>
        </w:rPr>
        <w:t xml:space="preserve">The faction applying this event must apply </w:t>
      </w:r>
      <w:r w:rsidRPr="00ED2C06">
        <w:rPr>
          <w:i/>
          <w:color w:val="00B0F0"/>
        </w:rPr>
        <w:t xml:space="preserve">German East Prussia </w:t>
      </w:r>
      <w:r w:rsidRPr="00ED2C06">
        <w:rPr>
          <w:color w:val="00B0F0"/>
        </w:rPr>
        <w:t xml:space="preserve">(®35.13), even if East Prussia is currently ceded to Poland. If East Prussia is already part of Germany, apply </w:t>
      </w:r>
      <w:r w:rsidRPr="00ED2C06">
        <w:rPr>
          <w:i/>
          <w:color w:val="00B0F0"/>
        </w:rPr>
        <w:t xml:space="preserve">German Lithuania </w:t>
      </w:r>
      <w:r w:rsidRPr="00ED2C06">
        <w:rPr>
          <w:color w:val="00B0F0"/>
        </w:rPr>
        <w:t xml:space="preserve">(®35.18) instead. If </w:t>
      </w:r>
      <w:r w:rsidRPr="00ED2C06">
        <w:rPr>
          <w:i/>
          <w:color w:val="00B0F0"/>
        </w:rPr>
        <w:t>both</w:t>
      </w:r>
      <w:r w:rsidRPr="00ED2C06">
        <w:rPr>
          <w:color w:val="00B0F0"/>
        </w:rPr>
        <w:t xml:space="preserve"> East Prussia and</w:t>
      </w:r>
      <w:r w:rsidRPr="00ED2C06">
        <w:rPr>
          <w:i/>
          <w:color w:val="00B0F0"/>
        </w:rPr>
        <w:t xml:space="preserve"> </w:t>
      </w:r>
      <w:r w:rsidRPr="00ED2C06">
        <w:rPr>
          <w:color w:val="00B0F0"/>
        </w:rPr>
        <w:t xml:space="preserve">Lithuania are not part of the Baltic States, apply </w:t>
      </w:r>
      <w:r w:rsidRPr="00ED2C06">
        <w:rPr>
          <w:i/>
          <w:color w:val="00B0F0"/>
        </w:rPr>
        <w:t xml:space="preserve">Russian Northern Baltics </w:t>
      </w:r>
      <w:r w:rsidRPr="00ED2C06">
        <w:rPr>
          <w:color w:val="00B0F0"/>
        </w:rPr>
        <w:t>(®60.39).</w:t>
      </w:r>
    </w:p>
    <w:p w14:paraId="5D09AEA7" w14:textId="77777777" w:rsidR="00ED2C06" w:rsidRPr="00ED2C06" w:rsidRDefault="00ED2C06" w:rsidP="00ED2C06">
      <w:pPr>
        <w:pStyle w:val="Heading3"/>
        <w:rPr>
          <w:color w:val="00B0F0"/>
        </w:rPr>
      </w:pPr>
      <w:bookmarkStart w:id="202" w:name="_Toc81754007"/>
      <w:bookmarkStart w:id="203" w:name="_Toc82339173"/>
      <w:r w:rsidRPr="00ED2C06">
        <w:rPr>
          <w:color w:val="00B0F0"/>
        </w:rPr>
        <w:t>®16.5 Extra Forces</w:t>
      </w:r>
      <w:bookmarkEnd w:id="202"/>
      <w:bookmarkEnd w:id="203"/>
    </w:p>
    <w:p w14:paraId="577E1F6C" w14:textId="77777777" w:rsidR="00ED2C06" w:rsidRPr="00ED2C06" w:rsidRDefault="00ED2C06" w:rsidP="00ED2C06">
      <w:pPr>
        <w:pStyle w:val="Heading5"/>
        <w:rPr>
          <w:color w:val="00B0F0"/>
        </w:rPr>
      </w:pPr>
      <w:r w:rsidRPr="00ED2C06">
        <w:rPr>
          <w:color w:val="00B0F0"/>
        </w:rPr>
        <w:t>Immediate Effects</w:t>
      </w:r>
    </w:p>
    <w:p w14:paraId="1C885B83" w14:textId="77777777" w:rsidR="00ED2C06" w:rsidRPr="00ED2C06" w:rsidRDefault="00ED2C06" w:rsidP="00ED2C06">
      <w:pPr>
        <w:rPr>
          <w:color w:val="00B0F0"/>
        </w:rPr>
      </w:pPr>
      <w:r w:rsidRPr="00ED2C06">
        <w:rPr>
          <w:color w:val="00B0F0"/>
        </w:rPr>
        <w:t xml:space="preserve">This event can be applied only if Baltic States is a Minor Country. Place an Extra Forces marker near Riga (e4304). </w:t>
      </w:r>
    </w:p>
    <w:p w14:paraId="362B6BEF" w14:textId="77777777" w:rsidR="00ED2C06" w:rsidRPr="00ED2C06" w:rsidRDefault="00ED2C06" w:rsidP="00ED2C06">
      <w:pPr>
        <w:pStyle w:val="Heading5"/>
        <w:rPr>
          <w:color w:val="00B0F0"/>
        </w:rPr>
      </w:pPr>
      <w:r w:rsidRPr="00ED2C06">
        <w:rPr>
          <w:color w:val="00B0F0"/>
        </w:rPr>
        <w:t>Game Effects</w:t>
      </w:r>
    </w:p>
    <w:p w14:paraId="3AD88445" w14:textId="77777777" w:rsidR="00ED2C06" w:rsidRPr="00ED2C06" w:rsidRDefault="00ED2C06" w:rsidP="00ED2C06">
      <w:pPr>
        <w:rPr>
          <w:color w:val="00B0F0"/>
        </w:rPr>
      </w:pPr>
      <w:r w:rsidRPr="00ED2C06">
        <w:rPr>
          <w:color w:val="00B0F0"/>
        </w:rPr>
        <w:t>When Baltic States is activated, it sets up with one additional 0-1-2 infantry [</w:t>
      </w:r>
      <w:r w:rsidRPr="00ED2C06">
        <w:rPr>
          <w:i/>
          <w:color w:val="00B0F0"/>
        </w:rPr>
        <w:t xml:space="preserve">re: </w:t>
      </w:r>
      <w:r w:rsidRPr="00ED2C06">
        <w:rPr>
          <w:color w:val="00B0F0"/>
        </w:rPr>
        <w:t>Lat] on the map (13.7.1). Remove the Extra Forces marker from play after Baltic States is activated.</w:t>
      </w:r>
    </w:p>
    <w:p w14:paraId="1F5719BE" w14:textId="77777777" w:rsidR="00ED2C06" w:rsidRPr="00ED2C06" w:rsidRDefault="00ED2C06" w:rsidP="00ED2C06">
      <w:pPr>
        <w:pStyle w:val="Heading3"/>
        <w:rPr>
          <w:color w:val="00B0F0"/>
        </w:rPr>
      </w:pPr>
      <w:bookmarkStart w:id="204" w:name="_Toc81754008"/>
      <w:bookmarkStart w:id="205" w:name="_Toc82339174"/>
      <w:r w:rsidRPr="00ED2C06">
        <w:rPr>
          <w:color w:val="00B0F0"/>
        </w:rPr>
        <w:t>®16.6 Free Baltic States</w:t>
      </w:r>
      <w:bookmarkEnd w:id="199"/>
      <w:bookmarkEnd w:id="204"/>
      <w:bookmarkEnd w:id="205"/>
    </w:p>
    <w:p w14:paraId="6B835D38" w14:textId="77777777" w:rsidR="00ED2C06" w:rsidRPr="00ED2C06" w:rsidRDefault="00ED2C06" w:rsidP="00ED2C06">
      <w:pPr>
        <w:pStyle w:val="Heading5"/>
        <w:rPr>
          <w:color w:val="00B0F0"/>
        </w:rPr>
      </w:pPr>
      <w:r w:rsidRPr="00ED2C06">
        <w:rPr>
          <w:color w:val="00B0F0"/>
        </w:rPr>
        <w:t>Immediate Effects</w:t>
      </w:r>
    </w:p>
    <w:p w14:paraId="299C2D53" w14:textId="77777777" w:rsidR="00ED2C06" w:rsidRPr="00ED2C06" w:rsidRDefault="00ED2C06" w:rsidP="00ED2C06">
      <w:pPr>
        <w:rPr>
          <w:color w:val="00B0F0"/>
        </w:rPr>
      </w:pPr>
      <w:r w:rsidRPr="00ED2C06">
        <w:rPr>
          <w:color w:val="00B0F0"/>
        </w:rPr>
        <w:t xml:space="preserve">Baltic States becomes a Minor Country. Remove any Ceded Lands marker associated with the Baltic States (including Lithuania or Northern Baltics) from the </w:t>
      </w:r>
      <w:r w:rsidRPr="00ED2C06">
        <w:rPr>
          <w:i/>
          <w:color w:val="00B0F0"/>
        </w:rPr>
        <w:t>TK</w:t>
      </w:r>
      <w:r w:rsidRPr="00ED2C06">
        <w:rPr>
          <w:color w:val="00B0F0"/>
        </w:rPr>
        <w:t xml:space="preserve"> Ceded Lands Box. Place the Baltic States Flag marker in Riga (e4304). </w:t>
      </w:r>
    </w:p>
    <w:p w14:paraId="678385EB" w14:textId="77777777" w:rsidR="00ED2C06" w:rsidRPr="00ED2C06" w:rsidRDefault="00ED2C06" w:rsidP="00ED2C06">
      <w:pPr>
        <w:pStyle w:val="Heading5"/>
        <w:rPr>
          <w:color w:val="00B0F0"/>
        </w:rPr>
      </w:pPr>
      <w:r w:rsidRPr="00ED2C06">
        <w:rPr>
          <w:color w:val="00B0F0"/>
        </w:rPr>
        <w:t>Game Effects</w:t>
      </w:r>
    </w:p>
    <w:p w14:paraId="3BB56E20" w14:textId="77777777" w:rsidR="00ED2C06" w:rsidRPr="00ED2C06" w:rsidRDefault="00ED2C06" w:rsidP="00ED2C06">
      <w:pPr>
        <w:rPr>
          <w:color w:val="00B0F0"/>
        </w:rPr>
      </w:pPr>
      <w:r w:rsidRPr="00ED2C06">
        <w:rPr>
          <w:b/>
          <w:color w:val="00B0F0"/>
        </w:rPr>
        <w:t xml:space="preserve">Setup: </w:t>
      </w:r>
      <w:r w:rsidRPr="00ED2C06">
        <w:rPr>
          <w:color w:val="00B0F0"/>
        </w:rPr>
        <w:t>Baltic States has one 0-1-2 infantry [Res] to be placed upon activation (13.7.1).</w:t>
      </w:r>
    </w:p>
    <w:p w14:paraId="3A4E8EBA" w14:textId="77777777" w:rsidR="00ED2C06" w:rsidRPr="00ED2C06" w:rsidRDefault="00ED2C06" w:rsidP="00ED2C06">
      <w:pPr>
        <w:pStyle w:val="Heading2"/>
        <w:rPr>
          <w:color w:val="FF0000"/>
        </w:rPr>
      </w:pPr>
      <w:bookmarkStart w:id="206" w:name="_Toc81754009"/>
      <w:bookmarkStart w:id="207" w:name="_Toc82339175"/>
      <w:bookmarkStart w:id="208" w:name="_Toc324654861"/>
      <w:bookmarkStart w:id="209" w:name="_Toc379380364"/>
      <w:bookmarkEnd w:id="194"/>
      <w:r w:rsidRPr="00ED2C06">
        <w:rPr>
          <w:color w:val="FF0000"/>
        </w:rPr>
        <w:t>®17. Bangladesh</w:t>
      </w:r>
      <w:bookmarkEnd w:id="206"/>
      <w:bookmarkEnd w:id="207"/>
    </w:p>
    <w:p w14:paraId="72C64BE3" w14:textId="77777777" w:rsidR="00ED2C06" w:rsidRPr="00ED2C06" w:rsidRDefault="00ED2C06" w:rsidP="00ED2C06">
      <w:pPr>
        <w:pStyle w:val="Heading5"/>
        <w:rPr>
          <w:color w:val="FF0000"/>
        </w:rPr>
      </w:pPr>
      <w:r w:rsidRPr="00ED2C06">
        <w:rPr>
          <w:color w:val="FF0000"/>
        </w:rPr>
        <w:t>Immediate Effects</w:t>
      </w:r>
    </w:p>
    <w:p w14:paraId="3C5A26E5" w14:textId="77777777" w:rsidR="00ED2C06" w:rsidRPr="00ED2C06" w:rsidRDefault="00ED2C06" w:rsidP="00ED2C06">
      <w:pPr>
        <w:rPr>
          <w:color w:val="FF0000"/>
        </w:rPr>
      </w:pPr>
      <w:r w:rsidRPr="00ED2C06">
        <w:rPr>
          <w:color w:val="FF0000"/>
        </w:rPr>
        <w:t xml:space="preserve">Bangladesh becomes a Minor Country. Place the Bangladesh Flag marker in Dacca (a4313). </w:t>
      </w:r>
    </w:p>
    <w:p w14:paraId="6992FA87" w14:textId="77777777" w:rsidR="00ED2C06" w:rsidRPr="00ED2C06" w:rsidRDefault="00ED2C06" w:rsidP="00ED2C06">
      <w:pPr>
        <w:pStyle w:val="Heading5"/>
        <w:rPr>
          <w:color w:val="FF0000"/>
        </w:rPr>
      </w:pPr>
      <w:r w:rsidRPr="00ED2C06">
        <w:rPr>
          <w:color w:val="FF0000"/>
        </w:rPr>
        <w:t>Game Effects</w:t>
      </w:r>
    </w:p>
    <w:p w14:paraId="46A1F6FE" w14:textId="77777777" w:rsidR="00ED2C06" w:rsidRPr="00ED2C06" w:rsidRDefault="00ED2C06" w:rsidP="00ED2C06">
      <w:pPr>
        <w:rPr>
          <w:color w:val="FF0000"/>
        </w:rPr>
      </w:pPr>
      <w:r w:rsidRPr="00ED2C06">
        <w:rPr>
          <w:b/>
          <w:color w:val="FF0000"/>
        </w:rPr>
        <w:t xml:space="preserve">Setup: </w:t>
      </w:r>
      <w:r w:rsidRPr="00ED2C06">
        <w:rPr>
          <w:color w:val="FF0000"/>
        </w:rPr>
        <w:t xml:space="preserve">Bangladesh has two 0-1-1 infantry [Res, </w:t>
      </w:r>
      <w:r w:rsidRPr="00ED2C06">
        <w:rPr>
          <w:i/>
          <w:color w:val="FF0000"/>
        </w:rPr>
        <w:t xml:space="preserve">re: </w:t>
      </w:r>
      <w:r w:rsidRPr="00ED2C06">
        <w:rPr>
          <w:color w:val="FF0000"/>
        </w:rPr>
        <w:t>1] to be placed upon activation (13.7.1).</w:t>
      </w:r>
    </w:p>
    <w:p w14:paraId="4E8D41F8" w14:textId="77777777" w:rsidR="00ED2C06" w:rsidRPr="00ED2C06" w:rsidRDefault="00ED2C06" w:rsidP="00ED2C06">
      <w:pPr>
        <w:pStyle w:val="Heading2"/>
        <w:rPr>
          <w:color w:val="00B0F0"/>
        </w:rPr>
      </w:pPr>
      <w:bookmarkStart w:id="210" w:name="_Toc81754010"/>
      <w:bookmarkStart w:id="211" w:name="_Toc82339176"/>
      <w:r w:rsidRPr="00ED2C06">
        <w:rPr>
          <w:color w:val="00B0F0"/>
        </w:rPr>
        <w:t>®18. Basque</w:t>
      </w:r>
      <w:bookmarkEnd w:id="210"/>
      <w:bookmarkEnd w:id="211"/>
    </w:p>
    <w:p w14:paraId="1C289CD0" w14:textId="77777777" w:rsidR="00ED2C06" w:rsidRPr="00ED2C06" w:rsidRDefault="00ED2C06" w:rsidP="00ED2C06">
      <w:pPr>
        <w:pStyle w:val="Heading5"/>
        <w:rPr>
          <w:color w:val="00B0F0"/>
        </w:rPr>
      </w:pPr>
      <w:r w:rsidRPr="00ED2C06">
        <w:rPr>
          <w:color w:val="00B0F0"/>
        </w:rPr>
        <w:t>Immediate Effects</w:t>
      </w:r>
    </w:p>
    <w:p w14:paraId="5D14A99C" w14:textId="77777777" w:rsidR="00ED2C06" w:rsidRPr="00ED2C06" w:rsidRDefault="00ED2C06" w:rsidP="00ED2C06">
      <w:pPr>
        <w:rPr>
          <w:color w:val="00B0F0"/>
        </w:rPr>
      </w:pPr>
      <w:r w:rsidRPr="00ED2C06">
        <w:rPr>
          <w:color w:val="00B0F0"/>
        </w:rPr>
        <w:t xml:space="preserve">Basque becomes a Minor Country. Place the Basque Flag marker in Bilbao (w3011). </w:t>
      </w:r>
    </w:p>
    <w:p w14:paraId="7CBB9B89" w14:textId="77777777" w:rsidR="00ED2C06" w:rsidRPr="00ED2C06" w:rsidRDefault="00ED2C06" w:rsidP="00ED2C06">
      <w:pPr>
        <w:pStyle w:val="Heading5"/>
        <w:rPr>
          <w:color w:val="00B0F0"/>
        </w:rPr>
      </w:pPr>
      <w:r w:rsidRPr="00ED2C06">
        <w:rPr>
          <w:color w:val="00B0F0"/>
        </w:rPr>
        <w:t>Game Effects</w:t>
      </w:r>
    </w:p>
    <w:p w14:paraId="444ADD1E" w14:textId="77777777" w:rsidR="00ED2C06" w:rsidRPr="00ED2C06" w:rsidRDefault="00ED2C06" w:rsidP="00ED2C06">
      <w:pPr>
        <w:rPr>
          <w:color w:val="00B0F0"/>
        </w:rPr>
      </w:pPr>
      <w:r w:rsidRPr="00ED2C06">
        <w:rPr>
          <w:b/>
          <w:color w:val="00B0F0"/>
        </w:rPr>
        <w:t xml:space="preserve">Setup: </w:t>
      </w:r>
      <w:r w:rsidRPr="00ED2C06">
        <w:rPr>
          <w:color w:val="00B0F0"/>
        </w:rPr>
        <w:t>Basque has one 1-1-2 infantry [</w:t>
      </w:r>
      <w:r w:rsidRPr="00ED2C06">
        <w:rPr>
          <w:i/>
          <w:color w:val="00B0F0"/>
        </w:rPr>
        <w:t xml:space="preserve">re: </w:t>
      </w:r>
      <w:r w:rsidRPr="00ED2C06">
        <w:rPr>
          <w:color w:val="00B0F0"/>
        </w:rPr>
        <w:t>1] and one 0-1-2 infantry [Res] to be placed upon activation (13.7.1).</w:t>
      </w:r>
    </w:p>
    <w:p w14:paraId="0711959A" w14:textId="77777777" w:rsidR="00ED2C06" w:rsidRPr="00D13049" w:rsidRDefault="00ED2C06" w:rsidP="00ED2C06">
      <w:pPr>
        <w:pStyle w:val="Heading2"/>
      </w:pPr>
      <w:bookmarkStart w:id="212" w:name="_Toc81754011"/>
      <w:bookmarkStart w:id="213" w:name="_Toc82339177"/>
      <w:r w:rsidRPr="00D13049">
        <w:t>®19. Britain</w:t>
      </w:r>
      <w:bookmarkEnd w:id="208"/>
      <w:bookmarkEnd w:id="209"/>
      <w:bookmarkEnd w:id="212"/>
      <w:bookmarkEnd w:id="213"/>
    </w:p>
    <w:p w14:paraId="48A4F648" w14:textId="77777777" w:rsidR="00ED2C06" w:rsidRPr="00ED2C06" w:rsidRDefault="00ED2C06" w:rsidP="00ED2C06">
      <w:pPr>
        <w:pStyle w:val="Heading3"/>
        <w:rPr>
          <w:color w:val="FF0000"/>
        </w:rPr>
      </w:pPr>
      <w:bookmarkStart w:id="214" w:name="_Toc379380365"/>
      <w:bookmarkStart w:id="215" w:name="_Toc81754012"/>
      <w:bookmarkStart w:id="216" w:name="_Toc82339178"/>
      <w:bookmarkStart w:id="217" w:name="_Toc324654870"/>
      <w:r w:rsidRPr="00ED2C06">
        <w:rPr>
          <w:color w:val="FF0000"/>
        </w:rPr>
        <w:t>®19.1 British Australia</w:t>
      </w:r>
      <w:bookmarkEnd w:id="214"/>
      <w:bookmarkEnd w:id="215"/>
      <w:bookmarkEnd w:id="216"/>
    </w:p>
    <w:p w14:paraId="7B8910FA" w14:textId="77777777" w:rsidR="00ED2C06" w:rsidRPr="00ED2C06" w:rsidRDefault="00ED2C06" w:rsidP="00ED2C06">
      <w:pPr>
        <w:pStyle w:val="Heading5"/>
        <w:rPr>
          <w:color w:val="FF0000"/>
        </w:rPr>
      </w:pPr>
      <w:bookmarkStart w:id="218" w:name="_Toc379380366"/>
      <w:r w:rsidRPr="00ED2C06">
        <w:rPr>
          <w:color w:val="FF0000"/>
        </w:rPr>
        <w:t>Immediate Effects</w:t>
      </w:r>
    </w:p>
    <w:p w14:paraId="545D4B71" w14:textId="77777777" w:rsidR="00ED2C06" w:rsidRPr="00ED2C06" w:rsidRDefault="00ED2C06" w:rsidP="00ED2C06">
      <w:pPr>
        <w:rPr>
          <w:color w:val="FF0000"/>
        </w:rPr>
      </w:pPr>
      <w:r w:rsidRPr="00ED2C06">
        <w:rPr>
          <w:color w:val="FF0000"/>
        </w:rPr>
        <w:t xml:space="preserve">Australia becomes a British Dependent. Remove the Australia Flag marker in Canberra (p1307). </w:t>
      </w:r>
    </w:p>
    <w:p w14:paraId="1A241B60" w14:textId="77777777" w:rsidR="00ED2C06" w:rsidRPr="00ED2C06" w:rsidRDefault="00ED2C06" w:rsidP="00ED2C06">
      <w:pPr>
        <w:pStyle w:val="Heading3"/>
        <w:rPr>
          <w:color w:val="FF0000"/>
        </w:rPr>
      </w:pPr>
      <w:bookmarkStart w:id="219" w:name="_Toc81754013"/>
      <w:bookmarkStart w:id="220" w:name="_Toc82339179"/>
      <w:r w:rsidRPr="00ED2C06">
        <w:rPr>
          <w:color w:val="FF0000"/>
        </w:rPr>
        <w:t>®19.2 British Burma</w:t>
      </w:r>
      <w:bookmarkEnd w:id="218"/>
      <w:bookmarkEnd w:id="219"/>
      <w:bookmarkEnd w:id="220"/>
    </w:p>
    <w:p w14:paraId="763AE5DF" w14:textId="77777777" w:rsidR="00ED2C06" w:rsidRPr="00ED2C06" w:rsidRDefault="00ED2C06" w:rsidP="00ED2C06">
      <w:pPr>
        <w:pStyle w:val="Heading5"/>
        <w:rPr>
          <w:color w:val="FF0000"/>
        </w:rPr>
      </w:pPr>
      <w:bookmarkStart w:id="221" w:name="_Toc379380367"/>
      <w:r w:rsidRPr="00ED2C06">
        <w:rPr>
          <w:color w:val="FF0000"/>
        </w:rPr>
        <w:t>Immediate Effects</w:t>
      </w:r>
    </w:p>
    <w:p w14:paraId="4C919E76" w14:textId="77777777" w:rsidR="00ED2C06" w:rsidRPr="00ED2C06" w:rsidRDefault="00ED2C06" w:rsidP="00ED2C06">
      <w:pPr>
        <w:spacing w:after="20"/>
        <w:rPr>
          <w:color w:val="FF0000"/>
        </w:rPr>
      </w:pPr>
      <w:r w:rsidRPr="00ED2C06">
        <w:rPr>
          <w:color w:val="FF0000"/>
        </w:rPr>
        <w:t xml:space="preserve">Burma becomes a British Dependent. Remove the Burma Flag marker in Rangoon (a4015) or British Burma Subjugated Dependent marker from the </w:t>
      </w:r>
      <w:r w:rsidRPr="00ED2C06">
        <w:rPr>
          <w:i/>
          <w:color w:val="FF0000"/>
        </w:rPr>
        <w:t xml:space="preserve">DS </w:t>
      </w:r>
      <w:r w:rsidRPr="00ED2C06">
        <w:rPr>
          <w:color w:val="FF0000"/>
        </w:rPr>
        <w:t xml:space="preserve">Ceded Lands Box. </w:t>
      </w:r>
    </w:p>
    <w:p w14:paraId="00C917A7" w14:textId="77777777" w:rsidR="00ED2C06" w:rsidRPr="00ED2C06" w:rsidRDefault="00ED2C06" w:rsidP="00ED2C06">
      <w:pPr>
        <w:pStyle w:val="Heading3"/>
        <w:rPr>
          <w:color w:val="00B0F0"/>
        </w:rPr>
      </w:pPr>
      <w:bookmarkStart w:id="222" w:name="_Toc81754014"/>
      <w:bookmarkStart w:id="223" w:name="_Toc82339180"/>
      <w:r w:rsidRPr="00ED2C06">
        <w:rPr>
          <w:color w:val="00B0F0"/>
        </w:rPr>
        <w:t>®19.3 British Cyprus</w:t>
      </w:r>
      <w:bookmarkEnd w:id="221"/>
      <w:bookmarkEnd w:id="222"/>
      <w:bookmarkEnd w:id="223"/>
    </w:p>
    <w:p w14:paraId="3D9D10A6" w14:textId="77777777" w:rsidR="00ED2C06" w:rsidRPr="00ED2C06" w:rsidRDefault="00ED2C06" w:rsidP="00ED2C06">
      <w:pPr>
        <w:pStyle w:val="Heading5"/>
        <w:rPr>
          <w:color w:val="00B0F0"/>
        </w:rPr>
      </w:pPr>
      <w:r w:rsidRPr="00ED2C06">
        <w:rPr>
          <w:color w:val="00B0F0"/>
        </w:rPr>
        <w:t>Immediate Effects</w:t>
      </w:r>
    </w:p>
    <w:p w14:paraId="4D9485E0" w14:textId="77777777" w:rsidR="00ED2C06" w:rsidRPr="00ED2C06" w:rsidRDefault="00ED2C06" w:rsidP="00ED2C06">
      <w:pPr>
        <w:rPr>
          <w:color w:val="00B0F0"/>
        </w:rPr>
      </w:pPr>
      <w:r w:rsidRPr="00ED2C06">
        <w:rPr>
          <w:color w:val="00B0F0"/>
        </w:rPr>
        <w:t xml:space="preserve">Cyprus becomes a British Dependent. Remove any Cyprus Ceded Land marker in the </w:t>
      </w:r>
      <w:r w:rsidRPr="00ED2C06">
        <w:rPr>
          <w:i/>
          <w:color w:val="00B0F0"/>
        </w:rPr>
        <w:t>TK</w:t>
      </w:r>
      <w:r w:rsidRPr="00ED2C06">
        <w:rPr>
          <w:color w:val="00B0F0"/>
        </w:rPr>
        <w:t xml:space="preserve"> Ceded Lands Box.</w:t>
      </w:r>
    </w:p>
    <w:p w14:paraId="55E0B1F3" w14:textId="77777777" w:rsidR="00ED2C06" w:rsidRPr="00ED2C06" w:rsidRDefault="00ED2C06" w:rsidP="00ED2C06">
      <w:pPr>
        <w:pStyle w:val="Heading3"/>
        <w:rPr>
          <w:color w:val="00B0F0"/>
        </w:rPr>
      </w:pPr>
      <w:bookmarkStart w:id="224" w:name="_Toc379380368"/>
      <w:bookmarkStart w:id="225" w:name="_Toc81754015"/>
      <w:bookmarkStart w:id="226" w:name="_Toc82339181"/>
      <w:r w:rsidRPr="00ED2C06">
        <w:rPr>
          <w:color w:val="00B0F0"/>
        </w:rPr>
        <w:t>®19.4 British Cyrenaica</w:t>
      </w:r>
      <w:bookmarkEnd w:id="224"/>
      <w:bookmarkEnd w:id="225"/>
      <w:bookmarkEnd w:id="226"/>
    </w:p>
    <w:p w14:paraId="28178D5F" w14:textId="77777777" w:rsidR="00ED2C06" w:rsidRPr="00ED2C06" w:rsidRDefault="00ED2C06" w:rsidP="00ED2C06">
      <w:pPr>
        <w:pStyle w:val="Heading5"/>
        <w:rPr>
          <w:color w:val="00B0F0"/>
        </w:rPr>
      </w:pPr>
      <w:r w:rsidRPr="00ED2C06">
        <w:rPr>
          <w:color w:val="00B0F0"/>
        </w:rPr>
        <w:t>Immediate Effects</w:t>
      </w:r>
    </w:p>
    <w:p w14:paraId="2A97440A" w14:textId="77777777" w:rsidR="00ED2C06" w:rsidRPr="00ED2C06" w:rsidRDefault="00ED2C06" w:rsidP="00ED2C06">
      <w:pPr>
        <w:rPr>
          <w:color w:val="00B0F0"/>
        </w:rPr>
      </w:pPr>
      <w:r w:rsidRPr="00ED2C06">
        <w:rPr>
          <w:color w:val="00B0F0"/>
        </w:rPr>
        <w:t>This event can be applied only if Egypt is a British Dependent.</w:t>
      </w:r>
    </w:p>
    <w:p w14:paraId="0819F4E6" w14:textId="77777777" w:rsidR="00ED2C06" w:rsidRPr="00ED2C06" w:rsidRDefault="00ED2C06" w:rsidP="00ED2C06">
      <w:pPr>
        <w:rPr>
          <w:color w:val="00B0F0"/>
        </w:rPr>
      </w:pPr>
      <w:r w:rsidRPr="00ED2C06">
        <w:rPr>
          <w:color w:val="00B0F0"/>
        </w:rPr>
        <w:t xml:space="preserve">Cyrenaica becomes a British Dependent. Remove any Cyrenaica Dependent marker in the </w:t>
      </w:r>
      <w:r w:rsidRPr="00ED2C06">
        <w:rPr>
          <w:i/>
          <w:color w:val="00B0F0"/>
        </w:rPr>
        <w:t>TK</w:t>
      </w:r>
      <w:r w:rsidRPr="00ED2C06">
        <w:rPr>
          <w:color w:val="00B0F0"/>
        </w:rPr>
        <w:t xml:space="preserve"> Ceded Lands Box. Place the British Cyrenaica Dependent marker in the </w:t>
      </w:r>
      <w:r w:rsidRPr="00ED2C06">
        <w:rPr>
          <w:i/>
          <w:color w:val="00B0F0"/>
        </w:rPr>
        <w:t xml:space="preserve">TK </w:t>
      </w:r>
      <w:r w:rsidRPr="00ED2C06">
        <w:rPr>
          <w:color w:val="00B0F0"/>
        </w:rPr>
        <w:t>Ceded Lands Box.</w:t>
      </w:r>
    </w:p>
    <w:p w14:paraId="66D4D70C" w14:textId="77777777" w:rsidR="00ED2C06" w:rsidRPr="00D13049" w:rsidRDefault="00ED2C06" w:rsidP="00ED2C06">
      <w:pPr>
        <w:pStyle w:val="Heading3"/>
      </w:pPr>
      <w:bookmarkStart w:id="227" w:name="_Toc379380369"/>
      <w:bookmarkStart w:id="228" w:name="_Toc81754016"/>
      <w:bookmarkStart w:id="229" w:name="_Toc82339182"/>
      <w:r w:rsidRPr="00D13049">
        <w:lastRenderedPageBreak/>
        <w:t>®19.5 British Diplomacy</w:t>
      </w:r>
      <w:bookmarkEnd w:id="227"/>
      <w:bookmarkEnd w:id="228"/>
      <w:bookmarkEnd w:id="229"/>
    </w:p>
    <w:p w14:paraId="0E4AC9BE" w14:textId="77777777" w:rsidR="00ED2C06" w:rsidRPr="00D13049" w:rsidRDefault="00ED2C06" w:rsidP="00ED2C06">
      <w:pPr>
        <w:pStyle w:val="Heading5"/>
      </w:pPr>
      <w:bookmarkStart w:id="230" w:name="_Toc379380370"/>
      <w:r w:rsidRPr="00D13049">
        <w:t>Immediate Effects</w:t>
      </w:r>
    </w:p>
    <w:p w14:paraId="662A4474" w14:textId="77777777" w:rsidR="00ED2C06" w:rsidRPr="00D13049" w:rsidRDefault="00ED2C06" w:rsidP="00ED2C06">
      <w:r w:rsidRPr="00D13049">
        <w:t xml:space="preserve">The Western faction must roll on </w:t>
      </w:r>
      <w:r w:rsidRPr="00D13049">
        <w:rPr>
          <w:i/>
        </w:rPr>
        <w:t>one</w:t>
      </w:r>
      <w:r w:rsidRPr="00D13049">
        <w:t xml:space="preserve"> of the following </w:t>
      </w:r>
      <w:r w:rsidRPr="00D13049">
        <w:rPr>
          <w:i/>
        </w:rPr>
        <w:t xml:space="preserve">TK </w:t>
      </w:r>
      <w:r w:rsidRPr="00D13049">
        <w:t xml:space="preserve">Area Tables: </w:t>
      </w:r>
      <w:r w:rsidRPr="00ED2C06">
        <w:rPr>
          <w:b/>
          <w:color w:val="00B0F0"/>
        </w:rPr>
        <w:t>Middle East, Northern, Western</w:t>
      </w:r>
      <w:r w:rsidRPr="00D13049">
        <w:t xml:space="preserve">, or on </w:t>
      </w:r>
      <w:r w:rsidRPr="00D13049">
        <w:rPr>
          <w:i/>
        </w:rPr>
        <w:t xml:space="preserve">one </w:t>
      </w:r>
      <w:r w:rsidRPr="00D13049">
        <w:t xml:space="preserve">of the following </w:t>
      </w:r>
      <w:r w:rsidRPr="00D13049">
        <w:rPr>
          <w:i/>
        </w:rPr>
        <w:t xml:space="preserve">DS </w:t>
      </w:r>
      <w:r w:rsidRPr="00D13049">
        <w:t xml:space="preserve">Area Tables: </w:t>
      </w:r>
      <w:r w:rsidRPr="00ED2C06">
        <w:rPr>
          <w:b/>
          <w:color w:val="FF0000"/>
        </w:rPr>
        <w:t>ANZAC, South Asia</w:t>
      </w:r>
      <w:r w:rsidRPr="00D13049">
        <w:t xml:space="preserve">. If the result is a Neutral Minor Country, the Western faction must apply </w:t>
      </w:r>
      <w:r w:rsidRPr="00D13049">
        <w:rPr>
          <w:i/>
        </w:rPr>
        <w:t xml:space="preserve">Influence </w:t>
      </w:r>
      <w:r w:rsidRPr="00D13049">
        <w:t>(1</w:t>
      </w:r>
      <w:r>
        <w:t>9</w:t>
      </w:r>
      <w:r w:rsidRPr="00D13049">
        <w:t>.19</w:t>
      </w:r>
      <w:r>
        <w:t>, 37.19</w:t>
      </w:r>
      <w:r w:rsidRPr="00D13049">
        <w:t>) to it.</w:t>
      </w:r>
    </w:p>
    <w:p w14:paraId="7E910C73" w14:textId="77777777" w:rsidR="00ED2C06" w:rsidRPr="00ED2C06" w:rsidRDefault="00ED2C06" w:rsidP="00ED2C06">
      <w:pPr>
        <w:pStyle w:val="Heading3"/>
        <w:rPr>
          <w:color w:val="00B0F0"/>
        </w:rPr>
      </w:pPr>
      <w:bookmarkStart w:id="231" w:name="_Toc81754017"/>
      <w:bookmarkStart w:id="232" w:name="_Toc82339183"/>
      <w:r w:rsidRPr="00ED2C06">
        <w:rPr>
          <w:color w:val="00B0F0"/>
        </w:rPr>
        <w:t>®19.6 British Egypt</w:t>
      </w:r>
      <w:bookmarkEnd w:id="230"/>
      <w:bookmarkEnd w:id="231"/>
      <w:bookmarkEnd w:id="232"/>
    </w:p>
    <w:p w14:paraId="1D9790B7" w14:textId="77777777" w:rsidR="00ED2C06" w:rsidRPr="00ED2C06" w:rsidRDefault="00ED2C06" w:rsidP="00ED2C06">
      <w:pPr>
        <w:pStyle w:val="Heading5"/>
        <w:rPr>
          <w:color w:val="00B0F0"/>
        </w:rPr>
      </w:pPr>
      <w:r w:rsidRPr="00ED2C06">
        <w:rPr>
          <w:color w:val="00B0F0"/>
        </w:rPr>
        <w:t>Immediate Effects</w:t>
      </w:r>
    </w:p>
    <w:p w14:paraId="5A97768C" w14:textId="77777777" w:rsidR="00ED2C06" w:rsidRPr="00ED2C06" w:rsidRDefault="00ED2C06" w:rsidP="00ED2C06">
      <w:pPr>
        <w:rPr>
          <w:color w:val="00B0F0"/>
        </w:rPr>
      </w:pPr>
      <w:r w:rsidRPr="00ED2C06">
        <w:rPr>
          <w:color w:val="00B0F0"/>
        </w:rPr>
        <w:t xml:space="preserve">Egypt becomes a British Dependent. Remove the Egypt Flag marker in Cairo (e1212) or any Egypt Dependent marker in the </w:t>
      </w:r>
      <w:r w:rsidRPr="00ED2C06">
        <w:rPr>
          <w:i/>
          <w:color w:val="00B0F0"/>
        </w:rPr>
        <w:t>TK</w:t>
      </w:r>
      <w:r w:rsidRPr="00ED2C06">
        <w:rPr>
          <w:color w:val="00B0F0"/>
        </w:rPr>
        <w:t xml:space="preserve"> Ceded Lands Box.</w:t>
      </w:r>
    </w:p>
    <w:p w14:paraId="7FABD04B" w14:textId="77777777" w:rsidR="00ED2C06" w:rsidRPr="00ED2C06" w:rsidRDefault="00ED2C06" w:rsidP="00ED2C06">
      <w:pPr>
        <w:pStyle w:val="Heading3"/>
        <w:rPr>
          <w:color w:val="FF0000"/>
        </w:rPr>
      </w:pPr>
      <w:bookmarkStart w:id="233" w:name="_Toc81754018"/>
      <w:bookmarkStart w:id="234" w:name="_Toc82339184"/>
      <w:bookmarkStart w:id="235" w:name="_Toc379380371"/>
      <w:r w:rsidRPr="00ED2C06">
        <w:rPr>
          <w:color w:val="FF0000"/>
        </w:rPr>
        <w:t>®19.7 British Foochow</w:t>
      </w:r>
      <w:bookmarkEnd w:id="233"/>
      <w:bookmarkEnd w:id="234"/>
    </w:p>
    <w:p w14:paraId="7D62BB9D" w14:textId="77777777" w:rsidR="00ED2C06" w:rsidRPr="00ED2C06" w:rsidRDefault="00ED2C06" w:rsidP="00ED2C06">
      <w:pPr>
        <w:pStyle w:val="Heading5"/>
        <w:rPr>
          <w:color w:val="FF0000"/>
        </w:rPr>
      </w:pPr>
      <w:r w:rsidRPr="00ED2C06">
        <w:rPr>
          <w:color w:val="FF0000"/>
        </w:rPr>
        <w:t>Immediate Effects</w:t>
      </w:r>
    </w:p>
    <w:p w14:paraId="4FC4654E" w14:textId="77777777" w:rsidR="00ED2C06" w:rsidRPr="00ED2C06" w:rsidRDefault="00ED2C06" w:rsidP="00ED2C06">
      <w:pPr>
        <w:rPr>
          <w:color w:val="FF0000"/>
        </w:rPr>
      </w:pPr>
      <w:r w:rsidRPr="00ED2C06">
        <w:rPr>
          <w:color w:val="FF0000"/>
        </w:rPr>
        <w:t xml:space="preserve">Foochow becomes a British Dependent. Place Overlay #15 on the </w:t>
      </w:r>
      <w:r w:rsidRPr="00ED2C06">
        <w:rPr>
          <w:i/>
          <w:color w:val="FF0000"/>
        </w:rPr>
        <w:t xml:space="preserve">DS </w:t>
      </w:r>
      <w:r w:rsidRPr="00ED2C06">
        <w:rPr>
          <w:color w:val="FF0000"/>
        </w:rPr>
        <w:t xml:space="preserve">map. Place the British Foochow Dependent marker in the </w:t>
      </w:r>
      <w:r w:rsidRPr="00ED2C06">
        <w:rPr>
          <w:i/>
          <w:color w:val="FF0000"/>
        </w:rPr>
        <w:t xml:space="preserve">DS </w:t>
      </w:r>
      <w:r w:rsidRPr="00ED2C06">
        <w:rPr>
          <w:color w:val="FF0000"/>
        </w:rPr>
        <w:t xml:space="preserve">Ceded Lands Box. </w:t>
      </w:r>
    </w:p>
    <w:p w14:paraId="3C6F3123" w14:textId="77777777" w:rsidR="00ED2C06" w:rsidRPr="00ED2C06" w:rsidRDefault="00ED2C06" w:rsidP="00ED2C06">
      <w:pPr>
        <w:pStyle w:val="Heading5"/>
        <w:rPr>
          <w:color w:val="FF0000"/>
        </w:rPr>
      </w:pPr>
      <w:r w:rsidRPr="00ED2C06">
        <w:rPr>
          <w:color w:val="FF0000"/>
        </w:rPr>
        <w:t xml:space="preserve">Final </w:t>
      </w:r>
      <w:r w:rsidRPr="00ED2C06">
        <w:rPr>
          <w:i/>
          <w:color w:val="FF0000"/>
        </w:rPr>
        <w:t xml:space="preserve">DoD </w:t>
      </w:r>
      <w:r w:rsidRPr="00ED2C06">
        <w:rPr>
          <w:color w:val="FF0000"/>
        </w:rPr>
        <w:t>Setup Effects</w:t>
      </w:r>
    </w:p>
    <w:p w14:paraId="10BCD05A" w14:textId="77777777" w:rsidR="00ED2C06" w:rsidRPr="00ED2C06" w:rsidRDefault="00ED2C06" w:rsidP="00ED2C06">
      <w:pPr>
        <w:rPr>
          <w:color w:val="FF0000"/>
        </w:rPr>
      </w:pPr>
      <w:r w:rsidRPr="00ED2C06">
        <w:rPr>
          <w:color w:val="FF0000"/>
        </w:rPr>
        <w:t>Place one British 0-1-0 garrison [Foo] in Foochow (a4424).</w:t>
      </w:r>
    </w:p>
    <w:p w14:paraId="3691CEDC" w14:textId="77777777" w:rsidR="00ED2C06" w:rsidRPr="00D13049" w:rsidRDefault="00ED2C06" w:rsidP="00ED2C06">
      <w:pPr>
        <w:pStyle w:val="Heading3"/>
      </w:pPr>
      <w:bookmarkStart w:id="236" w:name="_Toc81754019"/>
      <w:bookmarkStart w:id="237" w:name="_Toc82339185"/>
      <w:r w:rsidRPr="00D13049">
        <w:t>®19.8 British Gain</w:t>
      </w:r>
      <w:bookmarkEnd w:id="235"/>
      <w:bookmarkEnd w:id="236"/>
      <w:bookmarkEnd w:id="237"/>
    </w:p>
    <w:p w14:paraId="12B99050" w14:textId="77777777" w:rsidR="00ED2C06" w:rsidRPr="00D13049" w:rsidRDefault="00ED2C06" w:rsidP="00ED2C06">
      <w:pPr>
        <w:pStyle w:val="Heading5"/>
      </w:pPr>
      <w:r w:rsidRPr="00D13049">
        <w:t>Immediate Effects</w:t>
      </w:r>
    </w:p>
    <w:p w14:paraId="73E1FDFD" w14:textId="77777777" w:rsidR="00ED2C06" w:rsidRPr="00D13049" w:rsidRDefault="00ED2C06" w:rsidP="00ED2C06">
      <w:pPr>
        <w:spacing w:after="20"/>
      </w:pPr>
      <w:r w:rsidRPr="00D13049">
        <w:t>The faction applying this event must do one of the following.</w:t>
      </w:r>
    </w:p>
    <w:p w14:paraId="3FD9C434" w14:textId="77777777" w:rsidR="00ED2C06" w:rsidRPr="00ED2C06" w:rsidRDefault="00ED2C06" w:rsidP="00DD1D1C">
      <w:pPr>
        <w:numPr>
          <w:ilvl w:val="0"/>
          <w:numId w:val="23"/>
        </w:numPr>
        <w:spacing w:after="20"/>
        <w:ind w:left="360" w:hanging="180"/>
        <w:rPr>
          <w:color w:val="FF0000"/>
        </w:rPr>
      </w:pPr>
      <w:r w:rsidRPr="00ED2C06">
        <w:rPr>
          <w:color w:val="FF0000"/>
        </w:rPr>
        <w:t xml:space="preserve">Apply </w:t>
      </w:r>
      <w:r w:rsidRPr="00ED2C06">
        <w:rPr>
          <w:i/>
          <w:color w:val="FF0000"/>
        </w:rPr>
        <w:t xml:space="preserve">British Australia </w:t>
      </w:r>
      <w:r w:rsidRPr="00ED2C06">
        <w:rPr>
          <w:color w:val="FF0000"/>
        </w:rPr>
        <w:t>(®19.1).</w:t>
      </w:r>
    </w:p>
    <w:p w14:paraId="2048CAF2" w14:textId="77777777" w:rsidR="00ED2C06" w:rsidRPr="00ED2C06" w:rsidRDefault="00ED2C06" w:rsidP="00DD1D1C">
      <w:pPr>
        <w:numPr>
          <w:ilvl w:val="0"/>
          <w:numId w:val="23"/>
        </w:numPr>
        <w:spacing w:after="20"/>
        <w:ind w:left="360" w:hanging="180"/>
        <w:rPr>
          <w:color w:val="FF0000"/>
        </w:rPr>
      </w:pPr>
      <w:r w:rsidRPr="00ED2C06">
        <w:rPr>
          <w:color w:val="FF0000"/>
        </w:rPr>
        <w:t xml:space="preserve">Apply </w:t>
      </w:r>
      <w:r w:rsidRPr="00ED2C06">
        <w:rPr>
          <w:i/>
          <w:color w:val="FF0000"/>
        </w:rPr>
        <w:t xml:space="preserve">British Burma </w:t>
      </w:r>
      <w:r w:rsidRPr="00ED2C06">
        <w:rPr>
          <w:color w:val="FF0000"/>
        </w:rPr>
        <w:t>(®19.2). This event cannot be selected unless Burma is a Neutral Minor Country or Subjugated British Dependent.</w:t>
      </w:r>
    </w:p>
    <w:p w14:paraId="239E6767" w14:textId="77777777" w:rsidR="00ED2C06" w:rsidRPr="00ED2C06" w:rsidRDefault="00ED2C06" w:rsidP="00DD1D1C">
      <w:pPr>
        <w:numPr>
          <w:ilvl w:val="0"/>
          <w:numId w:val="23"/>
        </w:numPr>
        <w:spacing w:after="20"/>
        <w:ind w:left="360" w:hanging="180"/>
        <w:rPr>
          <w:color w:val="FF0000"/>
        </w:rPr>
      </w:pPr>
      <w:r w:rsidRPr="00ED2C06">
        <w:rPr>
          <w:color w:val="FF0000"/>
        </w:rPr>
        <w:t xml:space="preserve">Apply </w:t>
      </w:r>
      <w:r w:rsidRPr="00ED2C06">
        <w:rPr>
          <w:i/>
          <w:color w:val="FF0000"/>
        </w:rPr>
        <w:t xml:space="preserve">Rebellious Burma </w:t>
      </w:r>
      <w:r w:rsidRPr="00ED2C06">
        <w:rPr>
          <w:color w:val="FF0000"/>
        </w:rPr>
        <w:t>(®22.2). This event cannot be selected if Burma is already a British Dependent.</w:t>
      </w:r>
    </w:p>
    <w:p w14:paraId="0EF1AAD2" w14:textId="77777777" w:rsidR="00ED2C06" w:rsidRPr="00ED2C06" w:rsidRDefault="00ED2C06" w:rsidP="00DD1D1C">
      <w:pPr>
        <w:numPr>
          <w:ilvl w:val="0"/>
          <w:numId w:val="23"/>
        </w:numPr>
        <w:spacing w:after="20"/>
        <w:ind w:left="360" w:hanging="180"/>
        <w:rPr>
          <w:color w:val="00B0F0"/>
        </w:rPr>
      </w:pPr>
      <w:r w:rsidRPr="00ED2C06">
        <w:rPr>
          <w:color w:val="00B0F0"/>
        </w:rPr>
        <w:t xml:space="preserve">Apply </w:t>
      </w:r>
      <w:r w:rsidRPr="00ED2C06">
        <w:rPr>
          <w:i/>
          <w:color w:val="00B0F0"/>
        </w:rPr>
        <w:t xml:space="preserve">British Cyprus </w:t>
      </w:r>
      <w:r w:rsidRPr="00ED2C06">
        <w:rPr>
          <w:color w:val="00B0F0"/>
        </w:rPr>
        <w:t xml:space="preserve">(®19.3). </w:t>
      </w:r>
    </w:p>
    <w:p w14:paraId="6832E9F1" w14:textId="77777777" w:rsidR="00ED2C06" w:rsidRPr="00ED2C06" w:rsidRDefault="00ED2C06" w:rsidP="00DD1D1C">
      <w:pPr>
        <w:numPr>
          <w:ilvl w:val="0"/>
          <w:numId w:val="23"/>
        </w:numPr>
        <w:spacing w:after="20"/>
        <w:ind w:left="360" w:hanging="180"/>
        <w:rPr>
          <w:color w:val="00B0F0"/>
        </w:rPr>
      </w:pPr>
      <w:r w:rsidRPr="00ED2C06">
        <w:rPr>
          <w:color w:val="00B0F0"/>
        </w:rPr>
        <w:t xml:space="preserve">Apply </w:t>
      </w:r>
      <w:r w:rsidRPr="00ED2C06">
        <w:rPr>
          <w:i/>
          <w:color w:val="00B0F0"/>
        </w:rPr>
        <w:t xml:space="preserve">British Cyrenaica </w:t>
      </w:r>
      <w:r w:rsidRPr="00ED2C06">
        <w:rPr>
          <w:color w:val="00B0F0"/>
        </w:rPr>
        <w:t xml:space="preserve">(®19.4). This option cannot be selected if Egypt is not a British Dependent. If Libya is an Italian Dependent when this event is applied, apply </w:t>
      </w:r>
      <w:r w:rsidRPr="00ED2C06">
        <w:rPr>
          <w:i/>
          <w:color w:val="00B0F0"/>
        </w:rPr>
        <w:t xml:space="preserve">Pro-Axis </w:t>
      </w:r>
      <w:r w:rsidRPr="00ED2C06">
        <w:rPr>
          <w:color w:val="00B0F0"/>
        </w:rPr>
        <w:t>(®48.2) to Italy as well.</w:t>
      </w:r>
    </w:p>
    <w:p w14:paraId="0445B079" w14:textId="77777777" w:rsidR="00ED2C06" w:rsidRPr="00D13049" w:rsidRDefault="00ED2C06" w:rsidP="00DD1D1C">
      <w:pPr>
        <w:numPr>
          <w:ilvl w:val="0"/>
          <w:numId w:val="23"/>
        </w:numPr>
        <w:spacing w:after="20"/>
        <w:ind w:left="360" w:hanging="180"/>
      </w:pPr>
      <w:r w:rsidRPr="00D13049">
        <w:t xml:space="preserve">Apply </w:t>
      </w:r>
      <w:r w:rsidRPr="00D13049">
        <w:rPr>
          <w:i/>
        </w:rPr>
        <w:t xml:space="preserve">British Diplomacy </w:t>
      </w:r>
      <w:r w:rsidRPr="00D13049">
        <w:t xml:space="preserve">(®19.5). </w:t>
      </w:r>
    </w:p>
    <w:p w14:paraId="008FD758" w14:textId="77777777" w:rsidR="00ED2C06" w:rsidRPr="00ED2C06" w:rsidRDefault="00ED2C06" w:rsidP="00DD1D1C">
      <w:pPr>
        <w:numPr>
          <w:ilvl w:val="0"/>
          <w:numId w:val="23"/>
        </w:numPr>
        <w:spacing w:after="20"/>
        <w:ind w:left="360" w:hanging="180"/>
        <w:rPr>
          <w:color w:val="00B0F0"/>
        </w:rPr>
      </w:pPr>
      <w:r w:rsidRPr="00ED2C06">
        <w:rPr>
          <w:color w:val="00B0F0"/>
        </w:rPr>
        <w:t xml:space="preserve">Apply </w:t>
      </w:r>
      <w:r w:rsidRPr="00ED2C06">
        <w:rPr>
          <w:i/>
          <w:color w:val="00B0F0"/>
        </w:rPr>
        <w:t xml:space="preserve">British Egypt </w:t>
      </w:r>
      <w:r w:rsidRPr="00ED2C06">
        <w:rPr>
          <w:color w:val="00B0F0"/>
        </w:rPr>
        <w:t xml:space="preserve">(®19.6). This event cannot be selected unless Egypt is a Neutral Minor Country or Subjugated British Dependent. </w:t>
      </w:r>
    </w:p>
    <w:p w14:paraId="29450617" w14:textId="77777777" w:rsidR="00ED2C06" w:rsidRPr="00ED2C06" w:rsidRDefault="00ED2C06" w:rsidP="00DD1D1C">
      <w:pPr>
        <w:numPr>
          <w:ilvl w:val="0"/>
          <w:numId w:val="23"/>
        </w:numPr>
        <w:spacing w:after="20"/>
        <w:ind w:left="360" w:hanging="180"/>
        <w:rPr>
          <w:color w:val="00B0F0"/>
        </w:rPr>
      </w:pPr>
      <w:r w:rsidRPr="00ED2C06">
        <w:rPr>
          <w:color w:val="00B0F0"/>
        </w:rPr>
        <w:t xml:space="preserve">Apply </w:t>
      </w:r>
      <w:r w:rsidRPr="00ED2C06">
        <w:rPr>
          <w:i/>
          <w:color w:val="00B0F0"/>
        </w:rPr>
        <w:t xml:space="preserve">Rebellious Egypt </w:t>
      </w:r>
      <w:r w:rsidRPr="00ED2C06">
        <w:rPr>
          <w:color w:val="00B0F0"/>
        </w:rPr>
        <w:t>(®31.2). This event cannot be selected if Egypt is already a British Dependent.</w:t>
      </w:r>
    </w:p>
    <w:p w14:paraId="58075FE5" w14:textId="77777777" w:rsidR="00ED2C06" w:rsidRPr="00ED2C06" w:rsidRDefault="00ED2C06" w:rsidP="00DD1D1C">
      <w:pPr>
        <w:numPr>
          <w:ilvl w:val="0"/>
          <w:numId w:val="23"/>
        </w:numPr>
        <w:spacing w:after="20"/>
        <w:ind w:left="360" w:hanging="180"/>
        <w:rPr>
          <w:color w:val="FF0000"/>
        </w:rPr>
      </w:pPr>
      <w:r w:rsidRPr="00ED2C06">
        <w:rPr>
          <w:color w:val="FF0000"/>
        </w:rPr>
        <w:t xml:space="preserve">Apply </w:t>
      </w:r>
      <w:r w:rsidRPr="00ED2C06">
        <w:rPr>
          <w:i/>
          <w:color w:val="FF0000"/>
        </w:rPr>
        <w:t xml:space="preserve">British India </w:t>
      </w:r>
      <w:r w:rsidRPr="00ED2C06">
        <w:rPr>
          <w:color w:val="FF0000"/>
        </w:rPr>
        <w:t>(®19.9). This event cannot be selected unless India is a Neutral Minor Country or Subjugated British Dependent.</w:t>
      </w:r>
    </w:p>
    <w:p w14:paraId="2DF6BABB" w14:textId="69531FE8" w:rsidR="00ED2C06" w:rsidRPr="00ED2C06" w:rsidRDefault="00ED2C06" w:rsidP="00DD1D1C">
      <w:pPr>
        <w:numPr>
          <w:ilvl w:val="0"/>
          <w:numId w:val="23"/>
        </w:numPr>
        <w:spacing w:after="20"/>
        <w:ind w:left="360" w:hanging="180"/>
        <w:rPr>
          <w:color w:val="FF0000"/>
        </w:rPr>
      </w:pPr>
      <w:r w:rsidRPr="00ED2C06">
        <w:rPr>
          <w:color w:val="FF0000"/>
        </w:rPr>
        <w:t xml:space="preserve">Apply </w:t>
      </w:r>
      <w:r w:rsidRPr="00ED2C06">
        <w:rPr>
          <w:i/>
          <w:color w:val="FF0000"/>
        </w:rPr>
        <w:t xml:space="preserve">Rebellious India </w:t>
      </w:r>
      <w:r w:rsidRPr="00ED2C06">
        <w:rPr>
          <w:color w:val="FF0000"/>
        </w:rPr>
        <w:t xml:space="preserve">(®38.2). This event cannot be selected if </w:t>
      </w:r>
      <w:r w:rsidR="000D0271" w:rsidRPr="000D0271">
        <w:rPr>
          <w:color w:val="FF0000"/>
          <w:highlight w:val="yellow"/>
        </w:rPr>
        <w:t>India</w:t>
      </w:r>
      <w:r w:rsidRPr="00ED2C06">
        <w:rPr>
          <w:color w:val="FF0000"/>
        </w:rPr>
        <w:t xml:space="preserve"> is already a British Dependent.</w:t>
      </w:r>
    </w:p>
    <w:p w14:paraId="6D6674B1" w14:textId="77777777" w:rsidR="00ED2C06" w:rsidRPr="00ED2C06" w:rsidRDefault="00ED2C06" w:rsidP="00DD1D1C">
      <w:pPr>
        <w:numPr>
          <w:ilvl w:val="0"/>
          <w:numId w:val="23"/>
        </w:numPr>
        <w:spacing w:after="20"/>
        <w:ind w:left="360" w:hanging="180"/>
        <w:rPr>
          <w:color w:val="00B0F0"/>
        </w:rPr>
      </w:pPr>
      <w:r w:rsidRPr="00ED2C06">
        <w:rPr>
          <w:color w:val="00B0F0"/>
        </w:rPr>
        <w:t xml:space="preserve">Apply </w:t>
      </w:r>
      <w:r w:rsidRPr="00ED2C06">
        <w:rPr>
          <w:i/>
          <w:color w:val="00B0F0"/>
        </w:rPr>
        <w:t xml:space="preserve">British Iraq </w:t>
      </w:r>
      <w:r w:rsidRPr="00ED2C06">
        <w:rPr>
          <w:color w:val="00B0F0"/>
        </w:rPr>
        <w:t>(®19.11). This option cannot be selected if Kuwait is not a British Dependent.</w:t>
      </w:r>
    </w:p>
    <w:p w14:paraId="0E97A590" w14:textId="77777777" w:rsidR="00ED2C06" w:rsidRPr="00ED2C06" w:rsidRDefault="00ED2C06" w:rsidP="00DD1D1C">
      <w:pPr>
        <w:numPr>
          <w:ilvl w:val="0"/>
          <w:numId w:val="23"/>
        </w:numPr>
        <w:spacing w:after="20"/>
        <w:ind w:left="360" w:hanging="180"/>
        <w:rPr>
          <w:color w:val="00B0F0"/>
        </w:rPr>
      </w:pPr>
      <w:r w:rsidRPr="00ED2C06">
        <w:rPr>
          <w:color w:val="00B0F0"/>
        </w:rPr>
        <w:t xml:space="preserve">Apply </w:t>
      </w:r>
      <w:r w:rsidRPr="00ED2C06">
        <w:rPr>
          <w:i/>
          <w:color w:val="00B0F0"/>
        </w:rPr>
        <w:t xml:space="preserve">British Ireland </w:t>
      </w:r>
      <w:r w:rsidRPr="00ED2C06">
        <w:rPr>
          <w:color w:val="00B0F0"/>
        </w:rPr>
        <w:t>(®19.12). This option cannot be selected if Northern Ireland is not a British Dependent.</w:t>
      </w:r>
    </w:p>
    <w:p w14:paraId="6AB73125" w14:textId="77777777" w:rsidR="00ED2C06" w:rsidRPr="00ED2C06" w:rsidRDefault="00ED2C06" w:rsidP="00DD1D1C">
      <w:pPr>
        <w:numPr>
          <w:ilvl w:val="0"/>
          <w:numId w:val="23"/>
        </w:numPr>
        <w:spacing w:after="20"/>
        <w:ind w:left="360" w:hanging="180"/>
        <w:rPr>
          <w:color w:val="00B0F0"/>
        </w:rPr>
      </w:pPr>
      <w:r w:rsidRPr="00ED2C06">
        <w:rPr>
          <w:color w:val="00B0F0"/>
        </w:rPr>
        <w:t xml:space="preserve">Apply </w:t>
      </w:r>
      <w:r w:rsidRPr="00ED2C06">
        <w:rPr>
          <w:i/>
          <w:color w:val="00B0F0"/>
        </w:rPr>
        <w:t xml:space="preserve">British Kuwait </w:t>
      </w:r>
      <w:r w:rsidRPr="00ED2C06">
        <w:rPr>
          <w:color w:val="00B0F0"/>
        </w:rPr>
        <w:t>(®19.13).</w:t>
      </w:r>
    </w:p>
    <w:p w14:paraId="10E53C40" w14:textId="77777777" w:rsidR="00ED2C06" w:rsidRPr="00ED2C06" w:rsidRDefault="00ED2C06" w:rsidP="00DD1D1C">
      <w:pPr>
        <w:numPr>
          <w:ilvl w:val="0"/>
          <w:numId w:val="23"/>
        </w:numPr>
        <w:spacing w:after="20"/>
        <w:ind w:left="360" w:hanging="180"/>
        <w:rPr>
          <w:color w:val="00B0F0"/>
        </w:rPr>
      </w:pPr>
      <w:r w:rsidRPr="00ED2C06">
        <w:rPr>
          <w:color w:val="00B0F0"/>
        </w:rPr>
        <w:t xml:space="preserve">Apply </w:t>
      </w:r>
      <w:r w:rsidRPr="00ED2C06">
        <w:rPr>
          <w:i/>
          <w:color w:val="00B0F0"/>
        </w:rPr>
        <w:t xml:space="preserve">British Libya </w:t>
      </w:r>
      <w:r w:rsidRPr="00ED2C06">
        <w:rPr>
          <w:color w:val="00B0F0"/>
        </w:rPr>
        <w:t xml:space="preserve">(®19.14). This option cannot be selected if Cyrenaica is not a British Dependent. If Libya is an Italian Dependent when this event is applied, apply </w:t>
      </w:r>
      <w:r w:rsidRPr="00ED2C06">
        <w:rPr>
          <w:i/>
          <w:color w:val="00B0F0"/>
        </w:rPr>
        <w:t xml:space="preserve">Pro-Axis </w:t>
      </w:r>
      <w:r w:rsidRPr="00ED2C06">
        <w:rPr>
          <w:color w:val="00B0F0"/>
        </w:rPr>
        <w:t>(®48.2) to Italy as well.</w:t>
      </w:r>
    </w:p>
    <w:p w14:paraId="454514A1" w14:textId="77777777" w:rsidR="00ED2C06" w:rsidRPr="00ED2C06" w:rsidRDefault="00ED2C06" w:rsidP="00DD1D1C">
      <w:pPr>
        <w:numPr>
          <w:ilvl w:val="0"/>
          <w:numId w:val="23"/>
        </w:numPr>
        <w:spacing w:after="20"/>
        <w:ind w:left="360" w:hanging="180"/>
        <w:rPr>
          <w:color w:val="FF0000"/>
        </w:rPr>
      </w:pPr>
      <w:r w:rsidRPr="00ED2C06">
        <w:rPr>
          <w:color w:val="FF0000"/>
        </w:rPr>
        <w:t xml:space="preserve">Apply </w:t>
      </w:r>
      <w:r w:rsidRPr="00ED2C06">
        <w:rPr>
          <w:i/>
          <w:color w:val="FF0000"/>
        </w:rPr>
        <w:t xml:space="preserve">British Malaya </w:t>
      </w:r>
      <w:r w:rsidRPr="00ED2C06">
        <w:rPr>
          <w:color w:val="FF0000"/>
        </w:rPr>
        <w:t>(®19.16).</w:t>
      </w:r>
    </w:p>
    <w:p w14:paraId="063532DE" w14:textId="77777777" w:rsidR="00ED2C06" w:rsidRPr="00ED2C06" w:rsidRDefault="00ED2C06" w:rsidP="00DD1D1C">
      <w:pPr>
        <w:numPr>
          <w:ilvl w:val="0"/>
          <w:numId w:val="23"/>
        </w:numPr>
        <w:spacing w:after="20"/>
        <w:ind w:left="360" w:hanging="180"/>
        <w:rPr>
          <w:color w:val="00B0F0"/>
        </w:rPr>
      </w:pPr>
      <w:r w:rsidRPr="00ED2C06">
        <w:rPr>
          <w:color w:val="00B0F0"/>
        </w:rPr>
        <w:t xml:space="preserve">Apply </w:t>
      </w:r>
      <w:r w:rsidRPr="00ED2C06">
        <w:rPr>
          <w:i/>
          <w:color w:val="00B0F0"/>
        </w:rPr>
        <w:t xml:space="preserve">British Malta </w:t>
      </w:r>
      <w:r w:rsidRPr="00ED2C06">
        <w:rPr>
          <w:color w:val="00B0F0"/>
        </w:rPr>
        <w:t>(®19.17).</w:t>
      </w:r>
    </w:p>
    <w:p w14:paraId="41ED21F9" w14:textId="77777777" w:rsidR="00ED2C06" w:rsidRPr="00ED2C06" w:rsidRDefault="00ED2C06" w:rsidP="00DD1D1C">
      <w:pPr>
        <w:numPr>
          <w:ilvl w:val="0"/>
          <w:numId w:val="23"/>
        </w:numPr>
        <w:spacing w:after="20"/>
        <w:ind w:left="360" w:hanging="180"/>
        <w:rPr>
          <w:color w:val="FF0000"/>
        </w:rPr>
      </w:pPr>
      <w:r w:rsidRPr="00ED2C06">
        <w:rPr>
          <w:color w:val="FF0000"/>
        </w:rPr>
        <w:t xml:space="preserve">Apply </w:t>
      </w:r>
      <w:r w:rsidRPr="00ED2C06">
        <w:rPr>
          <w:i/>
          <w:color w:val="FF0000"/>
        </w:rPr>
        <w:t xml:space="preserve">British New Zealand </w:t>
      </w:r>
      <w:r w:rsidRPr="00ED2C06">
        <w:rPr>
          <w:color w:val="FF0000"/>
        </w:rPr>
        <w:t>(®19.21).</w:t>
      </w:r>
    </w:p>
    <w:p w14:paraId="413D378E" w14:textId="77777777" w:rsidR="00ED2C06" w:rsidRPr="00ED2C06" w:rsidRDefault="00ED2C06" w:rsidP="00DD1D1C">
      <w:pPr>
        <w:numPr>
          <w:ilvl w:val="0"/>
          <w:numId w:val="23"/>
        </w:numPr>
        <w:spacing w:after="20"/>
        <w:ind w:left="360" w:hanging="180"/>
        <w:rPr>
          <w:color w:val="00B0F0"/>
        </w:rPr>
      </w:pPr>
      <w:r w:rsidRPr="00ED2C06">
        <w:rPr>
          <w:color w:val="00B0F0"/>
        </w:rPr>
        <w:t xml:space="preserve">Apply </w:t>
      </w:r>
      <w:r w:rsidRPr="00ED2C06">
        <w:rPr>
          <w:i/>
          <w:color w:val="00B0F0"/>
        </w:rPr>
        <w:t xml:space="preserve">British Northern Ireland </w:t>
      </w:r>
      <w:r w:rsidRPr="00ED2C06">
        <w:rPr>
          <w:color w:val="00B0F0"/>
        </w:rPr>
        <w:t>(®19.22).</w:t>
      </w:r>
    </w:p>
    <w:p w14:paraId="64892437" w14:textId="77777777" w:rsidR="00ED2C06" w:rsidRPr="00ED2C06" w:rsidRDefault="00ED2C06" w:rsidP="00DD1D1C">
      <w:pPr>
        <w:numPr>
          <w:ilvl w:val="0"/>
          <w:numId w:val="23"/>
        </w:numPr>
        <w:spacing w:after="20"/>
        <w:ind w:left="360" w:hanging="180"/>
        <w:rPr>
          <w:color w:val="00B0F0"/>
        </w:rPr>
      </w:pPr>
      <w:r w:rsidRPr="00ED2C06">
        <w:rPr>
          <w:color w:val="00B0F0"/>
        </w:rPr>
        <w:t xml:space="preserve">Apply </w:t>
      </w:r>
      <w:r w:rsidRPr="00ED2C06">
        <w:rPr>
          <w:i/>
          <w:color w:val="00B0F0"/>
        </w:rPr>
        <w:t xml:space="preserve">British Palestine </w:t>
      </w:r>
      <w:r w:rsidRPr="00ED2C06">
        <w:rPr>
          <w:color w:val="00B0F0"/>
        </w:rPr>
        <w:t xml:space="preserve">(®19.23). This option cannot be selected if Egypt is not a British Dependent. </w:t>
      </w:r>
    </w:p>
    <w:p w14:paraId="7C3F45D1" w14:textId="77777777" w:rsidR="00ED2C06" w:rsidRPr="00ED2C06" w:rsidRDefault="00ED2C06" w:rsidP="00DD1D1C">
      <w:pPr>
        <w:numPr>
          <w:ilvl w:val="0"/>
          <w:numId w:val="23"/>
        </w:numPr>
        <w:spacing w:after="20"/>
        <w:ind w:left="360" w:hanging="180"/>
        <w:rPr>
          <w:color w:val="00B0F0"/>
        </w:rPr>
      </w:pPr>
      <w:r w:rsidRPr="00ED2C06">
        <w:rPr>
          <w:color w:val="00B0F0"/>
        </w:rPr>
        <w:t xml:space="preserve">Apply </w:t>
      </w:r>
      <w:r w:rsidRPr="00ED2C06">
        <w:rPr>
          <w:i/>
          <w:color w:val="00B0F0"/>
        </w:rPr>
        <w:t xml:space="preserve">British Rhodes </w:t>
      </w:r>
      <w:r w:rsidRPr="00ED2C06">
        <w:rPr>
          <w:color w:val="00B0F0"/>
        </w:rPr>
        <w:t>(®19.24).</w:t>
      </w:r>
    </w:p>
    <w:p w14:paraId="22665C16" w14:textId="77777777" w:rsidR="00ED2C06" w:rsidRPr="00ED2C06" w:rsidRDefault="00ED2C06" w:rsidP="00DD1D1C">
      <w:pPr>
        <w:numPr>
          <w:ilvl w:val="0"/>
          <w:numId w:val="23"/>
        </w:numPr>
        <w:spacing w:after="20"/>
        <w:ind w:left="360" w:hanging="180"/>
        <w:rPr>
          <w:color w:val="FF0000"/>
        </w:rPr>
      </w:pPr>
      <w:r w:rsidRPr="00ED2C06">
        <w:rPr>
          <w:color w:val="FF0000"/>
        </w:rPr>
        <w:t xml:space="preserve">Apply </w:t>
      </w:r>
      <w:r w:rsidRPr="00ED2C06">
        <w:rPr>
          <w:i/>
          <w:color w:val="FF0000"/>
        </w:rPr>
        <w:t xml:space="preserve">British Siam </w:t>
      </w:r>
      <w:r w:rsidRPr="00ED2C06">
        <w:rPr>
          <w:color w:val="FF0000"/>
        </w:rPr>
        <w:t>(®19.26).</w:t>
      </w:r>
    </w:p>
    <w:p w14:paraId="4BE786E4" w14:textId="77777777" w:rsidR="00ED2C06" w:rsidRPr="00ED2C06" w:rsidRDefault="00ED2C06" w:rsidP="00DD1D1C">
      <w:pPr>
        <w:numPr>
          <w:ilvl w:val="0"/>
          <w:numId w:val="23"/>
        </w:numPr>
        <w:spacing w:after="20"/>
        <w:ind w:left="374" w:hanging="187"/>
        <w:rPr>
          <w:color w:val="00B0F0"/>
        </w:rPr>
      </w:pPr>
      <w:r w:rsidRPr="00ED2C06">
        <w:rPr>
          <w:color w:val="00B0F0"/>
        </w:rPr>
        <w:t xml:space="preserve">Apply </w:t>
      </w:r>
      <w:r w:rsidRPr="00ED2C06">
        <w:rPr>
          <w:i/>
          <w:color w:val="00B0F0"/>
        </w:rPr>
        <w:t xml:space="preserve">British Straits </w:t>
      </w:r>
      <w:r w:rsidRPr="00ED2C06">
        <w:rPr>
          <w:color w:val="00B0F0"/>
        </w:rPr>
        <w:t xml:space="preserve">(®19.27) and </w:t>
      </w:r>
      <w:r w:rsidRPr="00ED2C06">
        <w:rPr>
          <w:i/>
          <w:color w:val="00B0F0"/>
        </w:rPr>
        <w:t xml:space="preserve">Pro-Axis </w:t>
      </w:r>
      <w:r w:rsidRPr="00ED2C06">
        <w:rPr>
          <w:color w:val="00B0F0"/>
        </w:rPr>
        <w:t xml:space="preserve">(®48.2) to Turkey. This option cannot be selected if any of the following are Turkish Dependents: Iraq, Palestine, Syria, or Trans-Jordan. </w:t>
      </w:r>
    </w:p>
    <w:p w14:paraId="0C2EBCF0" w14:textId="77777777" w:rsidR="00ED2C06" w:rsidRPr="00ED2C06" w:rsidRDefault="00ED2C06" w:rsidP="00DD1D1C">
      <w:pPr>
        <w:numPr>
          <w:ilvl w:val="0"/>
          <w:numId w:val="23"/>
        </w:numPr>
        <w:ind w:left="374" w:hanging="187"/>
        <w:rPr>
          <w:color w:val="00B0F0"/>
        </w:rPr>
      </w:pPr>
      <w:bookmarkStart w:id="238" w:name="_Toc379380373"/>
      <w:r w:rsidRPr="00ED2C06">
        <w:rPr>
          <w:color w:val="00B0F0"/>
        </w:rPr>
        <w:t xml:space="preserve">Apply </w:t>
      </w:r>
      <w:r w:rsidRPr="00ED2C06">
        <w:rPr>
          <w:i/>
          <w:color w:val="00B0F0"/>
        </w:rPr>
        <w:t xml:space="preserve">British Trans-Jordan </w:t>
      </w:r>
      <w:r w:rsidRPr="00ED2C06">
        <w:rPr>
          <w:color w:val="00B0F0"/>
        </w:rPr>
        <w:t>(®19.28). This option cannot be selected if Palestine is not a British Dependent.</w:t>
      </w:r>
    </w:p>
    <w:p w14:paraId="7812EA12" w14:textId="77777777" w:rsidR="00ED2C06" w:rsidRPr="00ED2C06" w:rsidRDefault="00ED2C06" w:rsidP="00ED2C06">
      <w:pPr>
        <w:pStyle w:val="Heading3"/>
        <w:rPr>
          <w:color w:val="FF0000"/>
        </w:rPr>
      </w:pPr>
      <w:bookmarkStart w:id="239" w:name="_Toc81754020"/>
      <w:bookmarkStart w:id="240" w:name="_Toc82339186"/>
      <w:r w:rsidRPr="00ED2C06">
        <w:rPr>
          <w:color w:val="FF0000"/>
        </w:rPr>
        <w:t>®19.9 British India</w:t>
      </w:r>
      <w:bookmarkEnd w:id="238"/>
      <w:bookmarkEnd w:id="239"/>
      <w:bookmarkEnd w:id="240"/>
    </w:p>
    <w:p w14:paraId="08AABF29" w14:textId="77777777" w:rsidR="00ED2C06" w:rsidRPr="00ED2C06" w:rsidRDefault="00ED2C06" w:rsidP="00ED2C06">
      <w:pPr>
        <w:pStyle w:val="Heading5"/>
        <w:rPr>
          <w:color w:val="FF0000"/>
        </w:rPr>
      </w:pPr>
      <w:bookmarkStart w:id="241" w:name="_Toc379380374"/>
      <w:r w:rsidRPr="00ED2C06">
        <w:rPr>
          <w:color w:val="FF0000"/>
        </w:rPr>
        <w:t>Immediate Effects</w:t>
      </w:r>
    </w:p>
    <w:p w14:paraId="19743CDF" w14:textId="77777777" w:rsidR="00ED2C06" w:rsidRPr="00ED2C06" w:rsidRDefault="00ED2C06" w:rsidP="00ED2C06">
      <w:pPr>
        <w:rPr>
          <w:color w:val="FF0000"/>
        </w:rPr>
      </w:pPr>
      <w:r w:rsidRPr="00ED2C06">
        <w:rPr>
          <w:color w:val="FF0000"/>
        </w:rPr>
        <w:t xml:space="preserve">India, Pakistan, and Bangladesh becomes British Dependents. Remove any Flag markers in Dacca (a4313), Karachi (a4405), and New Delhi (a4509). Remove the British India Subjugated Dependent or East Pakistan Ceded to Pakistan markers from the </w:t>
      </w:r>
      <w:r w:rsidRPr="00ED2C06">
        <w:rPr>
          <w:i/>
          <w:color w:val="FF0000"/>
        </w:rPr>
        <w:t xml:space="preserve">DS </w:t>
      </w:r>
      <w:r w:rsidRPr="00ED2C06">
        <w:rPr>
          <w:color w:val="FF0000"/>
        </w:rPr>
        <w:t>Ceded Lands Box.</w:t>
      </w:r>
      <w:bookmarkStart w:id="242" w:name="_Toc379380372"/>
    </w:p>
    <w:p w14:paraId="1B4FFA99" w14:textId="77777777" w:rsidR="00ED2C06" w:rsidRPr="00ED2C06" w:rsidRDefault="00ED2C06" w:rsidP="00ED2C06">
      <w:pPr>
        <w:pStyle w:val="Heading3"/>
        <w:rPr>
          <w:color w:val="00B0F0"/>
        </w:rPr>
      </w:pPr>
      <w:bookmarkStart w:id="243" w:name="_Toc81754021"/>
      <w:bookmarkStart w:id="244" w:name="_Toc82339187"/>
      <w:r w:rsidRPr="00ED2C06">
        <w:rPr>
          <w:color w:val="00B0F0"/>
        </w:rPr>
        <w:t>®+19.10 British Intelligence</w:t>
      </w:r>
      <w:bookmarkEnd w:id="243"/>
      <w:bookmarkEnd w:id="244"/>
    </w:p>
    <w:p w14:paraId="664D9346" w14:textId="77777777" w:rsidR="00ED2C06" w:rsidRPr="00ED2C06" w:rsidRDefault="00ED2C06" w:rsidP="00ED2C06">
      <w:pPr>
        <w:rPr>
          <w:color w:val="00B0F0"/>
        </w:rPr>
      </w:pPr>
      <w:r w:rsidRPr="00ED2C06">
        <w:rPr>
          <w:color w:val="00B0F0"/>
        </w:rPr>
        <w:t xml:space="preserve">This event can be applied only if you are playing with the </w:t>
      </w:r>
      <w:r w:rsidRPr="00ED2C06">
        <w:rPr>
          <w:i/>
          <w:color w:val="00B0F0"/>
        </w:rPr>
        <w:t xml:space="preserve">Fortunes of War </w:t>
      </w:r>
      <w:r w:rsidRPr="00ED2C06">
        <w:rPr>
          <w:color w:val="00B0F0"/>
        </w:rPr>
        <w:t xml:space="preserve">optional rule (+15, +§12). </w:t>
      </w:r>
    </w:p>
    <w:p w14:paraId="4917E083" w14:textId="77777777" w:rsidR="00ED2C06" w:rsidRPr="00ED2C06" w:rsidRDefault="00ED2C06" w:rsidP="00ED2C06">
      <w:pPr>
        <w:pStyle w:val="Heading5"/>
        <w:rPr>
          <w:color w:val="00B0F0"/>
        </w:rPr>
      </w:pPr>
      <w:r w:rsidRPr="00ED2C06">
        <w:rPr>
          <w:color w:val="00B0F0"/>
        </w:rPr>
        <w:t>Immediate Effects</w:t>
      </w:r>
    </w:p>
    <w:p w14:paraId="340CD3A3" w14:textId="77777777" w:rsidR="00ED2C06" w:rsidRPr="00ED2C06" w:rsidRDefault="00ED2C06" w:rsidP="00ED2C06">
      <w:pPr>
        <w:rPr>
          <w:color w:val="00B0F0"/>
        </w:rPr>
      </w:pPr>
      <w:r w:rsidRPr="00ED2C06">
        <w:rPr>
          <w:color w:val="00B0F0"/>
        </w:rPr>
        <w:t xml:space="preserve">Place the British Intelligence marker near London (w3916). </w:t>
      </w:r>
    </w:p>
    <w:p w14:paraId="6B1FEA15" w14:textId="77777777" w:rsidR="00ED2C06" w:rsidRPr="00ED2C06" w:rsidRDefault="00ED2C06" w:rsidP="00ED2C06">
      <w:pPr>
        <w:pStyle w:val="Heading5"/>
        <w:rPr>
          <w:color w:val="00B0F0"/>
        </w:rPr>
      </w:pPr>
      <w:r w:rsidRPr="00ED2C06">
        <w:rPr>
          <w:color w:val="00B0F0"/>
        </w:rPr>
        <w:t>Game Effects</w:t>
      </w:r>
    </w:p>
    <w:p w14:paraId="4264079D" w14:textId="77777777" w:rsidR="00ED2C06" w:rsidRPr="00ED2C06" w:rsidRDefault="00ED2C06" w:rsidP="00ED2C06">
      <w:pPr>
        <w:rPr>
          <w:color w:val="00B0F0"/>
        </w:rPr>
      </w:pPr>
      <w:r w:rsidRPr="00ED2C06">
        <w:rPr>
          <w:color w:val="00B0F0"/>
        </w:rPr>
        <w:t xml:space="preserve">At </w:t>
      </w:r>
      <w:r w:rsidRPr="00ED2C06">
        <w:rPr>
          <w:i/>
          <w:color w:val="00B0F0"/>
        </w:rPr>
        <w:t>any</w:t>
      </w:r>
      <w:r w:rsidRPr="00ED2C06">
        <w:rPr>
          <w:color w:val="00B0F0"/>
        </w:rPr>
        <w:t xml:space="preserve"> time, the Western faction may discard the British Intelligence marker and do </w:t>
      </w:r>
      <w:r w:rsidRPr="00ED2C06">
        <w:rPr>
          <w:i/>
          <w:color w:val="00B0F0"/>
        </w:rPr>
        <w:t xml:space="preserve">one </w:t>
      </w:r>
      <w:r w:rsidRPr="00ED2C06">
        <w:rPr>
          <w:color w:val="00B0F0"/>
        </w:rPr>
        <w:t>of the following:</w:t>
      </w:r>
    </w:p>
    <w:p w14:paraId="1284DFBD" w14:textId="77777777" w:rsidR="00ED2C06" w:rsidRPr="00ED2C06" w:rsidRDefault="00ED2C06" w:rsidP="00DD1D1C">
      <w:pPr>
        <w:pStyle w:val="ListParagraph"/>
        <w:numPr>
          <w:ilvl w:val="0"/>
          <w:numId w:val="49"/>
        </w:numPr>
        <w:spacing w:after="20"/>
        <w:ind w:left="360" w:hanging="180"/>
        <w:rPr>
          <w:color w:val="00B0F0"/>
        </w:rPr>
      </w:pPr>
      <w:r w:rsidRPr="00ED2C06">
        <w:rPr>
          <w:color w:val="00B0F0"/>
        </w:rPr>
        <w:t xml:space="preserve">Force the Axis faction to discard one random </w:t>
      </w:r>
      <w:proofErr w:type="spellStart"/>
      <w:r w:rsidRPr="00ED2C06">
        <w:rPr>
          <w:color w:val="00B0F0"/>
        </w:rPr>
        <w:t>FoW</w:t>
      </w:r>
      <w:proofErr w:type="spellEnd"/>
      <w:r w:rsidRPr="00ED2C06">
        <w:rPr>
          <w:color w:val="00B0F0"/>
        </w:rPr>
        <w:t xml:space="preserve"> card from its hand on the </w:t>
      </w:r>
      <w:r w:rsidRPr="00ED2C06">
        <w:rPr>
          <w:i/>
          <w:color w:val="00B0F0"/>
        </w:rPr>
        <w:t xml:space="preserve">TK </w:t>
      </w:r>
      <w:r w:rsidRPr="00ED2C06">
        <w:rPr>
          <w:color w:val="00B0F0"/>
        </w:rPr>
        <w:t>map.</w:t>
      </w:r>
    </w:p>
    <w:p w14:paraId="0E881700" w14:textId="77777777" w:rsidR="00ED2C06" w:rsidRPr="00ED2C06" w:rsidRDefault="00ED2C06" w:rsidP="00DD1D1C">
      <w:pPr>
        <w:pStyle w:val="ListParagraph"/>
        <w:numPr>
          <w:ilvl w:val="0"/>
          <w:numId w:val="49"/>
        </w:numPr>
        <w:ind w:left="360" w:hanging="180"/>
        <w:rPr>
          <w:color w:val="00B0F0"/>
        </w:rPr>
      </w:pPr>
      <w:r w:rsidRPr="00ED2C06">
        <w:rPr>
          <w:color w:val="00B0F0"/>
        </w:rPr>
        <w:t xml:space="preserve">Draw one extra card from the </w:t>
      </w:r>
      <w:proofErr w:type="spellStart"/>
      <w:r w:rsidRPr="00ED2C06">
        <w:rPr>
          <w:color w:val="00B0F0"/>
        </w:rPr>
        <w:t>FoW</w:t>
      </w:r>
      <w:proofErr w:type="spellEnd"/>
      <w:r w:rsidRPr="00ED2C06">
        <w:rPr>
          <w:i/>
          <w:color w:val="00B0F0"/>
        </w:rPr>
        <w:t xml:space="preserve"> </w:t>
      </w:r>
      <w:r w:rsidRPr="00ED2C06">
        <w:rPr>
          <w:color w:val="00B0F0"/>
        </w:rPr>
        <w:t xml:space="preserve">deck for use on the </w:t>
      </w:r>
      <w:r w:rsidRPr="00ED2C06">
        <w:rPr>
          <w:i/>
          <w:color w:val="00B0F0"/>
        </w:rPr>
        <w:t xml:space="preserve">TK </w:t>
      </w:r>
      <w:r w:rsidRPr="00ED2C06">
        <w:rPr>
          <w:color w:val="00B0F0"/>
        </w:rPr>
        <w:t xml:space="preserve">map. This card is usable </w:t>
      </w:r>
      <w:r w:rsidRPr="00ED2C06">
        <w:rPr>
          <w:i/>
          <w:color w:val="00B0F0"/>
        </w:rPr>
        <w:t xml:space="preserve">only </w:t>
      </w:r>
      <w:r w:rsidRPr="00ED2C06">
        <w:rPr>
          <w:color w:val="00B0F0"/>
        </w:rPr>
        <w:t>by the Western faction.</w:t>
      </w:r>
    </w:p>
    <w:p w14:paraId="15E71D77" w14:textId="77777777" w:rsidR="00ED2C06" w:rsidRPr="005A528F" w:rsidRDefault="00ED2C06" w:rsidP="00ED2C06">
      <w:pPr>
        <w:shd w:val="clear" w:color="auto" w:fill="BFBFBF" w:themeFill="background1" w:themeFillShade="BF"/>
        <w:ind w:left="360"/>
      </w:pPr>
      <w:r>
        <w:rPr>
          <w:b/>
        </w:rPr>
        <w:t xml:space="preserve">Clarification: </w:t>
      </w:r>
      <w:r>
        <w:t xml:space="preserve">You can stack the British Intelligence marker on top of this </w:t>
      </w:r>
      <w:proofErr w:type="spellStart"/>
      <w:r>
        <w:t>FoW</w:t>
      </w:r>
      <w:proofErr w:type="spellEnd"/>
      <w:r>
        <w:t xml:space="preserve"> card as a reminder that it belongs to the Western faction. But the marker is spent; you can only use it </w:t>
      </w:r>
      <w:r>
        <w:rPr>
          <w:i/>
        </w:rPr>
        <w:t xml:space="preserve">one </w:t>
      </w:r>
      <w:r>
        <w:t xml:space="preserve">time to discard an Axis </w:t>
      </w:r>
      <w:proofErr w:type="spellStart"/>
      <w:r>
        <w:t>FoW</w:t>
      </w:r>
      <w:proofErr w:type="spellEnd"/>
      <w:r>
        <w:t xml:space="preserve"> card or draw a new one. </w:t>
      </w:r>
    </w:p>
    <w:p w14:paraId="5E621620" w14:textId="77777777" w:rsidR="00ED2C06" w:rsidRPr="00ED2C06" w:rsidRDefault="00ED2C06" w:rsidP="00ED2C06">
      <w:pPr>
        <w:pStyle w:val="Heading3"/>
        <w:rPr>
          <w:color w:val="00B0F0"/>
        </w:rPr>
      </w:pPr>
      <w:bookmarkStart w:id="245" w:name="_Toc81754022"/>
      <w:bookmarkStart w:id="246" w:name="_Toc82339188"/>
      <w:r w:rsidRPr="00ED2C06">
        <w:rPr>
          <w:color w:val="00B0F0"/>
        </w:rPr>
        <w:t>®19.11 British Iraq</w:t>
      </w:r>
      <w:bookmarkEnd w:id="242"/>
      <w:bookmarkEnd w:id="245"/>
      <w:bookmarkEnd w:id="246"/>
    </w:p>
    <w:p w14:paraId="73F7B6CB" w14:textId="77777777" w:rsidR="00ED2C06" w:rsidRPr="00ED2C06" w:rsidRDefault="00ED2C06" w:rsidP="00ED2C06">
      <w:pPr>
        <w:pStyle w:val="Heading5"/>
        <w:rPr>
          <w:color w:val="00B0F0"/>
        </w:rPr>
      </w:pPr>
      <w:r w:rsidRPr="00ED2C06">
        <w:rPr>
          <w:color w:val="00B0F0"/>
        </w:rPr>
        <w:t>Immediate Effects</w:t>
      </w:r>
    </w:p>
    <w:p w14:paraId="012C7C8A" w14:textId="77777777" w:rsidR="00ED2C06" w:rsidRPr="00ED2C06" w:rsidRDefault="00ED2C06" w:rsidP="00ED2C06">
      <w:pPr>
        <w:rPr>
          <w:color w:val="00B0F0"/>
        </w:rPr>
      </w:pPr>
      <w:r w:rsidRPr="00ED2C06">
        <w:rPr>
          <w:color w:val="00B0F0"/>
        </w:rPr>
        <w:t xml:space="preserve">Iraq becomes a British Subjugated Dependent. Remove any Iraq Flag marker in Baghdad (e1722) or Iraq Dependent marker in the Ceded Lands Box. Place the British Iraq Subjugated Dependent marker in the </w:t>
      </w:r>
      <w:r w:rsidRPr="00ED2C06">
        <w:rPr>
          <w:i/>
          <w:color w:val="00B0F0"/>
        </w:rPr>
        <w:t>TK</w:t>
      </w:r>
      <w:r w:rsidRPr="00ED2C06">
        <w:rPr>
          <w:color w:val="00B0F0"/>
        </w:rPr>
        <w:t xml:space="preserve"> Ceded Lands Box. </w:t>
      </w:r>
    </w:p>
    <w:p w14:paraId="22B2781A" w14:textId="77777777" w:rsidR="00ED2C06" w:rsidRPr="00ED2C06" w:rsidRDefault="00ED2C06" w:rsidP="00ED2C06">
      <w:pPr>
        <w:rPr>
          <w:color w:val="00B0F0"/>
        </w:rPr>
      </w:pPr>
      <w:r w:rsidRPr="00ED2C06">
        <w:rPr>
          <w:color w:val="00B0F0"/>
        </w:rPr>
        <w:t>If Greater Syria exists when this Creation Event is applied, Greater Syria will be dissolved (®66.2).</w:t>
      </w:r>
    </w:p>
    <w:p w14:paraId="33B6393E" w14:textId="77777777" w:rsidR="00ED2C06" w:rsidRPr="00ED2C06" w:rsidRDefault="00ED2C06" w:rsidP="00ED2C06">
      <w:pPr>
        <w:pStyle w:val="Heading5"/>
        <w:rPr>
          <w:color w:val="00B0F0"/>
        </w:rPr>
      </w:pPr>
      <w:r w:rsidRPr="00ED2C06">
        <w:rPr>
          <w:color w:val="00B0F0"/>
        </w:rPr>
        <w:t>Game Effects</w:t>
      </w:r>
    </w:p>
    <w:p w14:paraId="70BEBC8D" w14:textId="77777777" w:rsidR="00ED2C06" w:rsidRPr="00ED2C06" w:rsidRDefault="00ED2C06" w:rsidP="00ED2C06">
      <w:pPr>
        <w:rPr>
          <w:color w:val="00B0F0"/>
        </w:rPr>
      </w:pPr>
      <w:r w:rsidRPr="00ED2C06">
        <w:rPr>
          <w:b/>
          <w:color w:val="00B0F0"/>
        </w:rPr>
        <w:t xml:space="preserve">Subjugated Dependent: </w:t>
      </w:r>
      <w:r w:rsidRPr="00ED2C06">
        <w:rPr>
          <w:color w:val="00B0F0"/>
        </w:rPr>
        <w:t>Iraq is a British Subjugated Dependent subject to possible Partisan Base placement (®8.4).</w:t>
      </w:r>
    </w:p>
    <w:p w14:paraId="6054582E" w14:textId="77777777" w:rsidR="00ED2C06" w:rsidRPr="00ED2C06" w:rsidRDefault="00ED2C06" w:rsidP="00ED2C06">
      <w:pPr>
        <w:pStyle w:val="Heading3"/>
        <w:rPr>
          <w:color w:val="00B0F0"/>
        </w:rPr>
      </w:pPr>
      <w:bookmarkStart w:id="247" w:name="_Toc81754023"/>
      <w:bookmarkStart w:id="248" w:name="_Toc82339189"/>
      <w:r w:rsidRPr="00ED2C06">
        <w:rPr>
          <w:color w:val="00B0F0"/>
        </w:rPr>
        <w:t>®19.12 British Ireland</w:t>
      </w:r>
      <w:bookmarkEnd w:id="241"/>
      <w:bookmarkEnd w:id="247"/>
      <w:bookmarkEnd w:id="248"/>
    </w:p>
    <w:p w14:paraId="1EC7D4F9" w14:textId="77777777" w:rsidR="00ED2C06" w:rsidRPr="00ED2C06" w:rsidRDefault="00ED2C06" w:rsidP="00ED2C06">
      <w:pPr>
        <w:pStyle w:val="Heading5"/>
        <w:rPr>
          <w:color w:val="00B0F0"/>
        </w:rPr>
      </w:pPr>
      <w:r w:rsidRPr="00ED2C06">
        <w:rPr>
          <w:color w:val="00B0F0"/>
        </w:rPr>
        <w:t>Immediate Effects</w:t>
      </w:r>
    </w:p>
    <w:p w14:paraId="73421C63" w14:textId="77777777" w:rsidR="00ED2C06" w:rsidRPr="00ED2C06" w:rsidRDefault="00ED2C06" w:rsidP="00ED2C06">
      <w:pPr>
        <w:rPr>
          <w:color w:val="00B0F0"/>
        </w:rPr>
      </w:pPr>
      <w:r w:rsidRPr="00ED2C06">
        <w:rPr>
          <w:color w:val="00B0F0"/>
        </w:rPr>
        <w:t xml:space="preserve">Ireland becomes a British Subjugated Dependent. Remove the Ireland Flag marker from Dublin (w4213). Place the British Ireland Subjugated Dependent marker in the </w:t>
      </w:r>
      <w:r w:rsidRPr="00ED2C06">
        <w:rPr>
          <w:i/>
          <w:color w:val="00B0F0"/>
        </w:rPr>
        <w:t xml:space="preserve">TK </w:t>
      </w:r>
      <w:r w:rsidRPr="00ED2C06">
        <w:rPr>
          <w:color w:val="00B0F0"/>
        </w:rPr>
        <w:t xml:space="preserve">Ceded Lands Box. </w:t>
      </w:r>
    </w:p>
    <w:p w14:paraId="4A47EA31" w14:textId="77777777" w:rsidR="00ED2C06" w:rsidRPr="00ED2C06" w:rsidRDefault="00ED2C06" w:rsidP="00ED2C06">
      <w:pPr>
        <w:pStyle w:val="Heading5"/>
        <w:rPr>
          <w:color w:val="00B0F0"/>
        </w:rPr>
      </w:pPr>
      <w:r w:rsidRPr="00ED2C06">
        <w:rPr>
          <w:color w:val="00B0F0"/>
        </w:rPr>
        <w:t xml:space="preserve">Final </w:t>
      </w:r>
      <w:r w:rsidRPr="00ED2C06">
        <w:rPr>
          <w:i/>
          <w:color w:val="00B0F0"/>
        </w:rPr>
        <w:t xml:space="preserve">DoD </w:t>
      </w:r>
      <w:r w:rsidRPr="00ED2C06">
        <w:rPr>
          <w:color w:val="00B0F0"/>
        </w:rPr>
        <w:t>Setup Effects</w:t>
      </w:r>
    </w:p>
    <w:p w14:paraId="43F026C1" w14:textId="77777777" w:rsidR="00ED2C06" w:rsidRPr="00ED2C06" w:rsidRDefault="00ED2C06" w:rsidP="00ED2C06">
      <w:pPr>
        <w:rPr>
          <w:color w:val="00B0F0"/>
        </w:rPr>
      </w:pPr>
      <w:r w:rsidRPr="00ED2C06">
        <w:rPr>
          <w:color w:val="00B0F0"/>
        </w:rPr>
        <w:t>Place one British 0-1-0 garrison [Dub] in Dublin (w4213).</w:t>
      </w:r>
    </w:p>
    <w:p w14:paraId="6F0B827E" w14:textId="77777777" w:rsidR="00ED2C06" w:rsidRPr="00ED2C06" w:rsidRDefault="00ED2C06" w:rsidP="00ED2C06">
      <w:pPr>
        <w:pStyle w:val="Heading5"/>
        <w:rPr>
          <w:color w:val="00B0F0"/>
        </w:rPr>
      </w:pPr>
      <w:r w:rsidRPr="00ED2C06">
        <w:rPr>
          <w:color w:val="00B0F0"/>
        </w:rPr>
        <w:t>Game Effects</w:t>
      </w:r>
    </w:p>
    <w:p w14:paraId="279A0772" w14:textId="77777777" w:rsidR="00ED2C06" w:rsidRPr="00ED2C06" w:rsidRDefault="00ED2C06" w:rsidP="00ED2C06">
      <w:pPr>
        <w:rPr>
          <w:color w:val="00B0F0"/>
        </w:rPr>
      </w:pPr>
      <w:r w:rsidRPr="00ED2C06">
        <w:rPr>
          <w:b/>
          <w:color w:val="00B0F0"/>
        </w:rPr>
        <w:t xml:space="preserve">Subjugated Dependent: </w:t>
      </w:r>
      <w:r w:rsidRPr="00ED2C06">
        <w:rPr>
          <w:color w:val="00B0F0"/>
        </w:rPr>
        <w:t>Ireland is a British Subjugated Dependent subject to possible Partisan Base placement (®8.4).</w:t>
      </w:r>
    </w:p>
    <w:p w14:paraId="5B1C7B00" w14:textId="77777777" w:rsidR="00ED2C06" w:rsidRPr="00ED2C06" w:rsidRDefault="00ED2C06" w:rsidP="00ED2C06">
      <w:pPr>
        <w:pStyle w:val="Heading3"/>
        <w:rPr>
          <w:color w:val="00B0F0"/>
        </w:rPr>
      </w:pPr>
      <w:bookmarkStart w:id="249" w:name="_Toc379380375"/>
      <w:bookmarkStart w:id="250" w:name="_Toc81754024"/>
      <w:bookmarkStart w:id="251" w:name="_Toc82339190"/>
      <w:r w:rsidRPr="00ED2C06">
        <w:rPr>
          <w:color w:val="00B0F0"/>
        </w:rPr>
        <w:lastRenderedPageBreak/>
        <w:t>®19.13 British Kuwait</w:t>
      </w:r>
      <w:bookmarkEnd w:id="249"/>
      <w:bookmarkEnd w:id="250"/>
      <w:bookmarkEnd w:id="251"/>
    </w:p>
    <w:p w14:paraId="6EA79FFD" w14:textId="77777777" w:rsidR="00ED2C06" w:rsidRPr="00ED2C06" w:rsidRDefault="00ED2C06" w:rsidP="00ED2C06">
      <w:pPr>
        <w:pStyle w:val="Heading5"/>
        <w:rPr>
          <w:color w:val="00B0F0"/>
        </w:rPr>
      </w:pPr>
      <w:r w:rsidRPr="00ED2C06">
        <w:rPr>
          <w:color w:val="00B0F0"/>
        </w:rPr>
        <w:t>Immediate Effects</w:t>
      </w:r>
    </w:p>
    <w:p w14:paraId="2FB1A9D1" w14:textId="77777777" w:rsidR="00ED2C06" w:rsidRPr="00ED2C06" w:rsidRDefault="00ED2C06" w:rsidP="00ED2C06">
      <w:pPr>
        <w:rPr>
          <w:color w:val="00B0F0"/>
        </w:rPr>
      </w:pPr>
      <w:r w:rsidRPr="00ED2C06">
        <w:rPr>
          <w:color w:val="00B0F0"/>
        </w:rPr>
        <w:t xml:space="preserve">Kuwait becomes a British Dependent. Remove any Kuwait Dependent marker from the </w:t>
      </w:r>
      <w:r w:rsidRPr="00ED2C06">
        <w:rPr>
          <w:i/>
          <w:color w:val="00B0F0"/>
        </w:rPr>
        <w:t>TK</w:t>
      </w:r>
      <w:r w:rsidRPr="00ED2C06">
        <w:rPr>
          <w:color w:val="00B0F0"/>
        </w:rPr>
        <w:t xml:space="preserve"> Ceded Lands Box. </w:t>
      </w:r>
    </w:p>
    <w:p w14:paraId="4DCC88F9" w14:textId="77777777" w:rsidR="00ED2C06" w:rsidRPr="00ED2C06" w:rsidRDefault="00ED2C06" w:rsidP="00ED2C06">
      <w:pPr>
        <w:pStyle w:val="Heading3"/>
        <w:rPr>
          <w:color w:val="00B0F0"/>
        </w:rPr>
      </w:pPr>
      <w:bookmarkStart w:id="252" w:name="_Toc81754025"/>
      <w:bookmarkStart w:id="253" w:name="_Toc82339191"/>
      <w:bookmarkStart w:id="254" w:name="_Toc379380376"/>
      <w:r w:rsidRPr="00ED2C06">
        <w:rPr>
          <w:color w:val="00B0F0"/>
        </w:rPr>
        <w:t>®19.14 British Libya</w:t>
      </w:r>
      <w:bookmarkEnd w:id="252"/>
      <w:bookmarkEnd w:id="253"/>
    </w:p>
    <w:p w14:paraId="3AAF8E53" w14:textId="77777777" w:rsidR="00ED2C06" w:rsidRPr="00ED2C06" w:rsidRDefault="00ED2C06" w:rsidP="00ED2C06">
      <w:pPr>
        <w:pStyle w:val="Heading5"/>
        <w:rPr>
          <w:color w:val="00B0F0"/>
        </w:rPr>
      </w:pPr>
      <w:r w:rsidRPr="00ED2C06">
        <w:rPr>
          <w:color w:val="00B0F0"/>
        </w:rPr>
        <w:t>Immediate Effects</w:t>
      </w:r>
    </w:p>
    <w:p w14:paraId="7BF3E622" w14:textId="77777777" w:rsidR="00ED2C06" w:rsidRPr="00ED2C06" w:rsidRDefault="00ED2C06" w:rsidP="00ED2C06">
      <w:pPr>
        <w:rPr>
          <w:color w:val="00B0F0"/>
        </w:rPr>
      </w:pPr>
      <w:r w:rsidRPr="00ED2C06">
        <w:rPr>
          <w:color w:val="00B0F0"/>
        </w:rPr>
        <w:t>This event can be applied only if Cyrenaica is a British Dependent.</w:t>
      </w:r>
    </w:p>
    <w:p w14:paraId="56D09A57" w14:textId="77777777" w:rsidR="00ED2C06" w:rsidRPr="00ED2C06" w:rsidRDefault="00ED2C06" w:rsidP="00ED2C06">
      <w:pPr>
        <w:rPr>
          <w:color w:val="00B0F0"/>
        </w:rPr>
      </w:pPr>
      <w:r w:rsidRPr="00ED2C06">
        <w:rPr>
          <w:color w:val="00B0F0"/>
        </w:rPr>
        <w:t xml:space="preserve">Libya becomes a British Dependent. Remove any Libya Flag marker in Tripoli (w1522) or any Libya Dependent marker in the </w:t>
      </w:r>
      <w:r w:rsidRPr="00ED2C06">
        <w:rPr>
          <w:i/>
          <w:color w:val="00B0F0"/>
        </w:rPr>
        <w:t>TK</w:t>
      </w:r>
      <w:r w:rsidRPr="00ED2C06">
        <w:rPr>
          <w:color w:val="00B0F0"/>
        </w:rPr>
        <w:t xml:space="preserve"> Ceded Lands Box. Flip the British Cyrenaica Dependent marker in the </w:t>
      </w:r>
      <w:r w:rsidRPr="00ED2C06">
        <w:rPr>
          <w:i/>
          <w:color w:val="00B0F0"/>
        </w:rPr>
        <w:t xml:space="preserve">TK </w:t>
      </w:r>
      <w:r w:rsidRPr="00ED2C06">
        <w:rPr>
          <w:color w:val="00B0F0"/>
        </w:rPr>
        <w:t>Ceded Lands Box over to its British Libya Dependent side.</w:t>
      </w:r>
    </w:p>
    <w:p w14:paraId="1BBDDC57" w14:textId="77777777" w:rsidR="00ED2C06" w:rsidRPr="00D13049" w:rsidRDefault="00ED2C06" w:rsidP="00ED2C06">
      <w:pPr>
        <w:pStyle w:val="Heading3"/>
      </w:pPr>
      <w:bookmarkStart w:id="255" w:name="_Toc81754026"/>
      <w:bookmarkStart w:id="256" w:name="_Toc82339192"/>
      <w:r w:rsidRPr="00D13049">
        <w:t>®19.15 British Loss</w:t>
      </w:r>
      <w:bookmarkEnd w:id="254"/>
      <w:bookmarkEnd w:id="255"/>
      <w:bookmarkEnd w:id="256"/>
    </w:p>
    <w:p w14:paraId="5DBABC30" w14:textId="77777777" w:rsidR="00ED2C06" w:rsidRPr="00D13049" w:rsidRDefault="00ED2C06" w:rsidP="00ED2C06">
      <w:pPr>
        <w:pStyle w:val="Heading5"/>
      </w:pPr>
      <w:r w:rsidRPr="00D13049">
        <w:t>Immediate Effects</w:t>
      </w:r>
    </w:p>
    <w:p w14:paraId="5FD25B52" w14:textId="77777777" w:rsidR="00ED2C06" w:rsidRPr="00D13049" w:rsidRDefault="00ED2C06" w:rsidP="00ED2C06">
      <w:r w:rsidRPr="00D13049">
        <w:t xml:space="preserve">The faction applying this event must do one of the following below. </w:t>
      </w:r>
      <w:r w:rsidRPr="00D13049">
        <w:rPr>
          <w:b/>
        </w:rPr>
        <w:t xml:space="preserve">Important: </w:t>
      </w:r>
      <w:r w:rsidRPr="00D13049">
        <w:t xml:space="preserve">Unless specifically stated otherwise, an event cannot be applied to a particular Region unless it is a </w:t>
      </w:r>
      <w:r w:rsidRPr="00D13049">
        <w:rPr>
          <w:i/>
        </w:rPr>
        <w:t xml:space="preserve">British </w:t>
      </w:r>
      <w:r w:rsidRPr="00D13049">
        <w:t>Dependent.</w:t>
      </w:r>
    </w:p>
    <w:p w14:paraId="2406497C" w14:textId="77777777" w:rsidR="00ED2C06" w:rsidRPr="00CF10C1" w:rsidRDefault="00ED2C06" w:rsidP="00ED2C06">
      <w:pPr>
        <w:shd w:val="clear" w:color="auto" w:fill="BFBFBF"/>
        <w:ind w:left="360"/>
      </w:pPr>
      <w:r w:rsidRPr="00CF10C1">
        <w:rPr>
          <w:b/>
        </w:rPr>
        <w:t xml:space="preserve">Example: </w:t>
      </w:r>
      <w:r w:rsidRPr="00CF10C1">
        <w:t xml:space="preserve">If Iraq is a Turkish Dependent, you cannot apply </w:t>
      </w:r>
      <w:r w:rsidRPr="00CF10C1">
        <w:rPr>
          <w:i/>
        </w:rPr>
        <w:t>Free Iraq</w:t>
      </w:r>
      <w:r w:rsidRPr="00CF10C1">
        <w:t xml:space="preserve"> below to fulfill this event.</w:t>
      </w:r>
    </w:p>
    <w:p w14:paraId="203DD4B8" w14:textId="77777777" w:rsidR="00ED2C06" w:rsidRPr="00D13049" w:rsidRDefault="00ED2C06" w:rsidP="00DD1D1C">
      <w:pPr>
        <w:numPr>
          <w:ilvl w:val="0"/>
          <w:numId w:val="23"/>
        </w:numPr>
        <w:spacing w:after="20"/>
        <w:ind w:left="360" w:hanging="180"/>
      </w:pPr>
      <w:r w:rsidRPr="00D13049">
        <w:t xml:space="preserve">Apply </w:t>
      </w:r>
      <w:r w:rsidRPr="00D13049">
        <w:rPr>
          <w:i/>
        </w:rPr>
        <w:t xml:space="preserve">Australia </w:t>
      </w:r>
      <w:r w:rsidRPr="00D13049">
        <w:t>(®12).</w:t>
      </w:r>
    </w:p>
    <w:p w14:paraId="7F1652EF" w14:textId="77777777" w:rsidR="00ED2C06" w:rsidRPr="00ED2C06" w:rsidRDefault="00ED2C06" w:rsidP="00DD1D1C">
      <w:pPr>
        <w:numPr>
          <w:ilvl w:val="0"/>
          <w:numId w:val="23"/>
        </w:numPr>
        <w:spacing w:after="20"/>
        <w:ind w:left="360" w:hanging="180"/>
        <w:rPr>
          <w:color w:val="FF0000"/>
        </w:rPr>
      </w:pPr>
      <w:r w:rsidRPr="00ED2C06">
        <w:rPr>
          <w:color w:val="FF0000"/>
        </w:rPr>
        <w:t xml:space="preserve">Apply </w:t>
      </w:r>
      <w:r w:rsidRPr="00ED2C06">
        <w:rPr>
          <w:i/>
          <w:color w:val="FF0000"/>
        </w:rPr>
        <w:t xml:space="preserve">Free Burma </w:t>
      </w:r>
      <w:r w:rsidRPr="00ED2C06">
        <w:rPr>
          <w:color w:val="FF0000"/>
        </w:rPr>
        <w:t xml:space="preserve">(®22.1) or </w:t>
      </w:r>
      <w:r w:rsidRPr="00ED2C06">
        <w:rPr>
          <w:i/>
          <w:color w:val="FF0000"/>
        </w:rPr>
        <w:t xml:space="preserve">Rebellious Burma </w:t>
      </w:r>
      <w:r w:rsidRPr="00ED2C06">
        <w:rPr>
          <w:color w:val="FF0000"/>
        </w:rPr>
        <w:t>(®22.2).</w:t>
      </w:r>
    </w:p>
    <w:p w14:paraId="16788E97" w14:textId="77777777" w:rsidR="00ED2C06" w:rsidRPr="00ED2C06" w:rsidRDefault="00ED2C06" w:rsidP="00DD1D1C">
      <w:pPr>
        <w:numPr>
          <w:ilvl w:val="0"/>
          <w:numId w:val="23"/>
        </w:numPr>
        <w:spacing w:after="20"/>
        <w:ind w:left="360" w:hanging="180"/>
        <w:rPr>
          <w:color w:val="00B0F0"/>
        </w:rPr>
      </w:pPr>
      <w:r w:rsidRPr="00ED2C06">
        <w:rPr>
          <w:color w:val="00B0F0"/>
        </w:rPr>
        <w:t xml:space="preserve">Apply </w:t>
      </w:r>
      <w:r w:rsidRPr="00ED2C06">
        <w:rPr>
          <w:i/>
          <w:color w:val="00B0F0"/>
        </w:rPr>
        <w:t xml:space="preserve">Greek Cyprus </w:t>
      </w:r>
      <w:r w:rsidRPr="00ED2C06">
        <w:rPr>
          <w:color w:val="00B0F0"/>
        </w:rPr>
        <w:t xml:space="preserve">(®36.3), </w:t>
      </w:r>
      <w:r w:rsidRPr="00ED2C06">
        <w:rPr>
          <w:i/>
          <w:color w:val="00B0F0"/>
        </w:rPr>
        <w:t xml:space="preserve">Italian Cyprus </w:t>
      </w:r>
      <w:r w:rsidRPr="00ED2C06">
        <w:rPr>
          <w:color w:val="00B0F0"/>
        </w:rPr>
        <w:t xml:space="preserve">(®42.12), or </w:t>
      </w:r>
      <w:r w:rsidRPr="00ED2C06">
        <w:rPr>
          <w:i/>
          <w:color w:val="00B0F0"/>
        </w:rPr>
        <w:t xml:space="preserve">Turkish Cyprus </w:t>
      </w:r>
      <w:r w:rsidRPr="00ED2C06">
        <w:rPr>
          <w:color w:val="00B0F0"/>
        </w:rPr>
        <w:t>(®68.14).</w:t>
      </w:r>
    </w:p>
    <w:p w14:paraId="2A0302C2" w14:textId="77777777" w:rsidR="00ED2C06" w:rsidRPr="00ED2C06" w:rsidRDefault="00ED2C06" w:rsidP="00DD1D1C">
      <w:pPr>
        <w:numPr>
          <w:ilvl w:val="0"/>
          <w:numId w:val="23"/>
        </w:numPr>
        <w:spacing w:after="20"/>
        <w:ind w:left="360" w:hanging="180"/>
        <w:rPr>
          <w:color w:val="00B0F0"/>
        </w:rPr>
      </w:pPr>
      <w:r w:rsidRPr="00ED2C06">
        <w:rPr>
          <w:color w:val="00B0F0"/>
        </w:rPr>
        <w:t xml:space="preserve">Apply </w:t>
      </w:r>
      <w:r w:rsidRPr="00ED2C06">
        <w:rPr>
          <w:i/>
          <w:color w:val="00B0F0"/>
        </w:rPr>
        <w:t xml:space="preserve">Italian Cyrenaica </w:t>
      </w:r>
      <w:r w:rsidRPr="00ED2C06">
        <w:rPr>
          <w:color w:val="00B0F0"/>
        </w:rPr>
        <w:t>(®42.13). This cannot be applied if Libya (in its entirety) is a British Dependent.</w:t>
      </w:r>
    </w:p>
    <w:p w14:paraId="508DA664" w14:textId="77777777" w:rsidR="00ED2C06" w:rsidRPr="00ED2C06" w:rsidRDefault="00ED2C06" w:rsidP="00DD1D1C">
      <w:pPr>
        <w:numPr>
          <w:ilvl w:val="0"/>
          <w:numId w:val="23"/>
        </w:numPr>
        <w:spacing w:after="20"/>
        <w:ind w:left="360" w:hanging="180"/>
        <w:rPr>
          <w:color w:val="00B0F0"/>
        </w:rPr>
      </w:pPr>
      <w:r w:rsidRPr="00ED2C06">
        <w:rPr>
          <w:color w:val="00B0F0"/>
        </w:rPr>
        <w:t xml:space="preserve">Apply </w:t>
      </w:r>
      <w:r w:rsidRPr="00ED2C06">
        <w:rPr>
          <w:i/>
          <w:color w:val="00B0F0"/>
        </w:rPr>
        <w:t xml:space="preserve">Free Egypt </w:t>
      </w:r>
      <w:r w:rsidRPr="00ED2C06">
        <w:rPr>
          <w:color w:val="00B0F0"/>
        </w:rPr>
        <w:t xml:space="preserve">(®31.1) or </w:t>
      </w:r>
      <w:r w:rsidRPr="00ED2C06">
        <w:rPr>
          <w:i/>
          <w:color w:val="00B0F0"/>
        </w:rPr>
        <w:t xml:space="preserve">Rebellious Egypt </w:t>
      </w:r>
      <w:r w:rsidRPr="00ED2C06">
        <w:rPr>
          <w:color w:val="00B0F0"/>
        </w:rPr>
        <w:t>(®31.2).</w:t>
      </w:r>
    </w:p>
    <w:p w14:paraId="653522F7" w14:textId="77777777" w:rsidR="00ED2C06" w:rsidRPr="00D13049" w:rsidRDefault="00ED2C06" w:rsidP="00DD1D1C">
      <w:pPr>
        <w:numPr>
          <w:ilvl w:val="0"/>
          <w:numId w:val="23"/>
        </w:numPr>
        <w:spacing w:after="20"/>
        <w:ind w:left="360" w:hanging="180"/>
      </w:pPr>
      <w:r w:rsidRPr="00D13049">
        <w:t xml:space="preserve">Apply </w:t>
      </w:r>
      <w:r>
        <w:rPr>
          <w:i/>
        </w:rPr>
        <w:t xml:space="preserve">Free </w:t>
      </w:r>
      <w:r w:rsidRPr="00D13049">
        <w:rPr>
          <w:i/>
        </w:rPr>
        <w:t xml:space="preserve">India </w:t>
      </w:r>
      <w:r w:rsidRPr="00D13049">
        <w:t>(®3</w:t>
      </w:r>
      <w:r>
        <w:t>8.1</w:t>
      </w:r>
      <w:r w:rsidRPr="00D13049">
        <w:t>)</w:t>
      </w:r>
      <w:r>
        <w:t xml:space="preserve"> or </w:t>
      </w:r>
      <w:r w:rsidRPr="00FB1CE3">
        <w:rPr>
          <w:i/>
          <w:color w:val="FF0000"/>
        </w:rPr>
        <w:t xml:space="preserve">Rebellious India </w:t>
      </w:r>
      <w:r w:rsidRPr="00FB1CE3">
        <w:rPr>
          <w:color w:val="FF0000"/>
        </w:rPr>
        <w:t>(®38.2).</w:t>
      </w:r>
    </w:p>
    <w:p w14:paraId="428B595D" w14:textId="77777777" w:rsidR="00ED2C06" w:rsidRPr="00ED2C06" w:rsidRDefault="00ED2C06" w:rsidP="00DD1D1C">
      <w:pPr>
        <w:numPr>
          <w:ilvl w:val="0"/>
          <w:numId w:val="23"/>
        </w:numPr>
        <w:spacing w:after="20"/>
        <w:ind w:left="360" w:hanging="180"/>
        <w:rPr>
          <w:color w:val="00B0F0"/>
        </w:rPr>
      </w:pPr>
      <w:r w:rsidRPr="00ED2C06">
        <w:rPr>
          <w:color w:val="00B0F0"/>
        </w:rPr>
        <w:t xml:space="preserve">Apply </w:t>
      </w:r>
      <w:r w:rsidRPr="00ED2C06">
        <w:rPr>
          <w:i/>
          <w:color w:val="00B0F0"/>
        </w:rPr>
        <w:t xml:space="preserve">Free Iraq </w:t>
      </w:r>
      <w:r w:rsidRPr="00ED2C06">
        <w:rPr>
          <w:color w:val="00B0F0"/>
        </w:rPr>
        <w:t>(®40.1).</w:t>
      </w:r>
    </w:p>
    <w:p w14:paraId="76F01362" w14:textId="77777777" w:rsidR="00ED2C06" w:rsidRPr="00ED2C06" w:rsidRDefault="00ED2C06" w:rsidP="00DD1D1C">
      <w:pPr>
        <w:numPr>
          <w:ilvl w:val="0"/>
          <w:numId w:val="23"/>
        </w:numPr>
        <w:spacing w:after="20"/>
        <w:ind w:left="360" w:hanging="180"/>
        <w:rPr>
          <w:color w:val="00B0F0"/>
        </w:rPr>
      </w:pPr>
      <w:r w:rsidRPr="00ED2C06">
        <w:rPr>
          <w:color w:val="00B0F0"/>
        </w:rPr>
        <w:t xml:space="preserve">Apply </w:t>
      </w:r>
      <w:r w:rsidRPr="00ED2C06">
        <w:rPr>
          <w:i/>
          <w:color w:val="00B0F0"/>
        </w:rPr>
        <w:t xml:space="preserve">Irish Free State </w:t>
      </w:r>
      <w:r w:rsidRPr="00ED2C06">
        <w:rPr>
          <w:color w:val="00B0F0"/>
        </w:rPr>
        <w:t xml:space="preserve">(®41.1) if Ireland is a British Dependent, or </w:t>
      </w:r>
      <w:r w:rsidRPr="00ED2C06">
        <w:rPr>
          <w:i/>
          <w:color w:val="00B0F0"/>
        </w:rPr>
        <w:t xml:space="preserve">Irish Union </w:t>
      </w:r>
      <w:r w:rsidRPr="00ED2C06">
        <w:rPr>
          <w:color w:val="00B0F0"/>
        </w:rPr>
        <w:t>(®41.2) if Ireland is a Minor Country.</w:t>
      </w:r>
    </w:p>
    <w:p w14:paraId="73248531" w14:textId="77777777" w:rsidR="00ED2C06" w:rsidRPr="00ED2C06" w:rsidRDefault="00ED2C06" w:rsidP="00DD1D1C">
      <w:pPr>
        <w:numPr>
          <w:ilvl w:val="0"/>
          <w:numId w:val="23"/>
        </w:numPr>
        <w:spacing w:after="20"/>
        <w:ind w:left="360" w:hanging="180"/>
        <w:rPr>
          <w:color w:val="00B0F0"/>
        </w:rPr>
      </w:pPr>
      <w:r w:rsidRPr="00ED2C06">
        <w:rPr>
          <w:color w:val="00B0F0"/>
        </w:rPr>
        <w:t xml:space="preserve">Apply </w:t>
      </w:r>
      <w:r w:rsidRPr="00ED2C06">
        <w:rPr>
          <w:i/>
          <w:color w:val="00B0F0"/>
        </w:rPr>
        <w:t xml:space="preserve">Iraqi Kuwait </w:t>
      </w:r>
      <w:r w:rsidRPr="00ED2C06">
        <w:rPr>
          <w:color w:val="00B0F0"/>
        </w:rPr>
        <w:t xml:space="preserve">(®40.2) if Iraq is a Minor Country, </w:t>
      </w:r>
      <w:r w:rsidRPr="00ED2C06">
        <w:rPr>
          <w:i/>
          <w:color w:val="00B0F0"/>
        </w:rPr>
        <w:t xml:space="preserve">Syrian Kuwait </w:t>
      </w:r>
      <w:r w:rsidRPr="00ED2C06">
        <w:rPr>
          <w:color w:val="00B0F0"/>
        </w:rPr>
        <w:t xml:space="preserve">(®66.5) if Iraq is ceded to Syria, or </w:t>
      </w:r>
      <w:r w:rsidRPr="00ED2C06">
        <w:rPr>
          <w:i/>
          <w:color w:val="00B0F0"/>
        </w:rPr>
        <w:t xml:space="preserve">Turkish Kuwait </w:t>
      </w:r>
      <w:r w:rsidRPr="00ED2C06">
        <w:rPr>
          <w:color w:val="00B0F0"/>
        </w:rPr>
        <w:t>(®68.23) if Iraq is a Turkish Dependent.</w:t>
      </w:r>
    </w:p>
    <w:p w14:paraId="5B16ACE6" w14:textId="77777777" w:rsidR="00ED2C06" w:rsidRPr="00ED2C06" w:rsidRDefault="00ED2C06" w:rsidP="00DD1D1C">
      <w:pPr>
        <w:numPr>
          <w:ilvl w:val="0"/>
          <w:numId w:val="23"/>
        </w:numPr>
        <w:spacing w:after="20"/>
        <w:ind w:left="360" w:hanging="180"/>
        <w:rPr>
          <w:color w:val="00B0F0"/>
        </w:rPr>
      </w:pPr>
      <w:r w:rsidRPr="00ED2C06">
        <w:rPr>
          <w:color w:val="00B0F0"/>
        </w:rPr>
        <w:t xml:space="preserve">Apply </w:t>
      </w:r>
      <w:r w:rsidRPr="00ED2C06">
        <w:rPr>
          <w:i/>
          <w:color w:val="00B0F0"/>
        </w:rPr>
        <w:t xml:space="preserve">Jordan </w:t>
      </w:r>
      <w:r w:rsidRPr="00ED2C06">
        <w:rPr>
          <w:color w:val="00B0F0"/>
        </w:rPr>
        <w:t xml:space="preserve">(®45). </w:t>
      </w:r>
    </w:p>
    <w:p w14:paraId="0FF3D663" w14:textId="77777777" w:rsidR="00ED2C06" w:rsidRPr="00ED2C06" w:rsidRDefault="00ED2C06" w:rsidP="00DD1D1C">
      <w:pPr>
        <w:numPr>
          <w:ilvl w:val="0"/>
          <w:numId w:val="23"/>
        </w:numPr>
        <w:spacing w:after="20"/>
        <w:ind w:left="360" w:hanging="180"/>
        <w:rPr>
          <w:color w:val="00B0F0"/>
        </w:rPr>
      </w:pPr>
      <w:r w:rsidRPr="00ED2C06">
        <w:rPr>
          <w:color w:val="00B0F0"/>
        </w:rPr>
        <w:t xml:space="preserve">Apply </w:t>
      </w:r>
      <w:r w:rsidRPr="00ED2C06">
        <w:rPr>
          <w:i/>
          <w:color w:val="00B0F0"/>
        </w:rPr>
        <w:t xml:space="preserve">Libya </w:t>
      </w:r>
      <w:r w:rsidRPr="00ED2C06">
        <w:rPr>
          <w:color w:val="00B0F0"/>
        </w:rPr>
        <w:t xml:space="preserve">(®47) or </w:t>
      </w:r>
      <w:r w:rsidRPr="00ED2C06">
        <w:rPr>
          <w:i/>
          <w:color w:val="00B0F0"/>
        </w:rPr>
        <w:t xml:space="preserve">Italian Libya </w:t>
      </w:r>
      <w:r w:rsidRPr="00ED2C06">
        <w:rPr>
          <w:color w:val="00B0F0"/>
        </w:rPr>
        <w:t>(®42.15).</w:t>
      </w:r>
    </w:p>
    <w:p w14:paraId="18745DD9" w14:textId="77777777" w:rsidR="00ED2C06" w:rsidRPr="00FB1CE3" w:rsidRDefault="00ED2C06" w:rsidP="00DD1D1C">
      <w:pPr>
        <w:numPr>
          <w:ilvl w:val="0"/>
          <w:numId w:val="23"/>
        </w:numPr>
        <w:spacing w:after="20"/>
        <w:ind w:left="360" w:hanging="180"/>
        <w:rPr>
          <w:color w:val="FF0000"/>
        </w:rPr>
      </w:pPr>
      <w:r w:rsidRPr="00FB1CE3">
        <w:rPr>
          <w:color w:val="FF0000"/>
        </w:rPr>
        <w:t xml:space="preserve">Apply </w:t>
      </w:r>
      <w:r w:rsidRPr="00FB1CE3">
        <w:rPr>
          <w:i/>
          <w:color w:val="FF0000"/>
        </w:rPr>
        <w:t xml:space="preserve">Free Malaya </w:t>
      </w:r>
      <w:r w:rsidRPr="00FB1CE3">
        <w:rPr>
          <w:color w:val="FF0000"/>
        </w:rPr>
        <w:t>(®47.1).</w:t>
      </w:r>
    </w:p>
    <w:p w14:paraId="4341050E" w14:textId="77777777" w:rsidR="00ED2C06" w:rsidRPr="00ED2C06" w:rsidRDefault="00ED2C06" w:rsidP="00DD1D1C">
      <w:pPr>
        <w:numPr>
          <w:ilvl w:val="0"/>
          <w:numId w:val="23"/>
        </w:numPr>
        <w:spacing w:after="20"/>
        <w:ind w:left="360" w:hanging="180"/>
        <w:rPr>
          <w:color w:val="00B0F0"/>
        </w:rPr>
      </w:pPr>
      <w:r w:rsidRPr="00ED2C06">
        <w:rPr>
          <w:color w:val="00B0F0"/>
        </w:rPr>
        <w:t xml:space="preserve">Apply </w:t>
      </w:r>
      <w:r w:rsidRPr="00ED2C06">
        <w:rPr>
          <w:i/>
          <w:color w:val="00B0F0"/>
        </w:rPr>
        <w:t xml:space="preserve">Italian Malta </w:t>
      </w:r>
      <w:r w:rsidRPr="00ED2C06">
        <w:rPr>
          <w:color w:val="00B0F0"/>
        </w:rPr>
        <w:t>(®42.16).</w:t>
      </w:r>
    </w:p>
    <w:p w14:paraId="306BBEE8" w14:textId="77777777" w:rsidR="00ED2C06" w:rsidRPr="00D13049" w:rsidRDefault="00ED2C06" w:rsidP="00DD1D1C">
      <w:pPr>
        <w:numPr>
          <w:ilvl w:val="0"/>
          <w:numId w:val="23"/>
        </w:numPr>
        <w:spacing w:after="20"/>
        <w:ind w:left="360" w:hanging="180"/>
      </w:pPr>
      <w:r w:rsidRPr="00D13049">
        <w:t xml:space="preserve">Apply </w:t>
      </w:r>
      <w:r w:rsidRPr="00D13049">
        <w:rPr>
          <w:i/>
        </w:rPr>
        <w:t xml:space="preserve">New Zealand </w:t>
      </w:r>
      <w:r w:rsidRPr="00D13049">
        <w:t>(®53).</w:t>
      </w:r>
    </w:p>
    <w:p w14:paraId="30879570" w14:textId="77777777" w:rsidR="00ED2C06" w:rsidRPr="00ED2C06" w:rsidRDefault="00ED2C06" w:rsidP="00DD1D1C">
      <w:pPr>
        <w:numPr>
          <w:ilvl w:val="0"/>
          <w:numId w:val="23"/>
        </w:numPr>
        <w:spacing w:after="20"/>
        <w:ind w:left="360" w:hanging="180"/>
        <w:rPr>
          <w:color w:val="00B0F0"/>
        </w:rPr>
      </w:pPr>
      <w:r w:rsidRPr="00ED2C06">
        <w:rPr>
          <w:color w:val="00B0F0"/>
        </w:rPr>
        <w:t xml:space="preserve">Apply </w:t>
      </w:r>
      <w:r w:rsidRPr="00ED2C06">
        <w:rPr>
          <w:i/>
          <w:color w:val="00B0F0"/>
        </w:rPr>
        <w:t xml:space="preserve">Palestine </w:t>
      </w:r>
      <w:r w:rsidRPr="00ED2C06">
        <w:rPr>
          <w:color w:val="00B0F0"/>
        </w:rPr>
        <w:t>(®55).</w:t>
      </w:r>
    </w:p>
    <w:p w14:paraId="5C7CA448" w14:textId="77777777" w:rsidR="00ED2C06" w:rsidRPr="00FB1CE3" w:rsidRDefault="00ED2C06" w:rsidP="00DD1D1C">
      <w:pPr>
        <w:numPr>
          <w:ilvl w:val="0"/>
          <w:numId w:val="23"/>
        </w:numPr>
        <w:spacing w:after="20"/>
        <w:ind w:left="360" w:hanging="180"/>
        <w:rPr>
          <w:color w:val="FF0000"/>
        </w:rPr>
      </w:pPr>
      <w:r w:rsidRPr="00FB1CE3">
        <w:rPr>
          <w:color w:val="FF0000"/>
        </w:rPr>
        <w:t xml:space="preserve">Apply </w:t>
      </w:r>
      <w:r w:rsidRPr="00FB1CE3">
        <w:rPr>
          <w:i/>
          <w:color w:val="FF0000"/>
        </w:rPr>
        <w:t xml:space="preserve">Free Siam </w:t>
      </w:r>
      <w:r w:rsidRPr="00FB1CE3">
        <w:rPr>
          <w:color w:val="FF0000"/>
        </w:rPr>
        <w:t>(®62.2).</w:t>
      </w:r>
    </w:p>
    <w:p w14:paraId="34B739A5" w14:textId="77777777" w:rsidR="00ED2C06" w:rsidRPr="00FB1CE3" w:rsidRDefault="00ED2C06" w:rsidP="00DD1D1C">
      <w:pPr>
        <w:numPr>
          <w:ilvl w:val="0"/>
          <w:numId w:val="23"/>
        </w:numPr>
        <w:spacing w:after="20"/>
        <w:ind w:left="360" w:hanging="180"/>
        <w:rPr>
          <w:color w:val="FF0000"/>
        </w:rPr>
      </w:pPr>
      <w:r w:rsidRPr="00FB1CE3">
        <w:rPr>
          <w:color w:val="FF0000"/>
        </w:rPr>
        <w:t xml:space="preserve">Apply </w:t>
      </w:r>
      <w:r w:rsidRPr="00FB1CE3">
        <w:rPr>
          <w:i/>
          <w:color w:val="FF0000"/>
        </w:rPr>
        <w:t xml:space="preserve">Japanese Shanghai </w:t>
      </w:r>
      <w:r w:rsidRPr="00FB1CE3">
        <w:rPr>
          <w:color w:val="FF0000"/>
        </w:rPr>
        <w:t xml:space="preserve">(®43.20) if Shanghai is a British Dependent </w:t>
      </w:r>
      <w:r w:rsidRPr="00FB1CE3">
        <w:rPr>
          <w:i/>
          <w:color w:val="FF0000"/>
        </w:rPr>
        <w:t>or</w:t>
      </w:r>
      <w:r w:rsidRPr="00FB1CE3">
        <w:rPr>
          <w:color w:val="FF0000"/>
        </w:rPr>
        <w:t xml:space="preserve"> has been ceded to Kiangsu. </w:t>
      </w:r>
    </w:p>
    <w:p w14:paraId="742B4076" w14:textId="77777777" w:rsidR="00ED2C06" w:rsidRPr="00ED2C06" w:rsidRDefault="00ED2C06" w:rsidP="00DD1D1C">
      <w:pPr>
        <w:numPr>
          <w:ilvl w:val="0"/>
          <w:numId w:val="23"/>
        </w:numPr>
        <w:ind w:left="360" w:hanging="180"/>
        <w:rPr>
          <w:color w:val="00B0F0"/>
        </w:rPr>
      </w:pPr>
      <w:r w:rsidRPr="00ED2C06">
        <w:rPr>
          <w:color w:val="00B0F0"/>
        </w:rPr>
        <w:t xml:space="preserve">Apply </w:t>
      </w:r>
      <w:r w:rsidRPr="00ED2C06">
        <w:rPr>
          <w:i/>
          <w:color w:val="00B0F0"/>
        </w:rPr>
        <w:t xml:space="preserve">Turkish Straits </w:t>
      </w:r>
      <w:r w:rsidRPr="00ED2C06">
        <w:rPr>
          <w:color w:val="00B0F0"/>
        </w:rPr>
        <w:t xml:space="preserve">(®68.30). </w:t>
      </w:r>
    </w:p>
    <w:p w14:paraId="3A54E0AF" w14:textId="77777777" w:rsidR="00ED2C06" w:rsidRPr="00FB1CE3" w:rsidRDefault="00ED2C06" w:rsidP="00ED2C06">
      <w:pPr>
        <w:pStyle w:val="Heading3"/>
        <w:rPr>
          <w:color w:val="FF0000"/>
        </w:rPr>
      </w:pPr>
      <w:bookmarkStart w:id="257" w:name="_Toc379380377"/>
      <w:bookmarkStart w:id="258" w:name="_Toc81754027"/>
      <w:bookmarkStart w:id="259" w:name="_Toc82339193"/>
      <w:r w:rsidRPr="00FB1CE3">
        <w:rPr>
          <w:color w:val="FF0000"/>
        </w:rPr>
        <w:t>®19.16 British Malaya</w:t>
      </w:r>
      <w:bookmarkEnd w:id="257"/>
      <w:bookmarkEnd w:id="258"/>
      <w:bookmarkEnd w:id="259"/>
    </w:p>
    <w:p w14:paraId="653C701D" w14:textId="77777777" w:rsidR="00ED2C06" w:rsidRPr="00FB1CE3" w:rsidRDefault="00ED2C06" w:rsidP="00ED2C06">
      <w:pPr>
        <w:pStyle w:val="Heading5"/>
        <w:rPr>
          <w:color w:val="FF0000"/>
        </w:rPr>
      </w:pPr>
      <w:bookmarkStart w:id="260" w:name="_Toc379380378"/>
      <w:r w:rsidRPr="00FB1CE3">
        <w:rPr>
          <w:color w:val="FF0000"/>
        </w:rPr>
        <w:t>Immediate Effects</w:t>
      </w:r>
    </w:p>
    <w:p w14:paraId="5AA600DE" w14:textId="77777777" w:rsidR="00ED2C06" w:rsidRPr="00FB1CE3" w:rsidRDefault="00ED2C06" w:rsidP="00ED2C06">
      <w:pPr>
        <w:rPr>
          <w:color w:val="FF0000"/>
        </w:rPr>
      </w:pPr>
      <w:r w:rsidRPr="00FB1CE3">
        <w:rPr>
          <w:color w:val="FF0000"/>
        </w:rPr>
        <w:t>Malaya becomes a British Dependent. Remove the Malaya Flag marker in Singapore (a3218).</w:t>
      </w:r>
    </w:p>
    <w:p w14:paraId="2D7C39EA" w14:textId="77777777" w:rsidR="00ED2C06" w:rsidRPr="00FB1CE3" w:rsidRDefault="00ED2C06" w:rsidP="00ED2C06">
      <w:pPr>
        <w:pStyle w:val="Heading3"/>
        <w:rPr>
          <w:color w:val="00B0F0"/>
        </w:rPr>
      </w:pPr>
      <w:bookmarkStart w:id="261" w:name="_Toc81754028"/>
      <w:bookmarkStart w:id="262" w:name="_Toc82339194"/>
      <w:r w:rsidRPr="00FB1CE3">
        <w:rPr>
          <w:color w:val="00B0F0"/>
        </w:rPr>
        <w:t>®19.17 British Malta</w:t>
      </w:r>
      <w:bookmarkEnd w:id="261"/>
      <w:bookmarkEnd w:id="262"/>
    </w:p>
    <w:p w14:paraId="11C683C0" w14:textId="77777777" w:rsidR="00ED2C06" w:rsidRPr="00FB1CE3" w:rsidRDefault="00ED2C06" w:rsidP="00ED2C06">
      <w:pPr>
        <w:pStyle w:val="Heading5"/>
        <w:rPr>
          <w:color w:val="00B0F0"/>
        </w:rPr>
      </w:pPr>
      <w:r w:rsidRPr="00FB1CE3">
        <w:rPr>
          <w:color w:val="00B0F0"/>
        </w:rPr>
        <w:t>Immediate Effects</w:t>
      </w:r>
    </w:p>
    <w:p w14:paraId="07B92A01" w14:textId="77777777" w:rsidR="00ED2C06" w:rsidRPr="00FB1CE3" w:rsidRDefault="00ED2C06" w:rsidP="00ED2C06">
      <w:pPr>
        <w:rPr>
          <w:color w:val="00B0F0"/>
        </w:rPr>
      </w:pPr>
      <w:r w:rsidRPr="00FB1CE3">
        <w:rPr>
          <w:color w:val="00B0F0"/>
        </w:rPr>
        <w:t xml:space="preserve">Malta becomes a British Dependent. Remove the Italian Malta Dependent marker in the </w:t>
      </w:r>
      <w:r w:rsidRPr="00FB1CE3">
        <w:rPr>
          <w:i/>
          <w:color w:val="00B0F0"/>
        </w:rPr>
        <w:t xml:space="preserve">TK </w:t>
      </w:r>
      <w:r w:rsidRPr="00FB1CE3">
        <w:rPr>
          <w:color w:val="00B0F0"/>
        </w:rPr>
        <w:t>Ceded Lands Box.</w:t>
      </w:r>
    </w:p>
    <w:p w14:paraId="658D2641" w14:textId="77777777" w:rsidR="00ED2C06" w:rsidRPr="00D13049" w:rsidRDefault="00ED2C06" w:rsidP="00ED2C06">
      <w:pPr>
        <w:pStyle w:val="Heading3"/>
      </w:pPr>
      <w:bookmarkStart w:id="263" w:name="_Toc81754029"/>
      <w:bookmarkStart w:id="264" w:name="_Toc82339195"/>
      <w:r w:rsidRPr="00D13049">
        <w:t>®19.18 British Naval Race</w:t>
      </w:r>
      <w:bookmarkEnd w:id="263"/>
      <w:bookmarkEnd w:id="264"/>
    </w:p>
    <w:p w14:paraId="730166CC" w14:textId="77777777" w:rsidR="00ED2C06" w:rsidRPr="00D13049" w:rsidRDefault="00ED2C06" w:rsidP="00ED2C06">
      <w:pPr>
        <w:pStyle w:val="Heading5"/>
      </w:pPr>
      <w:r w:rsidRPr="00D13049">
        <w:t>Immediate Effects</w:t>
      </w:r>
    </w:p>
    <w:p w14:paraId="17D1A27D" w14:textId="51E56F91" w:rsidR="00ED2C06" w:rsidRPr="00D13049" w:rsidRDefault="00ED2C06" w:rsidP="00ED2C06">
      <w:r w:rsidRPr="00D13049">
        <w:t xml:space="preserve">If the roll on the 1930s Economic Climate Narrative Table was a 4 or 5 (i.e., “Recession/recovery cycles”), place the British </w:t>
      </w:r>
      <w:r w:rsidRPr="00D13049">
        <w:rPr>
          <w:i/>
        </w:rPr>
        <w:t>Naval Race</w:t>
      </w:r>
      <w:r w:rsidRPr="00D13049">
        <w:t xml:space="preserve"> marker in London </w:t>
      </w:r>
      <w:r>
        <w:t>(w3916)</w:t>
      </w:r>
      <w:r w:rsidRPr="00D13049">
        <w:t xml:space="preserve"> or the *</w:t>
      </w:r>
      <w:r w:rsidRPr="00D13049">
        <w:rPr>
          <w:i/>
        </w:rPr>
        <w:t xml:space="preserve">DS </w:t>
      </w:r>
      <w:r w:rsidRPr="00D13049">
        <w:t xml:space="preserve">Europe/Africa Box. If the roll was a 6 (i.e., “Steady economic growth” with a +1 DRM on the Naval Arms Race Table), place the British </w:t>
      </w:r>
      <w:r>
        <w:rPr>
          <w:i/>
        </w:rPr>
        <w:t>Naval Race</w:t>
      </w:r>
      <w:r w:rsidRPr="00D13049">
        <w:rPr>
          <w:i/>
        </w:rPr>
        <w:t>+</w:t>
      </w:r>
      <w:r w:rsidRPr="00D13049">
        <w:t xml:space="preserve"> marker in London or *the </w:t>
      </w:r>
      <w:r w:rsidR="00FB1CE3">
        <w:rPr>
          <w:i/>
          <w:iCs/>
        </w:rPr>
        <w:t xml:space="preserve">DS </w:t>
      </w:r>
      <w:r w:rsidRPr="00D13049">
        <w:t>Europe/Africa Box.</w:t>
      </w:r>
    </w:p>
    <w:p w14:paraId="60534AFB" w14:textId="77777777" w:rsidR="00ED2C06" w:rsidRPr="00D13049" w:rsidRDefault="00ED2C06" w:rsidP="00ED2C06">
      <w:pPr>
        <w:pStyle w:val="Heading5"/>
      </w:pPr>
      <w:r w:rsidRPr="00D13049">
        <w:t xml:space="preserve">Final </w:t>
      </w:r>
      <w:r w:rsidRPr="00D13049">
        <w:rPr>
          <w:i/>
        </w:rPr>
        <w:t xml:space="preserve">DoD </w:t>
      </w:r>
      <w:r w:rsidRPr="00D13049">
        <w:t>Setup Effects</w:t>
      </w:r>
    </w:p>
    <w:p w14:paraId="76707A83" w14:textId="77777777" w:rsidR="00ED2C06" w:rsidRPr="00FB1CE3" w:rsidRDefault="00ED2C06" w:rsidP="00ED2C06">
      <w:r w:rsidRPr="00FB1CE3">
        <w:rPr>
          <w:b/>
        </w:rPr>
        <w:t xml:space="preserve">British Naval Race Marker: </w:t>
      </w:r>
      <w:r w:rsidRPr="00FB1CE3">
        <w:t xml:space="preserve">The Western faction places one additional British Surf Fleet [Western] in the </w:t>
      </w:r>
      <w:r w:rsidRPr="00FB1CE3">
        <w:rPr>
          <w:i/>
        </w:rPr>
        <w:t xml:space="preserve">TK </w:t>
      </w:r>
      <w:r w:rsidRPr="00FB1CE3">
        <w:t>Western Force Pool or *</w:t>
      </w:r>
      <w:r w:rsidRPr="00FB1CE3">
        <w:rPr>
          <w:i/>
        </w:rPr>
        <w:t xml:space="preserve">DS </w:t>
      </w:r>
      <w:r w:rsidRPr="00FB1CE3">
        <w:t>European Holding Box.</w:t>
      </w:r>
    </w:p>
    <w:p w14:paraId="5418F30B" w14:textId="77777777" w:rsidR="00ED2C06" w:rsidRPr="00FB1CE3" w:rsidRDefault="00ED2C06" w:rsidP="00ED2C06">
      <w:pPr>
        <w:spacing w:after="20"/>
      </w:pPr>
      <w:r w:rsidRPr="00FB1CE3">
        <w:t xml:space="preserve">§If </w:t>
      </w:r>
      <w:r w:rsidRPr="00FB1CE3">
        <w:rPr>
          <w:i/>
        </w:rPr>
        <w:t xml:space="preserve">SK </w:t>
      </w:r>
      <w:r w:rsidRPr="00FB1CE3">
        <w:t>is being used, the Western faction also places these additional British ships in the locations specified:</w:t>
      </w:r>
    </w:p>
    <w:p w14:paraId="5C30C5C9" w14:textId="77777777" w:rsidR="00ED2C06" w:rsidRPr="00FB1CE3" w:rsidRDefault="00ED2C06" w:rsidP="00DD1D1C">
      <w:pPr>
        <w:numPr>
          <w:ilvl w:val="0"/>
          <w:numId w:val="35"/>
        </w:numPr>
        <w:spacing w:after="20"/>
        <w:ind w:left="360" w:hanging="180"/>
      </w:pPr>
      <w:r w:rsidRPr="00FB1CE3">
        <w:t xml:space="preserve">Any Western Off-Map Box(es) or any suitable Port hex(es) in Britain or a British Dependent on the </w:t>
      </w:r>
      <w:r w:rsidRPr="00FB1CE3">
        <w:rPr>
          <w:i/>
        </w:rPr>
        <w:t xml:space="preserve">TK </w:t>
      </w:r>
      <w:r w:rsidRPr="00FB1CE3">
        <w:t>map or the *</w:t>
      </w:r>
      <w:r w:rsidRPr="00FB1CE3">
        <w:rPr>
          <w:i/>
        </w:rPr>
        <w:t xml:space="preserve">DS </w:t>
      </w:r>
      <w:r w:rsidRPr="00FB1CE3">
        <w:t xml:space="preserve">European Holding Box – four BB [Ajax, </w:t>
      </w:r>
      <w:proofErr w:type="spellStart"/>
      <w:r w:rsidRPr="00FB1CE3">
        <w:t>Bellerphn</w:t>
      </w:r>
      <w:proofErr w:type="spellEnd"/>
      <w:r w:rsidRPr="00FB1CE3">
        <w:t xml:space="preserve">, </w:t>
      </w:r>
      <w:proofErr w:type="spellStart"/>
      <w:r w:rsidRPr="00FB1CE3">
        <w:t>Audacis</w:t>
      </w:r>
      <w:proofErr w:type="spellEnd"/>
      <w:r w:rsidRPr="00FB1CE3">
        <w:t xml:space="preserve">, </w:t>
      </w:r>
      <w:proofErr w:type="spellStart"/>
      <w:r w:rsidRPr="00FB1CE3">
        <w:t>Collingwd</w:t>
      </w:r>
      <w:proofErr w:type="spellEnd"/>
      <w:r w:rsidRPr="00FB1CE3">
        <w:t>]</w:t>
      </w:r>
    </w:p>
    <w:p w14:paraId="56209339" w14:textId="77777777" w:rsidR="00ED2C06" w:rsidRPr="00FB1CE3" w:rsidRDefault="00ED2C06" w:rsidP="00DD1D1C">
      <w:pPr>
        <w:numPr>
          <w:ilvl w:val="0"/>
          <w:numId w:val="35"/>
        </w:numPr>
        <w:ind w:left="374" w:hanging="187"/>
      </w:pPr>
      <w:r w:rsidRPr="00FB1CE3">
        <w:rPr>
          <w:i/>
        </w:rPr>
        <w:t>TK Outbreak of War</w:t>
      </w:r>
      <w:r w:rsidRPr="00FB1CE3">
        <w:t xml:space="preserve"> Conditional Events Box or the </w:t>
      </w:r>
      <w:r w:rsidRPr="00FB1CE3">
        <w:rPr>
          <w:i/>
        </w:rPr>
        <w:t xml:space="preserve">DS European Reserves </w:t>
      </w:r>
      <w:r w:rsidRPr="00FB1CE3">
        <w:t>(Limited War) Conditional Events Box – four BB [Hercules, Neptune, St Vincent, Superb]</w:t>
      </w:r>
    </w:p>
    <w:p w14:paraId="3ABCDE6E" w14:textId="77777777" w:rsidR="00ED2C06" w:rsidRPr="00D13049" w:rsidRDefault="00ED2C06" w:rsidP="00ED2C06">
      <w:pPr>
        <w:spacing w:after="20"/>
      </w:pPr>
      <w:r>
        <w:rPr>
          <w:b/>
        </w:rPr>
        <w:t>British Naval Race</w:t>
      </w:r>
      <w:r w:rsidRPr="00D13049">
        <w:rPr>
          <w:b/>
        </w:rPr>
        <w:t xml:space="preserve">+ Marker: </w:t>
      </w:r>
      <w:r w:rsidRPr="00D13049">
        <w:t>The Western faction places these additional counters in the locations specified:</w:t>
      </w:r>
    </w:p>
    <w:p w14:paraId="7AADEAF0" w14:textId="77777777" w:rsidR="00ED2C06" w:rsidRPr="00FB1CE3" w:rsidRDefault="00ED2C06" w:rsidP="00DD1D1C">
      <w:pPr>
        <w:numPr>
          <w:ilvl w:val="0"/>
          <w:numId w:val="35"/>
        </w:numPr>
        <w:spacing w:after="20"/>
        <w:ind w:left="360" w:hanging="180"/>
      </w:pPr>
      <w:r w:rsidRPr="00FB1CE3">
        <w:rPr>
          <w:i/>
        </w:rPr>
        <w:t xml:space="preserve">TK </w:t>
      </w:r>
      <w:r w:rsidRPr="00FB1CE3">
        <w:t>Western Force Pool or *</w:t>
      </w:r>
      <w:r w:rsidRPr="00FB1CE3">
        <w:rPr>
          <w:i/>
        </w:rPr>
        <w:t xml:space="preserve">DS </w:t>
      </w:r>
      <w:r w:rsidRPr="00FB1CE3">
        <w:t>European Holding Box – one British Surf Fleet [Western]</w:t>
      </w:r>
    </w:p>
    <w:p w14:paraId="7D1AF63D" w14:textId="77777777" w:rsidR="00ED2C06" w:rsidRPr="00FB1CE3" w:rsidRDefault="00ED2C06" w:rsidP="00DD1D1C">
      <w:pPr>
        <w:numPr>
          <w:ilvl w:val="0"/>
          <w:numId w:val="35"/>
        </w:numPr>
        <w:ind w:left="374" w:hanging="187"/>
        <w:rPr>
          <w:color w:val="FF0000"/>
        </w:rPr>
      </w:pPr>
      <w:r w:rsidRPr="00FB1CE3">
        <w:rPr>
          <w:i/>
          <w:color w:val="FF0000"/>
        </w:rPr>
        <w:t xml:space="preserve">DS </w:t>
      </w:r>
      <w:r w:rsidRPr="00FB1CE3">
        <w:rPr>
          <w:color w:val="FF0000"/>
        </w:rPr>
        <w:t>Western Force Pool – one British Surf Fleet [Pacific]</w:t>
      </w:r>
    </w:p>
    <w:p w14:paraId="0E658883" w14:textId="77777777" w:rsidR="00ED2C06" w:rsidRPr="00CF10C1" w:rsidRDefault="00ED2C06" w:rsidP="00ED2C06">
      <w:pPr>
        <w:shd w:val="clear" w:color="auto" w:fill="BFBFBF" w:themeFill="background1" w:themeFillShade="BF"/>
        <w:ind w:left="374"/>
      </w:pPr>
      <w:r w:rsidRPr="00CF10C1">
        <w:t>*</w:t>
      </w:r>
      <w:r w:rsidRPr="00CF10C1">
        <w:rPr>
          <w:b/>
        </w:rPr>
        <w:t xml:space="preserve">Clarification: </w:t>
      </w:r>
      <w:r w:rsidRPr="00CF10C1">
        <w:t xml:space="preserve">The </w:t>
      </w:r>
      <w:r w:rsidRPr="005C4BBC">
        <w:rPr>
          <w:i/>
        </w:rPr>
        <w:t>Pacific</w:t>
      </w:r>
      <w:r w:rsidRPr="00CF10C1">
        <w:t xml:space="preserve"> Surf Fleet is ignored if you are playing standalone </w:t>
      </w:r>
      <w:r w:rsidRPr="00CF10C1">
        <w:rPr>
          <w:i/>
        </w:rPr>
        <w:t>TK</w:t>
      </w:r>
      <w:r w:rsidRPr="00CF10C1">
        <w:t>.</w:t>
      </w:r>
    </w:p>
    <w:p w14:paraId="6832B0ED" w14:textId="77777777" w:rsidR="00ED2C06" w:rsidRPr="00D13049" w:rsidRDefault="00ED2C06" w:rsidP="00ED2C06">
      <w:pPr>
        <w:spacing w:after="20"/>
      </w:pPr>
      <w:r w:rsidRPr="00D13049">
        <w:t xml:space="preserve">§If </w:t>
      </w:r>
      <w:r w:rsidRPr="00D13049">
        <w:rPr>
          <w:i/>
        </w:rPr>
        <w:t xml:space="preserve">SK </w:t>
      </w:r>
      <w:r w:rsidRPr="00D13049">
        <w:t>is being used, the Western faction also places these additional British ships in the indicated places:</w:t>
      </w:r>
    </w:p>
    <w:p w14:paraId="7BBA5BCC" w14:textId="77777777" w:rsidR="00ED2C06" w:rsidRPr="00FB1CE3" w:rsidRDefault="00ED2C06" w:rsidP="00DD1D1C">
      <w:pPr>
        <w:numPr>
          <w:ilvl w:val="0"/>
          <w:numId w:val="35"/>
        </w:numPr>
        <w:spacing w:after="20"/>
        <w:ind w:left="360" w:hanging="180"/>
      </w:pPr>
      <w:r w:rsidRPr="00FB1CE3">
        <w:t xml:space="preserve">Any Western Off-Map Box(es) or any suitable Port hex(es) in Britain or a British Dependent on the </w:t>
      </w:r>
      <w:r w:rsidRPr="00FB1CE3">
        <w:rPr>
          <w:i/>
        </w:rPr>
        <w:t xml:space="preserve">TK </w:t>
      </w:r>
      <w:r w:rsidRPr="00FB1CE3">
        <w:t>map or the *</w:t>
      </w:r>
      <w:r w:rsidRPr="00FB1CE3">
        <w:rPr>
          <w:i/>
        </w:rPr>
        <w:t xml:space="preserve">DS </w:t>
      </w:r>
      <w:r w:rsidRPr="00FB1CE3">
        <w:t xml:space="preserve">European Holding Box – four BB [Ajax, </w:t>
      </w:r>
      <w:proofErr w:type="spellStart"/>
      <w:r w:rsidRPr="00FB1CE3">
        <w:t>Bellerphn</w:t>
      </w:r>
      <w:proofErr w:type="spellEnd"/>
      <w:r w:rsidRPr="00FB1CE3">
        <w:t>, Howe</w:t>
      </w:r>
      <w:r w:rsidRPr="00FB1CE3">
        <w:rPr>
          <w:rFonts w:ascii="Wingdings" w:hAnsi="Wingdings"/>
        </w:rPr>
        <w:t></w:t>
      </w:r>
      <w:r w:rsidRPr="00FB1CE3">
        <w:t>, Rodney</w:t>
      </w:r>
      <w:r w:rsidRPr="00FB1CE3">
        <w:rPr>
          <w:rFonts w:ascii="Wingdings" w:hAnsi="Wingdings"/>
        </w:rPr>
        <w:t></w:t>
      </w:r>
      <w:r w:rsidRPr="00FB1CE3">
        <w:t>]</w:t>
      </w:r>
    </w:p>
    <w:p w14:paraId="376089EF" w14:textId="1327A050" w:rsidR="00ED2C06" w:rsidRPr="00FB1CE3" w:rsidRDefault="00ED2C06" w:rsidP="00DD1D1C">
      <w:pPr>
        <w:numPr>
          <w:ilvl w:val="0"/>
          <w:numId w:val="35"/>
        </w:numPr>
        <w:spacing w:after="20"/>
        <w:ind w:left="360" w:hanging="180"/>
        <w:rPr>
          <w:color w:val="FF0000"/>
        </w:rPr>
      </w:pPr>
      <w:r w:rsidRPr="00FB1CE3">
        <w:rPr>
          <w:color w:val="FF0000"/>
        </w:rPr>
        <w:t xml:space="preserve">Any Western Off-Map Box(es) or any suitable Port hex(es) in a British Dependent on the </w:t>
      </w:r>
      <w:r w:rsidRPr="00FB1CE3">
        <w:rPr>
          <w:i/>
          <w:color w:val="FF0000"/>
        </w:rPr>
        <w:t xml:space="preserve">DS </w:t>
      </w:r>
      <w:r w:rsidRPr="00FB1CE3">
        <w:rPr>
          <w:color w:val="FF0000"/>
        </w:rPr>
        <w:t>map – three BB [Anson</w:t>
      </w:r>
      <w:r w:rsidRPr="00FB1CE3">
        <w:rPr>
          <w:rFonts w:ascii="Wingdings" w:hAnsi="Wingdings"/>
          <w:color w:val="FF0000"/>
        </w:rPr>
        <w:t></w:t>
      </w:r>
      <w:r w:rsidRPr="00FB1CE3">
        <w:rPr>
          <w:color w:val="FF0000"/>
        </w:rPr>
        <w:t xml:space="preserve">, </w:t>
      </w:r>
      <w:proofErr w:type="spellStart"/>
      <w:r w:rsidRPr="00FB1CE3">
        <w:rPr>
          <w:color w:val="FF0000"/>
        </w:rPr>
        <w:t>Audacis</w:t>
      </w:r>
      <w:proofErr w:type="spellEnd"/>
      <w:r w:rsidRPr="00FB1CE3">
        <w:rPr>
          <w:color w:val="FF0000"/>
        </w:rPr>
        <w:t xml:space="preserve">, </w:t>
      </w:r>
      <w:proofErr w:type="spellStart"/>
      <w:r w:rsidRPr="00FB1CE3">
        <w:rPr>
          <w:color w:val="FF0000"/>
        </w:rPr>
        <w:t>Collingwd</w:t>
      </w:r>
      <w:proofErr w:type="spellEnd"/>
      <w:r w:rsidRPr="00FB1CE3">
        <w:rPr>
          <w:color w:val="FF0000"/>
        </w:rPr>
        <w:t>]</w:t>
      </w:r>
    </w:p>
    <w:p w14:paraId="0D98742A" w14:textId="77777777" w:rsidR="00ED2C06" w:rsidRPr="00FB1CE3" w:rsidRDefault="00ED2C06" w:rsidP="00DD1D1C">
      <w:pPr>
        <w:numPr>
          <w:ilvl w:val="0"/>
          <w:numId w:val="35"/>
        </w:numPr>
        <w:ind w:left="374" w:hanging="187"/>
      </w:pPr>
      <w:r w:rsidRPr="00FB1CE3">
        <w:rPr>
          <w:i/>
        </w:rPr>
        <w:t>TK Outbreak of War</w:t>
      </w:r>
      <w:r w:rsidRPr="00FB1CE3">
        <w:t xml:space="preserve"> Conditional Events Box or the *</w:t>
      </w:r>
      <w:r w:rsidRPr="00FB1CE3">
        <w:rPr>
          <w:i/>
        </w:rPr>
        <w:t xml:space="preserve">DS European Reserves </w:t>
      </w:r>
      <w:r w:rsidRPr="00FB1CE3">
        <w:t>(Limited War) Conditional Events Box – four BB [Hercules, Neptune, St Vincent, Superb]</w:t>
      </w:r>
    </w:p>
    <w:p w14:paraId="2CAD16AC" w14:textId="77777777" w:rsidR="00ED2C06" w:rsidRPr="00CF10C1" w:rsidRDefault="00ED2C06" w:rsidP="00ED2C06">
      <w:pPr>
        <w:shd w:val="clear" w:color="auto" w:fill="BFBFBF" w:themeFill="background1" w:themeFillShade="BF"/>
        <w:ind w:left="360"/>
      </w:pPr>
      <w:r w:rsidRPr="00CF10C1">
        <w:t>*</w:t>
      </w:r>
      <w:r w:rsidRPr="00CF10C1">
        <w:rPr>
          <w:b/>
        </w:rPr>
        <w:t xml:space="preserve">Clarification: </w:t>
      </w:r>
      <w:r w:rsidRPr="00CF10C1">
        <w:t xml:space="preserve">The three BB on the </w:t>
      </w:r>
      <w:r w:rsidRPr="00CF10C1">
        <w:rPr>
          <w:i/>
        </w:rPr>
        <w:t>DS</w:t>
      </w:r>
      <w:r w:rsidRPr="00CF10C1">
        <w:t xml:space="preserve"> map are ignored if you are playing standalone </w:t>
      </w:r>
      <w:r w:rsidRPr="00CF10C1">
        <w:rPr>
          <w:i/>
        </w:rPr>
        <w:t>TK</w:t>
      </w:r>
      <w:r w:rsidRPr="00CF10C1">
        <w:t>.</w:t>
      </w:r>
    </w:p>
    <w:p w14:paraId="074B8CCB" w14:textId="77777777" w:rsidR="00ED2C06" w:rsidRPr="00D13049" w:rsidRDefault="00ED2C06" w:rsidP="00ED2C06">
      <w:r w:rsidRPr="007B1FF6">
        <w:rPr>
          <w:b/>
        </w:rPr>
        <w:t xml:space="preserve">Marker Removal: </w:t>
      </w:r>
      <w:r w:rsidRPr="007B1FF6">
        <w:t xml:space="preserve">Remove any British Naval Race marker from play after Final </w:t>
      </w:r>
      <w:r w:rsidRPr="007B1FF6">
        <w:rPr>
          <w:i/>
        </w:rPr>
        <w:t xml:space="preserve">DoD </w:t>
      </w:r>
      <w:r w:rsidRPr="007B1FF6">
        <w:t>Setup.</w:t>
      </w:r>
    </w:p>
    <w:p w14:paraId="78650615" w14:textId="77777777" w:rsidR="00ED2C06" w:rsidRPr="00D13049" w:rsidRDefault="00ED2C06" w:rsidP="00ED2C06">
      <w:pPr>
        <w:pStyle w:val="Heading3"/>
      </w:pPr>
      <w:bookmarkStart w:id="265" w:name="_Toc81754030"/>
      <w:bookmarkStart w:id="266" w:name="_Toc82339196"/>
      <w:r w:rsidRPr="00D13049">
        <w:t>®§19.19 British Naval Rearmament</w:t>
      </w:r>
      <w:bookmarkEnd w:id="265"/>
      <w:bookmarkEnd w:id="266"/>
    </w:p>
    <w:p w14:paraId="56A758A0" w14:textId="77777777" w:rsidR="00ED2C06" w:rsidRPr="00D13049" w:rsidRDefault="00ED2C06" w:rsidP="00ED2C06">
      <w:pPr>
        <w:pStyle w:val="Heading5"/>
      </w:pPr>
      <w:r w:rsidRPr="00D13049">
        <w:t>Immediate Effects</w:t>
      </w:r>
    </w:p>
    <w:p w14:paraId="6CFFDBD9" w14:textId="77777777" w:rsidR="00ED2C06" w:rsidRPr="00D13049" w:rsidRDefault="00ED2C06" w:rsidP="00ED2C06">
      <w:r w:rsidRPr="00D13049">
        <w:t xml:space="preserve">Ignore this event if </w:t>
      </w:r>
      <w:r w:rsidRPr="00D13049">
        <w:rPr>
          <w:i/>
        </w:rPr>
        <w:t xml:space="preserve">SK </w:t>
      </w:r>
      <w:r w:rsidRPr="00D13049">
        <w:t xml:space="preserve">is not being used. </w:t>
      </w:r>
    </w:p>
    <w:p w14:paraId="2EA1F8FD" w14:textId="7808F7E3" w:rsidR="00ED2C06" w:rsidRPr="00D13049" w:rsidRDefault="00ED2C06" w:rsidP="00ED2C06">
      <w:pPr>
        <w:spacing w:after="20"/>
      </w:pPr>
      <w:r w:rsidRPr="00D13049">
        <w:t>Place the British Naval Re</w:t>
      </w:r>
      <w:r>
        <w:t>arm</w:t>
      </w:r>
      <w:r w:rsidRPr="00D13049">
        <w:t xml:space="preserve"> marker in London </w:t>
      </w:r>
      <w:r>
        <w:t>(w3916)</w:t>
      </w:r>
      <w:r w:rsidR="00FB1CE3">
        <w:t xml:space="preserve"> </w:t>
      </w:r>
      <w:r w:rsidR="00FB1CE3" w:rsidRPr="00D13049">
        <w:t xml:space="preserve">or *the </w:t>
      </w:r>
      <w:r w:rsidR="00FB1CE3">
        <w:rPr>
          <w:i/>
          <w:iCs/>
        </w:rPr>
        <w:t xml:space="preserve">DS </w:t>
      </w:r>
      <w:r w:rsidR="00FB1CE3" w:rsidRPr="00D13049">
        <w:t>Europe/Africa Box</w:t>
      </w:r>
      <w:r w:rsidRPr="00D13049">
        <w:t xml:space="preserve">. </w:t>
      </w:r>
    </w:p>
    <w:p w14:paraId="16D9BDC8" w14:textId="77777777" w:rsidR="00ED2C06" w:rsidRPr="00D13049" w:rsidRDefault="00ED2C06" w:rsidP="00ED2C06">
      <w:pPr>
        <w:pStyle w:val="Heading5"/>
      </w:pPr>
      <w:r w:rsidRPr="00D13049">
        <w:t xml:space="preserve">Final </w:t>
      </w:r>
      <w:r w:rsidRPr="00D13049">
        <w:rPr>
          <w:i/>
        </w:rPr>
        <w:t xml:space="preserve">DoD </w:t>
      </w:r>
      <w:r w:rsidRPr="00D13049">
        <w:t>Setup Effects</w:t>
      </w:r>
    </w:p>
    <w:p w14:paraId="3A525A27" w14:textId="77777777" w:rsidR="00ED2C06" w:rsidRPr="00D13049" w:rsidRDefault="00ED2C06" w:rsidP="00ED2C06">
      <w:pPr>
        <w:spacing w:after="20"/>
      </w:pPr>
      <w:r w:rsidRPr="00D13049">
        <w:t>The Western faction adds these additional British ships in the locations specified:</w:t>
      </w:r>
    </w:p>
    <w:p w14:paraId="0459625D" w14:textId="45A65138" w:rsidR="00ED2C06" w:rsidRPr="00D13049" w:rsidRDefault="00ED2C06" w:rsidP="00DD1D1C">
      <w:pPr>
        <w:numPr>
          <w:ilvl w:val="0"/>
          <w:numId w:val="35"/>
        </w:numPr>
        <w:spacing w:after="20"/>
        <w:ind w:left="360" w:hanging="180"/>
      </w:pPr>
      <w:r w:rsidRPr="00D13049">
        <w:rPr>
          <w:i/>
        </w:rPr>
        <w:t>TK Outbreak of War</w:t>
      </w:r>
      <w:r w:rsidRPr="00D13049">
        <w:t xml:space="preserve"> Conditional Events Box or </w:t>
      </w:r>
      <w:r w:rsidR="00F61198">
        <w:t>*</w:t>
      </w:r>
      <w:r w:rsidRPr="00D13049">
        <w:t xml:space="preserve">the </w:t>
      </w:r>
      <w:r w:rsidRPr="00D13049">
        <w:rPr>
          <w:i/>
        </w:rPr>
        <w:t xml:space="preserve">DS European Reserves </w:t>
      </w:r>
      <w:r w:rsidRPr="00D13049">
        <w:t>(Limited War) Conditional Events Box – BB1 [K Geo V], BB2 [</w:t>
      </w:r>
      <w:proofErr w:type="spellStart"/>
      <w:r w:rsidRPr="00D13049">
        <w:t>Pr</w:t>
      </w:r>
      <w:proofErr w:type="spellEnd"/>
      <w:r w:rsidRPr="00D13049">
        <w:t xml:space="preserve"> Wales], CV1 [Illustrious], CV2 [Victorious]</w:t>
      </w:r>
    </w:p>
    <w:p w14:paraId="741F353E" w14:textId="77777777" w:rsidR="00ED2C06" w:rsidRPr="00F61198" w:rsidRDefault="00ED2C06" w:rsidP="00DD1D1C">
      <w:pPr>
        <w:numPr>
          <w:ilvl w:val="0"/>
          <w:numId w:val="35"/>
        </w:numPr>
        <w:ind w:left="360" w:hanging="180"/>
        <w:rPr>
          <w:color w:val="00B0F0"/>
        </w:rPr>
      </w:pPr>
      <w:r w:rsidRPr="00F61198">
        <w:rPr>
          <w:color w:val="00B0F0"/>
        </w:rPr>
        <w:t>Available for Construction Box – four BB [BB9-12]</w:t>
      </w:r>
    </w:p>
    <w:p w14:paraId="6C4A72D9" w14:textId="77777777" w:rsidR="00ED2C06" w:rsidRPr="00D13049" w:rsidRDefault="00ED2C06" w:rsidP="00ED2C06">
      <w:r w:rsidRPr="00D13049">
        <w:t>Remove the British Naval Re</w:t>
      </w:r>
      <w:r>
        <w:t>arm</w:t>
      </w:r>
      <w:r w:rsidRPr="00D13049">
        <w:t xml:space="preserve"> marker from play after Final </w:t>
      </w:r>
      <w:r w:rsidRPr="00D13049">
        <w:rPr>
          <w:i/>
        </w:rPr>
        <w:t xml:space="preserve">DoD </w:t>
      </w:r>
      <w:r w:rsidRPr="00D13049">
        <w:t>Setup.</w:t>
      </w:r>
    </w:p>
    <w:p w14:paraId="7F24DB40" w14:textId="77777777" w:rsidR="00ED2C06" w:rsidRPr="00D13049" w:rsidRDefault="00ED2C06" w:rsidP="00ED2C06">
      <w:pPr>
        <w:pStyle w:val="Heading3"/>
      </w:pPr>
      <w:bookmarkStart w:id="267" w:name="_Toc81754031"/>
      <w:bookmarkStart w:id="268" w:name="_Toc82339197"/>
      <w:r w:rsidRPr="00D13049">
        <w:lastRenderedPageBreak/>
        <w:t>®§19.20 British Naval Resurgence</w:t>
      </w:r>
      <w:bookmarkEnd w:id="267"/>
      <w:bookmarkEnd w:id="268"/>
    </w:p>
    <w:p w14:paraId="43FC2029" w14:textId="77777777" w:rsidR="00ED2C06" w:rsidRPr="00D13049" w:rsidRDefault="00ED2C06" w:rsidP="00ED2C06">
      <w:pPr>
        <w:pStyle w:val="Heading5"/>
      </w:pPr>
      <w:r w:rsidRPr="00D13049">
        <w:t>Immediate Effects</w:t>
      </w:r>
    </w:p>
    <w:p w14:paraId="3A6A8CC0" w14:textId="77777777" w:rsidR="00ED2C06" w:rsidRPr="00D13049" w:rsidRDefault="00ED2C06" w:rsidP="00ED2C06">
      <w:r w:rsidRPr="00D13049">
        <w:t xml:space="preserve">Ignore this event if </w:t>
      </w:r>
      <w:r w:rsidRPr="00D13049">
        <w:rPr>
          <w:i/>
        </w:rPr>
        <w:t xml:space="preserve">SK </w:t>
      </w:r>
      <w:r w:rsidRPr="00D13049">
        <w:t xml:space="preserve">is not being used. </w:t>
      </w:r>
    </w:p>
    <w:p w14:paraId="24A68302" w14:textId="77777777" w:rsidR="00ED2C06" w:rsidRPr="00D13049" w:rsidRDefault="00ED2C06" w:rsidP="00ED2C06">
      <w:r w:rsidRPr="00D13049">
        <w:t xml:space="preserve">Place the British Naval </w:t>
      </w:r>
      <w:proofErr w:type="spellStart"/>
      <w:r w:rsidRPr="00D13049">
        <w:t>Re</w:t>
      </w:r>
      <w:r>
        <w:t>surg</w:t>
      </w:r>
      <w:proofErr w:type="spellEnd"/>
      <w:r w:rsidRPr="00D13049">
        <w:t xml:space="preserve"> marker in London </w:t>
      </w:r>
      <w:r>
        <w:t>(w3916)</w:t>
      </w:r>
      <w:r w:rsidRPr="00D13049">
        <w:t xml:space="preserve"> or *</w:t>
      </w:r>
      <w:r w:rsidRPr="00D13049">
        <w:rPr>
          <w:i/>
        </w:rPr>
        <w:t xml:space="preserve">DS </w:t>
      </w:r>
      <w:r w:rsidRPr="00D13049">
        <w:t xml:space="preserve">Europe/Africa Box. </w:t>
      </w:r>
    </w:p>
    <w:p w14:paraId="22FCB4BA" w14:textId="77777777" w:rsidR="00ED2C06" w:rsidRPr="00D13049" w:rsidRDefault="00ED2C06" w:rsidP="00ED2C06">
      <w:pPr>
        <w:pStyle w:val="Heading5"/>
      </w:pPr>
      <w:r w:rsidRPr="00D13049">
        <w:t xml:space="preserve">Final </w:t>
      </w:r>
      <w:r w:rsidRPr="00D13049">
        <w:rPr>
          <w:i/>
        </w:rPr>
        <w:t xml:space="preserve">DoD </w:t>
      </w:r>
      <w:r w:rsidRPr="00D13049">
        <w:t>Setup Effects</w:t>
      </w:r>
    </w:p>
    <w:p w14:paraId="53AE049B" w14:textId="77777777" w:rsidR="00ED2C06" w:rsidRPr="00D13049" w:rsidRDefault="00ED2C06" w:rsidP="00ED2C06">
      <w:pPr>
        <w:spacing w:after="20"/>
      </w:pPr>
      <w:r w:rsidRPr="00D13049">
        <w:t>The Western faction adds these additional British ships in the locations specified:</w:t>
      </w:r>
    </w:p>
    <w:p w14:paraId="55F3A19F" w14:textId="77777777" w:rsidR="00ED2C06" w:rsidRPr="00D13049" w:rsidRDefault="00ED2C06" w:rsidP="00DD1D1C">
      <w:pPr>
        <w:numPr>
          <w:ilvl w:val="0"/>
          <w:numId w:val="35"/>
        </w:numPr>
        <w:spacing w:after="20"/>
        <w:ind w:left="360" w:hanging="180"/>
      </w:pPr>
      <w:r w:rsidRPr="00D13049">
        <w:t xml:space="preserve">Any Western Off-Map Box(es) or any suitable Port hex(es) in Britain or a British Dependent on the </w:t>
      </w:r>
      <w:r w:rsidRPr="00D13049">
        <w:rPr>
          <w:i/>
        </w:rPr>
        <w:t xml:space="preserve">TK </w:t>
      </w:r>
      <w:r w:rsidRPr="00D13049">
        <w:t>map or the *</w:t>
      </w:r>
      <w:r w:rsidRPr="00D13049">
        <w:rPr>
          <w:i/>
        </w:rPr>
        <w:t xml:space="preserve">DS </w:t>
      </w:r>
      <w:r w:rsidRPr="00D13049">
        <w:t xml:space="preserve">European Holding Box – </w:t>
      </w:r>
      <w:r>
        <w:t>BB1</w:t>
      </w:r>
      <w:r w:rsidRPr="00D13049">
        <w:t xml:space="preserve"> [</w:t>
      </w:r>
      <w:r>
        <w:t>K Geo V], BB2 [</w:t>
      </w:r>
      <w:proofErr w:type="spellStart"/>
      <w:r>
        <w:t>Pr</w:t>
      </w:r>
      <w:proofErr w:type="spellEnd"/>
      <w:r>
        <w:t xml:space="preserve"> Wales]</w:t>
      </w:r>
    </w:p>
    <w:p w14:paraId="7E8C3F81" w14:textId="77777777" w:rsidR="00ED2C06" w:rsidRPr="00D13049" w:rsidRDefault="00ED2C06" w:rsidP="00DD1D1C">
      <w:pPr>
        <w:numPr>
          <w:ilvl w:val="0"/>
          <w:numId w:val="35"/>
        </w:numPr>
        <w:spacing w:after="20"/>
        <w:ind w:left="360" w:hanging="180"/>
      </w:pPr>
      <w:r w:rsidRPr="00D13049">
        <w:rPr>
          <w:i/>
        </w:rPr>
        <w:t>TK Outbreak of War</w:t>
      </w:r>
      <w:r w:rsidRPr="00D13049">
        <w:t xml:space="preserve"> Conditional Events Box or the </w:t>
      </w:r>
      <w:r w:rsidRPr="00D13049">
        <w:rPr>
          <w:i/>
        </w:rPr>
        <w:t xml:space="preserve">DS European Reserves </w:t>
      </w:r>
      <w:r w:rsidRPr="00D13049">
        <w:t>(Limited War) Conditional Events Box – BB</w:t>
      </w:r>
      <w:r>
        <w:t>3</w:t>
      </w:r>
      <w:r w:rsidRPr="00D13049">
        <w:t xml:space="preserve"> [</w:t>
      </w:r>
      <w:r>
        <w:t>D of York</w:t>
      </w:r>
      <w:r w:rsidRPr="00D13049">
        <w:t>], BB</w:t>
      </w:r>
      <w:r>
        <w:t>4</w:t>
      </w:r>
      <w:r w:rsidRPr="00D13049">
        <w:t xml:space="preserve"> [</w:t>
      </w:r>
      <w:r>
        <w:t>Howe</w:t>
      </w:r>
      <w:r w:rsidRPr="00D13049">
        <w:t>], CV1 [Illustrious], CV2 [Victorious]</w:t>
      </w:r>
    </w:p>
    <w:p w14:paraId="656D2389" w14:textId="77777777" w:rsidR="00ED2C06" w:rsidRPr="00D13049" w:rsidRDefault="00ED2C06" w:rsidP="00DD1D1C">
      <w:pPr>
        <w:numPr>
          <w:ilvl w:val="0"/>
          <w:numId w:val="35"/>
        </w:numPr>
        <w:ind w:left="360" w:hanging="180"/>
      </w:pPr>
      <w:r w:rsidRPr="00D13049">
        <w:t>Available for Construction Box – four BB [BB9-12]</w:t>
      </w:r>
    </w:p>
    <w:p w14:paraId="26F9195C" w14:textId="77777777" w:rsidR="00ED2C06" w:rsidRPr="00D13049" w:rsidRDefault="00ED2C06" w:rsidP="00ED2C06">
      <w:r w:rsidRPr="007B1FF6">
        <w:t xml:space="preserve">Remove the British Naval </w:t>
      </w:r>
      <w:proofErr w:type="spellStart"/>
      <w:r w:rsidRPr="007B1FF6">
        <w:t>Resurg</w:t>
      </w:r>
      <w:proofErr w:type="spellEnd"/>
      <w:r w:rsidRPr="007B1FF6">
        <w:t xml:space="preserve"> marker from play after Final </w:t>
      </w:r>
      <w:r w:rsidRPr="007B1FF6">
        <w:rPr>
          <w:i/>
        </w:rPr>
        <w:t xml:space="preserve">DoD </w:t>
      </w:r>
      <w:r w:rsidRPr="007B1FF6">
        <w:t>Setup.</w:t>
      </w:r>
    </w:p>
    <w:p w14:paraId="3D4EA90D" w14:textId="77777777" w:rsidR="00ED2C06" w:rsidRPr="00F61198" w:rsidRDefault="00ED2C06" w:rsidP="00ED2C06">
      <w:pPr>
        <w:pStyle w:val="Heading3"/>
        <w:rPr>
          <w:color w:val="FF0000"/>
        </w:rPr>
      </w:pPr>
      <w:bookmarkStart w:id="269" w:name="_Toc81754032"/>
      <w:bookmarkStart w:id="270" w:name="_Toc82339198"/>
      <w:r w:rsidRPr="00F61198">
        <w:rPr>
          <w:color w:val="FF0000"/>
        </w:rPr>
        <w:t>®19.21 British New Zealand</w:t>
      </w:r>
      <w:bookmarkEnd w:id="260"/>
      <w:bookmarkEnd w:id="269"/>
      <w:bookmarkEnd w:id="270"/>
    </w:p>
    <w:p w14:paraId="0DB82E45" w14:textId="77777777" w:rsidR="00ED2C06" w:rsidRPr="00F61198" w:rsidRDefault="00ED2C06" w:rsidP="00ED2C06">
      <w:pPr>
        <w:pStyle w:val="Heading5"/>
        <w:rPr>
          <w:color w:val="FF0000"/>
        </w:rPr>
      </w:pPr>
      <w:bookmarkStart w:id="271" w:name="_Toc379380379"/>
      <w:r w:rsidRPr="00F61198">
        <w:rPr>
          <w:color w:val="FF0000"/>
        </w:rPr>
        <w:t>Immediate Effects</w:t>
      </w:r>
    </w:p>
    <w:p w14:paraId="6DD3B8AC" w14:textId="77777777" w:rsidR="00ED2C06" w:rsidRPr="00F61198" w:rsidRDefault="00ED2C06" w:rsidP="00ED2C06">
      <w:pPr>
        <w:rPr>
          <w:color w:val="FF0000"/>
        </w:rPr>
      </w:pPr>
      <w:r w:rsidRPr="00F61198">
        <w:rPr>
          <w:color w:val="FF0000"/>
        </w:rPr>
        <w:t xml:space="preserve">New Zealand becomes a British Dependent. Remove the New Zealand Flag marker in Wellington (p1317). </w:t>
      </w:r>
    </w:p>
    <w:p w14:paraId="6E6093BF" w14:textId="77777777" w:rsidR="00ED2C06" w:rsidRPr="00F61198" w:rsidRDefault="00ED2C06" w:rsidP="00ED2C06">
      <w:pPr>
        <w:pStyle w:val="Heading3"/>
        <w:rPr>
          <w:color w:val="00B0F0"/>
        </w:rPr>
      </w:pPr>
      <w:bookmarkStart w:id="272" w:name="_Toc81754033"/>
      <w:bookmarkStart w:id="273" w:name="_Toc82339199"/>
      <w:r w:rsidRPr="00F61198">
        <w:rPr>
          <w:color w:val="00B0F0"/>
        </w:rPr>
        <w:t>®19.22 British Northern Ireland</w:t>
      </w:r>
      <w:bookmarkEnd w:id="272"/>
      <w:bookmarkEnd w:id="273"/>
    </w:p>
    <w:p w14:paraId="0A10EA92" w14:textId="77777777" w:rsidR="00ED2C06" w:rsidRPr="00F61198" w:rsidRDefault="00ED2C06" w:rsidP="00ED2C06">
      <w:pPr>
        <w:pStyle w:val="Heading5"/>
        <w:rPr>
          <w:color w:val="00B0F0"/>
        </w:rPr>
      </w:pPr>
      <w:r w:rsidRPr="00F61198">
        <w:rPr>
          <w:color w:val="00B0F0"/>
        </w:rPr>
        <w:t>Immediate Effects</w:t>
      </w:r>
    </w:p>
    <w:p w14:paraId="460390F8" w14:textId="77777777" w:rsidR="00ED2C06" w:rsidRPr="00F61198" w:rsidRDefault="00ED2C06" w:rsidP="00ED2C06">
      <w:pPr>
        <w:rPr>
          <w:color w:val="00B0F0"/>
        </w:rPr>
      </w:pPr>
      <w:r w:rsidRPr="00F61198">
        <w:rPr>
          <w:color w:val="00B0F0"/>
        </w:rPr>
        <w:t xml:space="preserve">Northern Ireland is ceded to Britain. Remove the Northern Ireland Ceded to Ireland marker in the </w:t>
      </w:r>
      <w:r w:rsidRPr="00F61198">
        <w:rPr>
          <w:i/>
          <w:color w:val="00B0F0"/>
        </w:rPr>
        <w:t xml:space="preserve">TK </w:t>
      </w:r>
      <w:r w:rsidRPr="00F61198">
        <w:rPr>
          <w:color w:val="00B0F0"/>
        </w:rPr>
        <w:t xml:space="preserve">Ceded Lands Box. </w:t>
      </w:r>
    </w:p>
    <w:p w14:paraId="11DD6133" w14:textId="77777777" w:rsidR="00ED2C06" w:rsidRPr="00F61198" w:rsidRDefault="00ED2C06" w:rsidP="00ED2C06">
      <w:pPr>
        <w:pStyle w:val="Heading3"/>
        <w:rPr>
          <w:color w:val="00B0F0"/>
        </w:rPr>
      </w:pPr>
      <w:bookmarkStart w:id="274" w:name="_Toc81754034"/>
      <w:bookmarkStart w:id="275" w:name="_Toc82339200"/>
      <w:r w:rsidRPr="00F61198">
        <w:rPr>
          <w:color w:val="00B0F0"/>
        </w:rPr>
        <w:t>®19.23 British Palestine</w:t>
      </w:r>
      <w:bookmarkEnd w:id="271"/>
      <w:bookmarkEnd w:id="274"/>
      <w:bookmarkEnd w:id="275"/>
    </w:p>
    <w:p w14:paraId="74E6929A" w14:textId="77777777" w:rsidR="00ED2C06" w:rsidRPr="00F61198" w:rsidRDefault="00ED2C06" w:rsidP="00ED2C06">
      <w:pPr>
        <w:rPr>
          <w:color w:val="00B0F0"/>
        </w:rPr>
      </w:pPr>
      <w:r w:rsidRPr="00F61198">
        <w:rPr>
          <w:color w:val="00B0F0"/>
        </w:rPr>
        <w:t>This event can be applied only if Egypt is a British Dependent.</w:t>
      </w:r>
    </w:p>
    <w:p w14:paraId="4C931D2C" w14:textId="77777777" w:rsidR="00ED2C06" w:rsidRPr="00F61198" w:rsidRDefault="00ED2C06" w:rsidP="00ED2C06">
      <w:pPr>
        <w:pStyle w:val="Heading5"/>
        <w:rPr>
          <w:color w:val="00B0F0"/>
        </w:rPr>
      </w:pPr>
      <w:r w:rsidRPr="00F61198">
        <w:rPr>
          <w:color w:val="00B0F0"/>
        </w:rPr>
        <w:t>Immediate Effects</w:t>
      </w:r>
    </w:p>
    <w:p w14:paraId="42D30B4F" w14:textId="77777777" w:rsidR="00ED2C06" w:rsidRPr="00F61198" w:rsidRDefault="00ED2C06" w:rsidP="00ED2C06">
      <w:pPr>
        <w:rPr>
          <w:color w:val="00B0F0"/>
        </w:rPr>
      </w:pPr>
      <w:r w:rsidRPr="00F61198">
        <w:rPr>
          <w:color w:val="00B0F0"/>
        </w:rPr>
        <w:t xml:space="preserve">Palestine becomes a British Dependent. Remove any Palestine Flag marker in Jerusalem (e1415) or Turkish Palestine Dependent marker in the </w:t>
      </w:r>
      <w:r w:rsidRPr="00F61198">
        <w:rPr>
          <w:i/>
          <w:color w:val="00B0F0"/>
        </w:rPr>
        <w:t>TK</w:t>
      </w:r>
      <w:r w:rsidRPr="00F61198">
        <w:rPr>
          <w:color w:val="00B0F0"/>
        </w:rPr>
        <w:t xml:space="preserve"> Ceded Lands Box. </w:t>
      </w:r>
    </w:p>
    <w:p w14:paraId="3565A5E0" w14:textId="77777777" w:rsidR="00ED2C06" w:rsidRPr="00F61198" w:rsidRDefault="00ED2C06" w:rsidP="00ED2C06">
      <w:pPr>
        <w:pStyle w:val="Heading3"/>
        <w:rPr>
          <w:color w:val="00B0F0"/>
        </w:rPr>
      </w:pPr>
      <w:bookmarkStart w:id="276" w:name="_Toc379380380"/>
      <w:bookmarkStart w:id="277" w:name="_Toc81754035"/>
      <w:bookmarkStart w:id="278" w:name="_Toc82339201"/>
      <w:r w:rsidRPr="00F61198">
        <w:rPr>
          <w:color w:val="00B0F0"/>
        </w:rPr>
        <w:t>®19.24 British Rhodes</w:t>
      </w:r>
      <w:bookmarkEnd w:id="276"/>
      <w:bookmarkEnd w:id="277"/>
      <w:bookmarkEnd w:id="278"/>
    </w:p>
    <w:p w14:paraId="1799437E" w14:textId="77777777" w:rsidR="00ED2C06" w:rsidRPr="00F61198" w:rsidRDefault="00ED2C06" w:rsidP="00ED2C06">
      <w:pPr>
        <w:pStyle w:val="Heading5"/>
        <w:rPr>
          <w:color w:val="00B0F0"/>
        </w:rPr>
      </w:pPr>
      <w:r w:rsidRPr="00F61198">
        <w:rPr>
          <w:color w:val="00B0F0"/>
        </w:rPr>
        <w:t>Immediate Effects</w:t>
      </w:r>
    </w:p>
    <w:p w14:paraId="6DBEE654" w14:textId="77777777" w:rsidR="00ED2C06" w:rsidRPr="00F61198" w:rsidRDefault="00ED2C06" w:rsidP="00ED2C06">
      <w:pPr>
        <w:rPr>
          <w:color w:val="00B0F0"/>
        </w:rPr>
      </w:pPr>
      <w:r w:rsidRPr="00F61198">
        <w:rPr>
          <w:color w:val="00B0F0"/>
        </w:rPr>
        <w:t xml:space="preserve">Rhodes becomes a British Dependent. Remove any Rhodes Ceded Land marker in the </w:t>
      </w:r>
      <w:r w:rsidRPr="00F61198">
        <w:rPr>
          <w:i/>
          <w:color w:val="00B0F0"/>
        </w:rPr>
        <w:t>TK</w:t>
      </w:r>
      <w:r w:rsidRPr="00F61198">
        <w:rPr>
          <w:color w:val="00B0F0"/>
        </w:rPr>
        <w:t xml:space="preserve"> Ceded Lands Box. Place the British Rhodes Dependent marker in the </w:t>
      </w:r>
      <w:r w:rsidRPr="00F61198">
        <w:rPr>
          <w:i/>
          <w:color w:val="00B0F0"/>
        </w:rPr>
        <w:t xml:space="preserve">TK </w:t>
      </w:r>
      <w:r w:rsidRPr="00F61198">
        <w:rPr>
          <w:color w:val="00B0F0"/>
        </w:rPr>
        <w:t>Ceded Lands Box.</w:t>
      </w:r>
    </w:p>
    <w:p w14:paraId="4F970F23" w14:textId="77777777" w:rsidR="00ED2C06" w:rsidRPr="00F61198" w:rsidRDefault="00ED2C06" w:rsidP="00ED2C06">
      <w:pPr>
        <w:pStyle w:val="Heading5"/>
        <w:rPr>
          <w:color w:val="00B0F0"/>
        </w:rPr>
      </w:pPr>
      <w:r w:rsidRPr="00F61198">
        <w:rPr>
          <w:color w:val="00B0F0"/>
        </w:rPr>
        <w:t xml:space="preserve">Final </w:t>
      </w:r>
      <w:r w:rsidRPr="00F61198">
        <w:rPr>
          <w:i/>
          <w:color w:val="00B0F0"/>
        </w:rPr>
        <w:t xml:space="preserve">DoD </w:t>
      </w:r>
      <w:r w:rsidRPr="00F61198">
        <w:rPr>
          <w:color w:val="00B0F0"/>
        </w:rPr>
        <w:t>Setup Effects</w:t>
      </w:r>
    </w:p>
    <w:p w14:paraId="712C9DD5" w14:textId="77777777" w:rsidR="00ED2C06" w:rsidRPr="00F61198" w:rsidRDefault="00ED2C06" w:rsidP="00ED2C06">
      <w:pPr>
        <w:rPr>
          <w:color w:val="00B0F0"/>
        </w:rPr>
      </w:pPr>
      <w:r w:rsidRPr="00F61198">
        <w:rPr>
          <w:color w:val="00B0F0"/>
        </w:rPr>
        <w:t>Place one British 0-1-0 garrison [Rho] in Rhodes (e1908).</w:t>
      </w:r>
    </w:p>
    <w:p w14:paraId="57AFF8B3" w14:textId="77777777" w:rsidR="00ED2C06" w:rsidRPr="00F61198" w:rsidRDefault="00ED2C06" w:rsidP="00ED2C06">
      <w:pPr>
        <w:pStyle w:val="Heading3"/>
        <w:rPr>
          <w:color w:val="FF0000"/>
        </w:rPr>
      </w:pPr>
      <w:bookmarkStart w:id="279" w:name="_Toc81754036"/>
      <w:bookmarkStart w:id="280" w:name="_Toc82339202"/>
      <w:bookmarkStart w:id="281" w:name="_Toc379380381"/>
      <w:r w:rsidRPr="00F61198">
        <w:rPr>
          <w:color w:val="FF0000"/>
        </w:rPr>
        <w:t>®19.25 British Shanghai</w:t>
      </w:r>
      <w:bookmarkEnd w:id="279"/>
      <w:bookmarkEnd w:id="280"/>
    </w:p>
    <w:p w14:paraId="14E4E2D7" w14:textId="77777777" w:rsidR="00ED2C06" w:rsidRPr="00F61198" w:rsidRDefault="00ED2C06" w:rsidP="00ED2C06">
      <w:pPr>
        <w:pStyle w:val="Heading5"/>
        <w:rPr>
          <w:color w:val="FF0000"/>
        </w:rPr>
      </w:pPr>
      <w:r w:rsidRPr="00F61198">
        <w:rPr>
          <w:color w:val="FF0000"/>
        </w:rPr>
        <w:t>Immediate Effects</w:t>
      </w:r>
    </w:p>
    <w:p w14:paraId="2BDF1697" w14:textId="77777777" w:rsidR="00ED2C06" w:rsidRPr="00F61198" w:rsidRDefault="00ED2C06" w:rsidP="00ED2C06">
      <w:pPr>
        <w:rPr>
          <w:color w:val="FF0000"/>
        </w:rPr>
      </w:pPr>
      <w:r w:rsidRPr="00F61198">
        <w:rPr>
          <w:color w:val="FF0000"/>
        </w:rPr>
        <w:t xml:space="preserve">Shanghai becomes a British Dependent. Place the British Shanghai Dependent marker in the </w:t>
      </w:r>
      <w:r w:rsidRPr="00F61198">
        <w:rPr>
          <w:i/>
          <w:color w:val="FF0000"/>
        </w:rPr>
        <w:t>DS</w:t>
      </w:r>
      <w:r w:rsidRPr="00F61198">
        <w:rPr>
          <w:color w:val="FF0000"/>
        </w:rPr>
        <w:t xml:space="preserve"> Ceded Lands Box.</w:t>
      </w:r>
    </w:p>
    <w:p w14:paraId="28727972" w14:textId="77777777" w:rsidR="00ED2C06" w:rsidRPr="00F61198" w:rsidRDefault="00ED2C06" w:rsidP="00ED2C06">
      <w:pPr>
        <w:pStyle w:val="Heading5"/>
        <w:rPr>
          <w:color w:val="FF0000"/>
        </w:rPr>
      </w:pPr>
      <w:r w:rsidRPr="00F61198">
        <w:rPr>
          <w:color w:val="FF0000"/>
        </w:rPr>
        <w:t xml:space="preserve">Final </w:t>
      </w:r>
      <w:r w:rsidRPr="00F61198">
        <w:rPr>
          <w:i/>
          <w:color w:val="FF0000"/>
        </w:rPr>
        <w:t xml:space="preserve">DoD </w:t>
      </w:r>
      <w:r w:rsidRPr="00F61198">
        <w:rPr>
          <w:color w:val="FF0000"/>
        </w:rPr>
        <w:t>Setup Effects</w:t>
      </w:r>
    </w:p>
    <w:p w14:paraId="4AA9D50B" w14:textId="77777777" w:rsidR="00ED2C06" w:rsidRPr="00F61198" w:rsidRDefault="00ED2C06" w:rsidP="00ED2C06">
      <w:pPr>
        <w:rPr>
          <w:color w:val="FF0000"/>
        </w:rPr>
      </w:pPr>
      <w:r w:rsidRPr="00F61198">
        <w:rPr>
          <w:color w:val="FF0000"/>
        </w:rPr>
        <w:t>Place one British 0-1-0 garrison [Sha] in Shanghai (a4725). The Axis faction must place the 2-2-1 infantry unit that normally starts in Shanghai in any hex in Japan.</w:t>
      </w:r>
    </w:p>
    <w:p w14:paraId="705EDD89" w14:textId="77777777" w:rsidR="00ED2C06" w:rsidRPr="00F61198" w:rsidRDefault="00ED2C06" w:rsidP="00ED2C06">
      <w:pPr>
        <w:pStyle w:val="Heading3"/>
        <w:rPr>
          <w:color w:val="FF0000"/>
        </w:rPr>
      </w:pPr>
      <w:bookmarkStart w:id="282" w:name="_Toc81754037"/>
      <w:bookmarkStart w:id="283" w:name="_Toc82339203"/>
      <w:r w:rsidRPr="00F61198">
        <w:rPr>
          <w:color w:val="FF0000"/>
        </w:rPr>
        <w:t>®19.26 British Siam</w:t>
      </w:r>
      <w:bookmarkEnd w:id="282"/>
      <w:bookmarkEnd w:id="283"/>
    </w:p>
    <w:p w14:paraId="0265C91C" w14:textId="77777777" w:rsidR="00ED2C06" w:rsidRPr="00F61198" w:rsidRDefault="00ED2C06" w:rsidP="00ED2C06">
      <w:pPr>
        <w:pStyle w:val="Heading5"/>
        <w:rPr>
          <w:color w:val="FF0000"/>
        </w:rPr>
      </w:pPr>
      <w:r w:rsidRPr="00F61198">
        <w:rPr>
          <w:color w:val="FF0000"/>
        </w:rPr>
        <w:t>Immediate Effects</w:t>
      </w:r>
    </w:p>
    <w:p w14:paraId="15E0DFDC" w14:textId="77777777" w:rsidR="00ED2C06" w:rsidRPr="00F61198" w:rsidRDefault="00ED2C06" w:rsidP="00ED2C06">
      <w:pPr>
        <w:rPr>
          <w:color w:val="FF0000"/>
        </w:rPr>
      </w:pPr>
      <w:r w:rsidRPr="00F61198">
        <w:rPr>
          <w:color w:val="FF0000"/>
        </w:rPr>
        <w:t xml:space="preserve">Siam becomes a British Subjugated Dependent. Remove the Siam Flag marker from Bangkok (a3817) or any Siam Ceded Land marker </w:t>
      </w:r>
      <w:r w:rsidRPr="00F61198">
        <w:rPr>
          <w:color w:val="FF0000"/>
        </w:rPr>
        <w:t xml:space="preserve">in the </w:t>
      </w:r>
      <w:r w:rsidRPr="00F61198">
        <w:rPr>
          <w:i/>
          <w:color w:val="FF0000"/>
        </w:rPr>
        <w:t xml:space="preserve">DS </w:t>
      </w:r>
      <w:r w:rsidRPr="00F61198">
        <w:rPr>
          <w:color w:val="FF0000"/>
        </w:rPr>
        <w:t xml:space="preserve">Ceded Lands Box. Place the British Siam Subjugated Dependent marker in the </w:t>
      </w:r>
      <w:r w:rsidRPr="00F61198">
        <w:rPr>
          <w:i/>
          <w:color w:val="FF0000"/>
        </w:rPr>
        <w:t xml:space="preserve">DS </w:t>
      </w:r>
      <w:r w:rsidRPr="00F61198">
        <w:rPr>
          <w:color w:val="FF0000"/>
        </w:rPr>
        <w:t xml:space="preserve">Ceded Lands Box. </w:t>
      </w:r>
    </w:p>
    <w:p w14:paraId="6EF8C699" w14:textId="77777777" w:rsidR="00ED2C06" w:rsidRPr="00F61198" w:rsidRDefault="00ED2C06" w:rsidP="00ED2C06">
      <w:pPr>
        <w:pStyle w:val="Heading5"/>
        <w:rPr>
          <w:color w:val="FF0000"/>
        </w:rPr>
      </w:pPr>
      <w:r w:rsidRPr="00F61198">
        <w:rPr>
          <w:color w:val="FF0000"/>
        </w:rPr>
        <w:t xml:space="preserve">Final </w:t>
      </w:r>
      <w:r w:rsidRPr="00F61198">
        <w:rPr>
          <w:i/>
          <w:color w:val="FF0000"/>
        </w:rPr>
        <w:t>DoD</w:t>
      </w:r>
      <w:r w:rsidRPr="00F61198">
        <w:rPr>
          <w:color w:val="FF0000"/>
        </w:rPr>
        <w:t xml:space="preserve"> Setup Effects</w:t>
      </w:r>
    </w:p>
    <w:p w14:paraId="58E7DDF5" w14:textId="77777777" w:rsidR="00ED2C06" w:rsidRPr="00F61198" w:rsidRDefault="00ED2C06" w:rsidP="00ED2C06">
      <w:pPr>
        <w:rPr>
          <w:color w:val="FF0000"/>
        </w:rPr>
      </w:pPr>
      <w:r w:rsidRPr="00F61198">
        <w:rPr>
          <w:color w:val="FF0000"/>
        </w:rPr>
        <w:t>Place one British 0-1-0 garrison [Bang] in Bangkok (a3817).</w:t>
      </w:r>
    </w:p>
    <w:p w14:paraId="523ADBF1" w14:textId="77777777" w:rsidR="00ED2C06" w:rsidRPr="00F61198" w:rsidRDefault="00ED2C06" w:rsidP="00ED2C06">
      <w:pPr>
        <w:pStyle w:val="Heading5"/>
        <w:rPr>
          <w:color w:val="FF0000"/>
        </w:rPr>
      </w:pPr>
      <w:r w:rsidRPr="00F61198">
        <w:rPr>
          <w:color w:val="FF0000"/>
        </w:rPr>
        <w:t>Game Effects</w:t>
      </w:r>
    </w:p>
    <w:p w14:paraId="37148185" w14:textId="77777777" w:rsidR="00ED2C06" w:rsidRPr="00F61198" w:rsidRDefault="00ED2C06" w:rsidP="00ED2C06">
      <w:pPr>
        <w:rPr>
          <w:color w:val="FF0000"/>
        </w:rPr>
      </w:pPr>
      <w:r w:rsidRPr="00F61198">
        <w:rPr>
          <w:b/>
          <w:color w:val="FF0000"/>
        </w:rPr>
        <w:t xml:space="preserve">Subjugated Dependent: </w:t>
      </w:r>
      <w:r w:rsidRPr="00F61198">
        <w:rPr>
          <w:color w:val="FF0000"/>
        </w:rPr>
        <w:t>Siam is a British Subjugated Dependent subject to possible Partisan Base placement (®8.4).</w:t>
      </w:r>
    </w:p>
    <w:p w14:paraId="28B9A468" w14:textId="77777777" w:rsidR="00ED2C06" w:rsidRPr="00F61198" w:rsidRDefault="00ED2C06" w:rsidP="00ED2C06">
      <w:pPr>
        <w:pStyle w:val="Heading3"/>
        <w:rPr>
          <w:color w:val="00B0F0"/>
        </w:rPr>
      </w:pPr>
      <w:bookmarkStart w:id="284" w:name="_Toc81754038"/>
      <w:bookmarkStart w:id="285" w:name="_Toc82339204"/>
      <w:r w:rsidRPr="00F61198">
        <w:rPr>
          <w:color w:val="00B0F0"/>
        </w:rPr>
        <w:t>®19.27 British Straits</w:t>
      </w:r>
      <w:bookmarkEnd w:id="281"/>
      <w:bookmarkEnd w:id="284"/>
      <w:bookmarkEnd w:id="285"/>
    </w:p>
    <w:p w14:paraId="74E5027E" w14:textId="77777777" w:rsidR="00ED2C06" w:rsidRPr="00F61198" w:rsidRDefault="00ED2C06" w:rsidP="00ED2C06">
      <w:pPr>
        <w:rPr>
          <w:color w:val="00B0F0"/>
        </w:rPr>
      </w:pPr>
      <w:bookmarkStart w:id="286" w:name="_Toc379380382"/>
      <w:r w:rsidRPr="00F61198">
        <w:rPr>
          <w:color w:val="00B0F0"/>
        </w:rPr>
        <w:t xml:space="preserve">This event cannot be applied if there is any Turkish marker in the </w:t>
      </w:r>
      <w:r w:rsidRPr="00F61198">
        <w:rPr>
          <w:i/>
          <w:color w:val="00B0F0"/>
        </w:rPr>
        <w:t xml:space="preserve">TK </w:t>
      </w:r>
      <w:r w:rsidRPr="00F61198">
        <w:rPr>
          <w:color w:val="00B0F0"/>
        </w:rPr>
        <w:t xml:space="preserve">Ceded Lands Box. </w:t>
      </w:r>
    </w:p>
    <w:p w14:paraId="109D9E60" w14:textId="77777777" w:rsidR="00ED2C06" w:rsidRPr="00F61198" w:rsidRDefault="00ED2C06" w:rsidP="00ED2C06">
      <w:pPr>
        <w:pStyle w:val="Heading5"/>
        <w:rPr>
          <w:color w:val="00B0F0"/>
        </w:rPr>
      </w:pPr>
      <w:r w:rsidRPr="00F61198">
        <w:rPr>
          <w:color w:val="00B0F0"/>
        </w:rPr>
        <w:t>Immediate Effects</w:t>
      </w:r>
    </w:p>
    <w:p w14:paraId="09D1936F" w14:textId="77777777" w:rsidR="00ED2C06" w:rsidRPr="00F61198" w:rsidRDefault="00ED2C06" w:rsidP="00ED2C06">
      <w:pPr>
        <w:rPr>
          <w:color w:val="00B0F0"/>
        </w:rPr>
      </w:pPr>
      <w:r w:rsidRPr="00F61198">
        <w:rPr>
          <w:color w:val="00B0F0"/>
        </w:rPr>
        <w:t xml:space="preserve">Turkish Straits becomes a British Dependent. Place the British Turkish Straits Dependent marker in the </w:t>
      </w:r>
      <w:r w:rsidRPr="00F61198">
        <w:rPr>
          <w:i/>
          <w:color w:val="00B0F0"/>
        </w:rPr>
        <w:t xml:space="preserve">TK </w:t>
      </w:r>
      <w:r w:rsidRPr="00F61198">
        <w:rPr>
          <w:color w:val="00B0F0"/>
        </w:rPr>
        <w:t xml:space="preserve">Ceded Lands Box. </w:t>
      </w:r>
    </w:p>
    <w:p w14:paraId="4811B289" w14:textId="77777777" w:rsidR="00ED2C06" w:rsidRPr="00F61198" w:rsidRDefault="00ED2C06" w:rsidP="00ED2C06">
      <w:pPr>
        <w:pStyle w:val="Heading5"/>
        <w:rPr>
          <w:color w:val="00B0F0"/>
        </w:rPr>
      </w:pPr>
      <w:r w:rsidRPr="00F61198">
        <w:rPr>
          <w:color w:val="00B0F0"/>
        </w:rPr>
        <w:t xml:space="preserve">Final </w:t>
      </w:r>
      <w:r w:rsidRPr="00F61198">
        <w:rPr>
          <w:i/>
          <w:color w:val="00B0F0"/>
        </w:rPr>
        <w:t xml:space="preserve">DoD </w:t>
      </w:r>
      <w:r w:rsidRPr="00F61198">
        <w:rPr>
          <w:color w:val="00B0F0"/>
        </w:rPr>
        <w:t>Setup Effects</w:t>
      </w:r>
    </w:p>
    <w:p w14:paraId="69FB07DC" w14:textId="77777777" w:rsidR="00ED2C06" w:rsidRPr="00F61198" w:rsidRDefault="00ED2C06" w:rsidP="00ED2C06">
      <w:pPr>
        <w:rPr>
          <w:color w:val="00B0F0"/>
        </w:rPr>
      </w:pPr>
      <w:r w:rsidRPr="00F61198">
        <w:rPr>
          <w:color w:val="00B0F0"/>
        </w:rPr>
        <w:t>Place one British 0-1-0 garrison [</w:t>
      </w:r>
      <w:proofErr w:type="spellStart"/>
      <w:r w:rsidRPr="00F61198">
        <w:rPr>
          <w:color w:val="00B0F0"/>
        </w:rPr>
        <w:t>Istan</w:t>
      </w:r>
      <w:proofErr w:type="spellEnd"/>
      <w:r w:rsidRPr="00F61198">
        <w:rPr>
          <w:color w:val="00B0F0"/>
        </w:rPr>
        <w:t>] in Istanbul (e2508).</w:t>
      </w:r>
    </w:p>
    <w:p w14:paraId="5E6977CF" w14:textId="77777777" w:rsidR="00ED2C06" w:rsidRPr="00F61198" w:rsidRDefault="00ED2C06" w:rsidP="00ED2C06">
      <w:pPr>
        <w:pStyle w:val="Heading3"/>
        <w:rPr>
          <w:color w:val="00B0F0"/>
        </w:rPr>
      </w:pPr>
      <w:bookmarkStart w:id="287" w:name="_Toc81754039"/>
      <w:bookmarkStart w:id="288" w:name="_Toc82339205"/>
      <w:r w:rsidRPr="00F61198">
        <w:rPr>
          <w:color w:val="00B0F0"/>
        </w:rPr>
        <w:t>®19.28 British Trans-Jordan</w:t>
      </w:r>
      <w:bookmarkEnd w:id="286"/>
      <w:bookmarkEnd w:id="287"/>
      <w:bookmarkEnd w:id="288"/>
    </w:p>
    <w:p w14:paraId="0F2627D4" w14:textId="77777777" w:rsidR="00ED2C06" w:rsidRPr="00F61198" w:rsidRDefault="00ED2C06" w:rsidP="00ED2C06">
      <w:pPr>
        <w:rPr>
          <w:color w:val="00B0F0"/>
        </w:rPr>
      </w:pPr>
      <w:r w:rsidRPr="00F61198">
        <w:rPr>
          <w:color w:val="00B0F0"/>
        </w:rPr>
        <w:t xml:space="preserve">This event can be applied only if at least </w:t>
      </w:r>
      <w:r w:rsidRPr="00F61198">
        <w:rPr>
          <w:i/>
          <w:color w:val="00B0F0"/>
        </w:rPr>
        <w:t xml:space="preserve">one </w:t>
      </w:r>
      <w:r w:rsidRPr="00F61198">
        <w:rPr>
          <w:color w:val="00B0F0"/>
        </w:rPr>
        <w:t>of Palestine and Iraq are British Dependents.</w:t>
      </w:r>
    </w:p>
    <w:p w14:paraId="45D2AB82" w14:textId="77777777" w:rsidR="00ED2C06" w:rsidRPr="00F61198" w:rsidRDefault="00ED2C06" w:rsidP="00ED2C06">
      <w:pPr>
        <w:pStyle w:val="Heading5"/>
        <w:rPr>
          <w:color w:val="00B0F0"/>
        </w:rPr>
      </w:pPr>
      <w:r w:rsidRPr="00F61198">
        <w:rPr>
          <w:color w:val="00B0F0"/>
        </w:rPr>
        <w:t>Immediate Effects</w:t>
      </w:r>
    </w:p>
    <w:p w14:paraId="3E0A7C9C" w14:textId="77777777" w:rsidR="00ED2C06" w:rsidRPr="00F61198" w:rsidRDefault="00ED2C06" w:rsidP="00ED2C06">
      <w:pPr>
        <w:rPr>
          <w:color w:val="00B0F0"/>
        </w:rPr>
      </w:pPr>
      <w:r w:rsidRPr="00F61198">
        <w:rPr>
          <w:color w:val="00B0F0"/>
        </w:rPr>
        <w:t xml:space="preserve">Trans-Jordan becomes a British Dependent. Remove any Jordan Flag marker in Amman (e1516) or Turkish Trans-Jordan Dependent marker in the </w:t>
      </w:r>
      <w:r w:rsidRPr="00F61198">
        <w:rPr>
          <w:i/>
          <w:color w:val="00B0F0"/>
        </w:rPr>
        <w:t>TK</w:t>
      </w:r>
      <w:r w:rsidRPr="00F61198">
        <w:rPr>
          <w:color w:val="00B0F0"/>
        </w:rPr>
        <w:t xml:space="preserve"> Ceded Lands Box. </w:t>
      </w:r>
    </w:p>
    <w:p w14:paraId="335B331B" w14:textId="77777777" w:rsidR="00ED2C06" w:rsidRPr="00F61198" w:rsidRDefault="00ED2C06" w:rsidP="00ED2C06">
      <w:pPr>
        <w:pStyle w:val="Heading3"/>
        <w:rPr>
          <w:color w:val="FF0000"/>
        </w:rPr>
      </w:pPr>
      <w:bookmarkStart w:id="289" w:name="_Toc81754040"/>
      <w:bookmarkStart w:id="290" w:name="_Toc82339206"/>
      <w:bookmarkStart w:id="291" w:name="_Toc379380383"/>
      <w:bookmarkStart w:id="292" w:name="_Toc324654873"/>
      <w:bookmarkEnd w:id="217"/>
      <w:r w:rsidRPr="00F61198">
        <w:rPr>
          <w:color w:val="FF0000"/>
        </w:rPr>
        <w:t>®19.29 British Tsingtao</w:t>
      </w:r>
      <w:bookmarkEnd w:id="289"/>
      <w:bookmarkEnd w:id="290"/>
    </w:p>
    <w:p w14:paraId="4CC462C2" w14:textId="77777777" w:rsidR="00ED2C06" w:rsidRPr="00F61198" w:rsidRDefault="00ED2C06" w:rsidP="00ED2C06">
      <w:pPr>
        <w:pStyle w:val="Heading5"/>
        <w:rPr>
          <w:color w:val="FF0000"/>
        </w:rPr>
      </w:pPr>
      <w:r w:rsidRPr="00F61198">
        <w:rPr>
          <w:color w:val="FF0000"/>
        </w:rPr>
        <w:t>Immediate Effects</w:t>
      </w:r>
    </w:p>
    <w:p w14:paraId="250D7F0D" w14:textId="51A255AE" w:rsidR="00ED2C06" w:rsidRPr="00F61198" w:rsidRDefault="00ED2C06" w:rsidP="00ED2C06">
      <w:pPr>
        <w:rPr>
          <w:color w:val="FF0000"/>
        </w:rPr>
      </w:pPr>
      <w:r w:rsidRPr="00F61198">
        <w:rPr>
          <w:color w:val="FF0000"/>
        </w:rPr>
        <w:t xml:space="preserve">Tsingtao becomes a British Dependent. Place </w:t>
      </w:r>
      <w:r w:rsidRPr="00F05FE4">
        <w:rPr>
          <w:color w:val="FF0000"/>
        </w:rPr>
        <w:t>Overlay #</w:t>
      </w:r>
      <w:r w:rsidR="0047103F" w:rsidRPr="00F05FE4">
        <w:rPr>
          <w:color w:val="FF0000"/>
        </w:rPr>
        <w:t>20</w:t>
      </w:r>
      <w:r w:rsidRPr="00F05FE4">
        <w:rPr>
          <w:color w:val="FF0000"/>
        </w:rPr>
        <w:t xml:space="preserve"> on</w:t>
      </w:r>
      <w:r w:rsidRPr="00F61198">
        <w:rPr>
          <w:color w:val="FF0000"/>
        </w:rPr>
        <w:t xml:space="preserve"> the </w:t>
      </w:r>
      <w:r w:rsidRPr="00F61198">
        <w:rPr>
          <w:i/>
          <w:color w:val="FF0000"/>
        </w:rPr>
        <w:t xml:space="preserve">DS </w:t>
      </w:r>
      <w:r w:rsidRPr="00F61198">
        <w:rPr>
          <w:color w:val="FF0000"/>
        </w:rPr>
        <w:t xml:space="preserve">map. Place the British Tsingtao Dependent marker in the </w:t>
      </w:r>
      <w:r w:rsidRPr="00F61198">
        <w:rPr>
          <w:i/>
          <w:color w:val="FF0000"/>
        </w:rPr>
        <w:t xml:space="preserve">DS </w:t>
      </w:r>
      <w:r w:rsidRPr="00F61198">
        <w:rPr>
          <w:color w:val="FF0000"/>
        </w:rPr>
        <w:t xml:space="preserve">Ceded Lands Box. </w:t>
      </w:r>
    </w:p>
    <w:p w14:paraId="11CFCFA5" w14:textId="77777777" w:rsidR="00ED2C06" w:rsidRPr="00F61198" w:rsidRDefault="00ED2C06" w:rsidP="00ED2C06">
      <w:pPr>
        <w:pStyle w:val="Heading5"/>
        <w:rPr>
          <w:color w:val="FF0000"/>
        </w:rPr>
      </w:pPr>
      <w:r w:rsidRPr="00F61198">
        <w:rPr>
          <w:color w:val="FF0000"/>
        </w:rPr>
        <w:t xml:space="preserve">Final </w:t>
      </w:r>
      <w:r w:rsidRPr="00F61198">
        <w:rPr>
          <w:i/>
          <w:color w:val="FF0000"/>
        </w:rPr>
        <w:t xml:space="preserve">DoD </w:t>
      </w:r>
      <w:r w:rsidRPr="00F61198">
        <w:rPr>
          <w:color w:val="FF0000"/>
        </w:rPr>
        <w:t>Setup Effects</w:t>
      </w:r>
    </w:p>
    <w:p w14:paraId="6C5DB013" w14:textId="77777777" w:rsidR="00ED2C06" w:rsidRPr="00F61198" w:rsidRDefault="00ED2C06" w:rsidP="00ED2C06">
      <w:pPr>
        <w:rPr>
          <w:color w:val="FF0000"/>
        </w:rPr>
      </w:pPr>
      <w:r w:rsidRPr="00F61198">
        <w:rPr>
          <w:color w:val="FF0000"/>
        </w:rPr>
        <w:t>Place one British 0-1-0 garrison [Tsing] in Tsingtao (a5025).</w:t>
      </w:r>
    </w:p>
    <w:p w14:paraId="6138BF83" w14:textId="77777777" w:rsidR="00ED2C06" w:rsidRPr="00F61198" w:rsidRDefault="00ED2C06" w:rsidP="00ED2C06">
      <w:pPr>
        <w:pStyle w:val="Heading3"/>
        <w:rPr>
          <w:color w:val="00B0F0"/>
        </w:rPr>
      </w:pPr>
      <w:bookmarkStart w:id="293" w:name="_Toc81754041"/>
      <w:bookmarkStart w:id="294" w:name="_Toc82339207"/>
      <w:r w:rsidRPr="00F61198">
        <w:rPr>
          <w:color w:val="00B0F0"/>
        </w:rPr>
        <w:t>®19.30 Communist Britain</w:t>
      </w:r>
      <w:bookmarkEnd w:id="293"/>
      <w:bookmarkEnd w:id="294"/>
    </w:p>
    <w:p w14:paraId="5917F31C" w14:textId="77777777" w:rsidR="00ED2C06" w:rsidRPr="00F61198" w:rsidRDefault="00ED2C06" w:rsidP="00ED2C06">
      <w:pPr>
        <w:pStyle w:val="Heading5"/>
        <w:rPr>
          <w:color w:val="00B0F0"/>
        </w:rPr>
      </w:pPr>
      <w:r w:rsidRPr="00F61198">
        <w:rPr>
          <w:color w:val="00B0F0"/>
        </w:rPr>
        <w:t>Immediate Effects</w:t>
      </w:r>
    </w:p>
    <w:p w14:paraId="06D64FF1" w14:textId="77777777" w:rsidR="00ED2C06" w:rsidRPr="00F61198" w:rsidRDefault="00ED2C06" w:rsidP="00ED2C06">
      <w:pPr>
        <w:rPr>
          <w:color w:val="00B0F0"/>
        </w:rPr>
      </w:pPr>
      <w:r w:rsidRPr="00F61198">
        <w:rPr>
          <w:color w:val="00B0F0"/>
        </w:rPr>
        <w:t xml:space="preserve">Change the current British Leadership to Communist Britain. Place the Communist Britain marker in London (w3916) as a reminder. </w:t>
      </w:r>
    </w:p>
    <w:p w14:paraId="66C59110" w14:textId="77777777" w:rsidR="00ED2C06" w:rsidRPr="00F61198" w:rsidRDefault="00ED2C06" w:rsidP="00ED2C06">
      <w:pPr>
        <w:rPr>
          <w:color w:val="00B0F0"/>
        </w:rPr>
      </w:pPr>
      <w:r w:rsidRPr="00F61198">
        <w:rPr>
          <w:color w:val="00B0F0"/>
        </w:rPr>
        <w:t xml:space="preserve">The Western faction has a Socialist Ideology (®5) on the </w:t>
      </w:r>
      <w:r w:rsidRPr="00F61198">
        <w:rPr>
          <w:i/>
          <w:color w:val="00B0F0"/>
        </w:rPr>
        <w:t xml:space="preserve">TK </w:t>
      </w:r>
      <w:r w:rsidRPr="00F61198">
        <w:rPr>
          <w:color w:val="00B0F0"/>
        </w:rPr>
        <w:t>map while this event is in effect.</w:t>
      </w:r>
    </w:p>
    <w:p w14:paraId="445AFBB6" w14:textId="77777777" w:rsidR="00ED2C06" w:rsidRPr="00487B01" w:rsidRDefault="00ED2C06" w:rsidP="00ED2C06">
      <w:pPr>
        <w:shd w:val="clear" w:color="auto" w:fill="BFBFBF"/>
        <w:ind w:left="360"/>
        <w:rPr>
          <w:color w:val="000000"/>
        </w:rPr>
      </w:pPr>
      <w:r w:rsidRPr="00487B01">
        <w:rPr>
          <w:b/>
          <w:color w:val="000000"/>
        </w:rPr>
        <w:t xml:space="preserve">Clarification: </w:t>
      </w:r>
      <w:r w:rsidRPr="00487B01">
        <w:rPr>
          <w:color w:val="000000"/>
        </w:rPr>
        <w:t xml:space="preserve">The Western faction’s Ideology remains Democratic on the </w:t>
      </w:r>
      <w:r w:rsidRPr="00487B01">
        <w:rPr>
          <w:i/>
          <w:color w:val="000000"/>
        </w:rPr>
        <w:t>DS</w:t>
      </w:r>
      <w:r w:rsidRPr="00487B01">
        <w:rPr>
          <w:color w:val="000000"/>
        </w:rPr>
        <w:t xml:space="preserve"> map unless Communist US (®71.1) or Fascist US (®71.2) is in effect.</w:t>
      </w:r>
    </w:p>
    <w:p w14:paraId="71775A58" w14:textId="77777777" w:rsidR="00ED2C06" w:rsidRPr="00F61198" w:rsidRDefault="00ED2C06" w:rsidP="00ED2C06">
      <w:pPr>
        <w:pStyle w:val="Heading5"/>
        <w:rPr>
          <w:color w:val="00B0F0"/>
        </w:rPr>
      </w:pPr>
      <w:r w:rsidRPr="00F61198">
        <w:rPr>
          <w:color w:val="00B0F0"/>
        </w:rPr>
        <w:t xml:space="preserve">Final </w:t>
      </w:r>
      <w:r w:rsidRPr="00F61198">
        <w:rPr>
          <w:i/>
          <w:color w:val="00B0F0"/>
        </w:rPr>
        <w:t xml:space="preserve">DoD </w:t>
      </w:r>
      <w:r w:rsidRPr="00F61198">
        <w:rPr>
          <w:color w:val="00B0F0"/>
        </w:rPr>
        <w:t>Setup Effects</w:t>
      </w:r>
    </w:p>
    <w:p w14:paraId="0AD1CB06" w14:textId="77777777" w:rsidR="00ED2C06" w:rsidRPr="00F61198" w:rsidRDefault="00ED2C06" w:rsidP="00ED2C06">
      <w:pPr>
        <w:spacing w:after="20"/>
        <w:rPr>
          <w:color w:val="00B0F0"/>
        </w:rPr>
      </w:pPr>
      <w:r w:rsidRPr="00F61198">
        <w:rPr>
          <w:color w:val="00B0F0"/>
        </w:rPr>
        <w:t xml:space="preserve">The Western faction must modify its </w:t>
      </w:r>
      <w:r w:rsidRPr="00F61198">
        <w:rPr>
          <w:i/>
          <w:color w:val="00B0F0"/>
        </w:rPr>
        <w:t xml:space="preserve">TK </w:t>
      </w:r>
      <w:r w:rsidRPr="00F61198">
        <w:rPr>
          <w:color w:val="00B0F0"/>
        </w:rPr>
        <w:t>deck as follows:</w:t>
      </w:r>
    </w:p>
    <w:p w14:paraId="2D664BC5" w14:textId="77777777" w:rsidR="00ED2C06" w:rsidRPr="00F61198" w:rsidRDefault="00ED2C06" w:rsidP="00DD1D1C">
      <w:pPr>
        <w:pStyle w:val="ListParagraph"/>
        <w:numPr>
          <w:ilvl w:val="0"/>
          <w:numId w:val="51"/>
        </w:numPr>
        <w:spacing w:after="20"/>
        <w:ind w:left="360" w:hanging="180"/>
        <w:rPr>
          <w:i/>
          <w:color w:val="00B0F0"/>
        </w:rPr>
      </w:pPr>
      <w:r w:rsidRPr="00F61198">
        <w:rPr>
          <w:color w:val="00B0F0"/>
        </w:rPr>
        <w:t>Replace card 14 (</w:t>
      </w:r>
      <w:r w:rsidRPr="00F61198">
        <w:rPr>
          <w:i/>
          <w:color w:val="00B0F0"/>
        </w:rPr>
        <w:t>Churchill Diplomacy</w:t>
      </w:r>
      <w:r w:rsidRPr="00F61198">
        <w:rPr>
          <w:color w:val="00B0F0"/>
        </w:rPr>
        <w:t>) with card TKW-8 (</w:t>
      </w:r>
      <w:r w:rsidRPr="00F61198">
        <w:rPr>
          <w:i/>
          <w:color w:val="00B0F0"/>
        </w:rPr>
        <w:t>Comintern)</w:t>
      </w:r>
    </w:p>
    <w:p w14:paraId="48758CF2" w14:textId="77777777" w:rsidR="00ED2C06" w:rsidRPr="00F61198" w:rsidRDefault="00ED2C06" w:rsidP="00DD1D1C">
      <w:pPr>
        <w:pStyle w:val="ListParagraph"/>
        <w:numPr>
          <w:ilvl w:val="0"/>
          <w:numId w:val="51"/>
        </w:numPr>
        <w:ind w:left="360" w:hanging="180"/>
        <w:rPr>
          <w:color w:val="00B0F0"/>
        </w:rPr>
      </w:pPr>
      <w:r w:rsidRPr="00F61198">
        <w:rPr>
          <w:color w:val="00B0F0"/>
        </w:rPr>
        <w:t>Remove card 18b (</w:t>
      </w:r>
      <w:r w:rsidRPr="00F61198">
        <w:rPr>
          <w:i/>
          <w:color w:val="00B0F0"/>
        </w:rPr>
        <w:t>Operation Jupiter</w:t>
      </w:r>
      <w:r w:rsidRPr="00F61198">
        <w:rPr>
          <w:color w:val="00B0F0"/>
        </w:rPr>
        <w:t>)</w:t>
      </w:r>
    </w:p>
    <w:p w14:paraId="60AD0B96" w14:textId="77777777" w:rsidR="00ED2C06" w:rsidRPr="00487B01" w:rsidRDefault="00ED2C06" w:rsidP="00ED2C06">
      <w:pPr>
        <w:shd w:val="clear" w:color="auto" w:fill="BFBFBF"/>
        <w:ind w:left="360"/>
        <w:rPr>
          <w:iCs/>
          <w:color w:val="000000"/>
        </w:rPr>
      </w:pPr>
      <w:r w:rsidRPr="00487B01">
        <w:rPr>
          <w:b/>
          <w:bCs/>
          <w:iCs/>
          <w:color w:val="000000"/>
        </w:rPr>
        <w:t>Design Note</w:t>
      </w:r>
      <w:r w:rsidRPr="00487B01">
        <w:rPr>
          <w:b/>
          <w:iCs/>
          <w:color w:val="000000"/>
        </w:rPr>
        <w:t>:</w:t>
      </w:r>
      <w:r w:rsidRPr="00487B01">
        <w:rPr>
          <w:iCs/>
          <w:color w:val="000000"/>
        </w:rPr>
        <w:t xml:space="preserve"> </w:t>
      </w:r>
      <w:r w:rsidRPr="00487B01">
        <w:rPr>
          <w:iCs/>
        </w:rPr>
        <w:t xml:space="preserve">This event assumes Harry Pollitt, general secretary of the Communist Party of Great Britain, succeeds in building a Popular Front coalition with the </w:t>
      </w:r>
      <w:proofErr w:type="spellStart"/>
      <w:r w:rsidRPr="00487B01">
        <w:rPr>
          <w:iCs/>
        </w:rPr>
        <w:t>Labour</w:t>
      </w:r>
      <w:proofErr w:type="spellEnd"/>
      <w:r w:rsidRPr="00487B01">
        <w:rPr>
          <w:iCs/>
        </w:rPr>
        <w:t xml:space="preserve"> Party and dominates the resulting coalition government. For this reason, our Communist Britain is a bit more moderate in its policies than, say, a Communist France </w:t>
      </w:r>
      <w:r w:rsidRPr="00487B01">
        <w:t>–</w:t>
      </w:r>
      <w:r w:rsidRPr="00487B01">
        <w:rPr>
          <w:iCs/>
        </w:rPr>
        <w:t xml:space="preserve"> Communist Britain retains her colonies and close ties with the U.S. During play, treat all references to Chamberlain and Churchill as Pollitt.</w:t>
      </w:r>
    </w:p>
    <w:p w14:paraId="69A25401" w14:textId="77777777" w:rsidR="00ED2C06" w:rsidRPr="00F61198" w:rsidRDefault="00ED2C06" w:rsidP="00ED2C06">
      <w:pPr>
        <w:pStyle w:val="Heading3"/>
        <w:rPr>
          <w:color w:val="00B0F0"/>
        </w:rPr>
      </w:pPr>
      <w:bookmarkStart w:id="295" w:name="_Toc81754042"/>
      <w:bookmarkStart w:id="296" w:name="_Toc82339208"/>
      <w:r w:rsidRPr="00F61198">
        <w:rPr>
          <w:color w:val="00B0F0"/>
        </w:rPr>
        <w:t>®19.31 Fascist Britain</w:t>
      </w:r>
      <w:bookmarkEnd w:id="291"/>
      <w:bookmarkEnd w:id="295"/>
      <w:bookmarkEnd w:id="296"/>
    </w:p>
    <w:p w14:paraId="137D9464" w14:textId="77777777" w:rsidR="00ED2C06" w:rsidRPr="00F61198" w:rsidRDefault="00ED2C06" w:rsidP="00ED2C06">
      <w:pPr>
        <w:pStyle w:val="Heading5"/>
        <w:rPr>
          <w:color w:val="00B0F0"/>
        </w:rPr>
      </w:pPr>
      <w:r w:rsidRPr="00F61198">
        <w:rPr>
          <w:color w:val="00B0F0"/>
        </w:rPr>
        <w:t>Immediate Effects</w:t>
      </w:r>
    </w:p>
    <w:p w14:paraId="53B274A1" w14:textId="77777777" w:rsidR="00ED2C06" w:rsidRPr="00F61198" w:rsidRDefault="00ED2C06" w:rsidP="00ED2C06">
      <w:pPr>
        <w:rPr>
          <w:color w:val="00B0F0"/>
        </w:rPr>
      </w:pPr>
      <w:bookmarkStart w:id="297" w:name="_Toc379380385"/>
      <w:r w:rsidRPr="00F61198">
        <w:rPr>
          <w:color w:val="00B0F0"/>
        </w:rPr>
        <w:lastRenderedPageBreak/>
        <w:t xml:space="preserve">Change the current British Leadership to Fascist Britain. Place the Fascist Britain marker in London (w3916) as a reminder. </w:t>
      </w:r>
    </w:p>
    <w:p w14:paraId="00311617" w14:textId="77777777" w:rsidR="00ED2C06" w:rsidRPr="00F61198" w:rsidRDefault="00ED2C06" w:rsidP="00ED2C06">
      <w:pPr>
        <w:rPr>
          <w:color w:val="00B0F0"/>
        </w:rPr>
      </w:pPr>
      <w:r w:rsidRPr="00F61198">
        <w:rPr>
          <w:color w:val="00B0F0"/>
        </w:rPr>
        <w:t xml:space="preserve">The Western faction has a Totalitarian Ideology (®5) on the </w:t>
      </w:r>
      <w:r w:rsidRPr="00F61198">
        <w:rPr>
          <w:i/>
          <w:color w:val="00B0F0"/>
        </w:rPr>
        <w:t xml:space="preserve">TK </w:t>
      </w:r>
      <w:r w:rsidRPr="00F61198">
        <w:rPr>
          <w:color w:val="00B0F0"/>
        </w:rPr>
        <w:t>map while this event is in effect.</w:t>
      </w:r>
    </w:p>
    <w:p w14:paraId="76291C69" w14:textId="77777777" w:rsidR="00ED2C06" w:rsidRPr="00487B01" w:rsidRDefault="00ED2C06" w:rsidP="00ED2C06">
      <w:pPr>
        <w:shd w:val="clear" w:color="auto" w:fill="BFBFBF"/>
        <w:ind w:left="360"/>
        <w:rPr>
          <w:color w:val="000000"/>
        </w:rPr>
      </w:pPr>
      <w:r w:rsidRPr="00487B01">
        <w:rPr>
          <w:b/>
          <w:color w:val="000000"/>
        </w:rPr>
        <w:t xml:space="preserve">Clarification: </w:t>
      </w:r>
      <w:r w:rsidRPr="00487B01">
        <w:rPr>
          <w:color w:val="000000"/>
        </w:rPr>
        <w:t xml:space="preserve">The Western faction’s Ideology remains Democratic on the </w:t>
      </w:r>
      <w:r w:rsidRPr="00487B01">
        <w:rPr>
          <w:i/>
          <w:color w:val="000000"/>
        </w:rPr>
        <w:t>DS</w:t>
      </w:r>
      <w:r w:rsidRPr="00487B01">
        <w:rPr>
          <w:color w:val="000000"/>
        </w:rPr>
        <w:t xml:space="preserve"> map unless Communist US (®71.1) or Fascist US (®71.2) is in effect.</w:t>
      </w:r>
    </w:p>
    <w:p w14:paraId="2233E0DC" w14:textId="77777777" w:rsidR="00ED2C06" w:rsidRPr="00F61198" w:rsidRDefault="00ED2C06" w:rsidP="00ED2C06">
      <w:pPr>
        <w:pStyle w:val="Heading5"/>
        <w:rPr>
          <w:color w:val="00B0F0"/>
        </w:rPr>
      </w:pPr>
      <w:r w:rsidRPr="00F61198">
        <w:rPr>
          <w:color w:val="00B0F0"/>
        </w:rPr>
        <w:t xml:space="preserve">Final </w:t>
      </w:r>
      <w:r w:rsidRPr="00F61198">
        <w:rPr>
          <w:i/>
          <w:color w:val="00B0F0"/>
        </w:rPr>
        <w:t xml:space="preserve">DoD </w:t>
      </w:r>
      <w:r w:rsidRPr="00F61198">
        <w:rPr>
          <w:color w:val="00B0F0"/>
        </w:rPr>
        <w:t>Setup Effects</w:t>
      </w:r>
    </w:p>
    <w:p w14:paraId="3B460B66" w14:textId="77777777" w:rsidR="00ED2C06" w:rsidRPr="00F61198" w:rsidRDefault="00ED2C06" w:rsidP="00ED2C06">
      <w:pPr>
        <w:rPr>
          <w:color w:val="00B0F0"/>
        </w:rPr>
      </w:pPr>
      <w:r w:rsidRPr="00F61198">
        <w:rPr>
          <w:color w:val="00B0F0"/>
        </w:rPr>
        <w:t>Add one British 2-2-3 armor [</w:t>
      </w:r>
      <w:proofErr w:type="spellStart"/>
      <w:r w:rsidRPr="00F61198">
        <w:rPr>
          <w:color w:val="00B0F0"/>
        </w:rPr>
        <w:t>Gds</w:t>
      </w:r>
      <w:proofErr w:type="spellEnd"/>
      <w:r w:rsidRPr="00F61198">
        <w:rPr>
          <w:color w:val="00B0F0"/>
        </w:rPr>
        <w:t xml:space="preserve">] to the </w:t>
      </w:r>
      <w:r w:rsidRPr="00F61198">
        <w:rPr>
          <w:i/>
          <w:color w:val="00B0F0"/>
        </w:rPr>
        <w:t xml:space="preserve">TK </w:t>
      </w:r>
      <w:r w:rsidRPr="00F61198">
        <w:rPr>
          <w:color w:val="00B0F0"/>
        </w:rPr>
        <w:t xml:space="preserve">Western </w:t>
      </w:r>
      <w:r w:rsidRPr="00F61198">
        <w:rPr>
          <w:i/>
          <w:color w:val="00B0F0"/>
        </w:rPr>
        <w:t xml:space="preserve">Outbreak of War </w:t>
      </w:r>
      <w:r w:rsidRPr="00F61198">
        <w:rPr>
          <w:color w:val="00B0F0"/>
        </w:rPr>
        <w:t>Conditional Events Box.</w:t>
      </w:r>
    </w:p>
    <w:p w14:paraId="093019BB" w14:textId="77777777" w:rsidR="00ED2C06" w:rsidRPr="00F61198" w:rsidRDefault="00ED2C06" w:rsidP="00ED2C06">
      <w:pPr>
        <w:spacing w:after="20"/>
        <w:rPr>
          <w:color w:val="00B0F0"/>
        </w:rPr>
      </w:pPr>
      <w:r w:rsidRPr="00F61198">
        <w:rPr>
          <w:color w:val="00B0F0"/>
        </w:rPr>
        <w:t xml:space="preserve">The Western faction must modify its </w:t>
      </w:r>
      <w:r w:rsidRPr="00F61198">
        <w:rPr>
          <w:i/>
          <w:color w:val="00B0F0"/>
        </w:rPr>
        <w:t xml:space="preserve">TK </w:t>
      </w:r>
      <w:r w:rsidRPr="00F61198">
        <w:rPr>
          <w:color w:val="00B0F0"/>
        </w:rPr>
        <w:t>deck as follows:</w:t>
      </w:r>
    </w:p>
    <w:p w14:paraId="1557CDF6" w14:textId="77777777" w:rsidR="00ED2C06" w:rsidRPr="00F61198" w:rsidRDefault="00ED2C06" w:rsidP="00DD1D1C">
      <w:pPr>
        <w:pStyle w:val="ListParagraph"/>
        <w:numPr>
          <w:ilvl w:val="0"/>
          <w:numId w:val="51"/>
        </w:numPr>
        <w:ind w:left="360" w:hanging="180"/>
        <w:rPr>
          <w:color w:val="00B0F0"/>
        </w:rPr>
      </w:pPr>
      <w:r w:rsidRPr="00F61198">
        <w:rPr>
          <w:color w:val="00B0F0"/>
        </w:rPr>
        <w:t>Remove card 18a (</w:t>
      </w:r>
      <w:r w:rsidRPr="00F61198">
        <w:rPr>
          <w:i/>
          <w:color w:val="00B0F0"/>
        </w:rPr>
        <w:t>Lend-Lease to Britain</w:t>
      </w:r>
      <w:r w:rsidRPr="00F61198">
        <w:rPr>
          <w:color w:val="00B0F0"/>
        </w:rPr>
        <w:t>)</w:t>
      </w:r>
    </w:p>
    <w:p w14:paraId="64852497" w14:textId="77777777" w:rsidR="00ED2C06" w:rsidRPr="00F61198" w:rsidRDefault="00ED2C06" w:rsidP="00ED2C06">
      <w:pPr>
        <w:pStyle w:val="Heading5"/>
        <w:rPr>
          <w:color w:val="00B0F0"/>
        </w:rPr>
      </w:pPr>
      <w:r w:rsidRPr="00F61198">
        <w:rPr>
          <w:color w:val="00B0F0"/>
        </w:rPr>
        <w:t>Game Effects</w:t>
      </w:r>
    </w:p>
    <w:p w14:paraId="62D9A6F8" w14:textId="77777777" w:rsidR="00ED2C06" w:rsidRPr="00F61198" w:rsidRDefault="00ED2C06" w:rsidP="00ED2C06">
      <w:pPr>
        <w:spacing w:after="20"/>
        <w:rPr>
          <w:color w:val="00B0F0"/>
        </w:rPr>
      </w:pPr>
      <w:r w:rsidRPr="00F61198">
        <w:rPr>
          <w:b/>
          <w:color w:val="00B0F0"/>
        </w:rPr>
        <w:t xml:space="preserve">Guards Tank Unit: </w:t>
      </w:r>
      <w:r w:rsidRPr="00F61198">
        <w:rPr>
          <w:color w:val="00B0F0"/>
        </w:rPr>
        <w:t>These special rules apply to this unit:</w:t>
      </w:r>
    </w:p>
    <w:p w14:paraId="52E76A6F" w14:textId="77777777" w:rsidR="00ED2C06" w:rsidRPr="00F61198" w:rsidRDefault="00ED2C06" w:rsidP="00DD1D1C">
      <w:pPr>
        <w:pStyle w:val="ListParagraph"/>
        <w:numPr>
          <w:ilvl w:val="0"/>
          <w:numId w:val="37"/>
        </w:numPr>
        <w:spacing w:after="20"/>
        <w:ind w:left="360" w:hanging="180"/>
        <w:rPr>
          <w:color w:val="00B0F0"/>
        </w:rPr>
      </w:pPr>
      <w:r w:rsidRPr="00F61198">
        <w:rPr>
          <w:color w:val="00B0F0"/>
        </w:rPr>
        <w:t xml:space="preserve">The Western faction may combine another armor step with the </w:t>
      </w:r>
      <w:proofErr w:type="spellStart"/>
      <w:r w:rsidRPr="00F61198">
        <w:rPr>
          <w:i/>
          <w:color w:val="00B0F0"/>
        </w:rPr>
        <w:t>Gds</w:t>
      </w:r>
      <w:proofErr w:type="spellEnd"/>
      <w:r w:rsidRPr="00F61198">
        <w:rPr>
          <w:i/>
          <w:color w:val="00B0F0"/>
        </w:rPr>
        <w:t xml:space="preserve"> </w:t>
      </w:r>
      <w:r w:rsidRPr="00F61198">
        <w:rPr>
          <w:color w:val="00B0F0"/>
        </w:rPr>
        <w:t>unit to flip it to its 5-3-3 two-step side (2.3.1.1).</w:t>
      </w:r>
    </w:p>
    <w:p w14:paraId="12EB0536" w14:textId="77777777" w:rsidR="00ED2C06" w:rsidRPr="00F61198" w:rsidRDefault="00ED2C06" w:rsidP="00DD1D1C">
      <w:pPr>
        <w:pStyle w:val="ListParagraph"/>
        <w:numPr>
          <w:ilvl w:val="0"/>
          <w:numId w:val="37"/>
        </w:numPr>
        <w:spacing w:after="20"/>
        <w:ind w:left="360" w:hanging="180"/>
        <w:rPr>
          <w:color w:val="00B0F0"/>
        </w:rPr>
      </w:pPr>
      <w:r w:rsidRPr="00F61198">
        <w:rPr>
          <w:color w:val="00B0F0"/>
        </w:rPr>
        <w:t>It is an Elite unit (2.3.4.3) subject to Breakdown Restriction.</w:t>
      </w:r>
    </w:p>
    <w:p w14:paraId="5D3396C6" w14:textId="77777777" w:rsidR="00ED2C06" w:rsidRPr="00F61198" w:rsidRDefault="00ED2C06" w:rsidP="00DD1D1C">
      <w:pPr>
        <w:pStyle w:val="ListParagraph"/>
        <w:numPr>
          <w:ilvl w:val="0"/>
          <w:numId w:val="37"/>
        </w:numPr>
        <w:ind w:left="360" w:hanging="180"/>
        <w:rPr>
          <w:color w:val="00B0F0"/>
          <w:u w:val="single"/>
        </w:rPr>
      </w:pPr>
      <w:r w:rsidRPr="00F61198">
        <w:rPr>
          <w:color w:val="00B0F0"/>
        </w:rPr>
        <w:t xml:space="preserve">All British units stacked with or adjacent to this unit can attack defending units in hexes with Snow during the Blitz Combat Segment, provided they are </w:t>
      </w:r>
      <w:r w:rsidRPr="00F61198">
        <w:rPr>
          <w:color w:val="00B0F0"/>
          <w:u w:val="single"/>
        </w:rPr>
        <w:t>Blitz-enabled.</w:t>
      </w:r>
    </w:p>
    <w:p w14:paraId="1F2BFF93" w14:textId="77777777" w:rsidR="00ED2C06" w:rsidRPr="00487B01" w:rsidRDefault="00ED2C06" w:rsidP="00ED2C06">
      <w:pPr>
        <w:shd w:val="clear" w:color="auto" w:fill="BFBFBF" w:themeFill="background1" w:themeFillShade="BF"/>
        <w:ind w:left="360"/>
        <w:rPr>
          <w:color w:val="000000"/>
        </w:rPr>
      </w:pPr>
      <w:r w:rsidRPr="00487B01">
        <w:rPr>
          <w:b/>
          <w:color w:val="000000"/>
        </w:rPr>
        <w:t xml:space="preserve">Clarification: </w:t>
      </w:r>
      <w:r w:rsidRPr="00487B01">
        <w:rPr>
          <w:color w:val="000000"/>
        </w:rPr>
        <w:t>This unit is basically Fascist Britain’s version of an SS unit.</w:t>
      </w:r>
    </w:p>
    <w:p w14:paraId="75F8757A" w14:textId="77777777" w:rsidR="00ED2C06" w:rsidRPr="00487B01" w:rsidRDefault="00ED2C06" w:rsidP="00ED2C06">
      <w:pPr>
        <w:shd w:val="clear" w:color="auto" w:fill="BFBFBF"/>
        <w:ind w:left="360"/>
        <w:rPr>
          <w:iCs/>
          <w:color w:val="000000"/>
        </w:rPr>
      </w:pPr>
      <w:r w:rsidRPr="00487B01">
        <w:rPr>
          <w:b/>
          <w:bCs/>
          <w:iCs/>
          <w:color w:val="000000"/>
        </w:rPr>
        <w:t>Design Note</w:t>
      </w:r>
      <w:r w:rsidRPr="00487B01">
        <w:rPr>
          <w:b/>
          <w:iCs/>
          <w:color w:val="000000"/>
        </w:rPr>
        <w:t>:</w:t>
      </w:r>
      <w:r w:rsidRPr="00487B01">
        <w:rPr>
          <w:iCs/>
          <w:color w:val="000000"/>
        </w:rPr>
        <w:t xml:space="preserve"> </w:t>
      </w:r>
      <w:r w:rsidRPr="00487B01">
        <w:rPr>
          <w:iCs/>
        </w:rPr>
        <w:t>This event assumes Sir Oswald Mosley succeeds in bringing fascism to the forefront of British politics. During play, treat all references to Chamberlain and Churchill as Mosley.</w:t>
      </w:r>
    </w:p>
    <w:p w14:paraId="57BFC9AC" w14:textId="77777777" w:rsidR="00ED2C06" w:rsidRPr="00F61198" w:rsidRDefault="00ED2C06" w:rsidP="00ED2C06">
      <w:pPr>
        <w:pStyle w:val="Heading3"/>
        <w:rPr>
          <w:color w:val="00B0F0"/>
        </w:rPr>
      </w:pPr>
      <w:bookmarkStart w:id="298" w:name="_Toc81754043"/>
      <w:bookmarkStart w:id="299" w:name="_Toc82339209"/>
      <w:r w:rsidRPr="00F61198">
        <w:rPr>
          <w:color w:val="00B0F0"/>
        </w:rPr>
        <w:t>®19.32 Prepared Britain</w:t>
      </w:r>
      <w:bookmarkEnd w:id="298"/>
      <w:bookmarkEnd w:id="299"/>
    </w:p>
    <w:p w14:paraId="73A8AB2A" w14:textId="77777777" w:rsidR="00ED2C06" w:rsidRPr="00F61198" w:rsidRDefault="00ED2C06" w:rsidP="00ED2C06">
      <w:pPr>
        <w:pStyle w:val="Heading5"/>
        <w:rPr>
          <w:color w:val="00B0F0"/>
        </w:rPr>
      </w:pPr>
      <w:r w:rsidRPr="00F61198">
        <w:rPr>
          <w:color w:val="00B0F0"/>
        </w:rPr>
        <w:t>Immediate Effects</w:t>
      </w:r>
    </w:p>
    <w:p w14:paraId="28BB68BD" w14:textId="77777777" w:rsidR="00ED2C06" w:rsidRPr="00F61198" w:rsidRDefault="00ED2C06" w:rsidP="00ED2C06">
      <w:pPr>
        <w:rPr>
          <w:color w:val="00B0F0"/>
        </w:rPr>
      </w:pPr>
      <w:r w:rsidRPr="00F61198">
        <w:rPr>
          <w:color w:val="00B0F0"/>
        </w:rPr>
        <w:t xml:space="preserve">If the Unprepared Britain marker is in the </w:t>
      </w:r>
      <w:r w:rsidRPr="00F61198">
        <w:rPr>
          <w:i/>
          <w:color w:val="00B0F0"/>
        </w:rPr>
        <w:t xml:space="preserve">TK </w:t>
      </w:r>
      <w:r w:rsidRPr="00F61198">
        <w:rPr>
          <w:color w:val="00B0F0"/>
        </w:rPr>
        <w:t xml:space="preserve">Western </w:t>
      </w:r>
      <w:r w:rsidRPr="00F61198">
        <w:rPr>
          <w:i/>
          <w:color w:val="00B0F0"/>
        </w:rPr>
        <w:t xml:space="preserve">Their Finest Hour </w:t>
      </w:r>
      <w:r w:rsidRPr="00F61198">
        <w:rPr>
          <w:color w:val="00B0F0"/>
        </w:rPr>
        <w:t xml:space="preserve">Conditional Events Box, remove it from play. Otherwise, place the Prepared Britain marker in the </w:t>
      </w:r>
      <w:r w:rsidRPr="00F61198">
        <w:rPr>
          <w:i/>
          <w:color w:val="00B0F0"/>
        </w:rPr>
        <w:t xml:space="preserve">Their Finest Hour </w:t>
      </w:r>
      <w:r w:rsidRPr="00F61198">
        <w:rPr>
          <w:color w:val="00B0F0"/>
        </w:rPr>
        <w:t>Conditional Events Box.</w:t>
      </w:r>
    </w:p>
    <w:p w14:paraId="38ADE584" w14:textId="77777777" w:rsidR="00ED2C06" w:rsidRPr="00F61198" w:rsidRDefault="00ED2C06" w:rsidP="00ED2C06">
      <w:pPr>
        <w:pStyle w:val="Heading5"/>
        <w:rPr>
          <w:color w:val="00B0F0"/>
        </w:rPr>
      </w:pPr>
      <w:r w:rsidRPr="00F61198">
        <w:rPr>
          <w:color w:val="00B0F0"/>
        </w:rPr>
        <w:t xml:space="preserve">Final </w:t>
      </w:r>
      <w:r w:rsidRPr="00F61198">
        <w:rPr>
          <w:i/>
          <w:color w:val="00B0F0"/>
        </w:rPr>
        <w:t xml:space="preserve">DoD </w:t>
      </w:r>
      <w:r w:rsidRPr="00F61198">
        <w:rPr>
          <w:color w:val="00B0F0"/>
        </w:rPr>
        <w:t>Setup Effects</w:t>
      </w:r>
    </w:p>
    <w:p w14:paraId="024ABE0B" w14:textId="77777777" w:rsidR="00ED2C06" w:rsidRPr="00F61198" w:rsidRDefault="00ED2C06" w:rsidP="00ED2C06">
      <w:pPr>
        <w:rPr>
          <w:color w:val="00B0F0"/>
        </w:rPr>
      </w:pPr>
      <w:r w:rsidRPr="00F61198">
        <w:rPr>
          <w:color w:val="00B0F0"/>
        </w:rPr>
        <w:t xml:space="preserve">In </w:t>
      </w:r>
      <w:r w:rsidRPr="00F61198">
        <w:rPr>
          <w:i/>
          <w:color w:val="00B0F0"/>
        </w:rPr>
        <w:t xml:space="preserve">TK, </w:t>
      </w:r>
      <w:r w:rsidRPr="00F61198">
        <w:rPr>
          <w:color w:val="00B0F0"/>
        </w:rPr>
        <w:t xml:space="preserve">take the units in the </w:t>
      </w:r>
      <w:r w:rsidRPr="00F61198">
        <w:rPr>
          <w:i/>
          <w:color w:val="00B0F0"/>
        </w:rPr>
        <w:t xml:space="preserve">Their Finest Hour </w:t>
      </w:r>
      <w:r w:rsidRPr="00F61198">
        <w:rPr>
          <w:color w:val="00B0F0"/>
        </w:rPr>
        <w:t xml:space="preserve">Conditional Events Box and move them to the Western Force Pool. Remove the Prepared Britain marker from play after Final </w:t>
      </w:r>
      <w:r w:rsidRPr="00F61198">
        <w:rPr>
          <w:i/>
          <w:color w:val="00B0F0"/>
        </w:rPr>
        <w:t xml:space="preserve">DoD </w:t>
      </w:r>
      <w:r w:rsidRPr="00F61198">
        <w:rPr>
          <w:color w:val="00B0F0"/>
        </w:rPr>
        <w:t>Setup.</w:t>
      </w:r>
    </w:p>
    <w:p w14:paraId="08694B3F" w14:textId="77777777" w:rsidR="00ED2C06" w:rsidRPr="00F61198" w:rsidRDefault="00ED2C06" w:rsidP="00ED2C06">
      <w:pPr>
        <w:pStyle w:val="Heading3"/>
        <w:rPr>
          <w:color w:val="00B0F0"/>
        </w:rPr>
      </w:pPr>
      <w:bookmarkStart w:id="300" w:name="_Toc81754044"/>
      <w:bookmarkStart w:id="301" w:name="_Toc82339210"/>
      <w:r w:rsidRPr="00F61198">
        <w:rPr>
          <w:color w:val="00B0F0"/>
        </w:rPr>
        <w:t>®19.33 Unprepared Britain</w:t>
      </w:r>
      <w:bookmarkEnd w:id="300"/>
      <w:bookmarkEnd w:id="301"/>
    </w:p>
    <w:p w14:paraId="4A78598D" w14:textId="77777777" w:rsidR="00ED2C06" w:rsidRPr="00F61198" w:rsidRDefault="00ED2C06" w:rsidP="00ED2C06">
      <w:pPr>
        <w:pStyle w:val="Heading5"/>
        <w:rPr>
          <w:color w:val="00B0F0"/>
        </w:rPr>
      </w:pPr>
      <w:r w:rsidRPr="00F61198">
        <w:rPr>
          <w:color w:val="00B0F0"/>
        </w:rPr>
        <w:t>Immediate Effects</w:t>
      </w:r>
    </w:p>
    <w:p w14:paraId="06104065" w14:textId="77777777" w:rsidR="00ED2C06" w:rsidRPr="00F61198" w:rsidRDefault="00ED2C06" w:rsidP="00ED2C06">
      <w:pPr>
        <w:rPr>
          <w:color w:val="00B0F0"/>
        </w:rPr>
      </w:pPr>
      <w:r w:rsidRPr="00F61198">
        <w:rPr>
          <w:color w:val="00B0F0"/>
        </w:rPr>
        <w:t xml:space="preserve">If the Prepared Britain marker is in the </w:t>
      </w:r>
      <w:r w:rsidRPr="00F61198">
        <w:rPr>
          <w:i/>
          <w:color w:val="00B0F0"/>
        </w:rPr>
        <w:t xml:space="preserve">TK </w:t>
      </w:r>
      <w:r w:rsidRPr="00F61198">
        <w:rPr>
          <w:color w:val="00B0F0"/>
        </w:rPr>
        <w:t xml:space="preserve">Western </w:t>
      </w:r>
      <w:r w:rsidRPr="00F61198">
        <w:rPr>
          <w:i/>
          <w:color w:val="00B0F0"/>
        </w:rPr>
        <w:t xml:space="preserve">Their Finest Hour </w:t>
      </w:r>
      <w:r w:rsidRPr="00F61198">
        <w:rPr>
          <w:color w:val="00B0F0"/>
        </w:rPr>
        <w:t xml:space="preserve">Conditional Events Box, remove it from play. Otherwise, place the Unprepared Britain marker in the </w:t>
      </w:r>
      <w:r w:rsidRPr="00F61198">
        <w:rPr>
          <w:i/>
          <w:color w:val="00B0F0"/>
        </w:rPr>
        <w:t xml:space="preserve">Their Finest Hour </w:t>
      </w:r>
      <w:r w:rsidRPr="00F61198">
        <w:rPr>
          <w:color w:val="00B0F0"/>
        </w:rPr>
        <w:t xml:space="preserve">Conditional Events Box. </w:t>
      </w:r>
    </w:p>
    <w:p w14:paraId="38832681" w14:textId="77777777" w:rsidR="00ED2C06" w:rsidRPr="00F61198" w:rsidRDefault="00ED2C06" w:rsidP="00ED2C06">
      <w:pPr>
        <w:pStyle w:val="Heading5"/>
        <w:rPr>
          <w:color w:val="00B0F0"/>
        </w:rPr>
      </w:pPr>
      <w:r w:rsidRPr="00F61198">
        <w:rPr>
          <w:color w:val="00B0F0"/>
        </w:rPr>
        <w:t>Game Effects</w:t>
      </w:r>
    </w:p>
    <w:p w14:paraId="1A68E51A" w14:textId="77777777" w:rsidR="00ED2C06" w:rsidRPr="00F61198" w:rsidRDefault="00ED2C06" w:rsidP="00ED2C06">
      <w:pPr>
        <w:rPr>
          <w:color w:val="00B0F0"/>
        </w:rPr>
      </w:pPr>
      <w:r w:rsidRPr="00F61198">
        <w:rPr>
          <w:color w:val="00B0F0"/>
        </w:rPr>
        <w:t xml:space="preserve">When the </w:t>
      </w:r>
      <w:r w:rsidRPr="00F61198">
        <w:rPr>
          <w:i/>
          <w:color w:val="00B0F0"/>
        </w:rPr>
        <w:t>Their Finest Hour</w:t>
      </w:r>
      <w:r w:rsidRPr="00F61198">
        <w:rPr>
          <w:color w:val="00B0F0"/>
        </w:rPr>
        <w:t xml:space="preserve"> Conditional Event is triggered in </w:t>
      </w:r>
      <w:r w:rsidRPr="00F61198">
        <w:rPr>
          <w:i/>
          <w:color w:val="00B0F0"/>
        </w:rPr>
        <w:t xml:space="preserve">TK </w:t>
      </w:r>
      <w:r w:rsidRPr="00F61198">
        <w:rPr>
          <w:color w:val="00B0F0"/>
        </w:rPr>
        <w:t xml:space="preserve">(20.3.3), place </w:t>
      </w:r>
      <w:r w:rsidRPr="00F61198">
        <w:rPr>
          <w:i/>
          <w:color w:val="00B0F0"/>
        </w:rPr>
        <w:t xml:space="preserve">only </w:t>
      </w:r>
      <w:r w:rsidRPr="00F61198">
        <w:rPr>
          <w:color w:val="00B0F0"/>
        </w:rPr>
        <w:t>the Unprepared Britain marker in the Delay Box – do not place the other British units at this time.</w:t>
      </w:r>
    </w:p>
    <w:p w14:paraId="4529DFCD" w14:textId="77777777" w:rsidR="00ED2C06" w:rsidRPr="00F61198" w:rsidRDefault="00ED2C06" w:rsidP="00ED2C06">
      <w:pPr>
        <w:rPr>
          <w:color w:val="00B0F0"/>
        </w:rPr>
      </w:pPr>
      <w:r w:rsidRPr="00F61198">
        <w:rPr>
          <w:color w:val="00B0F0"/>
        </w:rPr>
        <w:t xml:space="preserve">When the Unprepared Britain marker is removed from the Turn Track, remove it from play and then place the remaining Western </w:t>
      </w:r>
      <w:r w:rsidRPr="00F61198">
        <w:rPr>
          <w:i/>
          <w:color w:val="00B0F0"/>
        </w:rPr>
        <w:t xml:space="preserve">Their Finest Hour </w:t>
      </w:r>
      <w:r w:rsidRPr="00F61198">
        <w:rPr>
          <w:color w:val="00B0F0"/>
        </w:rPr>
        <w:t>counters in the Delay Box.</w:t>
      </w:r>
    </w:p>
    <w:p w14:paraId="727B8EA4" w14:textId="77777777" w:rsidR="00ED2C06" w:rsidRPr="00F61198" w:rsidRDefault="00ED2C06" w:rsidP="00ED2C06">
      <w:pPr>
        <w:pStyle w:val="Heading2"/>
        <w:rPr>
          <w:color w:val="00B0F0"/>
        </w:rPr>
      </w:pPr>
      <w:bookmarkStart w:id="302" w:name="_Toc81754045"/>
      <w:bookmarkStart w:id="303" w:name="_Toc82339211"/>
      <w:r w:rsidRPr="00F61198">
        <w:rPr>
          <w:color w:val="00B0F0"/>
        </w:rPr>
        <w:t>®20. Brittany</w:t>
      </w:r>
      <w:bookmarkEnd w:id="297"/>
      <w:bookmarkEnd w:id="302"/>
      <w:bookmarkEnd w:id="303"/>
    </w:p>
    <w:p w14:paraId="091C1B3F" w14:textId="77777777" w:rsidR="00ED2C06" w:rsidRPr="00F61198" w:rsidRDefault="00ED2C06" w:rsidP="00ED2C06">
      <w:pPr>
        <w:pStyle w:val="Heading5"/>
        <w:rPr>
          <w:color w:val="00B0F0"/>
        </w:rPr>
      </w:pPr>
      <w:bookmarkStart w:id="304" w:name="_Toc379380386"/>
      <w:r w:rsidRPr="00F61198">
        <w:rPr>
          <w:color w:val="00B0F0"/>
        </w:rPr>
        <w:t>Immediate Effects</w:t>
      </w:r>
    </w:p>
    <w:p w14:paraId="164E087F" w14:textId="77777777" w:rsidR="00ED2C06" w:rsidRPr="00F61198" w:rsidRDefault="00ED2C06" w:rsidP="00ED2C06">
      <w:pPr>
        <w:rPr>
          <w:color w:val="00B0F0"/>
        </w:rPr>
      </w:pPr>
      <w:r w:rsidRPr="00F61198">
        <w:rPr>
          <w:color w:val="00B0F0"/>
        </w:rPr>
        <w:t xml:space="preserve">Brittany becomes a Minor Country. Place the Brittany Flag marker in Nantes (w3714). </w:t>
      </w:r>
    </w:p>
    <w:p w14:paraId="4AA8A3FD" w14:textId="77777777" w:rsidR="00ED2C06" w:rsidRPr="00F61198" w:rsidRDefault="00ED2C06" w:rsidP="00ED2C06">
      <w:pPr>
        <w:pStyle w:val="Heading5"/>
        <w:rPr>
          <w:color w:val="00B0F0"/>
        </w:rPr>
      </w:pPr>
      <w:r w:rsidRPr="00F61198">
        <w:rPr>
          <w:color w:val="00B0F0"/>
        </w:rPr>
        <w:t>Game Effects</w:t>
      </w:r>
    </w:p>
    <w:p w14:paraId="42A7EF0F" w14:textId="77777777" w:rsidR="00ED2C06" w:rsidRPr="00F61198" w:rsidRDefault="00ED2C06" w:rsidP="00ED2C06">
      <w:pPr>
        <w:rPr>
          <w:color w:val="00B0F0"/>
        </w:rPr>
      </w:pPr>
      <w:r w:rsidRPr="00F61198">
        <w:rPr>
          <w:b/>
          <w:color w:val="00B0F0"/>
        </w:rPr>
        <w:t xml:space="preserve">Setup: </w:t>
      </w:r>
      <w:r w:rsidRPr="00F61198">
        <w:rPr>
          <w:color w:val="00B0F0"/>
        </w:rPr>
        <w:t xml:space="preserve">Brittany has two 0-1-2 infantry [Res, </w:t>
      </w:r>
      <w:r w:rsidRPr="00F61198">
        <w:rPr>
          <w:i/>
          <w:color w:val="00B0F0"/>
        </w:rPr>
        <w:t xml:space="preserve">re: </w:t>
      </w:r>
      <w:r w:rsidRPr="00F61198">
        <w:rPr>
          <w:color w:val="00B0F0"/>
        </w:rPr>
        <w:t>1] to be placed upon activation (13.7.1).</w:t>
      </w:r>
    </w:p>
    <w:p w14:paraId="3F8AFD99" w14:textId="77777777" w:rsidR="00ED2C06" w:rsidRPr="00F61198" w:rsidRDefault="00ED2C06" w:rsidP="00ED2C06">
      <w:pPr>
        <w:pStyle w:val="Heading2"/>
        <w:rPr>
          <w:color w:val="00B0F0"/>
        </w:rPr>
      </w:pPr>
      <w:bookmarkStart w:id="305" w:name="_Toc81754046"/>
      <w:bookmarkStart w:id="306" w:name="_Toc82339212"/>
      <w:r w:rsidRPr="00F61198">
        <w:rPr>
          <w:color w:val="00B0F0"/>
        </w:rPr>
        <w:t>®21. Bulgaria</w:t>
      </w:r>
      <w:bookmarkEnd w:id="292"/>
      <w:bookmarkEnd w:id="304"/>
      <w:bookmarkEnd w:id="305"/>
      <w:bookmarkEnd w:id="306"/>
    </w:p>
    <w:p w14:paraId="522FA6AE" w14:textId="77777777" w:rsidR="00ED2C06" w:rsidRPr="00F61198" w:rsidRDefault="00ED2C06" w:rsidP="00ED2C06">
      <w:pPr>
        <w:pStyle w:val="Heading5"/>
        <w:rPr>
          <w:color w:val="00B0F0"/>
        </w:rPr>
      </w:pPr>
      <w:bookmarkStart w:id="307" w:name="_Toc324654877"/>
      <w:r w:rsidRPr="00F61198">
        <w:rPr>
          <w:color w:val="00B0F0"/>
        </w:rPr>
        <w:t>Immediate Effects</w:t>
      </w:r>
    </w:p>
    <w:p w14:paraId="091A41B9" w14:textId="77777777" w:rsidR="00ED2C06" w:rsidRPr="00F61198" w:rsidRDefault="00ED2C06" w:rsidP="00ED2C06">
      <w:pPr>
        <w:rPr>
          <w:color w:val="00B0F0"/>
        </w:rPr>
      </w:pPr>
      <w:r w:rsidRPr="00F61198">
        <w:rPr>
          <w:color w:val="00B0F0"/>
        </w:rPr>
        <w:t xml:space="preserve">Bulgaria becomes a Minor Country. Place the Bulgaria Flag marker in Sofia (e2605). </w:t>
      </w:r>
    </w:p>
    <w:p w14:paraId="4F5807E2" w14:textId="77777777" w:rsidR="00ED2C06" w:rsidRPr="00F61198" w:rsidRDefault="00ED2C06" w:rsidP="00ED2C06">
      <w:pPr>
        <w:pStyle w:val="Heading5"/>
        <w:rPr>
          <w:color w:val="00B0F0"/>
        </w:rPr>
      </w:pPr>
      <w:r w:rsidRPr="00F61198">
        <w:rPr>
          <w:color w:val="00B0F0"/>
        </w:rPr>
        <w:t>Game Effects</w:t>
      </w:r>
    </w:p>
    <w:p w14:paraId="7F335359" w14:textId="77777777" w:rsidR="00ED2C06" w:rsidRPr="00F61198" w:rsidRDefault="00ED2C06" w:rsidP="00ED2C06">
      <w:pPr>
        <w:rPr>
          <w:color w:val="00B0F0"/>
        </w:rPr>
      </w:pPr>
      <w:r w:rsidRPr="00F61198">
        <w:rPr>
          <w:b/>
          <w:color w:val="00B0F0"/>
        </w:rPr>
        <w:t xml:space="preserve">Setup: </w:t>
      </w:r>
      <w:r w:rsidRPr="00F61198">
        <w:rPr>
          <w:color w:val="00B0F0"/>
        </w:rPr>
        <w:t xml:space="preserve">Bulgaria has four 0-1-2 infantry [Res, </w:t>
      </w:r>
      <w:r w:rsidRPr="00F61198">
        <w:rPr>
          <w:i/>
          <w:color w:val="00B0F0"/>
        </w:rPr>
        <w:t xml:space="preserve">re: </w:t>
      </w:r>
      <w:r w:rsidRPr="00F61198">
        <w:rPr>
          <w:color w:val="00B0F0"/>
        </w:rPr>
        <w:t>1, 2, 3] to be placed upon activation (13.7.1).</w:t>
      </w:r>
    </w:p>
    <w:p w14:paraId="6F116CE6" w14:textId="77777777" w:rsidR="00ED2C06" w:rsidRPr="00F61198" w:rsidRDefault="00ED2C06" w:rsidP="00ED2C06">
      <w:pPr>
        <w:pStyle w:val="Heading2"/>
        <w:rPr>
          <w:color w:val="FF0000"/>
        </w:rPr>
      </w:pPr>
      <w:bookmarkStart w:id="308" w:name="_Toc379380387"/>
      <w:bookmarkStart w:id="309" w:name="_Toc81754047"/>
      <w:bookmarkStart w:id="310" w:name="_Toc82339213"/>
      <w:r w:rsidRPr="00F61198">
        <w:rPr>
          <w:color w:val="FF0000"/>
        </w:rPr>
        <w:t>®22. Burma</w:t>
      </w:r>
      <w:bookmarkEnd w:id="308"/>
      <w:bookmarkEnd w:id="309"/>
      <w:bookmarkEnd w:id="310"/>
    </w:p>
    <w:p w14:paraId="0A8B9F3B" w14:textId="77777777" w:rsidR="00ED2C06" w:rsidRPr="00F61198" w:rsidRDefault="00ED2C06" w:rsidP="00ED2C06">
      <w:pPr>
        <w:pStyle w:val="Heading3"/>
        <w:rPr>
          <w:color w:val="FF0000"/>
        </w:rPr>
      </w:pPr>
      <w:bookmarkStart w:id="311" w:name="_Toc81754048"/>
      <w:bookmarkStart w:id="312" w:name="_Toc82339214"/>
      <w:bookmarkStart w:id="313" w:name="_Toc379380388"/>
      <w:r w:rsidRPr="00F61198">
        <w:rPr>
          <w:color w:val="FF0000"/>
        </w:rPr>
        <w:t>®22.1 Free Burma</w:t>
      </w:r>
      <w:bookmarkEnd w:id="311"/>
      <w:bookmarkEnd w:id="312"/>
    </w:p>
    <w:p w14:paraId="29684EA9" w14:textId="77777777" w:rsidR="00ED2C06" w:rsidRPr="00F61198" w:rsidRDefault="00ED2C06" w:rsidP="00ED2C06">
      <w:pPr>
        <w:pStyle w:val="Heading5"/>
        <w:rPr>
          <w:color w:val="FF0000"/>
        </w:rPr>
      </w:pPr>
      <w:r w:rsidRPr="00F61198">
        <w:rPr>
          <w:color w:val="FF0000"/>
        </w:rPr>
        <w:t>Immediate Effects</w:t>
      </w:r>
    </w:p>
    <w:p w14:paraId="219E7406" w14:textId="77777777" w:rsidR="00ED2C06" w:rsidRPr="00F61198" w:rsidRDefault="00ED2C06" w:rsidP="00ED2C06">
      <w:pPr>
        <w:rPr>
          <w:color w:val="FF0000"/>
        </w:rPr>
      </w:pPr>
      <w:r w:rsidRPr="00F61198">
        <w:rPr>
          <w:color w:val="FF0000"/>
        </w:rPr>
        <w:t xml:space="preserve">Burma becomes a Minor Country. Place the Burma Flag marker in Rangoon (a4015). Remove the British Burma Subjugated Dependent marker in the </w:t>
      </w:r>
      <w:r w:rsidRPr="00F61198">
        <w:rPr>
          <w:i/>
          <w:color w:val="FF0000"/>
        </w:rPr>
        <w:t xml:space="preserve">DS </w:t>
      </w:r>
      <w:r w:rsidRPr="00F61198">
        <w:rPr>
          <w:color w:val="FF0000"/>
        </w:rPr>
        <w:t>Ceded Lands Box.</w:t>
      </w:r>
    </w:p>
    <w:p w14:paraId="56D5E0B9" w14:textId="77777777" w:rsidR="00ED2C06" w:rsidRPr="00F61198" w:rsidRDefault="00ED2C06" w:rsidP="00ED2C06">
      <w:pPr>
        <w:pStyle w:val="Heading5"/>
        <w:rPr>
          <w:color w:val="FF0000"/>
        </w:rPr>
      </w:pPr>
      <w:r w:rsidRPr="00F61198">
        <w:rPr>
          <w:color w:val="FF0000"/>
        </w:rPr>
        <w:t>Game Effects</w:t>
      </w:r>
    </w:p>
    <w:p w14:paraId="661AEB2D" w14:textId="77777777" w:rsidR="00ED2C06" w:rsidRPr="00F61198" w:rsidRDefault="00ED2C06" w:rsidP="00ED2C06">
      <w:pPr>
        <w:rPr>
          <w:color w:val="FF0000"/>
        </w:rPr>
      </w:pPr>
      <w:r w:rsidRPr="00F61198">
        <w:rPr>
          <w:b/>
          <w:color w:val="FF0000"/>
        </w:rPr>
        <w:t xml:space="preserve">Setup: </w:t>
      </w:r>
      <w:r w:rsidRPr="00F61198">
        <w:rPr>
          <w:color w:val="FF0000"/>
        </w:rPr>
        <w:t xml:space="preserve">Burma has three 0-1-1 infantry [Res, </w:t>
      </w:r>
      <w:r w:rsidRPr="00F61198">
        <w:rPr>
          <w:i/>
          <w:color w:val="FF0000"/>
        </w:rPr>
        <w:t xml:space="preserve">re: </w:t>
      </w:r>
      <w:r w:rsidRPr="00F61198">
        <w:rPr>
          <w:color w:val="FF0000"/>
        </w:rPr>
        <w:t>1, 2] to be placed upon activation (13.7.1).</w:t>
      </w:r>
    </w:p>
    <w:p w14:paraId="31BD129D" w14:textId="77777777" w:rsidR="00ED2C06" w:rsidRPr="00F61198" w:rsidRDefault="00ED2C06" w:rsidP="00ED2C06">
      <w:pPr>
        <w:pStyle w:val="Heading3"/>
        <w:rPr>
          <w:color w:val="FF0000"/>
        </w:rPr>
      </w:pPr>
      <w:bookmarkStart w:id="314" w:name="_Toc81754049"/>
      <w:bookmarkStart w:id="315" w:name="_Toc82339215"/>
      <w:r w:rsidRPr="00F61198">
        <w:rPr>
          <w:color w:val="FF0000"/>
        </w:rPr>
        <w:t>®22.2 Rebellious Burma</w:t>
      </w:r>
      <w:bookmarkEnd w:id="314"/>
      <w:bookmarkEnd w:id="315"/>
    </w:p>
    <w:p w14:paraId="3D7FCEC7" w14:textId="77777777" w:rsidR="00ED2C06" w:rsidRPr="00F61198" w:rsidRDefault="00ED2C06" w:rsidP="00ED2C06">
      <w:pPr>
        <w:pStyle w:val="Heading5"/>
        <w:rPr>
          <w:color w:val="FF0000"/>
        </w:rPr>
      </w:pPr>
      <w:r w:rsidRPr="00F61198">
        <w:rPr>
          <w:color w:val="FF0000"/>
        </w:rPr>
        <w:t>Immediate Effects</w:t>
      </w:r>
    </w:p>
    <w:p w14:paraId="6B2C758B" w14:textId="77777777" w:rsidR="00ED2C06" w:rsidRPr="00F61198" w:rsidRDefault="00ED2C06" w:rsidP="00ED2C06">
      <w:pPr>
        <w:rPr>
          <w:color w:val="FF0000"/>
        </w:rPr>
      </w:pPr>
      <w:r w:rsidRPr="00F61198">
        <w:rPr>
          <w:color w:val="FF0000"/>
        </w:rPr>
        <w:t xml:space="preserve">Burma becomes a British Subjugated Dependent. Remove the Burma Flag marker from Rangoon (a4015). Place the British Burma Subjugated Dependent marker in the </w:t>
      </w:r>
      <w:r w:rsidRPr="00F61198">
        <w:rPr>
          <w:i/>
          <w:color w:val="FF0000"/>
        </w:rPr>
        <w:t xml:space="preserve">DS </w:t>
      </w:r>
      <w:r w:rsidRPr="00F61198">
        <w:rPr>
          <w:color w:val="FF0000"/>
        </w:rPr>
        <w:t xml:space="preserve">Ceded Lands Box. </w:t>
      </w:r>
    </w:p>
    <w:p w14:paraId="23A639C1" w14:textId="77777777" w:rsidR="00ED2C06" w:rsidRPr="00F61198" w:rsidRDefault="00ED2C06" w:rsidP="00ED2C06">
      <w:pPr>
        <w:pStyle w:val="Heading5"/>
        <w:rPr>
          <w:color w:val="FF0000"/>
        </w:rPr>
      </w:pPr>
      <w:r w:rsidRPr="00F61198">
        <w:rPr>
          <w:color w:val="FF0000"/>
        </w:rPr>
        <w:t>Game Effects</w:t>
      </w:r>
    </w:p>
    <w:p w14:paraId="3B025617" w14:textId="77777777" w:rsidR="00ED2C06" w:rsidRPr="00F61198" w:rsidRDefault="00ED2C06" w:rsidP="00ED2C06">
      <w:pPr>
        <w:rPr>
          <w:color w:val="FF0000"/>
        </w:rPr>
      </w:pPr>
      <w:r w:rsidRPr="00F61198">
        <w:rPr>
          <w:b/>
          <w:color w:val="FF0000"/>
        </w:rPr>
        <w:t xml:space="preserve">Subjugated Dependent: </w:t>
      </w:r>
      <w:r w:rsidRPr="00F61198">
        <w:rPr>
          <w:color w:val="FF0000"/>
        </w:rPr>
        <w:t>Burma is a British Subjugated Dependent subject to possible Partisan Base placement (®8.4).</w:t>
      </w:r>
    </w:p>
    <w:p w14:paraId="63AD73F0" w14:textId="77777777" w:rsidR="00ED2C06" w:rsidRPr="00F61198" w:rsidRDefault="00ED2C06" w:rsidP="00ED2C06">
      <w:pPr>
        <w:pStyle w:val="Heading2"/>
        <w:rPr>
          <w:color w:val="00B0F0"/>
        </w:rPr>
      </w:pPr>
      <w:bookmarkStart w:id="316" w:name="_Toc81754050"/>
      <w:bookmarkStart w:id="317" w:name="_Toc82339216"/>
      <w:r w:rsidRPr="00F61198">
        <w:rPr>
          <w:color w:val="00B0F0"/>
        </w:rPr>
        <w:t>®23. Byelorussia</w:t>
      </w:r>
      <w:bookmarkEnd w:id="313"/>
      <w:bookmarkEnd w:id="316"/>
      <w:bookmarkEnd w:id="317"/>
    </w:p>
    <w:p w14:paraId="1045B840" w14:textId="77777777" w:rsidR="00ED2C06" w:rsidRPr="00F61198" w:rsidRDefault="00ED2C06" w:rsidP="00ED2C06">
      <w:pPr>
        <w:pStyle w:val="Heading5"/>
        <w:rPr>
          <w:color w:val="00B0F0"/>
        </w:rPr>
      </w:pPr>
      <w:r w:rsidRPr="00F61198">
        <w:rPr>
          <w:color w:val="00B0F0"/>
        </w:rPr>
        <w:t>Immediate Effects</w:t>
      </w:r>
    </w:p>
    <w:p w14:paraId="5DBA1E9A" w14:textId="77777777" w:rsidR="00ED2C06" w:rsidRPr="00F61198" w:rsidRDefault="00ED2C06" w:rsidP="00ED2C06">
      <w:pPr>
        <w:rPr>
          <w:color w:val="00B0F0"/>
        </w:rPr>
      </w:pPr>
      <w:r w:rsidRPr="00F61198">
        <w:rPr>
          <w:color w:val="00B0F0"/>
        </w:rPr>
        <w:t xml:space="preserve">Byelorussia becomes a Neutral Minor Country. Place the Byelorussia Flag marker in Minsk (e3906). </w:t>
      </w:r>
    </w:p>
    <w:p w14:paraId="4834F25B" w14:textId="77777777" w:rsidR="00ED2C06" w:rsidRPr="00F61198" w:rsidRDefault="00ED2C06" w:rsidP="00ED2C06">
      <w:pPr>
        <w:pStyle w:val="Heading5"/>
        <w:rPr>
          <w:color w:val="00B0F0"/>
        </w:rPr>
      </w:pPr>
      <w:r w:rsidRPr="00F61198">
        <w:rPr>
          <w:color w:val="00B0F0"/>
        </w:rPr>
        <w:t xml:space="preserve">Final </w:t>
      </w:r>
      <w:r w:rsidRPr="00F61198">
        <w:rPr>
          <w:i/>
          <w:color w:val="00B0F0"/>
        </w:rPr>
        <w:t xml:space="preserve">DoD </w:t>
      </w:r>
      <w:r w:rsidRPr="00F61198">
        <w:rPr>
          <w:color w:val="00B0F0"/>
        </w:rPr>
        <w:t>Setup Effects</w:t>
      </w:r>
    </w:p>
    <w:p w14:paraId="324262ED" w14:textId="77777777" w:rsidR="00ED2C06" w:rsidRPr="00F61198" w:rsidRDefault="00ED2C06" w:rsidP="00ED2C06">
      <w:pPr>
        <w:spacing w:after="20"/>
        <w:rPr>
          <w:color w:val="00B0F0"/>
        </w:rPr>
      </w:pPr>
      <w:r w:rsidRPr="00F61198">
        <w:rPr>
          <w:color w:val="00B0F0"/>
        </w:rPr>
        <w:t xml:space="preserve">The Soviet faction must modify its </w:t>
      </w:r>
      <w:r w:rsidRPr="00F61198">
        <w:rPr>
          <w:i/>
          <w:color w:val="00B0F0"/>
        </w:rPr>
        <w:t xml:space="preserve">TK </w:t>
      </w:r>
      <w:r w:rsidRPr="00F61198">
        <w:rPr>
          <w:color w:val="00B0F0"/>
        </w:rPr>
        <w:t>deck as follows:</w:t>
      </w:r>
    </w:p>
    <w:p w14:paraId="37D9FE15" w14:textId="77777777" w:rsidR="00ED2C06" w:rsidRPr="00F61198" w:rsidRDefault="00ED2C06" w:rsidP="00DD1D1C">
      <w:pPr>
        <w:pStyle w:val="ListParagraph"/>
        <w:numPr>
          <w:ilvl w:val="0"/>
          <w:numId w:val="51"/>
        </w:numPr>
        <w:spacing w:after="20"/>
        <w:ind w:left="360" w:hanging="173"/>
        <w:rPr>
          <w:color w:val="00B0F0"/>
        </w:rPr>
      </w:pPr>
      <w:r w:rsidRPr="00F61198">
        <w:rPr>
          <w:color w:val="00B0F0"/>
        </w:rPr>
        <w:t>Replace cards 8a (</w:t>
      </w:r>
      <w:r w:rsidRPr="00F61198">
        <w:rPr>
          <w:i/>
          <w:color w:val="00B0F0"/>
        </w:rPr>
        <w:t>Demand Baltic States</w:t>
      </w:r>
      <w:r w:rsidRPr="00F61198">
        <w:rPr>
          <w:color w:val="00B0F0"/>
        </w:rPr>
        <w:t>) and 8b (</w:t>
      </w:r>
      <w:r w:rsidRPr="00F61198">
        <w:rPr>
          <w:i/>
          <w:color w:val="00B0F0"/>
        </w:rPr>
        <w:t>Negotiations with Baltic States</w:t>
      </w:r>
      <w:r w:rsidRPr="00F61198">
        <w:rPr>
          <w:color w:val="00B0F0"/>
        </w:rPr>
        <w:t>) with cards TKS-2 (</w:t>
      </w:r>
      <w:r w:rsidRPr="00F61198">
        <w:rPr>
          <w:i/>
          <w:color w:val="00B0F0"/>
        </w:rPr>
        <w:t xml:space="preserve">Demand Byelorussia) </w:t>
      </w:r>
      <w:r w:rsidRPr="00F61198">
        <w:rPr>
          <w:color w:val="00B0F0"/>
        </w:rPr>
        <w:t>and TKS-3 (</w:t>
      </w:r>
      <w:r w:rsidRPr="00F61198">
        <w:rPr>
          <w:i/>
          <w:color w:val="00B0F0"/>
        </w:rPr>
        <w:t>Negotiations with Byelorussia</w:t>
      </w:r>
      <w:r w:rsidRPr="00F61198">
        <w:rPr>
          <w:color w:val="00B0F0"/>
        </w:rPr>
        <w:t>).</w:t>
      </w:r>
    </w:p>
    <w:p w14:paraId="40F53941" w14:textId="77777777" w:rsidR="00ED2C06" w:rsidRPr="00F61198" w:rsidRDefault="00ED2C06" w:rsidP="00DD1D1C">
      <w:pPr>
        <w:pStyle w:val="ListParagraph"/>
        <w:numPr>
          <w:ilvl w:val="0"/>
          <w:numId w:val="51"/>
        </w:numPr>
        <w:spacing w:before="240"/>
        <w:ind w:left="360" w:hanging="173"/>
        <w:rPr>
          <w:color w:val="00B0F0"/>
        </w:rPr>
      </w:pPr>
      <w:r w:rsidRPr="00F61198">
        <w:rPr>
          <w:color w:val="00B0F0"/>
        </w:rPr>
        <w:t>Add card TKS-17 (</w:t>
      </w:r>
      <w:r w:rsidRPr="00F61198">
        <w:rPr>
          <w:i/>
          <w:color w:val="00B0F0"/>
        </w:rPr>
        <w:t>Ostland Pact</w:t>
      </w:r>
      <w:r w:rsidRPr="00F61198">
        <w:rPr>
          <w:color w:val="00B0F0"/>
        </w:rPr>
        <w:t>).</w:t>
      </w:r>
    </w:p>
    <w:p w14:paraId="1AA25359" w14:textId="77777777" w:rsidR="00ED2C06" w:rsidRPr="00F61198" w:rsidRDefault="00ED2C06" w:rsidP="00ED2C06">
      <w:pPr>
        <w:pStyle w:val="Heading5"/>
        <w:rPr>
          <w:color w:val="00B0F0"/>
        </w:rPr>
      </w:pPr>
      <w:r w:rsidRPr="00F61198">
        <w:rPr>
          <w:color w:val="00B0F0"/>
        </w:rPr>
        <w:t>Game Effects</w:t>
      </w:r>
    </w:p>
    <w:p w14:paraId="606443EA" w14:textId="77777777" w:rsidR="00ED2C06" w:rsidRPr="00F61198" w:rsidRDefault="00ED2C06" w:rsidP="00ED2C06">
      <w:pPr>
        <w:rPr>
          <w:color w:val="00B0F0"/>
        </w:rPr>
      </w:pPr>
      <w:r w:rsidRPr="00F61198">
        <w:rPr>
          <w:b/>
          <w:color w:val="00B0F0"/>
        </w:rPr>
        <w:t xml:space="preserve">Setup: </w:t>
      </w:r>
      <w:r w:rsidRPr="00F61198">
        <w:rPr>
          <w:color w:val="00B0F0"/>
        </w:rPr>
        <w:t xml:space="preserve">Byelorussia has three 0-1-2 infantry [Res, </w:t>
      </w:r>
      <w:r w:rsidRPr="00F61198">
        <w:rPr>
          <w:i/>
          <w:color w:val="00B0F0"/>
        </w:rPr>
        <w:t xml:space="preserve">re: </w:t>
      </w:r>
      <w:r w:rsidRPr="00F61198">
        <w:rPr>
          <w:color w:val="00B0F0"/>
        </w:rPr>
        <w:t>1, 2] to be placed upon activation (13.7.1).</w:t>
      </w:r>
    </w:p>
    <w:p w14:paraId="018E45E6" w14:textId="77777777" w:rsidR="00ED2C06" w:rsidRPr="00F61198" w:rsidRDefault="00ED2C06" w:rsidP="00ED2C06">
      <w:pPr>
        <w:pStyle w:val="Heading2"/>
        <w:rPr>
          <w:color w:val="00B0F0"/>
        </w:rPr>
      </w:pPr>
      <w:bookmarkStart w:id="318" w:name="_Toc379380389"/>
      <w:bookmarkStart w:id="319" w:name="_Toc81754051"/>
      <w:bookmarkStart w:id="320" w:name="_Toc82339217"/>
      <w:r w:rsidRPr="00F61198">
        <w:rPr>
          <w:color w:val="00B0F0"/>
        </w:rPr>
        <w:t>®24. Catalonia</w:t>
      </w:r>
      <w:bookmarkEnd w:id="307"/>
      <w:bookmarkEnd w:id="318"/>
      <w:bookmarkEnd w:id="319"/>
      <w:bookmarkEnd w:id="320"/>
    </w:p>
    <w:p w14:paraId="4A1C2C85" w14:textId="77777777" w:rsidR="00ED2C06" w:rsidRPr="00F61198" w:rsidRDefault="00ED2C06" w:rsidP="00ED2C06">
      <w:pPr>
        <w:pStyle w:val="Heading5"/>
        <w:rPr>
          <w:color w:val="00B0F0"/>
        </w:rPr>
      </w:pPr>
      <w:bookmarkStart w:id="321" w:name="_Toc379380390"/>
      <w:bookmarkStart w:id="322" w:name="_Toc324654880"/>
      <w:r w:rsidRPr="00F61198">
        <w:rPr>
          <w:color w:val="00B0F0"/>
        </w:rPr>
        <w:t>Immediate Effects</w:t>
      </w:r>
    </w:p>
    <w:p w14:paraId="35E4CB5A" w14:textId="77777777" w:rsidR="00ED2C06" w:rsidRPr="00F61198" w:rsidRDefault="00ED2C06" w:rsidP="00ED2C06">
      <w:pPr>
        <w:rPr>
          <w:color w:val="00B0F0"/>
        </w:rPr>
      </w:pPr>
      <w:r w:rsidRPr="00F61198">
        <w:rPr>
          <w:color w:val="00B0F0"/>
        </w:rPr>
        <w:t xml:space="preserve">Catalonia becomes a Minor Country. Place the Catalonia Flag marker in Barcelona (w2714). </w:t>
      </w:r>
    </w:p>
    <w:p w14:paraId="255A0341" w14:textId="77777777" w:rsidR="00ED2C06" w:rsidRPr="00F61198" w:rsidRDefault="00ED2C06" w:rsidP="00ED2C06">
      <w:pPr>
        <w:pStyle w:val="Heading5"/>
        <w:rPr>
          <w:color w:val="00B0F0"/>
        </w:rPr>
      </w:pPr>
      <w:r w:rsidRPr="00F61198">
        <w:rPr>
          <w:color w:val="00B0F0"/>
        </w:rPr>
        <w:t>Game Effects</w:t>
      </w:r>
    </w:p>
    <w:p w14:paraId="093B9A00" w14:textId="77777777" w:rsidR="00ED2C06" w:rsidRPr="00F61198" w:rsidRDefault="00ED2C06" w:rsidP="00ED2C06">
      <w:pPr>
        <w:rPr>
          <w:color w:val="00B0F0"/>
        </w:rPr>
      </w:pPr>
      <w:r w:rsidRPr="00F61198">
        <w:rPr>
          <w:b/>
          <w:color w:val="00B0F0"/>
        </w:rPr>
        <w:t xml:space="preserve">Setup: </w:t>
      </w:r>
      <w:r w:rsidRPr="00F61198">
        <w:rPr>
          <w:color w:val="00B0F0"/>
        </w:rPr>
        <w:t xml:space="preserve">Catalonia has three 0-1-2 infantry [Res, </w:t>
      </w:r>
      <w:r w:rsidRPr="00F61198">
        <w:rPr>
          <w:i/>
          <w:color w:val="00B0F0"/>
        </w:rPr>
        <w:t xml:space="preserve">re: </w:t>
      </w:r>
      <w:r w:rsidRPr="00F61198">
        <w:rPr>
          <w:color w:val="00B0F0"/>
        </w:rPr>
        <w:t>1, 2] to be placed upon activation (13.7.1).</w:t>
      </w:r>
    </w:p>
    <w:p w14:paraId="4E8FAD1E" w14:textId="77777777" w:rsidR="00ED2C06" w:rsidRPr="00F61198" w:rsidRDefault="00ED2C06" w:rsidP="00ED2C06">
      <w:pPr>
        <w:pStyle w:val="Heading2"/>
        <w:rPr>
          <w:color w:val="00B0F0"/>
        </w:rPr>
      </w:pPr>
      <w:bookmarkStart w:id="323" w:name="_Toc81754052"/>
      <w:bookmarkStart w:id="324" w:name="_Toc82339218"/>
      <w:r w:rsidRPr="00F61198">
        <w:rPr>
          <w:color w:val="00B0F0"/>
        </w:rPr>
        <w:t>®25. Caucasus</w:t>
      </w:r>
      <w:bookmarkEnd w:id="323"/>
      <w:bookmarkEnd w:id="324"/>
    </w:p>
    <w:p w14:paraId="78F13DCC" w14:textId="77777777" w:rsidR="00ED2C06" w:rsidRPr="00F61198" w:rsidRDefault="00ED2C06" w:rsidP="00ED2C06">
      <w:pPr>
        <w:pStyle w:val="Heading3"/>
        <w:rPr>
          <w:color w:val="00B0F0"/>
        </w:rPr>
      </w:pPr>
      <w:bookmarkStart w:id="325" w:name="_Toc81754053"/>
      <w:bookmarkStart w:id="326" w:name="_Toc82339219"/>
      <w:r w:rsidRPr="00F61198">
        <w:rPr>
          <w:color w:val="00B0F0"/>
        </w:rPr>
        <w:t>®25.1 Caucasian Armenia</w:t>
      </w:r>
      <w:bookmarkEnd w:id="325"/>
      <w:bookmarkEnd w:id="326"/>
    </w:p>
    <w:p w14:paraId="59DCBC82" w14:textId="77777777" w:rsidR="00ED2C06" w:rsidRPr="00F61198" w:rsidRDefault="00ED2C06" w:rsidP="00ED2C06">
      <w:pPr>
        <w:pStyle w:val="Heading5"/>
        <w:rPr>
          <w:color w:val="00B0F0"/>
        </w:rPr>
      </w:pPr>
      <w:r w:rsidRPr="00F61198">
        <w:rPr>
          <w:color w:val="00B0F0"/>
        </w:rPr>
        <w:t>Immediate Effects</w:t>
      </w:r>
    </w:p>
    <w:p w14:paraId="0438BBBE" w14:textId="77777777" w:rsidR="00ED2C06" w:rsidRPr="00F61198" w:rsidRDefault="00ED2C06" w:rsidP="00ED2C06">
      <w:pPr>
        <w:rPr>
          <w:color w:val="00B0F0"/>
        </w:rPr>
      </w:pPr>
      <w:r w:rsidRPr="00F61198">
        <w:rPr>
          <w:color w:val="00B0F0"/>
        </w:rPr>
        <w:lastRenderedPageBreak/>
        <w:t xml:space="preserve">Russian Armenia is ceded to Caucasus. Remove any Armenian Russian Armenia Ceded Land marker from the </w:t>
      </w:r>
      <w:r w:rsidRPr="00F61198">
        <w:rPr>
          <w:i/>
          <w:color w:val="00B0F0"/>
        </w:rPr>
        <w:t xml:space="preserve">TK </w:t>
      </w:r>
      <w:r w:rsidRPr="00F61198">
        <w:rPr>
          <w:color w:val="00B0F0"/>
        </w:rPr>
        <w:t xml:space="preserve">Ceded Lands Box. Place the Russian Armenia Ceded to Caucasus marker in the </w:t>
      </w:r>
      <w:r w:rsidRPr="00F61198">
        <w:rPr>
          <w:i/>
          <w:color w:val="00B0F0"/>
        </w:rPr>
        <w:t>TK</w:t>
      </w:r>
      <w:r w:rsidRPr="00F61198">
        <w:rPr>
          <w:color w:val="00B0F0"/>
        </w:rPr>
        <w:t xml:space="preserve"> Ceded Lands Box.</w:t>
      </w:r>
    </w:p>
    <w:p w14:paraId="0F872CD0" w14:textId="77777777" w:rsidR="00ED2C06" w:rsidRPr="00F61198" w:rsidRDefault="00ED2C06" w:rsidP="00ED2C06">
      <w:pPr>
        <w:pStyle w:val="Heading5"/>
        <w:rPr>
          <w:color w:val="00B0F0"/>
        </w:rPr>
      </w:pPr>
      <w:r w:rsidRPr="00F61198">
        <w:rPr>
          <w:color w:val="00B0F0"/>
        </w:rPr>
        <w:t>Game Effects</w:t>
      </w:r>
    </w:p>
    <w:p w14:paraId="4FCED14C" w14:textId="77777777" w:rsidR="00ED2C06" w:rsidRPr="00F61198" w:rsidRDefault="00ED2C06" w:rsidP="00ED2C06">
      <w:pPr>
        <w:rPr>
          <w:b/>
          <w:color w:val="00B0F0"/>
        </w:rPr>
      </w:pPr>
      <w:r w:rsidRPr="00F61198">
        <w:rPr>
          <w:b/>
          <w:color w:val="00B0F0"/>
        </w:rPr>
        <w:t xml:space="preserve">Infantry Unit: </w:t>
      </w:r>
      <w:r w:rsidRPr="00F61198">
        <w:rPr>
          <w:color w:val="00B0F0"/>
        </w:rPr>
        <w:t>If Caucasus activates while Russian Armenia is ceded to it, it sets up with one additional 0-1-2 infantry [</w:t>
      </w:r>
      <w:r w:rsidRPr="00F61198">
        <w:rPr>
          <w:i/>
          <w:color w:val="00B0F0"/>
        </w:rPr>
        <w:t xml:space="preserve">re: </w:t>
      </w:r>
      <w:r w:rsidRPr="00F61198">
        <w:rPr>
          <w:color w:val="00B0F0"/>
        </w:rPr>
        <w:t>Arm].</w:t>
      </w:r>
    </w:p>
    <w:p w14:paraId="4C40311E" w14:textId="77777777" w:rsidR="00ED2C06" w:rsidRPr="00F61198" w:rsidRDefault="00ED2C06" w:rsidP="00ED2C06">
      <w:pPr>
        <w:rPr>
          <w:color w:val="00B0F0"/>
        </w:rPr>
      </w:pPr>
      <w:r w:rsidRPr="00F61198">
        <w:rPr>
          <w:b/>
          <w:color w:val="00B0F0"/>
        </w:rPr>
        <w:t xml:space="preserve">Subjugated Region: </w:t>
      </w:r>
      <w:r w:rsidRPr="00F61198">
        <w:rPr>
          <w:color w:val="00B0F0"/>
        </w:rPr>
        <w:t xml:space="preserve">Russian Armenia is a Subjugated Caucasian Region subject to possible Partisan Base placement (®8.4). If Armenia becomes a Minor Country, remove the Caucasian </w:t>
      </w:r>
      <w:r w:rsidRPr="00F61198">
        <w:rPr>
          <w:i/>
          <w:color w:val="00B0F0"/>
        </w:rPr>
        <w:t>Arm</w:t>
      </w:r>
      <w:r w:rsidRPr="00F61198">
        <w:rPr>
          <w:color w:val="00B0F0"/>
        </w:rPr>
        <w:t xml:space="preserve"> infantry unit from play.</w:t>
      </w:r>
    </w:p>
    <w:p w14:paraId="55A923F0" w14:textId="77777777" w:rsidR="00ED2C06" w:rsidRPr="00F61198" w:rsidRDefault="00ED2C06" w:rsidP="00ED2C06">
      <w:pPr>
        <w:pStyle w:val="Heading3"/>
        <w:rPr>
          <w:color w:val="00B0F0"/>
        </w:rPr>
      </w:pPr>
      <w:bookmarkStart w:id="327" w:name="_Toc379380405"/>
      <w:bookmarkStart w:id="328" w:name="_Toc81754054"/>
      <w:bookmarkStart w:id="329" w:name="_Toc82339220"/>
      <w:r w:rsidRPr="00F61198">
        <w:rPr>
          <w:color w:val="00B0F0"/>
        </w:rPr>
        <w:t>®25.2 Caucasian Civil War</w:t>
      </w:r>
      <w:bookmarkEnd w:id="327"/>
      <w:bookmarkEnd w:id="328"/>
      <w:bookmarkEnd w:id="329"/>
    </w:p>
    <w:p w14:paraId="54D4986F" w14:textId="77777777" w:rsidR="00ED2C06" w:rsidRPr="00F61198" w:rsidRDefault="00ED2C06" w:rsidP="00ED2C06">
      <w:pPr>
        <w:pStyle w:val="Heading5"/>
        <w:rPr>
          <w:color w:val="00B0F0"/>
        </w:rPr>
      </w:pPr>
      <w:r w:rsidRPr="00F61198">
        <w:rPr>
          <w:color w:val="00B0F0"/>
        </w:rPr>
        <w:t>Immediate Effects</w:t>
      </w:r>
    </w:p>
    <w:p w14:paraId="7AE8C9E4" w14:textId="77777777" w:rsidR="00ED2C06" w:rsidRPr="00F61198" w:rsidRDefault="00ED2C06" w:rsidP="00ED2C06">
      <w:pPr>
        <w:rPr>
          <w:color w:val="00B0F0"/>
        </w:rPr>
      </w:pPr>
      <w:r w:rsidRPr="00F61198">
        <w:rPr>
          <w:b/>
          <w:color w:val="00B0F0"/>
        </w:rPr>
        <w:t xml:space="preserve">If Caucasus is </w:t>
      </w:r>
      <w:r w:rsidRPr="00F61198">
        <w:rPr>
          <w:b/>
          <w:i/>
          <w:color w:val="00B0F0"/>
        </w:rPr>
        <w:t>not</w:t>
      </w:r>
      <w:r w:rsidRPr="00F61198">
        <w:rPr>
          <w:b/>
          <w:color w:val="00B0F0"/>
        </w:rPr>
        <w:t xml:space="preserve"> a Minor Country:</w:t>
      </w:r>
      <w:r w:rsidRPr="00F61198">
        <w:rPr>
          <w:color w:val="00B0F0"/>
        </w:rPr>
        <w:t xml:space="preserve"> The Proxy faction must apply </w:t>
      </w:r>
      <w:r w:rsidRPr="00F61198">
        <w:rPr>
          <w:i/>
          <w:color w:val="00B0F0"/>
        </w:rPr>
        <w:t xml:space="preserve">Russian Loss </w:t>
      </w:r>
      <w:r w:rsidRPr="00F61198">
        <w:rPr>
          <w:color w:val="00B0F0"/>
        </w:rPr>
        <w:t xml:space="preserve">(®60.34). If </w:t>
      </w:r>
      <w:r w:rsidRPr="00F61198">
        <w:rPr>
          <w:i/>
          <w:color w:val="00B0F0"/>
        </w:rPr>
        <w:t xml:space="preserve">Free Caucasus </w:t>
      </w:r>
      <w:r w:rsidRPr="00F61198">
        <w:rPr>
          <w:color w:val="00B0F0"/>
        </w:rPr>
        <w:t xml:space="preserve">(®25.4) can be selected to fulfill this event, it </w:t>
      </w:r>
      <w:r w:rsidRPr="00F61198">
        <w:rPr>
          <w:i/>
          <w:color w:val="00B0F0"/>
        </w:rPr>
        <w:t xml:space="preserve">must </w:t>
      </w:r>
      <w:r w:rsidRPr="00F61198">
        <w:rPr>
          <w:color w:val="00B0F0"/>
        </w:rPr>
        <w:t>be selected.</w:t>
      </w:r>
    </w:p>
    <w:p w14:paraId="09C0C30D" w14:textId="77777777" w:rsidR="00185433" w:rsidRDefault="00ED2C06" w:rsidP="00ED2C06">
      <w:pPr>
        <w:rPr>
          <w:color w:val="00B0F0"/>
        </w:rPr>
      </w:pPr>
      <w:r w:rsidRPr="00F61198">
        <w:rPr>
          <w:b/>
          <w:color w:val="00B0F0"/>
        </w:rPr>
        <w:t>If Caucasus is a Minor Country:</w:t>
      </w:r>
      <w:r w:rsidRPr="00F61198">
        <w:rPr>
          <w:color w:val="00B0F0"/>
        </w:rPr>
        <w:t xml:space="preserve"> Caucasus becomes a Civil War Country (13.8.6). Apply </w:t>
      </w:r>
      <w:r w:rsidRPr="00F61198">
        <w:rPr>
          <w:i/>
          <w:color w:val="00B0F0"/>
        </w:rPr>
        <w:t xml:space="preserve">Caucasian Armenia </w:t>
      </w:r>
      <w:r w:rsidRPr="00F61198">
        <w:rPr>
          <w:color w:val="00B0F0"/>
        </w:rPr>
        <w:t xml:space="preserve">(®25.1) and </w:t>
      </w:r>
      <w:r w:rsidRPr="00F61198">
        <w:rPr>
          <w:i/>
          <w:color w:val="00B0F0"/>
        </w:rPr>
        <w:t xml:space="preserve">Caucasian Southern Region </w:t>
      </w:r>
      <w:r w:rsidRPr="00F61198">
        <w:rPr>
          <w:color w:val="00B0F0"/>
        </w:rPr>
        <w:t xml:space="preserve">(®25.3). </w:t>
      </w:r>
    </w:p>
    <w:p w14:paraId="277B9309" w14:textId="7D126B58" w:rsidR="00D507FE" w:rsidRDefault="00185433" w:rsidP="00D507FE">
      <w:pPr>
        <w:spacing w:after="20"/>
        <w:rPr>
          <w:color w:val="00B0F0"/>
        </w:rPr>
      </w:pPr>
      <w:r w:rsidRPr="00530BD6">
        <w:rPr>
          <w:color w:val="00B0F0"/>
        </w:rPr>
        <w:t xml:space="preserve">Place the Civil War Country marker near </w:t>
      </w:r>
      <w:r>
        <w:rPr>
          <w:color w:val="00B0F0"/>
        </w:rPr>
        <w:t>Tiflis</w:t>
      </w:r>
      <w:r w:rsidRPr="00530BD6">
        <w:rPr>
          <w:color w:val="00B0F0"/>
        </w:rPr>
        <w:t xml:space="preserve"> (</w:t>
      </w:r>
      <w:r>
        <w:rPr>
          <w:color w:val="00B0F0"/>
        </w:rPr>
        <w:t>e</w:t>
      </w:r>
      <w:r w:rsidRPr="00530BD6">
        <w:rPr>
          <w:color w:val="00B0F0"/>
        </w:rPr>
        <w:t>2</w:t>
      </w:r>
      <w:r>
        <w:rPr>
          <w:color w:val="00B0F0"/>
        </w:rPr>
        <w:t>821</w:t>
      </w:r>
      <w:r w:rsidRPr="00530BD6">
        <w:rPr>
          <w:color w:val="00B0F0"/>
        </w:rPr>
        <w:t>) and</w:t>
      </w:r>
      <w:r w:rsidR="00D507FE" w:rsidRPr="00ED2C06">
        <w:rPr>
          <w:color w:val="00B0F0"/>
        </w:rPr>
        <w:t xml:space="preserve"> </w:t>
      </w:r>
      <w:r w:rsidR="00D507FE">
        <w:rPr>
          <w:color w:val="00B0F0"/>
        </w:rPr>
        <w:t>determine Republican Support (®5.3).</w:t>
      </w:r>
    </w:p>
    <w:p w14:paraId="4CA6F824" w14:textId="77777777" w:rsidR="00ED2C06" w:rsidRPr="00F61198" w:rsidRDefault="00ED2C06" w:rsidP="00ED2C06">
      <w:pPr>
        <w:pStyle w:val="Heading5"/>
        <w:rPr>
          <w:color w:val="00B0F0"/>
        </w:rPr>
      </w:pPr>
      <w:r w:rsidRPr="00F61198">
        <w:rPr>
          <w:color w:val="00B0F0"/>
        </w:rPr>
        <w:t xml:space="preserve">Final </w:t>
      </w:r>
      <w:r w:rsidRPr="00F61198">
        <w:rPr>
          <w:i/>
          <w:color w:val="00B0F0"/>
        </w:rPr>
        <w:t xml:space="preserve">DoD </w:t>
      </w:r>
      <w:r w:rsidRPr="00F61198">
        <w:rPr>
          <w:color w:val="00B0F0"/>
        </w:rPr>
        <w:t>Setup Effects</w:t>
      </w:r>
    </w:p>
    <w:p w14:paraId="3C8A6B39" w14:textId="77777777" w:rsidR="00ED2C06" w:rsidRPr="00F61198" w:rsidRDefault="00ED2C06" w:rsidP="00ED2C06">
      <w:pPr>
        <w:spacing w:after="20"/>
        <w:rPr>
          <w:color w:val="00B0F0"/>
        </w:rPr>
      </w:pPr>
      <w:r w:rsidRPr="00F61198">
        <w:rPr>
          <w:color w:val="00B0F0"/>
        </w:rPr>
        <w:t xml:space="preserve">Place the following markers on the map: </w:t>
      </w:r>
    </w:p>
    <w:p w14:paraId="254043FF" w14:textId="77777777" w:rsidR="00ED2C06" w:rsidRPr="00F61198" w:rsidRDefault="00ED2C06" w:rsidP="00DD1D1C">
      <w:pPr>
        <w:pStyle w:val="BodyText2"/>
        <w:numPr>
          <w:ilvl w:val="0"/>
          <w:numId w:val="29"/>
        </w:numPr>
        <w:tabs>
          <w:tab w:val="clear" w:pos="720"/>
          <w:tab w:val="clear" w:pos="900"/>
        </w:tabs>
        <w:spacing w:after="20"/>
        <w:ind w:left="360" w:hanging="180"/>
        <w:rPr>
          <w:color w:val="00B0F0"/>
        </w:rPr>
      </w:pPr>
      <w:r w:rsidRPr="00F61198">
        <w:rPr>
          <w:color w:val="00B0F0"/>
        </w:rPr>
        <w:t>Krasnodar (e3116) – Nationalist Territory</w:t>
      </w:r>
    </w:p>
    <w:p w14:paraId="2D7D62C2" w14:textId="77777777" w:rsidR="00ED2C06" w:rsidRPr="00F61198" w:rsidRDefault="00ED2C06" w:rsidP="00DD1D1C">
      <w:pPr>
        <w:pStyle w:val="BodyText2"/>
        <w:numPr>
          <w:ilvl w:val="0"/>
          <w:numId w:val="29"/>
        </w:numPr>
        <w:tabs>
          <w:tab w:val="clear" w:pos="720"/>
          <w:tab w:val="clear" w:pos="900"/>
        </w:tabs>
        <w:spacing w:after="20"/>
        <w:ind w:left="360" w:hanging="180"/>
        <w:rPr>
          <w:color w:val="00B0F0"/>
        </w:rPr>
      </w:pPr>
      <w:r w:rsidRPr="00F61198">
        <w:rPr>
          <w:color w:val="00B0F0"/>
        </w:rPr>
        <w:t>Grozny (e3021) – Nationalist Capital</w:t>
      </w:r>
    </w:p>
    <w:p w14:paraId="3E426D24" w14:textId="77777777" w:rsidR="00ED2C06" w:rsidRPr="00F61198" w:rsidRDefault="00ED2C06" w:rsidP="00DD1D1C">
      <w:pPr>
        <w:pStyle w:val="BodyText2"/>
        <w:numPr>
          <w:ilvl w:val="0"/>
          <w:numId w:val="29"/>
        </w:numPr>
        <w:tabs>
          <w:tab w:val="clear" w:pos="720"/>
          <w:tab w:val="clear" w:pos="900"/>
        </w:tabs>
        <w:spacing w:after="20"/>
        <w:ind w:left="360" w:hanging="180"/>
        <w:rPr>
          <w:color w:val="00B0F0"/>
        </w:rPr>
      </w:pPr>
      <w:r w:rsidRPr="00F61198">
        <w:rPr>
          <w:color w:val="00B0F0"/>
        </w:rPr>
        <w:t>Tiflis (e2821) – Republican Capital</w:t>
      </w:r>
    </w:p>
    <w:p w14:paraId="1561CE8E" w14:textId="77777777" w:rsidR="00ED2C06" w:rsidRPr="00F61198" w:rsidRDefault="00ED2C06" w:rsidP="00DD1D1C">
      <w:pPr>
        <w:pStyle w:val="BodyText2"/>
        <w:numPr>
          <w:ilvl w:val="0"/>
          <w:numId w:val="29"/>
        </w:numPr>
        <w:tabs>
          <w:tab w:val="clear" w:pos="720"/>
          <w:tab w:val="clear" w:pos="900"/>
        </w:tabs>
        <w:spacing w:after="20"/>
        <w:ind w:left="360" w:hanging="180"/>
        <w:rPr>
          <w:color w:val="00B0F0"/>
        </w:rPr>
      </w:pPr>
      <w:r w:rsidRPr="00F61198">
        <w:rPr>
          <w:color w:val="00B0F0"/>
        </w:rPr>
        <w:t>Baku (e2825) – Republican Territory</w:t>
      </w:r>
    </w:p>
    <w:p w14:paraId="643DD435" w14:textId="77777777" w:rsidR="00ED2C06" w:rsidRPr="00F61198" w:rsidRDefault="00ED2C06" w:rsidP="00DD1D1C">
      <w:pPr>
        <w:pStyle w:val="BodyText2"/>
        <w:numPr>
          <w:ilvl w:val="0"/>
          <w:numId w:val="29"/>
        </w:numPr>
        <w:tabs>
          <w:tab w:val="clear" w:pos="720"/>
          <w:tab w:val="clear" w:pos="900"/>
        </w:tabs>
        <w:spacing w:after="20"/>
        <w:ind w:left="360" w:hanging="180"/>
        <w:rPr>
          <w:color w:val="00B0F0"/>
        </w:rPr>
      </w:pPr>
      <w:r w:rsidRPr="00F61198">
        <w:rPr>
          <w:color w:val="00B0F0"/>
        </w:rPr>
        <w:t>Batum (e2718) – Nationalist Territory</w:t>
      </w:r>
    </w:p>
    <w:p w14:paraId="3302DF0E" w14:textId="77777777" w:rsidR="00ED2C06" w:rsidRPr="00F61198" w:rsidRDefault="00ED2C06" w:rsidP="00DD1D1C">
      <w:pPr>
        <w:pStyle w:val="BodyText2"/>
        <w:numPr>
          <w:ilvl w:val="0"/>
          <w:numId w:val="29"/>
        </w:numPr>
        <w:tabs>
          <w:tab w:val="clear" w:pos="720"/>
          <w:tab w:val="clear" w:pos="900"/>
        </w:tabs>
        <w:ind w:left="374" w:hanging="187"/>
        <w:rPr>
          <w:color w:val="00B0F0"/>
        </w:rPr>
      </w:pPr>
      <w:r w:rsidRPr="00F61198">
        <w:rPr>
          <w:color w:val="00B0F0"/>
        </w:rPr>
        <w:t>Yerevan (e2621) – Republican Territory</w:t>
      </w:r>
    </w:p>
    <w:p w14:paraId="1033E1D9" w14:textId="77777777" w:rsidR="00ED2C06" w:rsidRPr="00F61198" w:rsidRDefault="00ED2C06" w:rsidP="00ED2C06">
      <w:pPr>
        <w:pStyle w:val="Heading5"/>
        <w:rPr>
          <w:color w:val="00B0F0"/>
        </w:rPr>
      </w:pPr>
      <w:r w:rsidRPr="00F61198">
        <w:rPr>
          <w:color w:val="00B0F0"/>
        </w:rPr>
        <w:t>Game Effects</w:t>
      </w:r>
    </w:p>
    <w:p w14:paraId="316BF96E" w14:textId="77777777" w:rsidR="00ED2C06" w:rsidRPr="00F61198" w:rsidRDefault="00ED2C06" w:rsidP="00ED2C06">
      <w:pPr>
        <w:rPr>
          <w:color w:val="00B0F0"/>
        </w:rPr>
      </w:pPr>
      <w:r w:rsidRPr="00F61198">
        <w:rPr>
          <w:b/>
          <w:color w:val="00B0F0"/>
        </w:rPr>
        <w:t>Breakaway Regions:</w:t>
      </w:r>
      <w:r w:rsidRPr="00F61198">
        <w:rPr>
          <w:i/>
          <w:color w:val="00B0F0"/>
        </w:rPr>
        <w:t xml:space="preserve"> </w:t>
      </w:r>
      <w:r w:rsidRPr="00F61198">
        <w:rPr>
          <w:color w:val="00B0F0"/>
        </w:rPr>
        <w:t xml:space="preserve">Russian Armenia and Azerbaijan are potential Breakaway Regions while Caucasus is a Civil War Country. If </w:t>
      </w:r>
      <w:r w:rsidRPr="00F61198">
        <w:rPr>
          <w:i/>
          <w:color w:val="00B0F0"/>
        </w:rPr>
        <w:t xml:space="preserve">Provincial Independence </w:t>
      </w:r>
      <w:r w:rsidRPr="00F61198">
        <w:rPr>
          <w:color w:val="00B0F0"/>
        </w:rPr>
        <w:t xml:space="preserve">(19.34) is applied to one of these regions, it will form a Neutral Minor Country (®11 and ®15, respectively). If Armenia already exists as a Minor Country (as Turkish Armenia), then Russian Armenia is ceded to Armenia. </w:t>
      </w:r>
    </w:p>
    <w:p w14:paraId="164CC243" w14:textId="77777777" w:rsidR="00ED2C06" w:rsidRPr="00487B01" w:rsidRDefault="00ED2C06" w:rsidP="00ED2C06">
      <w:pPr>
        <w:shd w:val="clear" w:color="auto" w:fill="BFBFBF"/>
        <w:ind w:left="360"/>
      </w:pPr>
      <w:r w:rsidRPr="00487B01">
        <w:rPr>
          <w:b/>
        </w:rPr>
        <w:t xml:space="preserve">Clarification: </w:t>
      </w:r>
      <w:r w:rsidRPr="00487B01">
        <w:t xml:space="preserve">Because the Soviet Strategic Hex of Baku will not contain a Nationalist or Republican Capital marker, it will not count for Victory Point Checks (0.1.1) while the Caucasus is a Civil War or Neutral Minor Country. </w:t>
      </w:r>
    </w:p>
    <w:p w14:paraId="19C53AE4" w14:textId="77777777" w:rsidR="00ED2C06" w:rsidRPr="00F61198" w:rsidRDefault="00ED2C06" w:rsidP="00ED2C06">
      <w:pPr>
        <w:pStyle w:val="Heading3"/>
        <w:rPr>
          <w:color w:val="00B0F0"/>
        </w:rPr>
      </w:pPr>
      <w:bookmarkStart w:id="330" w:name="_Toc81754055"/>
      <w:bookmarkStart w:id="331" w:name="_Toc82339221"/>
      <w:r w:rsidRPr="00F61198">
        <w:rPr>
          <w:color w:val="00B0F0"/>
        </w:rPr>
        <w:t>®25.3 Caucasian Southern Region</w:t>
      </w:r>
      <w:bookmarkEnd w:id="330"/>
      <w:bookmarkEnd w:id="331"/>
    </w:p>
    <w:p w14:paraId="3E70F94C" w14:textId="77777777" w:rsidR="00ED2C06" w:rsidRPr="00F61198" w:rsidRDefault="00ED2C06" w:rsidP="00ED2C06">
      <w:pPr>
        <w:pStyle w:val="Heading5"/>
        <w:rPr>
          <w:color w:val="00B0F0"/>
        </w:rPr>
      </w:pPr>
      <w:r w:rsidRPr="00F61198">
        <w:rPr>
          <w:color w:val="00B0F0"/>
        </w:rPr>
        <w:t>Immediate Effects</w:t>
      </w:r>
    </w:p>
    <w:p w14:paraId="0F18A27E" w14:textId="77777777" w:rsidR="00ED2C06" w:rsidRPr="00F61198" w:rsidRDefault="00ED2C06" w:rsidP="00ED2C06">
      <w:pPr>
        <w:rPr>
          <w:color w:val="00B0F0"/>
        </w:rPr>
      </w:pPr>
      <w:r w:rsidRPr="00F61198">
        <w:rPr>
          <w:color w:val="00B0F0"/>
        </w:rPr>
        <w:t xml:space="preserve">Southern Region is ceded to Caucasus. Place the Southern Region Ceded to Caucasus marker in the </w:t>
      </w:r>
      <w:r w:rsidRPr="00F61198">
        <w:rPr>
          <w:i/>
          <w:color w:val="00B0F0"/>
        </w:rPr>
        <w:t>TK</w:t>
      </w:r>
      <w:r w:rsidRPr="00F61198">
        <w:rPr>
          <w:color w:val="00B0F0"/>
        </w:rPr>
        <w:t xml:space="preserve"> Ceded Lands Box.</w:t>
      </w:r>
    </w:p>
    <w:p w14:paraId="3F1E72FF" w14:textId="77777777" w:rsidR="00ED2C06" w:rsidRPr="00F61198" w:rsidRDefault="00ED2C06" w:rsidP="00ED2C06">
      <w:pPr>
        <w:pStyle w:val="Heading5"/>
        <w:rPr>
          <w:color w:val="00B0F0"/>
        </w:rPr>
      </w:pPr>
      <w:r w:rsidRPr="00F61198">
        <w:rPr>
          <w:color w:val="00B0F0"/>
        </w:rPr>
        <w:t>Game Effects</w:t>
      </w:r>
    </w:p>
    <w:p w14:paraId="0E2E7575" w14:textId="77777777" w:rsidR="00ED2C06" w:rsidRPr="00F61198" w:rsidRDefault="00ED2C06" w:rsidP="00ED2C06">
      <w:pPr>
        <w:rPr>
          <w:b/>
          <w:color w:val="00B0F0"/>
        </w:rPr>
      </w:pPr>
      <w:r w:rsidRPr="00F61198">
        <w:rPr>
          <w:b/>
          <w:color w:val="00B0F0"/>
        </w:rPr>
        <w:t xml:space="preserve">Extra Units: </w:t>
      </w:r>
      <w:r w:rsidRPr="00F61198">
        <w:rPr>
          <w:color w:val="00B0F0"/>
        </w:rPr>
        <w:t>If Caucasus activates while the Southern Region is ceded to it, it sets up with one additional 1-1-3 cavalry [Exp] in the Delay Box and one 0-1-2 infantry [</w:t>
      </w:r>
      <w:r w:rsidRPr="00F61198">
        <w:rPr>
          <w:i/>
          <w:color w:val="00B0F0"/>
        </w:rPr>
        <w:t xml:space="preserve">re: </w:t>
      </w:r>
      <w:r w:rsidRPr="00F61198">
        <w:rPr>
          <w:color w:val="00B0F0"/>
        </w:rPr>
        <w:t>SR] on the map.</w:t>
      </w:r>
    </w:p>
    <w:p w14:paraId="275CD4A9" w14:textId="77777777" w:rsidR="00ED2C06" w:rsidRPr="00F61198" w:rsidRDefault="00ED2C06" w:rsidP="00ED2C06">
      <w:pPr>
        <w:pStyle w:val="Heading3"/>
        <w:rPr>
          <w:color w:val="00B0F0"/>
        </w:rPr>
      </w:pPr>
      <w:bookmarkStart w:id="332" w:name="_Toc81754056"/>
      <w:bookmarkStart w:id="333" w:name="_Toc82339222"/>
      <w:r w:rsidRPr="00F61198">
        <w:rPr>
          <w:color w:val="00B0F0"/>
        </w:rPr>
        <w:t>®25.4 Free Caucasus</w:t>
      </w:r>
      <w:bookmarkEnd w:id="332"/>
      <w:bookmarkEnd w:id="333"/>
    </w:p>
    <w:p w14:paraId="2F5711FD" w14:textId="77777777" w:rsidR="00ED2C06" w:rsidRPr="00F61198" w:rsidRDefault="00ED2C06" w:rsidP="00ED2C06">
      <w:pPr>
        <w:pStyle w:val="Heading5"/>
        <w:rPr>
          <w:color w:val="00B0F0"/>
        </w:rPr>
      </w:pPr>
      <w:r w:rsidRPr="00F61198">
        <w:rPr>
          <w:color w:val="00B0F0"/>
        </w:rPr>
        <w:t>Immediate Effects</w:t>
      </w:r>
    </w:p>
    <w:p w14:paraId="3A59F266" w14:textId="77777777" w:rsidR="00ED2C06" w:rsidRPr="00F61198" w:rsidRDefault="00ED2C06" w:rsidP="00ED2C06">
      <w:pPr>
        <w:rPr>
          <w:color w:val="00B0F0"/>
        </w:rPr>
      </w:pPr>
      <w:r w:rsidRPr="00F61198">
        <w:rPr>
          <w:color w:val="00B0F0"/>
        </w:rPr>
        <w:t xml:space="preserve">Caucasus becomes a Neutral Minor Country. Place Overlay #9 on the </w:t>
      </w:r>
      <w:r w:rsidRPr="00F61198">
        <w:rPr>
          <w:i/>
          <w:color w:val="00B0F0"/>
        </w:rPr>
        <w:t xml:space="preserve">TK </w:t>
      </w:r>
      <w:r w:rsidRPr="00F61198">
        <w:rPr>
          <w:color w:val="00B0F0"/>
        </w:rPr>
        <w:t xml:space="preserve">map. Place the Caucasus Flag marker in Tiflis (e2821). </w:t>
      </w:r>
    </w:p>
    <w:p w14:paraId="27B50494" w14:textId="77777777" w:rsidR="00ED2C06" w:rsidRPr="00F61198" w:rsidRDefault="00ED2C06" w:rsidP="00ED2C06">
      <w:pPr>
        <w:rPr>
          <w:color w:val="00B0F0"/>
        </w:rPr>
      </w:pPr>
      <w:r w:rsidRPr="00F61198">
        <w:rPr>
          <w:color w:val="00B0F0"/>
        </w:rPr>
        <w:t xml:space="preserve">At creation, Caucasus includes the Regions of Azerbaijan, Russian Armenia, and Southern Region. Place the Caucasian Azerbaijan, Russian Armenia, and Southern Region Ceded Land markers in the </w:t>
      </w:r>
      <w:r w:rsidRPr="00F61198">
        <w:rPr>
          <w:i/>
          <w:color w:val="00B0F0"/>
        </w:rPr>
        <w:t xml:space="preserve">TK </w:t>
      </w:r>
      <w:r w:rsidRPr="00F61198">
        <w:rPr>
          <w:color w:val="00B0F0"/>
        </w:rPr>
        <w:t>Ceded Lands Box.</w:t>
      </w:r>
    </w:p>
    <w:p w14:paraId="667D6D37" w14:textId="77777777" w:rsidR="00ED2C06" w:rsidRPr="00F61198" w:rsidRDefault="00ED2C06" w:rsidP="00ED2C06">
      <w:pPr>
        <w:pStyle w:val="Heading5"/>
        <w:rPr>
          <w:color w:val="00B0F0"/>
        </w:rPr>
      </w:pPr>
      <w:r w:rsidRPr="00F61198">
        <w:rPr>
          <w:color w:val="00B0F0"/>
        </w:rPr>
        <w:t xml:space="preserve">Final </w:t>
      </w:r>
      <w:r w:rsidRPr="00F61198">
        <w:rPr>
          <w:i/>
          <w:color w:val="00B0F0"/>
        </w:rPr>
        <w:t xml:space="preserve">DoD </w:t>
      </w:r>
      <w:r w:rsidRPr="00F61198">
        <w:rPr>
          <w:color w:val="00B0F0"/>
        </w:rPr>
        <w:t>Setup Effects</w:t>
      </w:r>
    </w:p>
    <w:p w14:paraId="74D3D3CF" w14:textId="77777777" w:rsidR="00ED2C06" w:rsidRPr="00F61198" w:rsidRDefault="00ED2C06" w:rsidP="00ED2C06">
      <w:pPr>
        <w:spacing w:after="20"/>
        <w:rPr>
          <w:color w:val="00B0F0"/>
        </w:rPr>
      </w:pPr>
      <w:r w:rsidRPr="00F61198">
        <w:rPr>
          <w:color w:val="00B0F0"/>
        </w:rPr>
        <w:t xml:space="preserve">The Soviet faction must modify its </w:t>
      </w:r>
      <w:r w:rsidRPr="00F61198">
        <w:rPr>
          <w:i/>
          <w:color w:val="00B0F0"/>
        </w:rPr>
        <w:t xml:space="preserve">TK </w:t>
      </w:r>
      <w:r w:rsidRPr="00F61198">
        <w:rPr>
          <w:color w:val="00B0F0"/>
        </w:rPr>
        <w:t>deck as follows:</w:t>
      </w:r>
    </w:p>
    <w:p w14:paraId="7D719D90" w14:textId="77777777" w:rsidR="00ED2C06" w:rsidRPr="00F61198" w:rsidRDefault="00ED2C06" w:rsidP="00DD1D1C">
      <w:pPr>
        <w:pStyle w:val="ListParagraph"/>
        <w:numPr>
          <w:ilvl w:val="0"/>
          <w:numId w:val="51"/>
        </w:numPr>
        <w:ind w:left="360" w:hanging="180"/>
        <w:rPr>
          <w:color w:val="00B0F0"/>
        </w:rPr>
      </w:pPr>
      <w:r w:rsidRPr="00F61198">
        <w:rPr>
          <w:color w:val="00B0F0"/>
        </w:rPr>
        <w:t>Replace card 19 (</w:t>
      </w:r>
      <w:r w:rsidRPr="00F61198">
        <w:rPr>
          <w:i/>
          <w:color w:val="00B0F0"/>
        </w:rPr>
        <w:t>Demand Turkish Frontier</w:t>
      </w:r>
      <w:r w:rsidRPr="00F61198">
        <w:rPr>
          <w:color w:val="00B0F0"/>
        </w:rPr>
        <w:t>) with card TKS-9 (</w:t>
      </w:r>
      <w:r w:rsidRPr="00F61198">
        <w:rPr>
          <w:i/>
          <w:color w:val="00B0F0"/>
        </w:rPr>
        <w:t xml:space="preserve">Demand Southern Region) </w:t>
      </w:r>
      <w:r w:rsidRPr="00F61198">
        <w:rPr>
          <w:color w:val="00B0F0"/>
        </w:rPr>
        <w:t>if the Southern Region is part of Caucasus; replace it with card TKS-10 (</w:t>
      </w:r>
      <w:r w:rsidRPr="00F61198">
        <w:rPr>
          <w:i/>
          <w:color w:val="00B0F0"/>
        </w:rPr>
        <w:t>Demand Caucasus</w:t>
      </w:r>
      <w:r w:rsidRPr="00F61198">
        <w:rPr>
          <w:color w:val="00B0F0"/>
        </w:rPr>
        <w:t>) if Southern Region is</w:t>
      </w:r>
      <w:r w:rsidRPr="00F61198">
        <w:rPr>
          <w:i/>
          <w:color w:val="00B0F0"/>
        </w:rPr>
        <w:t xml:space="preserve"> not </w:t>
      </w:r>
      <w:r w:rsidRPr="00F61198">
        <w:rPr>
          <w:color w:val="00B0F0"/>
        </w:rPr>
        <w:t>part of Caucasus.</w:t>
      </w:r>
    </w:p>
    <w:p w14:paraId="0AB696C6" w14:textId="77777777" w:rsidR="00ED2C06" w:rsidRPr="00F61198" w:rsidRDefault="00ED2C06" w:rsidP="00DD1D1C">
      <w:pPr>
        <w:pStyle w:val="ListParagraph"/>
        <w:numPr>
          <w:ilvl w:val="0"/>
          <w:numId w:val="51"/>
        </w:numPr>
        <w:spacing w:before="240"/>
        <w:ind w:left="360" w:hanging="180"/>
        <w:rPr>
          <w:color w:val="00B0F0"/>
        </w:rPr>
      </w:pPr>
      <w:r w:rsidRPr="00F61198">
        <w:rPr>
          <w:color w:val="00B0F0"/>
        </w:rPr>
        <w:t>Add card TKS-17 (</w:t>
      </w:r>
      <w:r w:rsidRPr="00F61198">
        <w:rPr>
          <w:i/>
          <w:color w:val="00B0F0"/>
        </w:rPr>
        <w:t>Ostland Pact</w:t>
      </w:r>
      <w:r w:rsidRPr="00F61198">
        <w:rPr>
          <w:color w:val="00B0F0"/>
        </w:rPr>
        <w:t>).</w:t>
      </w:r>
    </w:p>
    <w:p w14:paraId="19C2EE58" w14:textId="77777777" w:rsidR="00ED2C06" w:rsidRPr="00F61198" w:rsidRDefault="00ED2C06" w:rsidP="00ED2C06">
      <w:pPr>
        <w:pStyle w:val="Heading5"/>
        <w:rPr>
          <w:color w:val="00B0F0"/>
        </w:rPr>
      </w:pPr>
      <w:r w:rsidRPr="00F61198">
        <w:rPr>
          <w:color w:val="00B0F0"/>
        </w:rPr>
        <w:t>Game Effects</w:t>
      </w:r>
    </w:p>
    <w:p w14:paraId="663E5339" w14:textId="77777777" w:rsidR="00ED2C06" w:rsidRPr="00F61198" w:rsidRDefault="00ED2C06" w:rsidP="00ED2C06">
      <w:pPr>
        <w:spacing w:after="20"/>
        <w:rPr>
          <w:i/>
          <w:color w:val="00B0F0"/>
        </w:rPr>
      </w:pPr>
      <w:r w:rsidRPr="00F61198">
        <w:rPr>
          <w:b/>
          <w:color w:val="00B0F0"/>
        </w:rPr>
        <w:t xml:space="preserve">Setup: </w:t>
      </w:r>
      <w:r w:rsidRPr="00F61198">
        <w:rPr>
          <w:color w:val="00B0F0"/>
        </w:rPr>
        <w:t>Caucasus has two 1-1-2 infantry [</w:t>
      </w:r>
      <w:r w:rsidRPr="00F61198">
        <w:rPr>
          <w:i/>
          <w:color w:val="00B0F0"/>
        </w:rPr>
        <w:t xml:space="preserve">re: </w:t>
      </w:r>
      <w:r w:rsidRPr="00F61198">
        <w:rPr>
          <w:color w:val="00B0F0"/>
        </w:rPr>
        <w:t xml:space="preserve">Geo, SR], three 0-1-2 infantry [Res, </w:t>
      </w:r>
      <w:r w:rsidRPr="00F61198">
        <w:rPr>
          <w:i/>
          <w:color w:val="00B0F0"/>
        </w:rPr>
        <w:t xml:space="preserve">re: </w:t>
      </w:r>
      <w:r w:rsidRPr="00F61198">
        <w:rPr>
          <w:color w:val="00B0F0"/>
        </w:rPr>
        <w:t xml:space="preserve">Arm, Az], and one 1-1-3 cavalry [Exp] to be placed upon activation (13.7.1). </w:t>
      </w:r>
      <w:r w:rsidRPr="00F61198">
        <w:rPr>
          <w:i/>
          <w:color w:val="00B0F0"/>
        </w:rPr>
        <w:t>Exceptions:</w:t>
      </w:r>
    </w:p>
    <w:p w14:paraId="000BA6D3" w14:textId="77777777" w:rsidR="00ED2C06" w:rsidRPr="00F61198" w:rsidRDefault="00ED2C06" w:rsidP="00DD1D1C">
      <w:pPr>
        <w:pStyle w:val="ListParagraph"/>
        <w:numPr>
          <w:ilvl w:val="0"/>
          <w:numId w:val="48"/>
        </w:numPr>
        <w:spacing w:after="20"/>
        <w:ind w:left="360" w:hanging="180"/>
        <w:contextualSpacing w:val="0"/>
        <w:rPr>
          <w:color w:val="00B0F0"/>
        </w:rPr>
      </w:pPr>
      <w:r w:rsidRPr="00F61198">
        <w:rPr>
          <w:color w:val="00B0F0"/>
        </w:rPr>
        <w:t xml:space="preserve">If Azerbaijan is </w:t>
      </w:r>
      <w:r w:rsidRPr="00F61198">
        <w:rPr>
          <w:i/>
          <w:color w:val="00B0F0"/>
        </w:rPr>
        <w:t xml:space="preserve">not </w:t>
      </w:r>
      <w:r w:rsidRPr="00F61198">
        <w:rPr>
          <w:color w:val="00B0F0"/>
        </w:rPr>
        <w:t xml:space="preserve">part of Caucasus, remove the </w:t>
      </w:r>
      <w:r w:rsidRPr="00F61198">
        <w:rPr>
          <w:i/>
          <w:color w:val="00B0F0"/>
        </w:rPr>
        <w:t xml:space="preserve">Az </w:t>
      </w:r>
      <w:r w:rsidRPr="00F61198">
        <w:rPr>
          <w:color w:val="00B0F0"/>
        </w:rPr>
        <w:t>infantry unit from play.</w:t>
      </w:r>
    </w:p>
    <w:p w14:paraId="5A0B9C75" w14:textId="77777777" w:rsidR="00ED2C06" w:rsidRPr="00F61198" w:rsidRDefault="00ED2C06" w:rsidP="00DD1D1C">
      <w:pPr>
        <w:pStyle w:val="ListParagraph"/>
        <w:numPr>
          <w:ilvl w:val="0"/>
          <w:numId w:val="48"/>
        </w:numPr>
        <w:spacing w:after="20"/>
        <w:ind w:left="360" w:hanging="180"/>
        <w:contextualSpacing w:val="0"/>
        <w:rPr>
          <w:color w:val="00B0F0"/>
        </w:rPr>
      </w:pPr>
      <w:r w:rsidRPr="00F61198">
        <w:rPr>
          <w:color w:val="00B0F0"/>
        </w:rPr>
        <w:t xml:space="preserve">If Russian Armenia is </w:t>
      </w:r>
      <w:r w:rsidRPr="00F61198">
        <w:rPr>
          <w:i/>
          <w:color w:val="00B0F0"/>
        </w:rPr>
        <w:t xml:space="preserve">not </w:t>
      </w:r>
      <w:r w:rsidRPr="00F61198">
        <w:rPr>
          <w:color w:val="00B0F0"/>
        </w:rPr>
        <w:t xml:space="preserve">part of Caucasus, remove the Caucasian </w:t>
      </w:r>
      <w:r w:rsidRPr="00F61198">
        <w:rPr>
          <w:i/>
          <w:color w:val="00B0F0"/>
        </w:rPr>
        <w:t xml:space="preserve">Arm </w:t>
      </w:r>
      <w:r w:rsidRPr="00F61198">
        <w:rPr>
          <w:color w:val="00B0F0"/>
        </w:rPr>
        <w:t>infantry unit from play.</w:t>
      </w:r>
    </w:p>
    <w:p w14:paraId="0A7E0A01" w14:textId="77777777" w:rsidR="00ED2C06" w:rsidRPr="00F61198" w:rsidRDefault="00ED2C06" w:rsidP="00DD1D1C">
      <w:pPr>
        <w:pStyle w:val="ListParagraph"/>
        <w:numPr>
          <w:ilvl w:val="0"/>
          <w:numId w:val="48"/>
        </w:numPr>
        <w:ind w:left="360" w:hanging="180"/>
        <w:rPr>
          <w:color w:val="00B0F0"/>
        </w:rPr>
      </w:pPr>
      <w:r w:rsidRPr="00F61198">
        <w:rPr>
          <w:color w:val="00B0F0"/>
        </w:rPr>
        <w:t xml:space="preserve">If Southern Region is </w:t>
      </w:r>
      <w:r w:rsidRPr="00F61198">
        <w:rPr>
          <w:i/>
          <w:color w:val="00B0F0"/>
        </w:rPr>
        <w:t xml:space="preserve">not </w:t>
      </w:r>
      <w:r w:rsidRPr="00F61198">
        <w:rPr>
          <w:color w:val="00B0F0"/>
        </w:rPr>
        <w:t xml:space="preserve">part of Caucasus, remove the </w:t>
      </w:r>
      <w:r w:rsidRPr="00F61198">
        <w:rPr>
          <w:i/>
          <w:color w:val="00B0F0"/>
        </w:rPr>
        <w:t xml:space="preserve">SR </w:t>
      </w:r>
      <w:r w:rsidRPr="00F61198">
        <w:rPr>
          <w:color w:val="00B0F0"/>
        </w:rPr>
        <w:t xml:space="preserve">infantry unit and </w:t>
      </w:r>
      <w:r w:rsidRPr="00F61198">
        <w:rPr>
          <w:i/>
          <w:color w:val="00B0F0"/>
        </w:rPr>
        <w:t xml:space="preserve">Exp </w:t>
      </w:r>
      <w:r w:rsidRPr="00F61198">
        <w:rPr>
          <w:color w:val="00B0F0"/>
        </w:rPr>
        <w:t>cavalry unit from play.</w:t>
      </w:r>
    </w:p>
    <w:p w14:paraId="20526CC8" w14:textId="77777777" w:rsidR="00ED2C06" w:rsidRPr="00F61198" w:rsidRDefault="00ED2C06" w:rsidP="00ED2C06">
      <w:pPr>
        <w:rPr>
          <w:color w:val="00B0F0"/>
        </w:rPr>
      </w:pPr>
      <w:r w:rsidRPr="00F61198">
        <w:rPr>
          <w:b/>
          <w:color w:val="00B0F0"/>
        </w:rPr>
        <w:t xml:space="preserve">Subjugated Regions: </w:t>
      </w:r>
      <w:r w:rsidRPr="00F61198">
        <w:rPr>
          <w:color w:val="00B0F0"/>
        </w:rPr>
        <w:t>Azerbaijan and Russian Armenia are Subjugated Regions subject to possible Partisan Base placement (®8.4).</w:t>
      </w:r>
    </w:p>
    <w:p w14:paraId="1523F2C6" w14:textId="77777777" w:rsidR="00ED2C06" w:rsidRPr="00F61198" w:rsidRDefault="00ED2C06" w:rsidP="00ED2C06">
      <w:pPr>
        <w:rPr>
          <w:color w:val="00B0F0"/>
        </w:rPr>
      </w:pPr>
      <w:r w:rsidRPr="00F61198">
        <w:rPr>
          <w:color w:val="00B0F0"/>
        </w:rPr>
        <w:t xml:space="preserve">If Armenia becomes a Minor Country, immediately remove the Caucasian </w:t>
      </w:r>
      <w:r w:rsidRPr="00F61198">
        <w:rPr>
          <w:i/>
          <w:color w:val="00B0F0"/>
        </w:rPr>
        <w:t xml:space="preserve">Arm </w:t>
      </w:r>
      <w:r w:rsidRPr="00F61198">
        <w:rPr>
          <w:color w:val="00B0F0"/>
        </w:rPr>
        <w:t xml:space="preserve">infantry unit from play. Likewise, if Azerbaijan becomes a Minor Country, immediately remove the Caucasian </w:t>
      </w:r>
      <w:r w:rsidRPr="00F61198">
        <w:rPr>
          <w:i/>
          <w:color w:val="00B0F0"/>
        </w:rPr>
        <w:t xml:space="preserve">Az </w:t>
      </w:r>
      <w:r w:rsidRPr="00F61198">
        <w:rPr>
          <w:color w:val="00B0F0"/>
        </w:rPr>
        <w:t>infantry unit from play.</w:t>
      </w:r>
    </w:p>
    <w:p w14:paraId="1F255FA9" w14:textId="77777777" w:rsidR="00ED2C06" w:rsidRPr="00F61198" w:rsidRDefault="00ED2C06" w:rsidP="00ED2C06">
      <w:pPr>
        <w:pStyle w:val="Heading2"/>
        <w:rPr>
          <w:color w:val="FF0000"/>
        </w:rPr>
      </w:pPr>
      <w:bookmarkStart w:id="334" w:name="_Toc81754057"/>
      <w:bookmarkStart w:id="335" w:name="_Toc82339223"/>
      <w:r w:rsidRPr="00F61198">
        <w:rPr>
          <w:color w:val="FF0000"/>
        </w:rPr>
        <w:t>®26. China</w:t>
      </w:r>
      <w:bookmarkEnd w:id="321"/>
      <w:bookmarkEnd w:id="334"/>
      <w:bookmarkEnd w:id="335"/>
    </w:p>
    <w:p w14:paraId="77D3A60A" w14:textId="77777777" w:rsidR="00ED2C06" w:rsidRPr="00F61198" w:rsidRDefault="00ED2C06" w:rsidP="00ED2C06">
      <w:pPr>
        <w:pStyle w:val="Heading3"/>
        <w:rPr>
          <w:color w:val="FF0000"/>
        </w:rPr>
      </w:pPr>
      <w:bookmarkStart w:id="336" w:name="_Toc81754058"/>
      <w:bookmarkStart w:id="337" w:name="_Toc82339224"/>
      <w:bookmarkStart w:id="338" w:name="_Toc379380392"/>
      <w:r w:rsidRPr="00F61198">
        <w:rPr>
          <w:color w:val="FF0000"/>
        </w:rPr>
        <w:t>®26.1 Communist Acceptance</w:t>
      </w:r>
      <w:bookmarkEnd w:id="336"/>
      <w:bookmarkEnd w:id="337"/>
    </w:p>
    <w:p w14:paraId="0D95D10F" w14:textId="77777777" w:rsidR="00ED2C06" w:rsidRPr="00F61198" w:rsidRDefault="00ED2C06" w:rsidP="00ED2C06">
      <w:pPr>
        <w:pStyle w:val="Heading5"/>
        <w:rPr>
          <w:color w:val="FF0000"/>
        </w:rPr>
      </w:pPr>
      <w:r w:rsidRPr="00F61198">
        <w:rPr>
          <w:color w:val="FF0000"/>
        </w:rPr>
        <w:t>Immediate Effects</w:t>
      </w:r>
    </w:p>
    <w:p w14:paraId="4781F701" w14:textId="77777777" w:rsidR="00ED2C06" w:rsidRPr="00F61198" w:rsidRDefault="00ED2C06" w:rsidP="00ED2C06">
      <w:pPr>
        <w:rPr>
          <w:color w:val="FF0000"/>
        </w:rPr>
      </w:pPr>
      <w:r w:rsidRPr="00F61198">
        <w:rPr>
          <w:color w:val="FF0000"/>
        </w:rPr>
        <w:t xml:space="preserve">Change Communist China’s Policy to </w:t>
      </w:r>
      <w:r w:rsidRPr="00F61198">
        <w:rPr>
          <w:i/>
          <w:color w:val="FF0000"/>
        </w:rPr>
        <w:t>Acceptance</w:t>
      </w:r>
      <w:r w:rsidRPr="00F61198">
        <w:rPr>
          <w:color w:val="FF0000"/>
        </w:rPr>
        <w:t xml:space="preserve">. </w:t>
      </w:r>
    </w:p>
    <w:p w14:paraId="5FEDB0EF" w14:textId="77777777" w:rsidR="00ED2C06" w:rsidRPr="00F61198" w:rsidRDefault="00ED2C06" w:rsidP="00ED2C06">
      <w:pPr>
        <w:pStyle w:val="Heading3"/>
        <w:rPr>
          <w:color w:val="FF0000"/>
        </w:rPr>
      </w:pPr>
      <w:bookmarkStart w:id="339" w:name="_Toc379380393"/>
      <w:bookmarkStart w:id="340" w:name="_Toc81754059"/>
      <w:bookmarkStart w:id="341" w:name="_Toc82339225"/>
      <w:bookmarkEnd w:id="338"/>
      <w:r w:rsidRPr="00F61198">
        <w:rPr>
          <w:color w:val="FF0000"/>
        </w:rPr>
        <w:t>®26.2 Communist Kiangsu</w:t>
      </w:r>
      <w:bookmarkEnd w:id="339"/>
      <w:bookmarkEnd w:id="340"/>
      <w:bookmarkEnd w:id="341"/>
    </w:p>
    <w:p w14:paraId="3CA9BD48" w14:textId="77777777" w:rsidR="00ED2C06" w:rsidRPr="00F61198" w:rsidRDefault="00ED2C06" w:rsidP="00ED2C06">
      <w:pPr>
        <w:pStyle w:val="Heading5"/>
        <w:rPr>
          <w:color w:val="FF0000"/>
        </w:rPr>
      </w:pPr>
      <w:bookmarkStart w:id="342" w:name="_Toc379380394"/>
      <w:r w:rsidRPr="00F61198">
        <w:rPr>
          <w:color w:val="FF0000"/>
        </w:rPr>
        <w:t>Immediate Effects</w:t>
      </w:r>
    </w:p>
    <w:p w14:paraId="56CF41AE" w14:textId="77777777" w:rsidR="00ED2C06" w:rsidRPr="00F61198" w:rsidRDefault="00ED2C06" w:rsidP="00ED2C06">
      <w:pPr>
        <w:rPr>
          <w:color w:val="FF0000"/>
        </w:rPr>
      </w:pPr>
      <w:r w:rsidRPr="00F61198">
        <w:rPr>
          <w:color w:val="FF0000"/>
        </w:rPr>
        <w:t xml:space="preserve">Place the Communist Home Country marker near Nanking (a4724). Kiangsu becomes a Soviet Minor Country. </w:t>
      </w:r>
    </w:p>
    <w:p w14:paraId="681797D6" w14:textId="77777777" w:rsidR="00ED2C06" w:rsidRPr="00F61198" w:rsidRDefault="00ED2C06" w:rsidP="00ED2C06">
      <w:pPr>
        <w:pStyle w:val="Heading5"/>
        <w:rPr>
          <w:color w:val="FF0000"/>
        </w:rPr>
      </w:pPr>
      <w:r w:rsidRPr="00F61198">
        <w:rPr>
          <w:color w:val="FF0000"/>
        </w:rPr>
        <w:t xml:space="preserve">Final </w:t>
      </w:r>
      <w:r w:rsidRPr="00F61198">
        <w:rPr>
          <w:i/>
          <w:color w:val="FF0000"/>
        </w:rPr>
        <w:t>DoD</w:t>
      </w:r>
      <w:r w:rsidRPr="00F61198">
        <w:rPr>
          <w:color w:val="FF0000"/>
        </w:rPr>
        <w:t xml:space="preserve"> Setup Effects</w:t>
      </w:r>
    </w:p>
    <w:p w14:paraId="6C28CE99" w14:textId="77777777" w:rsidR="00ED2C06" w:rsidRPr="00F61198" w:rsidRDefault="00ED2C06" w:rsidP="00ED2C06">
      <w:pPr>
        <w:rPr>
          <w:color w:val="FF0000"/>
        </w:rPr>
      </w:pPr>
      <w:r w:rsidRPr="00F61198">
        <w:rPr>
          <w:color w:val="FF0000"/>
        </w:rPr>
        <w:t xml:space="preserve">All Kiangsu counters listed under Western Faction Setup on the </w:t>
      </w:r>
      <w:r w:rsidRPr="00F61198">
        <w:rPr>
          <w:i/>
          <w:color w:val="FF0000"/>
        </w:rPr>
        <w:t xml:space="preserve">DS </w:t>
      </w:r>
      <w:r w:rsidRPr="00F61198">
        <w:rPr>
          <w:color w:val="FF0000"/>
        </w:rPr>
        <w:t xml:space="preserve">Final </w:t>
      </w:r>
      <w:r w:rsidRPr="00F61198">
        <w:rPr>
          <w:i/>
          <w:color w:val="FF0000"/>
        </w:rPr>
        <w:t xml:space="preserve">DoD </w:t>
      </w:r>
      <w:r w:rsidRPr="00F61198">
        <w:rPr>
          <w:color w:val="FF0000"/>
        </w:rPr>
        <w:t>Setup Chart belong to the Soviet faction instead.</w:t>
      </w:r>
    </w:p>
    <w:p w14:paraId="748AA5F6" w14:textId="77777777" w:rsidR="00ED2C06" w:rsidRPr="00F61198" w:rsidRDefault="00ED2C06" w:rsidP="00ED2C06">
      <w:pPr>
        <w:rPr>
          <w:color w:val="FF0000"/>
        </w:rPr>
      </w:pPr>
      <w:r w:rsidRPr="00F61198">
        <w:rPr>
          <w:color w:val="FF0000"/>
        </w:rPr>
        <w:t xml:space="preserve">The Soviet faction must also place these additional counters in the </w:t>
      </w:r>
      <w:r w:rsidRPr="00F61198">
        <w:rPr>
          <w:i/>
          <w:color w:val="FF0000"/>
        </w:rPr>
        <w:t xml:space="preserve">DS </w:t>
      </w:r>
      <w:r w:rsidRPr="00F61198">
        <w:rPr>
          <w:color w:val="FF0000"/>
        </w:rPr>
        <w:t xml:space="preserve">Soviet </w:t>
      </w:r>
      <w:r w:rsidRPr="00F61198">
        <w:rPr>
          <w:i/>
          <w:color w:val="FF0000"/>
        </w:rPr>
        <w:t xml:space="preserve">Outbreak of War </w:t>
      </w:r>
      <w:r w:rsidRPr="00F61198">
        <w:rPr>
          <w:color w:val="FF0000"/>
        </w:rPr>
        <w:t>Conditional Event Box: one 1-1-1 infantry/port-a-fort [Exp], three 0-1-1- infantry [7, 9, 10]</w:t>
      </w:r>
    </w:p>
    <w:p w14:paraId="060DBB3E" w14:textId="77777777" w:rsidR="00ED2C06" w:rsidRPr="007B1FF6" w:rsidRDefault="00ED2C06" w:rsidP="00ED2C06">
      <w:pPr>
        <w:shd w:val="clear" w:color="auto" w:fill="BFBFBF" w:themeFill="background1" w:themeFillShade="BF"/>
        <w:ind w:left="360"/>
        <w:rPr>
          <w:color w:val="000000"/>
        </w:rPr>
      </w:pPr>
      <w:r w:rsidRPr="007B1FF6">
        <w:rPr>
          <w:b/>
          <w:color w:val="000000"/>
        </w:rPr>
        <w:t xml:space="preserve">Clarification: </w:t>
      </w:r>
      <w:r w:rsidRPr="007B1FF6">
        <w:rPr>
          <w:color w:val="000000"/>
        </w:rPr>
        <w:t>Use the counters with Reinforcement Numbers 1 and 43 for these units. Kiangsu does not receive additional units when the Western faction plays those option cards.</w:t>
      </w:r>
    </w:p>
    <w:p w14:paraId="57D4EA27" w14:textId="77777777" w:rsidR="00ED2C06" w:rsidRPr="00F61198" w:rsidRDefault="00ED2C06" w:rsidP="00ED2C06">
      <w:pPr>
        <w:spacing w:after="20"/>
        <w:rPr>
          <w:color w:val="FF0000"/>
        </w:rPr>
      </w:pPr>
      <w:r w:rsidRPr="00F61198">
        <w:rPr>
          <w:color w:val="FF0000"/>
        </w:rPr>
        <w:t xml:space="preserve">The Axis faction must modify its </w:t>
      </w:r>
      <w:r w:rsidRPr="00F61198">
        <w:rPr>
          <w:i/>
          <w:color w:val="FF0000"/>
        </w:rPr>
        <w:t xml:space="preserve">DS </w:t>
      </w:r>
      <w:r w:rsidRPr="00F61198">
        <w:rPr>
          <w:color w:val="FF0000"/>
        </w:rPr>
        <w:t>deck as follows:</w:t>
      </w:r>
    </w:p>
    <w:p w14:paraId="1E27AF97" w14:textId="77777777" w:rsidR="00ED2C06" w:rsidRPr="00F61198" w:rsidRDefault="00ED2C06" w:rsidP="00DD1D1C">
      <w:pPr>
        <w:pStyle w:val="ListParagraph"/>
        <w:numPr>
          <w:ilvl w:val="0"/>
          <w:numId w:val="51"/>
        </w:numPr>
        <w:ind w:left="360" w:hanging="180"/>
        <w:rPr>
          <w:color w:val="FF0000"/>
        </w:rPr>
      </w:pPr>
      <w:r w:rsidRPr="00F61198">
        <w:rPr>
          <w:color w:val="FF0000"/>
        </w:rPr>
        <w:t>Replace card 7 (</w:t>
      </w:r>
      <w:r w:rsidRPr="00F61198">
        <w:rPr>
          <w:i/>
          <w:color w:val="FF0000"/>
        </w:rPr>
        <w:t>Demand Hainan</w:t>
      </w:r>
      <w:r w:rsidRPr="00F61198">
        <w:rPr>
          <w:color w:val="FF0000"/>
        </w:rPr>
        <w:t>) with card DSA-1 (</w:t>
      </w:r>
      <w:r w:rsidRPr="00F61198">
        <w:rPr>
          <w:i/>
          <w:color w:val="FF0000"/>
        </w:rPr>
        <w:t>Demand Hainan)</w:t>
      </w:r>
      <w:r w:rsidRPr="00F61198">
        <w:rPr>
          <w:color w:val="FF0000"/>
        </w:rPr>
        <w:t>.</w:t>
      </w:r>
    </w:p>
    <w:p w14:paraId="7387EA07" w14:textId="77777777" w:rsidR="00ED2C06" w:rsidRPr="00F61198" w:rsidRDefault="00ED2C06" w:rsidP="00ED2C06">
      <w:pPr>
        <w:spacing w:after="20"/>
        <w:rPr>
          <w:color w:val="FF0000"/>
        </w:rPr>
      </w:pPr>
      <w:r w:rsidRPr="00F61198">
        <w:rPr>
          <w:color w:val="FF0000"/>
        </w:rPr>
        <w:t xml:space="preserve">The Soviet faction must modify its </w:t>
      </w:r>
      <w:r w:rsidRPr="00F61198">
        <w:rPr>
          <w:i/>
          <w:color w:val="FF0000"/>
        </w:rPr>
        <w:t xml:space="preserve">DS </w:t>
      </w:r>
      <w:r w:rsidRPr="00F61198">
        <w:rPr>
          <w:color w:val="FF0000"/>
        </w:rPr>
        <w:t>deck as follows:</w:t>
      </w:r>
    </w:p>
    <w:p w14:paraId="4029F4E5" w14:textId="77777777" w:rsidR="00ED2C06" w:rsidRPr="00F61198" w:rsidRDefault="00ED2C06" w:rsidP="00DD1D1C">
      <w:pPr>
        <w:pStyle w:val="ListParagraph"/>
        <w:numPr>
          <w:ilvl w:val="0"/>
          <w:numId w:val="51"/>
        </w:numPr>
        <w:ind w:left="360" w:hanging="180"/>
        <w:rPr>
          <w:color w:val="FF0000"/>
        </w:rPr>
      </w:pPr>
      <w:r w:rsidRPr="00F61198">
        <w:rPr>
          <w:color w:val="FF0000"/>
        </w:rPr>
        <w:t>Replace card 9 (</w:t>
      </w:r>
      <w:r w:rsidRPr="00F61198">
        <w:rPr>
          <w:i/>
          <w:color w:val="FF0000"/>
        </w:rPr>
        <w:t>War Progress 4</w:t>
      </w:r>
      <w:r w:rsidRPr="00F61198">
        <w:rPr>
          <w:color w:val="FF0000"/>
        </w:rPr>
        <w:t>) with card DSS-1 (</w:t>
      </w:r>
      <w:r w:rsidRPr="00F61198">
        <w:rPr>
          <w:i/>
          <w:color w:val="FF0000"/>
        </w:rPr>
        <w:t>War Progress 4)</w:t>
      </w:r>
      <w:r w:rsidRPr="00F61198">
        <w:rPr>
          <w:color w:val="FF0000"/>
        </w:rPr>
        <w:t>.</w:t>
      </w:r>
    </w:p>
    <w:p w14:paraId="24A4D3D4" w14:textId="77777777" w:rsidR="00ED2C06" w:rsidRPr="00F61198" w:rsidRDefault="00ED2C06" w:rsidP="00DD1D1C">
      <w:pPr>
        <w:pStyle w:val="ListParagraph"/>
        <w:numPr>
          <w:ilvl w:val="0"/>
          <w:numId w:val="51"/>
        </w:numPr>
        <w:spacing w:before="240"/>
        <w:ind w:left="360" w:hanging="180"/>
        <w:rPr>
          <w:color w:val="FF0000"/>
        </w:rPr>
      </w:pPr>
      <w:r w:rsidRPr="00F61198">
        <w:rPr>
          <w:color w:val="FF0000"/>
        </w:rPr>
        <w:t>Replace card 13 (</w:t>
      </w:r>
      <w:r w:rsidRPr="00F61198">
        <w:rPr>
          <w:i/>
          <w:color w:val="FF0000"/>
        </w:rPr>
        <w:t>Pact with China</w:t>
      </w:r>
      <w:r w:rsidRPr="00F61198">
        <w:rPr>
          <w:color w:val="FF0000"/>
        </w:rPr>
        <w:t>) with card DSS-2 (</w:t>
      </w:r>
      <w:r w:rsidRPr="00F61198">
        <w:rPr>
          <w:i/>
          <w:color w:val="FF0000"/>
        </w:rPr>
        <w:t>Pact with China</w:t>
      </w:r>
      <w:r w:rsidRPr="00F61198">
        <w:rPr>
          <w:color w:val="FF0000"/>
        </w:rPr>
        <w:t>).</w:t>
      </w:r>
    </w:p>
    <w:p w14:paraId="625F2F4D" w14:textId="77777777" w:rsidR="00ED2C06" w:rsidRPr="00F61198" w:rsidRDefault="00ED2C06" w:rsidP="00ED2C06">
      <w:pPr>
        <w:pStyle w:val="Heading5"/>
        <w:rPr>
          <w:color w:val="FF0000"/>
        </w:rPr>
      </w:pPr>
      <w:r w:rsidRPr="00F61198">
        <w:rPr>
          <w:color w:val="FF0000"/>
        </w:rPr>
        <w:t>Game Effects</w:t>
      </w:r>
    </w:p>
    <w:p w14:paraId="78A67B28" w14:textId="77777777" w:rsidR="00ED2C06" w:rsidRPr="00F61198" w:rsidRDefault="00ED2C06" w:rsidP="00ED2C06">
      <w:pPr>
        <w:rPr>
          <w:color w:val="FF0000"/>
        </w:rPr>
      </w:pPr>
      <w:r w:rsidRPr="00F61198">
        <w:rPr>
          <w:color w:val="FF0000"/>
        </w:rPr>
        <w:t>Cards DSS-1 and DSS-2 add one Kiangsu 0-1-1 infantry unit [</w:t>
      </w:r>
      <w:r w:rsidRPr="00F61198">
        <w:rPr>
          <w:i/>
          <w:color w:val="FF0000"/>
        </w:rPr>
        <w:t xml:space="preserve">re: </w:t>
      </w:r>
      <w:r w:rsidRPr="00F61198">
        <w:rPr>
          <w:color w:val="FF0000"/>
        </w:rPr>
        <w:t>N4], one Kiangsu 1-1-1 infantry unit [</w:t>
      </w:r>
      <w:r w:rsidRPr="00F61198">
        <w:rPr>
          <w:i/>
          <w:color w:val="FF0000"/>
        </w:rPr>
        <w:t xml:space="preserve">re: </w:t>
      </w:r>
      <w:r w:rsidRPr="00F61198">
        <w:rPr>
          <w:color w:val="FF0000"/>
        </w:rPr>
        <w:t>8], and one Kiangsu 1-1-2 cavalry unit [Exp] to the game via the Delay Box.</w:t>
      </w:r>
    </w:p>
    <w:p w14:paraId="25CF93BC" w14:textId="77777777" w:rsidR="00ED2C06" w:rsidRPr="007B1FF6" w:rsidRDefault="00ED2C06" w:rsidP="00ED2C06">
      <w:pPr>
        <w:shd w:val="clear" w:color="auto" w:fill="BFBFBF" w:themeFill="background1" w:themeFillShade="BF"/>
        <w:ind w:left="360"/>
        <w:rPr>
          <w:color w:val="000000"/>
        </w:rPr>
      </w:pPr>
      <w:r w:rsidRPr="007B1FF6">
        <w:rPr>
          <w:b/>
          <w:color w:val="000000"/>
        </w:rPr>
        <w:t xml:space="preserve">Clarification: </w:t>
      </w:r>
      <w:r w:rsidRPr="007B1FF6">
        <w:rPr>
          <w:color w:val="000000"/>
        </w:rPr>
        <w:t xml:space="preserve">Also note, there will be no Nationalist Chinese “Home Country” in this scenario. The Nationalists will have to </w:t>
      </w:r>
      <w:r w:rsidRPr="007B1FF6">
        <w:rPr>
          <w:color w:val="000000"/>
        </w:rPr>
        <w:lastRenderedPageBreak/>
        <w:t xml:space="preserve">make do with any Chinese Minor Countries enter on their side and hope for the best. </w:t>
      </w:r>
    </w:p>
    <w:p w14:paraId="276363D9" w14:textId="77777777" w:rsidR="00ED2C06" w:rsidRPr="00F61198" w:rsidRDefault="00ED2C06" w:rsidP="00ED2C06">
      <w:pPr>
        <w:pStyle w:val="Heading3"/>
        <w:rPr>
          <w:color w:val="FF0000"/>
        </w:rPr>
      </w:pPr>
      <w:bookmarkStart w:id="343" w:name="_Toc81754060"/>
      <w:bookmarkStart w:id="344" w:name="_Toc82339226"/>
      <w:r w:rsidRPr="00F61198">
        <w:rPr>
          <w:color w:val="FF0000"/>
        </w:rPr>
        <w:t>®26.3 Communist Szechwan</w:t>
      </w:r>
      <w:bookmarkEnd w:id="342"/>
      <w:bookmarkEnd w:id="343"/>
      <w:bookmarkEnd w:id="344"/>
    </w:p>
    <w:p w14:paraId="2AFA396D" w14:textId="77777777" w:rsidR="00ED2C06" w:rsidRPr="00F61198" w:rsidRDefault="00ED2C06" w:rsidP="00ED2C06">
      <w:pPr>
        <w:pStyle w:val="Heading5"/>
        <w:rPr>
          <w:color w:val="FF0000"/>
        </w:rPr>
      </w:pPr>
      <w:bookmarkStart w:id="345" w:name="_Toc379380395"/>
      <w:r w:rsidRPr="00F61198">
        <w:rPr>
          <w:color w:val="FF0000"/>
        </w:rPr>
        <w:t>Immediate Effects</w:t>
      </w:r>
    </w:p>
    <w:p w14:paraId="5C79C9E9" w14:textId="77777777" w:rsidR="00ED2C06" w:rsidRPr="00F61198" w:rsidRDefault="00ED2C06" w:rsidP="00ED2C06">
      <w:pPr>
        <w:spacing w:after="20"/>
        <w:rPr>
          <w:color w:val="FF0000"/>
        </w:rPr>
      </w:pPr>
      <w:r w:rsidRPr="00F61198">
        <w:rPr>
          <w:color w:val="FF0000"/>
        </w:rPr>
        <w:t>Place the Communist Home Country marker near Chungking (</w:t>
      </w:r>
      <w:r w:rsidRPr="00F61198">
        <w:rPr>
          <w:i/>
          <w:color w:val="FF0000"/>
        </w:rPr>
        <w:t xml:space="preserve">DS </w:t>
      </w:r>
      <w:r w:rsidRPr="00F61198">
        <w:rPr>
          <w:color w:val="FF0000"/>
        </w:rPr>
        <w:t>w4620). Szechwan is immediately activated as a Soviet Minor Country, but it does not undergo the usual activation process (13.7.1). Instead, place the following counters as indicated:</w:t>
      </w:r>
    </w:p>
    <w:p w14:paraId="4743DC24" w14:textId="77777777" w:rsidR="00ED2C06" w:rsidRPr="00F61198" w:rsidRDefault="00ED2C06" w:rsidP="00DD1D1C">
      <w:pPr>
        <w:pStyle w:val="ListParagraph"/>
        <w:numPr>
          <w:ilvl w:val="0"/>
          <w:numId w:val="40"/>
        </w:numPr>
        <w:spacing w:after="20"/>
        <w:ind w:left="360" w:hanging="180"/>
        <w:rPr>
          <w:color w:val="FF0000"/>
        </w:rPr>
      </w:pPr>
      <w:r w:rsidRPr="00F61198">
        <w:rPr>
          <w:color w:val="FF0000"/>
        </w:rPr>
        <w:t>Sian (a4920) – one 0-1-0 garrison [Sian]</w:t>
      </w:r>
    </w:p>
    <w:p w14:paraId="11612B85" w14:textId="77777777" w:rsidR="00ED2C06" w:rsidRPr="00F61198" w:rsidRDefault="00ED2C06" w:rsidP="00DD1D1C">
      <w:pPr>
        <w:pStyle w:val="ListParagraph"/>
        <w:numPr>
          <w:ilvl w:val="0"/>
          <w:numId w:val="40"/>
        </w:numPr>
        <w:spacing w:after="20"/>
        <w:ind w:left="360" w:hanging="180"/>
        <w:rPr>
          <w:color w:val="FF0000"/>
        </w:rPr>
      </w:pPr>
      <w:r w:rsidRPr="00F61198">
        <w:rPr>
          <w:color w:val="FF0000"/>
        </w:rPr>
        <w:t>Chungking (a4620) – 0-1-0 garrison [Chung]</w:t>
      </w:r>
    </w:p>
    <w:p w14:paraId="57CF4A02" w14:textId="77777777" w:rsidR="00ED2C06" w:rsidRPr="00F61198" w:rsidRDefault="00ED2C06" w:rsidP="00DD1D1C">
      <w:pPr>
        <w:pStyle w:val="ListParagraph"/>
        <w:numPr>
          <w:ilvl w:val="0"/>
          <w:numId w:val="40"/>
        </w:numPr>
        <w:spacing w:after="20"/>
        <w:ind w:left="360" w:hanging="180"/>
        <w:rPr>
          <w:color w:val="FF0000"/>
        </w:rPr>
      </w:pPr>
      <w:r w:rsidRPr="00F61198">
        <w:rPr>
          <w:color w:val="FF0000"/>
        </w:rPr>
        <w:t>Any hex in Szechwan – one 1-2-2 infantry [2]</w:t>
      </w:r>
    </w:p>
    <w:p w14:paraId="46570D83" w14:textId="77777777" w:rsidR="00ED2C06" w:rsidRPr="00F61198" w:rsidRDefault="00ED2C06" w:rsidP="00DD1D1C">
      <w:pPr>
        <w:pStyle w:val="ListParagraph"/>
        <w:numPr>
          <w:ilvl w:val="0"/>
          <w:numId w:val="40"/>
        </w:numPr>
        <w:ind w:left="360" w:hanging="180"/>
        <w:rPr>
          <w:color w:val="FF0000"/>
        </w:rPr>
      </w:pPr>
      <w:r w:rsidRPr="00F61198">
        <w:rPr>
          <w:color w:val="FF0000"/>
        </w:rPr>
        <w:t xml:space="preserve">Soviet Force Pool – two 0-1-1 infantry [Res, </w:t>
      </w:r>
      <w:r w:rsidRPr="00F61198">
        <w:rPr>
          <w:i/>
          <w:color w:val="FF0000"/>
        </w:rPr>
        <w:t xml:space="preserve">re: </w:t>
      </w:r>
      <w:r w:rsidRPr="00F61198">
        <w:rPr>
          <w:color w:val="FF0000"/>
        </w:rPr>
        <w:t>5]</w:t>
      </w:r>
    </w:p>
    <w:p w14:paraId="14AE2BD1" w14:textId="77777777" w:rsidR="00ED2C06" w:rsidRPr="00F61198" w:rsidRDefault="00ED2C06" w:rsidP="00DD1D1C">
      <w:pPr>
        <w:pStyle w:val="ListParagraph"/>
        <w:numPr>
          <w:ilvl w:val="0"/>
          <w:numId w:val="40"/>
        </w:numPr>
        <w:ind w:left="360" w:hanging="180"/>
        <w:rPr>
          <w:color w:val="FF0000"/>
        </w:rPr>
      </w:pPr>
      <w:r w:rsidRPr="00F61198">
        <w:rPr>
          <w:i/>
          <w:color w:val="FF0000"/>
        </w:rPr>
        <w:t xml:space="preserve">DS </w:t>
      </w:r>
      <w:r w:rsidRPr="00F61198">
        <w:rPr>
          <w:color w:val="FF0000"/>
        </w:rPr>
        <w:t xml:space="preserve">Soviet </w:t>
      </w:r>
      <w:r w:rsidRPr="00F61198">
        <w:rPr>
          <w:i/>
          <w:color w:val="FF0000"/>
        </w:rPr>
        <w:t xml:space="preserve">Outbreak of War </w:t>
      </w:r>
      <w:r w:rsidRPr="00F61198">
        <w:rPr>
          <w:color w:val="FF0000"/>
        </w:rPr>
        <w:t>Conditional Event Box – one 1-1-1 infantry [Exp]</w:t>
      </w:r>
    </w:p>
    <w:p w14:paraId="78D3A081" w14:textId="77777777" w:rsidR="00ED2C06" w:rsidRPr="00F61198" w:rsidRDefault="00ED2C06" w:rsidP="00ED2C06">
      <w:pPr>
        <w:pStyle w:val="Heading5"/>
        <w:rPr>
          <w:color w:val="FF0000"/>
        </w:rPr>
      </w:pPr>
      <w:r w:rsidRPr="00F61198">
        <w:rPr>
          <w:color w:val="FF0000"/>
        </w:rPr>
        <w:t xml:space="preserve">Final </w:t>
      </w:r>
      <w:r w:rsidRPr="00F61198">
        <w:rPr>
          <w:i/>
          <w:color w:val="FF0000"/>
        </w:rPr>
        <w:t>DoD</w:t>
      </w:r>
      <w:r w:rsidRPr="00F61198">
        <w:rPr>
          <w:color w:val="FF0000"/>
        </w:rPr>
        <w:t xml:space="preserve"> Setup Effects</w:t>
      </w:r>
    </w:p>
    <w:p w14:paraId="69C15BD0" w14:textId="77777777" w:rsidR="00ED2C06" w:rsidRPr="00F61198" w:rsidRDefault="00ED2C06" w:rsidP="00ED2C06">
      <w:pPr>
        <w:spacing w:after="20"/>
        <w:rPr>
          <w:color w:val="FF0000"/>
        </w:rPr>
      </w:pPr>
      <w:r w:rsidRPr="00F61198">
        <w:rPr>
          <w:color w:val="FF0000"/>
        </w:rPr>
        <w:t xml:space="preserve">The Soviet faction must modify its </w:t>
      </w:r>
      <w:r w:rsidRPr="00F61198">
        <w:rPr>
          <w:i/>
          <w:color w:val="FF0000"/>
        </w:rPr>
        <w:t xml:space="preserve">DS </w:t>
      </w:r>
      <w:r w:rsidRPr="00F61198">
        <w:rPr>
          <w:color w:val="FF0000"/>
        </w:rPr>
        <w:t>deck as follows:</w:t>
      </w:r>
    </w:p>
    <w:p w14:paraId="39EC2A95" w14:textId="77777777" w:rsidR="00ED2C06" w:rsidRPr="00F61198" w:rsidRDefault="00ED2C06" w:rsidP="00DD1D1C">
      <w:pPr>
        <w:pStyle w:val="ListParagraph"/>
        <w:numPr>
          <w:ilvl w:val="0"/>
          <w:numId w:val="51"/>
        </w:numPr>
        <w:ind w:left="360" w:hanging="180"/>
        <w:rPr>
          <w:color w:val="FF0000"/>
        </w:rPr>
      </w:pPr>
      <w:r w:rsidRPr="00F61198">
        <w:rPr>
          <w:color w:val="FF0000"/>
        </w:rPr>
        <w:t>Replace card 9 (</w:t>
      </w:r>
      <w:r w:rsidRPr="00F61198">
        <w:rPr>
          <w:i/>
          <w:color w:val="FF0000"/>
        </w:rPr>
        <w:t>War Progress 4</w:t>
      </w:r>
      <w:r w:rsidRPr="00F61198">
        <w:rPr>
          <w:color w:val="FF0000"/>
        </w:rPr>
        <w:t>) with card DSS-1 (</w:t>
      </w:r>
      <w:r w:rsidRPr="00F61198">
        <w:rPr>
          <w:i/>
          <w:color w:val="FF0000"/>
        </w:rPr>
        <w:t>War Progress 4)</w:t>
      </w:r>
      <w:r w:rsidRPr="00F61198">
        <w:rPr>
          <w:color w:val="FF0000"/>
        </w:rPr>
        <w:t>.</w:t>
      </w:r>
    </w:p>
    <w:p w14:paraId="342A5ECF" w14:textId="77777777" w:rsidR="00ED2C06" w:rsidRPr="00F61198" w:rsidRDefault="00ED2C06" w:rsidP="00DD1D1C">
      <w:pPr>
        <w:pStyle w:val="ListParagraph"/>
        <w:numPr>
          <w:ilvl w:val="0"/>
          <w:numId w:val="51"/>
        </w:numPr>
        <w:spacing w:before="240"/>
        <w:ind w:left="360" w:hanging="180"/>
        <w:rPr>
          <w:color w:val="FF0000"/>
        </w:rPr>
      </w:pPr>
      <w:r w:rsidRPr="00F61198">
        <w:rPr>
          <w:color w:val="FF0000"/>
        </w:rPr>
        <w:t>Replace card 13 (</w:t>
      </w:r>
      <w:r w:rsidRPr="00F61198">
        <w:rPr>
          <w:i/>
          <w:color w:val="FF0000"/>
        </w:rPr>
        <w:t>Pact with China</w:t>
      </w:r>
      <w:r w:rsidRPr="00F61198">
        <w:rPr>
          <w:color w:val="FF0000"/>
        </w:rPr>
        <w:t>) with card DSS-2 (</w:t>
      </w:r>
      <w:r w:rsidRPr="00F61198">
        <w:rPr>
          <w:i/>
          <w:color w:val="FF0000"/>
        </w:rPr>
        <w:t>Pact with China</w:t>
      </w:r>
      <w:r w:rsidRPr="00F61198">
        <w:rPr>
          <w:color w:val="FF0000"/>
        </w:rPr>
        <w:t>).</w:t>
      </w:r>
    </w:p>
    <w:p w14:paraId="58840C61" w14:textId="77777777" w:rsidR="00ED2C06" w:rsidRPr="00F61198" w:rsidRDefault="00ED2C06" w:rsidP="00ED2C06">
      <w:pPr>
        <w:pStyle w:val="Heading5"/>
        <w:rPr>
          <w:color w:val="FF0000"/>
        </w:rPr>
      </w:pPr>
      <w:r w:rsidRPr="00F61198">
        <w:rPr>
          <w:color w:val="FF0000"/>
        </w:rPr>
        <w:t>Game Effects</w:t>
      </w:r>
    </w:p>
    <w:p w14:paraId="5CDBD5A1" w14:textId="77777777" w:rsidR="00ED2C06" w:rsidRPr="00F61198" w:rsidRDefault="00ED2C06" w:rsidP="00ED2C06">
      <w:pPr>
        <w:rPr>
          <w:color w:val="FF0000"/>
        </w:rPr>
      </w:pPr>
      <w:r w:rsidRPr="00F61198">
        <w:rPr>
          <w:color w:val="FF0000"/>
        </w:rPr>
        <w:t>Cards DSS-1 and DSS-2 add one Szechwan 0-1-1 infantry unit [</w:t>
      </w:r>
      <w:r w:rsidRPr="00F61198">
        <w:rPr>
          <w:i/>
          <w:color w:val="FF0000"/>
        </w:rPr>
        <w:t xml:space="preserve">re: </w:t>
      </w:r>
      <w:r w:rsidRPr="00F61198">
        <w:rPr>
          <w:color w:val="FF0000"/>
        </w:rPr>
        <w:t>N4], one Szechwan 1-1-1 infantry unit [</w:t>
      </w:r>
      <w:r w:rsidRPr="00F61198">
        <w:rPr>
          <w:i/>
          <w:color w:val="FF0000"/>
        </w:rPr>
        <w:t xml:space="preserve">re: </w:t>
      </w:r>
      <w:r w:rsidRPr="00F61198">
        <w:rPr>
          <w:color w:val="FF0000"/>
        </w:rPr>
        <w:t>8], and one Szechwan 1-1-2 cavalry unit [Exp] to the game via the Delay Box.</w:t>
      </w:r>
    </w:p>
    <w:p w14:paraId="789F6D02" w14:textId="77777777" w:rsidR="00ED2C06" w:rsidRPr="00F61198" w:rsidRDefault="00ED2C06" w:rsidP="00ED2C06">
      <w:pPr>
        <w:pStyle w:val="Heading3"/>
        <w:rPr>
          <w:color w:val="FF0000"/>
        </w:rPr>
      </w:pPr>
      <w:bookmarkStart w:id="346" w:name="_Toc81754061"/>
      <w:bookmarkStart w:id="347" w:name="_Toc82339227"/>
      <w:r w:rsidRPr="00F61198">
        <w:rPr>
          <w:color w:val="FF0000"/>
        </w:rPr>
        <w:t>®26.4 Communist Yunnan</w:t>
      </w:r>
      <w:bookmarkEnd w:id="345"/>
      <w:bookmarkEnd w:id="346"/>
      <w:bookmarkEnd w:id="347"/>
    </w:p>
    <w:p w14:paraId="1725D8AB" w14:textId="77777777" w:rsidR="00ED2C06" w:rsidRPr="00F61198" w:rsidRDefault="00ED2C06" w:rsidP="00ED2C06">
      <w:pPr>
        <w:pStyle w:val="Heading5"/>
        <w:rPr>
          <w:color w:val="FF0000"/>
        </w:rPr>
      </w:pPr>
      <w:bookmarkStart w:id="348" w:name="_Toc379380396"/>
      <w:bookmarkStart w:id="349" w:name="_Toc354995993"/>
      <w:r w:rsidRPr="00F61198">
        <w:rPr>
          <w:color w:val="FF0000"/>
        </w:rPr>
        <w:t>Immediate Effects</w:t>
      </w:r>
    </w:p>
    <w:p w14:paraId="21F5E42D" w14:textId="77777777" w:rsidR="00ED2C06" w:rsidRPr="00F61198" w:rsidRDefault="00ED2C06" w:rsidP="00ED2C06">
      <w:pPr>
        <w:spacing w:after="20"/>
        <w:rPr>
          <w:color w:val="FF0000"/>
        </w:rPr>
      </w:pPr>
      <w:r w:rsidRPr="00F61198">
        <w:rPr>
          <w:color w:val="FF0000"/>
        </w:rPr>
        <w:t>Place the Communist Home Country marker near Kunming (a4418). Yunnan is immediately activated as a Soviet Minor Country, but it does not undergo the usual activation process (13.7.1). Instead, place the following counters as indicated:</w:t>
      </w:r>
    </w:p>
    <w:p w14:paraId="713F53D5" w14:textId="77777777" w:rsidR="00ED2C06" w:rsidRPr="00F61198" w:rsidRDefault="00ED2C06" w:rsidP="00DD1D1C">
      <w:pPr>
        <w:pStyle w:val="ListParagraph"/>
        <w:numPr>
          <w:ilvl w:val="0"/>
          <w:numId w:val="40"/>
        </w:numPr>
        <w:spacing w:after="20"/>
        <w:ind w:left="360" w:hanging="180"/>
        <w:rPr>
          <w:color w:val="FF0000"/>
        </w:rPr>
      </w:pPr>
      <w:r w:rsidRPr="00F61198">
        <w:rPr>
          <w:color w:val="FF0000"/>
        </w:rPr>
        <w:t>Kunming (a4418) – 0-1-0 garrison [</w:t>
      </w:r>
      <w:proofErr w:type="spellStart"/>
      <w:r w:rsidRPr="00F61198">
        <w:rPr>
          <w:color w:val="FF0000"/>
        </w:rPr>
        <w:t>Kun</w:t>
      </w:r>
      <w:proofErr w:type="spellEnd"/>
      <w:r w:rsidRPr="00F61198">
        <w:rPr>
          <w:color w:val="FF0000"/>
        </w:rPr>
        <w:t>]</w:t>
      </w:r>
    </w:p>
    <w:p w14:paraId="25800924" w14:textId="77777777" w:rsidR="00ED2C06" w:rsidRPr="00F61198" w:rsidRDefault="00ED2C06" w:rsidP="00DD1D1C">
      <w:pPr>
        <w:pStyle w:val="ListParagraph"/>
        <w:numPr>
          <w:ilvl w:val="0"/>
          <w:numId w:val="40"/>
        </w:numPr>
        <w:spacing w:after="20"/>
        <w:ind w:left="360" w:hanging="180"/>
        <w:rPr>
          <w:color w:val="FF0000"/>
        </w:rPr>
      </w:pPr>
      <w:r w:rsidRPr="00F61198">
        <w:rPr>
          <w:color w:val="FF0000"/>
        </w:rPr>
        <w:t>Any hex in Yunnan – one 1-2-2 infantry [4]</w:t>
      </w:r>
    </w:p>
    <w:p w14:paraId="3BEB802C" w14:textId="77777777" w:rsidR="00ED2C06" w:rsidRPr="00F61198" w:rsidRDefault="00ED2C06" w:rsidP="00DD1D1C">
      <w:pPr>
        <w:pStyle w:val="ListParagraph"/>
        <w:numPr>
          <w:ilvl w:val="0"/>
          <w:numId w:val="40"/>
        </w:numPr>
        <w:ind w:left="360" w:hanging="180"/>
        <w:rPr>
          <w:color w:val="FF0000"/>
        </w:rPr>
      </w:pPr>
      <w:r w:rsidRPr="00F61198">
        <w:rPr>
          <w:color w:val="FF0000"/>
        </w:rPr>
        <w:t xml:space="preserve">Soviet Force Pool – two 0-1-1 infantry [Res, </w:t>
      </w:r>
      <w:r w:rsidRPr="00F61198">
        <w:rPr>
          <w:i/>
          <w:color w:val="FF0000"/>
        </w:rPr>
        <w:t xml:space="preserve">re: </w:t>
      </w:r>
      <w:r w:rsidRPr="00F61198">
        <w:rPr>
          <w:color w:val="FF0000"/>
        </w:rPr>
        <w:t>6]</w:t>
      </w:r>
    </w:p>
    <w:p w14:paraId="54A0E682" w14:textId="77777777" w:rsidR="00ED2C06" w:rsidRPr="00F61198" w:rsidRDefault="00ED2C06" w:rsidP="00DD1D1C">
      <w:pPr>
        <w:pStyle w:val="ListParagraph"/>
        <w:numPr>
          <w:ilvl w:val="0"/>
          <w:numId w:val="40"/>
        </w:numPr>
        <w:ind w:left="360" w:hanging="180"/>
        <w:rPr>
          <w:color w:val="FF0000"/>
        </w:rPr>
      </w:pPr>
      <w:r w:rsidRPr="00F61198">
        <w:rPr>
          <w:i/>
          <w:color w:val="FF0000"/>
        </w:rPr>
        <w:t xml:space="preserve">DS </w:t>
      </w:r>
      <w:r w:rsidRPr="00F61198">
        <w:rPr>
          <w:color w:val="FF0000"/>
        </w:rPr>
        <w:t xml:space="preserve">Soviet </w:t>
      </w:r>
      <w:r w:rsidRPr="00F61198">
        <w:rPr>
          <w:i/>
          <w:color w:val="FF0000"/>
        </w:rPr>
        <w:t xml:space="preserve">Outbreak of War </w:t>
      </w:r>
      <w:r w:rsidRPr="00F61198">
        <w:rPr>
          <w:color w:val="FF0000"/>
        </w:rPr>
        <w:t>Conditional Event Box – one 1-1-1 infantry [Exp]</w:t>
      </w:r>
    </w:p>
    <w:p w14:paraId="3BB7F0DA" w14:textId="77777777" w:rsidR="00ED2C06" w:rsidRPr="00F61198" w:rsidRDefault="00ED2C06" w:rsidP="00ED2C06">
      <w:pPr>
        <w:pStyle w:val="Heading5"/>
        <w:rPr>
          <w:color w:val="FF0000"/>
        </w:rPr>
      </w:pPr>
      <w:r w:rsidRPr="00F61198">
        <w:rPr>
          <w:color w:val="FF0000"/>
        </w:rPr>
        <w:t xml:space="preserve">Final </w:t>
      </w:r>
      <w:r w:rsidRPr="00F61198">
        <w:rPr>
          <w:i/>
          <w:color w:val="FF0000"/>
        </w:rPr>
        <w:t>DoD</w:t>
      </w:r>
      <w:r w:rsidRPr="00F61198">
        <w:rPr>
          <w:color w:val="FF0000"/>
        </w:rPr>
        <w:t xml:space="preserve"> Setup Effects</w:t>
      </w:r>
    </w:p>
    <w:p w14:paraId="1A9FBD0E" w14:textId="77777777" w:rsidR="00ED2C06" w:rsidRPr="00F61198" w:rsidRDefault="00ED2C06" w:rsidP="00ED2C06">
      <w:pPr>
        <w:spacing w:after="20"/>
        <w:rPr>
          <w:color w:val="FF0000"/>
        </w:rPr>
      </w:pPr>
      <w:r w:rsidRPr="00F61198">
        <w:rPr>
          <w:color w:val="FF0000"/>
        </w:rPr>
        <w:t xml:space="preserve">The Soviet faction must modify its </w:t>
      </w:r>
      <w:r w:rsidRPr="00F61198">
        <w:rPr>
          <w:i/>
          <w:color w:val="FF0000"/>
        </w:rPr>
        <w:t xml:space="preserve">DS </w:t>
      </w:r>
      <w:r w:rsidRPr="00F61198">
        <w:rPr>
          <w:color w:val="FF0000"/>
        </w:rPr>
        <w:t>deck as follows:</w:t>
      </w:r>
    </w:p>
    <w:p w14:paraId="7D247E1A" w14:textId="77777777" w:rsidR="00ED2C06" w:rsidRPr="00F61198" w:rsidRDefault="00ED2C06" w:rsidP="00DD1D1C">
      <w:pPr>
        <w:pStyle w:val="ListParagraph"/>
        <w:numPr>
          <w:ilvl w:val="0"/>
          <w:numId w:val="51"/>
        </w:numPr>
        <w:ind w:left="360" w:hanging="180"/>
        <w:rPr>
          <w:color w:val="FF0000"/>
        </w:rPr>
      </w:pPr>
      <w:r w:rsidRPr="00F61198">
        <w:rPr>
          <w:color w:val="FF0000"/>
        </w:rPr>
        <w:t>Replace card 9 (</w:t>
      </w:r>
      <w:r w:rsidRPr="00F61198">
        <w:rPr>
          <w:i/>
          <w:color w:val="FF0000"/>
        </w:rPr>
        <w:t>War Progress 4</w:t>
      </w:r>
      <w:r w:rsidRPr="00F61198">
        <w:rPr>
          <w:color w:val="FF0000"/>
        </w:rPr>
        <w:t>) with card DSS-1 (</w:t>
      </w:r>
      <w:r w:rsidRPr="00F61198">
        <w:rPr>
          <w:i/>
          <w:color w:val="FF0000"/>
        </w:rPr>
        <w:t>War Progress 4)</w:t>
      </w:r>
      <w:r w:rsidRPr="00F61198">
        <w:rPr>
          <w:color w:val="FF0000"/>
        </w:rPr>
        <w:t>.</w:t>
      </w:r>
    </w:p>
    <w:p w14:paraId="7C06983D" w14:textId="77777777" w:rsidR="00ED2C06" w:rsidRPr="00F61198" w:rsidRDefault="00ED2C06" w:rsidP="00DD1D1C">
      <w:pPr>
        <w:pStyle w:val="ListParagraph"/>
        <w:numPr>
          <w:ilvl w:val="0"/>
          <w:numId w:val="51"/>
        </w:numPr>
        <w:spacing w:before="240"/>
        <w:ind w:left="360" w:hanging="180"/>
        <w:rPr>
          <w:color w:val="FF0000"/>
        </w:rPr>
      </w:pPr>
      <w:r w:rsidRPr="00F61198">
        <w:rPr>
          <w:color w:val="FF0000"/>
        </w:rPr>
        <w:t>Replace card 13 (</w:t>
      </w:r>
      <w:r w:rsidRPr="00F61198">
        <w:rPr>
          <w:i/>
          <w:color w:val="FF0000"/>
        </w:rPr>
        <w:t>Pact with China</w:t>
      </w:r>
      <w:r w:rsidRPr="00F61198">
        <w:rPr>
          <w:color w:val="FF0000"/>
        </w:rPr>
        <w:t>) with card DSS-2 (</w:t>
      </w:r>
      <w:r w:rsidRPr="00F61198">
        <w:rPr>
          <w:i/>
          <w:color w:val="FF0000"/>
        </w:rPr>
        <w:t>Pact with China</w:t>
      </w:r>
      <w:r w:rsidRPr="00F61198">
        <w:rPr>
          <w:color w:val="FF0000"/>
        </w:rPr>
        <w:t>).</w:t>
      </w:r>
    </w:p>
    <w:p w14:paraId="240B5279" w14:textId="77777777" w:rsidR="00ED2C06" w:rsidRPr="00F61198" w:rsidRDefault="00ED2C06" w:rsidP="00ED2C06">
      <w:pPr>
        <w:pStyle w:val="Heading5"/>
        <w:rPr>
          <w:color w:val="FF0000"/>
        </w:rPr>
      </w:pPr>
      <w:r w:rsidRPr="00F61198">
        <w:rPr>
          <w:color w:val="FF0000"/>
        </w:rPr>
        <w:t>Game Effects</w:t>
      </w:r>
    </w:p>
    <w:p w14:paraId="6167BE9A" w14:textId="77777777" w:rsidR="00ED2C06" w:rsidRPr="00F61198" w:rsidRDefault="00ED2C06" w:rsidP="00ED2C06">
      <w:pPr>
        <w:rPr>
          <w:color w:val="FF0000"/>
        </w:rPr>
      </w:pPr>
      <w:r w:rsidRPr="00F61198">
        <w:rPr>
          <w:color w:val="FF0000"/>
        </w:rPr>
        <w:t>Cards DSS-1 and DSS-2 add one Yunnan 0-1-1 infantry unit [</w:t>
      </w:r>
      <w:r w:rsidRPr="00F61198">
        <w:rPr>
          <w:i/>
          <w:color w:val="FF0000"/>
        </w:rPr>
        <w:t xml:space="preserve">re: </w:t>
      </w:r>
      <w:r w:rsidRPr="00F61198">
        <w:rPr>
          <w:color w:val="FF0000"/>
        </w:rPr>
        <w:t>N4], one Yunnan 1-1-1 infantry unit [</w:t>
      </w:r>
      <w:r w:rsidRPr="00F61198">
        <w:rPr>
          <w:i/>
          <w:color w:val="FF0000"/>
        </w:rPr>
        <w:t xml:space="preserve">re: </w:t>
      </w:r>
      <w:r w:rsidRPr="00F61198">
        <w:rPr>
          <w:color w:val="FF0000"/>
        </w:rPr>
        <w:t>8], and one Yunnan 1-1-2 cavalry unit [Exp] to the game via the Delay Box.</w:t>
      </w:r>
    </w:p>
    <w:p w14:paraId="64080132" w14:textId="77777777" w:rsidR="00ED2C06" w:rsidRPr="00F61198" w:rsidRDefault="00ED2C06" w:rsidP="00ED2C06">
      <w:pPr>
        <w:pStyle w:val="Heading3"/>
        <w:rPr>
          <w:color w:val="FF0000"/>
        </w:rPr>
      </w:pPr>
      <w:bookmarkStart w:id="350" w:name="_Toc81754062"/>
      <w:bookmarkStart w:id="351" w:name="_Toc82339228"/>
      <w:r w:rsidRPr="00F61198">
        <w:rPr>
          <w:color w:val="FF0000"/>
        </w:rPr>
        <w:t>®26.5 East Turkestan</w:t>
      </w:r>
      <w:bookmarkEnd w:id="348"/>
      <w:bookmarkEnd w:id="350"/>
      <w:bookmarkEnd w:id="351"/>
    </w:p>
    <w:p w14:paraId="2222C08B" w14:textId="77777777" w:rsidR="00ED2C06" w:rsidRPr="00F61198" w:rsidRDefault="00ED2C06" w:rsidP="00ED2C06">
      <w:pPr>
        <w:rPr>
          <w:color w:val="FF0000"/>
        </w:rPr>
      </w:pPr>
      <w:r w:rsidRPr="00F61198">
        <w:rPr>
          <w:color w:val="FF0000"/>
        </w:rPr>
        <w:t xml:space="preserve">East Turkestan is ceded to Sinkiang. Remove the East Turkestan Ceded to Russia marker from the </w:t>
      </w:r>
      <w:r w:rsidRPr="00F61198">
        <w:rPr>
          <w:i/>
          <w:color w:val="FF0000"/>
        </w:rPr>
        <w:t>DS</w:t>
      </w:r>
      <w:r w:rsidRPr="00F61198">
        <w:rPr>
          <w:color w:val="FF0000"/>
        </w:rPr>
        <w:t xml:space="preserve"> Ceded Lands Box.</w:t>
      </w:r>
    </w:p>
    <w:p w14:paraId="2A41651F" w14:textId="77777777" w:rsidR="00ED2C06" w:rsidRPr="00F61198" w:rsidRDefault="00ED2C06" w:rsidP="00ED2C06">
      <w:pPr>
        <w:pStyle w:val="Heading3"/>
        <w:rPr>
          <w:color w:val="FF0000"/>
        </w:rPr>
      </w:pPr>
      <w:bookmarkStart w:id="352" w:name="_Toc81754063"/>
      <w:bookmarkStart w:id="353" w:name="_Toc82339229"/>
      <w:bookmarkStart w:id="354" w:name="_Toc379380397"/>
      <w:r w:rsidRPr="00F61198">
        <w:rPr>
          <w:color w:val="FF0000"/>
        </w:rPr>
        <w:t>®26.6 Extra Forces</w:t>
      </w:r>
      <w:bookmarkEnd w:id="352"/>
      <w:bookmarkEnd w:id="353"/>
    </w:p>
    <w:p w14:paraId="29D11AD3" w14:textId="77777777" w:rsidR="00ED2C06" w:rsidRPr="00F61198" w:rsidRDefault="00ED2C06" w:rsidP="00ED2C06">
      <w:pPr>
        <w:pStyle w:val="Heading5"/>
        <w:rPr>
          <w:color w:val="FF0000"/>
        </w:rPr>
      </w:pPr>
      <w:r w:rsidRPr="00F61198">
        <w:rPr>
          <w:color w:val="FF0000"/>
        </w:rPr>
        <w:t>Immediate Effects</w:t>
      </w:r>
    </w:p>
    <w:p w14:paraId="55FECBD8" w14:textId="77777777" w:rsidR="00ED2C06" w:rsidRPr="00F61198" w:rsidRDefault="00ED2C06" w:rsidP="00ED2C06">
      <w:pPr>
        <w:numPr>
          <w:ilvl w:val="12"/>
          <w:numId w:val="0"/>
        </w:numPr>
        <w:rPr>
          <w:color w:val="FF0000"/>
        </w:rPr>
      </w:pPr>
      <w:r w:rsidRPr="00F61198">
        <w:rPr>
          <w:color w:val="FF0000"/>
        </w:rPr>
        <w:t xml:space="preserve">Place an Extra Forces marker in the capital of the Minor Country named in the event. </w:t>
      </w:r>
    </w:p>
    <w:p w14:paraId="2ADF0A57" w14:textId="77777777" w:rsidR="00ED2C06" w:rsidRPr="00F61198" w:rsidRDefault="00ED2C06" w:rsidP="00ED2C06">
      <w:pPr>
        <w:pStyle w:val="Heading5"/>
        <w:rPr>
          <w:color w:val="FF0000"/>
        </w:rPr>
      </w:pPr>
      <w:r w:rsidRPr="00F61198">
        <w:rPr>
          <w:color w:val="FF0000"/>
        </w:rPr>
        <w:t>Game Effects</w:t>
      </w:r>
    </w:p>
    <w:p w14:paraId="499C8286" w14:textId="77777777" w:rsidR="00ED2C06" w:rsidRPr="00F61198" w:rsidRDefault="00ED2C06" w:rsidP="00ED2C06">
      <w:pPr>
        <w:numPr>
          <w:ilvl w:val="12"/>
          <w:numId w:val="0"/>
        </w:numPr>
        <w:spacing w:after="20"/>
        <w:rPr>
          <w:color w:val="FF0000"/>
        </w:rPr>
      </w:pPr>
      <w:r w:rsidRPr="00F61198">
        <w:rPr>
          <w:color w:val="FF0000"/>
        </w:rPr>
        <w:t>When the country with the Extra Forces marker is activated, it sets up with the additional unit listed below on the map (13.7.1):</w:t>
      </w:r>
    </w:p>
    <w:p w14:paraId="14481D22" w14:textId="77777777" w:rsidR="00ED2C06" w:rsidRPr="00F61198" w:rsidRDefault="00ED2C06" w:rsidP="00DD1D1C">
      <w:pPr>
        <w:pStyle w:val="ListParagraph"/>
        <w:numPr>
          <w:ilvl w:val="0"/>
          <w:numId w:val="39"/>
        </w:numPr>
        <w:spacing w:after="20"/>
        <w:ind w:left="360" w:hanging="180"/>
        <w:rPr>
          <w:color w:val="FF0000"/>
        </w:rPr>
      </w:pPr>
      <w:proofErr w:type="spellStart"/>
      <w:r w:rsidRPr="00F61198">
        <w:rPr>
          <w:b/>
          <w:color w:val="FF0000"/>
        </w:rPr>
        <w:t>Hopeh</w:t>
      </w:r>
      <w:proofErr w:type="spellEnd"/>
      <w:r w:rsidRPr="00F61198">
        <w:rPr>
          <w:b/>
          <w:color w:val="FF0000"/>
        </w:rPr>
        <w:t xml:space="preserve">: </w:t>
      </w:r>
      <w:r w:rsidRPr="00F61198">
        <w:rPr>
          <w:color w:val="FF0000"/>
        </w:rPr>
        <w:t>one 1-1-1 infantry [</w:t>
      </w:r>
      <w:r w:rsidRPr="00F61198">
        <w:rPr>
          <w:i/>
          <w:color w:val="FF0000"/>
        </w:rPr>
        <w:t xml:space="preserve">re: </w:t>
      </w:r>
      <w:r w:rsidRPr="00F61198">
        <w:rPr>
          <w:color w:val="FF0000"/>
        </w:rPr>
        <w:t>IG]</w:t>
      </w:r>
    </w:p>
    <w:p w14:paraId="2D925BA6" w14:textId="77777777" w:rsidR="00ED2C06" w:rsidRPr="00F61198" w:rsidRDefault="00ED2C06" w:rsidP="00DD1D1C">
      <w:pPr>
        <w:pStyle w:val="ListParagraph"/>
        <w:numPr>
          <w:ilvl w:val="0"/>
          <w:numId w:val="39"/>
        </w:numPr>
        <w:spacing w:after="20"/>
        <w:ind w:left="360" w:hanging="180"/>
        <w:rPr>
          <w:color w:val="FF0000"/>
        </w:rPr>
      </w:pPr>
      <w:r w:rsidRPr="00F61198">
        <w:rPr>
          <w:b/>
          <w:color w:val="FF0000"/>
        </w:rPr>
        <w:t xml:space="preserve">Kansu: </w:t>
      </w:r>
      <w:r w:rsidRPr="00F61198">
        <w:rPr>
          <w:color w:val="FF0000"/>
        </w:rPr>
        <w:t>one 1-1-1 infantry [</w:t>
      </w:r>
      <w:r w:rsidRPr="00F61198">
        <w:rPr>
          <w:i/>
          <w:color w:val="FF0000"/>
        </w:rPr>
        <w:t xml:space="preserve">re: </w:t>
      </w:r>
      <w:r w:rsidRPr="00F61198">
        <w:rPr>
          <w:color w:val="FF0000"/>
        </w:rPr>
        <w:t>RG]</w:t>
      </w:r>
    </w:p>
    <w:p w14:paraId="62D2AEEB" w14:textId="77777777" w:rsidR="00ED2C06" w:rsidRPr="00F61198" w:rsidRDefault="00ED2C06" w:rsidP="00DD1D1C">
      <w:pPr>
        <w:pStyle w:val="ListParagraph"/>
        <w:numPr>
          <w:ilvl w:val="0"/>
          <w:numId w:val="39"/>
        </w:numPr>
        <w:spacing w:after="20"/>
        <w:ind w:left="360" w:hanging="180"/>
        <w:rPr>
          <w:color w:val="FF0000"/>
        </w:rPr>
      </w:pPr>
      <w:r w:rsidRPr="00F61198">
        <w:rPr>
          <w:b/>
          <w:color w:val="FF0000"/>
        </w:rPr>
        <w:t xml:space="preserve">Kiangsu: </w:t>
      </w:r>
      <w:r w:rsidRPr="00F61198">
        <w:rPr>
          <w:color w:val="FF0000"/>
        </w:rPr>
        <w:t>one 1-1-1 infantry [</w:t>
      </w:r>
      <w:r w:rsidRPr="00F61198">
        <w:rPr>
          <w:i/>
          <w:color w:val="FF0000"/>
        </w:rPr>
        <w:t xml:space="preserve">re: </w:t>
      </w:r>
      <w:r w:rsidRPr="00F61198">
        <w:rPr>
          <w:color w:val="FF0000"/>
        </w:rPr>
        <w:t>NG]</w:t>
      </w:r>
    </w:p>
    <w:p w14:paraId="478D4F61" w14:textId="77777777" w:rsidR="00ED2C06" w:rsidRPr="00F61198" w:rsidRDefault="00ED2C06" w:rsidP="00DD1D1C">
      <w:pPr>
        <w:pStyle w:val="ListParagraph"/>
        <w:numPr>
          <w:ilvl w:val="0"/>
          <w:numId w:val="39"/>
        </w:numPr>
        <w:ind w:left="360" w:hanging="180"/>
        <w:rPr>
          <w:color w:val="FF0000"/>
        </w:rPr>
      </w:pPr>
      <w:r w:rsidRPr="00F61198">
        <w:rPr>
          <w:b/>
          <w:color w:val="FF0000"/>
        </w:rPr>
        <w:t xml:space="preserve">Szechwan: </w:t>
      </w:r>
      <w:r w:rsidRPr="00F61198">
        <w:rPr>
          <w:color w:val="FF0000"/>
        </w:rPr>
        <w:t>one 1-1-1 infantry [re: NW]</w:t>
      </w:r>
    </w:p>
    <w:p w14:paraId="132B0632" w14:textId="77777777" w:rsidR="00ED2C06" w:rsidRPr="00F61198" w:rsidRDefault="00ED2C06" w:rsidP="00ED2C06">
      <w:pPr>
        <w:rPr>
          <w:color w:val="FF0000"/>
        </w:rPr>
      </w:pPr>
      <w:r w:rsidRPr="00F61198">
        <w:rPr>
          <w:color w:val="FF0000"/>
        </w:rPr>
        <w:t>Remove the Extra Forces marker from play after the Minor Country is activated.</w:t>
      </w:r>
    </w:p>
    <w:p w14:paraId="74996A5A" w14:textId="77777777" w:rsidR="00ED2C06" w:rsidRPr="00F61198" w:rsidRDefault="00ED2C06" w:rsidP="00ED2C06">
      <w:pPr>
        <w:pStyle w:val="Heading3"/>
        <w:rPr>
          <w:color w:val="FF0000"/>
        </w:rPr>
      </w:pPr>
      <w:bookmarkStart w:id="355" w:name="_Toc379380398"/>
      <w:bookmarkStart w:id="356" w:name="_Toc81754064"/>
      <w:bookmarkStart w:id="357" w:name="_Toc82339230"/>
      <w:bookmarkEnd w:id="349"/>
      <w:bookmarkEnd w:id="354"/>
      <w:r w:rsidRPr="00F61198">
        <w:rPr>
          <w:color w:val="FF0000"/>
        </w:rPr>
        <w:t>®26.7 Free Manchukuo</w:t>
      </w:r>
      <w:bookmarkEnd w:id="355"/>
      <w:bookmarkEnd w:id="356"/>
      <w:bookmarkEnd w:id="357"/>
    </w:p>
    <w:p w14:paraId="3C91F5C2" w14:textId="77777777" w:rsidR="00ED2C06" w:rsidRPr="00F61198" w:rsidRDefault="00ED2C06" w:rsidP="00ED2C06">
      <w:pPr>
        <w:pStyle w:val="Heading5"/>
        <w:rPr>
          <w:color w:val="FF0000"/>
        </w:rPr>
      </w:pPr>
      <w:r w:rsidRPr="00F61198">
        <w:rPr>
          <w:color w:val="FF0000"/>
        </w:rPr>
        <w:t>Immediate Effects</w:t>
      </w:r>
    </w:p>
    <w:p w14:paraId="468DDF14" w14:textId="77777777" w:rsidR="00ED2C06" w:rsidRPr="00F61198" w:rsidRDefault="00ED2C06" w:rsidP="00ED2C06">
      <w:pPr>
        <w:rPr>
          <w:color w:val="FF0000"/>
        </w:rPr>
      </w:pPr>
      <w:r w:rsidRPr="00F61198">
        <w:rPr>
          <w:color w:val="FF0000"/>
        </w:rPr>
        <w:t xml:space="preserve">Place Overlay #14 on the </w:t>
      </w:r>
      <w:r w:rsidRPr="00F61198">
        <w:rPr>
          <w:i/>
          <w:color w:val="FF0000"/>
        </w:rPr>
        <w:t xml:space="preserve">DS </w:t>
      </w:r>
      <w:r w:rsidRPr="00F61198">
        <w:rPr>
          <w:color w:val="FF0000"/>
        </w:rPr>
        <w:t xml:space="preserve">map. Liaoning becomes a Japanese Dependent. Place the Japanese Liaoning Dependent marker in the </w:t>
      </w:r>
      <w:r w:rsidRPr="00F61198">
        <w:rPr>
          <w:i/>
          <w:color w:val="FF0000"/>
        </w:rPr>
        <w:t xml:space="preserve">DS </w:t>
      </w:r>
      <w:r w:rsidRPr="00F61198">
        <w:rPr>
          <w:color w:val="FF0000"/>
        </w:rPr>
        <w:t>Ceded Lands Box. The remainder of Manchukuo (Kirin and Heilungkiang) becomes a Neutral Minor Country. Place the Manchukuo Flag marker in Harbin (a5427).</w:t>
      </w:r>
    </w:p>
    <w:p w14:paraId="4BB3E6AB" w14:textId="77777777" w:rsidR="00ED2C06" w:rsidRPr="00F61198" w:rsidRDefault="00ED2C06" w:rsidP="00ED2C06">
      <w:pPr>
        <w:pStyle w:val="Heading5"/>
        <w:rPr>
          <w:color w:val="FF0000"/>
        </w:rPr>
      </w:pPr>
      <w:r w:rsidRPr="00F61198">
        <w:rPr>
          <w:color w:val="FF0000"/>
        </w:rPr>
        <w:t xml:space="preserve">Final </w:t>
      </w:r>
      <w:r w:rsidRPr="00F61198">
        <w:rPr>
          <w:i/>
          <w:color w:val="FF0000"/>
        </w:rPr>
        <w:t xml:space="preserve">DoD </w:t>
      </w:r>
      <w:r w:rsidRPr="00F61198">
        <w:rPr>
          <w:color w:val="FF0000"/>
        </w:rPr>
        <w:t>Setup Effects</w:t>
      </w:r>
    </w:p>
    <w:p w14:paraId="4FA5173F" w14:textId="77777777" w:rsidR="00ED2C06" w:rsidRPr="00F61198" w:rsidRDefault="00ED2C06" w:rsidP="00ED2C06">
      <w:pPr>
        <w:spacing w:after="20"/>
        <w:rPr>
          <w:color w:val="FF0000"/>
        </w:rPr>
      </w:pPr>
      <w:r w:rsidRPr="00F61198">
        <w:rPr>
          <w:color w:val="FF0000"/>
        </w:rPr>
        <w:t xml:space="preserve">The Axis faction must modify its </w:t>
      </w:r>
      <w:r w:rsidRPr="00F61198">
        <w:rPr>
          <w:i/>
          <w:color w:val="FF0000"/>
        </w:rPr>
        <w:t xml:space="preserve">DS </w:t>
      </w:r>
      <w:r w:rsidRPr="00F61198">
        <w:rPr>
          <w:color w:val="FF0000"/>
        </w:rPr>
        <w:t>deck as follows:</w:t>
      </w:r>
    </w:p>
    <w:p w14:paraId="0B799FA9" w14:textId="77777777" w:rsidR="00ED2C06" w:rsidRPr="00F61198" w:rsidRDefault="00ED2C06" w:rsidP="00DD1D1C">
      <w:pPr>
        <w:pStyle w:val="ListParagraph"/>
        <w:numPr>
          <w:ilvl w:val="0"/>
          <w:numId w:val="51"/>
        </w:numPr>
        <w:ind w:left="374" w:hanging="187"/>
        <w:rPr>
          <w:color w:val="FF0000"/>
        </w:rPr>
      </w:pPr>
      <w:r w:rsidRPr="00F61198">
        <w:rPr>
          <w:color w:val="FF0000"/>
        </w:rPr>
        <w:t>Replace card 9 (</w:t>
      </w:r>
      <w:r w:rsidRPr="00F61198">
        <w:rPr>
          <w:i/>
          <w:color w:val="FF0000"/>
        </w:rPr>
        <w:t>Demand Mongol Frontier</w:t>
      </w:r>
      <w:r w:rsidRPr="00F61198">
        <w:rPr>
          <w:color w:val="FF0000"/>
        </w:rPr>
        <w:t>) with card DSA-3 (</w:t>
      </w:r>
      <w:r w:rsidRPr="00F61198">
        <w:rPr>
          <w:i/>
          <w:color w:val="FF0000"/>
        </w:rPr>
        <w:t>Demand Manchukuo</w:t>
      </w:r>
      <w:r w:rsidRPr="00F61198">
        <w:rPr>
          <w:color w:val="FF0000"/>
        </w:rPr>
        <w:t>).</w:t>
      </w:r>
    </w:p>
    <w:p w14:paraId="53EECCB7" w14:textId="77777777" w:rsidR="00ED2C06" w:rsidRPr="00F61198" w:rsidRDefault="00ED2C06" w:rsidP="00ED2C06">
      <w:pPr>
        <w:spacing w:after="20"/>
        <w:rPr>
          <w:color w:val="FF0000"/>
        </w:rPr>
      </w:pPr>
      <w:r w:rsidRPr="00F61198">
        <w:rPr>
          <w:color w:val="FF0000"/>
        </w:rPr>
        <w:t xml:space="preserve">If Far East Republic (FER) is </w:t>
      </w:r>
      <w:r w:rsidRPr="00F61198">
        <w:rPr>
          <w:i/>
          <w:color w:val="FF0000"/>
        </w:rPr>
        <w:t xml:space="preserve">not </w:t>
      </w:r>
      <w:r w:rsidRPr="00F61198">
        <w:rPr>
          <w:color w:val="FF0000"/>
        </w:rPr>
        <w:t xml:space="preserve">a Minor Country, the Soviet faction must modify its </w:t>
      </w:r>
      <w:r w:rsidRPr="00F61198">
        <w:rPr>
          <w:i/>
          <w:color w:val="FF0000"/>
        </w:rPr>
        <w:t xml:space="preserve">DS </w:t>
      </w:r>
      <w:r w:rsidRPr="00F61198">
        <w:rPr>
          <w:color w:val="FF0000"/>
        </w:rPr>
        <w:t>deck as follows:</w:t>
      </w:r>
    </w:p>
    <w:p w14:paraId="0B307CC6" w14:textId="77777777" w:rsidR="00ED2C06" w:rsidRPr="00F61198" w:rsidRDefault="00ED2C06" w:rsidP="00DD1D1C">
      <w:pPr>
        <w:pStyle w:val="ListParagraph"/>
        <w:numPr>
          <w:ilvl w:val="0"/>
          <w:numId w:val="51"/>
        </w:numPr>
        <w:ind w:left="374" w:hanging="187"/>
        <w:rPr>
          <w:color w:val="FF0000"/>
        </w:rPr>
      </w:pPr>
      <w:r w:rsidRPr="00F61198">
        <w:rPr>
          <w:color w:val="FF0000"/>
        </w:rPr>
        <w:t>Add card DSS-10 (</w:t>
      </w:r>
      <w:r w:rsidRPr="00F61198">
        <w:rPr>
          <w:i/>
          <w:color w:val="FF0000"/>
        </w:rPr>
        <w:t>Demand Heilungkiang</w:t>
      </w:r>
      <w:r w:rsidRPr="00F61198">
        <w:rPr>
          <w:color w:val="FF0000"/>
        </w:rPr>
        <w:t>).</w:t>
      </w:r>
    </w:p>
    <w:p w14:paraId="5E2F67CF" w14:textId="77777777" w:rsidR="00ED2C06" w:rsidRPr="00F61198" w:rsidRDefault="00ED2C06" w:rsidP="00ED2C06">
      <w:pPr>
        <w:pStyle w:val="Heading5"/>
        <w:rPr>
          <w:color w:val="FF0000"/>
        </w:rPr>
      </w:pPr>
      <w:r w:rsidRPr="00F61198">
        <w:rPr>
          <w:color w:val="FF0000"/>
        </w:rPr>
        <w:t>Game Effects</w:t>
      </w:r>
    </w:p>
    <w:p w14:paraId="5BAE4CA9" w14:textId="77777777" w:rsidR="00ED2C06" w:rsidRPr="00F61198" w:rsidRDefault="00ED2C06" w:rsidP="00ED2C06">
      <w:pPr>
        <w:rPr>
          <w:color w:val="FF0000"/>
        </w:rPr>
      </w:pPr>
      <w:r w:rsidRPr="00F61198">
        <w:rPr>
          <w:b/>
          <w:color w:val="FF0000"/>
        </w:rPr>
        <w:t xml:space="preserve">Chinese Country: </w:t>
      </w:r>
      <w:r w:rsidRPr="00F61198">
        <w:rPr>
          <w:color w:val="FF0000"/>
        </w:rPr>
        <w:t>Free Manchukuo is considered to be a Chinese Country.</w:t>
      </w:r>
    </w:p>
    <w:p w14:paraId="48BFCEC7" w14:textId="77777777" w:rsidR="00ED2C06" w:rsidRPr="00F61198" w:rsidRDefault="00ED2C06" w:rsidP="00ED2C06">
      <w:pPr>
        <w:rPr>
          <w:color w:val="FF0000"/>
        </w:rPr>
      </w:pPr>
      <w:r w:rsidRPr="00F61198">
        <w:rPr>
          <w:b/>
          <w:color w:val="FF0000"/>
        </w:rPr>
        <w:t xml:space="preserve">Setup: </w:t>
      </w:r>
      <w:r w:rsidRPr="00F61198">
        <w:rPr>
          <w:color w:val="FF0000"/>
        </w:rPr>
        <w:t xml:space="preserve">Manchuria has one 1-1-1 infantry [Exp], three 0-1-1 infantry [Res, </w:t>
      </w:r>
      <w:r w:rsidRPr="00F61198">
        <w:rPr>
          <w:i/>
          <w:color w:val="FF0000"/>
        </w:rPr>
        <w:t xml:space="preserve">re: </w:t>
      </w:r>
      <w:r w:rsidRPr="00F61198">
        <w:rPr>
          <w:color w:val="FF0000"/>
        </w:rPr>
        <w:t>1, 2], and one 0-1-0 garrison [Har] to be placed upon activation (13.7.1).</w:t>
      </w:r>
    </w:p>
    <w:p w14:paraId="016C8AE7" w14:textId="77777777" w:rsidR="00ED2C06" w:rsidRPr="00487B01" w:rsidRDefault="00ED2C06" w:rsidP="00ED2C06">
      <w:pPr>
        <w:shd w:val="clear" w:color="auto" w:fill="BFBFBF"/>
        <w:ind w:left="360"/>
        <w:rPr>
          <w:color w:val="000000"/>
        </w:rPr>
      </w:pPr>
      <w:r w:rsidRPr="00487B01">
        <w:rPr>
          <w:b/>
          <w:color w:val="000000"/>
        </w:rPr>
        <w:t xml:space="preserve">Clarification: </w:t>
      </w:r>
      <w:r w:rsidRPr="00487B01">
        <w:rPr>
          <w:color w:val="000000"/>
        </w:rPr>
        <w:t xml:space="preserve">Free Manchukuo does not use the Manchukuo 0-3-0 [Dai] fortress unit included in </w:t>
      </w:r>
      <w:r w:rsidRPr="00487B01">
        <w:rPr>
          <w:i/>
          <w:color w:val="000000"/>
        </w:rPr>
        <w:t>DS</w:t>
      </w:r>
      <w:r w:rsidRPr="00487B01">
        <w:rPr>
          <w:color w:val="000000"/>
        </w:rPr>
        <w:t>.</w:t>
      </w:r>
    </w:p>
    <w:p w14:paraId="3C1974E5" w14:textId="77777777" w:rsidR="00ED2C06" w:rsidRPr="00F61198" w:rsidRDefault="00ED2C06" w:rsidP="00ED2C06">
      <w:pPr>
        <w:pStyle w:val="Heading3"/>
        <w:rPr>
          <w:color w:val="FF0000"/>
        </w:rPr>
      </w:pPr>
      <w:bookmarkStart w:id="358" w:name="_Toc81754065"/>
      <w:bookmarkStart w:id="359" w:name="_Toc82339231"/>
      <w:bookmarkStart w:id="360" w:name="_Toc379380401"/>
      <w:r w:rsidRPr="00F61198">
        <w:rPr>
          <w:color w:val="FF0000"/>
        </w:rPr>
        <w:t xml:space="preserve">®26.8 </w:t>
      </w:r>
      <w:proofErr w:type="spellStart"/>
      <w:r w:rsidRPr="00F61198">
        <w:rPr>
          <w:color w:val="FF0000"/>
        </w:rPr>
        <w:t>Hopeh</w:t>
      </w:r>
      <w:proofErr w:type="spellEnd"/>
      <w:r w:rsidRPr="00F61198">
        <w:rPr>
          <w:color w:val="FF0000"/>
        </w:rPr>
        <w:t xml:space="preserve"> Inner Mongolia</w:t>
      </w:r>
      <w:bookmarkEnd w:id="358"/>
      <w:bookmarkEnd w:id="359"/>
    </w:p>
    <w:p w14:paraId="37A638C7" w14:textId="77777777" w:rsidR="00ED2C06" w:rsidRPr="00F61198" w:rsidRDefault="00ED2C06" w:rsidP="00ED2C06">
      <w:pPr>
        <w:pStyle w:val="Heading5"/>
        <w:rPr>
          <w:color w:val="FF0000"/>
        </w:rPr>
      </w:pPr>
      <w:r w:rsidRPr="00F61198">
        <w:rPr>
          <w:color w:val="FF0000"/>
        </w:rPr>
        <w:t>Immediate Effects</w:t>
      </w:r>
    </w:p>
    <w:p w14:paraId="7EDD0973" w14:textId="77777777" w:rsidR="00ED2C06" w:rsidRPr="00F61198" w:rsidRDefault="00ED2C06" w:rsidP="00ED2C06">
      <w:pPr>
        <w:rPr>
          <w:color w:val="FF0000"/>
        </w:rPr>
      </w:pPr>
      <w:r w:rsidRPr="00F61198">
        <w:rPr>
          <w:color w:val="FF0000"/>
        </w:rPr>
        <w:t xml:space="preserve">Inner Mongolia is ceded to </w:t>
      </w:r>
      <w:proofErr w:type="spellStart"/>
      <w:r w:rsidRPr="00F61198">
        <w:rPr>
          <w:color w:val="FF0000"/>
        </w:rPr>
        <w:t>Hopeh</w:t>
      </w:r>
      <w:proofErr w:type="spellEnd"/>
      <w:r w:rsidRPr="00F61198">
        <w:rPr>
          <w:color w:val="FF0000"/>
        </w:rPr>
        <w:t xml:space="preserve">. Remove any Inner Mongolia Ceded Land marker in the </w:t>
      </w:r>
      <w:r w:rsidRPr="00F61198">
        <w:rPr>
          <w:i/>
          <w:color w:val="FF0000"/>
        </w:rPr>
        <w:t xml:space="preserve">DS </w:t>
      </w:r>
      <w:r w:rsidRPr="00F61198">
        <w:rPr>
          <w:color w:val="FF0000"/>
        </w:rPr>
        <w:t xml:space="preserve">Ceded Lands Box. </w:t>
      </w:r>
    </w:p>
    <w:p w14:paraId="00C074D8" w14:textId="77777777" w:rsidR="00ED2C06" w:rsidRPr="00F61198" w:rsidRDefault="00ED2C06" w:rsidP="00ED2C06">
      <w:pPr>
        <w:pStyle w:val="Heading3"/>
        <w:rPr>
          <w:color w:val="FF0000"/>
        </w:rPr>
      </w:pPr>
      <w:bookmarkStart w:id="361" w:name="_Toc81754066"/>
      <w:bookmarkStart w:id="362" w:name="_Toc82339232"/>
      <w:r w:rsidRPr="00F61198">
        <w:rPr>
          <w:color w:val="FF0000"/>
        </w:rPr>
        <w:t xml:space="preserve">®26.9 </w:t>
      </w:r>
      <w:proofErr w:type="spellStart"/>
      <w:r w:rsidRPr="00F61198">
        <w:rPr>
          <w:color w:val="FF0000"/>
        </w:rPr>
        <w:t>Hopeh</w:t>
      </w:r>
      <w:proofErr w:type="spellEnd"/>
      <w:r w:rsidRPr="00F61198">
        <w:rPr>
          <w:color w:val="FF0000"/>
        </w:rPr>
        <w:t xml:space="preserve"> </w:t>
      </w:r>
      <w:proofErr w:type="spellStart"/>
      <w:r w:rsidRPr="00F61198">
        <w:rPr>
          <w:color w:val="FF0000"/>
        </w:rPr>
        <w:t>Jehol</w:t>
      </w:r>
      <w:bookmarkEnd w:id="361"/>
      <w:bookmarkEnd w:id="362"/>
      <w:proofErr w:type="spellEnd"/>
    </w:p>
    <w:p w14:paraId="724F43E1" w14:textId="77777777" w:rsidR="00ED2C06" w:rsidRPr="00F61198" w:rsidRDefault="00ED2C06" w:rsidP="00ED2C06">
      <w:pPr>
        <w:pStyle w:val="Heading5"/>
        <w:rPr>
          <w:color w:val="FF0000"/>
        </w:rPr>
      </w:pPr>
      <w:r w:rsidRPr="00F61198">
        <w:rPr>
          <w:color w:val="FF0000"/>
        </w:rPr>
        <w:t>Immediate Effects</w:t>
      </w:r>
    </w:p>
    <w:p w14:paraId="65EBFE88" w14:textId="77777777" w:rsidR="00ED2C06" w:rsidRPr="00F61198" w:rsidRDefault="00ED2C06" w:rsidP="00ED2C06">
      <w:pPr>
        <w:rPr>
          <w:color w:val="FF0000"/>
        </w:rPr>
      </w:pPr>
      <w:proofErr w:type="spellStart"/>
      <w:r w:rsidRPr="00F61198">
        <w:rPr>
          <w:color w:val="FF0000"/>
        </w:rPr>
        <w:t>Jehol</w:t>
      </w:r>
      <w:proofErr w:type="spellEnd"/>
      <w:r w:rsidRPr="00F61198">
        <w:rPr>
          <w:color w:val="FF0000"/>
        </w:rPr>
        <w:t xml:space="preserve"> is ceded to </w:t>
      </w:r>
      <w:proofErr w:type="spellStart"/>
      <w:r w:rsidRPr="00F61198">
        <w:rPr>
          <w:color w:val="FF0000"/>
        </w:rPr>
        <w:t>Hopeh</w:t>
      </w:r>
      <w:proofErr w:type="spellEnd"/>
      <w:r w:rsidRPr="00F61198">
        <w:rPr>
          <w:color w:val="FF0000"/>
        </w:rPr>
        <w:t xml:space="preserve">. Place the </w:t>
      </w:r>
      <w:proofErr w:type="spellStart"/>
      <w:r w:rsidRPr="00F61198">
        <w:rPr>
          <w:color w:val="FF0000"/>
        </w:rPr>
        <w:t>Jehol</w:t>
      </w:r>
      <w:proofErr w:type="spellEnd"/>
      <w:r w:rsidRPr="00F61198">
        <w:rPr>
          <w:color w:val="FF0000"/>
        </w:rPr>
        <w:t xml:space="preserve"> Ceded to </w:t>
      </w:r>
      <w:proofErr w:type="spellStart"/>
      <w:r w:rsidRPr="00F61198">
        <w:rPr>
          <w:color w:val="FF0000"/>
        </w:rPr>
        <w:t>Hopeh</w:t>
      </w:r>
      <w:proofErr w:type="spellEnd"/>
      <w:r w:rsidRPr="00F61198">
        <w:rPr>
          <w:color w:val="FF0000"/>
        </w:rPr>
        <w:t xml:space="preserve"> marker in the </w:t>
      </w:r>
      <w:r w:rsidRPr="00F61198">
        <w:rPr>
          <w:i/>
          <w:color w:val="FF0000"/>
        </w:rPr>
        <w:t xml:space="preserve">DS </w:t>
      </w:r>
      <w:r w:rsidRPr="00F61198">
        <w:rPr>
          <w:color w:val="FF0000"/>
        </w:rPr>
        <w:t>Ceded Lands Box.</w:t>
      </w:r>
    </w:p>
    <w:p w14:paraId="29908D16" w14:textId="77777777" w:rsidR="00ED2C06" w:rsidRPr="00F825DD" w:rsidRDefault="00ED2C06" w:rsidP="00ED2C06">
      <w:pPr>
        <w:shd w:val="clear" w:color="auto" w:fill="BFBFBF"/>
        <w:ind w:left="360"/>
        <w:rPr>
          <w:color w:val="000000"/>
        </w:rPr>
      </w:pPr>
      <w:r w:rsidRPr="00F825DD">
        <w:rPr>
          <w:b/>
          <w:color w:val="000000"/>
        </w:rPr>
        <w:t xml:space="preserve">Clarification: </w:t>
      </w:r>
      <w:r w:rsidRPr="00F825DD">
        <w:rPr>
          <w:color w:val="000000"/>
        </w:rPr>
        <w:t xml:space="preserve">Use the </w:t>
      </w:r>
      <w:proofErr w:type="spellStart"/>
      <w:r w:rsidRPr="00F825DD">
        <w:rPr>
          <w:color w:val="000000"/>
        </w:rPr>
        <w:t>Hopeh</w:t>
      </w:r>
      <w:proofErr w:type="spellEnd"/>
      <w:r w:rsidRPr="00F825DD">
        <w:rPr>
          <w:color w:val="000000"/>
        </w:rPr>
        <w:t xml:space="preserve"> Ceded Land marker provided in DoD, not the one that comes in DS on the back of a Japanese Ceded Land marker.</w:t>
      </w:r>
    </w:p>
    <w:p w14:paraId="29814B20" w14:textId="77777777" w:rsidR="00ED2C06" w:rsidRPr="00F61198" w:rsidRDefault="00ED2C06" w:rsidP="00ED2C06">
      <w:pPr>
        <w:pStyle w:val="Heading5"/>
        <w:rPr>
          <w:color w:val="FF0000"/>
        </w:rPr>
      </w:pPr>
      <w:r w:rsidRPr="00F61198">
        <w:rPr>
          <w:color w:val="FF0000"/>
        </w:rPr>
        <w:t xml:space="preserve">Final </w:t>
      </w:r>
      <w:r w:rsidRPr="00F61198">
        <w:rPr>
          <w:i/>
          <w:color w:val="FF0000"/>
        </w:rPr>
        <w:t xml:space="preserve">DoD </w:t>
      </w:r>
      <w:r w:rsidRPr="00F61198">
        <w:rPr>
          <w:color w:val="FF0000"/>
        </w:rPr>
        <w:t>Setup Effects</w:t>
      </w:r>
    </w:p>
    <w:p w14:paraId="602BE510" w14:textId="77777777" w:rsidR="00ED2C06" w:rsidRPr="00F61198" w:rsidRDefault="00ED2C06" w:rsidP="00ED2C06">
      <w:pPr>
        <w:spacing w:after="20"/>
        <w:rPr>
          <w:color w:val="FF0000"/>
        </w:rPr>
      </w:pPr>
      <w:r w:rsidRPr="00F61198">
        <w:rPr>
          <w:color w:val="FF0000"/>
        </w:rPr>
        <w:t xml:space="preserve">The Axis faction must modify its </w:t>
      </w:r>
      <w:r w:rsidRPr="00F61198">
        <w:rPr>
          <w:i/>
          <w:color w:val="FF0000"/>
        </w:rPr>
        <w:t xml:space="preserve">DS </w:t>
      </w:r>
      <w:r w:rsidRPr="00F61198">
        <w:rPr>
          <w:color w:val="FF0000"/>
        </w:rPr>
        <w:t>deck as follows:</w:t>
      </w:r>
    </w:p>
    <w:p w14:paraId="0EFF79DF" w14:textId="77777777" w:rsidR="00ED2C06" w:rsidRPr="00F61198" w:rsidRDefault="00ED2C06" w:rsidP="00DD1D1C">
      <w:pPr>
        <w:pStyle w:val="ListParagraph"/>
        <w:numPr>
          <w:ilvl w:val="0"/>
          <w:numId w:val="51"/>
        </w:numPr>
        <w:ind w:left="374" w:hanging="187"/>
        <w:rPr>
          <w:color w:val="FF0000"/>
        </w:rPr>
      </w:pPr>
      <w:r w:rsidRPr="00F61198">
        <w:rPr>
          <w:color w:val="FF0000"/>
        </w:rPr>
        <w:t>Replace card 8 (</w:t>
      </w:r>
      <w:r w:rsidRPr="00F61198">
        <w:rPr>
          <w:i/>
          <w:color w:val="FF0000"/>
        </w:rPr>
        <w:t>Demand Inner Mongolia</w:t>
      </w:r>
      <w:r w:rsidRPr="00F61198">
        <w:rPr>
          <w:color w:val="FF0000"/>
        </w:rPr>
        <w:t>) with card DSA-2 (</w:t>
      </w:r>
      <w:r w:rsidRPr="00F61198">
        <w:rPr>
          <w:i/>
          <w:color w:val="FF0000"/>
        </w:rPr>
        <w:t xml:space="preserve">Demand </w:t>
      </w:r>
      <w:proofErr w:type="spellStart"/>
      <w:r w:rsidRPr="00F61198">
        <w:rPr>
          <w:i/>
          <w:color w:val="FF0000"/>
        </w:rPr>
        <w:t>Jehol</w:t>
      </w:r>
      <w:proofErr w:type="spellEnd"/>
      <w:r w:rsidRPr="00F61198">
        <w:rPr>
          <w:color w:val="FF0000"/>
        </w:rPr>
        <w:t>).</w:t>
      </w:r>
    </w:p>
    <w:p w14:paraId="79F3186E" w14:textId="77777777" w:rsidR="00ED2C06" w:rsidRPr="00F61198" w:rsidRDefault="00ED2C06" w:rsidP="00ED2C06">
      <w:pPr>
        <w:pStyle w:val="Heading5"/>
        <w:rPr>
          <w:color w:val="FF0000"/>
        </w:rPr>
      </w:pPr>
      <w:r w:rsidRPr="00F61198">
        <w:rPr>
          <w:color w:val="FF0000"/>
        </w:rPr>
        <w:t>Game Effects</w:t>
      </w:r>
    </w:p>
    <w:p w14:paraId="7DFD2B8B" w14:textId="77777777" w:rsidR="00ED2C06" w:rsidRPr="00F61198" w:rsidRDefault="00ED2C06" w:rsidP="00ED2C06">
      <w:pPr>
        <w:rPr>
          <w:b/>
          <w:color w:val="FF0000"/>
        </w:rPr>
      </w:pPr>
      <w:r w:rsidRPr="00F61198">
        <w:rPr>
          <w:b/>
          <w:color w:val="FF0000"/>
        </w:rPr>
        <w:t xml:space="preserve">Cavalry Unit: </w:t>
      </w:r>
      <w:r w:rsidRPr="00F61198">
        <w:rPr>
          <w:color w:val="FF0000"/>
        </w:rPr>
        <w:t xml:space="preserve">If </w:t>
      </w:r>
      <w:proofErr w:type="spellStart"/>
      <w:r w:rsidRPr="00F61198">
        <w:rPr>
          <w:color w:val="FF0000"/>
        </w:rPr>
        <w:t>Hopeh</w:t>
      </w:r>
      <w:proofErr w:type="spellEnd"/>
      <w:r w:rsidRPr="00F61198">
        <w:rPr>
          <w:color w:val="FF0000"/>
        </w:rPr>
        <w:t xml:space="preserve"> activates while </w:t>
      </w:r>
      <w:proofErr w:type="spellStart"/>
      <w:r w:rsidRPr="00F61198">
        <w:rPr>
          <w:color w:val="FF0000"/>
        </w:rPr>
        <w:t>Jehol</w:t>
      </w:r>
      <w:proofErr w:type="spellEnd"/>
      <w:r w:rsidRPr="00F61198">
        <w:rPr>
          <w:color w:val="FF0000"/>
        </w:rPr>
        <w:t xml:space="preserve"> is ceded to it, it sets up with one additional 1-1-2 cavalry [Exp] in the Delay Box (13.7.1).</w:t>
      </w:r>
    </w:p>
    <w:p w14:paraId="747C6FCD" w14:textId="77777777" w:rsidR="00ED2C06" w:rsidRPr="00F61198" w:rsidRDefault="00ED2C06" w:rsidP="00ED2C06">
      <w:pPr>
        <w:pStyle w:val="Heading3"/>
        <w:rPr>
          <w:color w:val="FF0000"/>
        </w:rPr>
      </w:pPr>
      <w:bookmarkStart w:id="363" w:name="_Toc81754067"/>
      <w:bookmarkStart w:id="364" w:name="_Toc82339233"/>
      <w:r w:rsidRPr="00F61198">
        <w:rPr>
          <w:color w:val="FF0000"/>
        </w:rPr>
        <w:t xml:space="preserve">®26.10 </w:t>
      </w:r>
      <w:proofErr w:type="spellStart"/>
      <w:r w:rsidRPr="00F61198">
        <w:rPr>
          <w:color w:val="FF0000"/>
        </w:rPr>
        <w:t>Hopeh</w:t>
      </w:r>
      <w:proofErr w:type="spellEnd"/>
      <w:r w:rsidRPr="00F61198">
        <w:rPr>
          <w:color w:val="FF0000"/>
        </w:rPr>
        <w:t xml:space="preserve"> Mongolia</w:t>
      </w:r>
      <w:bookmarkEnd w:id="363"/>
      <w:bookmarkEnd w:id="364"/>
    </w:p>
    <w:p w14:paraId="64D9F27F" w14:textId="77777777" w:rsidR="00ED2C06" w:rsidRPr="00F61198" w:rsidRDefault="00ED2C06" w:rsidP="00ED2C06">
      <w:pPr>
        <w:pStyle w:val="Heading5"/>
        <w:rPr>
          <w:color w:val="FF0000"/>
        </w:rPr>
      </w:pPr>
      <w:r w:rsidRPr="00F61198">
        <w:rPr>
          <w:color w:val="FF0000"/>
        </w:rPr>
        <w:t>Immediate Effects</w:t>
      </w:r>
    </w:p>
    <w:p w14:paraId="1838E90D" w14:textId="77777777" w:rsidR="00ED2C06" w:rsidRPr="00F61198" w:rsidRDefault="00ED2C06" w:rsidP="00ED2C06">
      <w:pPr>
        <w:rPr>
          <w:color w:val="FF0000"/>
        </w:rPr>
      </w:pPr>
      <w:r w:rsidRPr="00F61198">
        <w:rPr>
          <w:color w:val="FF0000"/>
        </w:rPr>
        <w:t xml:space="preserve">Mongolia becomes a </w:t>
      </w:r>
      <w:proofErr w:type="spellStart"/>
      <w:r w:rsidRPr="00F61198">
        <w:rPr>
          <w:color w:val="FF0000"/>
        </w:rPr>
        <w:t>Hopeh</w:t>
      </w:r>
      <w:proofErr w:type="spellEnd"/>
      <w:r w:rsidRPr="00F61198">
        <w:rPr>
          <w:color w:val="FF0000"/>
        </w:rPr>
        <w:t xml:space="preserve"> Subjugated Dependent. Remove the Mongolia Flag marker from Ulan Bator (a5621). Place the </w:t>
      </w:r>
      <w:proofErr w:type="spellStart"/>
      <w:r w:rsidRPr="00F61198">
        <w:rPr>
          <w:color w:val="FF0000"/>
        </w:rPr>
        <w:t>Hopeh</w:t>
      </w:r>
      <w:proofErr w:type="spellEnd"/>
      <w:r w:rsidRPr="00F61198">
        <w:rPr>
          <w:color w:val="FF0000"/>
        </w:rPr>
        <w:t xml:space="preserve"> Mongolia Subjugated Dependent marker in the </w:t>
      </w:r>
      <w:r w:rsidRPr="00F61198">
        <w:rPr>
          <w:i/>
          <w:color w:val="FF0000"/>
        </w:rPr>
        <w:t xml:space="preserve">DS </w:t>
      </w:r>
      <w:r w:rsidRPr="00F61198">
        <w:rPr>
          <w:color w:val="FF0000"/>
        </w:rPr>
        <w:t xml:space="preserve">Ceded Lands Box. </w:t>
      </w:r>
    </w:p>
    <w:p w14:paraId="5A515550" w14:textId="77777777" w:rsidR="00ED2C06" w:rsidRPr="00F61198" w:rsidRDefault="00ED2C06" w:rsidP="00ED2C06">
      <w:pPr>
        <w:pStyle w:val="Heading5"/>
        <w:rPr>
          <w:color w:val="FF0000"/>
        </w:rPr>
      </w:pPr>
      <w:r w:rsidRPr="00F61198">
        <w:rPr>
          <w:color w:val="FF0000"/>
        </w:rPr>
        <w:t>Game Effects</w:t>
      </w:r>
    </w:p>
    <w:p w14:paraId="7D42C3BD" w14:textId="77777777" w:rsidR="00ED2C06" w:rsidRPr="00F61198" w:rsidRDefault="00ED2C06" w:rsidP="00ED2C06">
      <w:pPr>
        <w:rPr>
          <w:color w:val="FF0000"/>
        </w:rPr>
      </w:pPr>
      <w:r w:rsidRPr="00F61198">
        <w:rPr>
          <w:b/>
          <w:color w:val="FF0000"/>
        </w:rPr>
        <w:t xml:space="preserve">Subjugated Dependent: </w:t>
      </w:r>
      <w:r w:rsidRPr="00F61198">
        <w:rPr>
          <w:color w:val="FF0000"/>
        </w:rPr>
        <w:t xml:space="preserve">Mongolia is a </w:t>
      </w:r>
      <w:proofErr w:type="spellStart"/>
      <w:r w:rsidRPr="00F61198">
        <w:rPr>
          <w:color w:val="FF0000"/>
        </w:rPr>
        <w:t>Hopeh</w:t>
      </w:r>
      <w:proofErr w:type="spellEnd"/>
      <w:r w:rsidRPr="00F61198">
        <w:rPr>
          <w:color w:val="FF0000"/>
        </w:rPr>
        <w:t xml:space="preserve"> Subjugated Dependent subject to possible Partisan Base placement (®8.4).</w:t>
      </w:r>
    </w:p>
    <w:p w14:paraId="055C1629" w14:textId="0FD4B4AD" w:rsidR="00ED2C06" w:rsidRPr="00F61198" w:rsidRDefault="00ED2C06" w:rsidP="00ED2C06">
      <w:pPr>
        <w:rPr>
          <w:b/>
          <w:color w:val="FF0000"/>
        </w:rPr>
      </w:pPr>
      <w:r w:rsidRPr="00F61198">
        <w:rPr>
          <w:b/>
          <w:color w:val="FF0000"/>
        </w:rPr>
        <w:lastRenderedPageBreak/>
        <w:t xml:space="preserve">Cavalry Unit: </w:t>
      </w:r>
      <w:r w:rsidRPr="00F61198">
        <w:rPr>
          <w:color w:val="FF0000"/>
        </w:rPr>
        <w:t xml:space="preserve">If </w:t>
      </w:r>
      <w:proofErr w:type="spellStart"/>
      <w:r w:rsidRPr="00F61198">
        <w:rPr>
          <w:color w:val="FF0000"/>
        </w:rPr>
        <w:t>Hopeh</w:t>
      </w:r>
      <w:proofErr w:type="spellEnd"/>
      <w:r w:rsidRPr="00F61198">
        <w:rPr>
          <w:color w:val="FF0000"/>
        </w:rPr>
        <w:t xml:space="preserve"> activates wh</w:t>
      </w:r>
      <w:r w:rsidR="00F05FE4">
        <w:rPr>
          <w:color w:val="FF0000"/>
        </w:rPr>
        <w:t>en</w:t>
      </w:r>
      <w:r w:rsidRPr="00F61198">
        <w:rPr>
          <w:color w:val="FF0000"/>
        </w:rPr>
        <w:t xml:space="preserve"> Mongolia is a </w:t>
      </w:r>
      <w:proofErr w:type="spellStart"/>
      <w:r w:rsidRPr="00F61198">
        <w:rPr>
          <w:color w:val="FF0000"/>
        </w:rPr>
        <w:t>Hopeh</w:t>
      </w:r>
      <w:proofErr w:type="spellEnd"/>
      <w:r w:rsidRPr="00F61198">
        <w:rPr>
          <w:color w:val="FF0000"/>
        </w:rPr>
        <w:t xml:space="preserve"> Dependent, it sets up with one </w:t>
      </w:r>
      <w:r w:rsidR="00F05FE4">
        <w:rPr>
          <w:color w:val="FF0000"/>
        </w:rPr>
        <w:t>more</w:t>
      </w:r>
      <w:r w:rsidRPr="00F61198">
        <w:rPr>
          <w:color w:val="FF0000"/>
        </w:rPr>
        <w:t xml:space="preserve"> 1-1-2 cavalry [Exp] in the Delay Box (13.7.1).</w:t>
      </w:r>
    </w:p>
    <w:p w14:paraId="38CAD6F8" w14:textId="77777777" w:rsidR="00ED2C06" w:rsidRPr="00F61198" w:rsidRDefault="00ED2C06" w:rsidP="00ED2C06">
      <w:pPr>
        <w:pStyle w:val="Heading3"/>
        <w:rPr>
          <w:color w:val="FF0000"/>
        </w:rPr>
      </w:pPr>
      <w:bookmarkStart w:id="365" w:name="_Toc81754068"/>
      <w:bookmarkStart w:id="366" w:name="_Toc82339234"/>
      <w:r w:rsidRPr="00F61198">
        <w:rPr>
          <w:color w:val="FF0000"/>
        </w:rPr>
        <w:t xml:space="preserve">®26.11 </w:t>
      </w:r>
      <w:proofErr w:type="spellStart"/>
      <w:r w:rsidRPr="00F61198">
        <w:rPr>
          <w:color w:val="FF0000"/>
        </w:rPr>
        <w:t>Hopeh</w:t>
      </w:r>
      <w:proofErr w:type="spellEnd"/>
      <w:r w:rsidRPr="00F61198">
        <w:rPr>
          <w:color w:val="FF0000"/>
        </w:rPr>
        <w:t xml:space="preserve"> Tsingtao</w:t>
      </w:r>
      <w:bookmarkEnd w:id="365"/>
      <w:bookmarkEnd w:id="366"/>
    </w:p>
    <w:p w14:paraId="58A5CB26" w14:textId="77777777" w:rsidR="00ED2C06" w:rsidRPr="00F61198" w:rsidRDefault="00ED2C06" w:rsidP="00ED2C06">
      <w:pPr>
        <w:pStyle w:val="Heading5"/>
        <w:rPr>
          <w:color w:val="FF0000"/>
        </w:rPr>
      </w:pPr>
      <w:r w:rsidRPr="00F61198">
        <w:rPr>
          <w:color w:val="FF0000"/>
        </w:rPr>
        <w:t>Immediate Effects</w:t>
      </w:r>
    </w:p>
    <w:p w14:paraId="6B6F4F96" w14:textId="77777777" w:rsidR="00ED2C06" w:rsidRPr="00F61198" w:rsidRDefault="00ED2C06" w:rsidP="00ED2C06">
      <w:pPr>
        <w:rPr>
          <w:color w:val="FF0000"/>
        </w:rPr>
      </w:pPr>
      <w:r w:rsidRPr="00F61198">
        <w:rPr>
          <w:color w:val="FF0000"/>
        </w:rPr>
        <w:t xml:space="preserve">Tsingtao is ceded to </w:t>
      </w:r>
      <w:proofErr w:type="spellStart"/>
      <w:r w:rsidRPr="00F61198">
        <w:rPr>
          <w:color w:val="FF0000"/>
        </w:rPr>
        <w:t>Hopeh</w:t>
      </w:r>
      <w:proofErr w:type="spellEnd"/>
      <w:r w:rsidRPr="00F61198">
        <w:rPr>
          <w:color w:val="FF0000"/>
        </w:rPr>
        <w:t xml:space="preserve">. Remove any Tsingtao Dependent marker from the </w:t>
      </w:r>
      <w:r w:rsidRPr="00F61198">
        <w:rPr>
          <w:i/>
          <w:color w:val="FF0000"/>
        </w:rPr>
        <w:t xml:space="preserve">DS </w:t>
      </w:r>
      <w:r w:rsidRPr="00F61198">
        <w:rPr>
          <w:color w:val="FF0000"/>
        </w:rPr>
        <w:t>Ceded Lands Box.</w:t>
      </w:r>
    </w:p>
    <w:p w14:paraId="284D2514" w14:textId="77777777" w:rsidR="00ED2C06" w:rsidRPr="00F61198" w:rsidRDefault="00ED2C06" w:rsidP="00ED2C06">
      <w:pPr>
        <w:pStyle w:val="Heading3"/>
        <w:rPr>
          <w:color w:val="FF0000"/>
        </w:rPr>
      </w:pPr>
      <w:bookmarkStart w:id="367" w:name="_Toc81754069"/>
      <w:bookmarkStart w:id="368" w:name="_Toc82339235"/>
      <w:r w:rsidRPr="00F61198">
        <w:rPr>
          <w:color w:val="FF0000"/>
        </w:rPr>
        <w:t>®26.12 Kiangsu Foochow</w:t>
      </w:r>
      <w:bookmarkEnd w:id="367"/>
      <w:bookmarkEnd w:id="368"/>
    </w:p>
    <w:p w14:paraId="32944636" w14:textId="77777777" w:rsidR="00ED2C06" w:rsidRPr="00F61198" w:rsidRDefault="00ED2C06" w:rsidP="00ED2C06">
      <w:pPr>
        <w:pStyle w:val="Heading5"/>
        <w:rPr>
          <w:color w:val="FF0000"/>
        </w:rPr>
      </w:pPr>
      <w:r w:rsidRPr="00F61198">
        <w:rPr>
          <w:color w:val="FF0000"/>
        </w:rPr>
        <w:t>Immediate Effects</w:t>
      </w:r>
    </w:p>
    <w:p w14:paraId="7D564634" w14:textId="77777777" w:rsidR="00ED2C06" w:rsidRPr="00F61198" w:rsidRDefault="00ED2C06" w:rsidP="00ED2C06">
      <w:pPr>
        <w:rPr>
          <w:color w:val="FF0000"/>
        </w:rPr>
      </w:pPr>
      <w:r w:rsidRPr="00F61198">
        <w:rPr>
          <w:color w:val="FF0000"/>
        </w:rPr>
        <w:t xml:space="preserve">Foochow is ceded to Kiangsu. Remove any Foochow Dependent marker from the </w:t>
      </w:r>
      <w:r w:rsidRPr="00F61198">
        <w:rPr>
          <w:i/>
          <w:color w:val="FF0000"/>
        </w:rPr>
        <w:t xml:space="preserve">DS </w:t>
      </w:r>
      <w:r w:rsidRPr="00F61198">
        <w:rPr>
          <w:color w:val="FF0000"/>
        </w:rPr>
        <w:t>Ceded Lands Box.</w:t>
      </w:r>
    </w:p>
    <w:p w14:paraId="71D028C1" w14:textId="77777777" w:rsidR="00ED2C06" w:rsidRPr="00F61198" w:rsidRDefault="00ED2C06" w:rsidP="00ED2C06">
      <w:pPr>
        <w:pStyle w:val="Heading3"/>
        <w:rPr>
          <w:color w:val="FF0000"/>
        </w:rPr>
      </w:pPr>
      <w:bookmarkStart w:id="369" w:name="_Toc81754070"/>
      <w:bookmarkStart w:id="370" w:name="_Toc82339236"/>
      <w:r w:rsidRPr="00F61198">
        <w:rPr>
          <w:color w:val="FF0000"/>
        </w:rPr>
        <w:t>®26.13 Kiangsu Shanghai</w:t>
      </w:r>
      <w:bookmarkEnd w:id="369"/>
      <w:bookmarkEnd w:id="370"/>
    </w:p>
    <w:p w14:paraId="59B87BA8" w14:textId="77777777" w:rsidR="00ED2C06" w:rsidRPr="00F61198" w:rsidRDefault="00ED2C06" w:rsidP="00ED2C06">
      <w:pPr>
        <w:pStyle w:val="Heading5"/>
        <w:rPr>
          <w:color w:val="FF0000"/>
        </w:rPr>
      </w:pPr>
      <w:r w:rsidRPr="00F61198">
        <w:rPr>
          <w:color w:val="FF0000"/>
        </w:rPr>
        <w:t>Immediate Effects</w:t>
      </w:r>
    </w:p>
    <w:p w14:paraId="156CCC80" w14:textId="77777777" w:rsidR="00ED2C06" w:rsidRPr="00F61198" w:rsidRDefault="00ED2C06" w:rsidP="00ED2C06">
      <w:pPr>
        <w:rPr>
          <w:color w:val="FF0000"/>
        </w:rPr>
      </w:pPr>
      <w:r w:rsidRPr="00F61198">
        <w:rPr>
          <w:color w:val="FF0000"/>
        </w:rPr>
        <w:t xml:space="preserve">Shanghai is ceded to Kiangsu. Place the Shanghai Ceded to Kiangsu marker in the </w:t>
      </w:r>
      <w:r w:rsidRPr="00F61198">
        <w:rPr>
          <w:i/>
          <w:color w:val="FF0000"/>
        </w:rPr>
        <w:t>DS</w:t>
      </w:r>
      <w:r w:rsidRPr="00F61198">
        <w:rPr>
          <w:color w:val="FF0000"/>
        </w:rPr>
        <w:t xml:space="preserve"> Ceded Lands Box.</w:t>
      </w:r>
    </w:p>
    <w:p w14:paraId="09EE16A1" w14:textId="77777777" w:rsidR="00ED2C06" w:rsidRPr="00F61198" w:rsidRDefault="00ED2C06" w:rsidP="00ED2C06">
      <w:pPr>
        <w:pStyle w:val="Heading5"/>
        <w:rPr>
          <w:color w:val="FF0000"/>
        </w:rPr>
      </w:pPr>
      <w:r w:rsidRPr="00F61198">
        <w:rPr>
          <w:color w:val="FF0000"/>
        </w:rPr>
        <w:t xml:space="preserve">Final </w:t>
      </w:r>
      <w:r w:rsidRPr="00F61198">
        <w:rPr>
          <w:i/>
          <w:color w:val="FF0000"/>
        </w:rPr>
        <w:t xml:space="preserve">DoD </w:t>
      </w:r>
      <w:r w:rsidRPr="00F61198">
        <w:rPr>
          <w:color w:val="FF0000"/>
        </w:rPr>
        <w:t>Setup Effects</w:t>
      </w:r>
    </w:p>
    <w:p w14:paraId="0DE6E6F3" w14:textId="77777777" w:rsidR="00ED2C06" w:rsidRPr="00F61198" w:rsidRDefault="00ED2C06" w:rsidP="00ED2C06">
      <w:pPr>
        <w:rPr>
          <w:color w:val="FF0000"/>
        </w:rPr>
      </w:pPr>
      <w:r w:rsidRPr="00F61198">
        <w:rPr>
          <w:color w:val="FF0000"/>
        </w:rPr>
        <w:t>Place one additional Kiangsu 0-1-0 garrison [Sha] in Shanghai (a4725). The Axis faction must place the 2-2-1 infantry unit that normally starts in Shanghai in any hex in Japan.</w:t>
      </w:r>
    </w:p>
    <w:p w14:paraId="6E369E30" w14:textId="77777777" w:rsidR="00ED2C06" w:rsidRPr="00F61198" w:rsidRDefault="00ED2C06" w:rsidP="00ED2C06">
      <w:pPr>
        <w:pStyle w:val="Heading3"/>
        <w:rPr>
          <w:color w:val="FF0000"/>
        </w:rPr>
      </w:pPr>
      <w:bookmarkStart w:id="371" w:name="_Toc81754071"/>
      <w:bookmarkStart w:id="372" w:name="_Toc82339237"/>
      <w:r w:rsidRPr="00F61198">
        <w:rPr>
          <w:color w:val="FF0000"/>
        </w:rPr>
        <w:t>®26.14 Nationalist Resistance</w:t>
      </w:r>
      <w:bookmarkEnd w:id="371"/>
      <w:bookmarkEnd w:id="372"/>
    </w:p>
    <w:p w14:paraId="405F9432" w14:textId="77777777" w:rsidR="00ED2C06" w:rsidRPr="00F61198" w:rsidRDefault="00ED2C06" w:rsidP="00ED2C06">
      <w:pPr>
        <w:pStyle w:val="Heading5"/>
        <w:rPr>
          <w:color w:val="FF0000"/>
        </w:rPr>
      </w:pPr>
      <w:r w:rsidRPr="00F61198">
        <w:rPr>
          <w:color w:val="FF0000"/>
        </w:rPr>
        <w:t>Immediate Effects</w:t>
      </w:r>
    </w:p>
    <w:p w14:paraId="2DC50646" w14:textId="77777777" w:rsidR="00ED2C06" w:rsidRPr="00F61198" w:rsidRDefault="00ED2C06" w:rsidP="00ED2C06">
      <w:pPr>
        <w:rPr>
          <w:color w:val="FF0000"/>
        </w:rPr>
      </w:pPr>
      <w:r w:rsidRPr="00F61198">
        <w:rPr>
          <w:color w:val="FF0000"/>
        </w:rPr>
        <w:t xml:space="preserve">Change Nationalist China’s Policy to </w:t>
      </w:r>
      <w:r w:rsidRPr="00F61198">
        <w:rPr>
          <w:i/>
          <w:color w:val="FF0000"/>
        </w:rPr>
        <w:t>Resistance</w:t>
      </w:r>
      <w:r w:rsidRPr="00F61198">
        <w:rPr>
          <w:color w:val="FF0000"/>
        </w:rPr>
        <w:t xml:space="preserve">. </w:t>
      </w:r>
    </w:p>
    <w:p w14:paraId="7A8E8989" w14:textId="77777777" w:rsidR="00ED2C06" w:rsidRPr="00F61198" w:rsidRDefault="00ED2C06" w:rsidP="00ED2C06">
      <w:pPr>
        <w:pStyle w:val="Heading3"/>
        <w:rPr>
          <w:color w:val="FF0000"/>
        </w:rPr>
      </w:pPr>
      <w:bookmarkStart w:id="373" w:name="_Toc81754072"/>
      <w:bookmarkStart w:id="374" w:name="_Toc82339238"/>
      <w:r w:rsidRPr="00F61198">
        <w:rPr>
          <w:color w:val="FF0000"/>
        </w:rPr>
        <w:t>®26.15 Neutral Kansu</w:t>
      </w:r>
      <w:bookmarkEnd w:id="373"/>
      <w:bookmarkEnd w:id="374"/>
    </w:p>
    <w:p w14:paraId="493F525E" w14:textId="77777777" w:rsidR="00ED2C06" w:rsidRPr="00F61198" w:rsidRDefault="00ED2C06" w:rsidP="00ED2C06">
      <w:pPr>
        <w:pStyle w:val="Heading5"/>
        <w:rPr>
          <w:color w:val="FF0000"/>
        </w:rPr>
      </w:pPr>
      <w:bookmarkStart w:id="375" w:name="_Toc324654888"/>
      <w:bookmarkStart w:id="376" w:name="_Toc379380403"/>
      <w:bookmarkEnd w:id="322"/>
      <w:bookmarkEnd w:id="360"/>
      <w:r w:rsidRPr="00F61198">
        <w:rPr>
          <w:color w:val="FF0000"/>
        </w:rPr>
        <w:t>Immediate Effects</w:t>
      </w:r>
    </w:p>
    <w:p w14:paraId="1D47B4E5" w14:textId="77777777" w:rsidR="00ED2C06" w:rsidRPr="00F61198" w:rsidRDefault="00ED2C06" w:rsidP="00ED2C06">
      <w:pPr>
        <w:rPr>
          <w:color w:val="FF0000"/>
        </w:rPr>
      </w:pPr>
      <w:r w:rsidRPr="00F61198">
        <w:rPr>
          <w:color w:val="FF0000"/>
        </w:rPr>
        <w:t xml:space="preserve">Kansu becomes a Neutral Minor Country. Place the Kansu Flag marker in Lanchow (a5019). </w:t>
      </w:r>
    </w:p>
    <w:p w14:paraId="62F37960" w14:textId="77777777" w:rsidR="00ED2C06" w:rsidRPr="00F61198" w:rsidRDefault="00ED2C06" w:rsidP="00ED2C06">
      <w:pPr>
        <w:pStyle w:val="Heading5"/>
        <w:rPr>
          <w:color w:val="FF0000"/>
        </w:rPr>
      </w:pPr>
      <w:r w:rsidRPr="00F61198">
        <w:rPr>
          <w:color w:val="FF0000"/>
        </w:rPr>
        <w:t xml:space="preserve">Final </w:t>
      </w:r>
      <w:r w:rsidRPr="00F61198">
        <w:rPr>
          <w:i/>
          <w:color w:val="FF0000"/>
        </w:rPr>
        <w:t xml:space="preserve">DoD </w:t>
      </w:r>
      <w:r w:rsidRPr="00F61198">
        <w:rPr>
          <w:color w:val="FF0000"/>
        </w:rPr>
        <w:t>Setup Effects</w:t>
      </w:r>
    </w:p>
    <w:p w14:paraId="31843CF4" w14:textId="77777777" w:rsidR="00ED2C06" w:rsidRPr="00F61198" w:rsidRDefault="00ED2C06" w:rsidP="00ED2C06">
      <w:pPr>
        <w:rPr>
          <w:color w:val="FF0000"/>
        </w:rPr>
      </w:pPr>
      <w:r w:rsidRPr="00F61198">
        <w:rPr>
          <w:color w:val="FF0000"/>
        </w:rPr>
        <w:t xml:space="preserve">Ignore all instructions to place Kansu units on the </w:t>
      </w:r>
      <w:r w:rsidRPr="00F61198">
        <w:rPr>
          <w:i/>
          <w:color w:val="FF0000"/>
        </w:rPr>
        <w:t xml:space="preserve">DS </w:t>
      </w:r>
      <w:r w:rsidRPr="00F61198">
        <w:rPr>
          <w:color w:val="FF0000"/>
        </w:rPr>
        <w:t>map or in the Soviet Force Pool. Keep those units aside for later use.</w:t>
      </w:r>
    </w:p>
    <w:p w14:paraId="392337C1" w14:textId="77777777" w:rsidR="00ED2C06" w:rsidRPr="00F61198" w:rsidRDefault="00ED2C06" w:rsidP="00ED2C06">
      <w:pPr>
        <w:pStyle w:val="Heading5"/>
        <w:rPr>
          <w:color w:val="FF0000"/>
        </w:rPr>
      </w:pPr>
      <w:r w:rsidRPr="00F61198">
        <w:rPr>
          <w:color w:val="FF0000"/>
        </w:rPr>
        <w:t>Game Effects</w:t>
      </w:r>
    </w:p>
    <w:p w14:paraId="171EBC29" w14:textId="77777777" w:rsidR="00ED2C06" w:rsidRPr="00F61198" w:rsidRDefault="00ED2C06" w:rsidP="00ED2C06">
      <w:pPr>
        <w:rPr>
          <w:color w:val="FF0000"/>
        </w:rPr>
      </w:pPr>
      <w:r w:rsidRPr="00F61198">
        <w:rPr>
          <w:b/>
          <w:color w:val="FF0000"/>
        </w:rPr>
        <w:t xml:space="preserve">Setup: </w:t>
      </w:r>
      <w:r w:rsidRPr="00F61198">
        <w:rPr>
          <w:color w:val="FF0000"/>
        </w:rPr>
        <w:t xml:space="preserve">Kansu has one 1-1-1 infantry/port-a-fort [Exp], two 0-1-1 infantry [Res, </w:t>
      </w:r>
      <w:r w:rsidRPr="00F61198">
        <w:rPr>
          <w:i/>
          <w:color w:val="FF0000"/>
        </w:rPr>
        <w:t xml:space="preserve">re: </w:t>
      </w:r>
      <w:r w:rsidRPr="00F61198">
        <w:rPr>
          <w:color w:val="FF0000"/>
        </w:rPr>
        <w:t xml:space="preserve">H-C] and one 0-1-0 garrison [Yen] be placed upon activation (13.7.1). Kansu does </w:t>
      </w:r>
      <w:r w:rsidRPr="00F61198">
        <w:rPr>
          <w:i/>
          <w:color w:val="FF0000"/>
        </w:rPr>
        <w:t xml:space="preserve">not </w:t>
      </w:r>
      <w:r w:rsidRPr="00F61198">
        <w:rPr>
          <w:color w:val="FF0000"/>
        </w:rPr>
        <w:t>receive the 1-1-2 cavalry [Exp], 1-1-1 infantry [</w:t>
      </w:r>
      <w:r w:rsidRPr="00F61198">
        <w:rPr>
          <w:i/>
          <w:color w:val="FF0000"/>
        </w:rPr>
        <w:t>re:</w:t>
      </w:r>
      <w:r w:rsidRPr="00F61198">
        <w:rPr>
          <w:color w:val="FF0000"/>
        </w:rPr>
        <w:t xml:space="preserve"> 8],</w:t>
      </w:r>
      <w:r w:rsidRPr="00F61198">
        <w:rPr>
          <w:i/>
          <w:color w:val="FF0000"/>
        </w:rPr>
        <w:t xml:space="preserve"> </w:t>
      </w:r>
      <w:r w:rsidRPr="00F61198">
        <w:rPr>
          <w:color w:val="FF0000"/>
        </w:rPr>
        <w:t>or 0-1-1 infantry [</w:t>
      </w:r>
      <w:r w:rsidRPr="00F61198">
        <w:rPr>
          <w:i/>
          <w:color w:val="FF0000"/>
        </w:rPr>
        <w:t xml:space="preserve">re: </w:t>
      </w:r>
      <w:r w:rsidRPr="00F61198">
        <w:rPr>
          <w:color w:val="FF0000"/>
        </w:rPr>
        <w:t>N4] when activating as a Neutral Minor Country.</w:t>
      </w:r>
    </w:p>
    <w:p w14:paraId="11252A98" w14:textId="77777777" w:rsidR="00ED2C06" w:rsidRPr="00B4167B" w:rsidRDefault="00ED2C06" w:rsidP="00ED2C06">
      <w:pPr>
        <w:shd w:val="clear" w:color="auto" w:fill="BFBFBF"/>
        <w:ind w:left="360"/>
        <w:rPr>
          <w:color w:val="000000"/>
        </w:rPr>
      </w:pPr>
      <w:r w:rsidRPr="00B4167B">
        <w:rPr>
          <w:b/>
          <w:color w:val="000000"/>
        </w:rPr>
        <w:t xml:space="preserve">Clarification: </w:t>
      </w:r>
      <w:r w:rsidRPr="00B4167B">
        <w:rPr>
          <w:color w:val="000000"/>
        </w:rPr>
        <w:t xml:space="preserve">Kansu receives its </w:t>
      </w:r>
      <w:r w:rsidRPr="00B4167B">
        <w:rPr>
          <w:i/>
          <w:color w:val="000000"/>
        </w:rPr>
        <w:t>H-C</w:t>
      </w:r>
      <w:r w:rsidRPr="00B4167B">
        <w:rPr>
          <w:color w:val="000000"/>
        </w:rPr>
        <w:t xml:space="preserve"> infantry army and the port-a-fort unit upon activation; it does not have to wait for the Soviet faction to play cards 9 (</w:t>
      </w:r>
      <w:r w:rsidRPr="00B4167B">
        <w:rPr>
          <w:i/>
          <w:color w:val="000000"/>
        </w:rPr>
        <w:t>War Progress 4</w:t>
      </w:r>
      <w:r w:rsidRPr="00B4167B">
        <w:rPr>
          <w:color w:val="000000"/>
        </w:rPr>
        <w:t>) or 13 (</w:t>
      </w:r>
      <w:r w:rsidRPr="00B4167B">
        <w:rPr>
          <w:i/>
          <w:color w:val="000000"/>
        </w:rPr>
        <w:t>Pact with China</w:t>
      </w:r>
      <w:r w:rsidRPr="00B4167B">
        <w:rPr>
          <w:color w:val="000000"/>
        </w:rPr>
        <w:t xml:space="preserve">), nor does it have to be a Soviet Minor Country to receive those units. </w:t>
      </w:r>
    </w:p>
    <w:p w14:paraId="59DFB773" w14:textId="77777777" w:rsidR="00ED2C06" w:rsidRPr="00F61198" w:rsidRDefault="00ED2C06" w:rsidP="00ED2C06">
      <w:pPr>
        <w:pStyle w:val="Heading2"/>
        <w:rPr>
          <w:color w:val="00B0F0"/>
        </w:rPr>
      </w:pPr>
      <w:bookmarkStart w:id="377" w:name="_Toc379380411"/>
      <w:bookmarkStart w:id="378" w:name="_Toc81754073"/>
      <w:bookmarkStart w:id="379" w:name="_Toc82339239"/>
      <w:bookmarkEnd w:id="375"/>
      <w:bookmarkEnd w:id="376"/>
      <w:r w:rsidRPr="00F61198">
        <w:rPr>
          <w:color w:val="00B0F0"/>
        </w:rPr>
        <w:t>®27. Crimea</w:t>
      </w:r>
      <w:bookmarkEnd w:id="377"/>
      <w:bookmarkEnd w:id="378"/>
      <w:bookmarkEnd w:id="379"/>
    </w:p>
    <w:p w14:paraId="768D9363" w14:textId="77777777" w:rsidR="00ED2C06" w:rsidRPr="00F61198" w:rsidRDefault="00ED2C06" w:rsidP="00ED2C06">
      <w:pPr>
        <w:pStyle w:val="Heading5"/>
        <w:rPr>
          <w:color w:val="00B0F0"/>
        </w:rPr>
      </w:pPr>
      <w:r w:rsidRPr="00F61198">
        <w:rPr>
          <w:color w:val="00B0F0"/>
        </w:rPr>
        <w:t>Immediate Effects</w:t>
      </w:r>
    </w:p>
    <w:p w14:paraId="305C2A49" w14:textId="77777777" w:rsidR="00ED2C06" w:rsidRPr="00F61198" w:rsidRDefault="00ED2C06" w:rsidP="00ED2C06">
      <w:pPr>
        <w:rPr>
          <w:color w:val="00B0F0"/>
        </w:rPr>
      </w:pPr>
      <w:r w:rsidRPr="00F61198">
        <w:rPr>
          <w:color w:val="00B0F0"/>
        </w:rPr>
        <w:t xml:space="preserve">Crimea becomes a Minor Country. Remove any Crimea Ceded Land marker in the </w:t>
      </w:r>
      <w:r w:rsidRPr="00F61198">
        <w:rPr>
          <w:i/>
          <w:color w:val="00B0F0"/>
        </w:rPr>
        <w:t xml:space="preserve">TK </w:t>
      </w:r>
      <w:r w:rsidRPr="00F61198">
        <w:rPr>
          <w:color w:val="00B0F0"/>
        </w:rPr>
        <w:t xml:space="preserve">Ceded Lands Box. Place the Crimea Flag marker in Sevastopol (e2912). </w:t>
      </w:r>
    </w:p>
    <w:p w14:paraId="5ACF0CF5" w14:textId="77777777" w:rsidR="00ED2C06" w:rsidRPr="00F61198" w:rsidRDefault="00ED2C06" w:rsidP="00ED2C06">
      <w:pPr>
        <w:pStyle w:val="Heading5"/>
        <w:rPr>
          <w:color w:val="00B0F0"/>
        </w:rPr>
      </w:pPr>
      <w:r w:rsidRPr="00F61198">
        <w:rPr>
          <w:color w:val="00B0F0"/>
        </w:rPr>
        <w:t xml:space="preserve">Final </w:t>
      </w:r>
      <w:r w:rsidRPr="00F61198">
        <w:rPr>
          <w:i/>
          <w:color w:val="00B0F0"/>
        </w:rPr>
        <w:t xml:space="preserve">DoD </w:t>
      </w:r>
      <w:r w:rsidRPr="00F61198">
        <w:rPr>
          <w:color w:val="00B0F0"/>
        </w:rPr>
        <w:t>Setup Effects</w:t>
      </w:r>
    </w:p>
    <w:p w14:paraId="5430F60F" w14:textId="77777777" w:rsidR="00ED2C06" w:rsidRPr="00F61198" w:rsidRDefault="00ED2C06" w:rsidP="00ED2C06">
      <w:pPr>
        <w:spacing w:after="20"/>
        <w:rPr>
          <w:color w:val="00B0F0"/>
        </w:rPr>
      </w:pPr>
      <w:r w:rsidRPr="00F61198">
        <w:rPr>
          <w:color w:val="00B0F0"/>
        </w:rPr>
        <w:t xml:space="preserve">The Soviet faction must modify its </w:t>
      </w:r>
      <w:r w:rsidRPr="00F61198">
        <w:rPr>
          <w:i/>
          <w:color w:val="00B0F0"/>
        </w:rPr>
        <w:t xml:space="preserve">TK </w:t>
      </w:r>
      <w:r w:rsidRPr="00F61198">
        <w:rPr>
          <w:color w:val="00B0F0"/>
        </w:rPr>
        <w:t>deck as follows:</w:t>
      </w:r>
    </w:p>
    <w:p w14:paraId="755C7C3B" w14:textId="77777777" w:rsidR="00ED2C06" w:rsidRPr="00F61198" w:rsidRDefault="00ED2C06" w:rsidP="00DD1D1C">
      <w:pPr>
        <w:pStyle w:val="ListParagraph"/>
        <w:numPr>
          <w:ilvl w:val="0"/>
          <w:numId w:val="51"/>
        </w:numPr>
        <w:ind w:left="360" w:hanging="180"/>
        <w:rPr>
          <w:color w:val="00B0F0"/>
        </w:rPr>
      </w:pPr>
      <w:r w:rsidRPr="00F61198">
        <w:rPr>
          <w:color w:val="00B0F0"/>
        </w:rPr>
        <w:t>Replace card 20a (</w:t>
      </w:r>
      <w:r w:rsidRPr="00F61198">
        <w:rPr>
          <w:i/>
          <w:color w:val="00B0F0"/>
        </w:rPr>
        <w:t>Demand Bessarabia</w:t>
      </w:r>
      <w:r w:rsidRPr="00F61198">
        <w:rPr>
          <w:color w:val="00B0F0"/>
        </w:rPr>
        <w:t>) with card TKS-13 (</w:t>
      </w:r>
      <w:r w:rsidRPr="00F61198">
        <w:rPr>
          <w:i/>
          <w:color w:val="00B0F0"/>
        </w:rPr>
        <w:t>Demand Crimea)</w:t>
      </w:r>
      <w:r w:rsidRPr="00F61198">
        <w:rPr>
          <w:color w:val="00B0F0"/>
        </w:rPr>
        <w:t>.</w:t>
      </w:r>
    </w:p>
    <w:p w14:paraId="7816DB04" w14:textId="77777777" w:rsidR="00ED2C06" w:rsidRPr="00F61198" w:rsidRDefault="00ED2C06" w:rsidP="00ED2C06">
      <w:pPr>
        <w:pStyle w:val="Heading5"/>
        <w:rPr>
          <w:color w:val="00B0F0"/>
        </w:rPr>
      </w:pPr>
      <w:r w:rsidRPr="00F61198">
        <w:rPr>
          <w:color w:val="00B0F0"/>
        </w:rPr>
        <w:t>Game Effects</w:t>
      </w:r>
    </w:p>
    <w:p w14:paraId="1FDD24C3" w14:textId="77777777" w:rsidR="00ED2C06" w:rsidRPr="00F61198" w:rsidRDefault="00ED2C06" w:rsidP="00ED2C06">
      <w:pPr>
        <w:rPr>
          <w:color w:val="00B0F0"/>
        </w:rPr>
      </w:pPr>
      <w:r w:rsidRPr="00F61198">
        <w:rPr>
          <w:b/>
          <w:color w:val="00B0F0"/>
        </w:rPr>
        <w:t xml:space="preserve">Setup: </w:t>
      </w:r>
      <w:r w:rsidRPr="00F61198">
        <w:rPr>
          <w:color w:val="00B0F0"/>
        </w:rPr>
        <w:t>Crimea has one 0-1-0 fortress [</w:t>
      </w:r>
      <w:r w:rsidRPr="00F61198">
        <w:rPr>
          <w:i/>
          <w:color w:val="00B0F0"/>
        </w:rPr>
        <w:t xml:space="preserve">re: </w:t>
      </w:r>
      <w:proofErr w:type="spellStart"/>
      <w:r w:rsidRPr="00F61198">
        <w:rPr>
          <w:color w:val="00B0F0"/>
        </w:rPr>
        <w:t>Sev</w:t>
      </w:r>
      <w:proofErr w:type="spellEnd"/>
      <w:r w:rsidRPr="00F61198">
        <w:rPr>
          <w:color w:val="00B0F0"/>
        </w:rPr>
        <w:t>] and one 0-1-2 infantry [Res] to be placed upon activation (13.7.1).</w:t>
      </w:r>
    </w:p>
    <w:p w14:paraId="01D80D82" w14:textId="77777777" w:rsidR="00ED2C06" w:rsidRPr="00F61198" w:rsidRDefault="00ED2C06" w:rsidP="00ED2C06">
      <w:pPr>
        <w:pStyle w:val="Heading2"/>
        <w:rPr>
          <w:color w:val="00B0F0"/>
        </w:rPr>
      </w:pPr>
      <w:bookmarkStart w:id="380" w:name="_Toc379380412"/>
      <w:bookmarkStart w:id="381" w:name="_Toc81754074"/>
      <w:bookmarkStart w:id="382" w:name="_Toc82339240"/>
      <w:r w:rsidRPr="00F61198">
        <w:rPr>
          <w:color w:val="00B0F0"/>
        </w:rPr>
        <w:t>®28. Croatia</w:t>
      </w:r>
      <w:bookmarkEnd w:id="380"/>
      <w:bookmarkEnd w:id="381"/>
      <w:bookmarkEnd w:id="382"/>
    </w:p>
    <w:p w14:paraId="588ADE56" w14:textId="77777777" w:rsidR="00ED2C06" w:rsidRPr="00F61198" w:rsidRDefault="00ED2C06" w:rsidP="00ED2C06">
      <w:pPr>
        <w:pStyle w:val="Heading5"/>
        <w:rPr>
          <w:color w:val="00B0F0"/>
        </w:rPr>
      </w:pPr>
      <w:r w:rsidRPr="00F61198">
        <w:rPr>
          <w:color w:val="00B0F0"/>
        </w:rPr>
        <w:t>Immediate Effects</w:t>
      </w:r>
    </w:p>
    <w:p w14:paraId="6280663B" w14:textId="77777777" w:rsidR="00ED2C06" w:rsidRPr="00F61198" w:rsidRDefault="00ED2C06" w:rsidP="00ED2C06">
      <w:pPr>
        <w:rPr>
          <w:color w:val="00B0F0"/>
        </w:rPr>
      </w:pPr>
      <w:r w:rsidRPr="00F61198">
        <w:rPr>
          <w:color w:val="00B0F0"/>
        </w:rPr>
        <w:t xml:space="preserve">Croatia becomes a Minor Country. Place Overlay #4 on the </w:t>
      </w:r>
      <w:r w:rsidRPr="00F61198">
        <w:rPr>
          <w:i/>
          <w:color w:val="00B0F0"/>
        </w:rPr>
        <w:t xml:space="preserve">TK </w:t>
      </w:r>
      <w:r w:rsidRPr="00F61198">
        <w:rPr>
          <w:color w:val="00B0F0"/>
        </w:rPr>
        <w:t xml:space="preserve">map. Place the Croatia Flag marker in Zagreb (w3026). </w:t>
      </w:r>
    </w:p>
    <w:p w14:paraId="72DEBFDF" w14:textId="77777777" w:rsidR="00ED2C06" w:rsidRPr="00F61198" w:rsidRDefault="00ED2C06" w:rsidP="00ED2C06">
      <w:pPr>
        <w:pStyle w:val="Heading5"/>
        <w:rPr>
          <w:color w:val="00B0F0"/>
        </w:rPr>
      </w:pPr>
      <w:r w:rsidRPr="00F61198">
        <w:rPr>
          <w:color w:val="00B0F0"/>
        </w:rPr>
        <w:t>Game Effects</w:t>
      </w:r>
    </w:p>
    <w:p w14:paraId="6673B111" w14:textId="77777777" w:rsidR="00ED2C06" w:rsidRPr="00F61198" w:rsidRDefault="00ED2C06" w:rsidP="00ED2C06">
      <w:pPr>
        <w:rPr>
          <w:color w:val="00B0F0"/>
        </w:rPr>
      </w:pPr>
      <w:r w:rsidRPr="00F61198">
        <w:rPr>
          <w:b/>
          <w:color w:val="00B0F0"/>
        </w:rPr>
        <w:t xml:space="preserve">Setup: </w:t>
      </w:r>
      <w:r w:rsidRPr="00F61198">
        <w:rPr>
          <w:color w:val="00B0F0"/>
        </w:rPr>
        <w:t xml:space="preserve">Croatia has one 1-1-3 cavalry [Exp] and four 0-1-2 infantry [Res, </w:t>
      </w:r>
      <w:r w:rsidRPr="00F61198">
        <w:rPr>
          <w:i/>
          <w:color w:val="00B0F0"/>
        </w:rPr>
        <w:t xml:space="preserve">re: </w:t>
      </w:r>
      <w:r w:rsidRPr="00F61198">
        <w:rPr>
          <w:color w:val="00B0F0"/>
        </w:rPr>
        <w:t>1, 2, 3] to be placed upon activation (13.7.1).</w:t>
      </w:r>
    </w:p>
    <w:p w14:paraId="7F5CB81B" w14:textId="77777777" w:rsidR="00ED2C06" w:rsidRPr="00F61198" w:rsidRDefault="00ED2C06" w:rsidP="00ED2C06">
      <w:pPr>
        <w:pStyle w:val="Heading2"/>
        <w:rPr>
          <w:color w:val="00B0F0"/>
        </w:rPr>
      </w:pPr>
      <w:bookmarkStart w:id="383" w:name="_Toc379380416"/>
      <w:bookmarkStart w:id="384" w:name="_Toc81754075"/>
      <w:bookmarkStart w:id="385" w:name="_Toc82339241"/>
      <w:r w:rsidRPr="00F61198">
        <w:rPr>
          <w:color w:val="00B0F0"/>
        </w:rPr>
        <w:t>®29. Czechoslovakia</w:t>
      </w:r>
      <w:bookmarkEnd w:id="383"/>
      <w:bookmarkEnd w:id="384"/>
      <w:bookmarkEnd w:id="385"/>
    </w:p>
    <w:p w14:paraId="230FE955" w14:textId="77777777" w:rsidR="00ED2C06" w:rsidRPr="00F61198" w:rsidRDefault="00ED2C06" w:rsidP="00ED2C06">
      <w:pPr>
        <w:pStyle w:val="Heading5"/>
        <w:rPr>
          <w:color w:val="00B0F0"/>
        </w:rPr>
      </w:pPr>
      <w:r w:rsidRPr="00F61198">
        <w:rPr>
          <w:color w:val="00B0F0"/>
        </w:rPr>
        <w:t>Immediate Effects</w:t>
      </w:r>
    </w:p>
    <w:p w14:paraId="34772FBB" w14:textId="77777777" w:rsidR="00ED2C06" w:rsidRPr="00F61198" w:rsidRDefault="00ED2C06" w:rsidP="00ED2C06">
      <w:pPr>
        <w:rPr>
          <w:color w:val="00B0F0"/>
        </w:rPr>
      </w:pPr>
      <w:r w:rsidRPr="00F61198">
        <w:rPr>
          <w:color w:val="00B0F0"/>
        </w:rPr>
        <w:t>Czechoslovakia becomes a Minor Country. Place the Czechoslovakia Flag marker in Prague (w2524).</w:t>
      </w:r>
    </w:p>
    <w:p w14:paraId="5B6EE835" w14:textId="77777777" w:rsidR="00ED2C06" w:rsidRPr="00F61198" w:rsidRDefault="00ED2C06" w:rsidP="00ED2C06">
      <w:pPr>
        <w:pStyle w:val="Heading5"/>
        <w:rPr>
          <w:color w:val="00B0F0"/>
        </w:rPr>
      </w:pPr>
      <w:r w:rsidRPr="00F61198">
        <w:rPr>
          <w:color w:val="00B0F0"/>
        </w:rPr>
        <w:t>Game Effects</w:t>
      </w:r>
    </w:p>
    <w:p w14:paraId="48CF19D6" w14:textId="77777777" w:rsidR="00ED2C06" w:rsidRPr="00F61198" w:rsidRDefault="00ED2C06" w:rsidP="00ED2C06">
      <w:pPr>
        <w:rPr>
          <w:color w:val="00B0F0"/>
        </w:rPr>
      </w:pPr>
      <w:r w:rsidRPr="00F61198">
        <w:rPr>
          <w:b/>
          <w:color w:val="00B0F0"/>
        </w:rPr>
        <w:t xml:space="preserve">Setup: </w:t>
      </w:r>
      <w:r w:rsidRPr="00F61198">
        <w:rPr>
          <w:color w:val="00B0F0"/>
        </w:rPr>
        <w:t>Czechoslovakia has one 1-1-3 mech [Exp], one 0-1-0 fortress [</w:t>
      </w:r>
      <w:r w:rsidRPr="00F61198">
        <w:rPr>
          <w:i/>
          <w:color w:val="00B0F0"/>
        </w:rPr>
        <w:t xml:space="preserve">re: </w:t>
      </w:r>
      <w:proofErr w:type="spellStart"/>
      <w:r w:rsidRPr="00F61198">
        <w:rPr>
          <w:color w:val="00B0F0"/>
        </w:rPr>
        <w:t>Pra</w:t>
      </w:r>
      <w:proofErr w:type="spellEnd"/>
      <w:r w:rsidRPr="00F61198">
        <w:rPr>
          <w:color w:val="00B0F0"/>
        </w:rPr>
        <w:t>], one 1-1-2 infantry [</w:t>
      </w:r>
      <w:r w:rsidRPr="00F61198">
        <w:rPr>
          <w:i/>
          <w:color w:val="00B0F0"/>
        </w:rPr>
        <w:t xml:space="preserve">re: </w:t>
      </w:r>
      <w:proofErr w:type="spellStart"/>
      <w:r w:rsidRPr="00F61198">
        <w:rPr>
          <w:color w:val="00B0F0"/>
        </w:rPr>
        <w:t>Mor</w:t>
      </w:r>
      <w:proofErr w:type="spellEnd"/>
      <w:r w:rsidRPr="00F61198">
        <w:rPr>
          <w:color w:val="00B0F0"/>
        </w:rPr>
        <w:t xml:space="preserve">] and two 0-1-2 infantry [Res, </w:t>
      </w:r>
      <w:r w:rsidRPr="00F61198">
        <w:rPr>
          <w:i/>
          <w:color w:val="00B0F0"/>
        </w:rPr>
        <w:t xml:space="preserve">re: </w:t>
      </w:r>
      <w:proofErr w:type="spellStart"/>
      <w:r w:rsidRPr="00F61198">
        <w:rPr>
          <w:color w:val="00B0F0"/>
        </w:rPr>
        <w:t>Slo</w:t>
      </w:r>
      <w:proofErr w:type="spellEnd"/>
      <w:r w:rsidRPr="00F61198">
        <w:rPr>
          <w:color w:val="00B0F0"/>
        </w:rPr>
        <w:t>] to be placed upon activation (13.7.1).</w:t>
      </w:r>
    </w:p>
    <w:p w14:paraId="4C1F05C0" w14:textId="77777777" w:rsidR="00ED2C06" w:rsidRPr="00F61198" w:rsidRDefault="00ED2C06" w:rsidP="00ED2C06">
      <w:pPr>
        <w:pStyle w:val="Heading2"/>
        <w:rPr>
          <w:color w:val="00B0F0"/>
        </w:rPr>
      </w:pPr>
      <w:bookmarkStart w:id="386" w:name="_Toc379380417"/>
      <w:bookmarkStart w:id="387" w:name="_Toc81754076"/>
      <w:bookmarkStart w:id="388" w:name="_Toc82339242"/>
      <w:r w:rsidRPr="00F61198">
        <w:rPr>
          <w:color w:val="00B0F0"/>
        </w:rPr>
        <w:t>®30. Donbass</w:t>
      </w:r>
      <w:bookmarkEnd w:id="386"/>
      <w:bookmarkEnd w:id="387"/>
      <w:bookmarkEnd w:id="388"/>
    </w:p>
    <w:p w14:paraId="5D2C7CE0" w14:textId="77777777" w:rsidR="00ED2C06" w:rsidRPr="00F61198" w:rsidRDefault="00ED2C06" w:rsidP="00ED2C06">
      <w:pPr>
        <w:pStyle w:val="Heading5"/>
        <w:rPr>
          <w:color w:val="00B0F0"/>
        </w:rPr>
      </w:pPr>
      <w:r w:rsidRPr="00F61198">
        <w:rPr>
          <w:color w:val="00B0F0"/>
        </w:rPr>
        <w:t>Immediate Effects</w:t>
      </w:r>
    </w:p>
    <w:p w14:paraId="0EBF8D52" w14:textId="77777777" w:rsidR="00ED2C06" w:rsidRPr="00F61198" w:rsidRDefault="00ED2C06" w:rsidP="00ED2C06">
      <w:pPr>
        <w:rPr>
          <w:color w:val="00B0F0"/>
        </w:rPr>
      </w:pPr>
      <w:r w:rsidRPr="00F61198">
        <w:rPr>
          <w:color w:val="00B0F0"/>
        </w:rPr>
        <w:t xml:space="preserve">Donbass becomes a Neutral Minor Country. Remove any Donbass Ceded Land marker in the </w:t>
      </w:r>
      <w:r w:rsidRPr="00F61198">
        <w:rPr>
          <w:i/>
          <w:color w:val="00B0F0"/>
        </w:rPr>
        <w:t xml:space="preserve">TK </w:t>
      </w:r>
      <w:r w:rsidRPr="00F61198">
        <w:rPr>
          <w:color w:val="00B0F0"/>
        </w:rPr>
        <w:t xml:space="preserve">Ceded Lands Box. Place the Donbass Flag marker in Kharkov (e3613). </w:t>
      </w:r>
    </w:p>
    <w:p w14:paraId="659D4480" w14:textId="77777777" w:rsidR="00ED2C06" w:rsidRPr="00F61198" w:rsidRDefault="00ED2C06" w:rsidP="00ED2C06">
      <w:pPr>
        <w:pStyle w:val="Heading5"/>
        <w:rPr>
          <w:color w:val="00B0F0"/>
        </w:rPr>
      </w:pPr>
      <w:r w:rsidRPr="00F61198">
        <w:rPr>
          <w:color w:val="00B0F0"/>
        </w:rPr>
        <w:t xml:space="preserve">Final </w:t>
      </w:r>
      <w:r w:rsidRPr="00F61198">
        <w:rPr>
          <w:i/>
          <w:color w:val="00B0F0"/>
        </w:rPr>
        <w:t xml:space="preserve">DoD </w:t>
      </w:r>
      <w:r w:rsidRPr="00F61198">
        <w:rPr>
          <w:color w:val="00B0F0"/>
        </w:rPr>
        <w:t>Setup Effects</w:t>
      </w:r>
    </w:p>
    <w:p w14:paraId="5D59C7CD" w14:textId="77777777" w:rsidR="00ED2C06" w:rsidRPr="00F61198" w:rsidRDefault="00ED2C06" w:rsidP="00ED2C06">
      <w:pPr>
        <w:spacing w:after="20"/>
        <w:rPr>
          <w:color w:val="00B0F0"/>
        </w:rPr>
      </w:pPr>
      <w:r w:rsidRPr="00F61198">
        <w:rPr>
          <w:color w:val="00B0F0"/>
        </w:rPr>
        <w:t xml:space="preserve">The Soviet faction must modify its </w:t>
      </w:r>
      <w:r w:rsidRPr="00F61198">
        <w:rPr>
          <w:i/>
          <w:color w:val="00B0F0"/>
        </w:rPr>
        <w:t xml:space="preserve">TK </w:t>
      </w:r>
      <w:r w:rsidRPr="00F61198">
        <w:rPr>
          <w:color w:val="00B0F0"/>
        </w:rPr>
        <w:t>deck as follows:</w:t>
      </w:r>
    </w:p>
    <w:p w14:paraId="5852F37D" w14:textId="77777777" w:rsidR="00ED2C06" w:rsidRPr="00F05FE4" w:rsidRDefault="00ED2C06" w:rsidP="00DD1D1C">
      <w:pPr>
        <w:pStyle w:val="ListParagraph"/>
        <w:numPr>
          <w:ilvl w:val="0"/>
          <w:numId w:val="51"/>
        </w:numPr>
        <w:ind w:left="360" w:hanging="180"/>
        <w:rPr>
          <w:color w:val="00B0F0"/>
        </w:rPr>
      </w:pPr>
      <w:r w:rsidRPr="00F05FE4">
        <w:rPr>
          <w:color w:val="00B0F0"/>
        </w:rPr>
        <w:t>Replace card 11 (</w:t>
      </w:r>
      <w:r w:rsidRPr="00F05FE4">
        <w:rPr>
          <w:i/>
          <w:color w:val="00B0F0"/>
        </w:rPr>
        <w:t>Demand Eastern Poland</w:t>
      </w:r>
      <w:r w:rsidRPr="00F05FE4">
        <w:rPr>
          <w:color w:val="00B0F0"/>
        </w:rPr>
        <w:t>) with card TKS-4 (</w:t>
      </w:r>
      <w:r w:rsidRPr="00F05FE4">
        <w:rPr>
          <w:i/>
          <w:color w:val="00B0F0"/>
        </w:rPr>
        <w:t>Demand Donbass)</w:t>
      </w:r>
      <w:r w:rsidRPr="00F05FE4">
        <w:rPr>
          <w:color w:val="00B0F0"/>
        </w:rPr>
        <w:t>.</w:t>
      </w:r>
    </w:p>
    <w:p w14:paraId="0153F175" w14:textId="77777777" w:rsidR="00ED2C06" w:rsidRPr="00F05FE4" w:rsidRDefault="00ED2C06" w:rsidP="00DD1D1C">
      <w:pPr>
        <w:pStyle w:val="ListParagraph"/>
        <w:numPr>
          <w:ilvl w:val="0"/>
          <w:numId w:val="51"/>
        </w:numPr>
        <w:spacing w:before="240"/>
        <w:ind w:left="360" w:hanging="180"/>
        <w:rPr>
          <w:color w:val="00B0F0"/>
        </w:rPr>
      </w:pPr>
      <w:r w:rsidRPr="00F05FE4">
        <w:rPr>
          <w:color w:val="00B0F0"/>
        </w:rPr>
        <w:t>Add card TKS-17 (</w:t>
      </w:r>
      <w:r w:rsidRPr="00F05FE4">
        <w:rPr>
          <w:i/>
          <w:color w:val="00B0F0"/>
        </w:rPr>
        <w:t>Ostland Pact</w:t>
      </w:r>
      <w:r w:rsidRPr="00F05FE4">
        <w:rPr>
          <w:color w:val="00B0F0"/>
        </w:rPr>
        <w:t>).</w:t>
      </w:r>
    </w:p>
    <w:p w14:paraId="0C62D053" w14:textId="77777777" w:rsidR="00ED2C06" w:rsidRPr="00F61198" w:rsidRDefault="00ED2C06" w:rsidP="00ED2C06">
      <w:pPr>
        <w:pStyle w:val="Heading5"/>
        <w:rPr>
          <w:color w:val="00B0F0"/>
        </w:rPr>
      </w:pPr>
      <w:r w:rsidRPr="00F61198">
        <w:rPr>
          <w:color w:val="00B0F0"/>
        </w:rPr>
        <w:t>Game Effects</w:t>
      </w:r>
    </w:p>
    <w:p w14:paraId="45DECA2F" w14:textId="77777777" w:rsidR="00ED2C06" w:rsidRPr="00F61198" w:rsidRDefault="00ED2C06" w:rsidP="00ED2C06">
      <w:pPr>
        <w:rPr>
          <w:color w:val="00B0F0"/>
        </w:rPr>
      </w:pPr>
      <w:r w:rsidRPr="00F61198">
        <w:rPr>
          <w:b/>
          <w:color w:val="00B0F0"/>
        </w:rPr>
        <w:t xml:space="preserve">Setup: </w:t>
      </w:r>
      <w:r w:rsidRPr="00F61198">
        <w:rPr>
          <w:color w:val="00B0F0"/>
        </w:rPr>
        <w:t>Donbass has one 1-1-2 infantry [</w:t>
      </w:r>
      <w:r w:rsidRPr="00F61198">
        <w:rPr>
          <w:i/>
          <w:color w:val="00B0F0"/>
        </w:rPr>
        <w:t xml:space="preserve">re: </w:t>
      </w:r>
      <w:r w:rsidRPr="00F61198">
        <w:rPr>
          <w:color w:val="00B0F0"/>
        </w:rPr>
        <w:t xml:space="preserve">1], three 0-1-2 infantry [Res, </w:t>
      </w:r>
      <w:r w:rsidRPr="00F61198">
        <w:rPr>
          <w:i/>
          <w:color w:val="00B0F0"/>
        </w:rPr>
        <w:t xml:space="preserve">re: </w:t>
      </w:r>
      <w:r w:rsidRPr="00F61198">
        <w:rPr>
          <w:color w:val="00B0F0"/>
        </w:rPr>
        <w:t>2, 3], and one 1-1-3 cavalry [Exp] to be placed upon activation (13.7.1).</w:t>
      </w:r>
    </w:p>
    <w:p w14:paraId="0EFF3DBD" w14:textId="77777777" w:rsidR="00ED2C06" w:rsidRPr="00F61198" w:rsidRDefault="00ED2C06" w:rsidP="00ED2C06">
      <w:pPr>
        <w:pStyle w:val="Heading2"/>
        <w:rPr>
          <w:color w:val="00B0F0"/>
        </w:rPr>
      </w:pPr>
      <w:bookmarkStart w:id="389" w:name="_Toc379380418"/>
      <w:bookmarkStart w:id="390" w:name="_Toc81754077"/>
      <w:bookmarkStart w:id="391" w:name="_Toc82339243"/>
      <w:r w:rsidRPr="00F61198">
        <w:rPr>
          <w:color w:val="00B0F0"/>
        </w:rPr>
        <w:t>®31. Egypt</w:t>
      </w:r>
      <w:bookmarkEnd w:id="389"/>
      <w:bookmarkEnd w:id="390"/>
      <w:bookmarkEnd w:id="391"/>
    </w:p>
    <w:p w14:paraId="70F0308F" w14:textId="77777777" w:rsidR="00ED2C06" w:rsidRPr="00F61198" w:rsidRDefault="00ED2C06" w:rsidP="00ED2C06">
      <w:pPr>
        <w:pStyle w:val="Heading3"/>
        <w:rPr>
          <w:color w:val="00B0F0"/>
        </w:rPr>
      </w:pPr>
      <w:bookmarkStart w:id="392" w:name="_Toc81754078"/>
      <w:bookmarkStart w:id="393" w:name="_Toc82339244"/>
      <w:r w:rsidRPr="00F61198">
        <w:rPr>
          <w:color w:val="00B0F0"/>
        </w:rPr>
        <w:t>®31.1 Free Egypt</w:t>
      </w:r>
      <w:bookmarkEnd w:id="392"/>
      <w:bookmarkEnd w:id="393"/>
    </w:p>
    <w:p w14:paraId="4983C0EE" w14:textId="77777777" w:rsidR="00ED2C06" w:rsidRPr="00F61198" w:rsidRDefault="00ED2C06" w:rsidP="00ED2C06">
      <w:pPr>
        <w:pStyle w:val="Heading5"/>
        <w:rPr>
          <w:color w:val="00B0F0"/>
        </w:rPr>
      </w:pPr>
      <w:r w:rsidRPr="00F61198">
        <w:rPr>
          <w:color w:val="00B0F0"/>
        </w:rPr>
        <w:t>Immediate Effects</w:t>
      </w:r>
    </w:p>
    <w:p w14:paraId="5E8D425A" w14:textId="77777777" w:rsidR="00ED2C06" w:rsidRPr="00F61198" w:rsidRDefault="00ED2C06" w:rsidP="00ED2C06">
      <w:pPr>
        <w:rPr>
          <w:color w:val="00B0F0"/>
        </w:rPr>
      </w:pPr>
      <w:r w:rsidRPr="00F61198">
        <w:rPr>
          <w:color w:val="00B0F0"/>
        </w:rPr>
        <w:t xml:space="preserve">Egypt becomes a Neutral Minor Country. Place the Egypt Flag marker in Cairo (e1212). Remove any Egypt Ceded Land marker in the </w:t>
      </w:r>
      <w:r w:rsidRPr="00F61198">
        <w:rPr>
          <w:i/>
          <w:color w:val="00B0F0"/>
        </w:rPr>
        <w:t xml:space="preserve">TK </w:t>
      </w:r>
      <w:r w:rsidRPr="00F61198">
        <w:rPr>
          <w:color w:val="00B0F0"/>
        </w:rPr>
        <w:t>Ceded Lands Box.</w:t>
      </w:r>
    </w:p>
    <w:p w14:paraId="6C375301" w14:textId="77777777" w:rsidR="00ED2C06" w:rsidRPr="00F61198" w:rsidRDefault="00ED2C06" w:rsidP="00ED2C06">
      <w:pPr>
        <w:pStyle w:val="Heading5"/>
        <w:rPr>
          <w:color w:val="00B0F0"/>
        </w:rPr>
      </w:pPr>
      <w:r w:rsidRPr="00F61198">
        <w:rPr>
          <w:color w:val="00B0F0"/>
        </w:rPr>
        <w:t xml:space="preserve">Final </w:t>
      </w:r>
      <w:r w:rsidRPr="00F61198">
        <w:rPr>
          <w:i/>
          <w:color w:val="00B0F0"/>
        </w:rPr>
        <w:t xml:space="preserve">DoD </w:t>
      </w:r>
      <w:r w:rsidRPr="00F61198">
        <w:rPr>
          <w:color w:val="00B0F0"/>
        </w:rPr>
        <w:t>Setup Effects</w:t>
      </w:r>
    </w:p>
    <w:p w14:paraId="2178452D" w14:textId="77777777" w:rsidR="00ED2C06" w:rsidRPr="00F61198" w:rsidRDefault="00ED2C06" w:rsidP="00ED2C06">
      <w:pPr>
        <w:spacing w:after="20"/>
        <w:rPr>
          <w:color w:val="00B0F0"/>
        </w:rPr>
      </w:pPr>
      <w:r w:rsidRPr="00F61198">
        <w:rPr>
          <w:color w:val="00B0F0"/>
        </w:rPr>
        <w:t xml:space="preserve">The Western faction must modify its </w:t>
      </w:r>
      <w:r w:rsidRPr="00F61198">
        <w:rPr>
          <w:i/>
          <w:color w:val="00B0F0"/>
        </w:rPr>
        <w:t xml:space="preserve">TK </w:t>
      </w:r>
      <w:r w:rsidRPr="00F61198">
        <w:rPr>
          <w:color w:val="00B0F0"/>
        </w:rPr>
        <w:t>deck as follows:</w:t>
      </w:r>
    </w:p>
    <w:p w14:paraId="1E0293E9" w14:textId="77777777" w:rsidR="00ED2C06" w:rsidRPr="00F61198" w:rsidRDefault="00ED2C06" w:rsidP="00DD1D1C">
      <w:pPr>
        <w:pStyle w:val="ListParagraph"/>
        <w:numPr>
          <w:ilvl w:val="0"/>
          <w:numId w:val="51"/>
        </w:numPr>
        <w:ind w:left="374" w:hanging="187"/>
        <w:rPr>
          <w:color w:val="00B0F0"/>
        </w:rPr>
      </w:pPr>
      <w:r w:rsidRPr="00F61198">
        <w:rPr>
          <w:color w:val="00B0F0"/>
        </w:rPr>
        <w:t>Add card TKW-13 (</w:t>
      </w:r>
      <w:r w:rsidRPr="00F61198">
        <w:rPr>
          <w:i/>
          <w:color w:val="00B0F0"/>
        </w:rPr>
        <w:t>North Africa League</w:t>
      </w:r>
      <w:r w:rsidRPr="00F61198">
        <w:rPr>
          <w:color w:val="00B0F0"/>
        </w:rPr>
        <w:t>).</w:t>
      </w:r>
    </w:p>
    <w:p w14:paraId="63F10CD6" w14:textId="77777777" w:rsidR="00ED2C06" w:rsidRPr="00F61198" w:rsidRDefault="00ED2C06" w:rsidP="00ED2C06">
      <w:pPr>
        <w:spacing w:after="20"/>
        <w:rPr>
          <w:color w:val="00B0F0"/>
        </w:rPr>
      </w:pPr>
      <w:r w:rsidRPr="00F61198">
        <w:rPr>
          <w:color w:val="00B0F0"/>
        </w:rPr>
        <w:t xml:space="preserve">Remove any 0-1-0 </w:t>
      </w:r>
      <w:r w:rsidRPr="00F61198">
        <w:rPr>
          <w:i/>
          <w:color w:val="00B0F0"/>
        </w:rPr>
        <w:t xml:space="preserve">Said </w:t>
      </w:r>
      <w:r w:rsidRPr="00F61198">
        <w:rPr>
          <w:color w:val="00B0F0"/>
        </w:rPr>
        <w:t>and</w:t>
      </w:r>
      <w:r w:rsidRPr="00F61198">
        <w:rPr>
          <w:i/>
          <w:color w:val="00B0F0"/>
        </w:rPr>
        <w:t xml:space="preserve"> Suez </w:t>
      </w:r>
      <w:r w:rsidRPr="00F61198">
        <w:rPr>
          <w:color w:val="00B0F0"/>
        </w:rPr>
        <w:t xml:space="preserve">garrison units from play. </w:t>
      </w:r>
    </w:p>
    <w:p w14:paraId="31865A9D" w14:textId="77777777" w:rsidR="00ED2C06" w:rsidRPr="00F61198" w:rsidRDefault="00ED2C06" w:rsidP="00ED2C06">
      <w:pPr>
        <w:pStyle w:val="Heading5"/>
        <w:rPr>
          <w:color w:val="00B0F0"/>
        </w:rPr>
      </w:pPr>
      <w:r w:rsidRPr="00F61198">
        <w:rPr>
          <w:color w:val="00B0F0"/>
        </w:rPr>
        <w:t>Game Effects</w:t>
      </w:r>
    </w:p>
    <w:p w14:paraId="0A4F0FF5" w14:textId="77777777" w:rsidR="00ED2C06" w:rsidRPr="00F61198" w:rsidRDefault="00ED2C06" w:rsidP="00ED2C06">
      <w:pPr>
        <w:rPr>
          <w:color w:val="00B0F0"/>
        </w:rPr>
      </w:pPr>
      <w:r w:rsidRPr="00F61198">
        <w:rPr>
          <w:b/>
          <w:color w:val="00B0F0"/>
        </w:rPr>
        <w:t xml:space="preserve">Setup: </w:t>
      </w:r>
      <w:r w:rsidRPr="00F61198">
        <w:rPr>
          <w:color w:val="00B0F0"/>
        </w:rPr>
        <w:t xml:space="preserve">Egypt has two 0-1-2 infantry [Res, </w:t>
      </w:r>
      <w:r w:rsidRPr="00F61198">
        <w:rPr>
          <w:i/>
          <w:color w:val="00B0F0"/>
        </w:rPr>
        <w:t xml:space="preserve">re: </w:t>
      </w:r>
      <w:r w:rsidRPr="00F61198">
        <w:rPr>
          <w:color w:val="00B0F0"/>
        </w:rPr>
        <w:t>1] to be placed upon activation (13.7.1).</w:t>
      </w:r>
    </w:p>
    <w:p w14:paraId="1623D218" w14:textId="77777777" w:rsidR="00ED2C06" w:rsidRPr="00F61198" w:rsidRDefault="00ED2C06" w:rsidP="00ED2C06">
      <w:pPr>
        <w:pStyle w:val="Heading3"/>
        <w:rPr>
          <w:color w:val="00B0F0"/>
        </w:rPr>
      </w:pPr>
      <w:bookmarkStart w:id="394" w:name="_Toc81754079"/>
      <w:bookmarkStart w:id="395" w:name="_Toc82339245"/>
      <w:bookmarkStart w:id="396" w:name="_Toc379380419"/>
      <w:r w:rsidRPr="00F61198">
        <w:rPr>
          <w:color w:val="00B0F0"/>
        </w:rPr>
        <w:t>®31.2 Rebellious Egypt</w:t>
      </w:r>
      <w:bookmarkEnd w:id="394"/>
      <w:bookmarkEnd w:id="395"/>
    </w:p>
    <w:p w14:paraId="773F9D03" w14:textId="77777777" w:rsidR="00ED2C06" w:rsidRPr="00F61198" w:rsidRDefault="00ED2C06" w:rsidP="00ED2C06">
      <w:pPr>
        <w:pStyle w:val="Heading5"/>
        <w:rPr>
          <w:color w:val="00B0F0"/>
        </w:rPr>
      </w:pPr>
      <w:r w:rsidRPr="00F61198">
        <w:rPr>
          <w:color w:val="00B0F0"/>
        </w:rPr>
        <w:t>Immediate Effects</w:t>
      </w:r>
    </w:p>
    <w:p w14:paraId="5E776211" w14:textId="77777777" w:rsidR="00ED2C06" w:rsidRPr="00F61198" w:rsidRDefault="00ED2C06" w:rsidP="00ED2C06">
      <w:pPr>
        <w:rPr>
          <w:color w:val="00B0F0"/>
        </w:rPr>
      </w:pPr>
      <w:r w:rsidRPr="00F61198">
        <w:rPr>
          <w:color w:val="00B0F0"/>
        </w:rPr>
        <w:t xml:space="preserve">Egypt becomes a British Subjugated Dependent. Remove the Egypt Flag marker from Cairo (e1212). Place the British Egypt Subjugated Dependent marker in the </w:t>
      </w:r>
      <w:r w:rsidRPr="00F61198">
        <w:rPr>
          <w:i/>
          <w:color w:val="00B0F0"/>
        </w:rPr>
        <w:t xml:space="preserve">TK </w:t>
      </w:r>
      <w:r w:rsidRPr="00F61198">
        <w:rPr>
          <w:color w:val="00B0F0"/>
        </w:rPr>
        <w:t xml:space="preserve">Ceded Lands Box. </w:t>
      </w:r>
    </w:p>
    <w:p w14:paraId="24FA0842" w14:textId="77777777" w:rsidR="00ED2C06" w:rsidRPr="00F61198" w:rsidRDefault="00ED2C06" w:rsidP="00ED2C06">
      <w:pPr>
        <w:pStyle w:val="Heading5"/>
        <w:rPr>
          <w:color w:val="00B0F0"/>
        </w:rPr>
      </w:pPr>
      <w:r w:rsidRPr="00F61198">
        <w:rPr>
          <w:color w:val="00B0F0"/>
        </w:rPr>
        <w:t>Game Effects</w:t>
      </w:r>
    </w:p>
    <w:p w14:paraId="271B9CE7" w14:textId="77777777" w:rsidR="00ED2C06" w:rsidRPr="00F61198" w:rsidRDefault="00ED2C06" w:rsidP="00ED2C06">
      <w:pPr>
        <w:rPr>
          <w:color w:val="00B0F0"/>
        </w:rPr>
      </w:pPr>
      <w:r w:rsidRPr="00F61198">
        <w:rPr>
          <w:b/>
          <w:color w:val="00B0F0"/>
        </w:rPr>
        <w:t xml:space="preserve">Subjugated Dependent: </w:t>
      </w:r>
      <w:r w:rsidRPr="00F61198">
        <w:rPr>
          <w:color w:val="00B0F0"/>
        </w:rPr>
        <w:t>Egypt is a British Subjugated Dependent subject to possible Partisan Base placement (®8.4).</w:t>
      </w:r>
    </w:p>
    <w:p w14:paraId="695F03FC" w14:textId="77777777" w:rsidR="00ED2C06" w:rsidRPr="00F61198" w:rsidRDefault="00ED2C06" w:rsidP="00ED2C06">
      <w:pPr>
        <w:pStyle w:val="Heading2"/>
        <w:rPr>
          <w:color w:val="FF0000"/>
        </w:rPr>
      </w:pPr>
      <w:bookmarkStart w:id="397" w:name="_Toc81754080"/>
      <w:bookmarkStart w:id="398" w:name="_Toc82339246"/>
      <w:r w:rsidRPr="00F61198">
        <w:rPr>
          <w:color w:val="FF0000"/>
        </w:rPr>
        <w:lastRenderedPageBreak/>
        <w:t>®32. Far East Republic</w:t>
      </w:r>
      <w:bookmarkEnd w:id="396"/>
      <w:r w:rsidRPr="00F61198">
        <w:rPr>
          <w:color w:val="FF0000"/>
        </w:rPr>
        <w:t xml:space="preserve"> (FER)</w:t>
      </w:r>
      <w:bookmarkEnd w:id="397"/>
      <w:bookmarkEnd w:id="398"/>
    </w:p>
    <w:p w14:paraId="7D28D1FB" w14:textId="77777777" w:rsidR="00ED2C06" w:rsidRPr="00F61198" w:rsidRDefault="00ED2C06" w:rsidP="00ED2C06">
      <w:pPr>
        <w:pStyle w:val="Heading5"/>
        <w:rPr>
          <w:color w:val="FF0000"/>
        </w:rPr>
      </w:pPr>
      <w:r w:rsidRPr="00F61198">
        <w:rPr>
          <w:color w:val="FF0000"/>
        </w:rPr>
        <w:t>Immediate Effects</w:t>
      </w:r>
    </w:p>
    <w:p w14:paraId="220C788E" w14:textId="77777777" w:rsidR="00ED2C06" w:rsidRPr="00F61198" w:rsidRDefault="00ED2C06" w:rsidP="00ED2C06">
      <w:pPr>
        <w:rPr>
          <w:color w:val="FF0000"/>
        </w:rPr>
      </w:pPr>
      <w:r w:rsidRPr="00F61198">
        <w:rPr>
          <w:color w:val="FF0000"/>
        </w:rPr>
        <w:t xml:space="preserve">Far East Republic becomes a Minor Country. Place the Far East Republic Flag marker in Chita (a5824). </w:t>
      </w:r>
    </w:p>
    <w:p w14:paraId="5379A87E" w14:textId="77777777" w:rsidR="00ED2C06" w:rsidRPr="00F61198" w:rsidRDefault="00ED2C06" w:rsidP="00ED2C06">
      <w:pPr>
        <w:rPr>
          <w:color w:val="FF0000"/>
        </w:rPr>
      </w:pPr>
      <w:r w:rsidRPr="00F61198">
        <w:rPr>
          <w:color w:val="FF0000"/>
        </w:rPr>
        <w:t xml:space="preserve">At creation, FER’s territory includes those areas belonging to Amur, Kamchatka, Primorye (including Sakhalin), and Trans-Baikal. Place the Amur, Kamchatka, Primorye, and Trans-Baikal Ceded to FER markers in the </w:t>
      </w:r>
      <w:r w:rsidRPr="00F61198">
        <w:rPr>
          <w:i/>
          <w:color w:val="FF0000"/>
        </w:rPr>
        <w:t xml:space="preserve">DS </w:t>
      </w:r>
      <w:r w:rsidRPr="00F61198">
        <w:rPr>
          <w:color w:val="FF0000"/>
        </w:rPr>
        <w:t>Ceded Lands Box.</w:t>
      </w:r>
    </w:p>
    <w:p w14:paraId="7D41B97E" w14:textId="77777777" w:rsidR="00ED2C06" w:rsidRPr="00F61198" w:rsidRDefault="00ED2C06" w:rsidP="00ED2C06">
      <w:pPr>
        <w:pStyle w:val="Heading5"/>
        <w:rPr>
          <w:color w:val="FF0000"/>
        </w:rPr>
      </w:pPr>
      <w:r w:rsidRPr="00F61198">
        <w:rPr>
          <w:color w:val="FF0000"/>
        </w:rPr>
        <w:t xml:space="preserve">Final </w:t>
      </w:r>
      <w:r w:rsidRPr="00F61198">
        <w:rPr>
          <w:i/>
          <w:color w:val="FF0000"/>
        </w:rPr>
        <w:t xml:space="preserve">DoD </w:t>
      </w:r>
      <w:r w:rsidRPr="00F61198">
        <w:rPr>
          <w:color w:val="FF0000"/>
        </w:rPr>
        <w:t>Setup Effects</w:t>
      </w:r>
    </w:p>
    <w:p w14:paraId="5D76212A" w14:textId="77777777" w:rsidR="00ED2C06" w:rsidRPr="00F61198" w:rsidRDefault="00ED2C06" w:rsidP="00ED2C06">
      <w:pPr>
        <w:spacing w:after="20"/>
        <w:rPr>
          <w:color w:val="FF0000"/>
        </w:rPr>
      </w:pPr>
      <w:r w:rsidRPr="00F61198">
        <w:rPr>
          <w:color w:val="FF0000"/>
        </w:rPr>
        <w:t xml:space="preserve">If Siberia is part of Russia, the Soviet faction must modify its </w:t>
      </w:r>
      <w:r w:rsidRPr="00F61198">
        <w:rPr>
          <w:i/>
          <w:color w:val="FF0000"/>
        </w:rPr>
        <w:t xml:space="preserve">DS </w:t>
      </w:r>
      <w:r w:rsidRPr="00F61198">
        <w:rPr>
          <w:color w:val="FF0000"/>
        </w:rPr>
        <w:t>deck as follows:</w:t>
      </w:r>
    </w:p>
    <w:p w14:paraId="17E334FB" w14:textId="77777777" w:rsidR="00ED2C06" w:rsidRPr="00F61198" w:rsidRDefault="00ED2C06" w:rsidP="00DD1D1C">
      <w:pPr>
        <w:pStyle w:val="ListParagraph"/>
        <w:numPr>
          <w:ilvl w:val="0"/>
          <w:numId w:val="51"/>
        </w:numPr>
        <w:ind w:left="360" w:hanging="180"/>
        <w:rPr>
          <w:color w:val="FF0000"/>
        </w:rPr>
      </w:pPr>
      <w:r w:rsidRPr="00F61198">
        <w:rPr>
          <w:color w:val="FF0000"/>
        </w:rPr>
        <w:t>Replace card 21 (</w:t>
      </w:r>
      <w:r w:rsidRPr="00F61198">
        <w:rPr>
          <w:i/>
          <w:color w:val="FF0000"/>
        </w:rPr>
        <w:t>Demand Mongolia</w:t>
      </w:r>
      <w:r w:rsidRPr="00F61198">
        <w:rPr>
          <w:color w:val="FF0000"/>
        </w:rPr>
        <w:t>) with card DSS-7 (</w:t>
      </w:r>
      <w:r w:rsidRPr="00F61198">
        <w:rPr>
          <w:i/>
          <w:color w:val="FF0000"/>
        </w:rPr>
        <w:t>Demand Trans-Baikal).</w:t>
      </w:r>
    </w:p>
    <w:p w14:paraId="02744A2B" w14:textId="77777777" w:rsidR="00ED2C06" w:rsidRPr="00F61198" w:rsidRDefault="00ED2C06" w:rsidP="00DD1D1C">
      <w:pPr>
        <w:pStyle w:val="ListParagraph"/>
        <w:numPr>
          <w:ilvl w:val="0"/>
          <w:numId w:val="51"/>
        </w:numPr>
        <w:ind w:left="360" w:hanging="180"/>
        <w:rPr>
          <w:color w:val="FF0000"/>
        </w:rPr>
      </w:pPr>
      <w:r w:rsidRPr="00F61198">
        <w:rPr>
          <w:color w:val="FF0000"/>
        </w:rPr>
        <w:t>Replace card 22 (</w:t>
      </w:r>
      <w:r w:rsidRPr="00F61198">
        <w:rPr>
          <w:i/>
          <w:color w:val="FF0000"/>
        </w:rPr>
        <w:t>Demand Tannu Tuva</w:t>
      </w:r>
      <w:r w:rsidRPr="00F61198">
        <w:rPr>
          <w:color w:val="FF0000"/>
        </w:rPr>
        <w:t>) with card DSS-8 (</w:t>
      </w:r>
      <w:r w:rsidRPr="00F61198">
        <w:rPr>
          <w:i/>
          <w:color w:val="FF0000"/>
        </w:rPr>
        <w:t>Demand Amur)</w:t>
      </w:r>
      <w:r w:rsidRPr="00F61198">
        <w:rPr>
          <w:color w:val="FF0000"/>
        </w:rPr>
        <w:t>.</w:t>
      </w:r>
    </w:p>
    <w:p w14:paraId="424E03F3" w14:textId="77777777" w:rsidR="00ED2C06" w:rsidRPr="00F61198" w:rsidRDefault="00ED2C06" w:rsidP="00DD1D1C">
      <w:pPr>
        <w:pStyle w:val="ListParagraph"/>
        <w:numPr>
          <w:ilvl w:val="0"/>
          <w:numId w:val="51"/>
        </w:numPr>
        <w:spacing w:before="240"/>
        <w:ind w:left="360" w:hanging="180"/>
        <w:rPr>
          <w:color w:val="FF0000"/>
        </w:rPr>
      </w:pPr>
      <w:r w:rsidRPr="00F61198">
        <w:rPr>
          <w:color w:val="FF0000"/>
        </w:rPr>
        <w:t>Add card DSS-11 (</w:t>
      </w:r>
      <w:r w:rsidRPr="00F61198">
        <w:rPr>
          <w:i/>
          <w:color w:val="FF0000"/>
        </w:rPr>
        <w:t>Demand Primorye</w:t>
      </w:r>
      <w:r w:rsidRPr="00F61198">
        <w:rPr>
          <w:color w:val="FF0000"/>
        </w:rPr>
        <w:t>).</w:t>
      </w:r>
    </w:p>
    <w:p w14:paraId="45FA6130" w14:textId="77777777" w:rsidR="00ED2C06" w:rsidRPr="00F61198" w:rsidRDefault="00ED2C06" w:rsidP="00ED2C06">
      <w:pPr>
        <w:pStyle w:val="Heading5"/>
        <w:rPr>
          <w:color w:val="FF0000"/>
        </w:rPr>
      </w:pPr>
      <w:r w:rsidRPr="00F61198">
        <w:rPr>
          <w:color w:val="FF0000"/>
        </w:rPr>
        <w:t>Game Effects</w:t>
      </w:r>
    </w:p>
    <w:p w14:paraId="316F4C19" w14:textId="77777777" w:rsidR="00ED2C06" w:rsidRPr="00F61198" w:rsidRDefault="00ED2C06" w:rsidP="00ED2C06">
      <w:pPr>
        <w:rPr>
          <w:color w:val="FF0000"/>
        </w:rPr>
      </w:pPr>
      <w:r w:rsidRPr="00F61198">
        <w:rPr>
          <w:b/>
          <w:color w:val="FF0000"/>
        </w:rPr>
        <w:t xml:space="preserve">Setup: </w:t>
      </w:r>
      <w:r w:rsidRPr="00F61198">
        <w:rPr>
          <w:color w:val="FF0000"/>
        </w:rPr>
        <w:t>FER has one 0-1-0 fortress [</w:t>
      </w:r>
      <w:r w:rsidRPr="00F61198">
        <w:rPr>
          <w:i/>
          <w:color w:val="FF0000"/>
        </w:rPr>
        <w:t xml:space="preserve">re: </w:t>
      </w:r>
      <w:r w:rsidRPr="00F61198">
        <w:rPr>
          <w:color w:val="FF0000"/>
        </w:rPr>
        <w:t xml:space="preserve">Vlad] and two 0-1-1 infantry [Res, </w:t>
      </w:r>
      <w:r w:rsidRPr="00F61198">
        <w:rPr>
          <w:i/>
          <w:color w:val="FF0000"/>
        </w:rPr>
        <w:t>re:</w:t>
      </w:r>
      <w:r w:rsidRPr="00F61198">
        <w:rPr>
          <w:color w:val="FF0000"/>
        </w:rPr>
        <w:t xml:space="preserve"> 1] to be placed upon activation (13.7.1).</w:t>
      </w:r>
    </w:p>
    <w:p w14:paraId="15C736DF" w14:textId="77777777" w:rsidR="00ED2C06" w:rsidRPr="00F61198" w:rsidRDefault="00ED2C06" w:rsidP="00ED2C06">
      <w:pPr>
        <w:rPr>
          <w:color w:val="FF0000"/>
        </w:rPr>
      </w:pPr>
      <w:bookmarkStart w:id="399" w:name="_Toc379380420"/>
      <w:r w:rsidRPr="00F61198">
        <w:rPr>
          <w:b/>
          <w:color w:val="FF0000"/>
        </w:rPr>
        <w:t xml:space="preserve">Winter Blitz Ability: </w:t>
      </w:r>
      <w:r w:rsidRPr="00F61198">
        <w:rPr>
          <w:color w:val="FF0000"/>
        </w:rPr>
        <w:t xml:space="preserve">A </w:t>
      </w:r>
      <w:r w:rsidRPr="00F61198">
        <w:rPr>
          <w:color w:val="FF0000"/>
          <w:u w:val="single"/>
        </w:rPr>
        <w:t>Blitz-Enabled</w:t>
      </w:r>
      <w:r w:rsidRPr="00F61198">
        <w:rPr>
          <w:color w:val="FF0000"/>
        </w:rPr>
        <w:t xml:space="preserve"> FER unit can attack a hex affected by Snow.</w:t>
      </w:r>
    </w:p>
    <w:p w14:paraId="1690D00C" w14:textId="77777777" w:rsidR="00ED2C06" w:rsidRPr="00F61198" w:rsidRDefault="00ED2C06" w:rsidP="00ED2C06">
      <w:pPr>
        <w:rPr>
          <w:color w:val="FF0000"/>
        </w:rPr>
      </w:pPr>
      <w:r w:rsidRPr="00F61198">
        <w:rPr>
          <w:b/>
          <w:color w:val="FF0000"/>
        </w:rPr>
        <w:t xml:space="preserve">Far East Republic Dissolution: </w:t>
      </w:r>
      <w:r w:rsidRPr="00F61198">
        <w:rPr>
          <w:color w:val="FF0000"/>
        </w:rPr>
        <w:t xml:space="preserve">If FER is ever conquered, liberated, or named as the subject of the </w:t>
      </w:r>
      <w:r w:rsidRPr="00F61198">
        <w:rPr>
          <w:i/>
          <w:color w:val="FF0000"/>
        </w:rPr>
        <w:t xml:space="preserve">Operation Avalanche </w:t>
      </w:r>
      <w:r w:rsidRPr="00F61198">
        <w:rPr>
          <w:color w:val="FF0000"/>
        </w:rPr>
        <w:t xml:space="preserve">Conditional Event, it immediately dissolves into its many smaller states. If this happens, remove all FER counters from the game and replace them with the standard counters for Amur, Kamchatka, Primorye, and Trans-Baikal as required. These counters are placed wherever FER counters would have been placed by the event that triggered dissolution. </w:t>
      </w:r>
    </w:p>
    <w:p w14:paraId="4C8A1754" w14:textId="77777777" w:rsidR="00ED2C06" w:rsidRPr="00B4167B" w:rsidRDefault="00ED2C06" w:rsidP="00ED2C06">
      <w:pPr>
        <w:shd w:val="clear" w:color="auto" w:fill="BFBFBF"/>
        <w:ind w:left="360"/>
        <w:rPr>
          <w:color w:val="000000"/>
        </w:rPr>
      </w:pPr>
      <w:r w:rsidRPr="00B4167B">
        <w:rPr>
          <w:b/>
          <w:color w:val="000000"/>
        </w:rPr>
        <w:t xml:space="preserve">Example: </w:t>
      </w:r>
      <w:r w:rsidRPr="00B4167B">
        <w:rPr>
          <w:color w:val="000000"/>
        </w:rPr>
        <w:t xml:space="preserve">If a Totalitarian Axis faction conquered a Socialist, Soviet-aligned Far East Republic, the new units would be placed in the Soviet Conquered Minors Box. </w:t>
      </w:r>
    </w:p>
    <w:p w14:paraId="68ADC97B" w14:textId="77777777" w:rsidR="00ED2C06" w:rsidRPr="00F61198" w:rsidRDefault="00ED2C06" w:rsidP="00ED2C06">
      <w:pPr>
        <w:pStyle w:val="Heading2"/>
        <w:rPr>
          <w:color w:val="00B0F0"/>
        </w:rPr>
      </w:pPr>
      <w:bookmarkStart w:id="400" w:name="_Toc81754081"/>
      <w:bookmarkStart w:id="401" w:name="_Toc82339247"/>
      <w:r w:rsidRPr="00F61198">
        <w:rPr>
          <w:color w:val="00B0F0"/>
        </w:rPr>
        <w:t>®33. Finland</w:t>
      </w:r>
      <w:bookmarkEnd w:id="399"/>
      <w:bookmarkEnd w:id="400"/>
      <w:bookmarkEnd w:id="401"/>
    </w:p>
    <w:p w14:paraId="6E1756F6" w14:textId="77777777" w:rsidR="00ED2C06" w:rsidRPr="00F61198" w:rsidRDefault="00ED2C06" w:rsidP="00ED2C06">
      <w:pPr>
        <w:pStyle w:val="Heading3"/>
        <w:rPr>
          <w:color w:val="00B0F0"/>
        </w:rPr>
      </w:pPr>
      <w:bookmarkStart w:id="402" w:name="_Toc379380421"/>
      <w:bookmarkStart w:id="403" w:name="_Toc81754082"/>
      <w:bookmarkStart w:id="404" w:name="_Toc82339248"/>
      <w:r w:rsidRPr="00F61198">
        <w:rPr>
          <w:color w:val="00B0F0"/>
        </w:rPr>
        <w:t>®33.1 Free Finland</w:t>
      </w:r>
      <w:bookmarkEnd w:id="402"/>
      <w:bookmarkEnd w:id="403"/>
      <w:bookmarkEnd w:id="404"/>
    </w:p>
    <w:p w14:paraId="10700F0F" w14:textId="77777777" w:rsidR="00ED2C06" w:rsidRPr="00F61198" w:rsidRDefault="00ED2C06" w:rsidP="00ED2C06">
      <w:pPr>
        <w:pStyle w:val="Heading5"/>
        <w:rPr>
          <w:color w:val="00B0F0"/>
        </w:rPr>
      </w:pPr>
      <w:r w:rsidRPr="00F61198">
        <w:rPr>
          <w:color w:val="00B0F0"/>
        </w:rPr>
        <w:t>Immediate Effects</w:t>
      </w:r>
    </w:p>
    <w:p w14:paraId="35FE774F" w14:textId="77777777" w:rsidR="00ED2C06" w:rsidRPr="00F61198" w:rsidRDefault="00ED2C06" w:rsidP="00ED2C06">
      <w:pPr>
        <w:rPr>
          <w:color w:val="00B0F0"/>
        </w:rPr>
      </w:pPr>
      <w:r w:rsidRPr="00F61198">
        <w:rPr>
          <w:color w:val="00B0F0"/>
        </w:rPr>
        <w:t xml:space="preserve">Finland becomes a Minor Country. Flip the Finland Ceded to Russia marker in the </w:t>
      </w:r>
      <w:r w:rsidRPr="00F61198">
        <w:rPr>
          <w:i/>
          <w:color w:val="00B0F0"/>
        </w:rPr>
        <w:t>TK</w:t>
      </w:r>
      <w:r w:rsidRPr="00F61198">
        <w:rPr>
          <w:color w:val="00B0F0"/>
        </w:rPr>
        <w:t xml:space="preserve"> Ceded Lands Box to the Finnish Frontier Ceded to Russia side. Place the Finland Flag marker in Helsinki (e4704).</w:t>
      </w:r>
    </w:p>
    <w:p w14:paraId="7E33E8C3" w14:textId="77777777" w:rsidR="00ED2C06" w:rsidRPr="00F61198" w:rsidRDefault="00ED2C06" w:rsidP="00ED2C06">
      <w:pPr>
        <w:pStyle w:val="Heading5"/>
        <w:rPr>
          <w:color w:val="00B0F0"/>
        </w:rPr>
      </w:pPr>
      <w:r w:rsidRPr="00F61198">
        <w:rPr>
          <w:color w:val="00B0F0"/>
        </w:rPr>
        <w:t>Game Effects</w:t>
      </w:r>
    </w:p>
    <w:p w14:paraId="28758397" w14:textId="77777777" w:rsidR="00ED2C06" w:rsidRPr="00F61198" w:rsidRDefault="00ED2C06" w:rsidP="00ED2C06">
      <w:pPr>
        <w:rPr>
          <w:color w:val="00B0F0"/>
        </w:rPr>
      </w:pPr>
      <w:r w:rsidRPr="00F61198">
        <w:rPr>
          <w:b/>
          <w:color w:val="00B0F0"/>
        </w:rPr>
        <w:t xml:space="preserve">Setup: </w:t>
      </w:r>
      <w:r w:rsidRPr="00F61198">
        <w:rPr>
          <w:color w:val="00B0F0"/>
        </w:rPr>
        <w:t>Finland has up to two 0-1-0 fortress [</w:t>
      </w:r>
      <w:r w:rsidRPr="00F61198">
        <w:rPr>
          <w:i/>
          <w:color w:val="00B0F0"/>
        </w:rPr>
        <w:t xml:space="preserve">re: </w:t>
      </w:r>
      <w:r w:rsidRPr="00F61198">
        <w:rPr>
          <w:color w:val="00B0F0"/>
        </w:rPr>
        <w:t>Man], two 1-2-2 infantry [</w:t>
      </w:r>
      <w:r w:rsidRPr="00F61198">
        <w:rPr>
          <w:i/>
          <w:color w:val="00B0F0"/>
        </w:rPr>
        <w:t>re:</w:t>
      </w:r>
      <w:r w:rsidRPr="00F61198">
        <w:rPr>
          <w:color w:val="00B0F0"/>
        </w:rPr>
        <w:t xml:space="preserve"> K, SE], three 0-1-3 ski, and one 0-1-2 infantry [Res] to possibly be placed upon activation (13.7.2).</w:t>
      </w:r>
    </w:p>
    <w:p w14:paraId="3F461059" w14:textId="77777777" w:rsidR="00ED2C06" w:rsidRPr="00F61198" w:rsidRDefault="00ED2C06" w:rsidP="00ED2C06">
      <w:pPr>
        <w:pStyle w:val="Heading3"/>
        <w:rPr>
          <w:color w:val="00B0F0"/>
        </w:rPr>
      </w:pPr>
      <w:bookmarkStart w:id="405" w:name="_Toc379380422"/>
      <w:bookmarkStart w:id="406" w:name="_Toc81754083"/>
      <w:bookmarkStart w:id="407" w:name="_Toc82339249"/>
      <w:r w:rsidRPr="00F61198">
        <w:rPr>
          <w:color w:val="00B0F0"/>
        </w:rPr>
        <w:t>®33.2 Finnish Frontier</w:t>
      </w:r>
      <w:bookmarkEnd w:id="405"/>
      <w:bookmarkEnd w:id="406"/>
      <w:bookmarkEnd w:id="407"/>
    </w:p>
    <w:p w14:paraId="7DEDEDA9" w14:textId="77777777" w:rsidR="00ED2C06" w:rsidRPr="00F61198" w:rsidRDefault="00ED2C06" w:rsidP="00ED2C06">
      <w:pPr>
        <w:pStyle w:val="Heading5"/>
        <w:rPr>
          <w:color w:val="00B0F0"/>
        </w:rPr>
      </w:pPr>
      <w:r w:rsidRPr="00F61198">
        <w:rPr>
          <w:color w:val="00B0F0"/>
        </w:rPr>
        <w:t>Immediate Effects</w:t>
      </w:r>
    </w:p>
    <w:p w14:paraId="2BC3699A" w14:textId="77777777" w:rsidR="00ED2C06" w:rsidRPr="00F61198" w:rsidRDefault="00ED2C06" w:rsidP="00ED2C06">
      <w:pPr>
        <w:rPr>
          <w:color w:val="00B0F0"/>
        </w:rPr>
      </w:pPr>
      <w:r w:rsidRPr="00F61198">
        <w:rPr>
          <w:color w:val="00B0F0"/>
        </w:rPr>
        <w:t xml:space="preserve">The Finnish Frontier is ceded to Finland. Remove the Finnish Frontier Ceded to Russia marker from the </w:t>
      </w:r>
      <w:r w:rsidRPr="00F61198">
        <w:rPr>
          <w:i/>
          <w:color w:val="00B0F0"/>
        </w:rPr>
        <w:t>TK</w:t>
      </w:r>
      <w:r w:rsidRPr="00F61198">
        <w:rPr>
          <w:color w:val="00B0F0"/>
        </w:rPr>
        <w:t xml:space="preserve"> Ceded Lands Box.</w:t>
      </w:r>
    </w:p>
    <w:p w14:paraId="02B70082" w14:textId="77777777" w:rsidR="00ED2C06" w:rsidRPr="00F61198" w:rsidRDefault="00ED2C06" w:rsidP="00ED2C06">
      <w:pPr>
        <w:pStyle w:val="Heading2"/>
        <w:rPr>
          <w:color w:val="00B0F0"/>
        </w:rPr>
      </w:pPr>
      <w:bookmarkStart w:id="408" w:name="_Toc379380424"/>
      <w:bookmarkStart w:id="409" w:name="_Toc81754084"/>
      <w:bookmarkStart w:id="410" w:name="_Toc82339250"/>
      <w:r w:rsidRPr="00F61198">
        <w:rPr>
          <w:color w:val="00B0F0"/>
        </w:rPr>
        <w:t>®34. France</w:t>
      </w:r>
      <w:bookmarkEnd w:id="408"/>
      <w:bookmarkEnd w:id="409"/>
      <w:bookmarkEnd w:id="410"/>
    </w:p>
    <w:p w14:paraId="419B1A3F" w14:textId="77777777" w:rsidR="00ED2C06" w:rsidRPr="00F61198" w:rsidRDefault="00ED2C06" w:rsidP="00ED2C06">
      <w:pPr>
        <w:pStyle w:val="Heading3"/>
        <w:rPr>
          <w:color w:val="00B0F0"/>
        </w:rPr>
      </w:pPr>
      <w:bookmarkStart w:id="411" w:name="_Toc379380425"/>
      <w:bookmarkStart w:id="412" w:name="_Toc81754085"/>
      <w:bookmarkStart w:id="413" w:name="_Toc82339251"/>
      <w:bookmarkStart w:id="414" w:name="_Toc324654936"/>
      <w:r w:rsidRPr="00F61198">
        <w:rPr>
          <w:color w:val="00B0F0"/>
        </w:rPr>
        <w:t>®34.1 Aggressive France</w:t>
      </w:r>
      <w:bookmarkEnd w:id="411"/>
      <w:bookmarkEnd w:id="412"/>
      <w:bookmarkEnd w:id="413"/>
    </w:p>
    <w:p w14:paraId="764AC45E" w14:textId="77777777" w:rsidR="00ED2C06" w:rsidRPr="00F61198" w:rsidRDefault="00ED2C06" w:rsidP="00ED2C06">
      <w:pPr>
        <w:pStyle w:val="Heading5"/>
        <w:rPr>
          <w:color w:val="00B0F0"/>
        </w:rPr>
      </w:pPr>
      <w:r w:rsidRPr="00F61198">
        <w:rPr>
          <w:color w:val="00B0F0"/>
        </w:rPr>
        <w:t>Immediate Effects</w:t>
      </w:r>
    </w:p>
    <w:p w14:paraId="2D5C470E" w14:textId="77777777" w:rsidR="00ED2C06" w:rsidRPr="00F61198" w:rsidRDefault="00ED2C06" w:rsidP="00ED2C06">
      <w:pPr>
        <w:rPr>
          <w:color w:val="00B0F0"/>
        </w:rPr>
      </w:pPr>
      <w:r w:rsidRPr="00F61198">
        <w:rPr>
          <w:color w:val="00B0F0"/>
        </w:rPr>
        <w:t xml:space="preserve">Place the Aggressive France marker near Paris (w3516). </w:t>
      </w:r>
    </w:p>
    <w:p w14:paraId="481EB622" w14:textId="77777777" w:rsidR="00ED2C06" w:rsidRPr="00F61198" w:rsidRDefault="00ED2C06" w:rsidP="00ED2C06">
      <w:pPr>
        <w:pStyle w:val="Heading5"/>
        <w:rPr>
          <w:color w:val="00B0F0"/>
        </w:rPr>
      </w:pPr>
      <w:r w:rsidRPr="00F61198">
        <w:rPr>
          <w:color w:val="00B0F0"/>
        </w:rPr>
        <w:t xml:space="preserve">Final </w:t>
      </w:r>
      <w:r w:rsidRPr="00F61198">
        <w:rPr>
          <w:i/>
          <w:color w:val="00B0F0"/>
        </w:rPr>
        <w:t xml:space="preserve">DoD </w:t>
      </w:r>
      <w:r w:rsidRPr="00F61198">
        <w:rPr>
          <w:color w:val="00B0F0"/>
        </w:rPr>
        <w:t>Setup Effects</w:t>
      </w:r>
    </w:p>
    <w:p w14:paraId="5D3E0C38" w14:textId="77777777" w:rsidR="00ED2C06" w:rsidRPr="00F61198" w:rsidRDefault="00ED2C06" w:rsidP="00ED2C06">
      <w:pPr>
        <w:rPr>
          <w:color w:val="00B0F0"/>
        </w:rPr>
      </w:pPr>
      <w:r w:rsidRPr="00F61198">
        <w:rPr>
          <w:color w:val="00B0F0"/>
        </w:rPr>
        <w:t xml:space="preserve">If </w:t>
      </w:r>
      <w:r w:rsidRPr="00F61198">
        <w:rPr>
          <w:i/>
          <w:color w:val="00B0F0"/>
        </w:rPr>
        <w:t xml:space="preserve">Dominant France </w:t>
      </w:r>
      <w:r w:rsidRPr="00F61198">
        <w:rPr>
          <w:color w:val="00B0F0"/>
        </w:rPr>
        <w:t>(®34.3)</w:t>
      </w:r>
      <w:r w:rsidRPr="00F61198">
        <w:rPr>
          <w:i/>
          <w:color w:val="00B0F0"/>
        </w:rPr>
        <w:t xml:space="preserve"> </w:t>
      </w:r>
      <w:r w:rsidRPr="00F61198">
        <w:rPr>
          <w:color w:val="00B0F0"/>
        </w:rPr>
        <w:t xml:space="preserve">is </w:t>
      </w:r>
      <w:r w:rsidRPr="00F61198">
        <w:rPr>
          <w:i/>
          <w:color w:val="00B0F0"/>
        </w:rPr>
        <w:t>not</w:t>
      </w:r>
      <w:r w:rsidRPr="00F61198">
        <w:rPr>
          <w:color w:val="00B0F0"/>
        </w:rPr>
        <w:t xml:space="preserve"> in effect, change the Policies of France and Western Minors to Guarantees Policy on the </w:t>
      </w:r>
      <w:r w:rsidRPr="00F61198">
        <w:rPr>
          <w:i/>
          <w:color w:val="00B0F0"/>
        </w:rPr>
        <w:t xml:space="preserve">TK </w:t>
      </w:r>
      <w:r w:rsidRPr="00F61198">
        <w:rPr>
          <w:color w:val="00B0F0"/>
        </w:rPr>
        <w:t xml:space="preserve">map. </w:t>
      </w:r>
    </w:p>
    <w:p w14:paraId="3067A054" w14:textId="77777777" w:rsidR="00ED2C06" w:rsidRPr="00F61198" w:rsidRDefault="00ED2C06" w:rsidP="00ED2C06">
      <w:pPr>
        <w:spacing w:after="20"/>
        <w:rPr>
          <w:color w:val="00B0F0"/>
        </w:rPr>
      </w:pPr>
      <w:r w:rsidRPr="00F61198">
        <w:rPr>
          <w:color w:val="00B0F0"/>
        </w:rPr>
        <w:t xml:space="preserve">The Western faction must modify its </w:t>
      </w:r>
      <w:r w:rsidRPr="00F61198">
        <w:rPr>
          <w:i/>
          <w:color w:val="00B0F0"/>
        </w:rPr>
        <w:t xml:space="preserve">TK </w:t>
      </w:r>
      <w:r w:rsidRPr="00F61198">
        <w:rPr>
          <w:color w:val="00B0F0"/>
        </w:rPr>
        <w:t>deck as follows:</w:t>
      </w:r>
    </w:p>
    <w:p w14:paraId="1AA039D0" w14:textId="77777777" w:rsidR="00ED2C06" w:rsidRPr="00F61198" w:rsidRDefault="00ED2C06" w:rsidP="00DD1D1C">
      <w:pPr>
        <w:pStyle w:val="ListParagraph"/>
        <w:numPr>
          <w:ilvl w:val="0"/>
          <w:numId w:val="51"/>
        </w:numPr>
        <w:ind w:left="360" w:hanging="180"/>
        <w:rPr>
          <w:color w:val="00B0F0"/>
        </w:rPr>
      </w:pPr>
      <w:r w:rsidRPr="00F61198">
        <w:rPr>
          <w:color w:val="00B0F0"/>
        </w:rPr>
        <w:t>Remove card 6 (</w:t>
      </w:r>
      <w:r w:rsidRPr="00F61198">
        <w:rPr>
          <w:i/>
          <w:color w:val="00B0F0"/>
        </w:rPr>
        <w:t xml:space="preserve">Maginot Line Completed) </w:t>
      </w:r>
      <w:r w:rsidRPr="00F61198">
        <w:rPr>
          <w:color w:val="00B0F0"/>
        </w:rPr>
        <w:t>or TKW-4 (</w:t>
      </w:r>
      <w:r w:rsidRPr="00F61198">
        <w:rPr>
          <w:i/>
          <w:color w:val="00B0F0"/>
        </w:rPr>
        <w:t>Painleve Line Completed</w:t>
      </w:r>
      <w:r w:rsidRPr="00F61198">
        <w:rPr>
          <w:color w:val="00B0F0"/>
        </w:rPr>
        <w:t>).</w:t>
      </w:r>
    </w:p>
    <w:p w14:paraId="705565DC" w14:textId="77777777" w:rsidR="006D57BB" w:rsidRPr="006D57BB" w:rsidRDefault="006D57BB" w:rsidP="006D57BB">
      <w:pPr>
        <w:pStyle w:val="ListParagraph"/>
        <w:numPr>
          <w:ilvl w:val="0"/>
          <w:numId w:val="51"/>
        </w:numPr>
        <w:ind w:left="360" w:hanging="180"/>
        <w:rPr>
          <w:color w:val="00B0F0"/>
          <w:highlight w:val="yellow"/>
        </w:rPr>
      </w:pPr>
      <w:r w:rsidRPr="006D57BB">
        <w:rPr>
          <w:color w:val="00B0F0"/>
          <w:highlight w:val="yellow"/>
        </w:rPr>
        <w:t>Remove card 8 (</w:t>
      </w:r>
      <w:r w:rsidRPr="006D57BB">
        <w:rPr>
          <w:i/>
          <w:color w:val="00B0F0"/>
          <w:highlight w:val="yellow"/>
        </w:rPr>
        <w:t>Negotiations with Belgium</w:t>
      </w:r>
      <w:r w:rsidRPr="006D57BB">
        <w:rPr>
          <w:color w:val="00B0F0"/>
          <w:highlight w:val="yellow"/>
        </w:rPr>
        <w:t>)</w:t>
      </w:r>
    </w:p>
    <w:p w14:paraId="0FD6A726" w14:textId="77777777" w:rsidR="00ED2C06" w:rsidRPr="00F61198" w:rsidRDefault="00ED2C06" w:rsidP="00DD1D1C">
      <w:pPr>
        <w:pStyle w:val="ListParagraph"/>
        <w:numPr>
          <w:ilvl w:val="0"/>
          <w:numId w:val="51"/>
        </w:numPr>
        <w:spacing w:before="240"/>
        <w:ind w:left="360" w:hanging="180"/>
        <w:rPr>
          <w:color w:val="00B0F0"/>
        </w:rPr>
      </w:pPr>
      <w:r w:rsidRPr="00F61198">
        <w:rPr>
          <w:color w:val="00B0F0"/>
        </w:rPr>
        <w:t>Remove card 27a (</w:t>
      </w:r>
      <w:r w:rsidRPr="00F61198">
        <w:rPr>
          <w:i/>
          <w:color w:val="00B0F0"/>
        </w:rPr>
        <w:t>Gamelin Line</w:t>
      </w:r>
      <w:r w:rsidRPr="00F61198">
        <w:rPr>
          <w:color w:val="00B0F0"/>
        </w:rPr>
        <w:t>).</w:t>
      </w:r>
    </w:p>
    <w:p w14:paraId="38D71454" w14:textId="77777777" w:rsidR="00ED2C06" w:rsidRPr="00F61198" w:rsidRDefault="00ED2C06" w:rsidP="00ED2C06">
      <w:pPr>
        <w:pStyle w:val="Heading5"/>
        <w:rPr>
          <w:color w:val="00B0F0"/>
        </w:rPr>
      </w:pPr>
      <w:r w:rsidRPr="00F61198">
        <w:rPr>
          <w:color w:val="00B0F0"/>
        </w:rPr>
        <w:t>Game Effects</w:t>
      </w:r>
    </w:p>
    <w:p w14:paraId="2E33A4D9" w14:textId="77777777" w:rsidR="00ED2C06" w:rsidRPr="00F61198" w:rsidRDefault="00ED2C06" w:rsidP="00ED2C06">
      <w:pPr>
        <w:rPr>
          <w:i/>
          <w:color w:val="00B0F0"/>
        </w:rPr>
      </w:pPr>
      <w:r w:rsidRPr="00F61198">
        <w:rPr>
          <w:b/>
          <w:color w:val="00B0F0"/>
        </w:rPr>
        <w:t xml:space="preserve">Bellicose Mentality: </w:t>
      </w:r>
      <w:r w:rsidRPr="00F61198">
        <w:rPr>
          <w:color w:val="00B0F0"/>
        </w:rPr>
        <w:t xml:space="preserve">If the </w:t>
      </w:r>
      <w:r w:rsidRPr="00F61198">
        <w:rPr>
          <w:i/>
          <w:color w:val="00B0F0"/>
        </w:rPr>
        <w:t>Minor Country Politics</w:t>
      </w:r>
      <w:r w:rsidRPr="00F61198">
        <w:rPr>
          <w:color w:val="00B0F0"/>
        </w:rPr>
        <w:t xml:space="preserve"> event (19.26) is ever applied to Aggressive France, the Western faction must select one Neutral Minor Country that shares a Border with France </w:t>
      </w:r>
      <w:r w:rsidRPr="00F61198">
        <w:rPr>
          <w:i/>
          <w:color w:val="00B0F0"/>
        </w:rPr>
        <w:t>or</w:t>
      </w:r>
      <w:r w:rsidRPr="00F61198">
        <w:rPr>
          <w:color w:val="00B0F0"/>
        </w:rPr>
        <w:t xml:space="preserve"> one of its Dependents and activate the selected Country as an </w:t>
      </w:r>
      <w:r w:rsidRPr="00F61198">
        <w:rPr>
          <w:i/>
          <w:color w:val="00B0F0"/>
        </w:rPr>
        <w:t>Axis</w:t>
      </w:r>
      <w:r w:rsidRPr="00F61198">
        <w:rPr>
          <w:color w:val="00B0F0"/>
        </w:rPr>
        <w:t xml:space="preserve"> Country.</w:t>
      </w:r>
    </w:p>
    <w:p w14:paraId="0E47D381" w14:textId="77777777" w:rsidR="00ED2C06" w:rsidRPr="00B4167B" w:rsidRDefault="00ED2C06" w:rsidP="00ED2C06">
      <w:pPr>
        <w:shd w:val="clear" w:color="auto" w:fill="BFBFBF"/>
        <w:ind w:left="360"/>
        <w:rPr>
          <w:color w:val="000000"/>
        </w:rPr>
      </w:pPr>
      <w:bookmarkStart w:id="415" w:name="_Toc379380426"/>
      <w:r w:rsidRPr="00B4167B">
        <w:rPr>
          <w:b/>
          <w:color w:val="000000"/>
        </w:rPr>
        <w:t xml:space="preserve">Design Note: </w:t>
      </w:r>
      <w:r w:rsidRPr="00B4167B">
        <w:rPr>
          <w:color w:val="000000"/>
        </w:rPr>
        <w:t>France emerges from the postwar period angry and on alert for the inevitable next war.</w:t>
      </w:r>
    </w:p>
    <w:p w14:paraId="7489B7F4" w14:textId="77777777" w:rsidR="00ED2C06" w:rsidRPr="00812A70" w:rsidRDefault="00ED2C06" w:rsidP="00ED2C06">
      <w:pPr>
        <w:pStyle w:val="Heading3"/>
      </w:pPr>
      <w:bookmarkStart w:id="416" w:name="_Toc81754086"/>
      <w:bookmarkStart w:id="417" w:name="_Toc82339252"/>
      <w:r w:rsidRPr="00812A70">
        <w:t>®34.2 Communist France</w:t>
      </w:r>
      <w:bookmarkEnd w:id="416"/>
      <w:bookmarkEnd w:id="417"/>
    </w:p>
    <w:p w14:paraId="6262FF67" w14:textId="77777777" w:rsidR="00ED2C06" w:rsidRPr="00812A70" w:rsidRDefault="00ED2C06" w:rsidP="00ED2C06">
      <w:pPr>
        <w:pStyle w:val="Heading5"/>
      </w:pPr>
      <w:r w:rsidRPr="00812A70">
        <w:t>Immediate Effects</w:t>
      </w:r>
    </w:p>
    <w:p w14:paraId="0AED04B0" w14:textId="77777777" w:rsidR="00ED2C06" w:rsidRPr="00F61198" w:rsidRDefault="00ED2C06" w:rsidP="00ED2C06">
      <w:pPr>
        <w:spacing w:after="20"/>
        <w:rPr>
          <w:color w:val="00B0F0"/>
        </w:rPr>
      </w:pPr>
      <w:r w:rsidRPr="00F61198">
        <w:rPr>
          <w:color w:val="00B0F0"/>
        </w:rPr>
        <w:t xml:space="preserve">France becomes a Neutral Minor Country on the </w:t>
      </w:r>
      <w:r w:rsidRPr="00F61198">
        <w:rPr>
          <w:i/>
          <w:color w:val="00B0F0"/>
        </w:rPr>
        <w:t xml:space="preserve">TK </w:t>
      </w:r>
      <w:r w:rsidRPr="00F61198">
        <w:rPr>
          <w:color w:val="00B0F0"/>
        </w:rPr>
        <w:t xml:space="preserve">map. Place the French Flag marker in Paris (w3516) and the Communist France marker in </w:t>
      </w:r>
      <w:r w:rsidRPr="00F61198">
        <w:rPr>
          <w:i/>
          <w:color w:val="00B0F0"/>
        </w:rPr>
        <w:t>the French Posture Box</w:t>
      </w:r>
      <w:r w:rsidRPr="00F61198">
        <w:rPr>
          <w:color w:val="00B0F0"/>
        </w:rPr>
        <w:t>. Remove any Policy marker in France’s Posture Box.</w:t>
      </w:r>
    </w:p>
    <w:p w14:paraId="41D9877D" w14:textId="77777777" w:rsidR="00ED2C06" w:rsidRPr="00F61198" w:rsidRDefault="00ED2C06" w:rsidP="00ED2C06">
      <w:pPr>
        <w:spacing w:after="20"/>
        <w:rPr>
          <w:color w:val="00B0F0"/>
        </w:rPr>
      </w:pPr>
      <w:r w:rsidRPr="00F61198">
        <w:rPr>
          <w:color w:val="00B0F0"/>
        </w:rPr>
        <w:t>Check the Leadership for both Russia and Germany:</w:t>
      </w:r>
    </w:p>
    <w:p w14:paraId="512F9F0D" w14:textId="77777777" w:rsidR="00ED2C06" w:rsidRPr="00F61198" w:rsidRDefault="00ED2C06" w:rsidP="00DD1D1C">
      <w:pPr>
        <w:numPr>
          <w:ilvl w:val="0"/>
          <w:numId w:val="26"/>
        </w:numPr>
        <w:spacing w:after="20"/>
        <w:ind w:left="360" w:hanging="180"/>
        <w:rPr>
          <w:color w:val="00B0F0"/>
        </w:rPr>
      </w:pPr>
      <w:r w:rsidRPr="00F61198">
        <w:rPr>
          <w:color w:val="00B0F0"/>
        </w:rPr>
        <w:t xml:space="preserve">If Germany has a Socialist Ideology and Russia does not, apply </w:t>
      </w:r>
      <w:r w:rsidRPr="00F61198">
        <w:rPr>
          <w:i/>
          <w:color w:val="00B0F0"/>
        </w:rPr>
        <w:t xml:space="preserve">Pro-Axis </w:t>
      </w:r>
      <w:r w:rsidRPr="00F61198">
        <w:rPr>
          <w:color w:val="00B0F0"/>
        </w:rPr>
        <w:t>(®48.2) to France.</w:t>
      </w:r>
    </w:p>
    <w:p w14:paraId="2AF58AFE" w14:textId="77777777" w:rsidR="00ED2C06" w:rsidRPr="00F61198" w:rsidRDefault="00ED2C06" w:rsidP="00DD1D1C">
      <w:pPr>
        <w:numPr>
          <w:ilvl w:val="0"/>
          <w:numId w:val="26"/>
        </w:numPr>
        <w:spacing w:after="20"/>
        <w:ind w:left="360" w:hanging="180"/>
        <w:rPr>
          <w:color w:val="00B0F0"/>
        </w:rPr>
      </w:pPr>
      <w:r w:rsidRPr="00F61198">
        <w:rPr>
          <w:color w:val="00B0F0"/>
        </w:rPr>
        <w:t xml:space="preserve">If Russia has a Socialist Ideology and Germany does not, apply </w:t>
      </w:r>
      <w:r w:rsidRPr="00F61198">
        <w:rPr>
          <w:i/>
          <w:color w:val="00B0F0"/>
        </w:rPr>
        <w:t xml:space="preserve">Pro-Soviet </w:t>
      </w:r>
      <w:r w:rsidRPr="00F61198">
        <w:rPr>
          <w:color w:val="00B0F0"/>
        </w:rPr>
        <w:t>(®48.2) to France.</w:t>
      </w:r>
    </w:p>
    <w:p w14:paraId="28E200E0" w14:textId="77777777" w:rsidR="00ED2C06" w:rsidRPr="00F61198" w:rsidRDefault="00ED2C06" w:rsidP="00DD1D1C">
      <w:pPr>
        <w:pStyle w:val="ListParagraph"/>
        <w:numPr>
          <w:ilvl w:val="0"/>
          <w:numId w:val="26"/>
        </w:numPr>
        <w:ind w:left="374" w:hanging="187"/>
        <w:rPr>
          <w:color w:val="00B0F0"/>
        </w:rPr>
      </w:pPr>
      <w:r w:rsidRPr="00F61198">
        <w:rPr>
          <w:color w:val="00B0F0"/>
        </w:rPr>
        <w:t xml:space="preserve">If neither Russia nor Germany have Socialist Ideologies, or if both do, apply </w:t>
      </w:r>
      <w:r w:rsidRPr="00F61198">
        <w:rPr>
          <w:i/>
          <w:color w:val="00B0F0"/>
        </w:rPr>
        <w:t xml:space="preserve">Nonalignment </w:t>
      </w:r>
      <w:r w:rsidRPr="00F61198">
        <w:rPr>
          <w:color w:val="00B0F0"/>
        </w:rPr>
        <w:t>(®48.1) to France.</w:t>
      </w:r>
    </w:p>
    <w:p w14:paraId="0148599C" w14:textId="77777777" w:rsidR="00ED2C06" w:rsidRPr="00D13049" w:rsidRDefault="00ED2C06" w:rsidP="00ED2C06">
      <w:pPr>
        <w:rPr>
          <w:i/>
          <w:color w:val="000000"/>
        </w:rPr>
      </w:pPr>
      <w:r w:rsidRPr="00D13049">
        <w:rPr>
          <w:color w:val="000000"/>
        </w:rPr>
        <w:t xml:space="preserve">Remove all French Ceded Land markers in the Ceded Land Boxes of both </w:t>
      </w:r>
      <w:r w:rsidRPr="00D13049">
        <w:rPr>
          <w:i/>
          <w:color w:val="000000"/>
        </w:rPr>
        <w:t xml:space="preserve">TK </w:t>
      </w:r>
      <w:r w:rsidRPr="00D13049">
        <w:rPr>
          <w:color w:val="000000"/>
        </w:rPr>
        <w:t xml:space="preserve">and </w:t>
      </w:r>
      <w:r w:rsidRPr="00D13049">
        <w:rPr>
          <w:i/>
          <w:color w:val="000000"/>
        </w:rPr>
        <w:t xml:space="preserve">DS; </w:t>
      </w:r>
      <w:r w:rsidRPr="00D13049">
        <w:rPr>
          <w:color w:val="000000"/>
        </w:rPr>
        <w:t>any Regions associated with these markers become Minor Countries if they can do so (apply the appropriate Creation Event); otherwise they assume the status printed for them on the map</w:t>
      </w:r>
      <w:r w:rsidRPr="00D13049">
        <w:rPr>
          <w:i/>
          <w:color w:val="000000"/>
        </w:rPr>
        <w:t>.</w:t>
      </w:r>
    </w:p>
    <w:p w14:paraId="4FA26D0B" w14:textId="77777777" w:rsidR="00ED2C06" w:rsidRPr="00B4167B" w:rsidRDefault="00ED2C06" w:rsidP="00ED2C06">
      <w:pPr>
        <w:shd w:val="clear" w:color="auto" w:fill="BFBFBF" w:themeFill="background1" w:themeFillShade="BF"/>
        <w:ind w:left="360"/>
        <w:rPr>
          <w:color w:val="000000"/>
        </w:rPr>
      </w:pPr>
      <w:r w:rsidRPr="00B4167B">
        <w:rPr>
          <w:b/>
          <w:color w:val="000000"/>
        </w:rPr>
        <w:t xml:space="preserve">Example: </w:t>
      </w:r>
      <w:r w:rsidRPr="00B4167B">
        <w:rPr>
          <w:color w:val="000000"/>
        </w:rPr>
        <w:t xml:space="preserve">If </w:t>
      </w:r>
      <w:proofErr w:type="spellStart"/>
      <w:r w:rsidRPr="00B4167B">
        <w:rPr>
          <w:color w:val="000000"/>
        </w:rPr>
        <w:t>Hatay</w:t>
      </w:r>
      <w:proofErr w:type="spellEnd"/>
      <w:r w:rsidRPr="00B4167B">
        <w:rPr>
          <w:color w:val="000000"/>
        </w:rPr>
        <w:t xml:space="preserve"> is a French Dependent on the </w:t>
      </w:r>
      <w:r w:rsidRPr="00B4167B">
        <w:rPr>
          <w:i/>
          <w:color w:val="000000"/>
        </w:rPr>
        <w:t>TK</w:t>
      </w:r>
      <w:r w:rsidRPr="00B4167B">
        <w:rPr>
          <w:color w:val="000000"/>
        </w:rPr>
        <w:t xml:space="preserve"> map, that region is returned to Turkey. If Siam is a French Dependent on the </w:t>
      </w:r>
      <w:r w:rsidRPr="00B4167B">
        <w:rPr>
          <w:i/>
          <w:color w:val="000000"/>
        </w:rPr>
        <w:t>DS</w:t>
      </w:r>
      <w:r w:rsidRPr="00B4167B">
        <w:rPr>
          <w:color w:val="000000"/>
        </w:rPr>
        <w:t xml:space="preserve"> map, it becomes a Minor Country after applying ®62.2. </w:t>
      </w:r>
    </w:p>
    <w:p w14:paraId="253E21C1" w14:textId="77777777" w:rsidR="00ED2C06" w:rsidRPr="00D13049" w:rsidRDefault="00ED2C06" w:rsidP="00ED2C06">
      <w:pPr>
        <w:spacing w:after="20"/>
        <w:rPr>
          <w:color w:val="000000"/>
        </w:rPr>
      </w:pPr>
      <w:r w:rsidRPr="00D13049">
        <w:rPr>
          <w:color w:val="000000"/>
        </w:rPr>
        <w:t>If any of the following are French Dependents,</w:t>
      </w:r>
      <w:r w:rsidRPr="00D13049">
        <w:rPr>
          <w:i/>
          <w:color w:val="000000"/>
        </w:rPr>
        <w:t xml:space="preserve"> </w:t>
      </w:r>
      <w:r w:rsidRPr="00D13049">
        <w:rPr>
          <w:color w:val="000000"/>
        </w:rPr>
        <w:t>apply the Creation Event listed:</w:t>
      </w:r>
    </w:p>
    <w:p w14:paraId="5BA1B77D" w14:textId="77777777" w:rsidR="00ED2C06" w:rsidRPr="00812A70" w:rsidRDefault="00ED2C06" w:rsidP="00DD1D1C">
      <w:pPr>
        <w:numPr>
          <w:ilvl w:val="0"/>
          <w:numId w:val="26"/>
        </w:numPr>
        <w:spacing w:after="20"/>
        <w:ind w:left="360" w:hanging="180"/>
        <w:rPr>
          <w:color w:val="00B0F0"/>
        </w:rPr>
      </w:pPr>
      <w:r w:rsidRPr="00812A70">
        <w:rPr>
          <w:i/>
          <w:color w:val="00B0F0"/>
        </w:rPr>
        <w:t>Free Algeria</w:t>
      </w:r>
      <w:r w:rsidRPr="00812A70">
        <w:rPr>
          <w:color w:val="00B0F0"/>
        </w:rPr>
        <w:t xml:space="preserve"> (®10.1).</w:t>
      </w:r>
    </w:p>
    <w:p w14:paraId="66091019" w14:textId="77777777" w:rsidR="00ED2C06" w:rsidRPr="00812A70" w:rsidRDefault="00ED2C06" w:rsidP="00DD1D1C">
      <w:pPr>
        <w:numPr>
          <w:ilvl w:val="0"/>
          <w:numId w:val="26"/>
        </w:numPr>
        <w:spacing w:after="20"/>
        <w:ind w:left="360" w:hanging="180"/>
        <w:rPr>
          <w:color w:val="00B0F0"/>
        </w:rPr>
      </w:pPr>
      <w:r w:rsidRPr="00812A70">
        <w:rPr>
          <w:i/>
          <w:color w:val="00B0F0"/>
        </w:rPr>
        <w:t xml:space="preserve">Free Syria </w:t>
      </w:r>
      <w:r w:rsidRPr="00812A70">
        <w:rPr>
          <w:color w:val="00B0F0"/>
        </w:rPr>
        <w:t>(®66.1)</w:t>
      </w:r>
    </w:p>
    <w:p w14:paraId="04BB792F" w14:textId="77777777" w:rsidR="00ED2C06" w:rsidRPr="00812A70" w:rsidRDefault="00ED2C06" w:rsidP="00DD1D1C">
      <w:pPr>
        <w:numPr>
          <w:ilvl w:val="0"/>
          <w:numId w:val="26"/>
        </w:numPr>
        <w:spacing w:after="20"/>
        <w:ind w:left="360" w:hanging="180"/>
        <w:rPr>
          <w:color w:val="FF0000"/>
        </w:rPr>
      </w:pPr>
      <w:r w:rsidRPr="00812A70">
        <w:rPr>
          <w:i/>
          <w:color w:val="FF0000"/>
        </w:rPr>
        <w:t>Free Indochina</w:t>
      </w:r>
      <w:r w:rsidRPr="00812A70">
        <w:rPr>
          <w:color w:val="FF0000"/>
        </w:rPr>
        <w:t xml:space="preserve"> (®39.1).</w:t>
      </w:r>
    </w:p>
    <w:p w14:paraId="2724BB58" w14:textId="77777777" w:rsidR="00ED2C06" w:rsidRPr="00812A70" w:rsidRDefault="00ED2C06" w:rsidP="00DD1D1C">
      <w:pPr>
        <w:numPr>
          <w:ilvl w:val="0"/>
          <w:numId w:val="26"/>
        </w:numPr>
        <w:spacing w:after="20"/>
        <w:ind w:left="360" w:hanging="180"/>
        <w:rPr>
          <w:color w:val="00B0F0"/>
        </w:rPr>
      </w:pPr>
      <w:r w:rsidRPr="00812A70">
        <w:rPr>
          <w:i/>
          <w:color w:val="00B0F0"/>
        </w:rPr>
        <w:t>Free Morocco</w:t>
      </w:r>
      <w:r w:rsidRPr="00812A70">
        <w:rPr>
          <w:color w:val="00B0F0"/>
        </w:rPr>
        <w:t xml:space="preserve"> (®50.1).</w:t>
      </w:r>
    </w:p>
    <w:p w14:paraId="4733EC72" w14:textId="77777777" w:rsidR="00ED2C06" w:rsidRPr="00812A70" w:rsidRDefault="00ED2C06" w:rsidP="00DD1D1C">
      <w:pPr>
        <w:numPr>
          <w:ilvl w:val="0"/>
          <w:numId w:val="26"/>
        </w:numPr>
        <w:ind w:left="360" w:hanging="180"/>
        <w:rPr>
          <w:color w:val="00B0F0"/>
        </w:rPr>
      </w:pPr>
      <w:r w:rsidRPr="00812A70">
        <w:rPr>
          <w:i/>
          <w:color w:val="00B0F0"/>
        </w:rPr>
        <w:t xml:space="preserve">Tunisia </w:t>
      </w:r>
      <w:r w:rsidRPr="00812A70">
        <w:rPr>
          <w:color w:val="00B0F0"/>
        </w:rPr>
        <w:t>(®69).</w:t>
      </w:r>
    </w:p>
    <w:p w14:paraId="2E02A436" w14:textId="77777777" w:rsidR="00ED2C06" w:rsidRPr="00812A70" w:rsidRDefault="00ED2C06" w:rsidP="00ED2C06">
      <w:pPr>
        <w:pStyle w:val="Heading5"/>
        <w:rPr>
          <w:color w:val="00B0F0"/>
        </w:rPr>
      </w:pPr>
      <w:r w:rsidRPr="00812A70">
        <w:rPr>
          <w:color w:val="00B0F0"/>
        </w:rPr>
        <w:t xml:space="preserve">Final </w:t>
      </w:r>
      <w:r w:rsidRPr="00812A70">
        <w:rPr>
          <w:i/>
          <w:color w:val="00B0F0"/>
        </w:rPr>
        <w:t xml:space="preserve">DoD </w:t>
      </w:r>
      <w:r w:rsidRPr="00812A70">
        <w:rPr>
          <w:color w:val="00B0F0"/>
        </w:rPr>
        <w:t>Setup Effects</w:t>
      </w:r>
    </w:p>
    <w:p w14:paraId="36627A71" w14:textId="77777777" w:rsidR="00ED2C06" w:rsidRPr="00812A70" w:rsidRDefault="00ED2C06" w:rsidP="00ED2C06">
      <w:pPr>
        <w:spacing w:after="20"/>
        <w:rPr>
          <w:color w:val="00B0F0"/>
        </w:rPr>
      </w:pPr>
      <w:r w:rsidRPr="00812A70">
        <w:rPr>
          <w:color w:val="00B0F0"/>
        </w:rPr>
        <w:t xml:space="preserve">The Western faction must modify its </w:t>
      </w:r>
      <w:r w:rsidRPr="00812A70">
        <w:rPr>
          <w:i/>
          <w:color w:val="00B0F0"/>
        </w:rPr>
        <w:t xml:space="preserve">TK </w:t>
      </w:r>
      <w:r w:rsidRPr="00812A70">
        <w:rPr>
          <w:color w:val="00B0F0"/>
        </w:rPr>
        <w:t>deck as follows:</w:t>
      </w:r>
    </w:p>
    <w:p w14:paraId="7B001E2F" w14:textId="77777777" w:rsidR="00ED2C06" w:rsidRPr="00812A70" w:rsidRDefault="00ED2C06" w:rsidP="00DD1D1C">
      <w:pPr>
        <w:pStyle w:val="ListParagraph"/>
        <w:numPr>
          <w:ilvl w:val="0"/>
          <w:numId w:val="51"/>
        </w:numPr>
        <w:spacing w:after="20"/>
        <w:ind w:left="360" w:hanging="180"/>
        <w:rPr>
          <w:i/>
          <w:color w:val="00B0F0"/>
        </w:rPr>
      </w:pPr>
      <w:r w:rsidRPr="00812A70">
        <w:rPr>
          <w:color w:val="00B0F0"/>
        </w:rPr>
        <w:t>Replace 1 (</w:t>
      </w:r>
      <w:r w:rsidRPr="00812A70">
        <w:rPr>
          <w:i/>
          <w:color w:val="00B0F0"/>
        </w:rPr>
        <w:t>Change of Governments</w:t>
      </w:r>
      <w:r w:rsidRPr="00812A70">
        <w:rPr>
          <w:color w:val="00B0F0"/>
        </w:rPr>
        <w:t>) with TKW-1 (</w:t>
      </w:r>
      <w:r w:rsidRPr="00812A70">
        <w:rPr>
          <w:i/>
          <w:color w:val="00B0F0"/>
        </w:rPr>
        <w:t>Change of Government)</w:t>
      </w:r>
    </w:p>
    <w:p w14:paraId="4E92E8CF" w14:textId="77777777" w:rsidR="00ED2C06" w:rsidRPr="00812A70" w:rsidRDefault="00ED2C06" w:rsidP="00DD1D1C">
      <w:pPr>
        <w:pStyle w:val="ListParagraph"/>
        <w:numPr>
          <w:ilvl w:val="0"/>
          <w:numId w:val="51"/>
        </w:numPr>
        <w:spacing w:after="20"/>
        <w:ind w:left="360" w:hanging="180"/>
        <w:rPr>
          <w:color w:val="00B0F0"/>
        </w:rPr>
      </w:pPr>
      <w:r w:rsidRPr="00812A70">
        <w:rPr>
          <w:color w:val="00B0F0"/>
        </w:rPr>
        <w:t>Replace 3 (</w:t>
      </w:r>
      <w:r w:rsidRPr="00812A70">
        <w:rPr>
          <w:i/>
          <w:color w:val="00B0F0"/>
        </w:rPr>
        <w:t>French Rearmament</w:t>
      </w:r>
      <w:r w:rsidRPr="00812A70">
        <w:rPr>
          <w:color w:val="00B0F0"/>
        </w:rPr>
        <w:t>) with TKW-2 (</w:t>
      </w:r>
      <w:r w:rsidRPr="00812A70">
        <w:rPr>
          <w:i/>
          <w:color w:val="00B0F0"/>
        </w:rPr>
        <w:t>Continuing Rearmament</w:t>
      </w:r>
      <w:r w:rsidRPr="00812A70">
        <w:rPr>
          <w:color w:val="00B0F0"/>
        </w:rPr>
        <w:t>)</w:t>
      </w:r>
    </w:p>
    <w:p w14:paraId="74FA313A" w14:textId="77777777" w:rsidR="00ED2C06" w:rsidRPr="00812A70" w:rsidRDefault="00ED2C06" w:rsidP="00DD1D1C">
      <w:pPr>
        <w:pStyle w:val="ListParagraph"/>
        <w:numPr>
          <w:ilvl w:val="0"/>
          <w:numId w:val="51"/>
        </w:numPr>
        <w:spacing w:after="20"/>
        <w:ind w:left="360" w:hanging="180"/>
        <w:rPr>
          <w:color w:val="00B0F0"/>
        </w:rPr>
      </w:pPr>
      <w:r w:rsidRPr="00812A70">
        <w:rPr>
          <w:color w:val="00B0F0"/>
        </w:rPr>
        <w:t>Replace 4 (</w:t>
      </w:r>
      <w:r w:rsidRPr="00812A70">
        <w:rPr>
          <w:i/>
          <w:color w:val="00B0F0"/>
        </w:rPr>
        <w:t>French Mobilization</w:t>
      </w:r>
      <w:r w:rsidRPr="00812A70">
        <w:rPr>
          <w:color w:val="00B0F0"/>
        </w:rPr>
        <w:t>) with TKW-3 (</w:t>
      </w:r>
      <w:r w:rsidRPr="00812A70">
        <w:rPr>
          <w:i/>
          <w:color w:val="00B0F0"/>
        </w:rPr>
        <w:t>Initial Mobilization</w:t>
      </w:r>
      <w:r w:rsidRPr="00812A70">
        <w:rPr>
          <w:color w:val="00B0F0"/>
        </w:rPr>
        <w:t>)</w:t>
      </w:r>
    </w:p>
    <w:p w14:paraId="3D3F6AB8" w14:textId="77777777" w:rsidR="00ED2C06" w:rsidRPr="00812A70" w:rsidRDefault="00ED2C06" w:rsidP="00DD1D1C">
      <w:pPr>
        <w:pStyle w:val="ListParagraph"/>
        <w:numPr>
          <w:ilvl w:val="0"/>
          <w:numId w:val="51"/>
        </w:numPr>
        <w:spacing w:after="20"/>
        <w:ind w:left="360" w:hanging="180"/>
        <w:rPr>
          <w:color w:val="00B0F0"/>
        </w:rPr>
      </w:pPr>
      <w:r w:rsidRPr="00812A70">
        <w:rPr>
          <w:color w:val="00B0F0"/>
        </w:rPr>
        <w:t>Remove cards 6a (</w:t>
      </w:r>
      <w:r w:rsidRPr="00812A70">
        <w:rPr>
          <w:i/>
          <w:color w:val="00B0F0"/>
        </w:rPr>
        <w:t>Maginot Line Completed</w:t>
      </w:r>
      <w:r w:rsidRPr="00812A70">
        <w:rPr>
          <w:color w:val="00B0F0"/>
        </w:rPr>
        <w:t>) and 6b (</w:t>
      </w:r>
      <w:r w:rsidRPr="00812A70">
        <w:rPr>
          <w:i/>
          <w:color w:val="00B0F0"/>
        </w:rPr>
        <w:t>French Military Reforms</w:t>
      </w:r>
      <w:r w:rsidRPr="00812A70">
        <w:rPr>
          <w:color w:val="00B0F0"/>
        </w:rPr>
        <w:t>)</w:t>
      </w:r>
    </w:p>
    <w:p w14:paraId="44EDD701" w14:textId="77777777" w:rsidR="00ED2C06" w:rsidRPr="00812A70" w:rsidRDefault="00ED2C06" w:rsidP="00DD1D1C">
      <w:pPr>
        <w:pStyle w:val="ListParagraph"/>
        <w:numPr>
          <w:ilvl w:val="0"/>
          <w:numId w:val="51"/>
        </w:numPr>
        <w:spacing w:after="20"/>
        <w:ind w:left="360" w:hanging="180"/>
        <w:rPr>
          <w:i/>
          <w:color w:val="00B0F0"/>
        </w:rPr>
      </w:pPr>
      <w:r w:rsidRPr="00812A70">
        <w:rPr>
          <w:color w:val="00B0F0"/>
        </w:rPr>
        <w:t>Replace cards 7a (</w:t>
      </w:r>
      <w:r w:rsidRPr="00812A70">
        <w:rPr>
          <w:i/>
          <w:color w:val="00B0F0"/>
        </w:rPr>
        <w:t>Western Guarantees</w:t>
      </w:r>
      <w:r w:rsidRPr="00812A70">
        <w:rPr>
          <w:color w:val="00B0F0"/>
        </w:rPr>
        <w:t>) and 7b (</w:t>
      </w:r>
      <w:r w:rsidRPr="00812A70">
        <w:rPr>
          <w:i/>
          <w:color w:val="00B0F0"/>
        </w:rPr>
        <w:t>Franco-Russian Entente</w:t>
      </w:r>
      <w:r w:rsidRPr="00812A70">
        <w:rPr>
          <w:color w:val="00B0F0"/>
        </w:rPr>
        <w:t>) with card TKW-6 (</w:t>
      </w:r>
      <w:r w:rsidRPr="00812A70">
        <w:rPr>
          <w:i/>
          <w:color w:val="00B0F0"/>
        </w:rPr>
        <w:t>British Guarantees)</w:t>
      </w:r>
    </w:p>
    <w:p w14:paraId="735E2A1C" w14:textId="77777777" w:rsidR="00ED2C06" w:rsidRPr="00812A70" w:rsidRDefault="00ED2C06" w:rsidP="00DD1D1C">
      <w:pPr>
        <w:pStyle w:val="ListParagraph"/>
        <w:numPr>
          <w:ilvl w:val="0"/>
          <w:numId w:val="51"/>
        </w:numPr>
        <w:spacing w:after="20"/>
        <w:ind w:left="360" w:hanging="180"/>
        <w:rPr>
          <w:i/>
          <w:color w:val="00B0F0"/>
        </w:rPr>
      </w:pPr>
      <w:r w:rsidRPr="00812A70">
        <w:rPr>
          <w:color w:val="00B0F0"/>
        </w:rPr>
        <w:t>Remove card 26 (</w:t>
      </w:r>
      <w:r w:rsidRPr="00812A70">
        <w:rPr>
          <w:i/>
          <w:color w:val="00B0F0"/>
        </w:rPr>
        <w:t>French Colonial Mobilization</w:t>
      </w:r>
      <w:r w:rsidRPr="00812A70">
        <w:rPr>
          <w:color w:val="00B0F0"/>
        </w:rPr>
        <w:t>)</w:t>
      </w:r>
    </w:p>
    <w:p w14:paraId="7E8271D3" w14:textId="77777777" w:rsidR="00ED2C06" w:rsidRPr="00812A70" w:rsidRDefault="00ED2C06" w:rsidP="00DD1D1C">
      <w:pPr>
        <w:pStyle w:val="ListParagraph"/>
        <w:numPr>
          <w:ilvl w:val="0"/>
          <w:numId w:val="51"/>
        </w:numPr>
        <w:spacing w:after="20"/>
        <w:ind w:left="360" w:hanging="180"/>
        <w:rPr>
          <w:i/>
          <w:color w:val="00B0F0"/>
        </w:rPr>
      </w:pPr>
      <w:r w:rsidRPr="00812A70">
        <w:rPr>
          <w:color w:val="00B0F0"/>
        </w:rPr>
        <w:t>Remove cards 27a (</w:t>
      </w:r>
      <w:r w:rsidRPr="00812A70">
        <w:rPr>
          <w:i/>
          <w:color w:val="00B0F0"/>
        </w:rPr>
        <w:t>Gamelin Line Constructed</w:t>
      </w:r>
      <w:r w:rsidRPr="00812A70">
        <w:rPr>
          <w:color w:val="00B0F0"/>
        </w:rPr>
        <w:t>) and 27b (</w:t>
      </w:r>
      <w:r w:rsidRPr="00812A70">
        <w:rPr>
          <w:i/>
          <w:color w:val="00B0F0"/>
        </w:rPr>
        <w:t>French Military Expanded</w:t>
      </w:r>
      <w:r w:rsidRPr="00812A70">
        <w:rPr>
          <w:color w:val="00B0F0"/>
        </w:rPr>
        <w:t>)</w:t>
      </w:r>
    </w:p>
    <w:p w14:paraId="6D559D04" w14:textId="77777777" w:rsidR="00ED2C06" w:rsidRPr="00812A70" w:rsidRDefault="00ED2C06" w:rsidP="00DD1D1C">
      <w:pPr>
        <w:pStyle w:val="ListParagraph"/>
        <w:numPr>
          <w:ilvl w:val="0"/>
          <w:numId w:val="51"/>
        </w:numPr>
        <w:ind w:left="360" w:hanging="180"/>
        <w:rPr>
          <w:color w:val="00B0F0"/>
        </w:rPr>
      </w:pPr>
      <w:r w:rsidRPr="00812A70">
        <w:rPr>
          <w:color w:val="00B0F0"/>
        </w:rPr>
        <w:t>Add card TKW-14 (</w:t>
      </w:r>
      <w:r w:rsidRPr="00812A70">
        <w:rPr>
          <w:i/>
          <w:color w:val="00B0F0"/>
        </w:rPr>
        <w:t>Western League</w:t>
      </w:r>
      <w:r w:rsidRPr="00812A70">
        <w:rPr>
          <w:color w:val="00B0F0"/>
        </w:rPr>
        <w:t>)</w:t>
      </w:r>
    </w:p>
    <w:p w14:paraId="08759BEA" w14:textId="77777777" w:rsidR="00ED2C06" w:rsidRPr="00812A70" w:rsidRDefault="00ED2C06" w:rsidP="00ED2C06">
      <w:pPr>
        <w:pStyle w:val="Heading5"/>
        <w:rPr>
          <w:color w:val="00B0F0"/>
        </w:rPr>
      </w:pPr>
      <w:r w:rsidRPr="00812A70">
        <w:rPr>
          <w:color w:val="00B0F0"/>
        </w:rPr>
        <w:t>Game Effects</w:t>
      </w:r>
    </w:p>
    <w:p w14:paraId="22EB246B" w14:textId="77777777" w:rsidR="00ED2C06" w:rsidRPr="00812A70" w:rsidRDefault="00ED2C06" w:rsidP="00ED2C06">
      <w:pPr>
        <w:pStyle w:val="ListParagraph"/>
        <w:ind w:left="0"/>
        <w:rPr>
          <w:color w:val="00B0F0"/>
        </w:rPr>
      </w:pPr>
      <w:r w:rsidRPr="00812A70">
        <w:rPr>
          <w:b/>
          <w:color w:val="00B0F0"/>
        </w:rPr>
        <w:t xml:space="preserve">French Posture Box: </w:t>
      </w:r>
      <w:r w:rsidRPr="00812A70">
        <w:rPr>
          <w:color w:val="00B0F0"/>
        </w:rPr>
        <w:t xml:space="preserve">Ignore any future instruction to place a Policy or Truce marker in the </w:t>
      </w:r>
      <w:r w:rsidRPr="00812A70">
        <w:rPr>
          <w:i/>
          <w:color w:val="00B0F0"/>
        </w:rPr>
        <w:t xml:space="preserve">TK </w:t>
      </w:r>
      <w:r w:rsidRPr="00812A70">
        <w:rPr>
          <w:color w:val="00B0F0"/>
        </w:rPr>
        <w:t xml:space="preserve">France Posture Box for the duration of the </w:t>
      </w:r>
      <w:r w:rsidRPr="00812A70">
        <w:rPr>
          <w:color w:val="00B0F0"/>
        </w:rPr>
        <w:lastRenderedPageBreak/>
        <w:t>game – France’s Posture will be determined by the Western or Soviet Minors Posture Box as if it were any other Minor Country.</w:t>
      </w:r>
    </w:p>
    <w:p w14:paraId="31E0F07E" w14:textId="77777777" w:rsidR="00ED2C06" w:rsidRPr="00B4167B" w:rsidRDefault="00ED2C06" w:rsidP="00ED2C06">
      <w:pPr>
        <w:pStyle w:val="ListParagraph"/>
        <w:shd w:val="clear" w:color="auto" w:fill="BFBFBF"/>
        <w:ind w:left="360"/>
        <w:rPr>
          <w:color w:val="000000"/>
        </w:rPr>
      </w:pPr>
      <w:r w:rsidRPr="00B4167B">
        <w:rPr>
          <w:b/>
          <w:color w:val="000000"/>
        </w:rPr>
        <w:t xml:space="preserve">Clarification: </w:t>
      </w:r>
      <w:r w:rsidRPr="00B4167B">
        <w:rPr>
          <w:color w:val="000000"/>
        </w:rPr>
        <w:t>The Communist France marker in the French Posture Box will remind you of this.</w:t>
      </w:r>
    </w:p>
    <w:p w14:paraId="1D76E087" w14:textId="77777777" w:rsidR="00ED2C06" w:rsidRPr="00812A70" w:rsidRDefault="00ED2C06" w:rsidP="00ED2C06">
      <w:pPr>
        <w:rPr>
          <w:color w:val="00B0F0"/>
        </w:rPr>
      </w:pPr>
      <w:r w:rsidRPr="00812A70">
        <w:rPr>
          <w:b/>
          <w:color w:val="00B0F0"/>
        </w:rPr>
        <w:t>Possible Activation as a Soviet Minor Country:</w:t>
      </w:r>
      <w:r w:rsidRPr="00812A70">
        <w:rPr>
          <w:color w:val="00B0F0"/>
        </w:rPr>
        <w:t xml:space="preserve"> If Communist France is activated as an Allied Minor Country </w:t>
      </w:r>
      <w:r w:rsidRPr="00812A70">
        <w:rPr>
          <w:i/>
          <w:color w:val="00B0F0"/>
        </w:rPr>
        <w:t>and</w:t>
      </w:r>
      <w:r w:rsidRPr="00812A70">
        <w:rPr>
          <w:color w:val="00B0F0"/>
        </w:rPr>
        <w:t xml:space="preserve"> Russia has a Socialist Ideology, then France is always considered to “share a border with a Soviet Country” under Priority 4 of 13.5, regardless of whether it actually does.</w:t>
      </w:r>
    </w:p>
    <w:p w14:paraId="74904AD8" w14:textId="77777777" w:rsidR="00ED2C06" w:rsidRPr="00812A70" w:rsidRDefault="00ED2C06" w:rsidP="00ED2C06">
      <w:pPr>
        <w:numPr>
          <w:ilvl w:val="12"/>
          <w:numId w:val="0"/>
        </w:numPr>
        <w:spacing w:after="20"/>
        <w:rPr>
          <w:color w:val="00B0F0"/>
        </w:rPr>
      </w:pPr>
      <w:r w:rsidRPr="00812A70">
        <w:rPr>
          <w:b/>
          <w:color w:val="00B0F0"/>
        </w:rPr>
        <w:t xml:space="preserve">Communist France Setup: </w:t>
      </w:r>
      <w:r w:rsidRPr="00812A70">
        <w:rPr>
          <w:color w:val="00B0F0"/>
        </w:rPr>
        <w:t xml:space="preserve">When Communist France is activated, these counters are placed as follows </w:t>
      </w:r>
      <w:r w:rsidRPr="00812A70">
        <w:rPr>
          <w:i/>
          <w:color w:val="00B0F0"/>
        </w:rPr>
        <w:t>before</w:t>
      </w:r>
      <w:r w:rsidRPr="00812A70">
        <w:rPr>
          <w:color w:val="00B0F0"/>
        </w:rPr>
        <w:t xml:space="preserve"> the rest of its units:</w:t>
      </w:r>
    </w:p>
    <w:p w14:paraId="5E943C53" w14:textId="77777777" w:rsidR="00ED2C06" w:rsidRPr="00812A70" w:rsidRDefault="00ED2C06" w:rsidP="00DD1D1C">
      <w:pPr>
        <w:numPr>
          <w:ilvl w:val="0"/>
          <w:numId w:val="32"/>
        </w:numPr>
        <w:tabs>
          <w:tab w:val="clear" w:pos="360"/>
          <w:tab w:val="num" w:pos="180"/>
        </w:tabs>
        <w:spacing w:after="20"/>
        <w:ind w:left="360" w:hanging="180"/>
        <w:rPr>
          <w:color w:val="00B0F0"/>
        </w:rPr>
      </w:pPr>
      <w:r w:rsidRPr="00812A70">
        <w:rPr>
          <w:color w:val="00B0F0"/>
        </w:rPr>
        <w:t>Owning faction’s Force Pool – one 1-1-3 mountain [</w:t>
      </w:r>
      <w:r w:rsidRPr="00812A70">
        <w:rPr>
          <w:i/>
          <w:color w:val="00B0F0"/>
        </w:rPr>
        <w:t xml:space="preserve">re: </w:t>
      </w:r>
      <w:r w:rsidRPr="00812A70">
        <w:rPr>
          <w:color w:val="00B0F0"/>
        </w:rPr>
        <w:t xml:space="preserve">Alp], one 0-1-2 infantry [Res], </w:t>
      </w:r>
    </w:p>
    <w:p w14:paraId="77DB1FBB" w14:textId="77777777" w:rsidR="00ED2C06" w:rsidRPr="00812A70" w:rsidRDefault="00ED2C06" w:rsidP="00DD1D1C">
      <w:pPr>
        <w:numPr>
          <w:ilvl w:val="0"/>
          <w:numId w:val="32"/>
        </w:numPr>
        <w:tabs>
          <w:tab w:val="clear" w:pos="360"/>
          <w:tab w:val="num" w:pos="180"/>
        </w:tabs>
        <w:spacing w:after="20"/>
        <w:ind w:left="360" w:hanging="180"/>
        <w:rPr>
          <w:color w:val="00B0F0"/>
        </w:rPr>
      </w:pPr>
      <w:r w:rsidRPr="00812A70">
        <w:rPr>
          <w:color w:val="00B0F0"/>
        </w:rPr>
        <w:t>In Metz (w3519), Strasbourg (w3420), and Belfort (w3319) – one 0-3-0 fortress [</w:t>
      </w:r>
      <w:r w:rsidRPr="00812A70">
        <w:rPr>
          <w:i/>
          <w:color w:val="00B0F0"/>
        </w:rPr>
        <w:t xml:space="preserve">re: </w:t>
      </w:r>
      <w:r w:rsidRPr="00812A70">
        <w:rPr>
          <w:color w:val="00B0F0"/>
        </w:rPr>
        <w:t xml:space="preserve">Mag] in each hex </w:t>
      </w:r>
      <w:r w:rsidRPr="00812A70">
        <w:rPr>
          <w:i/>
          <w:color w:val="00B0F0"/>
        </w:rPr>
        <w:t>if Alsace-Lorraine is part of France.</w:t>
      </w:r>
    </w:p>
    <w:p w14:paraId="2C5D3222" w14:textId="77777777" w:rsidR="00ED2C06" w:rsidRPr="00812A70" w:rsidRDefault="00ED2C06" w:rsidP="00DD1D1C">
      <w:pPr>
        <w:numPr>
          <w:ilvl w:val="0"/>
          <w:numId w:val="32"/>
        </w:numPr>
        <w:tabs>
          <w:tab w:val="clear" w:pos="360"/>
          <w:tab w:val="num" w:pos="180"/>
        </w:tabs>
        <w:spacing w:after="20"/>
        <w:ind w:left="360" w:hanging="180"/>
        <w:rPr>
          <w:color w:val="00B0F0"/>
        </w:rPr>
      </w:pPr>
      <w:r w:rsidRPr="00812A70">
        <w:rPr>
          <w:color w:val="00B0F0"/>
        </w:rPr>
        <w:t>In Verdun (w3518), Nancy (w3419), and Belfort (w3319) – one 0-3-0 fortress [</w:t>
      </w:r>
      <w:r w:rsidRPr="00812A70">
        <w:rPr>
          <w:i/>
          <w:color w:val="00B0F0"/>
        </w:rPr>
        <w:t xml:space="preserve">re: </w:t>
      </w:r>
      <w:r w:rsidRPr="00812A70">
        <w:rPr>
          <w:color w:val="00B0F0"/>
        </w:rPr>
        <w:t xml:space="preserve">Ver, 2x Line] in each hex </w:t>
      </w:r>
      <w:r w:rsidRPr="00812A70">
        <w:rPr>
          <w:i/>
          <w:color w:val="00B0F0"/>
        </w:rPr>
        <w:t xml:space="preserve">if Alsace-Lorraine is </w:t>
      </w:r>
      <w:r w:rsidRPr="00812A70">
        <w:rPr>
          <w:color w:val="00B0F0"/>
        </w:rPr>
        <w:t xml:space="preserve">not </w:t>
      </w:r>
      <w:r w:rsidRPr="00812A70">
        <w:rPr>
          <w:i/>
          <w:color w:val="00B0F0"/>
        </w:rPr>
        <w:t>part of France</w:t>
      </w:r>
    </w:p>
    <w:p w14:paraId="0E591D18" w14:textId="77777777" w:rsidR="00ED2C06" w:rsidRPr="00812A70" w:rsidRDefault="00ED2C06" w:rsidP="00DD1D1C">
      <w:pPr>
        <w:numPr>
          <w:ilvl w:val="0"/>
          <w:numId w:val="32"/>
        </w:numPr>
        <w:tabs>
          <w:tab w:val="clear" w:pos="360"/>
          <w:tab w:val="num" w:pos="180"/>
        </w:tabs>
        <w:spacing w:after="20"/>
        <w:ind w:left="360" w:hanging="180"/>
        <w:rPr>
          <w:color w:val="00B0F0"/>
        </w:rPr>
      </w:pPr>
      <w:r w:rsidRPr="00812A70">
        <w:rPr>
          <w:color w:val="00B0F0"/>
        </w:rPr>
        <w:t>North Atlantic, North Sea, or Western Mediterranean Convoys Box – Convoy (in either Convoy Mode)</w:t>
      </w:r>
    </w:p>
    <w:p w14:paraId="0BBDD3ED" w14:textId="77777777" w:rsidR="00ED2C06" w:rsidRPr="00812A70" w:rsidRDefault="00ED2C06" w:rsidP="00DD1D1C">
      <w:pPr>
        <w:numPr>
          <w:ilvl w:val="0"/>
          <w:numId w:val="32"/>
        </w:numPr>
        <w:spacing w:after="20"/>
        <w:ind w:left="360" w:hanging="180"/>
        <w:rPr>
          <w:color w:val="00B0F0"/>
        </w:rPr>
      </w:pPr>
      <w:r w:rsidRPr="00812A70">
        <w:rPr>
          <w:color w:val="00B0F0"/>
        </w:rPr>
        <w:t>Delay Box – One 2-2-2 HQ [1], one 1-2-3 mech [Exp], one 3-4-2 infantry [</w:t>
      </w:r>
      <w:r w:rsidRPr="00812A70">
        <w:rPr>
          <w:i/>
          <w:color w:val="00B0F0"/>
        </w:rPr>
        <w:t xml:space="preserve">re: </w:t>
      </w:r>
      <w:r w:rsidRPr="00812A70">
        <w:rPr>
          <w:color w:val="00B0F0"/>
        </w:rPr>
        <w:t>1], one 1-1-2 infantry [Def], three 0-1-2 colonial infantry [Col], one 1-1-2 colonial infantry [Col], one Surf Fleet [1], War Economy +1 marker</w:t>
      </w:r>
    </w:p>
    <w:p w14:paraId="0C77D30A" w14:textId="77777777" w:rsidR="00ED2C06" w:rsidRPr="003261C8" w:rsidRDefault="00ED2C06" w:rsidP="00ED2C06">
      <w:pPr>
        <w:shd w:val="clear" w:color="auto" w:fill="BFBFBF" w:themeFill="background1" w:themeFillShade="BF"/>
        <w:ind w:left="360"/>
        <w:rPr>
          <w:color w:val="000000"/>
        </w:rPr>
      </w:pPr>
      <w:r w:rsidRPr="00A80E49">
        <w:rPr>
          <w:b/>
          <w:color w:val="000000"/>
        </w:rPr>
        <w:t xml:space="preserve">Clarification: </w:t>
      </w:r>
      <w:r>
        <w:rPr>
          <w:color w:val="000000"/>
        </w:rPr>
        <w:t>See “Prepared/Unprepared France” below. Commun</w:t>
      </w:r>
      <w:r w:rsidRPr="00A80E49">
        <w:rPr>
          <w:color w:val="000000"/>
        </w:rPr>
        <w:t>ist France only receives one HQ unit. The other French HQ units are not used</w:t>
      </w:r>
      <w:r>
        <w:rPr>
          <w:color w:val="000000"/>
        </w:rPr>
        <w:t>, except for potentially its Partnership P HQ</w:t>
      </w:r>
      <w:r w:rsidRPr="00A80E49">
        <w:rPr>
          <w:color w:val="000000"/>
        </w:rPr>
        <w:t>.</w:t>
      </w:r>
      <w:r>
        <w:rPr>
          <w:color w:val="000000"/>
        </w:rPr>
        <w:t xml:space="preserve"> </w:t>
      </w:r>
      <w:r w:rsidRPr="003261C8">
        <w:rPr>
          <w:color w:val="000000"/>
        </w:rPr>
        <w:t>Communist France receives the four V-marked colonial infantry units. Communist France does not get to use the three French non-V colonial infantry units.</w:t>
      </w:r>
    </w:p>
    <w:p w14:paraId="6BE7D2FD" w14:textId="77777777" w:rsidR="00ED2C06" w:rsidRPr="00812A70" w:rsidRDefault="00ED2C06" w:rsidP="00ED2C06">
      <w:pPr>
        <w:rPr>
          <w:color w:val="00B0F0"/>
        </w:rPr>
      </w:pPr>
      <w:r w:rsidRPr="00812A70">
        <w:rPr>
          <w:color w:val="00B0F0"/>
        </w:rPr>
        <w:t>After placing those units, Communist France has one 1-2-3 infantry [</w:t>
      </w:r>
      <w:r w:rsidRPr="00812A70">
        <w:rPr>
          <w:i/>
          <w:color w:val="00B0F0"/>
        </w:rPr>
        <w:t xml:space="preserve">re: </w:t>
      </w:r>
      <w:r w:rsidRPr="00812A70">
        <w:rPr>
          <w:color w:val="00B0F0"/>
        </w:rPr>
        <w:t>7], five 1-1-2 infantry [</w:t>
      </w:r>
      <w:r w:rsidRPr="00812A70">
        <w:rPr>
          <w:i/>
          <w:color w:val="00B0F0"/>
        </w:rPr>
        <w:t xml:space="preserve">re: </w:t>
      </w:r>
      <w:r w:rsidRPr="00812A70">
        <w:rPr>
          <w:color w:val="00B0F0"/>
        </w:rPr>
        <w:t>2, 4, 6, 9, 10], and three 0-1-2 infantry [</w:t>
      </w:r>
      <w:r w:rsidRPr="00812A70">
        <w:rPr>
          <w:i/>
          <w:color w:val="00B0F0"/>
        </w:rPr>
        <w:t xml:space="preserve">re: </w:t>
      </w:r>
      <w:r w:rsidRPr="00812A70">
        <w:rPr>
          <w:color w:val="00B0F0"/>
        </w:rPr>
        <w:t>3, 5, 8] be placed upon activation (13.7.1). These units must be placed on or adjacent to City and Port hexes in France, no more than one per hex.</w:t>
      </w:r>
    </w:p>
    <w:p w14:paraId="37962221" w14:textId="77777777" w:rsidR="00ED2C06" w:rsidRPr="00812A70" w:rsidRDefault="00ED2C06" w:rsidP="00ED2C06">
      <w:pPr>
        <w:rPr>
          <w:color w:val="00B0F0"/>
        </w:rPr>
      </w:pPr>
      <w:r w:rsidRPr="00812A70">
        <w:rPr>
          <w:color w:val="00B0F0"/>
        </w:rPr>
        <w:t xml:space="preserve">When making its Mobilization Roll, the faction controlling Communist France rolls </w:t>
      </w:r>
      <w:r w:rsidRPr="00812A70">
        <w:rPr>
          <w:i/>
          <w:color w:val="00B0F0"/>
        </w:rPr>
        <w:t>two dice</w:t>
      </w:r>
      <w:r w:rsidRPr="00812A70">
        <w:rPr>
          <w:color w:val="00B0F0"/>
        </w:rPr>
        <w:t xml:space="preserve">. </w:t>
      </w:r>
      <w:r w:rsidRPr="00812A70">
        <w:rPr>
          <w:i/>
          <w:color w:val="00B0F0"/>
        </w:rPr>
        <w:t xml:space="preserve">Do not apply any DRMs to this roll. </w:t>
      </w:r>
      <w:r w:rsidRPr="00812A70">
        <w:rPr>
          <w:color w:val="00B0F0"/>
        </w:rPr>
        <w:t xml:space="preserve">The result is the total number of Mobilizations Communist France receives. If Communist France would not normally receive a Mobilization Roll because it was activated by a </w:t>
      </w:r>
      <w:r w:rsidRPr="00812A70">
        <w:rPr>
          <w:i/>
          <w:color w:val="00B0F0"/>
        </w:rPr>
        <w:t xml:space="preserve">Coup </w:t>
      </w:r>
      <w:proofErr w:type="spellStart"/>
      <w:r w:rsidRPr="00812A70">
        <w:rPr>
          <w:i/>
          <w:color w:val="00B0F0"/>
        </w:rPr>
        <w:t>D’etat</w:t>
      </w:r>
      <w:proofErr w:type="spellEnd"/>
      <w:r w:rsidRPr="00812A70">
        <w:rPr>
          <w:i/>
          <w:color w:val="00B0F0"/>
        </w:rPr>
        <w:t xml:space="preserve"> </w:t>
      </w:r>
      <w:r w:rsidRPr="00812A70">
        <w:rPr>
          <w:color w:val="00B0F0"/>
        </w:rPr>
        <w:t xml:space="preserve">or </w:t>
      </w:r>
      <w:r w:rsidRPr="00812A70">
        <w:rPr>
          <w:i/>
          <w:color w:val="00B0F0"/>
        </w:rPr>
        <w:t xml:space="preserve">Free Passage </w:t>
      </w:r>
      <w:r w:rsidRPr="00812A70">
        <w:rPr>
          <w:color w:val="00B0F0"/>
        </w:rPr>
        <w:t xml:space="preserve">Political Event, it </w:t>
      </w:r>
      <w:r w:rsidRPr="00812A70">
        <w:rPr>
          <w:i/>
          <w:color w:val="00B0F0"/>
        </w:rPr>
        <w:t xml:space="preserve">does </w:t>
      </w:r>
      <w:r w:rsidRPr="00812A70">
        <w:rPr>
          <w:color w:val="00B0F0"/>
        </w:rPr>
        <w:t xml:space="preserve">still receive a Mobilization, but it only rolls </w:t>
      </w:r>
      <w:r w:rsidRPr="00812A70">
        <w:rPr>
          <w:i/>
          <w:color w:val="00B0F0"/>
        </w:rPr>
        <w:t xml:space="preserve">one </w:t>
      </w:r>
      <w:r w:rsidRPr="00812A70">
        <w:rPr>
          <w:color w:val="00B0F0"/>
        </w:rPr>
        <w:t>die instead.</w:t>
      </w:r>
    </w:p>
    <w:p w14:paraId="15A82D53" w14:textId="77777777" w:rsidR="00ED2C06" w:rsidRPr="00812A70" w:rsidRDefault="00ED2C06" w:rsidP="00ED2C06">
      <w:pPr>
        <w:rPr>
          <w:color w:val="00B0F0"/>
        </w:rPr>
      </w:pPr>
      <w:r w:rsidRPr="00812A70">
        <w:rPr>
          <w:b/>
          <w:color w:val="00B0F0"/>
        </w:rPr>
        <w:t xml:space="preserve">Prepared/Unprepared France: </w:t>
      </w:r>
      <w:r w:rsidRPr="00812A70">
        <w:rPr>
          <w:color w:val="00B0F0"/>
        </w:rPr>
        <w:t xml:space="preserve">If </w:t>
      </w:r>
      <w:r w:rsidRPr="00812A70">
        <w:rPr>
          <w:i/>
          <w:color w:val="00B0F0"/>
        </w:rPr>
        <w:t xml:space="preserve">Prepared France </w:t>
      </w:r>
      <w:r w:rsidRPr="00812A70">
        <w:rPr>
          <w:color w:val="00B0F0"/>
        </w:rPr>
        <w:t>(®34.24) is in effect, all French units that would normally start on the Delay Box are placed in the French Force Pool, except for the French War Economy +1 marker, which is placed in the Strategic Warfare Box.</w:t>
      </w:r>
    </w:p>
    <w:p w14:paraId="6FDF7AC1" w14:textId="77777777" w:rsidR="00ED2C06" w:rsidRPr="00812A70" w:rsidRDefault="00ED2C06" w:rsidP="00ED2C06">
      <w:pPr>
        <w:rPr>
          <w:color w:val="00B0F0"/>
        </w:rPr>
      </w:pPr>
      <w:r w:rsidRPr="00812A70">
        <w:rPr>
          <w:color w:val="00B0F0"/>
        </w:rPr>
        <w:t xml:space="preserve">If </w:t>
      </w:r>
      <w:r w:rsidRPr="00812A70">
        <w:rPr>
          <w:i/>
          <w:color w:val="00B0F0"/>
        </w:rPr>
        <w:t xml:space="preserve">Unprepared France </w:t>
      </w:r>
      <w:r w:rsidRPr="00812A70">
        <w:rPr>
          <w:color w:val="00B0F0"/>
        </w:rPr>
        <w:t xml:space="preserve">(®34.26) is in effect, place </w:t>
      </w:r>
      <w:r w:rsidRPr="00812A70">
        <w:rPr>
          <w:i/>
          <w:color w:val="00B0F0"/>
        </w:rPr>
        <w:t xml:space="preserve">only </w:t>
      </w:r>
      <w:r w:rsidRPr="00812A70">
        <w:rPr>
          <w:color w:val="00B0F0"/>
        </w:rPr>
        <w:t>the Unprepared France marker in the Delay Box when France is activated. The other French units that would normally be placed in the Delay Box upon activation are not placed in the Delay Box until the Unprepared France marker is removed from the Turn Track.</w:t>
      </w:r>
    </w:p>
    <w:p w14:paraId="6B752164" w14:textId="77777777" w:rsidR="00ED2C06" w:rsidRPr="00812A70" w:rsidRDefault="00ED2C06" w:rsidP="00ED2C06">
      <w:pPr>
        <w:rPr>
          <w:color w:val="00B0F0"/>
        </w:rPr>
      </w:pPr>
      <w:r w:rsidRPr="00812A70">
        <w:rPr>
          <w:b/>
          <w:color w:val="00B0F0"/>
        </w:rPr>
        <w:t xml:space="preserve">New Western Permanent Conditional Event – Anti-French Diplomacy: </w:t>
      </w:r>
      <w:r w:rsidRPr="00812A70">
        <w:rPr>
          <w:color w:val="00B0F0"/>
        </w:rPr>
        <w:t xml:space="preserve">This event can occur </w:t>
      </w:r>
      <w:r w:rsidRPr="00812A70">
        <w:rPr>
          <w:i/>
          <w:color w:val="00B0F0"/>
        </w:rPr>
        <w:t xml:space="preserve">once </w:t>
      </w:r>
      <w:r w:rsidRPr="00812A70">
        <w:rPr>
          <w:color w:val="00B0F0"/>
        </w:rPr>
        <w:t xml:space="preserve">per game. The Western faction checks this new Permanent Conditional Event after checking its regular Permanent Conditional Events on the </w:t>
      </w:r>
      <w:r w:rsidRPr="00812A70">
        <w:rPr>
          <w:i/>
          <w:color w:val="00B0F0"/>
        </w:rPr>
        <w:t xml:space="preserve">TK </w:t>
      </w:r>
      <w:r w:rsidRPr="00812A70">
        <w:rPr>
          <w:color w:val="00B0F0"/>
        </w:rPr>
        <w:t xml:space="preserve">map. If France is an Active Axis Minor Country, the Western faction must apply the </w:t>
      </w:r>
      <w:r w:rsidRPr="00812A70">
        <w:rPr>
          <w:i/>
          <w:color w:val="00B0F0"/>
        </w:rPr>
        <w:t xml:space="preserve">Political Option </w:t>
      </w:r>
      <w:r w:rsidRPr="00812A70">
        <w:rPr>
          <w:color w:val="00B0F0"/>
        </w:rPr>
        <w:t xml:space="preserve">Political Event (19.31). </w:t>
      </w:r>
    </w:p>
    <w:p w14:paraId="078EED19" w14:textId="77777777" w:rsidR="00ED2C06" w:rsidRPr="00812A70" w:rsidRDefault="00ED2C06" w:rsidP="00ED2C06">
      <w:pPr>
        <w:spacing w:after="20"/>
        <w:rPr>
          <w:color w:val="00B0F0"/>
        </w:rPr>
      </w:pPr>
      <w:r w:rsidRPr="00812A70">
        <w:rPr>
          <w:b/>
          <w:color w:val="00B0F0"/>
        </w:rPr>
        <w:t xml:space="preserve">§Communist France in </w:t>
      </w:r>
      <w:r w:rsidRPr="00812A70">
        <w:rPr>
          <w:b/>
          <w:i/>
          <w:color w:val="00B0F0"/>
        </w:rPr>
        <w:t xml:space="preserve">SK: </w:t>
      </w:r>
      <w:r w:rsidRPr="00812A70">
        <w:rPr>
          <w:color w:val="00B0F0"/>
        </w:rPr>
        <w:t xml:space="preserve">Communist France sets up with these </w:t>
      </w:r>
      <w:r w:rsidRPr="00812A70">
        <w:rPr>
          <w:i/>
          <w:color w:val="00B0F0"/>
        </w:rPr>
        <w:t xml:space="preserve">SK </w:t>
      </w:r>
      <w:r w:rsidRPr="00812A70">
        <w:rPr>
          <w:color w:val="00B0F0"/>
        </w:rPr>
        <w:t>counters in the following locations:</w:t>
      </w:r>
    </w:p>
    <w:p w14:paraId="112A7DA0" w14:textId="77777777" w:rsidR="00ED2C06" w:rsidRPr="00812A70" w:rsidRDefault="00ED2C06" w:rsidP="00DD1D1C">
      <w:pPr>
        <w:numPr>
          <w:ilvl w:val="0"/>
          <w:numId w:val="33"/>
        </w:numPr>
        <w:tabs>
          <w:tab w:val="clear" w:pos="720"/>
        </w:tabs>
        <w:spacing w:after="20"/>
        <w:ind w:left="374" w:hanging="187"/>
        <w:rPr>
          <w:color w:val="00B0F0"/>
        </w:rPr>
      </w:pPr>
      <w:r w:rsidRPr="00812A70">
        <w:rPr>
          <w:color w:val="00B0F0"/>
        </w:rPr>
        <w:t xml:space="preserve">Any suitable Port hex(es) in France – five BB [Bretagne, </w:t>
      </w:r>
      <w:proofErr w:type="spellStart"/>
      <w:r w:rsidRPr="00812A70">
        <w:rPr>
          <w:color w:val="00B0F0"/>
        </w:rPr>
        <w:t>Dunkerq</w:t>
      </w:r>
      <w:proofErr w:type="spellEnd"/>
      <w:r w:rsidRPr="00812A70">
        <w:rPr>
          <w:color w:val="00B0F0"/>
        </w:rPr>
        <w:t xml:space="preserve">, Lorraine, Provence, </w:t>
      </w:r>
      <w:proofErr w:type="spellStart"/>
      <w:r w:rsidRPr="00812A70">
        <w:rPr>
          <w:color w:val="00B0F0"/>
        </w:rPr>
        <w:t>Strasbg</w:t>
      </w:r>
      <w:proofErr w:type="spellEnd"/>
      <w:r w:rsidRPr="00812A70">
        <w:rPr>
          <w:color w:val="00B0F0"/>
        </w:rPr>
        <w:t>], seven CA [</w:t>
      </w:r>
      <w:proofErr w:type="spellStart"/>
      <w:r w:rsidRPr="00812A70">
        <w:rPr>
          <w:color w:val="00B0F0"/>
        </w:rPr>
        <w:t>Algerie</w:t>
      </w:r>
      <w:proofErr w:type="spellEnd"/>
      <w:r w:rsidRPr="00812A70">
        <w:rPr>
          <w:color w:val="00B0F0"/>
        </w:rPr>
        <w:t xml:space="preserve">, Colbert, Dupleix, Duquesne, Foch, </w:t>
      </w:r>
      <w:proofErr w:type="spellStart"/>
      <w:r w:rsidRPr="00812A70">
        <w:rPr>
          <w:color w:val="00B0F0"/>
        </w:rPr>
        <w:t>Suffren</w:t>
      </w:r>
      <w:proofErr w:type="spellEnd"/>
      <w:r w:rsidRPr="00812A70">
        <w:rPr>
          <w:color w:val="00B0F0"/>
        </w:rPr>
        <w:t>, Tourville], one French CV [Bearn]</w:t>
      </w:r>
    </w:p>
    <w:p w14:paraId="262216AD" w14:textId="77777777" w:rsidR="00ED2C06" w:rsidRPr="00812A70" w:rsidRDefault="00ED2C06" w:rsidP="00DD1D1C">
      <w:pPr>
        <w:numPr>
          <w:ilvl w:val="0"/>
          <w:numId w:val="33"/>
        </w:numPr>
        <w:tabs>
          <w:tab w:val="clear" w:pos="720"/>
        </w:tabs>
        <w:spacing w:after="20"/>
        <w:ind w:left="374" w:hanging="187"/>
        <w:rPr>
          <w:color w:val="00B0F0"/>
        </w:rPr>
      </w:pPr>
      <w:r w:rsidRPr="00812A70">
        <w:rPr>
          <w:color w:val="00B0F0"/>
        </w:rPr>
        <w:t>Delay Box – one BB [Richelieu]</w:t>
      </w:r>
    </w:p>
    <w:p w14:paraId="04CCC37E" w14:textId="77777777" w:rsidR="00ED2C06" w:rsidRPr="00812A70" w:rsidRDefault="00ED2C06" w:rsidP="00DD1D1C">
      <w:pPr>
        <w:numPr>
          <w:ilvl w:val="0"/>
          <w:numId w:val="33"/>
        </w:numPr>
        <w:tabs>
          <w:tab w:val="clear" w:pos="720"/>
        </w:tabs>
        <w:spacing w:after="20"/>
        <w:ind w:left="374" w:hanging="187"/>
        <w:rPr>
          <w:color w:val="00B0F0"/>
        </w:rPr>
      </w:pPr>
      <w:r w:rsidRPr="00812A70">
        <w:rPr>
          <w:color w:val="00B0F0"/>
        </w:rPr>
        <w:t xml:space="preserve">Ship Building Track – one BB [Jean Bart] placed 9 </w:t>
      </w:r>
      <w:r w:rsidRPr="00812A70">
        <w:rPr>
          <w:color w:val="00B0F0"/>
          <w:u w:val="single"/>
        </w:rPr>
        <w:t>Seasonal Turns</w:t>
      </w:r>
      <w:r w:rsidRPr="00812A70">
        <w:rPr>
          <w:color w:val="00B0F0"/>
        </w:rPr>
        <w:t xml:space="preserve"> ahead of the current turn</w:t>
      </w:r>
    </w:p>
    <w:p w14:paraId="3E7467AE" w14:textId="77777777" w:rsidR="00ED2C06" w:rsidRPr="00812A70" w:rsidRDefault="00ED2C06" w:rsidP="00ED2C06">
      <w:pPr>
        <w:rPr>
          <w:color w:val="00B0F0"/>
        </w:rPr>
      </w:pPr>
      <w:r w:rsidRPr="00812A70">
        <w:rPr>
          <w:color w:val="00B0F0"/>
        </w:rPr>
        <w:t xml:space="preserve">Communist France does </w:t>
      </w:r>
      <w:r w:rsidRPr="00812A70">
        <w:rPr>
          <w:i/>
          <w:color w:val="00B0F0"/>
        </w:rPr>
        <w:t>not</w:t>
      </w:r>
      <w:r w:rsidRPr="00812A70">
        <w:rPr>
          <w:color w:val="00B0F0"/>
        </w:rPr>
        <w:t xml:space="preserve"> receive Variable SBPs; §6.1.1.1 is ignored for Communist France. Its ships are </w:t>
      </w:r>
      <w:r w:rsidRPr="00812A70">
        <w:rPr>
          <w:i/>
          <w:color w:val="00B0F0"/>
        </w:rPr>
        <w:t xml:space="preserve">not </w:t>
      </w:r>
      <w:r w:rsidRPr="00812A70">
        <w:rPr>
          <w:color w:val="00B0F0"/>
        </w:rPr>
        <w:t>subject to Mediterranean Fleet Restriction; §11.4.3 is ignored.</w:t>
      </w:r>
    </w:p>
    <w:p w14:paraId="12BA4CD0" w14:textId="77777777" w:rsidR="00ED2C06" w:rsidRPr="00D13049" w:rsidRDefault="00ED2C06" w:rsidP="00ED2C06">
      <w:pPr>
        <w:pStyle w:val="Heading3"/>
      </w:pPr>
      <w:bookmarkStart w:id="418" w:name="_Toc81754087"/>
      <w:bookmarkStart w:id="419" w:name="_Toc82339253"/>
      <w:r w:rsidRPr="00D13049">
        <w:t>®</w:t>
      </w:r>
      <w:r>
        <w:t>34.</w:t>
      </w:r>
      <w:r w:rsidRPr="00D13049">
        <w:t>3 Dominant France</w:t>
      </w:r>
      <w:bookmarkEnd w:id="414"/>
      <w:bookmarkEnd w:id="415"/>
      <w:bookmarkEnd w:id="418"/>
      <w:bookmarkEnd w:id="419"/>
    </w:p>
    <w:p w14:paraId="10218FCC" w14:textId="77777777" w:rsidR="00ED2C06" w:rsidRPr="00D13049" w:rsidRDefault="00ED2C06" w:rsidP="00ED2C06">
      <w:pPr>
        <w:pStyle w:val="Heading5"/>
      </w:pPr>
      <w:r w:rsidRPr="00D13049">
        <w:t xml:space="preserve">Final </w:t>
      </w:r>
      <w:r w:rsidRPr="00D13049">
        <w:rPr>
          <w:i/>
        </w:rPr>
        <w:t xml:space="preserve">DoD </w:t>
      </w:r>
      <w:r w:rsidRPr="00D13049">
        <w:t>Setup Effects</w:t>
      </w:r>
    </w:p>
    <w:p w14:paraId="72963C7B" w14:textId="77777777" w:rsidR="00ED2C06" w:rsidRPr="00D13049" w:rsidRDefault="00ED2C06" w:rsidP="00ED2C06">
      <w:pPr>
        <w:rPr>
          <w:color w:val="000000"/>
        </w:rPr>
      </w:pPr>
      <w:r w:rsidRPr="00D13049">
        <w:t xml:space="preserve">For France to be Dominant, there must be at least </w:t>
      </w:r>
      <w:r w:rsidRPr="00D13049">
        <w:rPr>
          <w:b/>
        </w:rPr>
        <w:t>f</w:t>
      </w:r>
      <w:r>
        <w:rPr>
          <w:b/>
        </w:rPr>
        <w:t>ive</w:t>
      </w:r>
      <w:r w:rsidRPr="00D13049">
        <w:t xml:space="preserve"> French Ceded Land markers in the </w:t>
      </w:r>
      <w:r w:rsidRPr="00D13049">
        <w:rPr>
          <w:i/>
        </w:rPr>
        <w:t xml:space="preserve">TK </w:t>
      </w:r>
      <w:r w:rsidRPr="00D13049">
        <w:t xml:space="preserve">Ceded Lands Box. </w:t>
      </w:r>
      <w:r w:rsidRPr="00D13049">
        <w:rPr>
          <w:color w:val="000000"/>
        </w:rPr>
        <w:t xml:space="preserve">Place </w:t>
      </w:r>
      <w:r>
        <w:rPr>
          <w:color w:val="000000"/>
        </w:rPr>
        <w:t>the</w:t>
      </w:r>
      <w:r w:rsidRPr="00D13049">
        <w:rPr>
          <w:color w:val="000000"/>
        </w:rPr>
        <w:t xml:space="preserve"> Dominant France marker </w:t>
      </w:r>
      <w:r>
        <w:rPr>
          <w:color w:val="000000"/>
        </w:rPr>
        <w:t>in</w:t>
      </w:r>
      <w:r w:rsidRPr="00D13049">
        <w:rPr>
          <w:color w:val="000000"/>
        </w:rPr>
        <w:t xml:space="preserve"> Paris </w:t>
      </w:r>
      <w:r>
        <w:rPr>
          <w:color w:val="000000"/>
        </w:rPr>
        <w:t>(w3516)</w:t>
      </w:r>
      <w:r w:rsidRPr="00D13049">
        <w:rPr>
          <w:color w:val="000000"/>
        </w:rPr>
        <w:t xml:space="preserve"> </w:t>
      </w:r>
      <w:r>
        <w:rPr>
          <w:color w:val="000000"/>
        </w:rPr>
        <w:t xml:space="preserve">or </w:t>
      </w:r>
      <w:proofErr w:type="spellStart"/>
      <w:r w:rsidRPr="00D13049">
        <w:rPr>
          <w:color w:val="000000"/>
        </w:rPr>
        <w:t>Noumea</w:t>
      </w:r>
      <w:proofErr w:type="spellEnd"/>
      <w:r w:rsidRPr="00D13049">
        <w:rPr>
          <w:color w:val="000000"/>
        </w:rPr>
        <w:t xml:space="preserve"> (</w:t>
      </w:r>
      <w:r>
        <w:rPr>
          <w:color w:val="000000"/>
        </w:rPr>
        <w:t>p</w:t>
      </w:r>
      <w:r w:rsidRPr="00D13049">
        <w:rPr>
          <w:color w:val="000000"/>
        </w:rPr>
        <w:t>2313).</w:t>
      </w:r>
    </w:p>
    <w:p w14:paraId="089B1D71" w14:textId="77777777" w:rsidR="00ED2C06" w:rsidRPr="00BC635F" w:rsidRDefault="00ED2C06" w:rsidP="00ED2C06">
      <w:pPr>
        <w:shd w:val="clear" w:color="auto" w:fill="BFBFBF"/>
        <w:ind w:left="360"/>
        <w:rPr>
          <w:color w:val="000000"/>
        </w:rPr>
      </w:pPr>
      <w:r w:rsidRPr="00BC635F">
        <w:rPr>
          <w:b/>
          <w:color w:val="000000"/>
        </w:rPr>
        <w:t xml:space="preserve">Clarification: </w:t>
      </w:r>
      <w:r w:rsidRPr="00BC635F">
        <w:rPr>
          <w:color w:val="000000"/>
        </w:rPr>
        <w:t xml:space="preserve">This event has effects in both </w:t>
      </w:r>
      <w:r w:rsidRPr="00BC635F">
        <w:rPr>
          <w:i/>
          <w:color w:val="000000"/>
        </w:rPr>
        <w:t>TK</w:t>
      </w:r>
      <w:r w:rsidRPr="00BC635F">
        <w:rPr>
          <w:color w:val="000000"/>
        </w:rPr>
        <w:t xml:space="preserve"> and </w:t>
      </w:r>
      <w:r w:rsidRPr="00BC635F">
        <w:rPr>
          <w:i/>
          <w:color w:val="000000"/>
        </w:rPr>
        <w:t>DS</w:t>
      </w:r>
      <w:r w:rsidRPr="00BC635F">
        <w:rPr>
          <w:color w:val="000000"/>
        </w:rPr>
        <w:t xml:space="preserve">, regardless of where the Dominant France marker is placed. Note that a French Ceded Land marker in the </w:t>
      </w:r>
      <w:r w:rsidRPr="00BC635F">
        <w:rPr>
          <w:i/>
          <w:color w:val="000000"/>
        </w:rPr>
        <w:t>DS</w:t>
      </w:r>
      <w:r w:rsidRPr="00BC635F">
        <w:rPr>
          <w:color w:val="000000"/>
        </w:rPr>
        <w:t xml:space="preserve"> Ceded Lands Box does not count toward </w:t>
      </w:r>
      <w:r>
        <w:rPr>
          <w:color w:val="000000"/>
        </w:rPr>
        <w:t>Dominant France</w:t>
      </w:r>
      <w:r w:rsidRPr="00BC635F">
        <w:rPr>
          <w:color w:val="000000"/>
        </w:rPr>
        <w:t xml:space="preserve">. </w:t>
      </w:r>
    </w:p>
    <w:p w14:paraId="41C53B1D" w14:textId="77777777" w:rsidR="00ED2C06" w:rsidRPr="00812A70" w:rsidRDefault="00ED2C06" w:rsidP="00ED2C06">
      <w:pPr>
        <w:rPr>
          <w:color w:val="00B0F0"/>
        </w:rPr>
      </w:pPr>
      <w:r w:rsidRPr="00812A70">
        <w:rPr>
          <w:color w:val="00B0F0"/>
        </w:rPr>
        <w:t xml:space="preserve">If </w:t>
      </w:r>
      <w:r w:rsidRPr="00812A70">
        <w:rPr>
          <w:i/>
          <w:color w:val="00B0F0"/>
        </w:rPr>
        <w:t xml:space="preserve">Aggressive France </w:t>
      </w:r>
      <w:r w:rsidRPr="00812A70">
        <w:rPr>
          <w:color w:val="00B0F0"/>
        </w:rPr>
        <w:t>(®34.1)</w:t>
      </w:r>
      <w:r w:rsidRPr="00812A70">
        <w:rPr>
          <w:i/>
          <w:color w:val="00B0F0"/>
        </w:rPr>
        <w:t xml:space="preserve"> is not in effect, </w:t>
      </w:r>
      <w:r w:rsidRPr="00812A70">
        <w:rPr>
          <w:color w:val="00B0F0"/>
        </w:rPr>
        <w:t xml:space="preserve">then change France’s Policy to Complacency on the </w:t>
      </w:r>
      <w:r w:rsidRPr="00812A70">
        <w:rPr>
          <w:i/>
          <w:color w:val="00B0F0"/>
        </w:rPr>
        <w:t xml:space="preserve">TK </w:t>
      </w:r>
      <w:r w:rsidRPr="00812A70">
        <w:rPr>
          <w:color w:val="00B0F0"/>
        </w:rPr>
        <w:t xml:space="preserve">map. </w:t>
      </w:r>
    </w:p>
    <w:p w14:paraId="467990D1" w14:textId="77777777" w:rsidR="00ED2C06" w:rsidRPr="00812A70" w:rsidRDefault="00ED2C06" w:rsidP="00ED2C06">
      <w:pPr>
        <w:spacing w:after="20"/>
        <w:rPr>
          <w:color w:val="00B0F0"/>
        </w:rPr>
      </w:pPr>
      <w:r w:rsidRPr="00812A70">
        <w:rPr>
          <w:color w:val="00B0F0"/>
        </w:rPr>
        <w:t xml:space="preserve">The Western faction must modify its </w:t>
      </w:r>
      <w:r w:rsidRPr="00812A70">
        <w:rPr>
          <w:i/>
          <w:color w:val="00B0F0"/>
        </w:rPr>
        <w:t xml:space="preserve">TK </w:t>
      </w:r>
      <w:r w:rsidRPr="00812A70">
        <w:rPr>
          <w:color w:val="00B0F0"/>
        </w:rPr>
        <w:t>deck as follows:</w:t>
      </w:r>
    </w:p>
    <w:p w14:paraId="40B56E21" w14:textId="77777777" w:rsidR="00ED2C06" w:rsidRPr="00812A70" w:rsidRDefault="00ED2C06" w:rsidP="00DD1D1C">
      <w:pPr>
        <w:pStyle w:val="ListParagraph"/>
        <w:numPr>
          <w:ilvl w:val="0"/>
          <w:numId w:val="51"/>
        </w:numPr>
        <w:spacing w:after="20"/>
        <w:ind w:left="360" w:hanging="180"/>
        <w:rPr>
          <w:color w:val="00B0F0"/>
        </w:rPr>
      </w:pPr>
      <w:r w:rsidRPr="00812A70">
        <w:rPr>
          <w:color w:val="00B0F0"/>
        </w:rPr>
        <w:t>Remove card 6a (</w:t>
      </w:r>
      <w:r w:rsidRPr="00812A70">
        <w:rPr>
          <w:i/>
          <w:color w:val="00B0F0"/>
        </w:rPr>
        <w:t>Maginot Line Completed</w:t>
      </w:r>
      <w:r w:rsidRPr="00812A70">
        <w:rPr>
          <w:color w:val="00B0F0"/>
        </w:rPr>
        <w:t>) or TKW-4 (</w:t>
      </w:r>
      <w:r w:rsidRPr="00812A70">
        <w:rPr>
          <w:i/>
          <w:color w:val="00B0F0"/>
        </w:rPr>
        <w:t>Painleve Line Completed).</w:t>
      </w:r>
    </w:p>
    <w:p w14:paraId="0B4EB76A" w14:textId="77777777" w:rsidR="00ED2C06" w:rsidRPr="00812A70" w:rsidRDefault="00ED2C06" w:rsidP="00DD1D1C">
      <w:pPr>
        <w:pStyle w:val="ListParagraph"/>
        <w:numPr>
          <w:ilvl w:val="0"/>
          <w:numId w:val="51"/>
        </w:numPr>
        <w:spacing w:after="20"/>
        <w:ind w:left="360" w:hanging="180"/>
        <w:rPr>
          <w:i/>
          <w:color w:val="00B0F0"/>
        </w:rPr>
      </w:pPr>
      <w:r w:rsidRPr="00812A70">
        <w:rPr>
          <w:color w:val="00B0F0"/>
        </w:rPr>
        <w:t>Replace card 7a (</w:t>
      </w:r>
      <w:r w:rsidRPr="00812A70">
        <w:rPr>
          <w:i/>
          <w:color w:val="00B0F0"/>
        </w:rPr>
        <w:t>Western Guarantees</w:t>
      </w:r>
      <w:r w:rsidRPr="00812A70">
        <w:rPr>
          <w:color w:val="00B0F0"/>
        </w:rPr>
        <w:t>) with card TKW-7 (</w:t>
      </w:r>
      <w:r w:rsidRPr="00812A70">
        <w:rPr>
          <w:i/>
          <w:color w:val="00B0F0"/>
        </w:rPr>
        <w:t>Western Talks</w:t>
      </w:r>
      <w:r w:rsidRPr="00812A70">
        <w:rPr>
          <w:color w:val="00B0F0"/>
        </w:rPr>
        <w:t>); remove card 7b (</w:t>
      </w:r>
      <w:r w:rsidRPr="00812A70">
        <w:rPr>
          <w:i/>
          <w:color w:val="00B0F0"/>
        </w:rPr>
        <w:t>Franco-Russian Entente</w:t>
      </w:r>
      <w:r w:rsidRPr="00812A70">
        <w:rPr>
          <w:color w:val="00B0F0"/>
        </w:rPr>
        <w:t>).</w:t>
      </w:r>
    </w:p>
    <w:p w14:paraId="65DF25A9" w14:textId="77777777" w:rsidR="00ED2C06" w:rsidRPr="00812A70" w:rsidRDefault="00ED2C06" w:rsidP="00DD1D1C">
      <w:pPr>
        <w:pStyle w:val="ListParagraph"/>
        <w:numPr>
          <w:ilvl w:val="0"/>
          <w:numId w:val="51"/>
        </w:numPr>
        <w:ind w:left="374" w:hanging="187"/>
        <w:rPr>
          <w:i/>
          <w:color w:val="00B0F0"/>
        </w:rPr>
      </w:pPr>
      <w:r w:rsidRPr="00812A70">
        <w:rPr>
          <w:color w:val="00B0F0"/>
        </w:rPr>
        <w:t>Remove card 27a (</w:t>
      </w:r>
      <w:r w:rsidRPr="00812A70">
        <w:rPr>
          <w:i/>
          <w:color w:val="00B0F0"/>
        </w:rPr>
        <w:t>Gamelin Line Constructed</w:t>
      </w:r>
      <w:r w:rsidRPr="00812A70">
        <w:rPr>
          <w:color w:val="00B0F0"/>
        </w:rPr>
        <w:t>).</w:t>
      </w:r>
    </w:p>
    <w:p w14:paraId="3CB4C186" w14:textId="77777777" w:rsidR="00ED2C06" w:rsidRPr="00812A70" w:rsidRDefault="00ED2C06" w:rsidP="00ED2C06">
      <w:pPr>
        <w:spacing w:after="20"/>
        <w:rPr>
          <w:color w:val="00B0F0"/>
        </w:rPr>
      </w:pPr>
      <w:r w:rsidRPr="00812A70">
        <w:rPr>
          <w:color w:val="00B0F0"/>
        </w:rPr>
        <w:t xml:space="preserve">The Soviet faction must modify its </w:t>
      </w:r>
      <w:r w:rsidRPr="00812A70">
        <w:rPr>
          <w:i/>
          <w:color w:val="00B0F0"/>
        </w:rPr>
        <w:t xml:space="preserve">TK </w:t>
      </w:r>
      <w:r w:rsidRPr="00812A70">
        <w:rPr>
          <w:color w:val="00B0F0"/>
        </w:rPr>
        <w:t>deck as follows:</w:t>
      </w:r>
    </w:p>
    <w:p w14:paraId="7D71188E" w14:textId="77777777" w:rsidR="00ED2C06" w:rsidRPr="00812A70" w:rsidRDefault="00ED2C06" w:rsidP="00DD1D1C">
      <w:pPr>
        <w:pStyle w:val="ListParagraph"/>
        <w:numPr>
          <w:ilvl w:val="0"/>
          <w:numId w:val="51"/>
        </w:numPr>
        <w:ind w:left="374" w:hanging="187"/>
        <w:rPr>
          <w:i/>
          <w:color w:val="00B0F0"/>
        </w:rPr>
      </w:pPr>
      <w:r w:rsidRPr="00812A70">
        <w:rPr>
          <w:color w:val="00B0F0"/>
        </w:rPr>
        <w:t>Replace card 7b (</w:t>
      </w:r>
      <w:r w:rsidRPr="00812A70">
        <w:rPr>
          <w:i/>
          <w:color w:val="00B0F0"/>
        </w:rPr>
        <w:t xml:space="preserve">Franco-Russian Entente) </w:t>
      </w:r>
      <w:r w:rsidRPr="00812A70">
        <w:rPr>
          <w:color w:val="00B0F0"/>
        </w:rPr>
        <w:t>with card TKS-1 (</w:t>
      </w:r>
      <w:r w:rsidRPr="00812A70">
        <w:rPr>
          <w:i/>
          <w:color w:val="00B0F0"/>
        </w:rPr>
        <w:t>Proposed Entente</w:t>
      </w:r>
      <w:r w:rsidRPr="00812A70">
        <w:rPr>
          <w:color w:val="00B0F0"/>
        </w:rPr>
        <w:t>).</w:t>
      </w:r>
    </w:p>
    <w:p w14:paraId="76C7E87C" w14:textId="77777777" w:rsidR="00ED2C06" w:rsidRPr="00BC635F" w:rsidRDefault="00ED2C06" w:rsidP="00ED2C06">
      <w:pPr>
        <w:shd w:val="clear" w:color="auto" w:fill="BFBFBF"/>
        <w:ind w:left="360"/>
        <w:rPr>
          <w:color w:val="000000"/>
        </w:rPr>
      </w:pPr>
      <w:r w:rsidRPr="00BC635F">
        <w:rPr>
          <w:b/>
          <w:color w:val="000000"/>
        </w:rPr>
        <w:t xml:space="preserve">Design Note: </w:t>
      </w:r>
      <w:r w:rsidRPr="00BC635F">
        <w:rPr>
          <w:color w:val="000000"/>
        </w:rPr>
        <w:t>France emerges from the postwar period as the dominant power in Europe, but it is also complacent.</w:t>
      </w:r>
    </w:p>
    <w:p w14:paraId="6E2EC246" w14:textId="77777777" w:rsidR="00ED2C06" w:rsidRPr="00812A70" w:rsidRDefault="00ED2C06" w:rsidP="00ED2C06">
      <w:pPr>
        <w:rPr>
          <w:color w:val="00B0F0"/>
        </w:rPr>
      </w:pPr>
      <w:r w:rsidRPr="00812A70">
        <w:rPr>
          <w:b/>
          <w:color w:val="00B0F0"/>
        </w:rPr>
        <w:t xml:space="preserve">Additional </w:t>
      </w:r>
      <w:r w:rsidRPr="00812A70">
        <w:rPr>
          <w:b/>
          <w:i/>
          <w:color w:val="00B0F0"/>
        </w:rPr>
        <w:t xml:space="preserve">TK </w:t>
      </w:r>
      <w:r w:rsidRPr="00812A70">
        <w:rPr>
          <w:b/>
          <w:color w:val="00B0F0"/>
        </w:rPr>
        <w:t xml:space="preserve">Units: </w:t>
      </w:r>
      <w:r w:rsidRPr="00812A70">
        <w:rPr>
          <w:color w:val="00B0F0"/>
        </w:rPr>
        <w:t xml:space="preserve">If Dominant France is a Western Minor Country on the </w:t>
      </w:r>
      <w:r w:rsidRPr="00812A70">
        <w:rPr>
          <w:i/>
          <w:color w:val="00B0F0"/>
        </w:rPr>
        <w:t xml:space="preserve">TK </w:t>
      </w:r>
      <w:r w:rsidRPr="00812A70">
        <w:rPr>
          <w:color w:val="00B0F0"/>
        </w:rPr>
        <w:t>map, place these additional</w:t>
      </w:r>
      <w:r w:rsidRPr="00812A70">
        <w:rPr>
          <w:i/>
          <w:color w:val="00B0F0"/>
        </w:rPr>
        <w:t xml:space="preserve"> </w:t>
      </w:r>
      <w:r w:rsidRPr="00812A70">
        <w:rPr>
          <w:color w:val="00B0F0"/>
        </w:rPr>
        <w:t xml:space="preserve">units in the </w:t>
      </w:r>
      <w:r w:rsidRPr="00812A70">
        <w:rPr>
          <w:i/>
          <w:color w:val="00B0F0"/>
        </w:rPr>
        <w:t xml:space="preserve">TK </w:t>
      </w:r>
      <w:r w:rsidRPr="00812A70">
        <w:rPr>
          <w:color w:val="00B0F0"/>
        </w:rPr>
        <w:t xml:space="preserve">Western </w:t>
      </w:r>
      <w:r w:rsidRPr="00812A70">
        <w:rPr>
          <w:i/>
          <w:color w:val="00B0F0"/>
        </w:rPr>
        <w:t xml:space="preserve">Outbreak of War </w:t>
      </w:r>
      <w:r w:rsidRPr="00812A70">
        <w:rPr>
          <w:color w:val="00B0F0"/>
        </w:rPr>
        <w:t>Conditional Event Box: one 2-2-2 HQ [4], one 2-1-3 armor [Exp], one 4-4-2 infantry [</w:t>
      </w:r>
      <w:r w:rsidRPr="00812A70">
        <w:rPr>
          <w:i/>
          <w:color w:val="00B0F0"/>
        </w:rPr>
        <w:t xml:space="preserve">re: </w:t>
      </w:r>
      <w:r w:rsidRPr="00812A70">
        <w:rPr>
          <w:color w:val="00B0F0"/>
        </w:rPr>
        <w:t>3AG], one 2-2-3 infantry [</w:t>
      </w:r>
      <w:r w:rsidRPr="00812A70">
        <w:rPr>
          <w:i/>
          <w:color w:val="00B0F0"/>
        </w:rPr>
        <w:t xml:space="preserve">re: </w:t>
      </w:r>
      <w:r w:rsidRPr="00812A70">
        <w:rPr>
          <w:color w:val="00B0F0"/>
        </w:rPr>
        <w:t>3R], one 1-2-3 infantry [</w:t>
      </w:r>
      <w:r w:rsidRPr="00812A70">
        <w:rPr>
          <w:i/>
          <w:color w:val="00B0F0"/>
        </w:rPr>
        <w:t xml:space="preserve">re: </w:t>
      </w:r>
      <w:r w:rsidRPr="00812A70">
        <w:rPr>
          <w:color w:val="00B0F0"/>
        </w:rPr>
        <w:t>4AG], one Air Force [2].</w:t>
      </w:r>
    </w:p>
    <w:p w14:paraId="12DFE08F" w14:textId="77777777" w:rsidR="00ED2C06" w:rsidRPr="007B1FF6" w:rsidRDefault="00ED2C06" w:rsidP="00ED2C06">
      <w:pPr>
        <w:shd w:val="clear" w:color="auto" w:fill="BFBFBF"/>
        <w:ind w:left="360"/>
        <w:rPr>
          <w:color w:val="000000"/>
        </w:rPr>
      </w:pPr>
      <w:r w:rsidRPr="007B1FF6">
        <w:rPr>
          <w:b/>
          <w:color w:val="000000"/>
        </w:rPr>
        <w:t xml:space="preserve">Clarification: </w:t>
      </w:r>
      <w:r w:rsidRPr="007B1FF6">
        <w:rPr>
          <w:color w:val="000000"/>
        </w:rPr>
        <w:t xml:space="preserve">Dominant France uses its P counters for these counters. France remains a potential Partnership country (13.8.7) with its Expanded War Economy +2 marker as a potential gain. </w:t>
      </w:r>
    </w:p>
    <w:p w14:paraId="31B67B6F" w14:textId="77777777" w:rsidR="00ED2C06" w:rsidRPr="00812A70" w:rsidRDefault="00ED2C06" w:rsidP="00ED2C06">
      <w:pPr>
        <w:rPr>
          <w:color w:val="00B0F0"/>
        </w:rPr>
      </w:pPr>
      <w:r w:rsidRPr="00812A70">
        <w:rPr>
          <w:b/>
          <w:color w:val="00B0F0"/>
        </w:rPr>
        <w:t xml:space="preserve">§Additional </w:t>
      </w:r>
      <w:r w:rsidRPr="00812A70">
        <w:rPr>
          <w:b/>
          <w:i/>
          <w:color w:val="00B0F0"/>
        </w:rPr>
        <w:t xml:space="preserve">SK </w:t>
      </w:r>
      <w:r w:rsidRPr="00812A70">
        <w:rPr>
          <w:b/>
          <w:color w:val="00B0F0"/>
        </w:rPr>
        <w:t>Counters:</w:t>
      </w:r>
      <w:r w:rsidRPr="00812A70">
        <w:rPr>
          <w:color w:val="00B0F0"/>
        </w:rPr>
        <w:t xml:space="preserve"> If Dominant France is a Western Minor Country on the </w:t>
      </w:r>
      <w:r w:rsidRPr="00812A70">
        <w:rPr>
          <w:i/>
          <w:color w:val="00B0F0"/>
        </w:rPr>
        <w:t xml:space="preserve">TK </w:t>
      </w:r>
      <w:r w:rsidRPr="00812A70">
        <w:rPr>
          <w:color w:val="00B0F0"/>
        </w:rPr>
        <w:t xml:space="preserve">map, place these additional French counters in the locations specified in the </w:t>
      </w:r>
      <w:r w:rsidRPr="00812A70">
        <w:rPr>
          <w:i/>
          <w:color w:val="00B0F0"/>
        </w:rPr>
        <w:t xml:space="preserve">TK </w:t>
      </w:r>
      <w:r w:rsidRPr="00812A70">
        <w:rPr>
          <w:color w:val="00B0F0"/>
        </w:rPr>
        <w:t xml:space="preserve">Western </w:t>
      </w:r>
      <w:r w:rsidRPr="00812A70">
        <w:rPr>
          <w:i/>
          <w:color w:val="00B0F0"/>
        </w:rPr>
        <w:t xml:space="preserve">Outbreak of War </w:t>
      </w:r>
      <w:r w:rsidRPr="00812A70">
        <w:rPr>
          <w:color w:val="00B0F0"/>
        </w:rPr>
        <w:t>Conditional Events Box: two LBA [Alpes, Sud], BB1 [Richelieu], BB2 [Jean Bart], BB3 [Clemence], CV1 [Joffre].</w:t>
      </w:r>
    </w:p>
    <w:p w14:paraId="40AA0E9E" w14:textId="77777777" w:rsidR="00ED2C06" w:rsidRPr="007B1FF6" w:rsidRDefault="00ED2C06" w:rsidP="00ED2C06">
      <w:pPr>
        <w:pStyle w:val="Heading5"/>
      </w:pPr>
      <w:r w:rsidRPr="007B1FF6">
        <w:t>Game Effects</w:t>
      </w:r>
    </w:p>
    <w:p w14:paraId="56FF8D34" w14:textId="77777777" w:rsidR="00ED2C06" w:rsidRPr="00812A70" w:rsidRDefault="00ED2C06" w:rsidP="00ED2C06">
      <w:pPr>
        <w:rPr>
          <w:color w:val="00B0F0"/>
        </w:rPr>
      </w:pPr>
      <w:r w:rsidRPr="00812A70">
        <w:rPr>
          <w:b/>
          <w:color w:val="00B0F0"/>
        </w:rPr>
        <w:t xml:space="preserve">Additional </w:t>
      </w:r>
      <w:r w:rsidRPr="00812A70">
        <w:rPr>
          <w:b/>
          <w:i/>
          <w:color w:val="00B0F0"/>
        </w:rPr>
        <w:t xml:space="preserve">TK </w:t>
      </w:r>
      <w:r w:rsidRPr="00812A70">
        <w:rPr>
          <w:b/>
          <w:color w:val="00B0F0"/>
        </w:rPr>
        <w:t xml:space="preserve">Units: </w:t>
      </w:r>
      <w:r w:rsidRPr="00812A70">
        <w:rPr>
          <w:color w:val="00B0F0"/>
        </w:rPr>
        <w:t xml:space="preserve">If Dominant France is a Neutral Minor Country on the </w:t>
      </w:r>
      <w:r w:rsidRPr="00812A70">
        <w:rPr>
          <w:i/>
          <w:color w:val="00B0F0"/>
        </w:rPr>
        <w:t xml:space="preserve">TK </w:t>
      </w:r>
      <w:r w:rsidRPr="00812A70">
        <w:rPr>
          <w:color w:val="00B0F0"/>
        </w:rPr>
        <w:t>map, place these additional</w:t>
      </w:r>
      <w:r w:rsidRPr="00812A70">
        <w:rPr>
          <w:i/>
          <w:color w:val="00B0F0"/>
        </w:rPr>
        <w:t xml:space="preserve"> </w:t>
      </w:r>
      <w:r w:rsidRPr="00812A70">
        <w:rPr>
          <w:color w:val="00B0F0"/>
        </w:rPr>
        <w:t xml:space="preserve">units in the </w:t>
      </w:r>
      <w:r w:rsidRPr="00812A70">
        <w:rPr>
          <w:i/>
          <w:color w:val="00B0F0"/>
        </w:rPr>
        <w:t xml:space="preserve">TK </w:t>
      </w:r>
      <w:r w:rsidRPr="00812A70">
        <w:rPr>
          <w:color w:val="00B0F0"/>
        </w:rPr>
        <w:t>Delay Box upon activation (®34.5): one 2-2-2 HQ [4], one 2-1-3 armor [Exp], one 4-4-2 infantry [</w:t>
      </w:r>
      <w:r w:rsidRPr="00812A70">
        <w:rPr>
          <w:i/>
          <w:color w:val="00B0F0"/>
        </w:rPr>
        <w:t xml:space="preserve">re: </w:t>
      </w:r>
      <w:r w:rsidRPr="00812A70">
        <w:rPr>
          <w:color w:val="00B0F0"/>
        </w:rPr>
        <w:t>3AG], one 2-2-3 infantry [</w:t>
      </w:r>
      <w:r w:rsidRPr="00812A70">
        <w:rPr>
          <w:i/>
          <w:color w:val="00B0F0"/>
        </w:rPr>
        <w:t xml:space="preserve">re: </w:t>
      </w:r>
      <w:r w:rsidRPr="00812A70">
        <w:rPr>
          <w:color w:val="00B0F0"/>
        </w:rPr>
        <w:t>3R], one 1-2-3 infantry [</w:t>
      </w:r>
      <w:r w:rsidRPr="00812A70">
        <w:rPr>
          <w:i/>
          <w:color w:val="00B0F0"/>
        </w:rPr>
        <w:t xml:space="preserve">re: </w:t>
      </w:r>
      <w:r w:rsidRPr="00812A70">
        <w:rPr>
          <w:color w:val="00B0F0"/>
        </w:rPr>
        <w:t>4AG], one Air Force [2].</w:t>
      </w:r>
    </w:p>
    <w:p w14:paraId="24D8DA82" w14:textId="77777777" w:rsidR="00ED2C06" w:rsidRPr="00812A70" w:rsidRDefault="00ED2C06" w:rsidP="00ED2C06">
      <w:pPr>
        <w:rPr>
          <w:color w:val="FF0000"/>
        </w:rPr>
      </w:pPr>
      <w:r w:rsidRPr="00812A70">
        <w:rPr>
          <w:b/>
          <w:color w:val="FF0000"/>
        </w:rPr>
        <w:t xml:space="preserve">Additional </w:t>
      </w:r>
      <w:r w:rsidRPr="00812A70">
        <w:rPr>
          <w:b/>
          <w:i/>
          <w:color w:val="FF0000"/>
        </w:rPr>
        <w:t xml:space="preserve">DS </w:t>
      </w:r>
      <w:r w:rsidRPr="00812A70">
        <w:rPr>
          <w:b/>
          <w:color w:val="FF0000"/>
        </w:rPr>
        <w:t xml:space="preserve">Units: </w:t>
      </w:r>
      <w:r w:rsidRPr="00812A70">
        <w:rPr>
          <w:color w:val="FF0000"/>
        </w:rPr>
        <w:t xml:space="preserve">If Dominant France is a Neutral Minor Country on the </w:t>
      </w:r>
      <w:r w:rsidRPr="00812A70">
        <w:rPr>
          <w:i/>
          <w:color w:val="FF0000"/>
        </w:rPr>
        <w:t xml:space="preserve">DS </w:t>
      </w:r>
      <w:r w:rsidRPr="00812A70">
        <w:rPr>
          <w:color w:val="FF0000"/>
        </w:rPr>
        <w:t>map, it sets up with two additional 0-1-1 colonial infantry units upon activation (13.7.2). These may be placed one per hex in or adjacent to a City or Port in Indochina or New Caledonia provided they are French Dependents.</w:t>
      </w:r>
    </w:p>
    <w:p w14:paraId="2E43862B" w14:textId="77777777" w:rsidR="00ED2C06" w:rsidRPr="007B1FF6" w:rsidRDefault="00ED2C06" w:rsidP="00ED2C06">
      <w:pPr>
        <w:shd w:val="clear" w:color="auto" w:fill="BFBFBF"/>
        <w:ind w:left="360"/>
        <w:rPr>
          <w:color w:val="000000"/>
        </w:rPr>
      </w:pPr>
      <w:r w:rsidRPr="007B1FF6">
        <w:rPr>
          <w:b/>
          <w:color w:val="000000"/>
        </w:rPr>
        <w:t xml:space="preserve">Clarification: </w:t>
      </w:r>
      <w:r w:rsidRPr="007B1FF6">
        <w:rPr>
          <w:color w:val="000000"/>
        </w:rPr>
        <w:t>Do not place these units in the Delay Box upon activation, even though they have Delay Stripes.</w:t>
      </w:r>
    </w:p>
    <w:p w14:paraId="6F7EEA66" w14:textId="77777777" w:rsidR="00ED2C06" w:rsidRPr="00812A70" w:rsidRDefault="00ED2C06" w:rsidP="00ED2C06">
      <w:pPr>
        <w:rPr>
          <w:color w:val="00B0F0"/>
        </w:rPr>
      </w:pPr>
      <w:r w:rsidRPr="00812A70">
        <w:rPr>
          <w:b/>
          <w:color w:val="00B0F0"/>
        </w:rPr>
        <w:t xml:space="preserve">§Additional </w:t>
      </w:r>
      <w:r w:rsidRPr="00812A70">
        <w:rPr>
          <w:b/>
          <w:i/>
          <w:color w:val="00B0F0"/>
        </w:rPr>
        <w:t xml:space="preserve">SK </w:t>
      </w:r>
      <w:r w:rsidRPr="00812A70">
        <w:rPr>
          <w:b/>
          <w:color w:val="00B0F0"/>
        </w:rPr>
        <w:t>Counters:</w:t>
      </w:r>
      <w:r w:rsidRPr="00812A70">
        <w:rPr>
          <w:color w:val="00B0F0"/>
        </w:rPr>
        <w:t xml:space="preserve"> If Dominant France is a Neutral Minor Country on the </w:t>
      </w:r>
      <w:r w:rsidRPr="00812A70">
        <w:rPr>
          <w:i/>
          <w:color w:val="00B0F0"/>
        </w:rPr>
        <w:t xml:space="preserve">TK </w:t>
      </w:r>
      <w:r w:rsidRPr="00812A70">
        <w:rPr>
          <w:color w:val="00B0F0"/>
        </w:rPr>
        <w:t xml:space="preserve">map, place these additional French counters in the </w:t>
      </w:r>
      <w:r w:rsidRPr="00812A70">
        <w:rPr>
          <w:i/>
          <w:color w:val="00B0F0"/>
        </w:rPr>
        <w:t xml:space="preserve">TK </w:t>
      </w:r>
      <w:r w:rsidRPr="00812A70">
        <w:rPr>
          <w:color w:val="00B0F0"/>
        </w:rPr>
        <w:t>Delay Box upon activation (®34.5): two LBA [Alpes, Sud], BB1 [Richelieu], BB2 [Jean Bart], BB3 [Clemence], CV1 [Joffre].</w:t>
      </w:r>
    </w:p>
    <w:p w14:paraId="72F32F88" w14:textId="77777777" w:rsidR="00ED2C06" w:rsidRPr="00812A70" w:rsidRDefault="00ED2C06" w:rsidP="00ED2C06">
      <w:pPr>
        <w:pStyle w:val="Heading3"/>
        <w:rPr>
          <w:color w:val="00B0F0"/>
        </w:rPr>
      </w:pPr>
      <w:bookmarkStart w:id="420" w:name="_Toc379380427"/>
      <w:bookmarkStart w:id="421" w:name="_Toc81754088"/>
      <w:bookmarkStart w:id="422" w:name="_Toc82339254"/>
      <w:bookmarkStart w:id="423" w:name="_Toc324654966"/>
      <w:r w:rsidRPr="00812A70">
        <w:rPr>
          <w:color w:val="00B0F0"/>
        </w:rPr>
        <w:lastRenderedPageBreak/>
        <w:t>®34.4 Expanded France</w:t>
      </w:r>
      <w:bookmarkEnd w:id="420"/>
      <w:bookmarkEnd w:id="421"/>
      <w:bookmarkEnd w:id="422"/>
    </w:p>
    <w:p w14:paraId="76736492" w14:textId="77777777" w:rsidR="00ED2C06" w:rsidRPr="00812A70" w:rsidRDefault="00ED2C06" w:rsidP="00ED2C06">
      <w:pPr>
        <w:pStyle w:val="Heading5"/>
        <w:rPr>
          <w:color w:val="00B0F0"/>
        </w:rPr>
      </w:pPr>
      <w:r w:rsidRPr="00812A70">
        <w:rPr>
          <w:color w:val="00B0F0"/>
        </w:rPr>
        <w:t xml:space="preserve">Final </w:t>
      </w:r>
      <w:r w:rsidRPr="00812A70">
        <w:rPr>
          <w:i/>
          <w:color w:val="00B0F0"/>
        </w:rPr>
        <w:t xml:space="preserve">DoD </w:t>
      </w:r>
      <w:r w:rsidRPr="00812A70">
        <w:rPr>
          <w:color w:val="00B0F0"/>
        </w:rPr>
        <w:t>Setup Effects</w:t>
      </w:r>
    </w:p>
    <w:p w14:paraId="43E63218" w14:textId="77777777" w:rsidR="00ED2C06" w:rsidRPr="00812A70" w:rsidRDefault="00ED2C06" w:rsidP="00ED2C06">
      <w:pPr>
        <w:rPr>
          <w:color w:val="00B0F0"/>
        </w:rPr>
      </w:pPr>
      <w:r w:rsidRPr="00812A70">
        <w:rPr>
          <w:color w:val="00B0F0"/>
        </w:rPr>
        <w:t xml:space="preserve">For France to be Expanded, there must be at </w:t>
      </w:r>
      <w:r w:rsidRPr="00812A70">
        <w:rPr>
          <w:b/>
          <w:color w:val="00B0F0"/>
        </w:rPr>
        <w:t xml:space="preserve">three </w:t>
      </w:r>
      <w:r w:rsidRPr="00812A70">
        <w:rPr>
          <w:color w:val="00B0F0"/>
        </w:rPr>
        <w:t xml:space="preserve">or </w:t>
      </w:r>
      <w:r w:rsidRPr="00812A70">
        <w:rPr>
          <w:b/>
          <w:color w:val="00B0F0"/>
        </w:rPr>
        <w:t>four</w:t>
      </w:r>
      <w:r w:rsidRPr="00812A70">
        <w:rPr>
          <w:color w:val="00B0F0"/>
        </w:rPr>
        <w:t xml:space="preserve"> French Ceded Land markers in the </w:t>
      </w:r>
      <w:r w:rsidRPr="00812A70">
        <w:rPr>
          <w:i/>
          <w:color w:val="00B0F0"/>
        </w:rPr>
        <w:t xml:space="preserve">TK </w:t>
      </w:r>
      <w:r w:rsidRPr="00812A70">
        <w:rPr>
          <w:color w:val="00B0F0"/>
        </w:rPr>
        <w:t>Ceded Lands Box. Place the Expanded France marker near Paris (w3516).</w:t>
      </w:r>
    </w:p>
    <w:p w14:paraId="711CA2B3" w14:textId="77777777" w:rsidR="00ED2C06" w:rsidRPr="007B1FF6" w:rsidRDefault="00ED2C06" w:rsidP="00ED2C06">
      <w:pPr>
        <w:shd w:val="clear" w:color="auto" w:fill="BFBFBF"/>
        <w:ind w:left="360"/>
        <w:rPr>
          <w:color w:val="000000"/>
        </w:rPr>
      </w:pPr>
      <w:r w:rsidRPr="007B1FF6">
        <w:rPr>
          <w:b/>
          <w:color w:val="000000"/>
        </w:rPr>
        <w:t xml:space="preserve">Clarification: </w:t>
      </w:r>
      <w:r w:rsidRPr="007B1FF6">
        <w:rPr>
          <w:color w:val="000000"/>
        </w:rPr>
        <w:t xml:space="preserve">Note that a French Ceded Land marker in the </w:t>
      </w:r>
      <w:r w:rsidRPr="007B1FF6">
        <w:rPr>
          <w:i/>
          <w:color w:val="000000"/>
        </w:rPr>
        <w:t>DS</w:t>
      </w:r>
      <w:r w:rsidRPr="007B1FF6">
        <w:rPr>
          <w:color w:val="000000"/>
        </w:rPr>
        <w:t xml:space="preserve"> Ceded Lands Box does not count toward Expanded France. </w:t>
      </w:r>
    </w:p>
    <w:p w14:paraId="729AA103" w14:textId="77777777" w:rsidR="00ED2C06" w:rsidRPr="00812A70" w:rsidRDefault="00ED2C06" w:rsidP="00ED2C06">
      <w:pPr>
        <w:spacing w:after="20"/>
        <w:rPr>
          <w:color w:val="00B0F0"/>
        </w:rPr>
      </w:pPr>
      <w:r w:rsidRPr="00812A70">
        <w:rPr>
          <w:color w:val="00B0F0"/>
        </w:rPr>
        <w:t xml:space="preserve">The Western faction must modify its </w:t>
      </w:r>
      <w:r w:rsidRPr="00812A70">
        <w:rPr>
          <w:i/>
          <w:color w:val="00B0F0"/>
        </w:rPr>
        <w:t xml:space="preserve">TK </w:t>
      </w:r>
      <w:r w:rsidRPr="00812A70">
        <w:rPr>
          <w:color w:val="00B0F0"/>
        </w:rPr>
        <w:t>deck as follows:</w:t>
      </w:r>
    </w:p>
    <w:p w14:paraId="311FF730" w14:textId="77777777" w:rsidR="00ED2C06" w:rsidRPr="00812A70" w:rsidRDefault="00ED2C06" w:rsidP="00DD1D1C">
      <w:pPr>
        <w:pStyle w:val="ListParagraph"/>
        <w:numPr>
          <w:ilvl w:val="0"/>
          <w:numId w:val="51"/>
        </w:numPr>
        <w:spacing w:after="20"/>
        <w:ind w:left="360" w:hanging="180"/>
        <w:rPr>
          <w:color w:val="00B0F0"/>
        </w:rPr>
      </w:pPr>
      <w:r w:rsidRPr="00812A70">
        <w:rPr>
          <w:color w:val="00B0F0"/>
        </w:rPr>
        <w:t>Remove card 6a (</w:t>
      </w:r>
      <w:r w:rsidRPr="00812A70">
        <w:rPr>
          <w:i/>
          <w:color w:val="00B0F0"/>
        </w:rPr>
        <w:t>Maginot Line Completed</w:t>
      </w:r>
      <w:r w:rsidRPr="00812A70">
        <w:rPr>
          <w:color w:val="00B0F0"/>
        </w:rPr>
        <w:t>) or TKW-4 (</w:t>
      </w:r>
      <w:r w:rsidRPr="00812A70">
        <w:rPr>
          <w:i/>
          <w:color w:val="00B0F0"/>
        </w:rPr>
        <w:t>Painleve Line Completed)</w:t>
      </w:r>
    </w:p>
    <w:p w14:paraId="325AB319" w14:textId="77777777" w:rsidR="00ED2C06" w:rsidRPr="00812A70" w:rsidRDefault="00ED2C06" w:rsidP="00DD1D1C">
      <w:pPr>
        <w:pStyle w:val="ListParagraph"/>
        <w:numPr>
          <w:ilvl w:val="0"/>
          <w:numId w:val="51"/>
        </w:numPr>
        <w:ind w:left="374" w:hanging="187"/>
        <w:rPr>
          <w:i/>
          <w:color w:val="00B0F0"/>
        </w:rPr>
      </w:pPr>
      <w:r w:rsidRPr="00812A70">
        <w:rPr>
          <w:color w:val="00B0F0"/>
        </w:rPr>
        <w:t>Remove card 27a (</w:t>
      </w:r>
      <w:r w:rsidRPr="00812A70">
        <w:rPr>
          <w:i/>
          <w:color w:val="00B0F0"/>
        </w:rPr>
        <w:t>Gamelin Line Constructed</w:t>
      </w:r>
      <w:r w:rsidRPr="00812A70">
        <w:rPr>
          <w:color w:val="00B0F0"/>
        </w:rPr>
        <w:t>)</w:t>
      </w:r>
    </w:p>
    <w:p w14:paraId="5C958492" w14:textId="77777777" w:rsidR="00ED2C06" w:rsidRPr="00812A70" w:rsidRDefault="00ED2C06" w:rsidP="00ED2C06">
      <w:pPr>
        <w:pStyle w:val="Heading5"/>
        <w:rPr>
          <w:color w:val="00B0F0"/>
        </w:rPr>
      </w:pPr>
      <w:r w:rsidRPr="00812A70">
        <w:rPr>
          <w:color w:val="00B0F0"/>
        </w:rPr>
        <w:t xml:space="preserve">Final </w:t>
      </w:r>
      <w:r w:rsidRPr="00812A70">
        <w:rPr>
          <w:i/>
          <w:color w:val="00B0F0"/>
        </w:rPr>
        <w:t xml:space="preserve">DoD </w:t>
      </w:r>
      <w:r w:rsidRPr="00812A70">
        <w:rPr>
          <w:color w:val="00B0F0"/>
        </w:rPr>
        <w:t>Setup Effects</w:t>
      </w:r>
    </w:p>
    <w:p w14:paraId="6F0BC19C" w14:textId="77777777" w:rsidR="00ED2C06" w:rsidRPr="00812A70" w:rsidRDefault="00ED2C06" w:rsidP="00ED2C06">
      <w:pPr>
        <w:rPr>
          <w:color w:val="00B0F0"/>
        </w:rPr>
      </w:pPr>
      <w:r w:rsidRPr="00812A70">
        <w:rPr>
          <w:color w:val="00B0F0"/>
        </w:rPr>
        <w:t xml:space="preserve">If Expanded France is a Western Minor Country on the </w:t>
      </w:r>
      <w:r w:rsidRPr="00812A70">
        <w:rPr>
          <w:i/>
          <w:color w:val="00B0F0"/>
        </w:rPr>
        <w:t xml:space="preserve">TK </w:t>
      </w:r>
      <w:r w:rsidRPr="00812A70">
        <w:rPr>
          <w:color w:val="00B0F0"/>
        </w:rPr>
        <w:t xml:space="preserve">map, place these additional units in the </w:t>
      </w:r>
      <w:r w:rsidRPr="00812A70">
        <w:rPr>
          <w:i/>
          <w:color w:val="00B0F0"/>
        </w:rPr>
        <w:t xml:space="preserve">TK </w:t>
      </w:r>
      <w:r w:rsidRPr="00812A70">
        <w:rPr>
          <w:color w:val="00B0F0"/>
        </w:rPr>
        <w:t xml:space="preserve">Western </w:t>
      </w:r>
      <w:r w:rsidRPr="00812A70">
        <w:rPr>
          <w:i/>
          <w:color w:val="00B0F0"/>
        </w:rPr>
        <w:t xml:space="preserve">Outbreak of War </w:t>
      </w:r>
      <w:r w:rsidRPr="00812A70">
        <w:rPr>
          <w:color w:val="00B0F0"/>
        </w:rPr>
        <w:t>Conditional Event Box: one 2-2-2 HQ [4], one 2-1-3 armor [Exp], one 4-4-2 infantry [</w:t>
      </w:r>
      <w:r w:rsidRPr="00812A70">
        <w:rPr>
          <w:i/>
          <w:color w:val="00B0F0"/>
        </w:rPr>
        <w:t xml:space="preserve">re: </w:t>
      </w:r>
      <w:r w:rsidRPr="00812A70">
        <w:rPr>
          <w:color w:val="00B0F0"/>
        </w:rPr>
        <w:t>3AG], one 2-2-3 infantry [</w:t>
      </w:r>
      <w:r w:rsidRPr="00812A70">
        <w:rPr>
          <w:i/>
          <w:color w:val="00B0F0"/>
        </w:rPr>
        <w:t xml:space="preserve">re: </w:t>
      </w:r>
      <w:r w:rsidRPr="00812A70">
        <w:rPr>
          <w:color w:val="00B0F0"/>
        </w:rPr>
        <w:t>3R], one 1-2-3 infantry [</w:t>
      </w:r>
      <w:r w:rsidRPr="00812A70">
        <w:rPr>
          <w:i/>
          <w:color w:val="00B0F0"/>
        </w:rPr>
        <w:t xml:space="preserve">re: </w:t>
      </w:r>
      <w:r w:rsidRPr="00812A70">
        <w:rPr>
          <w:color w:val="00B0F0"/>
        </w:rPr>
        <w:t>4AG].</w:t>
      </w:r>
    </w:p>
    <w:p w14:paraId="310F5F14" w14:textId="77777777" w:rsidR="00ED2C06" w:rsidRPr="007B1FF6" w:rsidRDefault="00ED2C06" w:rsidP="00ED2C06">
      <w:pPr>
        <w:shd w:val="clear" w:color="auto" w:fill="BFBFBF"/>
        <w:ind w:left="360"/>
        <w:rPr>
          <w:color w:val="000000"/>
        </w:rPr>
      </w:pPr>
      <w:r w:rsidRPr="007B1FF6">
        <w:rPr>
          <w:b/>
          <w:color w:val="000000"/>
        </w:rPr>
        <w:t xml:space="preserve">Clarification: </w:t>
      </w:r>
      <w:r w:rsidRPr="007B1FF6">
        <w:rPr>
          <w:color w:val="000000"/>
        </w:rPr>
        <w:t xml:space="preserve">Expanded France uses its P counters for these units. France remains a potential Partnership country (13.8.7) with its Air Force (§plus two LBA) and Expanded War Economy +2 marker as potential gains. </w:t>
      </w:r>
    </w:p>
    <w:p w14:paraId="35BF6133" w14:textId="77777777" w:rsidR="00ED2C06" w:rsidRPr="00812A70" w:rsidRDefault="00ED2C06" w:rsidP="00ED2C06">
      <w:pPr>
        <w:rPr>
          <w:color w:val="00B0F0"/>
        </w:rPr>
      </w:pPr>
      <w:bookmarkStart w:id="424" w:name="_Toc379380428"/>
      <w:r w:rsidRPr="00812A70">
        <w:rPr>
          <w:color w:val="00B0F0"/>
        </w:rPr>
        <w:t xml:space="preserve">§If </w:t>
      </w:r>
      <w:r w:rsidRPr="00812A70">
        <w:rPr>
          <w:i/>
          <w:color w:val="00B0F0"/>
        </w:rPr>
        <w:t xml:space="preserve">SK </w:t>
      </w:r>
      <w:r w:rsidRPr="00812A70">
        <w:rPr>
          <w:color w:val="00B0F0"/>
        </w:rPr>
        <w:t xml:space="preserve">is being used and Expanded France is a Western Minor Country on the </w:t>
      </w:r>
      <w:r w:rsidRPr="00812A70">
        <w:rPr>
          <w:i/>
          <w:color w:val="00B0F0"/>
        </w:rPr>
        <w:t xml:space="preserve">TK </w:t>
      </w:r>
      <w:r w:rsidRPr="00812A70">
        <w:rPr>
          <w:color w:val="00B0F0"/>
        </w:rPr>
        <w:t xml:space="preserve">map, place these additional ships in the in the </w:t>
      </w:r>
      <w:r w:rsidRPr="00812A70">
        <w:rPr>
          <w:i/>
          <w:color w:val="00B0F0"/>
        </w:rPr>
        <w:t xml:space="preserve">TK </w:t>
      </w:r>
      <w:r w:rsidRPr="00812A70">
        <w:rPr>
          <w:color w:val="00B0F0"/>
        </w:rPr>
        <w:t xml:space="preserve">Western </w:t>
      </w:r>
      <w:r w:rsidRPr="00812A70">
        <w:rPr>
          <w:i/>
          <w:color w:val="00B0F0"/>
        </w:rPr>
        <w:t xml:space="preserve">Outbreak of War </w:t>
      </w:r>
      <w:r w:rsidRPr="00812A70">
        <w:rPr>
          <w:color w:val="00B0F0"/>
        </w:rPr>
        <w:t>Conditional Events Box: BB1 [Richelieu], BB2 [Jean Bart].</w:t>
      </w:r>
    </w:p>
    <w:p w14:paraId="0A00C0B1" w14:textId="77777777" w:rsidR="00ED2C06" w:rsidRPr="00812A70" w:rsidRDefault="00ED2C06" w:rsidP="00ED2C06">
      <w:pPr>
        <w:rPr>
          <w:color w:val="00B0F0"/>
        </w:rPr>
      </w:pPr>
      <w:r w:rsidRPr="00812A70">
        <w:rPr>
          <w:color w:val="00B0F0"/>
        </w:rPr>
        <w:t xml:space="preserve">Remove the Expanded France marker from play after Final </w:t>
      </w:r>
      <w:r w:rsidRPr="00812A70">
        <w:rPr>
          <w:i/>
          <w:color w:val="00B0F0"/>
        </w:rPr>
        <w:t xml:space="preserve">DoD </w:t>
      </w:r>
      <w:r w:rsidRPr="00812A70">
        <w:rPr>
          <w:color w:val="00B0F0"/>
        </w:rPr>
        <w:t>Setup.</w:t>
      </w:r>
    </w:p>
    <w:p w14:paraId="59ECEDA3" w14:textId="77777777" w:rsidR="00ED2C06" w:rsidRPr="00812A70" w:rsidRDefault="00ED2C06" w:rsidP="00ED2C06">
      <w:pPr>
        <w:pStyle w:val="Heading5"/>
        <w:rPr>
          <w:color w:val="00B0F0"/>
        </w:rPr>
      </w:pPr>
      <w:r w:rsidRPr="00812A70">
        <w:rPr>
          <w:color w:val="00B0F0"/>
        </w:rPr>
        <w:t>Game Effects</w:t>
      </w:r>
    </w:p>
    <w:p w14:paraId="71656DEA" w14:textId="77777777" w:rsidR="00ED2C06" w:rsidRPr="00812A70" w:rsidRDefault="00ED2C06" w:rsidP="00ED2C06">
      <w:pPr>
        <w:rPr>
          <w:color w:val="00B0F0"/>
        </w:rPr>
      </w:pPr>
      <w:r w:rsidRPr="00812A70">
        <w:rPr>
          <w:color w:val="00B0F0"/>
        </w:rPr>
        <w:t xml:space="preserve">If Expanded France is a Neutral Minor Country on the </w:t>
      </w:r>
      <w:r w:rsidRPr="00812A70">
        <w:rPr>
          <w:i/>
          <w:color w:val="00B0F0"/>
        </w:rPr>
        <w:t xml:space="preserve">TK </w:t>
      </w:r>
      <w:r w:rsidRPr="00812A70">
        <w:rPr>
          <w:color w:val="00B0F0"/>
        </w:rPr>
        <w:t xml:space="preserve">map, place these additional units in the </w:t>
      </w:r>
      <w:r w:rsidRPr="00812A70">
        <w:rPr>
          <w:i/>
          <w:color w:val="00B0F0"/>
        </w:rPr>
        <w:t xml:space="preserve">TK </w:t>
      </w:r>
      <w:r w:rsidRPr="00812A70">
        <w:rPr>
          <w:color w:val="00B0F0"/>
        </w:rPr>
        <w:t>Delay Box upon activation (®34.5): one 2-2-2 HQ [4], one 2-1-3 armor [Exp], one 4-4-2 infantry [</w:t>
      </w:r>
      <w:r w:rsidRPr="00812A70">
        <w:rPr>
          <w:i/>
          <w:color w:val="00B0F0"/>
        </w:rPr>
        <w:t xml:space="preserve">re: </w:t>
      </w:r>
      <w:r w:rsidRPr="00812A70">
        <w:rPr>
          <w:color w:val="00B0F0"/>
        </w:rPr>
        <w:t>3AG], one 2-2-3 infantry [</w:t>
      </w:r>
      <w:r w:rsidRPr="00812A70">
        <w:rPr>
          <w:i/>
          <w:color w:val="00B0F0"/>
        </w:rPr>
        <w:t xml:space="preserve">re: </w:t>
      </w:r>
      <w:r w:rsidRPr="00812A70">
        <w:rPr>
          <w:color w:val="00B0F0"/>
        </w:rPr>
        <w:t>3R], one 1-2-3 infantry [</w:t>
      </w:r>
      <w:r w:rsidRPr="00812A70">
        <w:rPr>
          <w:i/>
          <w:color w:val="00B0F0"/>
        </w:rPr>
        <w:t xml:space="preserve">re: </w:t>
      </w:r>
      <w:r w:rsidRPr="00812A70">
        <w:rPr>
          <w:color w:val="00B0F0"/>
        </w:rPr>
        <w:t>4AG].</w:t>
      </w:r>
    </w:p>
    <w:p w14:paraId="5B3692D5" w14:textId="77777777" w:rsidR="00ED2C06" w:rsidRPr="00812A70" w:rsidRDefault="00ED2C06" w:rsidP="00ED2C06">
      <w:pPr>
        <w:rPr>
          <w:color w:val="00B0F0"/>
        </w:rPr>
      </w:pPr>
      <w:r w:rsidRPr="00812A70">
        <w:rPr>
          <w:color w:val="00B0F0"/>
        </w:rPr>
        <w:t xml:space="preserve">§If </w:t>
      </w:r>
      <w:r w:rsidRPr="00812A70">
        <w:rPr>
          <w:i/>
          <w:color w:val="00B0F0"/>
        </w:rPr>
        <w:t xml:space="preserve">SK </w:t>
      </w:r>
      <w:r w:rsidRPr="00812A70">
        <w:rPr>
          <w:color w:val="00B0F0"/>
        </w:rPr>
        <w:t xml:space="preserve">is being used and Expanded France is a Neutral Minor Country on the </w:t>
      </w:r>
      <w:r w:rsidRPr="00812A70">
        <w:rPr>
          <w:i/>
          <w:color w:val="00B0F0"/>
        </w:rPr>
        <w:t xml:space="preserve">TK </w:t>
      </w:r>
      <w:r w:rsidRPr="00812A70">
        <w:rPr>
          <w:color w:val="00B0F0"/>
        </w:rPr>
        <w:t xml:space="preserve">map, place these additional ships in the </w:t>
      </w:r>
      <w:r w:rsidRPr="00812A70">
        <w:rPr>
          <w:i/>
          <w:color w:val="00B0F0"/>
        </w:rPr>
        <w:t xml:space="preserve">TK </w:t>
      </w:r>
      <w:r w:rsidRPr="00812A70">
        <w:rPr>
          <w:color w:val="00B0F0"/>
        </w:rPr>
        <w:t>Delay Box upon activation (®34.5): BB1 [Richelieu], BB2 [Jean Bart]</w:t>
      </w:r>
    </w:p>
    <w:p w14:paraId="57ABD3B6" w14:textId="77777777" w:rsidR="00ED2C06" w:rsidRPr="00812A70" w:rsidRDefault="00ED2C06" w:rsidP="00ED2C06">
      <w:pPr>
        <w:rPr>
          <w:color w:val="00B0F0"/>
        </w:rPr>
      </w:pPr>
      <w:r w:rsidRPr="00812A70">
        <w:rPr>
          <w:color w:val="00B0F0"/>
        </w:rPr>
        <w:t>Remove the Expanded France marker from play after French</w:t>
      </w:r>
      <w:r w:rsidRPr="00812A70">
        <w:rPr>
          <w:i/>
          <w:color w:val="00B0F0"/>
        </w:rPr>
        <w:t xml:space="preserve"> </w:t>
      </w:r>
      <w:r w:rsidRPr="00812A70">
        <w:rPr>
          <w:color w:val="00B0F0"/>
        </w:rPr>
        <w:t>setup.</w:t>
      </w:r>
    </w:p>
    <w:p w14:paraId="75E5E141" w14:textId="77777777" w:rsidR="00ED2C06" w:rsidRPr="00812A70" w:rsidRDefault="00ED2C06" w:rsidP="00ED2C06">
      <w:pPr>
        <w:pStyle w:val="Heading3"/>
        <w:rPr>
          <w:color w:val="00B0F0"/>
        </w:rPr>
      </w:pPr>
      <w:bookmarkStart w:id="425" w:name="_Toc81754089"/>
      <w:bookmarkStart w:id="426" w:name="_Toc82339255"/>
      <w:r w:rsidRPr="00812A70">
        <w:rPr>
          <w:color w:val="00B0F0"/>
        </w:rPr>
        <w:t>®34.5 Fascist France</w:t>
      </w:r>
      <w:bookmarkEnd w:id="425"/>
      <w:bookmarkEnd w:id="426"/>
    </w:p>
    <w:p w14:paraId="0EFF6949" w14:textId="77777777" w:rsidR="00ED2C06" w:rsidRPr="00812A70" w:rsidRDefault="00ED2C06" w:rsidP="00ED2C06">
      <w:pPr>
        <w:pStyle w:val="Heading5"/>
        <w:rPr>
          <w:color w:val="00B0F0"/>
        </w:rPr>
      </w:pPr>
      <w:r w:rsidRPr="00812A70">
        <w:rPr>
          <w:color w:val="00B0F0"/>
        </w:rPr>
        <w:t>Immediate Effects</w:t>
      </w:r>
    </w:p>
    <w:p w14:paraId="7776D3EF" w14:textId="77777777" w:rsidR="00ED2C06" w:rsidRPr="00812A70" w:rsidRDefault="00ED2C06" w:rsidP="00ED2C06">
      <w:pPr>
        <w:spacing w:after="20"/>
        <w:rPr>
          <w:color w:val="00B0F0"/>
        </w:rPr>
      </w:pPr>
      <w:r w:rsidRPr="00812A70">
        <w:rPr>
          <w:color w:val="00B0F0"/>
        </w:rPr>
        <w:t xml:space="preserve">France becomes a Neutral Minor Country on the </w:t>
      </w:r>
      <w:r w:rsidRPr="00812A70">
        <w:rPr>
          <w:i/>
          <w:color w:val="00B0F0"/>
        </w:rPr>
        <w:t xml:space="preserve">TK </w:t>
      </w:r>
      <w:r w:rsidRPr="00812A70">
        <w:rPr>
          <w:color w:val="00B0F0"/>
        </w:rPr>
        <w:t xml:space="preserve">map. Place the French Flag marker in Paris (w3516) and the Fascist France marker in the </w:t>
      </w:r>
      <w:r w:rsidRPr="00812A70">
        <w:rPr>
          <w:i/>
          <w:color w:val="00B0F0"/>
        </w:rPr>
        <w:t>French Posture Box</w:t>
      </w:r>
      <w:r w:rsidRPr="00812A70">
        <w:rPr>
          <w:color w:val="00B0F0"/>
        </w:rPr>
        <w:t>. Remove any Policy marker in France’s Posture Box.</w:t>
      </w:r>
    </w:p>
    <w:p w14:paraId="24AD5D6E" w14:textId="77777777" w:rsidR="00ED2C06" w:rsidRPr="00812A70" w:rsidRDefault="00ED2C06" w:rsidP="00ED2C06">
      <w:pPr>
        <w:spacing w:after="20"/>
        <w:rPr>
          <w:color w:val="00B0F0"/>
        </w:rPr>
      </w:pPr>
      <w:r w:rsidRPr="00812A70">
        <w:rPr>
          <w:color w:val="00B0F0"/>
        </w:rPr>
        <w:t>Check Germany’s current Leadership:</w:t>
      </w:r>
    </w:p>
    <w:p w14:paraId="29E60421" w14:textId="77777777" w:rsidR="00ED2C06" w:rsidRPr="00812A70" w:rsidRDefault="00ED2C06" w:rsidP="00DD1D1C">
      <w:pPr>
        <w:numPr>
          <w:ilvl w:val="0"/>
          <w:numId w:val="24"/>
        </w:numPr>
        <w:spacing w:after="20"/>
        <w:ind w:left="360" w:hanging="180"/>
        <w:rPr>
          <w:color w:val="00B0F0"/>
        </w:rPr>
      </w:pPr>
      <w:r w:rsidRPr="00812A70">
        <w:rPr>
          <w:color w:val="00B0F0"/>
        </w:rPr>
        <w:t xml:space="preserve">If the current German Leadership is </w:t>
      </w:r>
      <w:r w:rsidRPr="00812A70">
        <w:rPr>
          <w:i/>
          <w:color w:val="00B0F0"/>
        </w:rPr>
        <w:t>Nazi</w:t>
      </w:r>
      <w:r w:rsidRPr="00812A70">
        <w:rPr>
          <w:color w:val="00B0F0"/>
        </w:rPr>
        <w:t xml:space="preserve"> </w:t>
      </w:r>
      <w:r w:rsidRPr="00812A70">
        <w:rPr>
          <w:i/>
          <w:color w:val="00B0F0"/>
        </w:rPr>
        <w:t>Germany</w:t>
      </w:r>
      <w:r w:rsidRPr="00812A70">
        <w:rPr>
          <w:color w:val="00B0F0"/>
        </w:rPr>
        <w:t xml:space="preserve">, apply </w:t>
      </w:r>
      <w:r w:rsidRPr="00812A70">
        <w:rPr>
          <w:i/>
          <w:color w:val="00B0F0"/>
        </w:rPr>
        <w:t>Pro-Axis</w:t>
      </w:r>
      <w:r w:rsidRPr="00812A70">
        <w:rPr>
          <w:color w:val="00B0F0"/>
        </w:rPr>
        <w:t xml:space="preserve"> (®48.2) to France.</w:t>
      </w:r>
    </w:p>
    <w:p w14:paraId="78391E2E" w14:textId="77777777" w:rsidR="00ED2C06" w:rsidRPr="00812A70" w:rsidRDefault="00ED2C06" w:rsidP="00DD1D1C">
      <w:pPr>
        <w:numPr>
          <w:ilvl w:val="0"/>
          <w:numId w:val="24"/>
        </w:numPr>
        <w:spacing w:after="20"/>
        <w:ind w:left="360" w:hanging="180"/>
        <w:rPr>
          <w:color w:val="00B0F0"/>
        </w:rPr>
      </w:pPr>
      <w:r w:rsidRPr="00812A70">
        <w:rPr>
          <w:color w:val="00B0F0"/>
        </w:rPr>
        <w:t xml:space="preserve">If the current German Leadership is </w:t>
      </w:r>
      <w:r w:rsidRPr="00812A70">
        <w:rPr>
          <w:i/>
          <w:color w:val="00B0F0"/>
        </w:rPr>
        <w:t>Communist Germany</w:t>
      </w:r>
      <w:r w:rsidRPr="00812A70">
        <w:rPr>
          <w:color w:val="00B0F0"/>
        </w:rPr>
        <w:t xml:space="preserve">, apply </w:t>
      </w:r>
      <w:r w:rsidRPr="00812A70">
        <w:rPr>
          <w:i/>
          <w:color w:val="00B0F0"/>
        </w:rPr>
        <w:t xml:space="preserve">Pro-West </w:t>
      </w:r>
      <w:r w:rsidRPr="00812A70">
        <w:rPr>
          <w:color w:val="00B0F0"/>
        </w:rPr>
        <w:t>(®48.2) to France.</w:t>
      </w:r>
    </w:p>
    <w:p w14:paraId="4247D3C1" w14:textId="77777777" w:rsidR="00ED2C06" w:rsidRPr="00812A70" w:rsidRDefault="00ED2C06" w:rsidP="00DD1D1C">
      <w:pPr>
        <w:numPr>
          <w:ilvl w:val="0"/>
          <w:numId w:val="24"/>
        </w:numPr>
        <w:ind w:left="360" w:hanging="180"/>
        <w:rPr>
          <w:color w:val="00B0F0"/>
        </w:rPr>
      </w:pPr>
      <w:r w:rsidRPr="00812A70">
        <w:rPr>
          <w:color w:val="00B0F0"/>
        </w:rPr>
        <w:t xml:space="preserve">If the current German Leadership is </w:t>
      </w:r>
      <w:r w:rsidRPr="00812A70">
        <w:rPr>
          <w:i/>
          <w:color w:val="00B0F0"/>
        </w:rPr>
        <w:t xml:space="preserve">Constitutional Kaiser, Democratic Germany, </w:t>
      </w:r>
      <w:r w:rsidRPr="00812A70">
        <w:rPr>
          <w:color w:val="00B0F0"/>
        </w:rPr>
        <w:t xml:space="preserve">or </w:t>
      </w:r>
      <w:r w:rsidRPr="00812A70">
        <w:rPr>
          <w:i/>
          <w:color w:val="00B0F0"/>
        </w:rPr>
        <w:t xml:space="preserve">Imperial Germany, </w:t>
      </w:r>
      <w:r w:rsidRPr="00812A70">
        <w:rPr>
          <w:color w:val="00B0F0"/>
        </w:rPr>
        <w:t xml:space="preserve">apply </w:t>
      </w:r>
      <w:r w:rsidRPr="00812A70">
        <w:rPr>
          <w:i/>
          <w:color w:val="00B0F0"/>
        </w:rPr>
        <w:t xml:space="preserve">Nonalignment </w:t>
      </w:r>
      <w:r w:rsidRPr="00812A70">
        <w:rPr>
          <w:color w:val="00B0F0"/>
        </w:rPr>
        <w:t>(®48.1) to France.</w:t>
      </w:r>
    </w:p>
    <w:p w14:paraId="5893757E" w14:textId="77777777" w:rsidR="00ED2C06" w:rsidRPr="00812A70" w:rsidRDefault="00ED2C06" w:rsidP="00ED2C06">
      <w:pPr>
        <w:pStyle w:val="Heading5"/>
        <w:rPr>
          <w:color w:val="00B0F0"/>
        </w:rPr>
      </w:pPr>
      <w:r w:rsidRPr="00812A70">
        <w:rPr>
          <w:color w:val="00B0F0"/>
        </w:rPr>
        <w:t xml:space="preserve">Final </w:t>
      </w:r>
      <w:r w:rsidRPr="00812A70">
        <w:rPr>
          <w:i/>
          <w:color w:val="00B0F0"/>
        </w:rPr>
        <w:t xml:space="preserve">DoD </w:t>
      </w:r>
      <w:r w:rsidRPr="00812A70">
        <w:rPr>
          <w:color w:val="00B0F0"/>
        </w:rPr>
        <w:t>Setup Effects</w:t>
      </w:r>
    </w:p>
    <w:p w14:paraId="2C0F4F92" w14:textId="77777777" w:rsidR="00ED2C06" w:rsidRPr="00812A70" w:rsidRDefault="00ED2C06" w:rsidP="00ED2C06">
      <w:pPr>
        <w:spacing w:after="20"/>
        <w:rPr>
          <w:color w:val="00B0F0"/>
        </w:rPr>
      </w:pPr>
      <w:r w:rsidRPr="00812A70">
        <w:rPr>
          <w:color w:val="00B0F0"/>
        </w:rPr>
        <w:t xml:space="preserve">The Western faction must modify its </w:t>
      </w:r>
      <w:r w:rsidRPr="00812A70">
        <w:rPr>
          <w:i/>
          <w:color w:val="00B0F0"/>
        </w:rPr>
        <w:t xml:space="preserve">TK </w:t>
      </w:r>
      <w:r w:rsidRPr="00812A70">
        <w:rPr>
          <w:color w:val="00B0F0"/>
        </w:rPr>
        <w:t>deck as follows:</w:t>
      </w:r>
    </w:p>
    <w:p w14:paraId="626C63FC" w14:textId="77777777" w:rsidR="00ED2C06" w:rsidRPr="00812A70" w:rsidRDefault="00ED2C06" w:rsidP="00DD1D1C">
      <w:pPr>
        <w:pStyle w:val="ListParagraph"/>
        <w:numPr>
          <w:ilvl w:val="0"/>
          <w:numId w:val="51"/>
        </w:numPr>
        <w:spacing w:after="20"/>
        <w:ind w:left="360" w:hanging="180"/>
        <w:rPr>
          <w:i/>
          <w:color w:val="00B0F0"/>
        </w:rPr>
      </w:pPr>
      <w:r w:rsidRPr="00812A70">
        <w:rPr>
          <w:color w:val="00B0F0"/>
        </w:rPr>
        <w:t>Replace 1 (</w:t>
      </w:r>
      <w:r w:rsidRPr="00812A70">
        <w:rPr>
          <w:i/>
          <w:color w:val="00B0F0"/>
        </w:rPr>
        <w:t>Change of Governments</w:t>
      </w:r>
      <w:r w:rsidRPr="00812A70">
        <w:rPr>
          <w:color w:val="00B0F0"/>
        </w:rPr>
        <w:t>) with TKW-1 (</w:t>
      </w:r>
      <w:r w:rsidRPr="00812A70">
        <w:rPr>
          <w:i/>
          <w:color w:val="00B0F0"/>
        </w:rPr>
        <w:t>Change of Government)</w:t>
      </w:r>
    </w:p>
    <w:p w14:paraId="7344B37A" w14:textId="77777777" w:rsidR="00ED2C06" w:rsidRPr="00812A70" w:rsidRDefault="00ED2C06" w:rsidP="00DD1D1C">
      <w:pPr>
        <w:pStyle w:val="ListParagraph"/>
        <w:numPr>
          <w:ilvl w:val="0"/>
          <w:numId w:val="51"/>
        </w:numPr>
        <w:spacing w:after="20"/>
        <w:ind w:left="360" w:hanging="180"/>
        <w:rPr>
          <w:color w:val="00B0F0"/>
        </w:rPr>
      </w:pPr>
      <w:r w:rsidRPr="00812A70">
        <w:rPr>
          <w:color w:val="00B0F0"/>
        </w:rPr>
        <w:t>Replace 3 (</w:t>
      </w:r>
      <w:r w:rsidRPr="00812A70">
        <w:rPr>
          <w:i/>
          <w:color w:val="00B0F0"/>
        </w:rPr>
        <w:t>French Rearmament</w:t>
      </w:r>
      <w:r w:rsidRPr="00812A70">
        <w:rPr>
          <w:color w:val="00B0F0"/>
        </w:rPr>
        <w:t>) with TKW-2 (</w:t>
      </w:r>
      <w:r w:rsidRPr="00812A70">
        <w:rPr>
          <w:i/>
          <w:color w:val="00B0F0"/>
        </w:rPr>
        <w:t>Continuing Rearmament</w:t>
      </w:r>
      <w:r w:rsidRPr="00812A70">
        <w:rPr>
          <w:color w:val="00B0F0"/>
        </w:rPr>
        <w:t>)</w:t>
      </w:r>
    </w:p>
    <w:p w14:paraId="2DA655F8" w14:textId="77777777" w:rsidR="00ED2C06" w:rsidRPr="00812A70" w:rsidRDefault="00ED2C06" w:rsidP="00DD1D1C">
      <w:pPr>
        <w:pStyle w:val="ListParagraph"/>
        <w:numPr>
          <w:ilvl w:val="0"/>
          <w:numId w:val="51"/>
        </w:numPr>
        <w:spacing w:after="20"/>
        <w:ind w:left="360" w:hanging="180"/>
        <w:rPr>
          <w:color w:val="00B0F0"/>
        </w:rPr>
      </w:pPr>
      <w:r w:rsidRPr="00812A70">
        <w:rPr>
          <w:color w:val="00B0F0"/>
        </w:rPr>
        <w:t>Replace 4 (</w:t>
      </w:r>
      <w:r w:rsidRPr="00812A70">
        <w:rPr>
          <w:i/>
          <w:color w:val="00B0F0"/>
        </w:rPr>
        <w:t>French Mobilization</w:t>
      </w:r>
      <w:r w:rsidRPr="00812A70">
        <w:rPr>
          <w:color w:val="00B0F0"/>
        </w:rPr>
        <w:t>) with TKW-3 (</w:t>
      </w:r>
      <w:r w:rsidRPr="00812A70">
        <w:rPr>
          <w:i/>
          <w:color w:val="00B0F0"/>
        </w:rPr>
        <w:t>Initial Mobilization</w:t>
      </w:r>
      <w:r w:rsidRPr="00812A70">
        <w:rPr>
          <w:color w:val="00B0F0"/>
        </w:rPr>
        <w:t>)</w:t>
      </w:r>
    </w:p>
    <w:p w14:paraId="613CCE4D" w14:textId="77777777" w:rsidR="00ED2C06" w:rsidRPr="00812A70" w:rsidRDefault="00ED2C06" w:rsidP="00DD1D1C">
      <w:pPr>
        <w:pStyle w:val="ListParagraph"/>
        <w:numPr>
          <w:ilvl w:val="0"/>
          <w:numId w:val="51"/>
        </w:numPr>
        <w:spacing w:after="20"/>
        <w:ind w:left="360" w:hanging="180"/>
        <w:rPr>
          <w:color w:val="00B0F0"/>
        </w:rPr>
      </w:pPr>
      <w:r w:rsidRPr="00812A70">
        <w:rPr>
          <w:color w:val="00B0F0"/>
        </w:rPr>
        <w:t>Remove cards 6a (</w:t>
      </w:r>
      <w:r w:rsidRPr="00812A70">
        <w:rPr>
          <w:i/>
          <w:color w:val="00B0F0"/>
        </w:rPr>
        <w:t>Maginot Line Completed</w:t>
      </w:r>
      <w:r w:rsidRPr="00812A70">
        <w:rPr>
          <w:color w:val="00B0F0"/>
        </w:rPr>
        <w:t>) and 6b (</w:t>
      </w:r>
      <w:r w:rsidRPr="00812A70">
        <w:rPr>
          <w:i/>
          <w:color w:val="00B0F0"/>
        </w:rPr>
        <w:t>French Military Reforms</w:t>
      </w:r>
      <w:r w:rsidRPr="00812A70">
        <w:rPr>
          <w:color w:val="00B0F0"/>
        </w:rPr>
        <w:t>)</w:t>
      </w:r>
    </w:p>
    <w:p w14:paraId="74C35D8D" w14:textId="77777777" w:rsidR="00ED2C06" w:rsidRPr="00812A70" w:rsidRDefault="00ED2C06" w:rsidP="00DD1D1C">
      <w:pPr>
        <w:pStyle w:val="ListParagraph"/>
        <w:numPr>
          <w:ilvl w:val="0"/>
          <w:numId w:val="51"/>
        </w:numPr>
        <w:spacing w:after="20"/>
        <w:ind w:left="360" w:hanging="180"/>
        <w:rPr>
          <w:i/>
          <w:color w:val="00B0F0"/>
        </w:rPr>
      </w:pPr>
      <w:r w:rsidRPr="00812A70">
        <w:rPr>
          <w:color w:val="00B0F0"/>
        </w:rPr>
        <w:t>Replace cards 7a (</w:t>
      </w:r>
      <w:r w:rsidRPr="00812A70">
        <w:rPr>
          <w:i/>
          <w:color w:val="00B0F0"/>
        </w:rPr>
        <w:t>Western Guarantees</w:t>
      </w:r>
      <w:r w:rsidRPr="00812A70">
        <w:rPr>
          <w:color w:val="00B0F0"/>
        </w:rPr>
        <w:t>) and 7b (</w:t>
      </w:r>
      <w:r w:rsidRPr="00812A70">
        <w:rPr>
          <w:i/>
          <w:color w:val="00B0F0"/>
        </w:rPr>
        <w:t>Franco-Russian Entente</w:t>
      </w:r>
      <w:r w:rsidRPr="00812A70">
        <w:rPr>
          <w:color w:val="00B0F0"/>
        </w:rPr>
        <w:t>) with card TKW-6 (</w:t>
      </w:r>
      <w:r w:rsidRPr="00812A70">
        <w:rPr>
          <w:i/>
          <w:color w:val="00B0F0"/>
        </w:rPr>
        <w:t>British Guarantees)</w:t>
      </w:r>
    </w:p>
    <w:p w14:paraId="05E8D48D" w14:textId="77777777" w:rsidR="00ED2C06" w:rsidRPr="00812A70" w:rsidRDefault="00ED2C06" w:rsidP="00DD1D1C">
      <w:pPr>
        <w:pStyle w:val="ListParagraph"/>
        <w:numPr>
          <w:ilvl w:val="0"/>
          <w:numId w:val="51"/>
        </w:numPr>
        <w:spacing w:after="20"/>
        <w:ind w:left="360" w:hanging="180"/>
        <w:rPr>
          <w:i/>
          <w:color w:val="00B0F0"/>
        </w:rPr>
      </w:pPr>
      <w:r w:rsidRPr="00812A70">
        <w:rPr>
          <w:color w:val="00B0F0"/>
        </w:rPr>
        <w:t>Remove cards 27a (</w:t>
      </w:r>
      <w:r w:rsidRPr="00812A70">
        <w:rPr>
          <w:i/>
          <w:color w:val="00B0F0"/>
        </w:rPr>
        <w:t>Gamelin Line Constructed</w:t>
      </w:r>
      <w:r w:rsidRPr="00812A70">
        <w:rPr>
          <w:color w:val="00B0F0"/>
        </w:rPr>
        <w:t>) and 27b (</w:t>
      </w:r>
      <w:r w:rsidRPr="00812A70">
        <w:rPr>
          <w:i/>
          <w:color w:val="00B0F0"/>
        </w:rPr>
        <w:t>French Military Expanded</w:t>
      </w:r>
      <w:r w:rsidRPr="00812A70">
        <w:rPr>
          <w:color w:val="00B0F0"/>
        </w:rPr>
        <w:t>)</w:t>
      </w:r>
    </w:p>
    <w:p w14:paraId="502ECF1B" w14:textId="77777777" w:rsidR="00ED2C06" w:rsidRPr="00812A70" w:rsidRDefault="00ED2C06" w:rsidP="00DD1D1C">
      <w:pPr>
        <w:pStyle w:val="ListParagraph"/>
        <w:numPr>
          <w:ilvl w:val="0"/>
          <w:numId w:val="51"/>
        </w:numPr>
        <w:ind w:left="360" w:hanging="180"/>
        <w:rPr>
          <w:color w:val="00B0F0"/>
        </w:rPr>
      </w:pPr>
      <w:r w:rsidRPr="00812A70">
        <w:rPr>
          <w:color w:val="00B0F0"/>
        </w:rPr>
        <w:t>Add card TKW-14 (</w:t>
      </w:r>
      <w:r w:rsidRPr="00812A70">
        <w:rPr>
          <w:i/>
          <w:color w:val="00B0F0"/>
        </w:rPr>
        <w:t>Western League</w:t>
      </w:r>
      <w:r w:rsidRPr="00812A70">
        <w:rPr>
          <w:color w:val="00B0F0"/>
        </w:rPr>
        <w:t>)</w:t>
      </w:r>
    </w:p>
    <w:p w14:paraId="2ECC2D41" w14:textId="77777777" w:rsidR="00ED2C06" w:rsidRPr="00812A70" w:rsidRDefault="00ED2C06" w:rsidP="00ED2C06">
      <w:pPr>
        <w:pStyle w:val="Heading5"/>
        <w:rPr>
          <w:color w:val="00B0F0"/>
        </w:rPr>
      </w:pPr>
      <w:r w:rsidRPr="00812A70">
        <w:rPr>
          <w:color w:val="00B0F0"/>
        </w:rPr>
        <w:t>Game Effects</w:t>
      </w:r>
    </w:p>
    <w:p w14:paraId="69F0E669" w14:textId="77777777" w:rsidR="00ED2C06" w:rsidRPr="00812A70" w:rsidRDefault="00ED2C06" w:rsidP="00ED2C06">
      <w:pPr>
        <w:numPr>
          <w:ilvl w:val="12"/>
          <w:numId w:val="0"/>
        </w:numPr>
        <w:rPr>
          <w:color w:val="00B0F0"/>
        </w:rPr>
      </w:pPr>
      <w:r w:rsidRPr="00812A70">
        <w:rPr>
          <w:b/>
          <w:color w:val="00B0F0"/>
        </w:rPr>
        <w:t xml:space="preserve">French Posture: </w:t>
      </w:r>
      <w:r w:rsidRPr="00812A70">
        <w:rPr>
          <w:color w:val="00B0F0"/>
        </w:rPr>
        <w:t>Ignore any instruction to place a Policy or Truce marker there for the duration of the game – France’s Posture will be determined by the Western or Soviet Minors Posture Box as if it were any other Minor Country.</w:t>
      </w:r>
    </w:p>
    <w:p w14:paraId="59C43524" w14:textId="77777777" w:rsidR="00ED2C06" w:rsidRPr="004249E3" w:rsidRDefault="00ED2C06" w:rsidP="00ED2C06">
      <w:pPr>
        <w:numPr>
          <w:ilvl w:val="12"/>
          <w:numId w:val="0"/>
        </w:numPr>
        <w:shd w:val="clear" w:color="auto" w:fill="BFBFBF"/>
        <w:ind w:left="360"/>
        <w:rPr>
          <w:color w:val="000000"/>
        </w:rPr>
      </w:pPr>
      <w:r w:rsidRPr="004249E3">
        <w:rPr>
          <w:b/>
          <w:color w:val="000000"/>
        </w:rPr>
        <w:t xml:space="preserve">Clarification: </w:t>
      </w:r>
      <w:r w:rsidRPr="004249E3">
        <w:rPr>
          <w:color w:val="000000"/>
        </w:rPr>
        <w:t>The Fascist France marker in the French Posture Box will remind you of this.</w:t>
      </w:r>
    </w:p>
    <w:p w14:paraId="57378E9A" w14:textId="77777777" w:rsidR="00ED2C06" w:rsidRPr="00812A70" w:rsidRDefault="00ED2C06" w:rsidP="00ED2C06">
      <w:pPr>
        <w:rPr>
          <w:color w:val="00B0F0"/>
        </w:rPr>
      </w:pPr>
      <w:r w:rsidRPr="00812A70">
        <w:rPr>
          <w:b/>
          <w:color w:val="00B0F0"/>
        </w:rPr>
        <w:t>Possible Activation as a Soviet Minor Country:</w:t>
      </w:r>
      <w:r w:rsidRPr="00812A70">
        <w:rPr>
          <w:color w:val="00B0F0"/>
        </w:rPr>
        <w:t xml:space="preserve"> If Fascist France is activated as an Allied Minor Country </w:t>
      </w:r>
      <w:r w:rsidRPr="00812A70">
        <w:rPr>
          <w:i/>
          <w:color w:val="00B0F0"/>
        </w:rPr>
        <w:t>and</w:t>
      </w:r>
      <w:r w:rsidRPr="00812A70">
        <w:rPr>
          <w:color w:val="00B0F0"/>
        </w:rPr>
        <w:t xml:space="preserve"> Britain has a Socialist Ideology, then France is always considered to “share a border with a Soviet Country” under Priority 4 of 13.5, regardless of whether it actually does.</w:t>
      </w:r>
    </w:p>
    <w:p w14:paraId="096692B3" w14:textId="77777777" w:rsidR="00ED2C06" w:rsidRPr="00812A70" w:rsidRDefault="00ED2C06" w:rsidP="00ED2C06">
      <w:pPr>
        <w:numPr>
          <w:ilvl w:val="12"/>
          <w:numId w:val="0"/>
        </w:numPr>
        <w:spacing w:after="20"/>
        <w:rPr>
          <w:color w:val="00B0F0"/>
        </w:rPr>
      </w:pPr>
      <w:r w:rsidRPr="00812A70">
        <w:rPr>
          <w:b/>
          <w:color w:val="00B0F0"/>
        </w:rPr>
        <w:t xml:space="preserve">Setup: </w:t>
      </w:r>
      <w:r w:rsidRPr="00812A70">
        <w:rPr>
          <w:color w:val="00B0F0"/>
        </w:rPr>
        <w:t xml:space="preserve">When Fascist France is activated, these counters are placed as follows </w:t>
      </w:r>
      <w:r w:rsidRPr="00812A70">
        <w:rPr>
          <w:i/>
          <w:color w:val="00B0F0"/>
        </w:rPr>
        <w:t>before</w:t>
      </w:r>
      <w:r w:rsidRPr="00812A70">
        <w:rPr>
          <w:color w:val="00B0F0"/>
        </w:rPr>
        <w:t xml:space="preserve"> the rest of its units:</w:t>
      </w:r>
    </w:p>
    <w:p w14:paraId="3F168DF5" w14:textId="77777777" w:rsidR="00ED2C06" w:rsidRPr="00812A70" w:rsidRDefault="00ED2C06" w:rsidP="00DD1D1C">
      <w:pPr>
        <w:numPr>
          <w:ilvl w:val="0"/>
          <w:numId w:val="32"/>
        </w:numPr>
        <w:tabs>
          <w:tab w:val="clear" w:pos="360"/>
          <w:tab w:val="num" w:pos="180"/>
        </w:tabs>
        <w:spacing w:after="20"/>
        <w:ind w:left="360" w:hanging="180"/>
        <w:rPr>
          <w:color w:val="00B0F0"/>
        </w:rPr>
      </w:pPr>
      <w:r w:rsidRPr="00812A70">
        <w:rPr>
          <w:color w:val="00B0F0"/>
        </w:rPr>
        <w:t>Owning faction’s Force Pool – one 1-1-3 mountain [</w:t>
      </w:r>
      <w:r w:rsidRPr="00812A70">
        <w:rPr>
          <w:i/>
          <w:color w:val="00B0F0"/>
        </w:rPr>
        <w:t xml:space="preserve">re: </w:t>
      </w:r>
      <w:r w:rsidRPr="00812A70">
        <w:rPr>
          <w:color w:val="00B0F0"/>
        </w:rPr>
        <w:t>Alp], one 0-1-2 infantry [Res], one 1-1-2 colonial infantry [</w:t>
      </w:r>
      <w:r w:rsidRPr="00812A70">
        <w:rPr>
          <w:i/>
          <w:color w:val="00B0F0"/>
        </w:rPr>
        <w:t xml:space="preserve">re: </w:t>
      </w:r>
      <w:r w:rsidRPr="00812A70">
        <w:rPr>
          <w:color w:val="00B0F0"/>
        </w:rPr>
        <w:t>Col], two 0-1-2 colonial infantry [Col]</w:t>
      </w:r>
    </w:p>
    <w:p w14:paraId="5F50BAEE" w14:textId="77777777" w:rsidR="00ED2C06" w:rsidRPr="00812A70" w:rsidRDefault="00ED2C06" w:rsidP="00DD1D1C">
      <w:pPr>
        <w:numPr>
          <w:ilvl w:val="0"/>
          <w:numId w:val="32"/>
        </w:numPr>
        <w:tabs>
          <w:tab w:val="clear" w:pos="360"/>
          <w:tab w:val="num" w:pos="180"/>
        </w:tabs>
        <w:spacing w:after="20"/>
        <w:ind w:left="360" w:hanging="180"/>
        <w:rPr>
          <w:color w:val="00B0F0"/>
        </w:rPr>
      </w:pPr>
      <w:r w:rsidRPr="00812A70">
        <w:rPr>
          <w:color w:val="00B0F0"/>
        </w:rPr>
        <w:t>In any Port hexes in a French Dependents, up to one unit per hex, or in the owning faction’s Force Pool – four French Detachments</w:t>
      </w:r>
    </w:p>
    <w:p w14:paraId="37202EE1" w14:textId="77777777" w:rsidR="00ED2C06" w:rsidRPr="00812A70" w:rsidRDefault="00ED2C06" w:rsidP="00DD1D1C">
      <w:pPr>
        <w:numPr>
          <w:ilvl w:val="0"/>
          <w:numId w:val="32"/>
        </w:numPr>
        <w:tabs>
          <w:tab w:val="clear" w:pos="360"/>
          <w:tab w:val="num" w:pos="180"/>
        </w:tabs>
        <w:spacing w:after="20"/>
        <w:ind w:left="360" w:hanging="180"/>
        <w:rPr>
          <w:color w:val="00B0F0"/>
        </w:rPr>
      </w:pPr>
      <w:r w:rsidRPr="00812A70">
        <w:rPr>
          <w:color w:val="00B0F0"/>
        </w:rPr>
        <w:t>In Metz (w3519) – one 0-1-0 fortress [</w:t>
      </w:r>
      <w:r w:rsidRPr="00812A70">
        <w:rPr>
          <w:i/>
          <w:color w:val="00B0F0"/>
        </w:rPr>
        <w:t xml:space="preserve">re: </w:t>
      </w:r>
      <w:r w:rsidRPr="00812A70">
        <w:rPr>
          <w:color w:val="00B0F0"/>
        </w:rPr>
        <w:t xml:space="preserve">Metz] </w:t>
      </w:r>
      <w:r w:rsidRPr="00812A70">
        <w:rPr>
          <w:i/>
          <w:color w:val="00B0F0"/>
        </w:rPr>
        <w:t>if Alsace-Lorraine is part of France.</w:t>
      </w:r>
    </w:p>
    <w:p w14:paraId="68B32F39" w14:textId="77777777" w:rsidR="00ED2C06" w:rsidRPr="00812A70" w:rsidRDefault="00ED2C06" w:rsidP="00DD1D1C">
      <w:pPr>
        <w:numPr>
          <w:ilvl w:val="0"/>
          <w:numId w:val="32"/>
        </w:numPr>
        <w:tabs>
          <w:tab w:val="clear" w:pos="360"/>
          <w:tab w:val="num" w:pos="180"/>
        </w:tabs>
        <w:spacing w:after="20"/>
        <w:ind w:left="360" w:hanging="180"/>
        <w:rPr>
          <w:color w:val="00B0F0"/>
        </w:rPr>
      </w:pPr>
      <w:r w:rsidRPr="00812A70">
        <w:rPr>
          <w:color w:val="00B0F0"/>
        </w:rPr>
        <w:t>In Verdun (w3518) – one 0-3-0 fortress [</w:t>
      </w:r>
      <w:r w:rsidRPr="00812A70">
        <w:rPr>
          <w:i/>
          <w:color w:val="00B0F0"/>
        </w:rPr>
        <w:t xml:space="preserve">re: </w:t>
      </w:r>
      <w:r w:rsidRPr="00812A70">
        <w:rPr>
          <w:color w:val="00B0F0"/>
        </w:rPr>
        <w:t xml:space="preserve">Ver] </w:t>
      </w:r>
      <w:r w:rsidRPr="00812A70">
        <w:rPr>
          <w:i/>
          <w:color w:val="00B0F0"/>
        </w:rPr>
        <w:t xml:space="preserve">if Alsace-Lorraine is </w:t>
      </w:r>
      <w:r w:rsidRPr="00812A70">
        <w:rPr>
          <w:color w:val="00B0F0"/>
        </w:rPr>
        <w:t xml:space="preserve">not </w:t>
      </w:r>
      <w:r w:rsidRPr="00812A70">
        <w:rPr>
          <w:i/>
          <w:color w:val="00B0F0"/>
        </w:rPr>
        <w:t>part of France.</w:t>
      </w:r>
    </w:p>
    <w:p w14:paraId="3D279478" w14:textId="77777777" w:rsidR="00ED2C06" w:rsidRPr="00812A70" w:rsidRDefault="00ED2C06" w:rsidP="00DD1D1C">
      <w:pPr>
        <w:numPr>
          <w:ilvl w:val="0"/>
          <w:numId w:val="32"/>
        </w:numPr>
        <w:tabs>
          <w:tab w:val="clear" w:pos="360"/>
          <w:tab w:val="num" w:pos="180"/>
        </w:tabs>
        <w:spacing w:after="20"/>
        <w:ind w:left="360" w:hanging="180"/>
        <w:rPr>
          <w:color w:val="00B0F0"/>
        </w:rPr>
      </w:pPr>
      <w:r w:rsidRPr="00812A70">
        <w:rPr>
          <w:color w:val="00B0F0"/>
        </w:rPr>
        <w:t>North Atlantic, North Sea, or Western Mediterranean Convoys Box – French Convoy marker (in either Convoy Mode)</w:t>
      </w:r>
    </w:p>
    <w:p w14:paraId="3277959D" w14:textId="77777777" w:rsidR="00ED2C06" w:rsidRPr="00812A70" w:rsidRDefault="00ED2C06" w:rsidP="00DD1D1C">
      <w:pPr>
        <w:numPr>
          <w:ilvl w:val="0"/>
          <w:numId w:val="32"/>
        </w:numPr>
        <w:spacing w:after="20"/>
        <w:ind w:left="360" w:hanging="180"/>
        <w:rPr>
          <w:color w:val="00B0F0"/>
        </w:rPr>
      </w:pPr>
      <w:r w:rsidRPr="00812A70">
        <w:rPr>
          <w:color w:val="00B0F0"/>
        </w:rPr>
        <w:t>Delay Box – One French 2-2-2 HQ [1], one French 2-1-3 armor [Exp], one French 1-2-3 mech [Exp], one French 3-4-2 infantry [</w:t>
      </w:r>
      <w:r w:rsidRPr="00812A70">
        <w:rPr>
          <w:i/>
          <w:color w:val="00B0F0"/>
        </w:rPr>
        <w:t xml:space="preserve">re: </w:t>
      </w:r>
      <w:r w:rsidRPr="00812A70">
        <w:rPr>
          <w:color w:val="00B0F0"/>
        </w:rPr>
        <w:t>1], one French 1-1-2 infantry [Def], one French Interceptor [1], one French Surf Fleet [1], French War Economy +1 marker</w:t>
      </w:r>
    </w:p>
    <w:p w14:paraId="30B36F98" w14:textId="77777777" w:rsidR="00ED2C06" w:rsidRPr="00A80E49" w:rsidRDefault="00ED2C06" w:rsidP="00ED2C06">
      <w:pPr>
        <w:shd w:val="clear" w:color="auto" w:fill="BFBFBF" w:themeFill="background1" w:themeFillShade="BF"/>
        <w:ind w:left="360"/>
        <w:rPr>
          <w:color w:val="000000"/>
        </w:rPr>
      </w:pPr>
      <w:r w:rsidRPr="00A80E49">
        <w:rPr>
          <w:b/>
          <w:color w:val="000000"/>
        </w:rPr>
        <w:t xml:space="preserve">Clarification: </w:t>
      </w:r>
      <w:r>
        <w:rPr>
          <w:color w:val="000000"/>
        </w:rPr>
        <w:t xml:space="preserve">See “Prepared/Unprepared France” below. </w:t>
      </w:r>
      <w:r w:rsidRPr="00A80E49">
        <w:rPr>
          <w:color w:val="000000"/>
        </w:rPr>
        <w:t>Fascist France only receives one HQ unit. The other French HQ units are not used</w:t>
      </w:r>
      <w:r>
        <w:rPr>
          <w:color w:val="000000"/>
        </w:rPr>
        <w:t>, except for potentially its Partnership P HQ</w:t>
      </w:r>
      <w:r w:rsidRPr="00A80E49">
        <w:rPr>
          <w:color w:val="000000"/>
        </w:rPr>
        <w:t>.</w:t>
      </w:r>
    </w:p>
    <w:p w14:paraId="6ECCDF9A" w14:textId="0DCCA438" w:rsidR="00ED2C06" w:rsidRPr="00812A70" w:rsidRDefault="00ED2C06" w:rsidP="00ED2C06">
      <w:pPr>
        <w:rPr>
          <w:color w:val="00B0F0"/>
        </w:rPr>
      </w:pPr>
      <w:r w:rsidRPr="00812A70">
        <w:rPr>
          <w:color w:val="00B0F0"/>
        </w:rPr>
        <w:t>After placing those units, Fascist France has two 1-2-3 infantry [</w:t>
      </w:r>
      <w:r w:rsidRPr="00812A70">
        <w:rPr>
          <w:i/>
          <w:color w:val="00B0F0"/>
        </w:rPr>
        <w:t xml:space="preserve">re: </w:t>
      </w:r>
      <w:r w:rsidRPr="00812A70">
        <w:rPr>
          <w:color w:val="00B0F0"/>
        </w:rPr>
        <w:t>7, 11], five 1-1-2 infantry [</w:t>
      </w:r>
      <w:r w:rsidRPr="00812A70">
        <w:rPr>
          <w:i/>
          <w:color w:val="00B0F0"/>
        </w:rPr>
        <w:t xml:space="preserve">re: </w:t>
      </w:r>
      <w:r w:rsidRPr="00812A70">
        <w:rPr>
          <w:color w:val="00B0F0"/>
        </w:rPr>
        <w:t>2, 4, 6, 9, 10], and three 0-1-2 infantry [</w:t>
      </w:r>
      <w:r w:rsidRPr="00812A70">
        <w:rPr>
          <w:i/>
          <w:color w:val="00B0F0"/>
        </w:rPr>
        <w:t xml:space="preserve">re: </w:t>
      </w:r>
      <w:r w:rsidRPr="00812A70">
        <w:rPr>
          <w:color w:val="00B0F0"/>
        </w:rPr>
        <w:t xml:space="preserve">3, 5, 8] </w:t>
      </w:r>
      <w:r w:rsidR="003B394F">
        <w:rPr>
          <w:color w:val="00B0F0"/>
        </w:rPr>
        <w:t xml:space="preserve">to </w:t>
      </w:r>
      <w:r w:rsidRPr="00812A70">
        <w:rPr>
          <w:color w:val="00B0F0"/>
        </w:rPr>
        <w:t>be placed upon activation (13.7.1). These units must be placed on or adjacent to City and Port hexes in France, no more than one per hex.</w:t>
      </w:r>
    </w:p>
    <w:p w14:paraId="44AAF86D" w14:textId="77777777" w:rsidR="00ED2C06" w:rsidRPr="00812A70" w:rsidRDefault="00ED2C06" w:rsidP="00ED2C06">
      <w:pPr>
        <w:rPr>
          <w:color w:val="00B0F0"/>
        </w:rPr>
      </w:pPr>
      <w:r w:rsidRPr="00812A70">
        <w:rPr>
          <w:color w:val="00B0F0"/>
        </w:rPr>
        <w:t xml:space="preserve">When making its Mobilization Roll, the faction controlling Fascist France rolls </w:t>
      </w:r>
      <w:r w:rsidRPr="00812A70">
        <w:rPr>
          <w:i/>
          <w:color w:val="00B0F0"/>
        </w:rPr>
        <w:t>two dice</w:t>
      </w:r>
      <w:r w:rsidRPr="00812A70">
        <w:rPr>
          <w:color w:val="00B0F0"/>
        </w:rPr>
        <w:t xml:space="preserve">. </w:t>
      </w:r>
      <w:r w:rsidRPr="00812A70">
        <w:rPr>
          <w:i/>
          <w:color w:val="00B0F0"/>
        </w:rPr>
        <w:t xml:space="preserve">Do not apply any DRMs to this roll. </w:t>
      </w:r>
      <w:r w:rsidRPr="00812A70">
        <w:rPr>
          <w:color w:val="00B0F0"/>
        </w:rPr>
        <w:t xml:space="preserve">The result is the total number of Mobilizations Fascist France receives. If Fascist France would not normally receive a Mobilization Roll because it was activated by a </w:t>
      </w:r>
      <w:r w:rsidRPr="00812A70">
        <w:rPr>
          <w:i/>
          <w:color w:val="00B0F0"/>
        </w:rPr>
        <w:t xml:space="preserve">Coup </w:t>
      </w:r>
      <w:proofErr w:type="spellStart"/>
      <w:r w:rsidRPr="00812A70">
        <w:rPr>
          <w:i/>
          <w:color w:val="00B0F0"/>
        </w:rPr>
        <w:t>D’etat</w:t>
      </w:r>
      <w:proofErr w:type="spellEnd"/>
      <w:r w:rsidRPr="00812A70">
        <w:rPr>
          <w:i/>
          <w:color w:val="00B0F0"/>
        </w:rPr>
        <w:t xml:space="preserve"> </w:t>
      </w:r>
      <w:r w:rsidRPr="00812A70">
        <w:rPr>
          <w:color w:val="00B0F0"/>
        </w:rPr>
        <w:t xml:space="preserve">or </w:t>
      </w:r>
      <w:r w:rsidRPr="00812A70">
        <w:rPr>
          <w:i/>
          <w:color w:val="00B0F0"/>
        </w:rPr>
        <w:t xml:space="preserve">Free Passage </w:t>
      </w:r>
      <w:r w:rsidRPr="00812A70">
        <w:rPr>
          <w:color w:val="00B0F0"/>
        </w:rPr>
        <w:t xml:space="preserve">Political Event, it </w:t>
      </w:r>
      <w:r w:rsidRPr="00812A70">
        <w:rPr>
          <w:i/>
          <w:color w:val="00B0F0"/>
        </w:rPr>
        <w:t xml:space="preserve">does </w:t>
      </w:r>
      <w:r w:rsidRPr="00812A70">
        <w:rPr>
          <w:color w:val="00B0F0"/>
        </w:rPr>
        <w:t xml:space="preserve">still receive a Mobilization, but it only rolls </w:t>
      </w:r>
      <w:r w:rsidRPr="00812A70">
        <w:rPr>
          <w:i/>
          <w:color w:val="00B0F0"/>
        </w:rPr>
        <w:t xml:space="preserve">one </w:t>
      </w:r>
      <w:r w:rsidRPr="00812A70">
        <w:rPr>
          <w:color w:val="00B0F0"/>
        </w:rPr>
        <w:t>die instead.</w:t>
      </w:r>
    </w:p>
    <w:p w14:paraId="6E095393" w14:textId="77777777" w:rsidR="00ED2C06" w:rsidRPr="00812A70" w:rsidRDefault="00ED2C06" w:rsidP="00ED2C06">
      <w:pPr>
        <w:rPr>
          <w:color w:val="00B0F0"/>
        </w:rPr>
      </w:pPr>
      <w:r w:rsidRPr="00812A70">
        <w:rPr>
          <w:b/>
          <w:color w:val="00B0F0"/>
        </w:rPr>
        <w:t xml:space="preserve">Prepared/Unprepared France: </w:t>
      </w:r>
      <w:r w:rsidRPr="00812A70">
        <w:rPr>
          <w:color w:val="00B0F0"/>
        </w:rPr>
        <w:t xml:space="preserve">If </w:t>
      </w:r>
      <w:r w:rsidRPr="00812A70">
        <w:rPr>
          <w:i/>
          <w:color w:val="00B0F0"/>
        </w:rPr>
        <w:t xml:space="preserve">Prepared France </w:t>
      </w:r>
      <w:r w:rsidRPr="00812A70">
        <w:rPr>
          <w:color w:val="00B0F0"/>
        </w:rPr>
        <w:t>(®34.24) is in effect, all French units that would normally start on the Delay Box are placed in the French Force Pool, except for the French War Economy +1 marker, which is placed in the Strategic Warfare Box.</w:t>
      </w:r>
    </w:p>
    <w:p w14:paraId="76D81068" w14:textId="77777777" w:rsidR="00ED2C06" w:rsidRPr="00812A70" w:rsidRDefault="00ED2C06" w:rsidP="00ED2C06">
      <w:pPr>
        <w:rPr>
          <w:color w:val="00B0F0"/>
        </w:rPr>
      </w:pPr>
      <w:r w:rsidRPr="00812A70">
        <w:rPr>
          <w:color w:val="00B0F0"/>
        </w:rPr>
        <w:t xml:space="preserve">If </w:t>
      </w:r>
      <w:r w:rsidRPr="00812A70">
        <w:rPr>
          <w:i/>
          <w:color w:val="00B0F0"/>
        </w:rPr>
        <w:t xml:space="preserve">Unprepared France </w:t>
      </w:r>
      <w:r w:rsidRPr="00812A70">
        <w:rPr>
          <w:color w:val="00B0F0"/>
        </w:rPr>
        <w:t xml:space="preserve">(®34.26) is in effect, place </w:t>
      </w:r>
      <w:r w:rsidRPr="00812A70">
        <w:rPr>
          <w:i/>
          <w:color w:val="00B0F0"/>
        </w:rPr>
        <w:t xml:space="preserve">only </w:t>
      </w:r>
      <w:r w:rsidRPr="00812A70">
        <w:rPr>
          <w:color w:val="00B0F0"/>
        </w:rPr>
        <w:t>the Unprepared France marker in the Delay Box when France is activated. The other French units that would normally be placed in the Delay Box upon activation are not placed in the Delay Box until the Unprepared France marker is removed from the Turn Track.</w:t>
      </w:r>
    </w:p>
    <w:p w14:paraId="59FA5619" w14:textId="77777777" w:rsidR="00ED2C06" w:rsidRPr="00812A70" w:rsidRDefault="00ED2C06" w:rsidP="00ED2C06">
      <w:pPr>
        <w:rPr>
          <w:color w:val="00B0F0"/>
        </w:rPr>
      </w:pPr>
      <w:r w:rsidRPr="00812A70">
        <w:rPr>
          <w:b/>
          <w:color w:val="00B0F0"/>
        </w:rPr>
        <w:t xml:space="preserve">New Western Permanent Conditional Event – Anti-French Diplomacy: </w:t>
      </w:r>
      <w:r w:rsidRPr="00812A70">
        <w:rPr>
          <w:color w:val="00B0F0"/>
        </w:rPr>
        <w:t xml:space="preserve">This event can occur </w:t>
      </w:r>
      <w:r w:rsidRPr="00812A70">
        <w:rPr>
          <w:i/>
          <w:color w:val="00B0F0"/>
        </w:rPr>
        <w:t xml:space="preserve">once </w:t>
      </w:r>
      <w:r w:rsidRPr="00812A70">
        <w:rPr>
          <w:color w:val="00B0F0"/>
        </w:rPr>
        <w:t xml:space="preserve">per game. The Western faction checks this new Permanent Conditional Event after checking its regular Permanent Conditional Events on the </w:t>
      </w:r>
      <w:r w:rsidRPr="00812A70">
        <w:rPr>
          <w:i/>
          <w:color w:val="00B0F0"/>
        </w:rPr>
        <w:t xml:space="preserve">TK </w:t>
      </w:r>
      <w:r w:rsidRPr="00812A70">
        <w:rPr>
          <w:color w:val="00B0F0"/>
        </w:rPr>
        <w:t xml:space="preserve">map. If France is an </w:t>
      </w:r>
      <w:r w:rsidRPr="00812A70">
        <w:rPr>
          <w:color w:val="00B0F0"/>
        </w:rPr>
        <w:lastRenderedPageBreak/>
        <w:t xml:space="preserve">Active Axis Minor Country, the Western faction must apply the </w:t>
      </w:r>
      <w:r w:rsidRPr="00812A70">
        <w:rPr>
          <w:i/>
          <w:color w:val="00B0F0"/>
        </w:rPr>
        <w:t xml:space="preserve">Political Option </w:t>
      </w:r>
      <w:r w:rsidRPr="00812A70">
        <w:rPr>
          <w:color w:val="00B0F0"/>
        </w:rPr>
        <w:t>Political Event (19.31).</w:t>
      </w:r>
    </w:p>
    <w:p w14:paraId="73C5E1B5" w14:textId="77777777" w:rsidR="00ED2C06" w:rsidRPr="00812A70" w:rsidRDefault="00ED2C06" w:rsidP="00ED2C06">
      <w:pPr>
        <w:spacing w:after="20"/>
        <w:rPr>
          <w:color w:val="00B0F0"/>
        </w:rPr>
      </w:pPr>
      <w:r w:rsidRPr="00812A70">
        <w:rPr>
          <w:b/>
          <w:color w:val="00B0F0"/>
        </w:rPr>
        <w:t xml:space="preserve">§Fascist France in </w:t>
      </w:r>
      <w:r w:rsidRPr="00812A70">
        <w:rPr>
          <w:b/>
          <w:i/>
          <w:color w:val="00B0F0"/>
        </w:rPr>
        <w:t xml:space="preserve">SK: </w:t>
      </w:r>
      <w:r w:rsidRPr="00812A70">
        <w:rPr>
          <w:color w:val="00B0F0"/>
        </w:rPr>
        <w:t xml:space="preserve">Fascist France sets up with these </w:t>
      </w:r>
      <w:r w:rsidRPr="00812A70">
        <w:rPr>
          <w:i/>
          <w:color w:val="00B0F0"/>
        </w:rPr>
        <w:t xml:space="preserve">SK </w:t>
      </w:r>
      <w:r w:rsidRPr="00812A70">
        <w:rPr>
          <w:color w:val="00B0F0"/>
        </w:rPr>
        <w:t>counters in the following locations:</w:t>
      </w:r>
    </w:p>
    <w:p w14:paraId="0970DAC9" w14:textId="77777777" w:rsidR="00ED2C06" w:rsidRPr="00812A70" w:rsidRDefault="00ED2C06" w:rsidP="00DD1D1C">
      <w:pPr>
        <w:numPr>
          <w:ilvl w:val="0"/>
          <w:numId w:val="33"/>
        </w:numPr>
        <w:tabs>
          <w:tab w:val="clear" w:pos="720"/>
        </w:tabs>
        <w:spacing w:after="20"/>
        <w:ind w:left="374" w:hanging="187"/>
        <w:rPr>
          <w:color w:val="00B0F0"/>
        </w:rPr>
      </w:pPr>
      <w:r w:rsidRPr="00812A70">
        <w:rPr>
          <w:color w:val="00B0F0"/>
        </w:rPr>
        <w:t xml:space="preserve">Any suitable Port hex(es) in France or a French Dependent – five BB [Bretagne, </w:t>
      </w:r>
      <w:proofErr w:type="spellStart"/>
      <w:r w:rsidRPr="00812A70">
        <w:rPr>
          <w:color w:val="00B0F0"/>
        </w:rPr>
        <w:t>Dunkerq</w:t>
      </w:r>
      <w:proofErr w:type="spellEnd"/>
      <w:r w:rsidRPr="00812A70">
        <w:rPr>
          <w:color w:val="00B0F0"/>
        </w:rPr>
        <w:t xml:space="preserve">, Lorraine, Provence, </w:t>
      </w:r>
      <w:proofErr w:type="spellStart"/>
      <w:r w:rsidRPr="00812A70">
        <w:rPr>
          <w:color w:val="00B0F0"/>
        </w:rPr>
        <w:t>Strasbg</w:t>
      </w:r>
      <w:proofErr w:type="spellEnd"/>
      <w:r w:rsidRPr="00812A70">
        <w:rPr>
          <w:color w:val="00B0F0"/>
        </w:rPr>
        <w:t>], seven CA [</w:t>
      </w:r>
      <w:proofErr w:type="spellStart"/>
      <w:r w:rsidRPr="00812A70">
        <w:rPr>
          <w:color w:val="00B0F0"/>
        </w:rPr>
        <w:t>Algerie</w:t>
      </w:r>
      <w:proofErr w:type="spellEnd"/>
      <w:r w:rsidRPr="00812A70">
        <w:rPr>
          <w:color w:val="00B0F0"/>
        </w:rPr>
        <w:t xml:space="preserve">, Colbert, Dupleix, Duquesne, Foch, </w:t>
      </w:r>
      <w:proofErr w:type="spellStart"/>
      <w:r w:rsidRPr="00812A70">
        <w:rPr>
          <w:color w:val="00B0F0"/>
        </w:rPr>
        <w:t>Suffren</w:t>
      </w:r>
      <w:proofErr w:type="spellEnd"/>
      <w:r w:rsidRPr="00812A70">
        <w:rPr>
          <w:color w:val="00B0F0"/>
        </w:rPr>
        <w:t>, Tourville], one CV [Bearn]</w:t>
      </w:r>
    </w:p>
    <w:p w14:paraId="49861893" w14:textId="77777777" w:rsidR="00ED2C06" w:rsidRPr="00812A70" w:rsidRDefault="00ED2C06" w:rsidP="00DD1D1C">
      <w:pPr>
        <w:numPr>
          <w:ilvl w:val="0"/>
          <w:numId w:val="33"/>
        </w:numPr>
        <w:tabs>
          <w:tab w:val="clear" w:pos="720"/>
        </w:tabs>
        <w:spacing w:after="20"/>
        <w:ind w:left="374" w:hanging="187"/>
        <w:rPr>
          <w:color w:val="00B0F0"/>
        </w:rPr>
      </w:pPr>
      <w:r w:rsidRPr="00812A70">
        <w:rPr>
          <w:color w:val="00B0F0"/>
        </w:rPr>
        <w:t>Delay Box – one BB [Richelieu], two LBA [Est, Nord]</w:t>
      </w:r>
    </w:p>
    <w:p w14:paraId="3869AB26" w14:textId="77777777" w:rsidR="00ED2C06" w:rsidRPr="00812A70" w:rsidRDefault="00ED2C06" w:rsidP="00DD1D1C">
      <w:pPr>
        <w:numPr>
          <w:ilvl w:val="0"/>
          <w:numId w:val="33"/>
        </w:numPr>
        <w:tabs>
          <w:tab w:val="clear" w:pos="720"/>
        </w:tabs>
        <w:spacing w:after="20"/>
        <w:ind w:left="374" w:hanging="187"/>
        <w:rPr>
          <w:color w:val="00B0F0"/>
        </w:rPr>
      </w:pPr>
      <w:r w:rsidRPr="00812A70">
        <w:rPr>
          <w:color w:val="00B0F0"/>
        </w:rPr>
        <w:t xml:space="preserve">Ship Building Track – one BB [Jean Bart] placed 9 </w:t>
      </w:r>
      <w:r w:rsidRPr="00812A70">
        <w:rPr>
          <w:color w:val="00B0F0"/>
          <w:u w:val="single"/>
        </w:rPr>
        <w:t>Seasonal Turns</w:t>
      </w:r>
      <w:r w:rsidRPr="00812A70">
        <w:rPr>
          <w:color w:val="00B0F0"/>
        </w:rPr>
        <w:t xml:space="preserve"> ahead of the current turn</w:t>
      </w:r>
    </w:p>
    <w:p w14:paraId="48D7B249" w14:textId="77777777" w:rsidR="00ED2C06" w:rsidRPr="00812A70" w:rsidRDefault="00ED2C06" w:rsidP="00ED2C06">
      <w:pPr>
        <w:rPr>
          <w:color w:val="00B0F0"/>
        </w:rPr>
      </w:pPr>
      <w:r w:rsidRPr="00812A70">
        <w:rPr>
          <w:color w:val="00B0F0"/>
        </w:rPr>
        <w:t xml:space="preserve">Fascist France does </w:t>
      </w:r>
      <w:r w:rsidRPr="00812A70">
        <w:rPr>
          <w:i/>
          <w:color w:val="00B0F0"/>
        </w:rPr>
        <w:t>not</w:t>
      </w:r>
      <w:r w:rsidRPr="00812A70">
        <w:rPr>
          <w:color w:val="00B0F0"/>
        </w:rPr>
        <w:t xml:space="preserve"> receive Variable SBPs; §6.1.1.1 is ignored for Fascist France. Its ships are </w:t>
      </w:r>
      <w:r w:rsidRPr="00812A70">
        <w:rPr>
          <w:i/>
          <w:color w:val="00B0F0"/>
        </w:rPr>
        <w:t xml:space="preserve">not </w:t>
      </w:r>
      <w:r w:rsidRPr="00812A70">
        <w:rPr>
          <w:color w:val="00B0F0"/>
        </w:rPr>
        <w:t>subject to Mediterranean Fleet Restriction; §11.4.3 is ignored.</w:t>
      </w:r>
    </w:p>
    <w:p w14:paraId="15DF806D" w14:textId="77777777" w:rsidR="00ED2C06" w:rsidRPr="00812A70" w:rsidRDefault="00ED2C06" w:rsidP="00ED2C06">
      <w:pPr>
        <w:pStyle w:val="Heading3"/>
        <w:rPr>
          <w:color w:val="00B0F0"/>
        </w:rPr>
      </w:pPr>
      <w:bookmarkStart w:id="427" w:name="_Toc81754090"/>
      <w:bookmarkStart w:id="428" w:name="_Toc82339256"/>
      <w:r w:rsidRPr="00812A70">
        <w:rPr>
          <w:color w:val="00B0F0"/>
        </w:rPr>
        <w:t>®34.6 Franco-Russian Alliance</w:t>
      </w:r>
      <w:bookmarkEnd w:id="427"/>
      <w:bookmarkEnd w:id="428"/>
    </w:p>
    <w:p w14:paraId="3A4E8A46" w14:textId="77777777" w:rsidR="00ED2C06" w:rsidRPr="00812A70" w:rsidRDefault="00ED2C06" w:rsidP="00ED2C06">
      <w:pPr>
        <w:rPr>
          <w:color w:val="00B0F0"/>
        </w:rPr>
      </w:pPr>
      <w:r w:rsidRPr="00812A70">
        <w:rPr>
          <w:color w:val="00B0F0"/>
        </w:rPr>
        <w:t xml:space="preserve">If </w:t>
      </w:r>
      <w:r w:rsidRPr="00812A70">
        <w:rPr>
          <w:i/>
          <w:color w:val="00B0F0"/>
        </w:rPr>
        <w:t xml:space="preserve">Aggressive France </w:t>
      </w:r>
      <w:r w:rsidRPr="00812A70">
        <w:rPr>
          <w:color w:val="00B0F0"/>
        </w:rPr>
        <w:t>(®34.1) is in effect, treat this event as no result.</w:t>
      </w:r>
    </w:p>
    <w:p w14:paraId="721B6D81" w14:textId="77777777" w:rsidR="00ED2C06" w:rsidRPr="00812A70" w:rsidRDefault="00ED2C06" w:rsidP="00ED2C06">
      <w:pPr>
        <w:pStyle w:val="Heading5"/>
        <w:rPr>
          <w:color w:val="00B0F0"/>
        </w:rPr>
      </w:pPr>
      <w:r w:rsidRPr="00812A70">
        <w:rPr>
          <w:color w:val="00B0F0"/>
        </w:rPr>
        <w:t>Immediate Effects</w:t>
      </w:r>
    </w:p>
    <w:p w14:paraId="2144D20B" w14:textId="77777777" w:rsidR="00ED2C06" w:rsidRPr="00812A70" w:rsidRDefault="00ED2C06" w:rsidP="00ED2C06">
      <w:pPr>
        <w:rPr>
          <w:color w:val="00B0F0"/>
        </w:rPr>
      </w:pPr>
      <w:r w:rsidRPr="00812A70">
        <w:rPr>
          <w:color w:val="00B0F0"/>
        </w:rPr>
        <w:t xml:space="preserve">Change France and Russia’s Policy to Entente. </w:t>
      </w:r>
    </w:p>
    <w:p w14:paraId="683AC44A" w14:textId="77777777" w:rsidR="00ED2C06" w:rsidRPr="004249E3" w:rsidRDefault="00ED2C06" w:rsidP="00ED2C06">
      <w:pPr>
        <w:shd w:val="clear" w:color="auto" w:fill="BFBFBF"/>
        <w:ind w:left="360"/>
        <w:rPr>
          <w:color w:val="000000"/>
        </w:rPr>
      </w:pPr>
      <w:r w:rsidRPr="004249E3">
        <w:rPr>
          <w:b/>
          <w:color w:val="000000"/>
        </w:rPr>
        <w:t xml:space="preserve">Clarification: </w:t>
      </w:r>
      <w:r w:rsidRPr="004249E3">
        <w:rPr>
          <w:color w:val="000000"/>
        </w:rPr>
        <w:t xml:space="preserve">The Postures of the Western Minors and Soviet Minors remain Treaty of Locarno and Cordon Sanitaire, respectively. </w:t>
      </w:r>
    </w:p>
    <w:p w14:paraId="318931FC" w14:textId="77777777" w:rsidR="00ED2C06" w:rsidRPr="00812A70" w:rsidRDefault="00ED2C06" w:rsidP="00ED2C06">
      <w:pPr>
        <w:pStyle w:val="Heading3"/>
        <w:rPr>
          <w:color w:val="00B0F0"/>
        </w:rPr>
      </w:pPr>
      <w:bookmarkStart w:id="429" w:name="_Toc81754091"/>
      <w:bookmarkStart w:id="430" w:name="_Toc82339257"/>
      <w:r w:rsidRPr="00812A70">
        <w:rPr>
          <w:color w:val="00B0F0"/>
        </w:rPr>
        <w:t>®34.7 French Algeria</w:t>
      </w:r>
      <w:bookmarkEnd w:id="424"/>
      <w:bookmarkEnd w:id="429"/>
      <w:bookmarkEnd w:id="430"/>
    </w:p>
    <w:p w14:paraId="774F67FC" w14:textId="77777777" w:rsidR="00ED2C06" w:rsidRPr="00812A70" w:rsidRDefault="00ED2C06" w:rsidP="00ED2C06">
      <w:pPr>
        <w:pStyle w:val="Heading5"/>
        <w:rPr>
          <w:color w:val="00B0F0"/>
        </w:rPr>
      </w:pPr>
      <w:bookmarkStart w:id="431" w:name="_Toc379380429"/>
      <w:r w:rsidRPr="00812A70">
        <w:rPr>
          <w:color w:val="00B0F0"/>
        </w:rPr>
        <w:t>Immediate Effects</w:t>
      </w:r>
    </w:p>
    <w:p w14:paraId="3C552DC7" w14:textId="77777777" w:rsidR="00ED2C06" w:rsidRPr="00812A70" w:rsidRDefault="00ED2C06" w:rsidP="00ED2C06">
      <w:pPr>
        <w:spacing w:after="20"/>
        <w:rPr>
          <w:color w:val="00B0F0"/>
        </w:rPr>
      </w:pPr>
      <w:r w:rsidRPr="00812A70">
        <w:rPr>
          <w:color w:val="00B0F0"/>
        </w:rPr>
        <w:t xml:space="preserve">Algeria becomes a standard French Dependent. Remove the Algeria Flag marker in Algiers (w2114) or French Algeria Subjugated Dependent marker from the </w:t>
      </w:r>
      <w:r w:rsidRPr="00812A70">
        <w:rPr>
          <w:i/>
          <w:color w:val="00B0F0"/>
        </w:rPr>
        <w:t xml:space="preserve">TK </w:t>
      </w:r>
      <w:r w:rsidRPr="00812A70">
        <w:rPr>
          <w:color w:val="00B0F0"/>
        </w:rPr>
        <w:t xml:space="preserve">Ceded Lands Box. </w:t>
      </w:r>
    </w:p>
    <w:p w14:paraId="2AC9EF41" w14:textId="77777777" w:rsidR="00ED2C06" w:rsidRPr="00812A70" w:rsidRDefault="00ED2C06" w:rsidP="00ED2C06">
      <w:pPr>
        <w:pStyle w:val="Heading3"/>
        <w:rPr>
          <w:color w:val="00B0F0"/>
        </w:rPr>
      </w:pPr>
      <w:bookmarkStart w:id="432" w:name="_Toc81754092"/>
      <w:bookmarkStart w:id="433" w:name="_Toc82339258"/>
      <w:r w:rsidRPr="00812A70">
        <w:rPr>
          <w:color w:val="00B0F0"/>
        </w:rPr>
        <w:t>®34.8 French Alsace-Lorraine</w:t>
      </w:r>
      <w:bookmarkEnd w:id="432"/>
      <w:bookmarkEnd w:id="433"/>
    </w:p>
    <w:p w14:paraId="1FEC60CA" w14:textId="77777777" w:rsidR="00ED2C06" w:rsidRPr="00812A70" w:rsidRDefault="00ED2C06" w:rsidP="00ED2C06">
      <w:pPr>
        <w:pStyle w:val="Heading5"/>
        <w:rPr>
          <w:color w:val="00B0F0"/>
        </w:rPr>
      </w:pPr>
      <w:r w:rsidRPr="00812A70">
        <w:rPr>
          <w:color w:val="00B0F0"/>
        </w:rPr>
        <w:t>Immediate Effects</w:t>
      </w:r>
    </w:p>
    <w:p w14:paraId="4A49E67F" w14:textId="77777777" w:rsidR="00ED2C06" w:rsidRPr="00812A70" w:rsidRDefault="00ED2C06" w:rsidP="00ED2C06">
      <w:pPr>
        <w:rPr>
          <w:color w:val="00B0F0"/>
        </w:rPr>
      </w:pPr>
      <w:r w:rsidRPr="00812A70">
        <w:rPr>
          <w:color w:val="00B0F0"/>
        </w:rPr>
        <w:t xml:space="preserve">Alsace-Lorraine is ceded to France. Remove the Alsace-Lorraine Ceded to Germany marker from the </w:t>
      </w:r>
      <w:r w:rsidRPr="00812A70">
        <w:rPr>
          <w:i/>
          <w:color w:val="00B0F0"/>
        </w:rPr>
        <w:t>TK</w:t>
      </w:r>
      <w:r w:rsidRPr="00812A70">
        <w:rPr>
          <w:color w:val="00B0F0"/>
        </w:rPr>
        <w:t xml:space="preserve"> Ceded Lands Box.</w:t>
      </w:r>
    </w:p>
    <w:p w14:paraId="101C6A0F" w14:textId="77777777" w:rsidR="00ED2C06" w:rsidRPr="00812A70" w:rsidRDefault="00ED2C06" w:rsidP="00ED2C06">
      <w:pPr>
        <w:pStyle w:val="Heading3"/>
        <w:rPr>
          <w:color w:val="00B0F0"/>
        </w:rPr>
      </w:pPr>
      <w:bookmarkStart w:id="434" w:name="_Toc379380406"/>
      <w:bookmarkStart w:id="435" w:name="_Toc81754093"/>
      <w:bookmarkStart w:id="436" w:name="_Toc82339259"/>
      <w:r w:rsidRPr="00812A70">
        <w:rPr>
          <w:color w:val="00B0F0"/>
        </w:rPr>
        <w:t>®34.9 French Civil War</w:t>
      </w:r>
      <w:bookmarkEnd w:id="434"/>
      <w:bookmarkEnd w:id="435"/>
      <w:bookmarkEnd w:id="436"/>
    </w:p>
    <w:p w14:paraId="2D1D85B6" w14:textId="77777777" w:rsidR="00ED2C06" w:rsidRPr="00812A70" w:rsidRDefault="00ED2C06" w:rsidP="00ED2C06">
      <w:pPr>
        <w:pStyle w:val="Heading5"/>
        <w:rPr>
          <w:color w:val="00B0F0"/>
        </w:rPr>
      </w:pPr>
      <w:r w:rsidRPr="00812A70">
        <w:rPr>
          <w:color w:val="00B0F0"/>
        </w:rPr>
        <w:t>Immediate Effects</w:t>
      </w:r>
    </w:p>
    <w:p w14:paraId="609F5CCD" w14:textId="77777777" w:rsidR="00ED2C06" w:rsidRPr="00812A70" w:rsidRDefault="00ED2C06" w:rsidP="00ED2C06">
      <w:pPr>
        <w:spacing w:after="20"/>
        <w:rPr>
          <w:color w:val="00B0F0"/>
        </w:rPr>
      </w:pPr>
      <w:r w:rsidRPr="00812A70">
        <w:rPr>
          <w:color w:val="00B0F0"/>
        </w:rPr>
        <w:t>France becomes a Neutral Minor Country and a Civil War Country (13.8.6). Place the France Flag marker in Paris (w3516). Remove any of the following markers in Paris, and ignore all future instructions to place one of these markers:</w:t>
      </w:r>
    </w:p>
    <w:p w14:paraId="5CB7FB77" w14:textId="77777777" w:rsidR="00ED2C06" w:rsidRPr="00812A70" w:rsidRDefault="00ED2C06" w:rsidP="00DD1D1C">
      <w:pPr>
        <w:numPr>
          <w:ilvl w:val="0"/>
          <w:numId w:val="36"/>
        </w:numPr>
        <w:spacing w:after="20"/>
        <w:ind w:left="360" w:hanging="180"/>
        <w:rPr>
          <w:color w:val="00B0F0"/>
        </w:rPr>
      </w:pPr>
      <w:r w:rsidRPr="00812A70">
        <w:rPr>
          <w:color w:val="00B0F0"/>
        </w:rPr>
        <w:t>Aggressive France</w:t>
      </w:r>
    </w:p>
    <w:p w14:paraId="1936D9A7" w14:textId="77777777" w:rsidR="00ED2C06" w:rsidRPr="00812A70" w:rsidRDefault="00ED2C06" w:rsidP="00DD1D1C">
      <w:pPr>
        <w:numPr>
          <w:ilvl w:val="0"/>
          <w:numId w:val="36"/>
        </w:numPr>
        <w:spacing w:after="20"/>
        <w:ind w:left="360" w:hanging="180"/>
        <w:rPr>
          <w:color w:val="00B0F0"/>
        </w:rPr>
      </w:pPr>
      <w:r w:rsidRPr="00812A70">
        <w:rPr>
          <w:color w:val="00B0F0"/>
        </w:rPr>
        <w:t>French Naval Race</w:t>
      </w:r>
    </w:p>
    <w:p w14:paraId="684891D7" w14:textId="77777777" w:rsidR="00ED2C06" w:rsidRPr="00812A70" w:rsidRDefault="00ED2C06" w:rsidP="00DD1D1C">
      <w:pPr>
        <w:numPr>
          <w:ilvl w:val="0"/>
          <w:numId w:val="36"/>
        </w:numPr>
        <w:spacing w:after="20"/>
        <w:ind w:left="360" w:hanging="180"/>
        <w:rPr>
          <w:color w:val="00B0F0"/>
        </w:rPr>
      </w:pPr>
      <w:r w:rsidRPr="00812A70">
        <w:rPr>
          <w:color w:val="00B0F0"/>
        </w:rPr>
        <w:t>French Naval Rearm</w:t>
      </w:r>
    </w:p>
    <w:p w14:paraId="430FCB75" w14:textId="77777777" w:rsidR="00ED2C06" w:rsidRPr="00812A70" w:rsidRDefault="00ED2C06" w:rsidP="00DD1D1C">
      <w:pPr>
        <w:numPr>
          <w:ilvl w:val="0"/>
          <w:numId w:val="36"/>
        </w:numPr>
        <w:spacing w:after="20"/>
        <w:ind w:left="360" w:hanging="180"/>
        <w:rPr>
          <w:color w:val="00B0F0"/>
        </w:rPr>
      </w:pPr>
      <w:r w:rsidRPr="00812A70">
        <w:rPr>
          <w:color w:val="00B0F0"/>
        </w:rPr>
        <w:t xml:space="preserve">French Naval </w:t>
      </w:r>
      <w:proofErr w:type="spellStart"/>
      <w:r w:rsidRPr="00812A70">
        <w:rPr>
          <w:color w:val="00B0F0"/>
        </w:rPr>
        <w:t>Resurg</w:t>
      </w:r>
      <w:proofErr w:type="spellEnd"/>
    </w:p>
    <w:p w14:paraId="4FFD25FD" w14:textId="77777777" w:rsidR="00ED2C06" w:rsidRPr="00812A70" w:rsidRDefault="00ED2C06" w:rsidP="00DD1D1C">
      <w:pPr>
        <w:numPr>
          <w:ilvl w:val="0"/>
          <w:numId w:val="36"/>
        </w:numPr>
        <w:spacing w:after="20"/>
        <w:ind w:left="360" w:hanging="180"/>
        <w:rPr>
          <w:color w:val="00B0F0"/>
        </w:rPr>
      </w:pPr>
      <w:r w:rsidRPr="00812A70">
        <w:rPr>
          <w:color w:val="00B0F0"/>
        </w:rPr>
        <w:t>Prepared France</w:t>
      </w:r>
    </w:p>
    <w:p w14:paraId="3DA7369F" w14:textId="77777777" w:rsidR="00ED2C06" w:rsidRPr="00812A70" w:rsidRDefault="00ED2C06" w:rsidP="00DD1D1C">
      <w:pPr>
        <w:numPr>
          <w:ilvl w:val="0"/>
          <w:numId w:val="36"/>
        </w:numPr>
        <w:ind w:left="360" w:hanging="180"/>
        <w:rPr>
          <w:color w:val="00B0F0"/>
        </w:rPr>
      </w:pPr>
      <w:r w:rsidRPr="00812A70">
        <w:rPr>
          <w:color w:val="00B0F0"/>
        </w:rPr>
        <w:t>Unprepared France</w:t>
      </w:r>
    </w:p>
    <w:p w14:paraId="52E75830" w14:textId="77777777" w:rsidR="00ED2C06" w:rsidRPr="00812A70" w:rsidRDefault="00ED2C06" w:rsidP="00ED2C06">
      <w:pPr>
        <w:rPr>
          <w:color w:val="00B0F0"/>
        </w:rPr>
      </w:pPr>
      <w:r w:rsidRPr="00812A70">
        <w:rPr>
          <w:color w:val="00B0F0"/>
        </w:rPr>
        <w:t xml:space="preserve">Remove all French Ceded Land markers in the </w:t>
      </w:r>
      <w:r w:rsidRPr="00812A70">
        <w:rPr>
          <w:i/>
          <w:color w:val="00B0F0"/>
        </w:rPr>
        <w:t xml:space="preserve">TK </w:t>
      </w:r>
      <w:r w:rsidRPr="00812A70">
        <w:rPr>
          <w:color w:val="00B0F0"/>
        </w:rPr>
        <w:t xml:space="preserve">Ceded Lands Box. After removal, any former Dependents of France that can become minor countries do so – apply the appropriate event. Dependents and Ceded Regions that cannot become minor countries assume new ownership as printed on the map. </w:t>
      </w:r>
    </w:p>
    <w:p w14:paraId="102F0EE5" w14:textId="77777777" w:rsidR="00ED2C06" w:rsidRPr="004249E3" w:rsidRDefault="00ED2C06" w:rsidP="00ED2C06">
      <w:pPr>
        <w:shd w:val="clear" w:color="auto" w:fill="BFBFBF" w:themeFill="background1" w:themeFillShade="BF"/>
        <w:ind w:left="360"/>
      </w:pPr>
      <w:r w:rsidRPr="004249E3">
        <w:rPr>
          <w:b/>
        </w:rPr>
        <w:t xml:space="preserve">Example: </w:t>
      </w:r>
      <w:r w:rsidRPr="004249E3">
        <w:t>French Piedmont-Sardinia would be Ceded back to Italy.</w:t>
      </w:r>
    </w:p>
    <w:p w14:paraId="785B186B" w14:textId="77777777" w:rsidR="00ED2C06" w:rsidRPr="00812A70" w:rsidRDefault="00ED2C06" w:rsidP="00ED2C06">
      <w:r w:rsidRPr="00812A70">
        <w:t xml:space="preserve">Apply </w:t>
      </w:r>
      <w:r w:rsidRPr="00812A70">
        <w:rPr>
          <w:i/>
        </w:rPr>
        <w:t xml:space="preserve">Rebellious Algeria </w:t>
      </w:r>
      <w:r w:rsidRPr="00812A70">
        <w:t xml:space="preserve">(®10.2). Also apply </w:t>
      </w:r>
      <w:r w:rsidRPr="00812A70">
        <w:rPr>
          <w:i/>
        </w:rPr>
        <w:t xml:space="preserve">Free Indochina </w:t>
      </w:r>
      <w:r w:rsidRPr="00812A70">
        <w:t xml:space="preserve">(®39.1), </w:t>
      </w:r>
      <w:r w:rsidRPr="00812A70">
        <w:rPr>
          <w:i/>
        </w:rPr>
        <w:t xml:space="preserve">Free Morocco </w:t>
      </w:r>
      <w:r w:rsidRPr="00812A70">
        <w:t xml:space="preserve">(®50.1), and </w:t>
      </w:r>
      <w:r w:rsidRPr="00812A70">
        <w:rPr>
          <w:i/>
        </w:rPr>
        <w:t xml:space="preserve">Tunisia </w:t>
      </w:r>
      <w:r w:rsidRPr="00812A70">
        <w:t xml:space="preserve">(®69) to these Regions if they are French Dependents. </w:t>
      </w:r>
    </w:p>
    <w:p w14:paraId="59C4A7AC" w14:textId="414396D8" w:rsidR="00ED2C06" w:rsidRPr="00812A70" w:rsidRDefault="00ED2C06" w:rsidP="00ED2C06">
      <w:pPr>
        <w:rPr>
          <w:color w:val="00B0F0"/>
        </w:rPr>
      </w:pPr>
      <w:r w:rsidRPr="00812A70">
        <w:rPr>
          <w:color w:val="00B0F0"/>
        </w:rPr>
        <w:t xml:space="preserve">Place the Civil War Country marker </w:t>
      </w:r>
      <w:r w:rsidRPr="00812A70">
        <w:rPr>
          <w:i/>
          <w:color w:val="00B0F0"/>
        </w:rPr>
        <w:t>in the French Posture Box</w:t>
      </w:r>
      <w:r w:rsidRPr="00812A70">
        <w:rPr>
          <w:color w:val="00B0F0"/>
        </w:rPr>
        <w:t xml:space="preserve">. Remove any Policy marker in France’s Posture Box. </w:t>
      </w:r>
      <w:r w:rsidR="00D507FE">
        <w:rPr>
          <w:color w:val="00B0F0"/>
        </w:rPr>
        <w:t xml:space="preserve">Determine </w:t>
      </w:r>
      <w:r w:rsidRPr="00812A70">
        <w:rPr>
          <w:color w:val="00B0F0"/>
        </w:rPr>
        <w:t xml:space="preserve">Republican Support </w:t>
      </w:r>
      <w:r w:rsidR="00D507FE">
        <w:rPr>
          <w:color w:val="00B0F0"/>
        </w:rPr>
        <w:t>(®5.3)</w:t>
      </w:r>
      <w:r w:rsidRPr="00812A70">
        <w:rPr>
          <w:color w:val="00B0F0"/>
        </w:rPr>
        <w:t>.</w:t>
      </w:r>
    </w:p>
    <w:p w14:paraId="6861536A" w14:textId="77777777" w:rsidR="00ED2C06" w:rsidRPr="00812A70" w:rsidRDefault="00ED2C06" w:rsidP="00ED2C06">
      <w:pPr>
        <w:pStyle w:val="Heading5"/>
        <w:rPr>
          <w:color w:val="00B0F0"/>
        </w:rPr>
      </w:pPr>
      <w:r w:rsidRPr="00812A70">
        <w:rPr>
          <w:color w:val="00B0F0"/>
        </w:rPr>
        <w:t xml:space="preserve">Final </w:t>
      </w:r>
      <w:r w:rsidRPr="00812A70">
        <w:rPr>
          <w:i/>
          <w:color w:val="00B0F0"/>
        </w:rPr>
        <w:t xml:space="preserve">DoD </w:t>
      </w:r>
      <w:r w:rsidRPr="00812A70">
        <w:rPr>
          <w:color w:val="00B0F0"/>
        </w:rPr>
        <w:t>Setup Effects</w:t>
      </w:r>
    </w:p>
    <w:p w14:paraId="78C9F2DB" w14:textId="77777777" w:rsidR="00ED2C06" w:rsidRPr="00812A70" w:rsidRDefault="00ED2C06" w:rsidP="00ED2C06">
      <w:pPr>
        <w:spacing w:after="20"/>
        <w:rPr>
          <w:color w:val="00B0F0"/>
        </w:rPr>
      </w:pPr>
      <w:r w:rsidRPr="00812A70">
        <w:rPr>
          <w:color w:val="00B0F0"/>
        </w:rPr>
        <w:t xml:space="preserve">Place Overlay #13 on the </w:t>
      </w:r>
      <w:r w:rsidRPr="00812A70">
        <w:rPr>
          <w:i/>
          <w:color w:val="00B0F0"/>
        </w:rPr>
        <w:t xml:space="preserve">TK </w:t>
      </w:r>
      <w:r w:rsidRPr="00812A70">
        <w:rPr>
          <w:color w:val="00B0F0"/>
        </w:rPr>
        <w:t>map. If Alsace-Lorraine is part of France, place the Nationalist Capital marker in Metz (</w:t>
      </w:r>
      <w:r w:rsidRPr="00812A70">
        <w:rPr>
          <w:i/>
          <w:color w:val="00B0F0"/>
        </w:rPr>
        <w:t xml:space="preserve">TK </w:t>
      </w:r>
      <w:r w:rsidRPr="00812A70">
        <w:rPr>
          <w:color w:val="00B0F0"/>
        </w:rPr>
        <w:t>w3519). If Alsace-Lorraine is part of Germany, place the Nationalist Capital marker in Vichy (</w:t>
      </w:r>
      <w:r w:rsidRPr="00812A70">
        <w:rPr>
          <w:i/>
          <w:color w:val="00B0F0"/>
        </w:rPr>
        <w:t xml:space="preserve">TK </w:t>
      </w:r>
      <w:r w:rsidRPr="00812A70">
        <w:rPr>
          <w:color w:val="00B0F0"/>
        </w:rPr>
        <w:t xml:space="preserve">w3217). Then place the following markers on the map: </w:t>
      </w:r>
    </w:p>
    <w:p w14:paraId="7676A43B" w14:textId="77777777" w:rsidR="00ED2C06" w:rsidRPr="00812A70" w:rsidRDefault="00ED2C06" w:rsidP="00DD1D1C">
      <w:pPr>
        <w:pStyle w:val="BodyText2"/>
        <w:numPr>
          <w:ilvl w:val="0"/>
          <w:numId w:val="29"/>
        </w:numPr>
        <w:tabs>
          <w:tab w:val="clear" w:pos="720"/>
          <w:tab w:val="clear" w:pos="900"/>
        </w:tabs>
        <w:spacing w:after="20"/>
        <w:ind w:left="360" w:hanging="180"/>
        <w:rPr>
          <w:color w:val="00B0F0"/>
        </w:rPr>
      </w:pPr>
      <w:r w:rsidRPr="00812A70">
        <w:rPr>
          <w:color w:val="00B0F0"/>
        </w:rPr>
        <w:t>Paris (w3516) – Republican Capital</w:t>
      </w:r>
    </w:p>
    <w:p w14:paraId="40876232" w14:textId="77777777" w:rsidR="00ED2C06" w:rsidRPr="00812A70" w:rsidRDefault="00ED2C06" w:rsidP="00DD1D1C">
      <w:pPr>
        <w:pStyle w:val="BodyText2"/>
        <w:numPr>
          <w:ilvl w:val="0"/>
          <w:numId w:val="29"/>
        </w:numPr>
        <w:tabs>
          <w:tab w:val="clear" w:pos="720"/>
          <w:tab w:val="clear" w:pos="900"/>
        </w:tabs>
        <w:spacing w:after="20"/>
        <w:ind w:left="360" w:hanging="180"/>
        <w:rPr>
          <w:color w:val="00B0F0"/>
        </w:rPr>
      </w:pPr>
      <w:r w:rsidRPr="00812A70">
        <w:rPr>
          <w:color w:val="00B0F0"/>
        </w:rPr>
        <w:t>Nantes (w3414) – Nationalist Territory</w:t>
      </w:r>
    </w:p>
    <w:p w14:paraId="24CEEE42" w14:textId="77777777" w:rsidR="00ED2C06" w:rsidRPr="00812A70" w:rsidRDefault="00ED2C06" w:rsidP="00DD1D1C">
      <w:pPr>
        <w:pStyle w:val="BodyText2"/>
        <w:numPr>
          <w:ilvl w:val="0"/>
          <w:numId w:val="29"/>
        </w:numPr>
        <w:tabs>
          <w:tab w:val="clear" w:pos="720"/>
          <w:tab w:val="clear" w:pos="900"/>
        </w:tabs>
        <w:spacing w:after="20"/>
        <w:ind w:left="360" w:hanging="180"/>
        <w:rPr>
          <w:color w:val="00B0F0"/>
        </w:rPr>
      </w:pPr>
      <w:r w:rsidRPr="00812A70">
        <w:rPr>
          <w:color w:val="00B0F0"/>
        </w:rPr>
        <w:t>Bordeaux (w3113) – Nationalist Territory</w:t>
      </w:r>
    </w:p>
    <w:p w14:paraId="31972881" w14:textId="77777777" w:rsidR="00ED2C06" w:rsidRPr="00812A70" w:rsidRDefault="00ED2C06" w:rsidP="00DD1D1C">
      <w:pPr>
        <w:pStyle w:val="BodyText2"/>
        <w:numPr>
          <w:ilvl w:val="0"/>
          <w:numId w:val="29"/>
        </w:numPr>
        <w:tabs>
          <w:tab w:val="clear" w:pos="720"/>
          <w:tab w:val="clear" w:pos="900"/>
        </w:tabs>
        <w:spacing w:after="20"/>
        <w:ind w:left="374" w:hanging="187"/>
        <w:rPr>
          <w:color w:val="00B0F0"/>
        </w:rPr>
      </w:pPr>
      <w:r w:rsidRPr="00812A70">
        <w:rPr>
          <w:color w:val="00B0F0"/>
        </w:rPr>
        <w:t>Marseilles (w2818) – Republican Territory</w:t>
      </w:r>
    </w:p>
    <w:p w14:paraId="0EF99E21" w14:textId="77777777" w:rsidR="00ED2C06" w:rsidRPr="00812A70" w:rsidRDefault="00ED2C06" w:rsidP="00DD1D1C">
      <w:pPr>
        <w:pStyle w:val="BodyText2"/>
        <w:numPr>
          <w:ilvl w:val="0"/>
          <w:numId w:val="29"/>
        </w:numPr>
        <w:tabs>
          <w:tab w:val="clear" w:pos="720"/>
          <w:tab w:val="clear" w:pos="900"/>
        </w:tabs>
        <w:ind w:left="360" w:hanging="180"/>
        <w:rPr>
          <w:color w:val="00B0F0"/>
        </w:rPr>
      </w:pPr>
      <w:r w:rsidRPr="00812A70">
        <w:rPr>
          <w:color w:val="00B0F0"/>
        </w:rPr>
        <w:t>Algiers (w2114) – Republican Territory</w:t>
      </w:r>
    </w:p>
    <w:p w14:paraId="1934137C" w14:textId="77777777" w:rsidR="00ED2C06" w:rsidRPr="00812A70" w:rsidRDefault="00ED2C06" w:rsidP="00ED2C06">
      <w:pPr>
        <w:spacing w:after="20"/>
        <w:rPr>
          <w:color w:val="00B0F0"/>
        </w:rPr>
      </w:pPr>
      <w:r w:rsidRPr="00812A70">
        <w:rPr>
          <w:color w:val="00B0F0"/>
        </w:rPr>
        <w:t xml:space="preserve">The Western faction must modify its </w:t>
      </w:r>
      <w:r w:rsidRPr="00812A70">
        <w:rPr>
          <w:i/>
          <w:color w:val="00B0F0"/>
        </w:rPr>
        <w:t xml:space="preserve">TK </w:t>
      </w:r>
      <w:r w:rsidRPr="00812A70">
        <w:rPr>
          <w:color w:val="00B0F0"/>
        </w:rPr>
        <w:t>deck as follows:</w:t>
      </w:r>
    </w:p>
    <w:p w14:paraId="7DDC3810" w14:textId="77777777" w:rsidR="00ED2C06" w:rsidRPr="00812A70" w:rsidRDefault="00ED2C06" w:rsidP="00DD1D1C">
      <w:pPr>
        <w:pStyle w:val="ListParagraph"/>
        <w:numPr>
          <w:ilvl w:val="0"/>
          <w:numId w:val="51"/>
        </w:numPr>
        <w:spacing w:after="20"/>
        <w:ind w:left="360" w:hanging="180"/>
        <w:rPr>
          <w:i/>
          <w:color w:val="00B0F0"/>
        </w:rPr>
      </w:pPr>
      <w:r w:rsidRPr="00812A70">
        <w:rPr>
          <w:color w:val="00B0F0"/>
        </w:rPr>
        <w:t>Replace 1 (</w:t>
      </w:r>
      <w:r w:rsidRPr="00812A70">
        <w:rPr>
          <w:i/>
          <w:color w:val="00B0F0"/>
        </w:rPr>
        <w:t>Change of Governments</w:t>
      </w:r>
      <w:r w:rsidRPr="00812A70">
        <w:rPr>
          <w:color w:val="00B0F0"/>
        </w:rPr>
        <w:t>) with TKW-1 (</w:t>
      </w:r>
      <w:r w:rsidRPr="00812A70">
        <w:rPr>
          <w:i/>
          <w:color w:val="00B0F0"/>
        </w:rPr>
        <w:t>Change of Government)</w:t>
      </w:r>
    </w:p>
    <w:p w14:paraId="045FAA9D" w14:textId="77777777" w:rsidR="00ED2C06" w:rsidRPr="00812A70" w:rsidRDefault="00ED2C06" w:rsidP="00DD1D1C">
      <w:pPr>
        <w:pStyle w:val="ListParagraph"/>
        <w:numPr>
          <w:ilvl w:val="0"/>
          <w:numId w:val="51"/>
        </w:numPr>
        <w:spacing w:after="20"/>
        <w:ind w:left="360" w:hanging="180"/>
        <w:rPr>
          <w:color w:val="00B0F0"/>
        </w:rPr>
      </w:pPr>
      <w:r w:rsidRPr="00812A70">
        <w:rPr>
          <w:color w:val="00B0F0"/>
        </w:rPr>
        <w:t>Replace 3 (</w:t>
      </w:r>
      <w:r w:rsidRPr="00812A70">
        <w:rPr>
          <w:i/>
          <w:color w:val="00B0F0"/>
        </w:rPr>
        <w:t>French Rearmament</w:t>
      </w:r>
      <w:r w:rsidRPr="00812A70">
        <w:rPr>
          <w:color w:val="00B0F0"/>
        </w:rPr>
        <w:t>) with TKW-2 (</w:t>
      </w:r>
      <w:r w:rsidRPr="00812A70">
        <w:rPr>
          <w:i/>
          <w:color w:val="00B0F0"/>
        </w:rPr>
        <w:t>Continuing Rearmament</w:t>
      </w:r>
      <w:r w:rsidRPr="00812A70">
        <w:rPr>
          <w:color w:val="00B0F0"/>
        </w:rPr>
        <w:t>)</w:t>
      </w:r>
    </w:p>
    <w:p w14:paraId="6520F29E" w14:textId="77777777" w:rsidR="00ED2C06" w:rsidRPr="00812A70" w:rsidRDefault="00ED2C06" w:rsidP="00DD1D1C">
      <w:pPr>
        <w:pStyle w:val="ListParagraph"/>
        <w:numPr>
          <w:ilvl w:val="0"/>
          <w:numId w:val="51"/>
        </w:numPr>
        <w:spacing w:after="20"/>
        <w:ind w:left="360" w:hanging="180"/>
        <w:rPr>
          <w:color w:val="00B0F0"/>
        </w:rPr>
      </w:pPr>
      <w:r w:rsidRPr="00812A70">
        <w:rPr>
          <w:color w:val="00B0F0"/>
        </w:rPr>
        <w:t>Replace 4 (</w:t>
      </w:r>
      <w:r w:rsidRPr="00812A70">
        <w:rPr>
          <w:i/>
          <w:color w:val="00B0F0"/>
        </w:rPr>
        <w:t>French Mobilization</w:t>
      </w:r>
      <w:r w:rsidRPr="00812A70">
        <w:rPr>
          <w:color w:val="00B0F0"/>
        </w:rPr>
        <w:t>) with TKW-3 (</w:t>
      </w:r>
      <w:r w:rsidRPr="00812A70">
        <w:rPr>
          <w:i/>
          <w:color w:val="00B0F0"/>
        </w:rPr>
        <w:t>Initial Mobilization</w:t>
      </w:r>
      <w:r w:rsidRPr="00812A70">
        <w:rPr>
          <w:color w:val="00B0F0"/>
        </w:rPr>
        <w:t>)</w:t>
      </w:r>
    </w:p>
    <w:p w14:paraId="3C089055" w14:textId="77777777" w:rsidR="00ED2C06" w:rsidRPr="00812A70" w:rsidRDefault="00ED2C06" w:rsidP="00DD1D1C">
      <w:pPr>
        <w:pStyle w:val="ListParagraph"/>
        <w:numPr>
          <w:ilvl w:val="0"/>
          <w:numId w:val="51"/>
        </w:numPr>
        <w:spacing w:after="20"/>
        <w:ind w:left="360" w:hanging="180"/>
        <w:rPr>
          <w:color w:val="00B0F0"/>
        </w:rPr>
      </w:pPr>
      <w:r w:rsidRPr="00812A70">
        <w:rPr>
          <w:color w:val="00B0F0"/>
        </w:rPr>
        <w:t>Remove cards 6a (</w:t>
      </w:r>
      <w:r w:rsidRPr="00812A70">
        <w:rPr>
          <w:i/>
          <w:color w:val="00B0F0"/>
        </w:rPr>
        <w:t>Maginot Line Completed</w:t>
      </w:r>
      <w:r w:rsidRPr="00812A70">
        <w:rPr>
          <w:color w:val="00B0F0"/>
        </w:rPr>
        <w:t>) and 6b (</w:t>
      </w:r>
      <w:r w:rsidRPr="00812A70">
        <w:rPr>
          <w:i/>
          <w:color w:val="00B0F0"/>
        </w:rPr>
        <w:t>French Military Reforms</w:t>
      </w:r>
      <w:r w:rsidRPr="00812A70">
        <w:rPr>
          <w:color w:val="00B0F0"/>
        </w:rPr>
        <w:t>)</w:t>
      </w:r>
    </w:p>
    <w:p w14:paraId="2F95ED2A" w14:textId="77777777" w:rsidR="00ED2C06" w:rsidRPr="00812A70" w:rsidRDefault="00ED2C06" w:rsidP="00DD1D1C">
      <w:pPr>
        <w:pStyle w:val="ListParagraph"/>
        <w:numPr>
          <w:ilvl w:val="0"/>
          <w:numId w:val="51"/>
        </w:numPr>
        <w:spacing w:after="20"/>
        <w:ind w:left="360" w:hanging="180"/>
        <w:rPr>
          <w:i/>
          <w:color w:val="00B0F0"/>
        </w:rPr>
      </w:pPr>
      <w:r w:rsidRPr="00812A70">
        <w:rPr>
          <w:color w:val="00B0F0"/>
        </w:rPr>
        <w:t>Replace cards 7a (</w:t>
      </w:r>
      <w:r w:rsidRPr="00812A70">
        <w:rPr>
          <w:i/>
          <w:color w:val="00B0F0"/>
        </w:rPr>
        <w:t>Western Guarantees</w:t>
      </w:r>
      <w:r w:rsidRPr="00812A70">
        <w:rPr>
          <w:color w:val="00B0F0"/>
        </w:rPr>
        <w:t>) and 7b (</w:t>
      </w:r>
      <w:r w:rsidRPr="00812A70">
        <w:rPr>
          <w:i/>
          <w:color w:val="00B0F0"/>
        </w:rPr>
        <w:t>Franco-Russian Entente</w:t>
      </w:r>
      <w:r w:rsidRPr="00812A70">
        <w:rPr>
          <w:color w:val="00B0F0"/>
        </w:rPr>
        <w:t>) with card TKW-6 (</w:t>
      </w:r>
      <w:r w:rsidRPr="00812A70">
        <w:rPr>
          <w:i/>
          <w:color w:val="00B0F0"/>
        </w:rPr>
        <w:t>British Guarantees)</w:t>
      </w:r>
    </w:p>
    <w:p w14:paraId="25B82765" w14:textId="77777777" w:rsidR="00ED2C06" w:rsidRPr="00812A70" w:rsidRDefault="00ED2C06" w:rsidP="00DD1D1C">
      <w:pPr>
        <w:pStyle w:val="ListParagraph"/>
        <w:numPr>
          <w:ilvl w:val="0"/>
          <w:numId w:val="51"/>
        </w:numPr>
        <w:spacing w:after="20"/>
        <w:ind w:left="360" w:hanging="180"/>
        <w:rPr>
          <w:i/>
          <w:color w:val="00B0F0"/>
        </w:rPr>
      </w:pPr>
      <w:r w:rsidRPr="00812A70">
        <w:rPr>
          <w:color w:val="00B0F0"/>
        </w:rPr>
        <w:t>Remove cards 27a (</w:t>
      </w:r>
      <w:r w:rsidRPr="00812A70">
        <w:rPr>
          <w:i/>
          <w:color w:val="00B0F0"/>
        </w:rPr>
        <w:t>Gamelin Line Constructed</w:t>
      </w:r>
      <w:r w:rsidRPr="00812A70">
        <w:rPr>
          <w:color w:val="00B0F0"/>
        </w:rPr>
        <w:t>) and 27b (</w:t>
      </w:r>
      <w:r w:rsidRPr="00812A70">
        <w:rPr>
          <w:i/>
          <w:color w:val="00B0F0"/>
        </w:rPr>
        <w:t>French Military Expanded</w:t>
      </w:r>
      <w:r w:rsidRPr="00812A70">
        <w:rPr>
          <w:color w:val="00B0F0"/>
        </w:rPr>
        <w:t>)</w:t>
      </w:r>
    </w:p>
    <w:p w14:paraId="24CC1DF1" w14:textId="77777777" w:rsidR="00ED2C06" w:rsidRPr="00812A70" w:rsidRDefault="00ED2C06" w:rsidP="00DD1D1C">
      <w:pPr>
        <w:pStyle w:val="ListParagraph"/>
        <w:numPr>
          <w:ilvl w:val="0"/>
          <w:numId w:val="51"/>
        </w:numPr>
        <w:ind w:left="360" w:hanging="180"/>
        <w:rPr>
          <w:color w:val="00B0F0"/>
        </w:rPr>
      </w:pPr>
      <w:r w:rsidRPr="00812A70">
        <w:rPr>
          <w:color w:val="00B0F0"/>
        </w:rPr>
        <w:t>Add card TKW-14 (</w:t>
      </w:r>
      <w:r w:rsidRPr="00812A70">
        <w:rPr>
          <w:i/>
          <w:color w:val="00B0F0"/>
        </w:rPr>
        <w:t>Western League</w:t>
      </w:r>
      <w:r w:rsidRPr="00812A70">
        <w:rPr>
          <w:color w:val="00B0F0"/>
        </w:rPr>
        <w:t>)</w:t>
      </w:r>
    </w:p>
    <w:p w14:paraId="45A56EA2" w14:textId="77777777" w:rsidR="00ED2C06" w:rsidRPr="00812A70" w:rsidRDefault="00ED2C06" w:rsidP="00ED2C06">
      <w:pPr>
        <w:pStyle w:val="Heading5"/>
        <w:rPr>
          <w:color w:val="00B0F0"/>
        </w:rPr>
      </w:pPr>
      <w:r w:rsidRPr="00812A70">
        <w:rPr>
          <w:color w:val="00B0F0"/>
        </w:rPr>
        <w:t>Game Effects</w:t>
      </w:r>
    </w:p>
    <w:p w14:paraId="76920CA6" w14:textId="77777777" w:rsidR="00ED2C06" w:rsidRPr="00812A70" w:rsidRDefault="00ED2C06" w:rsidP="00ED2C06">
      <w:pPr>
        <w:numPr>
          <w:ilvl w:val="12"/>
          <w:numId w:val="0"/>
        </w:numPr>
        <w:rPr>
          <w:color w:val="00B0F0"/>
        </w:rPr>
      </w:pPr>
      <w:r w:rsidRPr="00812A70">
        <w:rPr>
          <w:b/>
          <w:color w:val="00B0F0"/>
        </w:rPr>
        <w:t xml:space="preserve">French Posture: </w:t>
      </w:r>
      <w:r w:rsidRPr="00812A70">
        <w:rPr>
          <w:color w:val="00B0F0"/>
        </w:rPr>
        <w:t>Ignore any instruction to place a Policy or Truce marker there for the duration of the game – France’s Posture will be determined by the Western or Soviet Minors Posture Box as if it were any other Minor Country.</w:t>
      </w:r>
    </w:p>
    <w:p w14:paraId="5BFC274D" w14:textId="77777777" w:rsidR="00ED2C06" w:rsidRPr="004249E3" w:rsidRDefault="00ED2C06" w:rsidP="00ED2C06">
      <w:pPr>
        <w:numPr>
          <w:ilvl w:val="12"/>
          <w:numId w:val="0"/>
        </w:numPr>
        <w:shd w:val="clear" w:color="auto" w:fill="BFBFBF"/>
        <w:ind w:left="360"/>
        <w:rPr>
          <w:color w:val="000000"/>
        </w:rPr>
      </w:pPr>
      <w:r w:rsidRPr="004249E3">
        <w:rPr>
          <w:b/>
          <w:color w:val="000000"/>
        </w:rPr>
        <w:t xml:space="preserve">Clarification: </w:t>
      </w:r>
      <w:r w:rsidRPr="004249E3">
        <w:rPr>
          <w:color w:val="000000"/>
        </w:rPr>
        <w:t>The Civil War Country or Reconstruction marker in the French Posture Box will remind you of this.</w:t>
      </w:r>
    </w:p>
    <w:p w14:paraId="737C9D7F" w14:textId="77777777" w:rsidR="00ED2C06" w:rsidRPr="00812A70" w:rsidRDefault="00ED2C06" w:rsidP="00ED2C06">
      <w:pPr>
        <w:rPr>
          <w:color w:val="00B0F0"/>
        </w:rPr>
      </w:pPr>
      <w:r w:rsidRPr="00812A70">
        <w:rPr>
          <w:b/>
          <w:color w:val="00B0F0"/>
        </w:rPr>
        <w:t xml:space="preserve">Breakaway Regions: </w:t>
      </w:r>
      <w:r w:rsidRPr="00812A70">
        <w:rPr>
          <w:color w:val="00B0F0"/>
        </w:rPr>
        <w:t xml:space="preserve">Algeria and Brittany are potential Breakaway Regions while France is a Civil War Country. If </w:t>
      </w:r>
      <w:r w:rsidRPr="00812A70">
        <w:rPr>
          <w:i/>
          <w:color w:val="00B0F0"/>
        </w:rPr>
        <w:t xml:space="preserve">Provincial Independence </w:t>
      </w:r>
      <w:r w:rsidRPr="00812A70">
        <w:rPr>
          <w:color w:val="00B0F0"/>
        </w:rPr>
        <w:t>(19.34) is applied to one of these regions, it will form a Neutral Minor Country (®10 and ®20, respectively).</w:t>
      </w:r>
    </w:p>
    <w:p w14:paraId="0EB2F9E4" w14:textId="77777777" w:rsidR="00ED2C06" w:rsidRPr="00812A70" w:rsidRDefault="00ED2C06" w:rsidP="00ED2C06">
      <w:pPr>
        <w:numPr>
          <w:ilvl w:val="12"/>
          <w:numId w:val="0"/>
        </w:numPr>
        <w:spacing w:after="20"/>
        <w:rPr>
          <w:color w:val="00B0F0"/>
        </w:rPr>
      </w:pPr>
      <w:r w:rsidRPr="00812A70">
        <w:rPr>
          <w:b/>
          <w:color w:val="00B0F0"/>
        </w:rPr>
        <w:t xml:space="preserve">Setup as an Active Minor Country: </w:t>
      </w:r>
      <w:r w:rsidRPr="00812A70">
        <w:rPr>
          <w:color w:val="00B0F0"/>
        </w:rPr>
        <w:t xml:space="preserve">When France is activated while a Civil War Country or Reconstruction marker is in the French Posture Box, these counters are placed as follows </w:t>
      </w:r>
      <w:r w:rsidRPr="00812A70">
        <w:rPr>
          <w:i/>
          <w:color w:val="00B0F0"/>
        </w:rPr>
        <w:t>before</w:t>
      </w:r>
      <w:r w:rsidRPr="00812A70">
        <w:rPr>
          <w:color w:val="00B0F0"/>
        </w:rPr>
        <w:t xml:space="preserve"> the rest of its units:</w:t>
      </w:r>
    </w:p>
    <w:p w14:paraId="032950E9" w14:textId="77777777" w:rsidR="00ED2C06" w:rsidRPr="00812A70" w:rsidRDefault="00ED2C06" w:rsidP="00DD1D1C">
      <w:pPr>
        <w:numPr>
          <w:ilvl w:val="0"/>
          <w:numId w:val="32"/>
        </w:numPr>
        <w:tabs>
          <w:tab w:val="clear" w:pos="360"/>
          <w:tab w:val="num" w:pos="180"/>
        </w:tabs>
        <w:spacing w:after="20"/>
        <w:ind w:left="360" w:hanging="180"/>
        <w:rPr>
          <w:color w:val="00B0F0"/>
        </w:rPr>
      </w:pPr>
      <w:r w:rsidRPr="00812A70">
        <w:rPr>
          <w:color w:val="00B0F0"/>
        </w:rPr>
        <w:t>Owning faction’s Force Pool – one 1-1-3 mountain [</w:t>
      </w:r>
      <w:r w:rsidRPr="00812A70">
        <w:rPr>
          <w:i/>
          <w:color w:val="00B0F0"/>
        </w:rPr>
        <w:t xml:space="preserve">re: </w:t>
      </w:r>
      <w:r w:rsidRPr="00812A70">
        <w:rPr>
          <w:color w:val="00B0F0"/>
        </w:rPr>
        <w:t>Alp], one 0-1-2 infantry [Res], one 1-1-2 colonial infantry [</w:t>
      </w:r>
      <w:r w:rsidRPr="00812A70">
        <w:rPr>
          <w:i/>
          <w:color w:val="00B0F0"/>
        </w:rPr>
        <w:t xml:space="preserve">re: </w:t>
      </w:r>
      <w:r w:rsidRPr="00812A70">
        <w:rPr>
          <w:color w:val="00B0F0"/>
        </w:rPr>
        <w:t>Col], three 0-1-2 colonial infantry [Col]</w:t>
      </w:r>
    </w:p>
    <w:p w14:paraId="6311AD25" w14:textId="77777777" w:rsidR="00ED2C06" w:rsidRPr="00812A70" w:rsidRDefault="00ED2C06" w:rsidP="00DD1D1C">
      <w:pPr>
        <w:numPr>
          <w:ilvl w:val="0"/>
          <w:numId w:val="32"/>
        </w:numPr>
        <w:tabs>
          <w:tab w:val="clear" w:pos="360"/>
          <w:tab w:val="num" w:pos="180"/>
        </w:tabs>
        <w:spacing w:after="20"/>
        <w:ind w:left="360" w:hanging="180"/>
        <w:rPr>
          <w:color w:val="00B0F0"/>
        </w:rPr>
      </w:pPr>
      <w:r w:rsidRPr="00812A70">
        <w:rPr>
          <w:color w:val="00B0F0"/>
        </w:rPr>
        <w:t>In any Port hex in Algeria if it is a French Dependent – one French Detachment</w:t>
      </w:r>
    </w:p>
    <w:p w14:paraId="382C4E9E" w14:textId="77777777" w:rsidR="00ED2C06" w:rsidRPr="00812A70" w:rsidRDefault="00ED2C06" w:rsidP="00DD1D1C">
      <w:pPr>
        <w:numPr>
          <w:ilvl w:val="0"/>
          <w:numId w:val="32"/>
        </w:numPr>
        <w:tabs>
          <w:tab w:val="clear" w:pos="360"/>
          <w:tab w:val="num" w:pos="180"/>
        </w:tabs>
        <w:spacing w:after="20"/>
        <w:ind w:left="360" w:hanging="180"/>
        <w:rPr>
          <w:color w:val="00B0F0"/>
        </w:rPr>
      </w:pPr>
      <w:r w:rsidRPr="00812A70">
        <w:rPr>
          <w:color w:val="00B0F0"/>
        </w:rPr>
        <w:t>North Atlantic, North Sea, or Western Mediterranean Convoys Box – French Convoy marker (in either Convoy Mode)</w:t>
      </w:r>
    </w:p>
    <w:p w14:paraId="16D0DCA4" w14:textId="77777777" w:rsidR="00ED2C06" w:rsidRPr="00812A70" w:rsidRDefault="00ED2C06" w:rsidP="00DD1D1C">
      <w:pPr>
        <w:numPr>
          <w:ilvl w:val="0"/>
          <w:numId w:val="32"/>
        </w:numPr>
        <w:spacing w:after="20"/>
        <w:ind w:left="360" w:hanging="180"/>
        <w:rPr>
          <w:color w:val="00B0F0"/>
        </w:rPr>
      </w:pPr>
      <w:r w:rsidRPr="00812A70">
        <w:rPr>
          <w:color w:val="00B0F0"/>
        </w:rPr>
        <w:t>Delay Box – One 2-2-2 HQ [1], one 1-2-3 mech [Exp], one 3-4-2 infantry [</w:t>
      </w:r>
      <w:r w:rsidRPr="00812A70">
        <w:rPr>
          <w:i/>
          <w:color w:val="00B0F0"/>
        </w:rPr>
        <w:t xml:space="preserve">re: </w:t>
      </w:r>
      <w:r w:rsidRPr="00812A70">
        <w:rPr>
          <w:color w:val="00B0F0"/>
        </w:rPr>
        <w:t>1], one 1-1-2 infantry [Def], one Surf Fleet [1], War Economy +1 marker</w:t>
      </w:r>
    </w:p>
    <w:p w14:paraId="65AD3FDD" w14:textId="77777777" w:rsidR="00ED2C06" w:rsidRPr="0062049E" w:rsidRDefault="00ED2C06" w:rsidP="00ED2C06">
      <w:pPr>
        <w:shd w:val="clear" w:color="auto" w:fill="BFBFBF" w:themeFill="background1" w:themeFillShade="BF"/>
        <w:ind w:left="360"/>
        <w:rPr>
          <w:color w:val="000000"/>
        </w:rPr>
      </w:pPr>
      <w:r w:rsidRPr="0062049E">
        <w:rPr>
          <w:b/>
          <w:color w:val="000000"/>
        </w:rPr>
        <w:t xml:space="preserve">Clarification: </w:t>
      </w:r>
      <w:r>
        <w:rPr>
          <w:color w:val="000000"/>
        </w:rPr>
        <w:t>Civil War</w:t>
      </w:r>
      <w:r w:rsidRPr="0062049E">
        <w:rPr>
          <w:color w:val="000000"/>
        </w:rPr>
        <w:t xml:space="preserve"> France only receives one HQ unit. The other French HQ units are not used.</w:t>
      </w:r>
    </w:p>
    <w:p w14:paraId="4277FBA5" w14:textId="5B0918FA" w:rsidR="00ED2C06" w:rsidRPr="00812A70" w:rsidRDefault="00ED2C06" w:rsidP="00ED2C06">
      <w:pPr>
        <w:rPr>
          <w:color w:val="00B0F0"/>
        </w:rPr>
      </w:pPr>
      <w:r w:rsidRPr="00812A70">
        <w:rPr>
          <w:color w:val="00B0F0"/>
        </w:rPr>
        <w:t>After placing those units, France has one 1-2-3 infantry [</w:t>
      </w:r>
      <w:r w:rsidRPr="00812A70">
        <w:rPr>
          <w:i/>
          <w:color w:val="00B0F0"/>
        </w:rPr>
        <w:t xml:space="preserve">re: </w:t>
      </w:r>
      <w:r w:rsidRPr="00812A70">
        <w:rPr>
          <w:color w:val="00B0F0"/>
        </w:rPr>
        <w:t>7], five 1-1-2 infantry [</w:t>
      </w:r>
      <w:r w:rsidRPr="00812A70">
        <w:rPr>
          <w:i/>
          <w:color w:val="00B0F0"/>
        </w:rPr>
        <w:t xml:space="preserve">re: </w:t>
      </w:r>
      <w:r w:rsidRPr="00812A70">
        <w:rPr>
          <w:color w:val="00B0F0"/>
        </w:rPr>
        <w:t>2, 4, 6, 9, 10], and three 0-1-2 infantry [</w:t>
      </w:r>
      <w:r w:rsidRPr="00812A70">
        <w:rPr>
          <w:i/>
          <w:color w:val="00B0F0"/>
        </w:rPr>
        <w:t xml:space="preserve">re: </w:t>
      </w:r>
      <w:r w:rsidRPr="00812A70">
        <w:rPr>
          <w:color w:val="00B0F0"/>
        </w:rPr>
        <w:t xml:space="preserve">3, 5, 8] </w:t>
      </w:r>
      <w:r w:rsidR="003B394F">
        <w:rPr>
          <w:color w:val="00B0F0"/>
        </w:rPr>
        <w:t xml:space="preserve">to </w:t>
      </w:r>
      <w:r w:rsidRPr="00812A70">
        <w:rPr>
          <w:color w:val="00B0F0"/>
        </w:rPr>
        <w:t>be placed upon activation (13.7.1). These units must be placed on or adjacent to City and Port hexes in France, no more than one per hex.</w:t>
      </w:r>
    </w:p>
    <w:p w14:paraId="0FFDB42C" w14:textId="7603B1F5" w:rsidR="00ED2C06" w:rsidRPr="00812A70" w:rsidRDefault="00ED2C06" w:rsidP="00ED2C06">
      <w:pPr>
        <w:rPr>
          <w:b/>
          <w:color w:val="00B0F0"/>
        </w:rPr>
      </w:pPr>
      <w:r w:rsidRPr="00812A70">
        <w:rPr>
          <w:color w:val="00B0F0"/>
        </w:rPr>
        <w:t>When making its M</w:t>
      </w:r>
      <w:r w:rsidR="003B394F">
        <w:rPr>
          <w:color w:val="00B0F0"/>
        </w:rPr>
        <w:t>7</w:t>
      </w:r>
      <w:r w:rsidRPr="00812A70">
        <w:rPr>
          <w:color w:val="00B0F0"/>
        </w:rPr>
        <w:t xml:space="preserve">obilization Roll, the faction controlling France rolls </w:t>
      </w:r>
      <w:r w:rsidRPr="00812A70">
        <w:rPr>
          <w:i/>
          <w:color w:val="00B0F0"/>
        </w:rPr>
        <w:t>two dice</w:t>
      </w:r>
      <w:r w:rsidRPr="00812A70">
        <w:rPr>
          <w:color w:val="00B0F0"/>
        </w:rPr>
        <w:t xml:space="preserve">. </w:t>
      </w:r>
      <w:r w:rsidRPr="00812A70">
        <w:rPr>
          <w:i/>
          <w:color w:val="00B0F0"/>
        </w:rPr>
        <w:t xml:space="preserve">Do not apply any DRMs to this roll. </w:t>
      </w:r>
      <w:r w:rsidRPr="00812A70">
        <w:rPr>
          <w:color w:val="00B0F0"/>
        </w:rPr>
        <w:t xml:space="preserve">The result is the total number of Mobilizations France receives. If France would not normally receive a Mobilization Roll because it was activated as a Civil War Country, or by a </w:t>
      </w:r>
      <w:r w:rsidRPr="00812A70">
        <w:rPr>
          <w:i/>
          <w:color w:val="00B0F0"/>
        </w:rPr>
        <w:t xml:space="preserve">Coup </w:t>
      </w:r>
      <w:proofErr w:type="spellStart"/>
      <w:r w:rsidRPr="00812A70">
        <w:rPr>
          <w:i/>
          <w:color w:val="00B0F0"/>
        </w:rPr>
        <w:t>D’etat</w:t>
      </w:r>
      <w:proofErr w:type="spellEnd"/>
      <w:r w:rsidRPr="00812A70">
        <w:rPr>
          <w:i/>
          <w:color w:val="00B0F0"/>
        </w:rPr>
        <w:t xml:space="preserve"> </w:t>
      </w:r>
      <w:r w:rsidRPr="00812A70">
        <w:rPr>
          <w:color w:val="00B0F0"/>
        </w:rPr>
        <w:t xml:space="preserve">or </w:t>
      </w:r>
      <w:r w:rsidRPr="00812A70">
        <w:rPr>
          <w:i/>
          <w:color w:val="00B0F0"/>
        </w:rPr>
        <w:t xml:space="preserve">Free Passage </w:t>
      </w:r>
      <w:r w:rsidRPr="00812A70">
        <w:rPr>
          <w:color w:val="00B0F0"/>
        </w:rPr>
        <w:t xml:space="preserve">Political Event, it </w:t>
      </w:r>
      <w:r w:rsidRPr="00812A70">
        <w:rPr>
          <w:i/>
          <w:color w:val="00B0F0"/>
        </w:rPr>
        <w:t xml:space="preserve">does </w:t>
      </w:r>
      <w:r w:rsidRPr="00812A70">
        <w:rPr>
          <w:color w:val="00B0F0"/>
        </w:rPr>
        <w:t xml:space="preserve">still receive a Mobilization, but it only rolls </w:t>
      </w:r>
      <w:r w:rsidRPr="00812A70">
        <w:rPr>
          <w:i/>
          <w:color w:val="00B0F0"/>
        </w:rPr>
        <w:t xml:space="preserve">one </w:t>
      </w:r>
      <w:r w:rsidRPr="00812A70">
        <w:rPr>
          <w:color w:val="00B0F0"/>
        </w:rPr>
        <w:t>die instead.</w:t>
      </w:r>
    </w:p>
    <w:p w14:paraId="12F5BD8D" w14:textId="77777777" w:rsidR="00ED2C06" w:rsidRPr="00812A70" w:rsidRDefault="00ED2C06" w:rsidP="00ED2C06">
      <w:pPr>
        <w:rPr>
          <w:color w:val="00B0F0"/>
        </w:rPr>
      </w:pPr>
      <w:r w:rsidRPr="00812A70">
        <w:rPr>
          <w:b/>
          <w:color w:val="00B0F0"/>
        </w:rPr>
        <w:lastRenderedPageBreak/>
        <w:t xml:space="preserve">New Western Permanent Conditional Event – Anti-French Diplomacy: </w:t>
      </w:r>
      <w:r w:rsidRPr="00812A70">
        <w:rPr>
          <w:color w:val="00B0F0"/>
        </w:rPr>
        <w:t xml:space="preserve">This event can occur </w:t>
      </w:r>
      <w:r w:rsidRPr="00812A70">
        <w:rPr>
          <w:i/>
          <w:color w:val="00B0F0"/>
        </w:rPr>
        <w:t xml:space="preserve">once </w:t>
      </w:r>
      <w:r w:rsidRPr="00812A70">
        <w:rPr>
          <w:color w:val="00B0F0"/>
        </w:rPr>
        <w:t xml:space="preserve">per game. The Western faction checks this new Permanent Conditional Event after checking its regular Permanent Conditional Events on the </w:t>
      </w:r>
      <w:r w:rsidRPr="00812A70">
        <w:rPr>
          <w:i/>
          <w:color w:val="00B0F0"/>
        </w:rPr>
        <w:t xml:space="preserve">TK </w:t>
      </w:r>
      <w:r w:rsidRPr="00812A70">
        <w:rPr>
          <w:color w:val="00B0F0"/>
        </w:rPr>
        <w:t xml:space="preserve">map. If France is an Active Axis Minor Country, the Western faction must apply the </w:t>
      </w:r>
      <w:r w:rsidRPr="00812A70">
        <w:rPr>
          <w:i/>
          <w:color w:val="00B0F0"/>
        </w:rPr>
        <w:t xml:space="preserve">Political Option </w:t>
      </w:r>
      <w:r w:rsidRPr="00812A70">
        <w:rPr>
          <w:color w:val="00B0F0"/>
        </w:rPr>
        <w:t>Political Event (19.31).</w:t>
      </w:r>
    </w:p>
    <w:p w14:paraId="78757B39" w14:textId="77777777" w:rsidR="00ED2C06" w:rsidRPr="00812A70" w:rsidRDefault="00ED2C06" w:rsidP="00ED2C06">
      <w:pPr>
        <w:spacing w:after="20"/>
        <w:rPr>
          <w:color w:val="00B0F0"/>
        </w:rPr>
      </w:pPr>
      <w:r w:rsidRPr="00812A70">
        <w:rPr>
          <w:b/>
          <w:color w:val="00B0F0"/>
        </w:rPr>
        <w:t xml:space="preserve">§Civil War France in </w:t>
      </w:r>
      <w:r w:rsidRPr="00812A70">
        <w:rPr>
          <w:b/>
          <w:i/>
          <w:color w:val="00B0F0"/>
        </w:rPr>
        <w:t xml:space="preserve">SK: </w:t>
      </w:r>
      <w:r w:rsidRPr="00812A70">
        <w:rPr>
          <w:color w:val="00B0F0"/>
          <w:szCs w:val="18"/>
        </w:rPr>
        <w:t>If France is activated while there is a Civil War Country or Civil War Reconstruction marker in the French Posture Box, then roll one die for each ship listed below during setup. On an unmodified roll of 3 or less, the ship is placed normally. On an unmodified roll of 4 or greater, the ship is removed from play</w:t>
      </w:r>
      <w:r w:rsidRPr="00812A70">
        <w:rPr>
          <w:color w:val="00B0F0"/>
        </w:rPr>
        <w:t>:</w:t>
      </w:r>
    </w:p>
    <w:p w14:paraId="4E0531F7" w14:textId="77777777" w:rsidR="00ED2C06" w:rsidRPr="00812A70" w:rsidRDefault="00ED2C06" w:rsidP="00DD1D1C">
      <w:pPr>
        <w:numPr>
          <w:ilvl w:val="0"/>
          <w:numId w:val="33"/>
        </w:numPr>
        <w:tabs>
          <w:tab w:val="clear" w:pos="720"/>
        </w:tabs>
        <w:spacing w:after="20"/>
        <w:ind w:left="374" w:hanging="187"/>
        <w:rPr>
          <w:color w:val="00B0F0"/>
        </w:rPr>
      </w:pPr>
      <w:r w:rsidRPr="00812A70">
        <w:rPr>
          <w:color w:val="00B0F0"/>
        </w:rPr>
        <w:t xml:space="preserve">Five BB [Bretagne, </w:t>
      </w:r>
      <w:proofErr w:type="spellStart"/>
      <w:r w:rsidRPr="00812A70">
        <w:rPr>
          <w:color w:val="00B0F0"/>
        </w:rPr>
        <w:t>Dunkerq</w:t>
      </w:r>
      <w:proofErr w:type="spellEnd"/>
      <w:r w:rsidRPr="00812A70">
        <w:rPr>
          <w:color w:val="00B0F0"/>
        </w:rPr>
        <w:t xml:space="preserve">, Lorraine, Provence, </w:t>
      </w:r>
      <w:proofErr w:type="spellStart"/>
      <w:r w:rsidRPr="00812A70">
        <w:rPr>
          <w:color w:val="00B0F0"/>
        </w:rPr>
        <w:t>Strasbg</w:t>
      </w:r>
      <w:proofErr w:type="spellEnd"/>
      <w:r w:rsidRPr="00812A70">
        <w:rPr>
          <w:color w:val="00B0F0"/>
        </w:rPr>
        <w:t>]</w:t>
      </w:r>
    </w:p>
    <w:p w14:paraId="385ABF1A" w14:textId="77777777" w:rsidR="00ED2C06" w:rsidRPr="00812A70" w:rsidRDefault="00ED2C06" w:rsidP="00DD1D1C">
      <w:pPr>
        <w:numPr>
          <w:ilvl w:val="0"/>
          <w:numId w:val="33"/>
        </w:numPr>
        <w:tabs>
          <w:tab w:val="clear" w:pos="720"/>
        </w:tabs>
        <w:spacing w:after="20"/>
        <w:ind w:left="374" w:hanging="187"/>
        <w:rPr>
          <w:color w:val="00B0F0"/>
        </w:rPr>
      </w:pPr>
      <w:r w:rsidRPr="00812A70">
        <w:rPr>
          <w:color w:val="00B0F0"/>
        </w:rPr>
        <w:t>Seven CA [</w:t>
      </w:r>
      <w:proofErr w:type="spellStart"/>
      <w:r w:rsidRPr="00812A70">
        <w:rPr>
          <w:color w:val="00B0F0"/>
        </w:rPr>
        <w:t>Algerie</w:t>
      </w:r>
      <w:proofErr w:type="spellEnd"/>
      <w:r w:rsidRPr="00812A70">
        <w:rPr>
          <w:color w:val="00B0F0"/>
        </w:rPr>
        <w:t xml:space="preserve">, Colbert, Dupleix, Duquesne, Foch, </w:t>
      </w:r>
      <w:proofErr w:type="spellStart"/>
      <w:r w:rsidRPr="00812A70">
        <w:rPr>
          <w:color w:val="00B0F0"/>
        </w:rPr>
        <w:t>Suffren</w:t>
      </w:r>
      <w:proofErr w:type="spellEnd"/>
      <w:r w:rsidRPr="00812A70">
        <w:rPr>
          <w:color w:val="00B0F0"/>
        </w:rPr>
        <w:t>, Tourville]</w:t>
      </w:r>
    </w:p>
    <w:p w14:paraId="0C621147" w14:textId="77777777" w:rsidR="00ED2C06" w:rsidRPr="00812A70" w:rsidRDefault="00ED2C06" w:rsidP="00DD1D1C">
      <w:pPr>
        <w:numPr>
          <w:ilvl w:val="0"/>
          <w:numId w:val="33"/>
        </w:numPr>
        <w:tabs>
          <w:tab w:val="clear" w:pos="720"/>
        </w:tabs>
        <w:ind w:left="374" w:hanging="187"/>
        <w:rPr>
          <w:color w:val="00B0F0"/>
        </w:rPr>
      </w:pPr>
      <w:r w:rsidRPr="00812A70">
        <w:rPr>
          <w:color w:val="00B0F0"/>
        </w:rPr>
        <w:t>One CV [Bearn]</w:t>
      </w:r>
    </w:p>
    <w:p w14:paraId="293D998D" w14:textId="77777777" w:rsidR="00ED2C06" w:rsidRPr="00812A70" w:rsidRDefault="00ED2C06" w:rsidP="00ED2C06">
      <w:pPr>
        <w:rPr>
          <w:color w:val="00B0F0"/>
        </w:rPr>
      </w:pPr>
      <w:r w:rsidRPr="00812A70">
        <w:rPr>
          <w:color w:val="00B0F0"/>
        </w:rPr>
        <w:t>After making all rolls, the owning faction may place remaining French ships in any suitable Port hex(es) in France or a French Dependent.</w:t>
      </w:r>
    </w:p>
    <w:p w14:paraId="3B387803" w14:textId="77777777" w:rsidR="00ED2C06" w:rsidRPr="00812A70" w:rsidRDefault="00ED2C06" w:rsidP="00ED2C06">
      <w:pPr>
        <w:rPr>
          <w:color w:val="00B0F0"/>
        </w:rPr>
      </w:pPr>
      <w:r w:rsidRPr="00812A70">
        <w:rPr>
          <w:color w:val="00B0F0"/>
        </w:rPr>
        <w:t xml:space="preserve">Civil War France does </w:t>
      </w:r>
      <w:r w:rsidRPr="00812A70">
        <w:rPr>
          <w:i/>
          <w:color w:val="00B0F0"/>
        </w:rPr>
        <w:t>not</w:t>
      </w:r>
      <w:r w:rsidRPr="00812A70">
        <w:rPr>
          <w:color w:val="00B0F0"/>
        </w:rPr>
        <w:t xml:space="preserve"> receive or spend SBPs. Its ships are </w:t>
      </w:r>
      <w:r w:rsidRPr="00812A70">
        <w:rPr>
          <w:i/>
          <w:color w:val="00B0F0"/>
        </w:rPr>
        <w:t xml:space="preserve">not </w:t>
      </w:r>
      <w:r w:rsidRPr="00812A70">
        <w:rPr>
          <w:color w:val="00B0F0"/>
        </w:rPr>
        <w:t>subject to Mediterranean Fleet Restriction; §11.4.3 is ignored.</w:t>
      </w:r>
    </w:p>
    <w:p w14:paraId="0060D101" w14:textId="77777777" w:rsidR="00ED2C06" w:rsidRPr="00812A70" w:rsidRDefault="00ED2C06" w:rsidP="00ED2C06">
      <w:pPr>
        <w:pStyle w:val="Heading3"/>
        <w:rPr>
          <w:color w:val="00B0F0"/>
        </w:rPr>
      </w:pPr>
      <w:bookmarkStart w:id="437" w:name="_Toc81754094"/>
      <w:bookmarkStart w:id="438" w:name="_Toc82339260"/>
      <w:r w:rsidRPr="00812A70">
        <w:rPr>
          <w:color w:val="00B0F0"/>
        </w:rPr>
        <w:t>®34.10 French Diplomacy</w:t>
      </w:r>
      <w:bookmarkEnd w:id="431"/>
      <w:bookmarkEnd w:id="437"/>
      <w:bookmarkEnd w:id="438"/>
    </w:p>
    <w:p w14:paraId="1D3EB289" w14:textId="77777777" w:rsidR="00ED2C06" w:rsidRPr="00812A70" w:rsidRDefault="00ED2C06" w:rsidP="00ED2C06">
      <w:pPr>
        <w:pStyle w:val="Heading5"/>
        <w:rPr>
          <w:color w:val="00B0F0"/>
        </w:rPr>
      </w:pPr>
      <w:bookmarkStart w:id="439" w:name="_Toc379380430"/>
      <w:r w:rsidRPr="00812A70">
        <w:rPr>
          <w:color w:val="00B0F0"/>
        </w:rPr>
        <w:t>Immediate Effects</w:t>
      </w:r>
    </w:p>
    <w:p w14:paraId="0953FAD4" w14:textId="77777777" w:rsidR="00ED2C06" w:rsidRPr="00812A70" w:rsidRDefault="00ED2C06" w:rsidP="00ED2C06">
      <w:pPr>
        <w:spacing w:after="20"/>
        <w:rPr>
          <w:color w:val="00B0F0"/>
        </w:rPr>
      </w:pPr>
      <w:r w:rsidRPr="00812A70">
        <w:rPr>
          <w:color w:val="00B0F0"/>
        </w:rPr>
        <w:t xml:space="preserve">The Western faction must roll on </w:t>
      </w:r>
      <w:r w:rsidRPr="00812A70">
        <w:rPr>
          <w:i/>
          <w:color w:val="00B0F0"/>
        </w:rPr>
        <w:t>one</w:t>
      </w:r>
      <w:r w:rsidRPr="00812A70">
        <w:rPr>
          <w:color w:val="00B0F0"/>
        </w:rPr>
        <w:t xml:space="preserve"> of the following </w:t>
      </w:r>
      <w:r w:rsidRPr="00812A70">
        <w:rPr>
          <w:i/>
          <w:color w:val="00B0F0"/>
        </w:rPr>
        <w:t xml:space="preserve">TK </w:t>
      </w:r>
      <w:r w:rsidRPr="00812A70">
        <w:rPr>
          <w:color w:val="00B0F0"/>
        </w:rPr>
        <w:t xml:space="preserve">Area Tables: </w:t>
      </w:r>
      <w:r w:rsidRPr="00812A70">
        <w:rPr>
          <w:b/>
          <w:color w:val="00B0F0"/>
        </w:rPr>
        <w:t>Balkans, Central, North Africa</w:t>
      </w:r>
      <w:r w:rsidRPr="00812A70">
        <w:rPr>
          <w:color w:val="00B0F0"/>
        </w:rPr>
        <w:t xml:space="preserve">. If the result is a Neutral Minor Country, the Western faction must apply </w:t>
      </w:r>
      <w:r w:rsidRPr="00812A70">
        <w:rPr>
          <w:i/>
          <w:color w:val="00B0F0"/>
        </w:rPr>
        <w:t xml:space="preserve">Influence </w:t>
      </w:r>
      <w:r w:rsidRPr="00812A70">
        <w:rPr>
          <w:color w:val="00B0F0"/>
        </w:rPr>
        <w:t>(19.19) to it.</w:t>
      </w:r>
    </w:p>
    <w:p w14:paraId="75CA5CB2" w14:textId="77777777" w:rsidR="00ED2C06" w:rsidRPr="00D13049" w:rsidRDefault="00ED2C06" w:rsidP="00ED2C06">
      <w:pPr>
        <w:pStyle w:val="Heading3"/>
      </w:pPr>
      <w:bookmarkStart w:id="440" w:name="_Toc81754095"/>
      <w:bookmarkStart w:id="441" w:name="_Toc82339261"/>
      <w:r w:rsidRPr="00D13049">
        <w:t>®</w:t>
      </w:r>
      <w:r>
        <w:t>34.</w:t>
      </w:r>
      <w:r w:rsidRPr="00D13049">
        <w:t>11 French Gain</w:t>
      </w:r>
      <w:bookmarkEnd w:id="439"/>
      <w:bookmarkEnd w:id="440"/>
      <w:bookmarkEnd w:id="441"/>
    </w:p>
    <w:p w14:paraId="6F531604" w14:textId="77777777" w:rsidR="00ED2C06" w:rsidRPr="00D13049" w:rsidRDefault="00ED2C06" w:rsidP="00ED2C06">
      <w:pPr>
        <w:pStyle w:val="Heading5"/>
      </w:pPr>
      <w:r w:rsidRPr="00D13049">
        <w:t>Immediate Effects</w:t>
      </w:r>
    </w:p>
    <w:p w14:paraId="6180934F" w14:textId="77777777" w:rsidR="00ED2C06" w:rsidRPr="00D13049" w:rsidRDefault="00ED2C06" w:rsidP="00ED2C06">
      <w:pPr>
        <w:spacing w:after="20"/>
      </w:pPr>
      <w:r w:rsidRPr="00D13049">
        <w:t>The faction applying this event must do one of the following:</w:t>
      </w:r>
    </w:p>
    <w:p w14:paraId="1CA02148" w14:textId="77777777" w:rsidR="00ED2C06" w:rsidRPr="00812A70" w:rsidRDefault="00ED2C06" w:rsidP="00DD1D1C">
      <w:pPr>
        <w:numPr>
          <w:ilvl w:val="0"/>
          <w:numId w:val="23"/>
        </w:numPr>
        <w:spacing w:after="20"/>
        <w:ind w:left="360" w:hanging="180"/>
        <w:rPr>
          <w:color w:val="00B0F0"/>
        </w:rPr>
      </w:pPr>
      <w:r w:rsidRPr="00812A70">
        <w:rPr>
          <w:color w:val="00B0F0"/>
        </w:rPr>
        <w:t xml:space="preserve">Apply </w:t>
      </w:r>
      <w:r w:rsidRPr="00812A70">
        <w:rPr>
          <w:i/>
          <w:color w:val="00B0F0"/>
        </w:rPr>
        <w:t xml:space="preserve">French Algeria </w:t>
      </w:r>
      <w:r w:rsidRPr="00812A70">
        <w:rPr>
          <w:color w:val="00B0F0"/>
        </w:rPr>
        <w:t>(®34.7). This event cannot be selected unless Algeria is a Neutral Minor Country or Subjugated French Dependent.</w:t>
      </w:r>
    </w:p>
    <w:p w14:paraId="462989FE" w14:textId="77777777" w:rsidR="00ED2C06" w:rsidRPr="00812A70" w:rsidRDefault="00ED2C06" w:rsidP="00DD1D1C">
      <w:pPr>
        <w:numPr>
          <w:ilvl w:val="0"/>
          <w:numId w:val="23"/>
        </w:numPr>
        <w:spacing w:after="20"/>
        <w:ind w:left="360" w:hanging="180"/>
        <w:rPr>
          <w:color w:val="00B0F0"/>
        </w:rPr>
      </w:pPr>
      <w:r w:rsidRPr="00812A70">
        <w:rPr>
          <w:color w:val="00B0F0"/>
        </w:rPr>
        <w:t xml:space="preserve">Apply </w:t>
      </w:r>
      <w:r w:rsidRPr="00812A70">
        <w:rPr>
          <w:i/>
          <w:color w:val="00B0F0"/>
        </w:rPr>
        <w:t xml:space="preserve">Rebellious Algeria </w:t>
      </w:r>
      <w:r w:rsidRPr="00812A70">
        <w:rPr>
          <w:color w:val="00B0F0"/>
        </w:rPr>
        <w:t>(®10.2). This event cannot be selected if Algeria is already a French Dependent.</w:t>
      </w:r>
    </w:p>
    <w:p w14:paraId="429FB003" w14:textId="77777777" w:rsidR="00ED2C06" w:rsidRPr="00812A70" w:rsidRDefault="00ED2C06" w:rsidP="00DD1D1C">
      <w:pPr>
        <w:numPr>
          <w:ilvl w:val="0"/>
          <w:numId w:val="23"/>
        </w:numPr>
        <w:spacing w:after="20"/>
        <w:ind w:left="360" w:hanging="180"/>
        <w:rPr>
          <w:color w:val="FF0000"/>
        </w:rPr>
      </w:pPr>
      <w:r w:rsidRPr="00812A70">
        <w:rPr>
          <w:color w:val="FF0000"/>
        </w:rPr>
        <w:t xml:space="preserve">Apply </w:t>
      </w:r>
      <w:r w:rsidRPr="00812A70">
        <w:rPr>
          <w:i/>
          <w:color w:val="FF0000"/>
        </w:rPr>
        <w:t xml:space="preserve">French Indochina </w:t>
      </w:r>
      <w:r w:rsidRPr="00812A70">
        <w:rPr>
          <w:color w:val="FF0000"/>
        </w:rPr>
        <w:t>(®34.13). This event cannot be selected unless Indochina is a Neutral Minor Country or Subjugated French Dependent.</w:t>
      </w:r>
    </w:p>
    <w:p w14:paraId="03303BA9" w14:textId="77777777" w:rsidR="00ED2C06" w:rsidRPr="00812A70" w:rsidRDefault="00ED2C06" w:rsidP="00DD1D1C">
      <w:pPr>
        <w:numPr>
          <w:ilvl w:val="0"/>
          <w:numId w:val="23"/>
        </w:numPr>
        <w:spacing w:after="20"/>
        <w:ind w:left="374" w:hanging="187"/>
        <w:rPr>
          <w:color w:val="FF0000"/>
        </w:rPr>
      </w:pPr>
      <w:r w:rsidRPr="00812A70">
        <w:rPr>
          <w:color w:val="FF0000"/>
        </w:rPr>
        <w:t xml:space="preserve">Apply </w:t>
      </w:r>
      <w:r w:rsidRPr="00812A70">
        <w:rPr>
          <w:i/>
          <w:color w:val="FF0000"/>
        </w:rPr>
        <w:t xml:space="preserve">Rebellious Indochina </w:t>
      </w:r>
      <w:r w:rsidRPr="00812A70">
        <w:rPr>
          <w:color w:val="FF0000"/>
        </w:rPr>
        <w:t xml:space="preserve">(®39.2). This event cannot be selected if Indochina is already a French Dependent. </w:t>
      </w:r>
    </w:p>
    <w:p w14:paraId="6C6D6A54" w14:textId="77777777" w:rsidR="00ED2C06" w:rsidRPr="00812A70" w:rsidRDefault="00ED2C06" w:rsidP="00DD1D1C">
      <w:pPr>
        <w:numPr>
          <w:ilvl w:val="0"/>
          <w:numId w:val="23"/>
        </w:numPr>
        <w:spacing w:after="20"/>
        <w:ind w:left="360" w:hanging="180"/>
        <w:rPr>
          <w:color w:val="00B0F0"/>
        </w:rPr>
      </w:pPr>
      <w:r w:rsidRPr="00812A70">
        <w:rPr>
          <w:color w:val="00B0F0"/>
        </w:rPr>
        <w:t xml:space="preserve">Apply </w:t>
      </w:r>
      <w:r w:rsidRPr="00812A70">
        <w:rPr>
          <w:i/>
          <w:color w:val="00B0F0"/>
        </w:rPr>
        <w:t xml:space="preserve">French Morocco </w:t>
      </w:r>
      <w:r w:rsidRPr="00812A70">
        <w:rPr>
          <w:color w:val="00B0F0"/>
        </w:rPr>
        <w:t>(®34.15). This event cannot be selected unless Morocco is a Neutral Minor Country or Subjugated French Dependent</w:t>
      </w:r>
    </w:p>
    <w:p w14:paraId="3C95119A" w14:textId="77777777" w:rsidR="00ED2C06" w:rsidRPr="00812A70" w:rsidRDefault="00ED2C06" w:rsidP="00DD1D1C">
      <w:pPr>
        <w:numPr>
          <w:ilvl w:val="0"/>
          <w:numId w:val="23"/>
        </w:numPr>
        <w:spacing w:after="20"/>
        <w:ind w:left="360" w:hanging="180"/>
        <w:rPr>
          <w:color w:val="00B0F0"/>
        </w:rPr>
      </w:pPr>
      <w:r w:rsidRPr="00812A70">
        <w:rPr>
          <w:color w:val="00B0F0"/>
        </w:rPr>
        <w:t xml:space="preserve">Apply </w:t>
      </w:r>
      <w:r w:rsidRPr="00812A70">
        <w:rPr>
          <w:i/>
          <w:color w:val="00B0F0"/>
        </w:rPr>
        <w:t xml:space="preserve">Rebellious Morocco </w:t>
      </w:r>
      <w:r w:rsidRPr="00812A70">
        <w:rPr>
          <w:color w:val="00B0F0"/>
        </w:rPr>
        <w:t>(®50.3). This event cannot be selected if Morocco is already a French Dependent.</w:t>
      </w:r>
    </w:p>
    <w:p w14:paraId="3DD11FE1" w14:textId="77777777" w:rsidR="00ED2C06" w:rsidRPr="00812A70" w:rsidRDefault="00ED2C06" w:rsidP="00DD1D1C">
      <w:pPr>
        <w:numPr>
          <w:ilvl w:val="0"/>
          <w:numId w:val="23"/>
        </w:numPr>
        <w:spacing w:after="20"/>
        <w:ind w:left="360" w:hanging="180"/>
        <w:rPr>
          <w:color w:val="00B0F0"/>
        </w:rPr>
      </w:pPr>
      <w:r w:rsidRPr="00812A70">
        <w:rPr>
          <w:color w:val="00B0F0"/>
        </w:rPr>
        <w:t xml:space="preserve">Apply </w:t>
      </w:r>
      <w:r w:rsidRPr="00812A70">
        <w:rPr>
          <w:i/>
          <w:color w:val="00B0F0"/>
        </w:rPr>
        <w:t xml:space="preserve">French Syria </w:t>
      </w:r>
      <w:r w:rsidRPr="00812A70">
        <w:rPr>
          <w:color w:val="00B0F0"/>
        </w:rPr>
        <w:t>(®34.21). This event cannot be selected if any of Iraq, Palestine, or Trans-Jordan are Turkish Dependents. Syria must also be a Neutral Minor Country or Subjugated French Dependent.</w:t>
      </w:r>
    </w:p>
    <w:p w14:paraId="1AC0D9E6" w14:textId="77777777" w:rsidR="00ED2C06" w:rsidRPr="00812A70" w:rsidRDefault="00ED2C06" w:rsidP="00DD1D1C">
      <w:pPr>
        <w:numPr>
          <w:ilvl w:val="0"/>
          <w:numId w:val="23"/>
        </w:numPr>
        <w:spacing w:after="20"/>
        <w:ind w:left="374" w:hanging="187"/>
        <w:rPr>
          <w:color w:val="00B0F0"/>
        </w:rPr>
      </w:pPr>
      <w:r w:rsidRPr="00812A70">
        <w:rPr>
          <w:color w:val="00B0F0"/>
        </w:rPr>
        <w:t xml:space="preserve">Apply </w:t>
      </w:r>
      <w:r w:rsidRPr="00812A70">
        <w:rPr>
          <w:i/>
          <w:color w:val="00B0F0"/>
        </w:rPr>
        <w:t xml:space="preserve">Rebellious Syria </w:t>
      </w:r>
      <w:r w:rsidRPr="00812A70">
        <w:rPr>
          <w:color w:val="00B0F0"/>
        </w:rPr>
        <w:t xml:space="preserve">(®66.3). This event cannot be selected if Syria is already a French Dependent. </w:t>
      </w:r>
    </w:p>
    <w:p w14:paraId="73741A41" w14:textId="77777777" w:rsidR="00ED2C06" w:rsidRPr="00812A70" w:rsidRDefault="00ED2C06" w:rsidP="00DD1D1C">
      <w:pPr>
        <w:numPr>
          <w:ilvl w:val="0"/>
          <w:numId w:val="23"/>
        </w:numPr>
        <w:ind w:left="374" w:hanging="187"/>
        <w:rPr>
          <w:color w:val="00B0F0"/>
        </w:rPr>
      </w:pPr>
      <w:r w:rsidRPr="00812A70">
        <w:rPr>
          <w:color w:val="00B0F0"/>
        </w:rPr>
        <w:t xml:space="preserve">Apply </w:t>
      </w:r>
      <w:r w:rsidRPr="00812A70">
        <w:rPr>
          <w:i/>
          <w:color w:val="00B0F0"/>
        </w:rPr>
        <w:t xml:space="preserve">French Tunisia </w:t>
      </w:r>
      <w:r w:rsidRPr="00812A70">
        <w:rPr>
          <w:color w:val="00B0F0"/>
        </w:rPr>
        <w:t>(®34.23).</w:t>
      </w:r>
    </w:p>
    <w:p w14:paraId="48201750" w14:textId="77777777" w:rsidR="00ED2C06" w:rsidRPr="00D13049" w:rsidRDefault="00ED2C06" w:rsidP="00ED2C06">
      <w:pPr>
        <w:spacing w:after="20"/>
      </w:pPr>
      <w:r w:rsidRPr="00D13049">
        <w:t>If none of the above can be applied, then the faction applying this event must do one of the following below:</w:t>
      </w:r>
    </w:p>
    <w:p w14:paraId="122B40E4" w14:textId="77777777" w:rsidR="00ED2C06" w:rsidRPr="00812A70" w:rsidRDefault="00ED2C06" w:rsidP="00DD1D1C">
      <w:pPr>
        <w:numPr>
          <w:ilvl w:val="0"/>
          <w:numId w:val="23"/>
        </w:numPr>
        <w:spacing w:after="20"/>
        <w:ind w:left="360" w:hanging="180"/>
        <w:rPr>
          <w:color w:val="00B0F0"/>
        </w:rPr>
      </w:pPr>
      <w:r w:rsidRPr="00812A70">
        <w:rPr>
          <w:color w:val="00B0F0"/>
        </w:rPr>
        <w:t xml:space="preserve">Apply </w:t>
      </w:r>
      <w:r w:rsidRPr="00812A70">
        <w:rPr>
          <w:i/>
          <w:color w:val="00B0F0"/>
        </w:rPr>
        <w:t xml:space="preserve">French Diplomacy </w:t>
      </w:r>
      <w:r w:rsidRPr="00812A70">
        <w:rPr>
          <w:color w:val="00B0F0"/>
        </w:rPr>
        <w:t xml:space="preserve">(®34.10). </w:t>
      </w:r>
    </w:p>
    <w:p w14:paraId="206522BA" w14:textId="77777777" w:rsidR="00ED2C06" w:rsidRPr="00812A70" w:rsidRDefault="00ED2C06" w:rsidP="00DD1D1C">
      <w:pPr>
        <w:numPr>
          <w:ilvl w:val="0"/>
          <w:numId w:val="23"/>
        </w:numPr>
        <w:spacing w:after="20"/>
        <w:ind w:left="360" w:hanging="180"/>
        <w:rPr>
          <w:color w:val="00B0F0"/>
        </w:rPr>
      </w:pPr>
      <w:r w:rsidRPr="00812A70">
        <w:rPr>
          <w:color w:val="00B0F0"/>
        </w:rPr>
        <w:t xml:space="preserve">Apply </w:t>
      </w:r>
      <w:r w:rsidRPr="00812A70">
        <w:rPr>
          <w:i/>
          <w:color w:val="00B0F0"/>
        </w:rPr>
        <w:t xml:space="preserve">French </w:t>
      </w:r>
      <w:proofErr w:type="spellStart"/>
      <w:r w:rsidRPr="00812A70">
        <w:rPr>
          <w:i/>
          <w:color w:val="00B0F0"/>
        </w:rPr>
        <w:t>Hatay</w:t>
      </w:r>
      <w:proofErr w:type="spellEnd"/>
      <w:r w:rsidRPr="00812A70">
        <w:rPr>
          <w:i/>
          <w:color w:val="00B0F0"/>
        </w:rPr>
        <w:t xml:space="preserve"> </w:t>
      </w:r>
      <w:r w:rsidRPr="00812A70">
        <w:rPr>
          <w:color w:val="00B0F0"/>
        </w:rPr>
        <w:t>(®34.12). This event cannot be selected if Syria is a Turkish Dependent.</w:t>
      </w:r>
    </w:p>
    <w:p w14:paraId="62F20060" w14:textId="77777777" w:rsidR="00ED2C06" w:rsidRPr="00812A70" w:rsidRDefault="00ED2C06" w:rsidP="00DD1D1C">
      <w:pPr>
        <w:numPr>
          <w:ilvl w:val="0"/>
          <w:numId w:val="23"/>
        </w:numPr>
        <w:spacing w:after="20"/>
        <w:ind w:left="360" w:hanging="180"/>
        <w:rPr>
          <w:color w:val="00B0F0"/>
        </w:rPr>
      </w:pPr>
      <w:r w:rsidRPr="00812A70">
        <w:rPr>
          <w:color w:val="00B0F0"/>
        </w:rPr>
        <w:t xml:space="preserve">Apply </w:t>
      </w:r>
      <w:r w:rsidRPr="00812A70">
        <w:rPr>
          <w:i/>
          <w:color w:val="00B0F0"/>
        </w:rPr>
        <w:t xml:space="preserve">French Tripolitania </w:t>
      </w:r>
      <w:r w:rsidRPr="00812A70">
        <w:rPr>
          <w:color w:val="00B0F0"/>
        </w:rPr>
        <w:t xml:space="preserve">(®34.22). If Libya is an Italian or Turkish Dependent when this event is applied, apply </w:t>
      </w:r>
      <w:r w:rsidRPr="00812A70">
        <w:rPr>
          <w:i/>
          <w:color w:val="00B0F0"/>
        </w:rPr>
        <w:t xml:space="preserve">Pro-Axis </w:t>
      </w:r>
      <w:r w:rsidRPr="00812A70">
        <w:rPr>
          <w:color w:val="00B0F0"/>
        </w:rPr>
        <w:t>(®48.2) to that Minor Country as well.</w:t>
      </w:r>
    </w:p>
    <w:p w14:paraId="790555A9" w14:textId="77777777" w:rsidR="00ED2C06" w:rsidRPr="00812A70" w:rsidRDefault="00ED2C06" w:rsidP="00DD1D1C">
      <w:pPr>
        <w:numPr>
          <w:ilvl w:val="0"/>
          <w:numId w:val="23"/>
        </w:numPr>
        <w:spacing w:after="20"/>
        <w:ind w:left="374" w:hanging="187"/>
        <w:rPr>
          <w:color w:val="FF0000"/>
        </w:rPr>
      </w:pPr>
      <w:r w:rsidRPr="00812A70">
        <w:rPr>
          <w:color w:val="FF0000"/>
        </w:rPr>
        <w:t xml:space="preserve">Apply </w:t>
      </w:r>
      <w:r w:rsidRPr="00812A70">
        <w:rPr>
          <w:i/>
          <w:color w:val="FF0000"/>
        </w:rPr>
        <w:t xml:space="preserve">French Siam </w:t>
      </w:r>
      <w:r w:rsidRPr="00812A70">
        <w:rPr>
          <w:color w:val="FF0000"/>
        </w:rPr>
        <w:t>(®34.20).</w:t>
      </w:r>
    </w:p>
    <w:p w14:paraId="5CB43F16" w14:textId="77777777" w:rsidR="00ED2C06" w:rsidRPr="00812A70" w:rsidRDefault="00ED2C06" w:rsidP="00DD1D1C">
      <w:pPr>
        <w:numPr>
          <w:ilvl w:val="0"/>
          <w:numId w:val="23"/>
        </w:numPr>
        <w:ind w:left="374" w:hanging="187"/>
        <w:rPr>
          <w:color w:val="00B0F0"/>
        </w:rPr>
      </w:pPr>
      <w:r w:rsidRPr="00812A70">
        <w:rPr>
          <w:color w:val="00B0F0"/>
        </w:rPr>
        <w:t xml:space="preserve">Apply </w:t>
      </w:r>
      <w:r w:rsidRPr="00812A70">
        <w:rPr>
          <w:i/>
          <w:color w:val="00B0F0"/>
        </w:rPr>
        <w:t xml:space="preserve">Turkish Loss </w:t>
      </w:r>
      <w:r w:rsidRPr="00812A70">
        <w:rPr>
          <w:color w:val="00B0F0"/>
        </w:rPr>
        <w:t>(®68.25).</w:t>
      </w:r>
    </w:p>
    <w:p w14:paraId="09E5113A" w14:textId="77777777" w:rsidR="00ED2C06" w:rsidRPr="00812A70" w:rsidRDefault="00ED2C06" w:rsidP="00ED2C06">
      <w:pPr>
        <w:pStyle w:val="Heading3"/>
        <w:rPr>
          <w:color w:val="00B0F0"/>
        </w:rPr>
      </w:pPr>
      <w:bookmarkStart w:id="442" w:name="_Toc379380431"/>
      <w:bookmarkStart w:id="443" w:name="_Toc81754096"/>
      <w:bookmarkStart w:id="444" w:name="_Toc82339262"/>
      <w:r w:rsidRPr="00812A70">
        <w:rPr>
          <w:color w:val="00B0F0"/>
        </w:rPr>
        <w:t xml:space="preserve">®34.12 </w:t>
      </w:r>
      <w:bookmarkEnd w:id="423"/>
      <w:r w:rsidRPr="00812A70">
        <w:rPr>
          <w:color w:val="00B0F0"/>
        </w:rPr>
        <w:t xml:space="preserve">French </w:t>
      </w:r>
      <w:proofErr w:type="spellStart"/>
      <w:r w:rsidRPr="00812A70">
        <w:rPr>
          <w:color w:val="00B0F0"/>
        </w:rPr>
        <w:t>Hatay</w:t>
      </w:r>
      <w:bookmarkEnd w:id="442"/>
      <w:bookmarkEnd w:id="443"/>
      <w:bookmarkEnd w:id="444"/>
      <w:proofErr w:type="spellEnd"/>
    </w:p>
    <w:p w14:paraId="33D29691" w14:textId="77777777" w:rsidR="00ED2C06" w:rsidRPr="00812A70" w:rsidRDefault="00ED2C06" w:rsidP="00ED2C06">
      <w:pPr>
        <w:rPr>
          <w:color w:val="00B0F0"/>
        </w:rPr>
      </w:pPr>
      <w:r w:rsidRPr="00812A70">
        <w:rPr>
          <w:color w:val="00B0F0"/>
        </w:rPr>
        <w:t>This event cannot be applied if Syria is a Turkish Dependent.</w:t>
      </w:r>
    </w:p>
    <w:p w14:paraId="30E710DE" w14:textId="77777777" w:rsidR="00ED2C06" w:rsidRPr="00812A70" w:rsidRDefault="00ED2C06" w:rsidP="00ED2C06">
      <w:pPr>
        <w:pStyle w:val="Heading5"/>
        <w:rPr>
          <w:color w:val="00B0F0"/>
        </w:rPr>
      </w:pPr>
      <w:r w:rsidRPr="00812A70">
        <w:rPr>
          <w:color w:val="00B0F0"/>
        </w:rPr>
        <w:t>Immediate Effects</w:t>
      </w:r>
    </w:p>
    <w:p w14:paraId="2B7EE679" w14:textId="77777777" w:rsidR="00ED2C06" w:rsidRPr="00812A70" w:rsidRDefault="00ED2C06" w:rsidP="00ED2C06">
      <w:pPr>
        <w:rPr>
          <w:color w:val="00B0F0"/>
        </w:rPr>
      </w:pPr>
      <w:r w:rsidRPr="00812A70">
        <w:rPr>
          <w:color w:val="00B0F0"/>
        </w:rPr>
        <w:t xml:space="preserve">Place Overlay #7 on the </w:t>
      </w:r>
      <w:r w:rsidRPr="00812A70">
        <w:rPr>
          <w:i/>
          <w:color w:val="00B0F0"/>
        </w:rPr>
        <w:t xml:space="preserve">TK </w:t>
      </w:r>
      <w:r w:rsidRPr="00812A70">
        <w:rPr>
          <w:color w:val="00B0F0"/>
        </w:rPr>
        <w:t xml:space="preserve">map. </w:t>
      </w:r>
      <w:proofErr w:type="spellStart"/>
      <w:r w:rsidRPr="00812A70">
        <w:rPr>
          <w:color w:val="00B0F0"/>
        </w:rPr>
        <w:t>Hatay</w:t>
      </w:r>
      <w:proofErr w:type="spellEnd"/>
      <w:r w:rsidRPr="00812A70">
        <w:rPr>
          <w:color w:val="00B0F0"/>
        </w:rPr>
        <w:t xml:space="preserve"> becomes a French Dependent. Place the French </w:t>
      </w:r>
      <w:proofErr w:type="spellStart"/>
      <w:r w:rsidRPr="00812A70">
        <w:rPr>
          <w:color w:val="00B0F0"/>
        </w:rPr>
        <w:t>Hatay</w:t>
      </w:r>
      <w:proofErr w:type="spellEnd"/>
      <w:r w:rsidRPr="00812A70">
        <w:rPr>
          <w:color w:val="00B0F0"/>
        </w:rPr>
        <w:t xml:space="preserve"> Dependent marker in the </w:t>
      </w:r>
      <w:r w:rsidRPr="00812A70">
        <w:rPr>
          <w:i/>
          <w:color w:val="00B0F0"/>
        </w:rPr>
        <w:t>TK</w:t>
      </w:r>
      <w:r w:rsidRPr="00812A70">
        <w:rPr>
          <w:color w:val="00B0F0"/>
        </w:rPr>
        <w:t xml:space="preserve"> Ceded Lands Box.</w:t>
      </w:r>
    </w:p>
    <w:p w14:paraId="3E5C70EC" w14:textId="77777777" w:rsidR="00ED2C06" w:rsidRPr="00812A70" w:rsidRDefault="00ED2C06" w:rsidP="00ED2C06">
      <w:pPr>
        <w:pStyle w:val="Heading5"/>
        <w:rPr>
          <w:color w:val="00B0F0"/>
        </w:rPr>
      </w:pPr>
      <w:r w:rsidRPr="00812A70">
        <w:rPr>
          <w:color w:val="00B0F0"/>
        </w:rPr>
        <w:t xml:space="preserve">Final </w:t>
      </w:r>
      <w:r w:rsidRPr="00812A70">
        <w:rPr>
          <w:i/>
          <w:color w:val="00B0F0"/>
        </w:rPr>
        <w:t xml:space="preserve">DoD </w:t>
      </w:r>
      <w:r w:rsidRPr="00812A70">
        <w:rPr>
          <w:color w:val="00B0F0"/>
        </w:rPr>
        <w:t>Setup Effects</w:t>
      </w:r>
    </w:p>
    <w:p w14:paraId="7B64D3B7" w14:textId="77777777" w:rsidR="00ED2C06" w:rsidRPr="00812A70" w:rsidRDefault="00ED2C06" w:rsidP="00ED2C06">
      <w:pPr>
        <w:rPr>
          <w:color w:val="00B0F0"/>
        </w:rPr>
      </w:pPr>
      <w:r w:rsidRPr="00812A70">
        <w:rPr>
          <w:color w:val="00B0F0"/>
        </w:rPr>
        <w:t xml:space="preserve">If France is a Western Minor Country, place one additional French 0-1-0 garrison [Ada] in Adana (e2114). </w:t>
      </w:r>
    </w:p>
    <w:p w14:paraId="661B0658" w14:textId="77777777" w:rsidR="00ED2C06" w:rsidRPr="00812A70" w:rsidRDefault="00ED2C06" w:rsidP="00ED2C06">
      <w:pPr>
        <w:pStyle w:val="Heading5"/>
        <w:rPr>
          <w:color w:val="00B0F0"/>
        </w:rPr>
      </w:pPr>
      <w:r w:rsidRPr="00812A70">
        <w:rPr>
          <w:color w:val="00B0F0"/>
        </w:rPr>
        <w:t>Game Effects</w:t>
      </w:r>
    </w:p>
    <w:p w14:paraId="35CF4958" w14:textId="77777777" w:rsidR="00ED2C06" w:rsidRPr="00812A70" w:rsidRDefault="00ED2C06" w:rsidP="00ED2C06">
      <w:pPr>
        <w:rPr>
          <w:color w:val="00B0F0"/>
        </w:rPr>
      </w:pPr>
      <w:r w:rsidRPr="00812A70">
        <w:rPr>
          <w:b/>
          <w:color w:val="00B0F0"/>
        </w:rPr>
        <w:t xml:space="preserve">French Garrison Unit: </w:t>
      </w:r>
      <w:r w:rsidRPr="00812A70">
        <w:rPr>
          <w:color w:val="00B0F0"/>
        </w:rPr>
        <w:t>If France is activated as a Neutral Minor Country, place the 0-1-0 [Ada] garrison upon setup (13.7.1).</w:t>
      </w:r>
    </w:p>
    <w:p w14:paraId="6C3D739B" w14:textId="77777777" w:rsidR="00ED2C06" w:rsidRPr="00812A70" w:rsidRDefault="00ED2C06" w:rsidP="00ED2C06">
      <w:pPr>
        <w:rPr>
          <w:color w:val="00B0F0"/>
        </w:rPr>
      </w:pPr>
      <w:proofErr w:type="spellStart"/>
      <w:r w:rsidRPr="00812A70">
        <w:rPr>
          <w:b/>
          <w:color w:val="00B0F0"/>
        </w:rPr>
        <w:t>Hatay</w:t>
      </w:r>
      <w:proofErr w:type="spellEnd"/>
      <w:r w:rsidRPr="00812A70">
        <w:rPr>
          <w:b/>
          <w:color w:val="00B0F0"/>
        </w:rPr>
        <w:t xml:space="preserve"> After Vichy: </w:t>
      </w:r>
      <w:proofErr w:type="spellStart"/>
      <w:r w:rsidRPr="00812A70">
        <w:rPr>
          <w:color w:val="00B0F0"/>
        </w:rPr>
        <w:t>Hatay</w:t>
      </w:r>
      <w:proofErr w:type="spellEnd"/>
      <w:r w:rsidRPr="00812A70">
        <w:rPr>
          <w:color w:val="00B0F0"/>
        </w:rPr>
        <w:t xml:space="preserve"> is returned to Turkey after Vichy is applied (20.1.1, 20.2.1). Remove the </w:t>
      </w:r>
      <w:proofErr w:type="spellStart"/>
      <w:r w:rsidRPr="00812A70">
        <w:rPr>
          <w:color w:val="00B0F0"/>
        </w:rPr>
        <w:t>Hatay</w:t>
      </w:r>
      <w:proofErr w:type="spellEnd"/>
      <w:r w:rsidRPr="00812A70">
        <w:rPr>
          <w:color w:val="00B0F0"/>
        </w:rPr>
        <w:t xml:space="preserve"> French Dependent marker from the </w:t>
      </w:r>
      <w:r w:rsidRPr="00812A70">
        <w:rPr>
          <w:i/>
          <w:color w:val="00B0F0"/>
        </w:rPr>
        <w:t xml:space="preserve">TK </w:t>
      </w:r>
      <w:r w:rsidRPr="00812A70">
        <w:rPr>
          <w:color w:val="00B0F0"/>
        </w:rPr>
        <w:t>Ceded Lands Box.</w:t>
      </w:r>
    </w:p>
    <w:p w14:paraId="0C88FBD2" w14:textId="77777777" w:rsidR="00ED2C06" w:rsidRPr="00812A70" w:rsidRDefault="00ED2C06" w:rsidP="00ED2C06">
      <w:pPr>
        <w:pStyle w:val="Heading3"/>
        <w:rPr>
          <w:color w:val="FF0000"/>
        </w:rPr>
      </w:pPr>
      <w:bookmarkStart w:id="445" w:name="_Toc379380432"/>
      <w:bookmarkStart w:id="446" w:name="_Toc81754097"/>
      <w:bookmarkStart w:id="447" w:name="_Toc82339263"/>
      <w:bookmarkStart w:id="448" w:name="_Toc324655074"/>
      <w:r w:rsidRPr="00812A70">
        <w:rPr>
          <w:color w:val="FF0000"/>
        </w:rPr>
        <w:t>®34.13 French Indochina</w:t>
      </w:r>
      <w:bookmarkEnd w:id="445"/>
      <w:bookmarkEnd w:id="446"/>
      <w:bookmarkEnd w:id="447"/>
    </w:p>
    <w:p w14:paraId="7E315A29" w14:textId="77777777" w:rsidR="00ED2C06" w:rsidRPr="00812A70" w:rsidRDefault="00ED2C06" w:rsidP="00ED2C06">
      <w:pPr>
        <w:pStyle w:val="Heading5"/>
        <w:rPr>
          <w:color w:val="FF0000"/>
        </w:rPr>
      </w:pPr>
      <w:bookmarkStart w:id="449" w:name="_Toc379380433"/>
      <w:r w:rsidRPr="00812A70">
        <w:rPr>
          <w:color w:val="FF0000"/>
        </w:rPr>
        <w:t>Immediate Effects</w:t>
      </w:r>
    </w:p>
    <w:p w14:paraId="465CE3E9" w14:textId="77777777" w:rsidR="00ED2C06" w:rsidRPr="00812A70" w:rsidRDefault="00ED2C06" w:rsidP="00ED2C06">
      <w:pPr>
        <w:rPr>
          <w:color w:val="FF0000"/>
        </w:rPr>
      </w:pPr>
      <w:r w:rsidRPr="00812A70">
        <w:rPr>
          <w:color w:val="FF0000"/>
        </w:rPr>
        <w:t xml:space="preserve">Indochina becomes a French Dependent. Remove the Indochina Flag marker in Saigon (a3619) or Subjugated French Dependent marker in the </w:t>
      </w:r>
      <w:r w:rsidRPr="00812A70">
        <w:rPr>
          <w:i/>
          <w:color w:val="FF0000"/>
        </w:rPr>
        <w:t xml:space="preserve">DS </w:t>
      </w:r>
      <w:r w:rsidRPr="00812A70">
        <w:rPr>
          <w:color w:val="FF0000"/>
        </w:rPr>
        <w:t>Ceded Lands Box.</w:t>
      </w:r>
    </w:p>
    <w:p w14:paraId="74A035C9" w14:textId="77777777" w:rsidR="00ED2C06" w:rsidRPr="00D13049" w:rsidRDefault="00ED2C06" w:rsidP="00ED2C06">
      <w:pPr>
        <w:pStyle w:val="Heading3"/>
      </w:pPr>
      <w:bookmarkStart w:id="450" w:name="_Toc81754098"/>
      <w:bookmarkStart w:id="451" w:name="_Toc82339264"/>
      <w:r w:rsidRPr="00D13049">
        <w:t>®</w:t>
      </w:r>
      <w:r>
        <w:t>34.</w:t>
      </w:r>
      <w:r w:rsidRPr="00D13049">
        <w:t>14 French Loss</w:t>
      </w:r>
      <w:bookmarkEnd w:id="449"/>
      <w:bookmarkEnd w:id="450"/>
      <w:bookmarkEnd w:id="451"/>
    </w:p>
    <w:p w14:paraId="413C5F8C" w14:textId="77777777" w:rsidR="00ED2C06" w:rsidRPr="00D13049" w:rsidRDefault="00ED2C06" w:rsidP="00ED2C06">
      <w:pPr>
        <w:pStyle w:val="Heading5"/>
      </w:pPr>
      <w:r w:rsidRPr="00D13049">
        <w:t>Immediate Effects</w:t>
      </w:r>
    </w:p>
    <w:p w14:paraId="442A5DB1" w14:textId="77777777" w:rsidR="00ED2C06" w:rsidRPr="00D13049" w:rsidRDefault="00ED2C06" w:rsidP="00ED2C06">
      <w:r w:rsidRPr="00D13049">
        <w:t xml:space="preserve">The faction applying this event must do one of the following below. </w:t>
      </w:r>
      <w:r w:rsidRPr="00D13049">
        <w:rPr>
          <w:b/>
        </w:rPr>
        <w:t xml:space="preserve">Important: </w:t>
      </w:r>
      <w:r w:rsidRPr="00D13049">
        <w:t xml:space="preserve">An event cannot be applied to a particular Region unless it is a </w:t>
      </w:r>
      <w:r w:rsidRPr="00D13049">
        <w:rPr>
          <w:i/>
        </w:rPr>
        <w:t xml:space="preserve">French </w:t>
      </w:r>
      <w:r w:rsidRPr="00D13049">
        <w:t>Dependent.</w:t>
      </w:r>
    </w:p>
    <w:p w14:paraId="2859355B" w14:textId="77777777" w:rsidR="00ED2C06" w:rsidRPr="004249E3" w:rsidRDefault="00ED2C06" w:rsidP="00ED2C06">
      <w:pPr>
        <w:shd w:val="clear" w:color="auto" w:fill="BFBFBF"/>
        <w:ind w:left="360"/>
      </w:pPr>
      <w:r w:rsidRPr="004249E3">
        <w:rPr>
          <w:b/>
        </w:rPr>
        <w:t xml:space="preserve">Example: </w:t>
      </w:r>
      <w:r w:rsidRPr="004249E3">
        <w:t xml:space="preserve">If Libya is a Turkish Dependent, you cannot apply </w:t>
      </w:r>
      <w:r w:rsidRPr="004249E3">
        <w:rPr>
          <w:i/>
        </w:rPr>
        <w:t>Italian Libya</w:t>
      </w:r>
      <w:r w:rsidRPr="004249E3">
        <w:t xml:space="preserve"> below to fulfill this event.</w:t>
      </w:r>
    </w:p>
    <w:p w14:paraId="0160A6AD" w14:textId="77777777" w:rsidR="00ED2C06" w:rsidRPr="00812A70" w:rsidRDefault="00ED2C06" w:rsidP="00DD1D1C">
      <w:pPr>
        <w:numPr>
          <w:ilvl w:val="0"/>
          <w:numId w:val="23"/>
        </w:numPr>
        <w:spacing w:after="20"/>
        <w:ind w:left="360" w:hanging="180"/>
        <w:rPr>
          <w:color w:val="00B0F0"/>
        </w:rPr>
      </w:pPr>
      <w:r w:rsidRPr="00812A70">
        <w:rPr>
          <w:color w:val="00B0F0"/>
        </w:rPr>
        <w:t xml:space="preserve">Apply </w:t>
      </w:r>
      <w:r w:rsidRPr="00812A70">
        <w:rPr>
          <w:i/>
          <w:color w:val="00B0F0"/>
        </w:rPr>
        <w:t xml:space="preserve">German Rhineland </w:t>
      </w:r>
      <w:r w:rsidRPr="00812A70">
        <w:rPr>
          <w:color w:val="00B0F0"/>
        </w:rPr>
        <w:t>(®35.22).</w:t>
      </w:r>
    </w:p>
    <w:p w14:paraId="73E6DA51" w14:textId="77777777" w:rsidR="00ED2C06" w:rsidRPr="00812A70" w:rsidRDefault="00ED2C06" w:rsidP="00DD1D1C">
      <w:pPr>
        <w:numPr>
          <w:ilvl w:val="0"/>
          <w:numId w:val="23"/>
        </w:numPr>
        <w:spacing w:after="20"/>
        <w:ind w:left="360" w:hanging="180"/>
        <w:rPr>
          <w:color w:val="00B0F0"/>
        </w:rPr>
      </w:pPr>
      <w:r w:rsidRPr="00812A70">
        <w:rPr>
          <w:color w:val="00B0F0"/>
        </w:rPr>
        <w:t xml:space="preserve">Apply </w:t>
      </w:r>
      <w:r w:rsidRPr="00812A70">
        <w:rPr>
          <w:i/>
          <w:color w:val="00B0F0"/>
        </w:rPr>
        <w:t xml:space="preserve">Italian Libya </w:t>
      </w:r>
      <w:r w:rsidRPr="00812A70">
        <w:rPr>
          <w:color w:val="00B0F0"/>
        </w:rPr>
        <w:t>(®42.15).</w:t>
      </w:r>
    </w:p>
    <w:p w14:paraId="7A523A5A" w14:textId="77777777" w:rsidR="00ED2C06" w:rsidRPr="00812A70" w:rsidRDefault="00ED2C06" w:rsidP="00DD1D1C">
      <w:pPr>
        <w:numPr>
          <w:ilvl w:val="0"/>
          <w:numId w:val="23"/>
        </w:numPr>
        <w:ind w:left="360" w:hanging="180"/>
        <w:rPr>
          <w:color w:val="00B0F0"/>
        </w:rPr>
      </w:pPr>
      <w:r w:rsidRPr="00812A70">
        <w:rPr>
          <w:color w:val="00B0F0"/>
        </w:rPr>
        <w:t xml:space="preserve">Apply </w:t>
      </w:r>
      <w:r w:rsidRPr="00812A70">
        <w:rPr>
          <w:i/>
          <w:color w:val="00B0F0"/>
        </w:rPr>
        <w:t xml:space="preserve">Italian Piedmont-Sardinia </w:t>
      </w:r>
      <w:r w:rsidRPr="00812A70">
        <w:rPr>
          <w:color w:val="00B0F0"/>
        </w:rPr>
        <w:t>(®42.19).</w:t>
      </w:r>
    </w:p>
    <w:p w14:paraId="3F958DD9" w14:textId="77777777" w:rsidR="00ED2C06" w:rsidRPr="00D13049" w:rsidRDefault="00ED2C06" w:rsidP="00ED2C06">
      <w:pPr>
        <w:spacing w:after="20"/>
      </w:pPr>
      <w:r w:rsidRPr="00D13049">
        <w:t>If none of the above can be applied, then the faction applying this event must do one of the following. Again, a particular option can only be selected if the named Region is a French Dependent:</w:t>
      </w:r>
    </w:p>
    <w:p w14:paraId="676FA11C" w14:textId="77777777" w:rsidR="00ED2C06" w:rsidRPr="00812A70" w:rsidRDefault="00ED2C06" w:rsidP="00DD1D1C">
      <w:pPr>
        <w:numPr>
          <w:ilvl w:val="0"/>
          <w:numId w:val="23"/>
        </w:numPr>
        <w:spacing w:after="20"/>
        <w:ind w:left="360" w:hanging="180"/>
        <w:rPr>
          <w:color w:val="00B0F0"/>
        </w:rPr>
      </w:pPr>
      <w:r w:rsidRPr="00812A70">
        <w:rPr>
          <w:color w:val="00B0F0"/>
        </w:rPr>
        <w:t xml:space="preserve">Apply </w:t>
      </w:r>
      <w:r w:rsidRPr="00812A70">
        <w:rPr>
          <w:i/>
          <w:color w:val="00B0F0"/>
        </w:rPr>
        <w:t xml:space="preserve">Free Algeria </w:t>
      </w:r>
      <w:r w:rsidRPr="00812A70">
        <w:rPr>
          <w:color w:val="00B0F0"/>
        </w:rPr>
        <w:t xml:space="preserve">(®10.1) or </w:t>
      </w:r>
      <w:r w:rsidRPr="00812A70">
        <w:rPr>
          <w:i/>
          <w:color w:val="00B0F0"/>
        </w:rPr>
        <w:t xml:space="preserve">Rebellious Algeria </w:t>
      </w:r>
      <w:r w:rsidRPr="00812A70">
        <w:rPr>
          <w:color w:val="00B0F0"/>
        </w:rPr>
        <w:t xml:space="preserve">(®10.2). </w:t>
      </w:r>
    </w:p>
    <w:p w14:paraId="4084A2DD" w14:textId="77777777" w:rsidR="00ED2C06" w:rsidRPr="00812A70" w:rsidRDefault="00ED2C06" w:rsidP="00DD1D1C">
      <w:pPr>
        <w:numPr>
          <w:ilvl w:val="0"/>
          <w:numId w:val="23"/>
        </w:numPr>
        <w:spacing w:after="20"/>
        <w:ind w:left="360" w:hanging="180"/>
        <w:rPr>
          <w:color w:val="FF0000"/>
        </w:rPr>
      </w:pPr>
      <w:r w:rsidRPr="00812A70">
        <w:rPr>
          <w:color w:val="FF0000"/>
        </w:rPr>
        <w:t xml:space="preserve">Apply </w:t>
      </w:r>
      <w:r w:rsidRPr="00812A70">
        <w:rPr>
          <w:i/>
          <w:color w:val="FF0000"/>
        </w:rPr>
        <w:t xml:space="preserve">Free Indochina </w:t>
      </w:r>
      <w:r w:rsidRPr="00812A70">
        <w:rPr>
          <w:color w:val="FF0000"/>
        </w:rPr>
        <w:t xml:space="preserve">(®39.1) or </w:t>
      </w:r>
      <w:r w:rsidRPr="00812A70">
        <w:rPr>
          <w:i/>
          <w:color w:val="FF0000"/>
        </w:rPr>
        <w:t xml:space="preserve">Rebellious Indochina </w:t>
      </w:r>
      <w:r w:rsidRPr="00812A70">
        <w:rPr>
          <w:color w:val="FF0000"/>
        </w:rPr>
        <w:t>(®39.2).</w:t>
      </w:r>
    </w:p>
    <w:p w14:paraId="3B68BD25" w14:textId="77777777" w:rsidR="00ED2C06" w:rsidRPr="00812A70" w:rsidRDefault="00ED2C06" w:rsidP="00DD1D1C">
      <w:pPr>
        <w:numPr>
          <w:ilvl w:val="0"/>
          <w:numId w:val="23"/>
        </w:numPr>
        <w:spacing w:after="20"/>
        <w:ind w:left="360" w:hanging="180"/>
        <w:rPr>
          <w:color w:val="00B0F0"/>
        </w:rPr>
      </w:pPr>
      <w:r w:rsidRPr="00812A70">
        <w:rPr>
          <w:color w:val="00B0F0"/>
        </w:rPr>
        <w:t xml:space="preserve">Apply </w:t>
      </w:r>
      <w:r w:rsidRPr="00812A70">
        <w:rPr>
          <w:i/>
          <w:color w:val="00B0F0"/>
        </w:rPr>
        <w:t xml:space="preserve">Free Morocco </w:t>
      </w:r>
      <w:r w:rsidRPr="00812A70">
        <w:rPr>
          <w:color w:val="00B0F0"/>
        </w:rPr>
        <w:t xml:space="preserve">(®50.1) or </w:t>
      </w:r>
      <w:r w:rsidRPr="00812A70">
        <w:rPr>
          <w:i/>
          <w:color w:val="00B0F0"/>
        </w:rPr>
        <w:t xml:space="preserve">Rebellious Morocco </w:t>
      </w:r>
      <w:r w:rsidRPr="00812A70">
        <w:rPr>
          <w:color w:val="00B0F0"/>
        </w:rPr>
        <w:t xml:space="preserve">(®50.3). </w:t>
      </w:r>
    </w:p>
    <w:p w14:paraId="3C2D0B82" w14:textId="77777777" w:rsidR="00ED2C06" w:rsidRPr="00812A70" w:rsidRDefault="00ED2C06" w:rsidP="00DD1D1C">
      <w:pPr>
        <w:numPr>
          <w:ilvl w:val="0"/>
          <w:numId w:val="23"/>
        </w:numPr>
        <w:spacing w:after="20"/>
        <w:ind w:left="360" w:hanging="180"/>
        <w:rPr>
          <w:color w:val="FF0000"/>
        </w:rPr>
      </w:pPr>
      <w:r w:rsidRPr="00812A70">
        <w:rPr>
          <w:color w:val="FF0000"/>
        </w:rPr>
        <w:t xml:space="preserve">Apply </w:t>
      </w:r>
      <w:r w:rsidRPr="00812A70">
        <w:rPr>
          <w:i/>
          <w:color w:val="FF0000"/>
        </w:rPr>
        <w:t xml:space="preserve">Free Siam </w:t>
      </w:r>
      <w:r w:rsidRPr="00812A70">
        <w:rPr>
          <w:color w:val="FF0000"/>
        </w:rPr>
        <w:t>(®62.2).</w:t>
      </w:r>
    </w:p>
    <w:p w14:paraId="271F569D" w14:textId="77777777" w:rsidR="00ED2C06" w:rsidRPr="00812A70" w:rsidRDefault="00ED2C06" w:rsidP="00DD1D1C">
      <w:pPr>
        <w:numPr>
          <w:ilvl w:val="0"/>
          <w:numId w:val="23"/>
        </w:numPr>
        <w:spacing w:after="20"/>
        <w:ind w:left="360" w:hanging="180"/>
        <w:rPr>
          <w:color w:val="00B0F0"/>
        </w:rPr>
      </w:pPr>
      <w:r w:rsidRPr="00812A70">
        <w:rPr>
          <w:color w:val="00B0F0"/>
        </w:rPr>
        <w:t xml:space="preserve">Apply </w:t>
      </w:r>
      <w:r w:rsidRPr="00812A70">
        <w:rPr>
          <w:i/>
          <w:color w:val="00B0F0"/>
        </w:rPr>
        <w:t xml:space="preserve">Free Syria </w:t>
      </w:r>
      <w:r w:rsidRPr="00812A70">
        <w:rPr>
          <w:color w:val="00B0F0"/>
        </w:rPr>
        <w:t xml:space="preserve">(®66.1) or </w:t>
      </w:r>
      <w:r w:rsidRPr="00812A70">
        <w:rPr>
          <w:i/>
          <w:color w:val="00B0F0"/>
        </w:rPr>
        <w:t xml:space="preserve">Rebellious Syria </w:t>
      </w:r>
      <w:r w:rsidRPr="00812A70">
        <w:rPr>
          <w:color w:val="00B0F0"/>
        </w:rPr>
        <w:t>(®66.3).</w:t>
      </w:r>
    </w:p>
    <w:p w14:paraId="784A9D73" w14:textId="77777777" w:rsidR="00ED2C06" w:rsidRPr="00812A70" w:rsidRDefault="00ED2C06" w:rsidP="00DD1D1C">
      <w:pPr>
        <w:numPr>
          <w:ilvl w:val="0"/>
          <w:numId w:val="23"/>
        </w:numPr>
        <w:spacing w:after="20"/>
        <w:ind w:left="374" w:hanging="187"/>
        <w:rPr>
          <w:color w:val="00B0F0"/>
        </w:rPr>
      </w:pPr>
      <w:r w:rsidRPr="00812A70">
        <w:rPr>
          <w:color w:val="00B0F0"/>
        </w:rPr>
        <w:t xml:space="preserve">Apply </w:t>
      </w:r>
      <w:r w:rsidRPr="00812A70">
        <w:rPr>
          <w:i/>
          <w:color w:val="00B0F0"/>
        </w:rPr>
        <w:t xml:space="preserve">Tunisia </w:t>
      </w:r>
      <w:r w:rsidRPr="00812A70">
        <w:rPr>
          <w:color w:val="00B0F0"/>
        </w:rPr>
        <w:t xml:space="preserve">(®69). </w:t>
      </w:r>
    </w:p>
    <w:p w14:paraId="61872B81" w14:textId="77777777" w:rsidR="00ED2C06" w:rsidRPr="00812A70" w:rsidRDefault="00ED2C06" w:rsidP="00DD1D1C">
      <w:pPr>
        <w:numPr>
          <w:ilvl w:val="0"/>
          <w:numId w:val="23"/>
        </w:numPr>
        <w:ind w:left="374" w:hanging="187"/>
        <w:rPr>
          <w:color w:val="00B0F0"/>
        </w:rPr>
      </w:pPr>
      <w:bookmarkStart w:id="452" w:name="_Toc379380434"/>
      <w:r w:rsidRPr="00812A70">
        <w:rPr>
          <w:color w:val="00B0F0"/>
        </w:rPr>
        <w:t xml:space="preserve">Apply </w:t>
      </w:r>
      <w:r w:rsidRPr="00812A70">
        <w:rPr>
          <w:i/>
          <w:color w:val="00B0F0"/>
        </w:rPr>
        <w:t xml:space="preserve">Turkish </w:t>
      </w:r>
      <w:proofErr w:type="spellStart"/>
      <w:r w:rsidRPr="00812A70">
        <w:rPr>
          <w:i/>
          <w:color w:val="00B0F0"/>
        </w:rPr>
        <w:t>Hatay</w:t>
      </w:r>
      <w:proofErr w:type="spellEnd"/>
      <w:r w:rsidRPr="00812A70">
        <w:rPr>
          <w:i/>
          <w:color w:val="00B0F0"/>
        </w:rPr>
        <w:t xml:space="preserve"> </w:t>
      </w:r>
      <w:r w:rsidRPr="00812A70">
        <w:rPr>
          <w:color w:val="00B0F0"/>
        </w:rPr>
        <w:t>(®68.21).</w:t>
      </w:r>
    </w:p>
    <w:p w14:paraId="199CCEE7" w14:textId="1E0D84FF" w:rsidR="00ED2C06" w:rsidRDefault="00ED2C06" w:rsidP="00ED2C06">
      <w:r w:rsidRPr="00D13049">
        <w:t xml:space="preserve">If none of these events can be applied, the faction applying this event must apply </w:t>
      </w:r>
      <w:r w:rsidRPr="00D13049">
        <w:rPr>
          <w:i/>
        </w:rPr>
        <w:t xml:space="preserve">Pro-Axis </w:t>
      </w:r>
      <w:r w:rsidRPr="00D13049">
        <w:t>(</w:t>
      </w:r>
      <w:r>
        <w:t>®48.2</w:t>
      </w:r>
      <w:r w:rsidRPr="00D13049">
        <w:t xml:space="preserve">) to </w:t>
      </w:r>
      <w:r>
        <w:t xml:space="preserve">any </w:t>
      </w:r>
      <w:r w:rsidRPr="00D13049">
        <w:t xml:space="preserve">one </w:t>
      </w:r>
      <w:r>
        <w:t>Neutral Minor Country sharing a Border with France</w:t>
      </w:r>
      <w:r w:rsidR="00812A70">
        <w:t xml:space="preserve"> or a French Dependent</w:t>
      </w:r>
      <w:r>
        <w:t>.</w:t>
      </w:r>
    </w:p>
    <w:p w14:paraId="17829175" w14:textId="77777777" w:rsidR="00ED2C06" w:rsidRPr="00812A70" w:rsidRDefault="00ED2C06" w:rsidP="00ED2C06">
      <w:pPr>
        <w:pStyle w:val="Heading3"/>
        <w:rPr>
          <w:color w:val="00B0F0"/>
        </w:rPr>
      </w:pPr>
      <w:bookmarkStart w:id="453" w:name="_Toc81754099"/>
      <w:bookmarkStart w:id="454" w:name="_Toc82339265"/>
      <w:r w:rsidRPr="00812A70">
        <w:rPr>
          <w:color w:val="00B0F0"/>
        </w:rPr>
        <w:t>®34.15 French Morocco</w:t>
      </w:r>
      <w:bookmarkEnd w:id="452"/>
      <w:bookmarkEnd w:id="453"/>
      <w:bookmarkEnd w:id="454"/>
    </w:p>
    <w:p w14:paraId="0712E35D" w14:textId="77777777" w:rsidR="00ED2C06" w:rsidRPr="00812A70" w:rsidRDefault="00ED2C06" w:rsidP="00ED2C06">
      <w:pPr>
        <w:pStyle w:val="Heading5"/>
        <w:rPr>
          <w:color w:val="00B0F0"/>
        </w:rPr>
      </w:pPr>
      <w:bookmarkStart w:id="455" w:name="_Toc379380435"/>
      <w:r w:rsidRPr="00812A70">
        <w:rPr>
          <w:color w:val="00B0F0"/>
        </w:rPr>
        <w:t>Immediate Effects</w:t>
      </w:r>
    </w:p>
    <w:p w14:paraId="7AA9208D" w14:textId="77777777" w:rsidR="00ED2C06" w:rsidRPr="00812A70" w:rsidRDefault="00ED2C06" w:rsidP="00ED2C06">
      <w:pPr>
        <w:rPr>
          <w:color w:val="00B0F0"/>
        </w:rPr>
      </w:pPr>
      <w:r w:rsidRPr="00812A70">
        <w:rPr>
          <w:color w:val="00B0F0"/>
        </w:rPr>
        <w:t xml:space="preserve">Morocco becomes a French Dependent. Remove the Morocco Flag marker in Casablanca (w2005) or French Morocco Subjugated Dependent marker from the </w:t>
      </w:r>
      <w:r w:rsidRPr="00812A70">
        <w:rPr>
          <w:i/>
          <w:color w:val="00B0F0"/>
        </w:rPr>
        <w:t xml:space="preserve">TK </w:t>
      </w:r>
      <w:r w:rsidRPr="00812A70">
        <w:rPr>
          <w:color w:val="00B0F0"/>
        </w:rPr>
        <w:t>Ceded Lands Box.</w:t>
      </w:r>
    </w:p>
    <w:p w14:paraId="4552C326" w14:textId="77777777" w:rsidR="00ED2C06" w:rsidRPr="00812A70" w:rsidRDefault="00ED2C06" w:rsidP="00ED2C06">
      <w:pPr>
        <w:pStyle w:val="Heading3"/>
        <w:rPr>
          <w:color w:val="00B0F0"/>
        </w:rPr>
      </w:pPr>
      <w:bookmarkStart w:id="456" w:name="_Toc482499420"/>
      <w:bookmarkStart w:id="457" w:name="_Toc81754100"/>
      <w:bookmarkStart w:id="458" w:name="_Toc82339266"/>
      <w:r w:rsidRPr="00812A70">
        <w:rPr>
          <w:color w:val="00B0F0"/>
        </w:rPr>
        <w:t>®34.16 French Naval Race</w:t>
      </w:r>
      <w:bookmarkEnd w:id="456"/>
      <w:bookmarkEnd w:id="457"/>
      <w:bookmarkEnd w:id="458"/>
    </w:p>
    <w:p w14:paraId="13156173" w14:textId="77777777" w:rsidR="00ED2C06" w:rsidRPr="00812A70" w:rsidRDefault="00ED2C06" w:rsidP="00ED2C06">
      <w:pPr>
        <w:pStyle w:val="Heading5"/>
        <w:rPr>
          <w:color w:val="00B0F0"/>
        </w:rPr>
      </w:pPr>
      <w:r w:rsidRPr="00812A70">
        <w:rPr>
          <w:color w:val="00B0F0"/>
        </w:rPr>
        <w:t>Immediate Effects</w:t>
      </w:r>
    </w:p>
    <w:p w14:paraId="364827AF" w14:textId="77777777" w:rsidR="00ED2C06" w:rsidRPr="00812A70" w:rsidRDefault="00ED2C06" w:rsidP="00ED2C06">
      <w:pPr>
        <w:rPr>
          <w:color w:val="00B0F0"/>
        </w:rPr>
      </w:pPr>
      <w:r w:rsidRPr="00812A70">
        <w:rPr>
          <w:color w:val="00B0F0"/>
        </w:rPr>
        <w:t xml:space="preserve">If the roll on the 1930s Economic Climate Narrative Table was a 6 (i.e., “Steady economic growth” with a +1 DRM on the Naval Arms Race Table), place the French </w:t>
      </w:r>
      <w:r w:rsidRPr="00812A70">
        <w:rPr>
          <w:i/>
          <w:color w:val="00B0F0"/>
        </w:rPr>
        <w:t>Naval Race+</w:t>
      </w:r>
      <w:r w:rsidRPr="00812A70">
        <w:rPr>
          <w:color w:val="00B0F0"/>
        </w:rPr>
        <w:t xml:space="preserve"> marker in Paris (w3916).</w:t>
      </w:r>
    </w:p>
    <w:p w14:paraId="0927332D" w14:textId="77777777" w:rsidR="00ED2C06" w:rsidRPr="00812A70" w:rsidRDefault="00ED2C06" w:rsidP="00ED2C06">
      <w:pPr>
        <w:rPr>
          <w:color w:val="00B0F0"/>
        </w:rPr>
      </w:pPr>
      <w:r w:rsidRPr="00812A70">
        <w:rPr>
          <w:color w:val="00B0F0"/>
        </w:rPr>
        <w:lastRenderedPageBreak/>
        <w:t xml:space="preserve">If the roll was a 4 or 5 (i.e., “Recession/recovery cycles”), </w:t>
      </w:r>
      <w:r w:rsidRPr="00812A70">
        <w:rPr>
          <w:i/>
          <w:color w:val="00B0F0"/>
        </w:rPr>
        <w:t xml:space="preserve">ignore this event </w:t>
      </w:r>
      <w:r w:rsidRPr="00812A70">
        <w:rPr>
          <w:color w:val="00B0F0"/>
        </w:rPr>
        <w:t xml:space="preserve">unless </w:t>
      </w:r>
      <w:r w:rsidRPr="00812A70">
        <w:rPr>
          <w:i/>
          <w:color w:val="00B0F0"/>
        </w:rPr>
        <w:t xml:space="preserve">SK </w:t>
      </w:r>
      <w:r w:rsidRPr="00812A70">
        <w:rPr>
          <w:color w:val="00B0F0"/>
        </w:rPr>
        <w:t xml:space="preserve">is being used. If you are playing with </w:t>
      </w:r>
      <w:r w:rsidRPr="00812A70">
        <w:rPr>
          <w:i/>
          <w:color w:val="00B0F0"/>
        </w:rPr>
        <w:t xml:space="preserve">SK, </w:t>
      </w:r>
      <w:r w:rsidRPr="00812A70">
        <w:rPr>
          <w:color w:val="00B0F0"/>
        </w:rPr>
        <w:t xml:space="preserve">place the French </w:t>
      </w:r>
      <w:r w:rsidRPr="00812A70">
        <w:rPr>
          <w:i/>
          <w:color w:val="00B0F0"/>
        </w:rPr>
        <w:t>Naval Race</w:t>
      </w:r>
      <w:r w:rsidRPr="00812A70">
        <w:rPr>
          <w:color w:val="00B0F0"/>
        </w:rPr>
        <w:t xml:space="preserve"> marker in Paris. </w:t>
      </w:r>
    </w:p>
    <w:p w14:paraId="3FE30D94" w14:textId="77777777" w:rsidR="00ED2C06" w:rsidRPr="00812A70" w:rsidRDefault="00ED2C06" w:rsidP="00ED2C06">
      <w:pPr>
        <w:pStyle w:val="Heading5"/>
        <w:rPr>
          <w:color w:val="00B0F0"/>
        </w:rPr>
      </w:pPr>
      <w:bookmarkStart w:id="459" w:name="_Toc379380436"/>
      <w:bookmarkEnd w:id="448"/>
      <w:bookmarkEnd w:id="455"/>
      <w:r w:rsidRPr="00812A70">
        <w:rPr>
          <w:color w:val="00B0F0"/>
        </w:rPr>
        <w:t xml:space="preserve">Final </w:t>
      </w:r>
      <w:r w:rsidRPr="00812A70">
        <w:rPr>
          <w:i/>
          <w:color w:val="00B0F0"/>
        </w:rPr>
        <w:t xml:space="preserve">DoD </w:t>
      </w:r>
      <w:r w:rsidRPr="00812A70">
        <w:rPr>
          <w:color w:val="00B0F0"/>
        </w:rPr>
        <w:t>Setup Effects</w:t>
      </w:r>
    </w:p>
    <w:p w14:paraId="048CC481" w14:textId="77777777" w:rsidR="00ED2C06" w:rsidRPr="00812A70" w:rsidRDefault="00ED2C06" w:rsidP="00ED2C06">
      <w:pPr>
        <w:spacing w:after="20"/>
        <w:rPr>
          <w:color w:val="00B0F0"/>
        </w:rPr>
      </w:pPr>
      <w:r w:rsidRPr="00812A70">
        <w:rPr>
          <w:b/>
          <w:color w:val="00B0F0"/>
        </w:rPr>
        <w:t xml:space="preserve">§French Naval Race Marker: </w:t>
      </w:r>
      <w:r w:rsidRPr="00812A70">
        <w:rPr>
          <w:color w:val="00B0F0"/>
        </w:rPr>
        <w:t>If France is a Western Minor Country, the Western faction places these additional French ships in the locations specified:</w:t>
      </w:r>
    </w:p>
    <w:p w14:paraId="275B4542" w14:textId="77777777" w:rsidR="00ED2C06" w:rsidRPr="00812A70" w:rsidRDefault="00ED2C06" w:rsidP="00DD1D1C">
      <w:pPr>
        <w:numPr>
          <w:ilvl w:val="0"/>
          <w:numId w:val="35"/>
        </w:numPr>
        <w:ind w:left="360" w:hanging="180"/>
        <w:rPr>
          <w:color w:val="00B0F0"/>
        </w:rPr>
      </w:pPr>
      <w:r w:rsidRPr="00812A70">
        <w:rPr>
          <w:color w:val="00B0F0"/>
        </w:rPr>
        <w:t xml:space="preserve">Any Western Off-Map Box(es) or any suitable Port hex(es) in France or a French Dependent on the </w:t>
      </w:r>
      <w:r w:rsidRPr="00812A70">
        <w:rPr>
          <w:i/>
          <w:color w:val="00B0F0"/>
        </w:rPr>
        <w:t xml:space="preserve">TK </w:t>
      </w:r>
      <w:r w:rsidRPr="00812A70">
        <w:rPr>
          <w:color w:val="00B0F0"/>
        </w:rPr>
        <w:t>map – three BB [</w:t>
      </w:r>
      <w:proofErr w:type="spellStart"/>
      <w:r w:rsidRPr="00812A70">
        <w:rPr>
          <w:color w:val="00B0F0"/>
        </w:rPr>
        <w:t>Fland</w:t>
      </w:r>
      <w:proofErr w:type="spellEnd"/>
      <w:r w:rsidRPr="00812A70">
        <w:rPr>
          <w:rFonts w:ascii="Wingdings" w:hAnsi="Wingdings"/>
          <w:color w:val="00B0F0"/>
        </w:rPr>
        <w:t></w:t>
      </w:r>
      <w:r w:rsidRPr="00812A70">
        <w:rPr>
          <w:color w:val="00B0F0"/>
        </w:rPr>
        <w:t xml:space="preserve">, </w:t>
      </w:r>
      <w:proofErr w:type="spellStart"/>
      <w:r w:rsidRPr="00812A70">
        <w:rPr>
          <w:color w:val="00B0F0"/>
        </w:rPr>
        <w:t>Gasco</w:t>
      </w:r>
      <w:proofErr w:type="spellEnd"/>
      <w:r w:rsidRPr="00812A70">
        <w:rPr>
          <w:rFonts w:ascii="Wingdings" w:hAnsi="Wingdings"/>
          <w:color w:val="00B0F0"/>
        </w:rPr>
        <w:t></w:t>
      </w:r>
      <w:r w:rsidRPr="00812A70">
        <w:rPr>
          <w:color w:val="00B0F0"/>
        </w:rPr>
        <w:t>, Norm</w:t>
      </w:r>
      <w:r w:rsidRPr="00812A70">
        <w:rPr>
          <w:rFonts w:ascii="Wingdings" w:hAnsi="Wingdings"/>
          <w:color w:val="00B0F0"/>
        </w:rPr>
        <w:t></w:t>
      </w:r>
      <w:r w:rsidRPr="00812A70">
        <w:rPr>
          <w:color w:val="00B0F0"/>
        </w:rPr>
        <w:t>]</w:t>
      </w:r>
    </w:p>
    <w:p w14:paraId="737CB7E2" w14:textId="77777777" w:rsidR="00ED2C06" w:rsidRPr="00812A70" w:rsidRDefault="00ED2C06" w:rsidP="00ED2C06">
      <w:pPr>
        <w:rPr>
          <w:color w:val="00B0F0"/>
        </w:rPr>
      </w:pPr>
      <w:r w:rsidRPr="00812A70">
        <w:rPr>
          <w:b/>
          <w:color w:val="00B0F0"/>
        </w:rPr>
        <w:t xml:space="preserve">French Naval Race+ Marker: </w:t>
      </w:r>
      <w:r w:rsidRPr="00812A70">
        <w:rPr>
          <w:color w:val="00B0F0"/>
        </w:rPr>
        <w:t>If France is a Western Minor Country, the Western faction places one additional French Surf Fleet [</w:t>
      </w:r>
      <w:proofErr w:type="spellStart"/>
      <w:r w:rsidRPr="00812A70">
        <w:rPr>
          <w:color w:val="00B0F0"/>
        </w:rPr>
        <w:t>Atl</w:t>
      </w:r>
      <w:proofErr w:type="spellEnd"/>
      <w:r w:rsidRPr="00812A70">
        <w:rPr>
          <w:color w:val="00B0F0"/>
        </w:rPr>
        <w:t xml:space="preserve">] in the </w:t>
      </w:r>
      <w:r w:rsidRPr="00812A70">
        <w:rPr>
          <w:i/>
          <w:color w:val="00B0F0"/>
        </w:rPr>
        <w:t xml:space="preserve">TK </w:t>
      </w:r>
      <w:r w:rsidRPr="00812A70">
        <w:rPr>
          <w:color w:val="00B0F0"/>
        </w:rPr>
        <w:t>Outbreak of War Box.</w:t>
      </w:r>
    </w:p>
    <w:p w14:paraId="12A7612D" w14:textId="77777777" w:rsidR="00ED2C06" w:rsidRPr="00812A70" w:rsidRDefault="00ED2C06" w:rsidP="00ED2C06">
      <w:pPr>
        <w:spacing w:after="20"/>
        <w:rPr>
          <w:color w:val="00B0F0"/>
        </w:rPr>
      </w:pPr>
      <w:r w:rsidRPr="00812A70">
        <w:rPr>
          <w:color w:val="00B0F0"/>
        </w:rPr>
        <w:t xml:space="preserve">§If </w:t>
      </w:r>
      <w:r w:rsidRPr="00812A70">
        <w:rPr>
          <w:i/>
          <w:color w:val="00B0F0"/>
        </w:rPr>
        <w:t xml:space="preserve">SK </w:t>
      </w:r>
      <w:r w:rsidRPr="00812A70">
        <w:rPr>
          <w:color w:val="00B0F0"/>
        </w:rPr>
        <w:t xml:space="preserve">is being used, </w:t>
      </w:r>
      <w:r w:rsidRPr="00812A70">
        <w:rPr>
          <w:i/>
          <w:color w:val="00B0F0"/>
        </w:rPr>
        <w:t xml:space="preserve">remove </w:t>
      </w:r>
      <w:r w:rsidRPr="00812A70">
        <w:rPr>
          <w:color w:val="00B0F0"/>
        </w:rPr>
        <w:t>one French CV [Bearn] from play, then place these additional French ships in the locations specified:</w:t>
      </w:r>
    </w:p>
    <w:p w14:paraId="3A47A96E" w14:textId="77777777" w:rsidR="00ED2C06" w:rsidRPr="00812A70" w:rsidRDefault="00ED2C06" w:rsidP="00DD1D1C">
      <w:pPr>
        <w:numPr>
          <w:ilvl w:val="0"/>
          <w:numId w:val="35"/>
        </w:numPr>
        <w:spacing w:after="20"/>
        <w:ind w:left="360" w:hanging="180"/>
        <w:rPr>
          <w:color w:val="00B0F0"/>
        </w:rPr>
      </w:pPr>
      <w:r w:rsidRPr="00812A70">
        <w:rPr>
          <w:color w:val="00B0F0"/>
        </w:rPr>
        <w:t xml:space="preserve">Any Western Off-Map Box(es) or any suitable Port hex(es) in France or a French Dependent on the </w:t>
      </w:r>
      <w:r w:rsidRPr="00812A70">
        <w:rPr>
          <w:i/>
          <w:color w:val="00B0F0"/>
        </w:rPr>
        <w:t xml:space="preserve">TK </w:t>
      </w:r>
      <w:r w:rsidRPr="00812A70">
        <w:rPr>
          <w:color w:val="00B0F0"/>
        </w:rPr>
        <w:t>map – five BB [Bearn</w:t>
      </w:r>
      <w:r w:rsidRPr="00812A70">
        <w:rPr>
          <w:rFonts w:ascii="Wingdings" w:hAnsi="Wingdings"/>
          <w:color w:val="00B0F0"/>
        </w:rPr>
        <w:t></w:t>
      </w:r>
      <w:r w:rsidRPr="00812A70">
        <w:rPr>
          <w:color w:val="00B0F0"/>
        </w:rPr>
        <w:t xml:space="preserve">, </w:t>
      </w:r>
      <w:proofErr w:type="spellStart"/>
      <w:r w:rsidRPr="00812A70">
        <w:rPr>
          <w:color w:val="00B0F0"/>
        </w:rPr>
        <w:t>Fland</w:t>
      </w:r>
      <w:proofErr w:type="spellEnd"/>
      <w:r w:rsidRPr="00812A70">
        <w:rPr>
          <w:rFonts w:ascii="Wingdings" w:hAnsi="Wingdings"/>
          <w:color w:val="00B0F0"/>
        </w:rPr>
        <w:t></w:t>
      </w:r>
      <w:r w:rsidRPr="00812A70">
        <w:rPr>
          <w:color w:val="00B0F0"/>
        </w:rPr>
        <w:t xml:space="preserve">, </w:t>
      </w:r>
      <w:proofErr w:type="spellStart"/>
      <w:r w:rsidRPr="00812A70">
        <w:rPr>
          <w:color w:val="00B0F0"/>
        </w:rPr>
        <w:t>Gasco</w:t>
      </w:r>
      <w:proofErr w:type="spellEnd"/>
      <w:r w:rsidRPr="00812A70">
        <w:rPr>
          <w:rFonts w:ascii="Wingdings" w:hAnsi="Wingdings"/>
          <w:color w:val="00B0F0"/>
        </w:rPr>
        <w:t></w:t>
      </w:r>
      <w:r w:rsidRPr="00812A70">
        <w:rPr>
          <w:color w:val="00B0F0"/>
        </w:rPr>
        <w:t xml:space="preserve">, </w:t>
      </w:r>
      <w:proofErr w:type="spellStart"/>
      <w:r w:rsidRPr="00812A70">
        <w:rPr>
          <w:color w:val="00B0F0"/>
        </w:rPr>
        <w:t>Langdoc</w:t>
      </w:r>
      <w:proofErr w:type="spellEnd"/>
      <w:r w:rsidRPr="00812A70">
        <w:rPr>
          <w:color w:val="00B0F0"/>
        </w:rPr>
        <w:t>, Norm</w:t>
      </w:r>
      <w:r w:rsidRPr="00812A70">
        <w:rPr>
          <w:rFonts w:ascii="Wingdings" w:hAnsi="Wingdings"/>
          <w:color w:val="00B0F0"/>
        </w:rPr>
        <w:t></w:t>
      </w:r>
      <w:r w:rsidRPr="00812A70">
        <w:rPr>
          <w:color w:val="00B0F0"/>
        </w:rPr>
        <w:t>]</w:t>
      </w:r>
    </w:p>
    <w:p w14:paraId="6A3BAFA2" w14:textId="77777777" w:rsidR="00ED2C06" w:rsidRPr="00812A70" w:rsidRDefault="00ED2C06" w:rsidP="00DD1D1C">
      <w:pPr>
        <w:numPr>
          <w:ilvl w:val="0"/>
          <w:numId w:val="35"/>
        </w:numPr>
        <w:ind w:left="374" w:hanging="187"/>
        <w:rPr>
          <w:color w:val="00B0F0"/>
        </w:rPr>
      </w:pPr>
      <w:r w:rsidRPr="00812A70">
        <w:rPr>
          <w:i/>
          <w:color w:val="00B0F0"/>
        </w:rPr>
        <w:t xml:space="preserve">TK </w:t>
      </w:r>
      <w:r w:rsidRPr="00812A70">
        <w:rPr>
          <w:color w:val="00B0F0"/>
        </w:rPr>
        <w:t>Outbreak of War Box – BB1 [Richelieu], BB2 [Jean Bart]</w:t>
      </w:r>
    </w:p>
    <w:p w14:paraId="0ECDCF6B" w14:textId="77777777" w:rsidR="00ED2C06" w:rsidRPr="00812A70" w:rsidRDefault="00ED2C06" w:rsidP="00ED2C06">
      <w:pPr>
        <w:pStyle w:val="Heading5"/>
        <w:rPr>
          <w:color w:val="00B0F0"/>
        </w:rPr>
      </w:pPr>
      <w:bookmarkStart w:id="460" w:name="_Toc482499421"/>
      <w:r w:rsidRPr="00812A70">
        <w:rPr>
          <w:color w:val="00B0F0"/>
        </w:rPr>
        <w:t>Game Effects</w:t>
      </w:r>
    </w:p>
    <w:p w14:paraId="089AEF20" w14:textId="77777777" w:rsidR="00ED2C06" w:rsidRPr="00812A70" w:rsidRDefault="00ED2C06" w:rsidP="00ED2C06">
      <w:pPr>
        <w:spacing w:after="20"/>
        <w:rPr>
          <w:color w:val="00B0F0"/>
        </w:rPr>
      </w:pPr>
      <w:r w:rsidRPr="00812A70">
        <w:rPr>
          <w:b/>
          <w:color w:val="00B0F0"/>
        </w:rPr>
        <w:t xml:space="preserve">§French Naval Race Marker: </w:t>
      </w:r>
      <w:r w:rsidRPr="00812A70">
        <w:rPr>
          <w:color w:val="00B0F0"/>
        </w:rPr>
        <w:t xml:space="preserve">If France is a Neutral Minor Country, it places these additional French ships in the locations specified when it is activated on the </w:t>
      </w:r>
      <w:r w:rsidRPr="00812A70">
        <w:rPr>
          <w:i/>
          <w:color w:val="00B0F0"/>
        </w:rPr>
        <w:t xml:space="preserve">TK </w:t>
      </w:r>
      <w:r w:rsidRPr="00812A70">
        <w:rPr>
          <w:color w:val="00B0F0"/>
        </w:rPr>
        <w:t>map (13.7.1):</w:t>
      </w:r>
    </w:p>
    <w:p w14:paraId="3AD45B64" w14:textId="77777777" w:rsidR="00ED2C06" w:rsidRPr="00812A70" w:rsidRDefault="00ED2C06" w:rsidP="00DD1D1C">
      <w:pPr>
        <w:numPr>
          <w:ilvl w:val="0"/>
          <w:numId w:val="35"/>
        </w:numPr>
        <w:ind w:left="360" w:hanging="180"/>
        <w:rPr>
          <w:color w:val="00B0F0"/>
        </w:rPr>
      </w:pPr>
      <w:r w:rsidRPr="00812A70">
        <w:rPr>
          <w:color w:val="00B0F0"/>
        </w:rPr>
        <w:t xml:space="preserve">Any suitable Port hex(es) in France or a French Dependent on the </w:t>
      </w:r>
      <w:r w:rsidRPr="00812A70">
        <w:rPr>
          <w:i/>
          <w:color w:val="00B0F0"/>
        </w:rPr>
        <w:t xml:space="preserve">TK </w:t>
      </w:r>
      <w:r w:rsidRPr="00812A70">
        <w:rPr>
          <w:color w:val="00B0F0"/>
        </w:rPr>
        <w:t>map – three BB [</w:t>
      </w:r>
      <w:proofErr w:type="spellStart"/>
      <w:r w:rsidRPr="00812A70">
        <w:rPr>
          <w:color w:val="00B0F0"/>
        </w:rPr>
        <w:t>Fland</w:t>
      </w:r>
      <w:proofErr w:type="spellEnd"/>
      <w:r w:rsidRPr="00812A70">
        <w:rPr>
          <w:rFonts w:ascii="Wingdings" w:hAnsi="Wingdings"/>
          <w:color w:val="00B0F0"/>
        </w:rPr>
        <w:t></w:t>
      </w:r>
      <w:r w:rsidRPr="00812A70">
        <w:rPr>
          <w:color w:val="00B0F0"/>
        </w:rPr>
        <w:t xml:space="preserve">, </w:t>
      </w:r>
      <w:proofErr w:type="spellStart"/>
      <w:r w:rsidRPr="00812A70">
        <w:rPr>
          <w:color w:val="00B0F0"/>
        </w:rPr>
        <w:t>Gasco</w:t>
      </w:r>
      <w:proofErr w:type="spellEnd"/>
      <w:r w:rsidRPr="00812A70">
        <w:rPr>
          <w:rFonts w:ascii="Wingdings" w:hAnsi="Wingdings"/>
          <w:color w:val="00B0F0"/>
        </w:rPr>
        <w:t></w:t>
      </w:r>
      <w:r w:rsidRPr="00812A70">
        <w:rPr>
          <w:color w:val="00B0F0"/>
        </w:rPr>
        <w:t>, Norm</w:t>
      </w:r>
      <w:r w:rsidRPr="00812A70">
        <w:rPr>
          <w:rFonts w:ascii="Wingdings" w:hAnsi="Wingdings"/>
          <w:color w:val="00B0F0"/>
        </w:rPr>
        <w:t></w:t>
      </w:r>
      <w:r w:rsidRPr="00812A70">
        <w:rPr>
          <w:color w:val="00B0F0"/>
        </w:rPr>
        <w:t>]</w:t>
      </w:r>
    </w:p>
    <w:p w14:paraId="7FC2F114" w14:textId="77777777" w:rsidR="00ED2C06" w:rsidRPr="00812A70" w:rsidRDefault="00ED2C06" w:rsidP="00ED2C06">
      <w:pPr>
        <w:rPr>
          <w:color w:val="00B0F0"/>
        </w:rPr>
      </w:pPr>
      <w:r w:rsidRPr="00812A70">
        <w:rPr>
          <w:b/>
          <w:color w:val="00B0F0"/>
        </w:rPr>
        <w:t xml:space="preserve">French Naval Race+ Marker: </w:t>
      </w:r>
      <w:r w:rsidRPr="00812A70">
        <w:rPr>
          <w:color w:val="00B0F0"/>
        </w:rPr>
        <w:t>If France is a Neutral Minor Country, it places one additional French Surf Fleet [</w:t>
      </w:r>
      <w:proofErr w:type="spellStart"/>
      <w:r w:rsidRPr="00812A70">
        <w:rPr>
          <w:color w:val="00B0F0"/>
        </w:rPr>
        <w:t>Atl</w:t>
      </w:r>
      <w:proofErr w:type="spellEnd"/>
      <w:r w:rsidRPr="00812A70">
        <w:rPr>
          <w:color w:val="00B0F0"/>
        </w:rPr>
        <w:t xml:space="preserve">] in the Delay Box when it is activated on the </w:t>
      </w:r>
      <w:r w:rsidRPr="00812A70">
        <w:rPr>
          <w:i/>
          <w:color w:val="00B0F0"/>
        </w:rPr>
        <w:t xml:space="preserve">TK </w:t>
      </w:r>
      <w:r w:rsidRPr="00812A70">
        <w:rPr>
          <w:color w:val="00B0F0"/>
        </w:rPr>
        <w:t>map (13.7.1).</w:t>
      </w:r>
    </w:p>
    <w:p w14:paraId="74A77FBA" w14:textId="77777777" w:rsidR="00ED2C06" w:rsidRPr="00812A70" w:rsidRDefault="00ED2C06" w:rsidP="00ED2C06">
      <w:pPr>
        <w:spacing w:after="20"/>
        <w:rPr>
          <w:color w:val="00B0F0"/>
        </w:rPr>
      </w:pPr>
      <w:r w:rsidRPr="00812A70">
        <w:rPr>
          <w:color w:val="00B0F0"/>
        </w:rPr>
        <w:t xml:space="preserve">§If </w:t>
      </w:r>
      <w:r w:rsidRPr="00812A70">
        <w:rPr>
          <w:i/>
          <w:color w:val="00B0F0"/>
        </w:rPr>
        <w:t xml:space="preserve">SK </w:t>
      </w:r>
      <w:r w:rsidRPr="00812A70">
        <w:rPr>
          <w:color w:val="00B0F0"/>
        </w:rPr>
        <w:t xml:space="preserve">is being used, </w:t>
      </w:r>
      <w:r w:rsidRPr="00812A70">
        <w:rPr>
          <w:i/>
          <w:color w:val="00B0F0"/>
        </w:rPr>
        <w:t xml:space="preserve">remove </w:t>
      </w:r>
      <w:r w:rsidRPr="00812A70">
        <w:rPr>
          <w:color w:val="00B0F0"/>
        </w:rPr>
        <w:t>one French CV [Bearn] from play, then place these additional French ships in the locations specified:</w:t>
      </w:r>
    </w:p>
    <w:p w14:paraId="58DBFF53" w14:textId="77777777" w:rsidR="00ED2C06" w:rsidRPr="00812A70" w:rsidRDefault="00ED2C06" w:rsidP="00DD1D1C">
      <w:pPr>
        <w:numPr>
          <w:ilvl w:val="0"/>
          <w:numId w:val="35"/>
        </w:numPr>
        <w:spacing w:after="20"/>
        <w:ind w:left="360" w:hanging="180"/>
        <w:rPr>
          <w:color w:val="00B0F0"/>
        </w:rPr>
      </w:pPr>
      <w:r w:rsidRPr="00812A70">
        <w:rPr>
          <w:color w:val="00B0F0"/>
        </w:rPr>
        <w:t xml:space="preserve">Any suitable Port hex(es) in France or a French Dependent on the </w:t>
      </w:r>
      <w:r w:rsidRPr="00812A70">
        <w:rPr>
          <w:i/>
          <w:color w:val="00B0F0"/>
        </w:rPr>
        <w:t xml:space="preserve">TK </w:t>
      </w:r>
      <w:r w:rsidRPr="00812A70">
        <w:rPr>
          <w:color w:val="00B0F0"/>
        </w:rPr>
        <w:t>map – five BB [Bearn</w:t>
      </w:r>
      <w:r w:rsidRPr="00812A70">
        <w:rPr>
          <w:rFonts w:ascii="Wingdings" w:hAnsi="Wingdings"/>
          <w:color w:val="00B0F0"/>
        </w:rPr>
        <w:t></w:t>
      </w:r>
      <w:r w:rsidRPr="00812A70">
        <w:rPr>
          <w:color w:val="00B0F0"/>
        </w:rPr>
        <w:t xml:space="preserve">, </w:t>
      </w:r>
      <w:proofErr w:type="spellStart"/>
      <w:r w:rsidRPr="00812A70">
        <w:rPr>
          <w:color w:val="00B0F0"/>
        </w:rPr>
        <w:t>Fland</w:t>
      </w:r>
      <w:proofErr w:type="spellEnd"/>
      <w:r w:rsidRPr="00812A70">
        <w:rPr>
          <w:rFonts w:ascii="Wingdings" w:hAnsi="Wingdings"/>
          <w:color w:val="00B0F0"/>
        </w:rPr>
        <w:t></w:t>
      </w:r>
      <w:r w:rsidRPr="00812A70">
        <w:rPr>
          <w:color w:val="00B0F0"/>
        </w:rPr>
        <w:t xml:space="preserve">, </w:t>
      </w:r>
      <w:proofErr w:type="spellStart"/>
      <w:r w:rsidRPr="00812A70">
        <w:rPr>
          <w:color w:val="00B0F0"/>
        </w:rPr>
        <w:t>Gasco</w:t>
      </w:r>
      <w:proofErr w:type="spellEnd"/>
      <w:r w:rsidRPr="00812A70">
        <w:rPr>
          <w:rFonts w:ascii="Wingdings" w:hAnsi="Wingdings"/>
          <w:color w:val="00B0F0"/>
        </w:rPr>
        <w:t></w:t>
      </w:r>
      <w:r w:rsidRPr="00812A70">
        <w:rPr>
          <w:color w:val="00B0F0"/>
        </w:rPr>
        <w:t xml:space="preserve">, </w:t>
      </w:r>
      <w:proofErr w:type="spellStart"/>
      <w:r w:rsidRPr="00812A70">
        <w:rPr>
          <w:color w:val="00B0F0"/>
        </w:rPr>
        <w:t>Langdoc</w:t>
      </w:r>
      <w:proofErr w:type="spellEnd"/>
      <w:r w:rsidRPr="00812A70">
        <w:rPr>
          <w:color w:val="00B0F0"/>
        </w:rPr>
        <w:t>, Norm</w:t>
      </w:r>
      <w:r w:rsidRPr="00812A70">
        <w:rPr>
          <w:rFonts w:ascii="Wingdings" w:hAnsi="Wingdings"/>
          <w:color w:val="00B0F0"/>
        </w:rPr>
        <w:t></w:t>
      </w:r>
      <w:r w:rsidRPr="00812A70">
        <w:rPr>
          <w:color w:val="00B0F0"/>
        </w:rPr>
        <w:t>]</w:t>
      </w:r>
    </w:p>
    <w:p w14:paraId="0ADEFDA1" w14:textId="77777777" w:rsidR="00ED2C06" w:rsidRPr="00812A70" w:rsidRDefault="00ED2C06" w:rsidP="00DD1D1C">
      <w:pPr>
        <w:numPr>
          <w:ilvl w:val="0"/>
          <w:numId w:val="35"/>
        </w:numPr>
        <w:ind w:left="374" w:hanging="187"/>
        <w:rPr>
          <w:color w:val="00B0F0"/>
        </w:rPr>
      </w:pPr>
      <w:r w:rsidRPr="00812A70">
        <w:rPr>
          <w:i/>
          <w:color w:val="00B0F0"/>
        </w:rPr>
        <w:t xml:space="preserve">TK </w:t>
      </w:r>
      <w:r w:rsidRPr="00812A70">
        <w:rPr>
          <w:color w:val="00B0F0"/>
        </w:rPr>
        <w:t>Delay Box – BB1 [Richelieu], BB2 [Jean Bart]</w:t>
      </w:r>
    </w:p>
    <w:p w14:paraId="27B4C13D" w14:textId="77777777" w:rsidR="00ED2C06" w:rsidRPr="00812A70" w:rsidRDefault="00ED2C06" w:rsidP="00ED2C06">
      <w:pPr>
        <w:pStyle w:val="Heading3"/>
        <w:rPr>
          <w:color w:val="00B0F0"/>
        </w:rPr>
      </w:pPr>
      <w:bookmarkStart w:id="461" w:name="_Toc74471421"/>
      <w:bookmarkStart w:id="462" w:name="_Toc81754101"/>
      <w:bookmarkStart w:id="463" w:name="_Toc82339267"/>
      <w:r w:rsidRPr="00812A70">
        <w:rPr>
          <w:color w:val="00B0F0"/>
        </w:rPr>
        <w:t>®§34.17 French Naval Rearmament</w:t>
      </w:r>
      <w:bookmarkEnd w:id="460"/>
      <w:bookmarkEnd w:id="461"/>
      <w:bookmarkEnd w:id="462"/>
      <w:bookmarkEnd w:id="463"/>
    </w:p>
    <w:p w14:paraId="5C65FA08" w14:textId="77777777" w:rsidR="00ED2C06" w:rsidRPr="00812A70" w:rsidRDefault="00ED2C06" w:rsidP="00ED2C06">
      <w:pPr>
        <w:rPr>
          <w:color w:val="00B0F0"/>
        </w:rPr>
      </w:pPr>
      <w:r w:rsidRPr="00812A70">
        <w:rPr>
          <w:color w:val="00B0F0"/>
        </w:rPr>
        <w:t xml:space="preserve">Ignore this event if </w:t>
      </w:r>
      <w:r w:rsidRPr="00812A70">
        <w:rPr>
          <w:i/>
          <w:color w:val="00B0F0"/>
        </w:rPr>
        <w:t xml:space="preserve">SK </w:t>
      </w:r>
      <w:r w:rsidRPr="00812A70">
        <w:rPr>
          <w:color w:val="00B0F0"/>
        </w:rPr>
        <w:t xml:space="preserve">is not being used. </w:t>
      </w:r>
    </w:p>
    <w:p w14:paraId="4F35D993" w14:textId="77777777" w:rsidR="00ED2C06" w:rsidRPr="00812A70" w:rsidRDefault="00ED2C06" w:rsidP="00ED2C06">
      <w:pPr>
        <w:pStyle w:val="Heading5"/>
        <w:rPr>
          <w:color w:val="00B0F0"/>
        </w:rPr>
      </w:pPr>
      <w:r w:rsidRPr="00812A70">
        <w:rPr>
          <w:color w:val="00B0F0"/>
        </w:rPr>
        <w:t>Immediate Effects</w:t>
      </w:r>
    </w:p>
    <w:p w14:paraId="5FE8BFFB" w14:textId="77777777" w:rsidR="00ED2C06" w:rsidRPr="00812A70" w:rsidRDefault="00ED2C06" w:rsidP="00ED2C06">
      <w:pPr>
        <w:rPr>
          <w:color w:val="00B0F0"/>
        </w:rPr>
      </w:pPr>
      <w:r w:rsidRPr="00812A70">
        <w:rPr>
          <w:color w:val="00B0F0"/>
        </w:rPr>
        <w:t xml:space="preserve">Place the French Naval Rearm marker in Paris (w3516). </w:t>
      </w:r>
    </w:p>
    <w:p w14:paraId="7F19E961" w14:textId="77777777" w:rsidR="00ED2C06" w:rsidRPr="00812A70" w:rsidRDefault="00ED2C06" w:rsidP="00ED2C06">
      <w:pPr>
        <w:pStyle w:val="Heading5"/>
        <w:rPr>
          <w:color w:val="00B0F0"/>
        </w:rPr>
      </w:pPr>
      <w:r w:rsidRPr="00812A70">
        <w:rPr>
          <w:color w:val="00B0F0"/>
        </w:rPr>
        <w:t xml:space="preserve">Final </w:t>
      </w:r>
      <w:r w:rsidRPr="00812A70">
        <w:rPr>
          <w:i/>
          <w:color w:val="00B0F0"/>
        </w:rPr>
        <w:t xml:space="preserve">DoD </w:t>
      </w:r>
      <w:r w:rsidRPr="00812A70">
        <w:rPr>
          <w:color w:val="00B0F0"/>
        </w:rPr>
        <w:t>Setup Effects</w:t>
      </w:r>
    </w:p>
    <w:p w14:paraId="201B2F58" w14:textId="77777777" w:rsidR="00ED2C06" w:rsidRPr="00812A70" w:rsidRDefault="00ED2C06" w:rsidP="00ED2C06">
      <w:pPr>
        <w:spacing w:after="20"/>
        <w:rPr>
          <w:color w:val="00B0F0"/>
        </w:rPr>
      </w:pPr>
      <w:r w:rsidRPr="00812A70">
        <w:rPr>
          <w:color w:val="00B0F0"/>
        </w:rPr>
        <w:t>If France is a Western Minor Country, the Western faction places these additional French ships in the locations specified:</w:t>
      </w:r>
    </w:p>
    <w:p w14:paraId="4DF3F53F" w14:textId="77777777" w:rsidR="00ED2C06" w:rsidRPr="00812A70" w:rsidRDefault="00ED2C06" w:rsidP="00DD1D1C">
      <w:pPr>
        <w:numPr>
          <w:ilvl w:val="0"/>
          <w:numId w:val="35"/>
        </w:numPr>
        <w:ind w:left="360" w:hanging="180"/>
        <w:rPr>
          <w:color w:val="00B0F0"/>
        </w:rPr>
      </w:pPr>
      <w:r w:rsidRPr="00812A70">
        <w:rPr>
          <w:i/>
          <w:color w:val="00B0F0"/>
        </w:rPr>
        <w:t xml:space="preserve">TK </w:t>
      </w:r>
      <w:r w:rsidRPr="00812A70">
        <w:rPr>
          <w:color w:val="00B0F0"/>
        </w:rPr>
        <w:t>Outbreak of War Box – BB1 [Richelieu], BB2 [Jean Bart], BB3 [Clemence], CV1 [Joffre]</w:t>
      </w:r>
    </w:p>
    <w:p w14:paraId="23144728" w14:textId="77777777" w:rsidR="00ED2C06" w:rsidRPr="00812A70" w:rsidRDefault="00ED2C06" w:rsidP="00ED2C06">
      <w:pPr>
        <w:pStyle w:val="Heading5"/>
        <w:rPr>
          <w:color w:val="00B0F0"/>
        </w:rPr>
      </w:pPr>
      <w:bookmarkStart w:id="464" w:name="_Toc482499422"/>
      <w:r w:rsidRPr="00812A70">
        <w:rPr>
          <w:color w:val="00B0F0"/>
        </w:rPr>
        <w:t>Game Effects</w:t>
      </w:r>
    </w:p>
    <w:p w14:paraId="5BFA9821" w14:textId="77777777" w:rsidR="00ED2C06" w:rsidRPr="00812A70" w:rsidRDefault="00ED2C06" w:rsidP="00ED2C06">
      <w:pPr>
        <w:spacing w:after="20"/>
        <w:rPr>
          <w:color w:val="00B0F0"/>
        </w:rPr>
      </w:pPr>
      <w:r w:rsidRPr="00812A70">
        <w:rPr>
          <w:color w:val="00B0F0"/>
        </w:rPr>
        <w:t xml:space="preserve">If France is a Neutral Minor Country, set up these additional French ships in the locations specified when France is activated on the </w:t>
      </w:r>
      <w:r w:rsidRPr="00812A70">
        <w:rPr>
          <w:i/>
          <w:color w:val="00B0F0"/>
        </w:rPr>
        <w:t xml:space="preserve">TK </w:t>
      </w:r>
      <w:r w:rsidRPr="00812A70">
        <w:rPr>
          <w:color w:val="00B0F0"/>
        </w:rPr>
        <w:t>map (13.7.1):</w:t>
      </w:r>
    </w:p>
    <w:p w14:paraId="37AB1895" w14:textId="77777777" w:rsidR="00ED2C06" w:rsidRPr="00812A70" w:rsidRDefault="00ED2C06" w:rsidP="00DD1D1C">
      <w:pPr>
        <w:numPr>
          <w:ilvl w:val="0"/>
          <w:numId w:val="35"/>
        </w:numPr>
        <w:ind w:left="360" w:hanging="180"/>
        <w:rPr>
          <w:color w:val="00B0F0"/>
        </w:rPr>
      </w:pPr>
      <w:r w:rsidRPr="00812A70">
        <w:rPr>
          <w:i/>
          <w:color w:val="00B0F0"/>
        </w:rPr>
        <w:t xml:space="preserve">TK </w:t>
      </w:r>
      <w:r w:rsidRPr="00812A70">
        <w:rPr>
          <w:color w:val="00B0F0"/>
        </w:rPr>
        <w:t>Delay Box – BB1 [Richelieu], BB2 [Jean Bart], BB3 [Clemence], CV1 [Joffre]</w:t>
      </w:r>
    </w:p>
    <w:p w14:paraId="39DAE9DD" w14:textId="77777777" w:rsidR="00ED2C06" w:rsidRPr="00812A70" w:rsidRDefault="00ED2C06" w:rsidP="00ED2C06">
      <w:pPr>
        <w:pStyle w:val="Heading3"/>
        <w:rPr>
          <w:color w:val="00B0F0"/>
        </w:rPr>
      </w:pPr>
      <w:bookmarkStart w:id="465" w:name="_Toc74471422"/>
      <w:bookmarkStart w:id="466" w:name="_Toc81754102"/>
      <w:bookmarkStart w:id="467" w:name="_Toc82339268"/>
      <w:r w:rsidRPr="00812A70">
        <w:rPr>
          <w:color w:val="00B0F0"/>
        </w:rPr>
        <w:t>®§34.18 French Naval Resurgence</w:t>
      </w:r>
      <w:bookmarkEnd w:id="464"/>
      <w:bookmarkEnd w:id="465"/>
      <w:bookmarkEnd w:id="466"/>
      <w:bookmarkEnd w:id="467"/>
    </w:p>
    <w:p w14:paraId="1E4AA60B" w14:textId="77777777" w:rsidR="00ED2C06" w:rsidRPr="00812A70" w:rsidRDefault="00ED2C06" w:rsidP="00ED2C06">
      <w:pPr>
        <w:rPr>
          <w:color w:val="00B0F0"/>
        </w:rPr>
      </w:pPr>
      <w:r w:rsidRPr="00812A70">
        <w:rPr>
          <w:color w:val="00B0F0"/>
        </w:rPr>
        <w:t xml:space="preserve">Ignore this event if </w:t>
      </w:r>
      <w:r w:rsidRPr="00812A70">
        <w:rPr>
          <w:i/>
          <w:color w:val="00B0F0"/>
        </w:rPr>
        <w:t xml:space="preserve">SK </w:t>
      </w:r>
      <w:r w:rsidRPr="00812A70">
        <w:rPr>
          <w:color w:val="00B0F0"/>
        </w:rPr>
        <w:t xml:space="preserve">is not being used. </w:t>
      </w:r>
    </w:p>
    <w:p w14:paraId="30D0B6E9" w14:textId="77777777" w:rsidR="00ED2C06" w:rsidRPr="00812A70" w:rsidRDefault="00ED2C06" w:rsidP="00ED2C06">
      <w:pPr>
        <w:pStyle w:val="Heading5"/>
        <w:rPr>
          <w:color w:val="00B0F0"/>
        </w:rPr>
      </w:pPr>
      <w:r w:rsidRPr="00812A70">
        <w:rPr>
          <w:color w:val="00B0F0"/>
        </w:rPr>
        <w:t>Immediate Effects</w:t>
      </w:r>
    </w:p>
    <w:p w14:paraId="5205C3FD" w14:textId="77777777" w:rsidR="00ED2C06" w:rsidRPr="00812A70" w:rsidRDefault="00ED2C06" w:rsidP="00ED2C06">
      <w:pPr>
        <w:rPr>
          <w:color w:val="00B0F0"/>
        </w:rPr>
      </w:pPr>
      <w:r w:rsidRPr="00812A70">
        <w:rPr>
          <w:color w:val="00B0F0"/>
        </w:rPr>
        <w:t xml:space="preserve">Place the French Naval </w:t>
      </w:r>
      <w:proofErr w:type="spellStart"/>
      <w:r w:rsidRPr="00812A70">
        <w:rPr>
          <w:color w:val="00B0F0"/>
        </w:rPr>
        <w:t>Resurg</w:t>
      </w:r>
      <w:proofErr w:type="spellEnd"/>
      <w:r w:rsidRPr="00812A70">
        <w:rPr>
          <w:color w:val="00B0F0"/>
        </w:rPr>
        <w:t xml:space="preserve"> marker in Paris (w3516). </w:t>
      </w:r>
    </w:p>
    <w:p w14:paraId="423C955B" w14:textId="77777777" w:rsidR="00ED2C06" w:rsidRPr="00812A70" w:rsidRDefault="00ED2C06" w:rsidP="00ED2C06">
      <w:pPr>
        <w:pStyle w:val="Heading5"/>
        <w:rPr>
          <w:color w:val="00B0F0"/>
        </w:rPr>
      </w:pPr>
      <w:r w:rsidRPr="00812A70">
        <w:rPr>
          <w:color w:val="00B0F0"/>
        </w:rPr>
        <w:t xml:space="preserve">Final </w:t>
      </w:r>
      <w:r w:rsidRPr="00812A70">
        <w:rPr>
          <w:i/>
          <w:color w:val="00B0F0"/>
        </w:rPr>
        <w:t xml:space="preserve">DoD </w:t>
      </w:r>
      <w:r w:rsidRPr="00812A70">
        <w:rPr>
          <w:color w:val="00B0F0"/>
        </w:rPr>
        <w:t>Setup Effects</w:t>
      </w:r>
    </w:p>
    <w:p w14:paraId="293A92BC" w14:textId="77777777" w:rsidR="00ED2C06" w:rsidRPr="00812A70" w:rsidRDefault="00ED2C06" w:rsidP="00ED2C06">
      <w:pPr>
        <w:spacing w:after="20"/>
        <w:rPr>
          <w:color w:val="00B0F0"/>
        </w:rPr>
      </w:pPr>
      <w:r w:rsidRPr="00812A70">
        <w:rPr>
          <w:color w:val="00B0F0"/>
        </w:rPr>
        <w:t>If France is a Western Minor Country, the Western faction places these additional French ships in the locations specified:</w:t>
      </w:r>
    </w:p>
    <w:p w14:paraId="471C057F" w14:textId="77777777" w:rsidR="00ED2C06" w:rsidRPr="00812A70" w:rsidRDefault="00ED2C06" w:rsidP="00DD1D1C">
      <w:pPr>
        <w:numPr>
          <w:ilvl w:val="0"/>
          <w:numId w:val="35"/>
        </w:numPr>
        <w:ind w:left="360" w:hanging="180"/>
        <w:rPr>
          <w:color w:val="00B0F0"/>
        </w:rPr>
      </w:pPr>
      <w:r w:rsidRPr="00812A70">
        <w:rPr>
          <w:i/>
          <w:color w:val="00B0F0"/>
        </w:rPr>
        <w:t xml:space="preserve">TK </w:t>
      </w:r>
      <w:r w:rsidRPr="00812A70">
        <w:rPr>
          <w:color w:val="00B0F0"/>
        </w:rPr>
        <w:t>Outbreak of War Box – BB1 [Richelieu], BB2 [Jean Bart]</w:t>
      </w:r>
    </w:p>
    <w:p w14:paraId="190BB2C1" w14:textId="77777777" w:rsidR="00ED2C06" w:rsidRPr="00812A70" w:rsidRDefault="00ED2C06" w:rsidP="00ED2C06">
      <w:pPr>
        <w:pStyle w:val="Heading5"/>
        <w:rPr>
          <w:color w:val="00B0F0"/>
        </w:rPr>
      </w:pPr>
      <w:r w:rsidRPr="00812A70">
        <w:rPr>
          <w:color w:val="00B0F0"/>
        </w:rPr>
        <w:t>Game Effects</w:t>
      </w:r>
    </w:p>
    <w:p w14:paraId="70D552E1" w14:textId="77777777" w:rsidR="00ED2C06" w:rsidRPr="00812A70" w:rsidRDefault="00ED2C06" w:rsidP="00ED2C06">
      <w:pPr>
        <w:spacing w:after="20"/>
        <w:rPr>
          <w:color w:val="00B0F0"/>
        </w:rPr>
      </w:pPr>
      <w:r w:rsidRPr="00812A70">
        <w:rPr>
          <w:color w:val="00B0F0"/>
        </w:rPr>
        <w:t xml:space="preserve">If France is a Neutral Minor Country, set up these additional French ships in the locations specified when France is activated on the </w:t>
      </w:r>
      <w:r w:rsidRPr="00812A70">
        <w:rPr>
          <w:i/>
          <w:color w:val="00B0F0"/>
        </w:rPr>
        <w:t xml:space="preserve">TK </w:t>
      </w:r>
      <w:r w:rsidRPr="00812A70">
        <w:rPr>
          <w:color w:val="00B0F0"/>
        </w:rPr>
        <w:t>map (13.7.1):</w:t>
      </w:r>
    </w:p>
    <w:p w14:paraId="42D9677E" w14:textId="77777777" w:rsidR="00ED2C06" w:rsidRPr="00812A70" w:rsidRDefault="00ED2C06" w:rsidP="00DD1D1C">
      <w:pPr>
        <w:numPr>
          <w:ilvl w:val="0"/>
          <w:numId w:val="35"/>
        </w:numPr>
        <w:ind w:left="360" w:hanging="180"/>
        <w:rPr>
          <w:color w:val="00B0F0"/>
        </w:rPr>
      </w:pPr>
      <w:r w:rsidRPr="00812A70">
        <w:rPr>
          <w:i/>
          <w:color w:val="00B0F0"/>
        </w:rPr>
        <w:t xml:space="preserve">TK </w:t>
      </w:r>
      <w:r w:rsidRPr="00812A70">
        <w:rPr>
          <w:color w:val="00B0F0"/>
        </w:rPr>
        <w:t>Delay Box – BB1 [Richelieu], BB2 [Jean Bart]</w:t>
      </w:r>
    </w:p>
    <w:p w14:paraId="29641A07" w14:textId="77777777" w:rsidR="00ED2C06" w:rsidRPr="00812A70" w:rsidRDefault="00ED2C06" w:rsidP="00ED2C06">
      <w:pPr>
        <w:pStyle w:val="Heading3"/>
        <w:rPr>
          <w:color w:val="00B0F0"/>
        </w:rPr>
      </w:pPr>
      <w:bookmarkStart w:id="468" w:name="_Toc74471423"/>
      <w:bookmarkStart w:id="469" w:name="_Toc81754103"/>
      <w:bookmarkStart w:id="470" w:name="_Toc82339269"/>
      <w:r w:rsidRPr="00812A70">
        <w:rPr>
          <w:color w:val="00B0F0"/>
        </w:rPr>
        <w:t>®34.19 French Piedmont-Sardinia</w:t>
      </w:r>
      <w:bookmarkEnd w:id="468"/>
      <w:bookmarkEnd w:id="469"/>
      <w:bookmarkEnd w:id="470"/>
    </w:p>
    <w:p w14:paraId="00473C70" w14:textId="77777777" w:rsidR="00ED2C06" w:rsidRPr="00812A70" w:rsidRDefault="00ED2C06" w:rsidP="00ED2C06">
      <w:pPr>
        <w:pStyle w:val="Heading5"/>
        <w:rPr>
          <w:color w:val="00B0F0"/>
        </w:rPr>
      </w:pPr>
      <w:r w:rsidRPr="00812A70">
        <w:rPr>
          <w:color w:val="00B0F0"/>
        </w:rPr>
        <w:t>Immediate Effects</w:t>
      </w:r>
    </w:p>
    <w:p w14:paraId="47E64983" w14:textId="77777777" w:rsidR="00ED2C06" w:rsidRPr="00812A70" w:rsidRDefault="00ED2C06" w:rsidP="00ED2C06">
      <w:pPr>
        <w:rPr>
          <w:color w:val="00B0F0"/>
        </w:rPr>
      </w:pPr>
      <w:r w:rsidRPr="00812A70">
        <w:rPr>
          <w:color w:val="00B0F0"/>
        </w:rPr>
        <w:t xml:space="preserve">Place Overlay #11 on the </w:t>
      </w:r>
      <w:r w:rsidRPr="00812A70">
        <w:rPr>
          <w:i/>
          <w:color w:val="00B0F0"/>
        </w:rPr>
        <w:t xml:space="preserve">TK </w:t>
      </w:r>
      <w:r w:rsidRPr="00812A70">
        <w:rPr>
          <w:color w:val="00B0F0"/>
        </w:rPr>
        <w:t xml:space="preserve">map. Piedmont-Sardinia becomes a French Dependent. Place the French Piedmont-Sardinia Dependent marker in the </w:t>
      </w:r>
      <w:r w:rsidRPr="00812A70">
        <w:rPr>
          <w:i/>
          <w:color w:val="00B0F0"/>
        </w:rPr>
        <w:t>TK</w:t>
      </w:r>
      <w:r w:rsidRPr="00812A70">
        <w:rPr>
          <w:color w:val="00B0F0"/>
        </w:rPr>
        <w:t xml:space="preserve"> Ceded Lands Box.</w:t>
      </w:r>
    </w:p>
    <w:p w14:paraId="689F029A" w14:textId="77777777" w:rsidR="00ED2C06" w:rsidRPr="00812A70" w:rsidRDefault="00ED2C06" w:rsidP="00ED2C06">
      <w:pPr>
        <w:pStyle w:val="Heading5"/>
        <w:rPr>
          <w:color w:val="00B0F0"/>
        </w:rPr>
      </w:pPr>
      <w:r w:rsidRPr="00812A70">
        <w:rPr>
          <w:color w:val="00B0F0"/>
        </w:rPr>
        <w:t xml:space="preserve">Final </w:t>
      </w:r>
      <w:r w:rsidRPr="00812A70">
        <w:rPr>
          <w:i/>
          <w:color w:val="00B0F0"/>
        </w:rPr>
        <w:t xml:space="preserve">DoD </w:t>
      </w:r>
      <w:r w:rsidRPr="00812A70">
        <w:rPr>
          <w:color w:val="00B0F0"/>
        </w:rPr>
        <w:t>Setup Effects</w:t>
      </w:r>
    </w:p>
    <w:p w14:paraId="3733B845" w14:textId="77777777" w:rsidR="00ED2C06" w:rsidRPr="00812A70" w:rsidRDefault="00ED2C06" w:rsidP="00ED2C06">
      <w:pPr>
        <w:rPr>
          <w:color w:val="00B0F0"/>
        </w:rPr>
      </w:pPr>
      <w:r w:rsidRPr="00812A70">
        <w:rPr>
          <w:color w:val="00B0F0"/>
        </w:rPr>
        <w:t>If France is a Western Minor Country, place one additional French 0-1-0 garrison [</w:t>
      </w:r>
      <w:proofErr w:type="spellStart"/>
      <w:r w:rsidRPr="00812A70">
        <w:rPr>
          <w:color w:val="00B0F0"/>
        </w:rPr>
        <w:t>Sard</w:t>
      </w:r>
      <w:proofErr w:type="spellEnd"/>
      <w:r w:rsidRPr="00812A70">
        <w:rPr>
          <w:color w:val="00B0F0"/>
        </w:rPr>
        <w:t xml:space="preserve">] in Cagliari (w2320). </w:t>
      </w:r>
    </w:p>
    <w:p w14:paraId="5630FF3D" w14:textId="77777777" w:rsidR="00ED2C06" w:rsidRPr="00812A70" w:rsidRDefault="00ED2C06" w:rsidP="00ED2C06">
      <w:pPr>
        <w:pStyle w:val="Heading5"/>
        <w:rPr>
          <w:color w:val="00B0F0"/>
        </w:rPr>
      </w:pPr>
      <w:r w:rsidRPr="00812A70">
        <w:rPr>
          <w:color w:val="00B0F0"/>
        </w:rPr>
        <w:t>Game Effects</w:t>
      </w:r>
    </w:p>
    <w:p w14:paraId="30BCAEA3" w14:textId="77777777" w:rsidR="00ED2C06" w:rsidRPr="00812A70" w:rsidRDefault="00ED2C06" w:rsidP="00ED2C06">
      <w:pPr>
        <w:rPr>
          <w:color w:val="00B0F0"/>
        </w:rPr>
      </w:pPr>
      <w:r w:rsidRPr="00812A70">
        <w:rPr>
          <w:b/>
          <w:color w:val="00B0F0"/>
        </w:rPr>
        <w:t xml:space="preserve">Garrison Unit: </w:t>
      </w:r>
      <w:r w:rsidRPr="00812A70">
        <w:rPr>
          <w:color w:val="00B0F0"/>
        </w:rPr>
        <w:t>If France is activated as a Neutral Minor Country, place the 0-1-0 [</w:t>
      </w:r>
      <w:proofErr w:type="spellStart"/>
      <w:r w:rsidRPr="00812A70">
        <w:rPr>
          <w:color w:val="00B0F0"/>
        </w:rPr>
        <w:t>Sard</w:t>
      </w:r>
      <w:proofErr w:type="spellEnd"/>
      <w:r w:rsidRPr="00812A70">
        <w:rPr>
          <w:color w:val="00B0F0"/>
        </w:rPr>
        <w:t>] garrison upon setup (13.7.1).</w:t>
      </w:r>
    </w:p>
    <w:p w14:paraId="51847722" w14:textId="77777777" w:rsidR="00ED2C06" w:rsidRPr="00812A70" w:rsidRDefault="00ED2C06" w:rsidP="00ED2C06">
      <w:pPr>
        <w:pStyle w:val="Heading3"/>
        <w:rPr>
          <w:color w:val="FF0000"/>
        </w:rPr>
      </w:pPr>
      <w:bookmarkStart w:id="471" w:name="_Toc74471424"/>
      <w:bookmarkStart w:id="472" w:name="_Toc81754104"/>
      <w:bookmarkStart w:id="473" w:name="_Toc82339270"/>
      <w:r w:rsidRPr="00812A70">
        <w:rPr>
          <w:color w:val="FF0000"/>
        </w:rPr>
        <w:t>®34.20 French Siam</w:t>
      </w:r>
      <w:bookmarkEnd w:id="471"/>
      <w:bookmarkEnd w:id="472"/>
      <w:bookmarkEnd w:id="473"/>
    </w:p>
    <w:p w14:paraId="61DB3DF9" w14:textId="77777777" w:rsidR="00ED2C06" w:rsidRPr="00812A70" w:rsidRDefault="00ED2C06" w:rsidP="00ED2C06">
      <w:pPr>
        <w:pStyle w:val="Heading5"/>
        <w:rPr>
          <w:color w:val="FF0000"/>
        </w:rPr>
      </w:pPr>
      <w:r w:rsidRPr="00812A70">
        <w:rPr>
          <w:color w:val="FF0000"/>
        </w:rPr>
        <w:t>Immediate Effects</w:t>
      </w:r>
    </w:p>
    <w:p w14:paraId="32E56581" w14:textId="77777777" w:rsidR="00ED2C06" w:rsidRPr="00812A70" w:rsidRDefault="00ED2C06" w:rsidP="00ED2C06">
      <w:pPr>
        <w:rPr>
          <w:color w:val="FF0000"/>
        </w:rPr>
      </w:pPr>
      <w:r w:rsidRPr="00812A70">
        <w:rPr>
          <w:color w:val="FF0000"/>
        </w:rPr>
        <w:t xml:space="preserve">Siam becomes a French Subjugated Dependent. Remove the Siam Flag marker from Bangkok (a3817) or any Siam Ceded Land marker in the </w:t>
      </w:r>
      <w:r w:rsidRPr="00812A70">
        <w:rPr>
          <w:i/>
          <w:color w:val="FF0000"/>
        </w:rPr>
        <w:t xml:space="preserve">DS </w:t>
      </w:r>
      <w:r w:rsidRPr="00812A70">
        <w:rPr>
          <w:color w:val="FF0000"/>
        </w:rPr>
        <w:t xml:space="preserve">Ceded Lands Box. Place the French Siam Subjugated Dependent marker in the </w:t>
      </w:r>
      <w:r w:rsidRPr="00812A70">
        <w:rPr>
          <w:i/>
          <w:color w:val="FF0000"/>
        </w:rPr>
        <w:t xml:space="preserve">DS </w:t>
      </w:r>
      <w:r w:rsidRPr="00812A70">
        <w:rPr>
          <w:color w:val="FF0000"/>
        </w:rPr>
        <w:t xml:space="preserve">Ceded Lands Box. </w:t>
      </w:r>
    </w:p>
    <w:p w14:paraId="2573DCDB" w14:textId="77777777" w:rsidR="00ED2C06" w:rsidRPr="00812A70" w:rsidRDefault="00ED2C06" w:rsidP="00ED2C06">
      <w:pPr>
        <w:pStyle w:val="Heading5"/>
        <w:rPr>
          <w:color w:val="FF0000"/>
        </w:rPr>
      </w:pPr>
      <w:r w:rsidRPr="00812A70">
        <w:rPr>
          <w:color w:val="FF0000"/>
        </w:rPr>
        <w:t>Game Effects</w:t>
      </w:r>
    </w:p>
    <w:p w14:paraId="68EC92FA" w14:textId="77777777" w:rsidR="00ED2C06" w:rsidRPr="00812A70" w:rsidRDefault="00ED2C06" w:rsidP="00ED2C06">
      <w:pPr>
        <w:rPr>
          <w:color w:val="FF0000"/>
        </w:rPr>
      </w:pPr>
      <w:r w:rsidRPr="00812A70">
        <w:rPr>
          <w:b/>
          <w:color w:val="FF0000"/>
        </w:rPr>
        <w:t xml:space="preserve">Garrison Unit: </w:t>
      </w:r>
      <w:r w:rsidRPr="00812A70">
        <w:rPr>
          <w:color w:val="FF0000"/>
        </w:rPr>
        <w:t>France receives one additional 0-1-0 garrison [Bang] to be placed in Bangkok upon activation (13.7.2).</w:t>
      </w:r>
    </w:p>
    <w:p w14:paraId="56CF5D5B" w14:textId="77777777" w:rsidR="00ED2C06" w:rsidRPr="00812A70" w:rsidRDefault="00ED2C06" w:rsidP="00ED2C06">
      <w:pPr>
        <w:rPr>
          <w:color w:val="FF0000"/>
        </w:rPr>
      </w:pPr>
      <w:r w:rsidRPr="00812A70">
        <w:rPr>
          <w:b/>
          <w:color w:val="FF0000"/>
        </w:rPr>
        <w:t xml:space="preserve">Subjugated Dependent: </w:t>
      </w:r>
      <w:r w:rsidRPr="00812A70">
        <w:rPr>
          <w:color w:val="FF0000"/>
        </w:rPr>
        <w:t>Siam is a French Subjugated Dependent subject to possible Partisan Base placement (®8.4).</w:t>
      </w:r>
    </w:p>
    <w:p w14:paraId="6C3D5269" w14:textId="77777777" w:rsidR="00ED2C06" w:rsidRPr="00812A70" w:rsidRDefault="00ED2C06" w:rsidP="00ED2C06">
      <w:pPr>
        <w:pStyle w:val="Heading3"/>
        <w:rPr>
          <w:color w:val="00B0F0"/>
        </w:rPr>
      </w:pPr>
      <w:bookmarkStart w:id="474" w:name="_Toc81754105"/>
      <w:bookmarkStart w:id="475" w:name="_Toc82339271"/>
      <w:r w:rsidRPr="00812A70">
        <w:rPr>
          <w:color w:val="00B0F0"/>
        </w:rPr>
        <w:t>®34.21 French Syria</w:t>
      </w:r>
      <w:bookmarkEnd w:id="459"/>
      <w:bookmarkEnd w:id="474"/>
      <w:bookmarkEnd w:id="475"/>
    </w:p>
    <w:p w14:paraId="078F64A2" w14:textId="77777777" w:rsidR="00ED2C06" w:rsidRPr="00812A70" w:rsidRDefault="00ED2C06" w:rsidP="00ED2C06">
      <w:pPr>
        <w:rPr>
          <w:color w:val="00B0F0"/>
        </w:rPr>
      </w:pPr>
      <w:r w:rsidRPr="00812A70">
        <w:rPr>
          <w:color w:val="00B0F0"/>
        </w:rPr>
        <w:t xml:space="preserve">This event cannot be applied if there is any Turkish marker in the </w:t>
      </w:r>
      <w:r w:rsidRPr="00812A70">
        <w:rPr>
          <w:i/>
          <w:color w:val="00B0F0"/>
        </w:rPr>
        <w:t xml:space="preserve">TK </w:t>
      </w:r>
      <w:r w:rsidRPr="00812A70">
        <w:rPr>
          <w:color w:val="00B0F0"/>
        </w:rPr>
        <w:t xml:space="preserve">Ceded Lands Box </w:t>
      </w:r>
      <w:r w:rsidRPr="00812A70">
        <w:rPr>
          <w:i/>
          <w:color w:val="00B0F0"/>
        </w:rPr>
        <w:t>other than</w:t>
      </w:r>
      <w:r w:rsidRPr="00812A70">
        <w:rPr>
          <w:color w:val="00B0F0"/>
        </w:rPr>
        <w:t xml:space="preserve"> Syria Turkish Dependent. </w:t>
      </w:r>
    </w:p>
    <w:p w14:paraId="23145047" w14:textId="77777777" w:rsidR="00ED2C06" w:rsidRPr="00812A70" w:rsidRDefault="00ED2C06" w:rsidP="00ED2C06">
      <w:pPr>
        <w:pStyle w:val="Heading5"/>
        <w:rPr>
          <w:color w:val="00B0F0"/>
        </w:rPr>
      </w:pPr>
      <w:r w:rsidRPr="00812A70">
        <w:rPr>
          <w:color w:val="00B0F0"/>
        </w:rPr>
        <w:t>Immediate Effects</w:t>
      </w:r>
    </w:p>
    <w:p w14:paraId="5D587AD3" w14:textId="77777777" w:rsidR="00ED2C06" w:rsidRPr="00812A70" w:rsidRDefault="00ED2C06" w:rsidP="00ED2C06">
      <w:pPr>
        <w:rPr>
          <w:color w:val="00B0F0"/>
        </w:rPr>
      </w:pPr>
      <w:r w:rsidRPr="00812A70">
        <w:rPr>
          <w:color w:val="00B0F0"/>
        </w:rPr>
        <w:t xml:space="preserve">Syria becomes a French Dependent. Remove any Syria Flag marker in Damascus (e1716) or Turkish Syria Dependent marker in the </w:t>
      </w:r>
      <w:r w:rsidRPr="00812A70">
        <w:rPr>
          <w:i/>
          <w:color w:val="00B0F0"/>
        </w:rPr>
        <w:t xml:space="preserve">TK </w:t>
      </w:r>
      <w:r w:rsidRPr="00812A70">
        <w:rPr>
          <w:color w:val="00B0F0"/>
        </w:rPr>
        <w:t>Ceded Lands Box.</w:t>
      </w:r>
    </w:p>
    <w:p w14:paraId="266CD1FC" w14:textId="77777777" w:rsidR="00ED2C06" w:rsidRPr="00812A70" w:rsidRDefault="00ED2C06" w:rsidP="00ED2C06">
      <w:pPr>
        <w:rPr>
          <w:color w:val="00B0F0"/>
        </w:rPr>
      </w:pPr>
      <w:bookmarkStart w:id="476" w:name="_Toc379380438"/>
      <w:r w:rsidRPr="00812A70">
        <w:rPr>
          <w:color w:val="00B0F0"/>
        </w:rPr>
        <w:t>If Greater Syria exists when this Creation Event is applied, Greater Syria will be dissolved (®66.2).</w:t>
      </w:r>
    </w:p>
    <w:p w14:paraId="37C08883" w14:textId="77777777" w:rsidR="00ED2C06" w:rsidRPr="00812A70" w:rsidRDefault="00ED2C06" w:rsidP="00ED2C06">
      <w:pPr>
        <w:pStyle w:val="Heading5"/>
        <w:rPr>
          <w:color w:val="00B0F0"/>
        </w:rPr>
      </w:pPr>
      <w:r w:rsidRPr="00812A70">
        <w:rPr>
          <w:color w:val="00B0F0"/>
        </w:rPr>
        <w:t>Game Effects</w:t>
      </w:r>
    </w:p>
    <w:p w14:paraId="7041ECDE" w14:textId="77777777" w:rsidR="00ED2C06" w:rsidRPr="00812A70" w:rsidRDefault="00ED2C06" w:rsidP="00ED2C06">
      <w:pPr>
        <w:rPr>
          <w:color w:val="00B0F0"/>
        </w:rPr>
      </w:pPr>
      <w:r w:rsidRPr="00812A70">
        <w:rPr>
          <w:b/>
          <w:color w:val="00B0F0"/>
        </w:rPr>
        <w:t xml:space="preserve">Neutral France: </w:t>
      </w:r>
      <w:r w:rsidRPr="00812A70">
        <w:rPr>
          <w:color w:val="00B0F0"/>
        </w:rPr>
        <w:t>If France is activated as a Neutral Minor Country, place the following pieces upon setup (13.7.1):</w:t>
      </w:r>
    </w:p>
    <w:p w14:paraId="2C28F457" w14:textId="77777777" w:rsidR="00ED2C06" w:rsidRPr="00812A70" w:rsidRDefault="00ED2C06" w:rsidP="00DD1D1C">
      <w:pPr>
        <w:numPr>
          <w:ilvl w:val="0"/>
          <w:numId w:val="23"/>
        </w:numPr>
        <w:spacing w:after="20"/>
        <w:ind w:left="360" w:hanging="180"/>
        <w:rPr>
          <w:color w:val="00B0F0"/>
        </w:rPr>
      </w:pPr>
      <w:r w:rsidRPr="00812A70">
        <w:rPr>
          <w:color w:val="00B0F0"/>
        </w:rPr>
        <w:t>Beirut (e1715) – French Detachment</w:t>
      </w:r>
    </w:p>
    <w:p w14:paraId="3A327277" w14:textId="77777777" w:rsidR="00ED2C06" w:rsidRPr="00812A70" w:rsidRDefault="00ED2C06" w:rsidP="00DD1D1C">
      <w:pPr>
        <w:numPr>
          <w:ilvl w:val="0"/>
          <w:numId w:val="23"/>
        </w:numPr>
        <w:ind w:left="360" w:hanging="180"/>
        <w:rPr>
          <w:color w:val="00B0F0"/>
        </w:rPr>
      </w:pPr>
      <w:r w:rsidRPr="00812A70">
        <w:rPr>
          <w:color w:val="00B0F0"/>
        </w:rPr>
        <w:t>Damascus (e1716) – French 0-1-0 garrison [Dam]</w:t>
      </w:r>
    </w:p>
    <w:p w14:paraId="3C5E164C" w14:textId="77777777" w:rsidR="00ED2C06" w:rsidRPr="00812A70" w:rsidRDefault="00ED2C06" w:rsidP="00ED2C06">
      <w:pPr>
        <w:pStyle w:val="Heading3"/>
        <w:rPr>
          <w:color w:val="00B0F0"/>
        </w:rPr>
      </w:pPr>
      <w:bookmarkStart w:id="477" w:name="_Toc379380437"/>
      <w:bookmarkStart w:id="478" w:name="_Toc81754106"/>
      <w:bookmarkStart w:id="479" w:name="_Toc82339272"/>
      <w:r w:rsidRPr="00812A70">
        <w:rPr>
          <w:color w:val="00B0F0"/>
        </w:rPr>
        <w:t xml:space="preserve">®34.22 French </w:t>
      </w:r>
      <w:bookmarkEnd w:id="477"/>
      <w:r w:rsidRPr="00812A70">
        <w:rPr>
          <w:color w:val="00B0F0"/>
        </w:rPr>
        <w:t>Tripolitania</w:t>
      </w:r>
      <w:bookmarkEnd w:id="478"/>
      <w:bookmarkEnd w:id="479"/>
    </w:p>
    <w:p w14:paraId="008A3E00" w14:textId="77777777" w:rsidR="00ED2C06" w:rsidRPr="00812A70" w:rsidRDefault="00ED2C06" w:rsidP="00ED2C06">
      <w:pPr>
        <w:rPr>
          <w:color w:val="00B0F0"/>
        </w:rPr>
      </w:pPr>
      <w:r w:rsidRPr="00812A70">
        <w:rPr>
          <w:color w:val="00B0F0"/>
        </w:rPr>
        <w:t>This event can be applied only if Tunisia is a French Dependent.</w:t>
      </w:r>
    </w:p>
    <w:p w14:paraId="5279380D" w14:textId="77777777" w:rsidR="00ED2C06" w:rsidRPr="00812A70" w:rsidRDefault="00ED2C06" w:rsidP="00ED2C06">
      <w:pPr>
        <w:pStyle w:val="Heading5"/>
        <w:rPr>
          <w:color w:val="00B0F0"/>
        </w:rPr>
      </w:pPr>
      <w:r w:rsidRPr="00812A70">
        <w:rPr>
          <w:color w:val="00B0F0"/>
        </w:rPr>
        <w:t>Immediate Effects</w:t>
      </w:r>
    </w:p>
    <w:p w14:paraId="0F683174" w14:textId="77777777" w:rsidR="00ED2C06" w:rsidRPr="00812A70" w:rsidRDefault="00ED2C06" w:rsidP="00ED2C06">
      <w:pPr>
        <w:rPr>
          <w:color w:val="00B0F0"/>
        </w:rPr>
      </w:pPr>
      <w:r w:rsidRPr="00812A70">
        <w:rPr>
          <w:color w:val="00B0F0"/>
        </w:rPr>
        <w:t xml:space="preserve">Tripolitania becomes a French Dependent. Remove any Libya Flag marker in Tripoli (w1522) or Libya Dependent marker in the </w:t>
      </w:r>
      <w:r w:rsidRPr="00812A70">
        <w:rPr>
          <w:i/>
          <w:color w:val="00B0F0"/>
        </w:rPr>
        <w:t xml:space="preserve">TK </w:t>
      </w:r>
      <w:r w:rsidRPr="00812A70">
        <w:rPr>
          <w:color w:val="00B0F0"/>
        </w:rPr>
        <w:t xml:space="preserve">Ceded Lands Box. Place the French Tripolitania Dependent marker in the </w:t>
      </w:r>
      <w:r w:rsidRPr="00812A70">
        <w:rPr>
          <w:i/>
          <w:color w:val="00B0F0"/>
        </w:rPr>
        <w:t>TK</w:t>
      </w:r>
      <w:r w:rsidRPr="00812A70">
        <w:rPr>
          <w:color w:val="00B0F0"/>
        </w:rPr>
        <w:t xml:space="preserve"> Ceded Lands Box.</w:t>
      </w:r>
    </w:p>
    <w:p w14:paraId="2B3DEF35" w14:textId="77777777" w:rsidR="00ED2C06" w:rsidRPr="00812A70" w:rsidRDefault="00ED2C06" w:rsidP="00ED2C06">
      <w:pPr>
        <w:rPr>
          <w:color w:val="00B0F0"/>
        </w:rPr>
      </w:pPr>
      <w:r w:rsidRPr="00812A70">
        <w:rPr>
          <w:color w:val="00B0F0"/>
        </w:rPr>
        <w:t xml:space="preserve">Cyrenaica (the eastern half of Libya) remains a Dependent of whomever Libya belonged to when this event was applied – apply </w:t>
      </w:r>
      <w:r w:rsidRPr="00812A70">
        <w:rPr>
          <w:i/>
          <w:color w:val="00B0F0"/>
        </w:rPr>
        <w:t xml:space="preserve">British Cyrenaica </w:t>
      </w:r>
      <w:r w:rsidRPr="00812A70">
        <w:rPr>
          <w:color w:val="00B0F0"/>
        </w:rPr>
        <w:t>(®19.4),</w:t>
      </w:r>
      <w:r w:rsidRPr="00812A70">
        <w:rPr>
          <w:i/>
          <w:color w:val="00B0F0"/>
        </w:rPr>
        <w:t xml:space="preserve"> Italian Cyrenaica </w:t>
      </w:r>
      <w:r w:rsidRPr="00812A70">
        <w:rPr>
          <w:color w:val="00B0F0"/>
        </w:rPr>
        <w:t xml:space="preserve">(®42.13), or </w:t>
      </w:r>
      <w:r w:rsidRPr="00812A70">
        <w:rPr>
          <w:i/>
          <w:color w:val="00B0F0"/>
        </w:rPr>
        <w:t xml:space="preserve">Turkish Cyrenaica </w:t>
      </w:r>
      <w:r w:rsidRPr="00812A70">
        <w:rPr>
          <w:color w:val="00B0F0"/>
        </w:rPr>
        <w:t xml:space="preserve">(®68.15) as necessary. </w:t>
      </w:r>
    </w:p>
    <w:p w14:paraId="020E8359" w14:textId="77777777" w:rsidR="00ED2C06" w:rsidRPr="00812A70" w:rsidRDefault="00ED2C06" w:rsidP="00ED2C06">
      <w:pPr>
        <w:rPr>
          <w:color w:val="00B0F0"/>
        </w:rPr>
      </w:pPr>
      <w:r w:rsidRPr="00812A70">
        <w:rPr>
          <w:color w:val="00B0F0"/>
        </w:rPr>
        <w:t xml:space="preserve">If Libya was a Minor Country when this event was applied, then Cyrenaica becomes an Italian Dependent – apply </w:t>
      </w:r>
      <w:r w:rsidRPr="00812A70">
        <w:rPr>
          <w:i/>
          <w:color w:val="00B0F0"/>
        </w:rPr>
        <w:t xml:space="preserve">Italian Cyrenaica </w:t>
      </w:r>
      <w:r w:rsidRPr="00812A70">
        <w:rPr>
          <w:color w:val="00B0F0"/>
        </w:rPr>
        <w:t>(®42.13).</w:t>
      </w:r>
    </w:p>
    <w:p w14:paraId="01D19E90" w14:textId="77777777" w:rsidR="00ED2C06" w:rsidRPr="00812A70" w:rsidRDefault="00ED2C06" w:rsidP="00ED2C06">
      <w:pPr>
        <w:pStyle w:val="Heading5"/>
        <w:rPr>
          <w:color w:val="00B0F0"/>
        </w:rPr>
      </w:pPr>
      <w:r w:rsidRPr="00812A70">
        <w:rPr>
          <w:color w:val="00B0F0"/>
        </w:rPr>
        <w:t xml:space="preserve">Final </w:t>
      </w:r>
      <w:r w:rsidRPr="00812A70">
        <w:rPr>
          <w:i/>
          <w:color w:val="00B0F0"/>
        </w:rPr>
        <w:t xml:space="preserve">DoD </w:t>
      </w:r>
      <w:r w:rsidRPr="00812A70">
        <w:rPr>
          <w:color w:val="00B0F0"/>
        </w:rPr>
        <w:t>Setup Effects</w:t>
      </w:r>
    </w:p>
    <w:p w14:paraId="61BCBAC0" w14:textId="77777777" w:rsidR="00ED2C06" w:rsidRPr="00812A70" w:rsidRDefault="00ED2C06" w:rsidP="00ED2C06">
      <w:pPr>
        <w:rPr>
          <w:color w:val="00B0F0"/>
        </w:rPr>
      </w:pPr>
      <w:r w:rsidRPr="00812A70">
        <w:rPr>
          <w:color w:val="00B0F0"/>
        </w:rPr>
        <w:lastRenderedPageBreak/>
        <w:t xml:space="preserve">If France is a Western Minor Country, place one additional French 0-1-0 garrison [Trip] in Tripoli (w1522). </w:t>
      </w:r>
    </w:p>
    <w:p w14:paraId="205550AF" w14:textId="77777777" w:rsidR="00ED2C06" w:rsidRPr="00812A70" w:rsidRDefault="00ED2C06" w:rsidP="00ED2C06">
      <w:pPr>
        <w:pStyle w:val="Heading5"/>
        <w:rPr>
          <w:color w:val="00B0F0"/>
        </w:rPr>
      </w:pPr>
      <w:r w:rsidRPr="00812A70">
        <w:rPr>
          <w:color w:val="00B0F0"/>
        </w:rPr>
        <w:t>Game Effects</w:t>
      </w:r>
    </w:p>
    <w:p w14:paraId="0404FBDB" w14:textId="77777777" w:rsidR="00ED2C06" w:rsidRPr="00812A70" w:rsidRDefault="00ED2C06" w:rsidP="00ED2C06">
      <w:pPr>
        <w:rPr>
          <w:color w:val="00B0F0"/>
        </w:rPr>
      </w:pPr>
      <w:r w:rsidRPr="00812A70">
        <w:rPr>
          <w:b/>
          <w:color w:val="00B0F0"/>
        </w:rPr>
        <w:t xml:space="preserve">Garrison Unit: </w:t>
      </w:r>
      <w:r w:rsidRPr="00812A70">
        <w:rPr>
          <w:color w:val="00B0F0"/>
        </w:rPr>
        <w:t>If France is activated as a Neutral Minor Country, place the 0-1-0 [Trip] garrison upon setup (13.7.1).</w:t>
      </w:r>
    </w:p>
    <w:p w14:paraId="4E3EAF77" w14:textId="77777777" w:rsidR="00ED2C06" w:rsidRPr="00812A70" w:rsidRDefault="00ED2C06" w:rsidP="00ED2C06">
      <w:pPr>
        <w:pStyle w:val="Heading3"/>
        <w:rPr>
          <w:color w:val="00B0F0"/>
        </w:rPr>
      </w:pPr>
      <w:bookmarkStart w:id="480" w:name="_Toc81754107"/>
      <w:bookmarkStart w:id="481" w:name="_Toc82339273"/>
      <w:r w:rsidRPr="00812A70">
        <w:rPr>
          <w:color w:val="00B0F0"/>
        </w:rPr>
        <w:t>®34.23 French Tunisia</w:t>
      </w:r>
      <w:bookmarkEnd w:id="476"/>
      <w:bookmarkEnd w:id="480"/>
      <w:bookmarkEnd w:id="481"/>
    </w:p>
    <w:p w14:paraId="55DE36D4" w14:textId="77777777" w:rsidR="00ED2C06" w:rsidRPr="00812A70" w:rsidRDefault="00ED2C06" w:rsidP="00ED2C06">
      <w:pPr>
        <w:pStyle w:val="Heading5"/>
        <w:rPr>
          <w:color w:val="00B0F0"/>
        </w:rPr>
      </w:pPr>
      <w:bookmarkStart w:id="482" w:name="_Toc379380439"/>
      <w:r w:rsidRPr="00812A70">
        <w:rPr>
          <w:color w:val="00B0F0"/>
        </w:rPr>
        <w:t>Immediate Effects</w:t>
      </w:r>
    </w:p>
    <w:p w14:paraId="48EA519C" w14:textId="77777777" w:rsidR="00ED2C06" w:rsidRPr="00812A70" w:rsidRDefault="00ED2C06" w:rsidP="00ED2C06">
      <w:pPr>
        <w:rPr>
          <w:color w:val="00B0F0"/>
        </w:rPr>
      </w:pPr>
      <w:r w:rsidRPr="00812A70">
        <w:rPr>
          <w:color w:val="00B0F0"/>
        </w:rPr>
        <w:t xml:space="preserve">Tunisia becomes a French Dependent. Remove the Tunisia Flag marker in Tunis (w2021). </w:t>
      </w:r>
    </w:p>
    <w:p w14:paraId="6049AB68" w14:textId="77777777" w:rsidR="00ED2C06" w:rsidRPr="00812A70" w:rsidRDefault="00ED2C06" w:rsidP="00ED2C06">
      <w:pPr>
        <w:pStyle w:val="Heading3"/>
        <w:rPr>
          <w:color w:val="00B0F0"/>
        </w:rPr>
      </w:pPr>
      <w:bookmarkStart w:id="483" w:name="_Toc81754108"/>
      <w:bookmarkStart w:id="484" w:name="_Toc82339274"/>
      <w:r w:rsidRPr="00812A70">
        <w:rPr>
          <w:color w:val="00B0F0"/>
        </w:rPr>
        <w:t>®34.24 Prepared France</w:t>
      </w:r>
      <w:bookmarkEnd w:id="483"/>
      <w:bookmarkEnd w:id="484"/>
    </w:p>
    <w:p w14:paraId="0541978A" w14:textId="77777777" w:rsidR="00ED2C06" w:rsidRPr="00812A70" w:rsidRDefault="00ED2C06" w:rsidP="00ED2C06">
      <w:pPr>
        <w:pStyle w:val="Heading5"/>
        <w:rPr>
          <w:color w:val="00B0F0"/>
        </w:rPr>
      </w:pPr>
      <w:r w:rsidRPr="00812A70">
        <w:rPr>
          <w:color w:val="00B0F0"/>
        </w:rPr>
        <w:t>Immediate Effects</w:t>
      </w:r>
    </w:p>
    <w:p w14:paraId="405F4C0B" w14:textId="77777777" w:rsidR="00ED2C06" w:rsidRPr="00812A70" w:rsidRDefault="00ED2C06" w:rsidP="00ED2C06">
      <w:pPr>
        <w:rPr>
          <w:color w:val="00B0F0"/>
        </w:rPr>
      </w:pPr>
      <w:r w:rsidRPr="00812A70">
        <w:rPr>
          <w:color w:val="00B0F0"/>
        </w:rPr>
        <w:t>If the Unprepared France marker is in Paris (w3516), remove it from play. Otherwise, place the Prepared France marker Paris.</w:t>
      </w:r>
    </w:p>
    <w:p w14:paraId="22F523B4" w14:textId="77777777" w:rsidR="00ED2C06" w:rsidRPr="00812A70" w:rsidRDefault="00ED2C06" w:rsidP="00ED2C06">
      <w:pPr>
        <w:pStyle w:val="Heading5"/>
        <w:rPr>
          <w:color w:val="00B0F0"/>
        </w:rPr>
      </w:pPr>
      <w:r w:rsidRPr="00812A70">
        <w:rPr>
          <w:color w:val="00B0F0"/>
        </w:rPr>
        <w:t xml:space="preserve">Final </w:t>
      </w:r>
      <w:r w:rsidRPr="00812A70">
        <w:rPr>
          <w:i/>
          <w:color w:val="00B0F0"/>
        </w:rPr>
        <w:t xml:space="preserve">DoD </w:t>
      </w:r>
      <w:r w:rsidRPr="00812A70">
        <w:rPr>
          <w:color w:val="00B0F0"/>
        </w:rPr>
        <w:t>Setup Effects</w:t>
      </w:r>
    </w:p>
    <w:p w14:paraId="316784D6" w14:textId="77777777" w:rsidR="00ED2C06" w:rsidRPr="00812A70" w:rsidRDefault="00ED2C06" w:rsidP="00ED2C06">
      <w:pPr>
        <w:rPr>
          <w:color w:val="00B0F0"/>
        </w:rPr>
      </w:pPr>
      <w:r w:rsidRPr="00812A70">
        <w:rPr>
          <w:color w:val="00B0F0"/>
        </w:rPr>
        <w:t xml:space="preserve">If France is a Western Minor Country, take the units in the Western </w:t>
      </w:r>
      <w:r w:rsidRPr="00812A70">
        <w:rPr>
          <w:i/>
          <w:color w:val="00B0F0"/>
        </w:rPr>
        <w:t xml:space="preserve">Paris Threatened </w:t>
      </w:r>
      <w:r w:rsidRPr="00812A70">
        <w:rPr>
          <w:color w:val="00B0F0"/>
        </w:rPr>
        <w:t xml:space="preserve">Conditional Events Box and place them in the Western </w:t>
      </w:r>
      <w:r w:rsidRPr="00812A70">
        <w:rPr>
          <w:i/>
          <w:color w:val="00B0F0"/>
        </w:rPr>
        <w:t xml:space="preserve">TK </w:t>
      </w:r>
      <w:r w:rsidRPr="00812A70">
        <w:rPr>
          <w:color w:val="00B0F0"/>
        </w:rPr>
        <w:t>Force Pool. Then remove the Prepared France marker from play.</w:t>
      </w:r>
    </w:p>
    <w:p w14:paraId="6B5FD46A" w14:textId="77777777" w:rsidR="00ED2C06" w:rsidRPr="00812A70" w:rsidRDefault="00ED2C06" w:rsidP="00ED2C06">
      <w:pPr>
        <w:pStyle w:val="Heading5"/>
        <w:rPr>
          <w:color w:val="00B0F0"/>
        </w:rPr>
      </w:pPr>
      <w:r w:rsidRPr="00812A70">
        <w:rPr>
          <w:color w:val="00B0F0"/>
        </w:rPr>
        <w:t>Game Effects</w:t>
      </w:r>
    </w:p>
    <w:p w14:paraId="5664DC12" w14:textId="77777777" w:rsidR="00ED2C06" w:rsidRPr="00812A70" w:rsidRDefault="00ED2C06" w:rsidP="00ED2C06">
      <w:pPr>
        <w:rPr>
          <w:color w:val="00B0F0"/>
        </w:rPr>
      </w:pPr>
      <w:r w:rsidRPr="00812A70">
        <w:rPr>
          <w:color w:val="00B0F0"/>
        </w:rPr>
        <w:t>If France is a Neutral Minor Country (®34.2, ®34.5), all French units that normally set up in the Delay Box upon French activation are placed in the Delay Box or Strategic Warfare Box, as appropriate.</w:t>
      </w:r>
    </w:p>
    <w:p w14:paraId="765B783A" w14:textId="77777777" w:rsidR="00ED2C06" w:rsidRPr="00812A70" w:rsidRDefault="00ED2C06" w:rsidP="00ED2C06">
      <w:pPr>
        <w:pStyle w:val="Heading3"/>
        <w:rPr>
          <w:color w:val="00B0F0"/>
        </w:rPr>
      </w:pPr>
      <w:bookmarkStart w:id="485" w:name="_Toc81754109"/>
      <w:bookmarkStart w:id="486" w:name="_Toc82339275"/>
      <w:r w:rsidRPr="00812A70">
        <w:rPr>
          <w:color w:val="00B0F0"/>
        </w:rPr>
        <w:t>®34.25 Rhineland Occupation</w:t>
      </w:r>
      <w:bookmarkEnd w:id="482"/>
      <w:bookmarkEnd w:id="485"/>
      <w:bookmarkEnd w:id="486"/>
    </w:p>
    <w:p w14:paraId="2E20332C" w14:textId="77777777" w:rsidR="00ED2C06" w:rsidRPr="00812A70" w:rsidRDefault="00ED2C06" w:rsidP="00ED2C06">
      <w:pPr>
        <w:rPr>
          <w:color w:val="00B0F0"/>
        </w:rPr>
      </w:pPr>
      <w:r w:rsidRPr="00812A70">
        <w:rPr>
          <w:color w:val="00B0F0"/>
        </w:rPr>
        <w:t>This event cannot be applied if Alsace-Lorraine is ceded to Germany.</w:t>
      </w:r>
    </w:p>
    <w:p w14:paraId="2457DA41" w14:textId="77777777" w:rsidR="00ED2C06" w:rsidRPr="00812A70" w:rsidRDefault="00ED2C06" w:rsidP="00ED2C06">
      <w:pPr>
        <w:pStyle w:val="Heading5"/>
        <w:rPr>
          <w:color w:val="00B0F0"/>
        </w:rPr>
      </w:pPr>
      <w:r w:rsidRPr="00812A70">
        <w:rPr>
          <w:color w:val="00B0F0"/>
        </w:rPr>
        <w:t>Immediate Effects</w:t>
      </w:r>
    </w:p>
    <w:p w14:paraId="595CBD17" w14:textId="77777777" w:rsidR="00ED2C06" w:rsidRPr="00812A70" w:rsidRDefault="00ED2C06" w:rsidP="00ED2C06">
      <w:pPr>
        <w:rPr>
          <w:color w:val="00B0F0"/>
        </w:rPr>
      </w:pPr>
      <w:r w:rsidRPr="00812A70">
        <w:rPr>
          <w:color w:val="00B0F0"/>
        </w:rPr>
        <w:t xml:space="preserve">The Rhineland becomes a French Dependent. Place Overlay #1 on the </w:t>
      </w:r>
      <w:r w:rsidRPr="00812A70">
        <w:rPr>
          <w:i/>
          <w:color w:val="00B0F0"/>
        </w:rPr>
        <w:t xml:space="preserve">TK </w:t>
      </w:r>
      <w:r w:rsidRPr="00812A70">
        <w:rPr>
          <w:color w:val="00B0F0"/>
        </w:rPr>
        <w:t xml:space="preserve">map. Place the French Rhineland Dependent marker in the </w:t>
      </w:r>
      <w:r w:rsidRPr="00812A70">
        <w:rPr>
          <w:i/>
          <w:color w:val="00B0F0"/>
        </w:rPr>
        <w:t>TK</w:t>
      </w:r>
      <w:r w:rsidRPr="00812A70">
        <w:rPr>
          <w:color w:val="00B0F0"/>
        </w:rPr>
        <w:t xml:space="preserve"> Ceded Lands Box. </w:t>
      </w:r>
    </w:p>
    <w:p w14:paraId="55CEEE26" w14:textId="77777777" w:rsidR="00ED2C06" w:rsidRPr="00812A70" w:rsidRDefault="00ED2C06" w:rsidP="00ED2C06">
      <w:pPr>
        <w:pStyle w:val="Heading5"/>
        <w:rPr>
          <w:color w:val="00B0F0"/>
        </w:rPr>
      </w:pPr>
      <w:r w:rsidRPr="00812A70">
        <w:rPr>
          <w:color w:val="00B0F0"/>
        </w:rPr>
        <w:t xml:space="preserve">Final </w:t>
      </w:r>
      <w:r w:rsidRPr="00812A70">
        <w:rPr>
          <w:i/>
          <w:color w:val="00B0F0"/>
        </w:rPr>
        <w:t xml:space="preserve">DoD </w:t>
      </w:r>
      <w:r w:rsidRPr="00812A70">
        <w:rPr>
          <w:color w:val="00B0F0"/>
        </w:rPr>
        <w:t>Setup Effects</w:t>
      </w:r>
    </w:p>
    <w:p w14:paraId="7E931CFD" w14:textId="77777777" w:rsidR="00ED2C06" w:rsidRPr="00812A70" w:rsidRDefault="00ED2C06" w:rsidP="00ED2C06">
      <w:pPr>
        <w:spacing w:after="20"/>
        <w:rPr>
          <w:color w:val="00B0F0"/>
        </w:rPr>
      </w:pPr>
      <w:r w:rsidRPr="00812A70">
        <w:rPr>
          <w:color w:val="00B0F0"/>
        </w:rPr>
        <w:t xml:space="preserve">The Axis faction must modify its </w:t>
      </w:r>
      <w:r w:rsidRPr="00812A70">
        <w:rPr>
          <w:i/>
          <w:color w:val="00B0F0"/>
        </w:rPr>
        <w:t xml:space="preserve">TK </w:t>
      </w:r>
      <w:r w:rsidRPr="00812A70">
        <w:rPr>
          <w:color w:val="00B0F0"/>
        </w:rPr>
        <w:t>deck as follows:</w:t>
      </w:r>
    </w:p>
    <w:p w14:paraId="6CCC1968" w14:textId="77777777" w:rsidR="00ED2C06" w:rsidRPr="00812A70" w:rsidRDefault="00ED2C06" w:rsidP="00DD1D1C">
      <w:pPr>
        <w:pStyle w:val="ListParagraph"/>
        <w:numPr>
          <w:ilvl w:val="0"/>
          <w:numId w:val="51"/>
        </w:numPr>
        <w:ind w:left="360" w:hanging="180"/>
        <w:rPr>
          <w:color w:val="00B0F0"/>
        </w:rPr>
      </w:pPr>
      <w:r w:rsidRPr="00812A70">
        <w:rPr>
          <w:color w:val="00B0F0"/>
        </w:rPr>
        <w:t>Replace card 13 (</w:t>
      </w:r>
      <w:r w:rsidRPr="00812A70">
        <w:rPr>
          <w:i/>
          <w:color w:val="00B0F0"/>
        </w:rPr>
        <w:t xml:space="preserve">Demand </w:t>
      </w:r>
      <w:proofErr w:type="spellStart"/>
      <w:r w:rsidRPr="00812A70">
        <w:rPr>
          <w:i/>
          <w:color w:val="00B0F0"/>
        </w:rPr>
        <w:t>Gau</w:t>
      </w:r>
      <w:proofErr w:type="spellEnd"/>
      <w:r w:rsidRPr="00812A70">
        <w:rPr>
          <w:i/>
          <w:color w:val="00B0F0"/>
        </w:rPr>
        <w:t xml:space="preserve"> </w:t>
      </w:r>
      <w:proofErr w:type="spellStart"/>
      <w:r w:rsidRPr="00812A70">
        <w:rPr>
          <w:i/>
          <w:color w:val="00B0F0"/>
        </w:rPr>
        <w:t>Moselland</w:t>
      </w:r>
      <w:proofErr w:type="spellEnd"/>
      <w:r w:rsidRPr="00812A70">
        <w:rPr>
          <w:i/>
          <w:color w:val="00B0F0"/>
        </w:rPr>
        <w:t xml:space="preserve">) </w:t>
      </w:r>
      <w:r w:rsidRPr="00812A70">
        <w:rPr>
          <w:color w:val="00B0F0"/>
        </w:rPr>
        <w:t>with TKA-9 (</w:t>
      </w:r>
      <w:r w:rsidRPr="00812A70">
        <w:rPr>
          <w:i/>
          <w:color w:val="00B0F0"/>
        </w:rPr>
        <w:t>Demand Rhineland</w:t>
      </w:r>
      <w:r w:rsidRPr="00812A70">
        <w:rPr>
          <w:color w:val="00B0F0"/>
        </w:rPr>
        <w:t>)</w:t>
      </w:r>
    </w:p>
    <w:p w14:paraId="6CF7A297" w14:textId="77777777" w:rsidR="00ED2C06" w:rsidRPr="00812A70" w:rsidRDefault="00ED2C06" w:rsidP="00ED2C06">
      <w:pPr>
        <w:pStyle w:val="Heading5"/>
        <w:rPr>
          <w:color w:val="00B0F0"/>
        </w:rPr>
      </w:pPr>
      <w:r w:rsidRPr="00812A70">
        <w:rPr>
          <w:color w:val="00B0F0"/>
        </w:rPr>
        <w:t>Game Effects</w:t>
      </w:r>
    </w:p>
    <w:p w14:paraId="732565C6" w14:textId="77777777" w:rsidR="00ED2C06" w:rsidRPr="00812A70" w:rsidRDefault="00ED2C06" w:rsidP="00ED2C06">
      <w:pPr>
        <w:rPr>
          <w:color w:val="00B0F0"/>
        </w:rPr>
      </w:pPr>
      <w:r w:rsidRPr="00812A70">
        <w:rPr>
          <w:b/>
          <w:color w:val="00B0F0"/>
        </w:rPr>
        <w:t xml:space="preserve">New Axis Permanent Conditional Event – Rhineland Restoration: </w:t>
      </w:r>
      <w:r w:rsidRPr="00812A70">
        <w:rPr>
          <w:color w:val="00B0F0"/>
        </w:rPr>
        <w:t xml:space="preserve">The Axis faction checks this new Permanent Conditional Event after checking its regular Permanent Conditional Events on the </w:t>
      </w:r>
      <w:r w:rsidRPr="00812A70">
        <w:rPr>
          <w:i/>
          <w:color w:val="00B0F0"/>
        </w:rPr>
        <w:t xml:space="preserve">TK </w:t>
      </w:r>
      <w:r w:rsidRPr="00812A70">
        <w:rPr>
          <w:color w:val="00B0F0"/>
        </w:rPr>
        <w:t xml:space="preserve">map. The Rhineland is ceded to Germany in any Axis Conditional Events Segment where German ground units occupy Frankfurt (w3521) and The Ruhr (w3720). When this occurs, remove the French Rhineland Dependent marker from the </w:t>
      </w:r>
      <w:r w:rsidRPr="00812A70">
        <w:rPr>
          <w:i/>
          <w:color w:val="00B0F0"/>
        </w:rPr>
        <w:t xml:space="preserve">TK </w:t>
      </w:r>
      <w:r w:rsidRPr="00812A70">
        <w:rPr>
          <w:color w:val="00B0F0"/>
        </w:rPr>
        <w:t xml:space="preserve">Ceded Lands Box. This event can occur </w:t>
      </w:r>
      <w:r w:rsidRPr="00812A70">
        <w:rPr>
          <w:i/>
          <w:color w:val="00B0F0"/>
        </w:rPr>
        <w:t>once</w:t>
      </w:r>
      <w:r w:rsidRPr="00812A70">
        <w:rPr>
          <w:color w:val="00B0F0"/>
        </w:rPr>
        <w:t xml:space="preserve"> per game.</w:t>
      </w:r>
    </w:p>
    <w:p w14:paraId="7CBE64EC" w14:textId="77777777" w:rsidR="00ED2C06" w:rsidRPr="00812A70" w:rsidRDefault="00ED2C06" w:rsidP="00ED2C06">
      <w:pPr>
        <w:pStyle w:val="Heading3"/>
        <w:rPr>
          <w:color w:val="00B0F0"/>
        </w:rPr>
      </w:pPr>
      <w:bookmarkStart w:id="487" w:name="_Toc81754110"/>
      <w:bookmarkStart w:id="488" w:name="_Toc82339276"/>
      <w:bookmarkStart w:id="489" w:name="_Toc379380440"/>
      <w:r w:rsidRPr="00812A70">
        <w:rPr>
          <w:color w:val="00B0F0"/>
        </w:rPr>
        <w:t>®34.26 Unprepared France</w:t>
      </w:r>
      <w:bookmarkEnd w:id="487"/>
      <w:bookmarkEnd w:id="488"/>
    </w:p>
    <w:p w14:paraId="2F32A5A6" w14:textId="77777777" w:rsidR="00ED2C06" w:rsidRPr="00812A70" w:rsidRDefault="00ED2C06" w:rsidP="00ED2C06">
      <w:pPr>
        <w:pStyle w:val="Heading5"/>
        <w:rPr>
          <w:color w:val="00B0F0"/>
        </w:rPr>
      </w:pPr>
      <w:r w:rsidRPr="00812A70">
        <w:rPr>
          <w:color w:val="00B0F0"/>
        </w:rPr>
        <w:t>Immediate Effects</w:t>
      </w:r>
    </w:p>
    <w:p w14:paraId="4509AB25" w14:textId="77777777" w:rsidR="00ED2C06" w:rsidRPr="00812A70" w:rsidRDefault="00ED2C06" w:rsidP="00ED2C06">
      <w:pPr>
        <w:rPr>
          <w:color w:val="00B0F0"/>
        </w:rPr>
      </w:pPr>
      <w:r w:rsidRPr="00812A70">
        <w:rPr>
          <w:color w:val="00B0F0"/>
        </w:rPr>
        <w:t>If the Prepared France marker is in Paris (w3516), remove it from play. Otherwise, place the Unprepared France marker Paris.</w:t>
      </w:r>
    </w:p>
    <w:p w14:paraId="1EF77C1E" w14:textId="77777777" w:rsidR="00ED2C06" w:rsidRPr="00812A70" w:rsidRDefault="00ED2C06" w:rsidP="00ED2C06">
      <w:pPr>
        <w:pStyle w:val="Heading5"/>
        <w:rPr>
          <w:color w:val="00B0F0"/>
        </w:rPr>
      </w:pPr>
      <w:r w:rsidRPr="00812A70">
        <w:rPr>
          <w:color w:val="00B0F0"/>
        </w:rPr>
        <w:t>Game Effects</w:t>
      </w:r>
    </w:p>
    <w:p w14:paraId="17613DED" w14:textId="77777777" w:rsidR="00ED2C06" w:rsidRPr="00812A70" w:rsidRDefault="00ED2C06" w:rsidP="00ED2C06">
      <w:pPr>
        <w:rPr>
          <w:color w:val="00B0F0"/>
        </w:rPr>
      </w:pPr>
      <w:r w:rsidRPr="00812A70">
        <w:rPr>
          <w:b/>
          <w:color w:val="00B0F0"/>
        </w:rPr>
        <w:t xml:space="preserve">If France is a Western Minor Country: </w:t>
      </w:r>
      <w:r w:rsidRPr="00812A70">
        <w:rPr>
          <w:color w:val="00B0F0"/>
        </w:rPr>
        <w:t xml:space="preserve">When the </w:t>
      </w:r>
      <w:r w:rsidRPr="00812A70">
        <w:rPr>
          <w:i/>
          <w:color w:val="00B0F0"/>
        </w:rPr>
        <w:t>Paris Threatened</w:t>
      </w:r>
      <w:r w:rsidRPr="00812A70">
        <w:rPr>
          <w:color w:val="00B0F0"/>
        </w:rPr>
        <w:t xml:space="preserve"> Conditional Event is triggered (20.3.4), place </w:t>
      </w:r>
      <w:r w:rsidRPr="00812A70">
        <w:rPr>
          <w:i/>
          <w:color w:val="00B0F0"/>
        </w:rPr>
        <w:t xml:space="preserve">only </w:t>
      </w:r>
      <w:r w:rsidRPr="00812A70">
        <w:rPr>
          <w:color w:val="00B0F0"/>
        </w:rPr>
        <w:t xml:space="preserve">the Unprepared France marker in the Delay Box – do not place the </w:t>
      </w:r>
      <w:r w:rsidRPr="00812A70">
        <w:rPr>
          <w:i/>
          <w:color w:val="00B0F0"/>
        </w:rPr>
        <w:t>Paris Threatened</w:t>
      </w:r>
      <w:r w:rsidRPr="00812A70">
        <w:rPr>
          <w:color w:val="00B0F0"/>
        </w:rPr>
        <w:t xml:space="preserve"> French units in the Delay Box at this time.</w:t>
      </w:r>
    </w:p>
    <w:p w14:paraId="08917B54" w14:textId="77777777" w:rsidR="00ED2C06" w:rsidRPr="00812A70" w:rsidRDefault="00ED2C06" w:rsidP="00ED2C06">
      <w:pPr>
        <w:rPr>
          <w:color w:val="00B0F0"/>
        </w:rPr>
      </w:pPr>
      <w:r w:rsidRPr="00812A70">
        <w:rPr>
          <w:color w:val="00B0F0"/>
        </w:rPr>
        <w:t xml:space="preserve">When the Unprepared France marker is removed from the Turn Track, remove it from play and place the remaining Western </w:t>
      </w:r>
      <w:r w:rsidRPr="00812A70">
        <w:rPr>
          <w:i/>
          <w:color w:val="00B0F0"/>
        </w:rPr>
        <w:t xml:space="preserve">Paris Threatened </w:t>
      </w:r>
      <w:r w:rsidRPr="00812A70">
        <w:rPr>
          <w:color w:val="00B0F0"/>
        </w:rPr>
        <w:t>counters in the Delay Box.</w:t>
      </w:r>
    </w:p>
    <w:p w14:paraId="5034EAE7" w14:textId="77777777" w:rsidR="00ED2C06" w:rsidRPr="00812A70" w:rsidRDefault="00ED2C06" w:rsidP="00ED2C06">
      <w:pPr>
        <w:rPr>
          <w:color w:val="00B0F0"/>
        </w:rPr>
      </w:pPr>
      <w:r w:rsidRPr="00812A70">
        <w:rPr>
          <w:b/>
          <w:color w:val="00B0F0"/>
        </w:rPr>
        <w:t xml:space="preserve">If France is a Neutral Minor Country: </w:t>
      </w:r>
      <w:r w:rsidRPr="00812A70">
        <w:rPr>
          <w:color w:val="00B0F0"/>
        </w:rPr>
        <w:t xml:space="preserve">When France is activated, place the Unprepared France marker in the Delay Box. Do not place </w:t>
      </w:r>
      <w:r w:rsidRPr="00812A70">
        <w:rPr>
          <w:color w:val="00B0F0"/>
        </w:rPr>
        <w:t xml:space="preserve">all other French pieces that would normally go in the Delay Box at this time (®34.2, ®34.5). </w:t>
      </w:r>
    </w:p>
    <w:p w14:paraId="19249243" w14:textId="77777777" w:rsidR="00ED2C06" w:rsidRPr="00812A70" w:rsidRDefault="00ED2C06" w:rsidP="00ED2C06">
      <w:pPr>
        <w:rPr>
          <w:color w:val="00B0F0"/>
        </w:rPr>
      </w:pPr>
      <w:r w:rsidRPr="00812A70">
        <w:rPr>
          <w:color w:val="00B0F0"/>
        </w:rPr>
        <w:t>When the Unprepared France marker is removed from the Turn Track, remove it from play and place those remaining Delay Box pieces in the Delay Box.</w:t>
      </w:r>
    </w:p>
    <w:p w14:paraId="2B0BCEDC" w14:textId="77777777" w:rsidR="00ED2C06" w:rsidRPr="00812A70" w:rsidRDefault="00ED2C06" w:rsidP="00ED2C06">
      <w:pPr>
        <w:pStyle w:val="Heading2"/>
        <w:rPr>
          <w:color w:val="00B0F0"/>
        </w:rPr>
      </w:pPr>
      <w:bookmarkStart w:id="490" w:name="_Toc81754111"/>
      <w:bookmarkStart w:id="491" w:name="_Toc82339277"/>
      <w:r w:rsidRPr="00812A70">
        <w:rPr>
          <w:color w:val="00B0F0"/>
        </w:rPr>
        <w:t>®35. Germany</w:t>
      </w:r>
      <w:bookmarkEnd w:id="489"/>
      <w:bookmarkEnd w:id="490"/>
      <w:bookmarkEnd w:id="491"/>
    </w:p>
    <w:p w14:paraId="7F0BA270" w14:textId="77777777" w:rsidR="00ED2C06" w:rsidRPr="00812A70" w:rsidRDefault="00ED2C06" w:rsidP="00ED2C06">
      <w:pPr>
        <w:pStyle w:val="Heading3"/>
        <w:rPr>
          <w:color w:val="00B0F0"/>
        </w:rPr>
      </w:pPr>
      <w:bookmarkStart w:id="492" w:name="_Toc379380441"/>
      <w:bookmarkStart w:id="493" w:name="_Toc81754112"/>
      <w:bookmarkStart w:id="494" w:name="_Toc82339278"/>
      <w:bookmarkStart w:id="495" w:name="_Toc324654958"/>
      <w:bookmarkStart w:id="496" w:name="_Toc324654960"/>
      <w:bookmarkStart w:id="497" w:name="_Toc324654985"/>
      <w:r w:rsidRPr="00812A70">
        <w:rPr>
          <w:color w:val="00B0F0"/>
        </w:rPr>
        <w:t>®35.1 Anschluss</w:t>
      </w:r>
      <w:bookmarkEnd w:id="492"/>
      <w:bookmarkEnd w:id="493"/>
      <w:bookmarkEnd w:id="494"/>
    </w:p>
    <w:p w14:paraId="7C639EB1" w14:textId="77777777" w:rsidR="00ED2C06" w:rsidRPr="00812A70" w:rsidRDefault="00ED2C06" w:rsidP="00ED2C06">
      <w:pPr>
        <w:rPr>
          <w:color w:val="00B0F0"/>
        </w:rPr>
      </w:pPr>
      <w:r w:rsidRPr="00812A70">
        <w:rPr>
          <w:color w:val="00B0F0"/>
        </w:rPr>
        <w:t xml:space="preserve">This event can be applied only if Austria (i.e., </w:t>
      </w:r>
      <w:r w:rsidRPr="00812A70">
        <w:rPr>
          <w:i/>
          <w:color w:val="00B0F0"/>
        </w:rPr>
        <w:t>not</w:t>
      </w:r>
      <w:r w:rsidRPr="00812A70">
        <w:rPr>
          <w:color w:val="00B0F0"/>
        </w:rPr>
        <w:t xml:space="preserve"> Austria-Hungary) is a Minor Country. </w:t>
      </w:r>
    </w:p>
    <w:p w14:paraId="14CBDDD2" w14:textId="77777777" w:rsidR="00ED2C06" w:rsidRPr="00812A70" w:rsidRDefault="00ED2C06" w:rsidP="00ED2C06">
      <w:pPr>
        <w:pStyle w:val="Heading5"/>
        <w:rPr>
          <w:color w:val="00B0F0"/>
        </w:rPr>
      </w:pPr>
      <w:r w:rsidRPr="00812A70">
        <w:rPr>
          <w:color w:val="00B0F0"/>
        </w:rPr>
        <w:t>Immediate Effects</w:t>
      </w:r>
    </w:p>
    <w:p w14:paraId="6C097BF5" w14:textId="77777777" w:rsidR="00ED2C06" w:rsidRPr="00812A70" w:rsidRDefault="00ED2C06" w:rsidP="00ED2C06">
      <w:pPr>
        <w:rPr>
          <w:color w:val="00B0F0"/>
        </w:rPr>
      </w:pPr>
      <w:r w:rsidRPr="00812A70">
        <w:rPr>
          <w:color w:val="00B0F0"/>
        </w:rPr>
        <w:t xml:space="preserve">Austria is ceded to Germany. Place the Austria Ceded to Germany marker with Reinforcement Number 10 in the </w:t>
      </w:r>
      <w:r w:rsidRPr="00812A70">
        <w:rPr>
          <w:i/>
          <w:color w:val="00B0F0"/>
        </w:rPr>
        <w:t>TK</w:t>
      </w:r>
      <w:r w:rsidRPr="00812A70">
        <w:rPr>
          <w:color w:val="00B0F0"/>
        </w:rPr>
        <w:t xml:space="preserve"> Ceded Lands Box.</w:t>
      </w:r>
    </w:p>
    <w:p w14:paraId="42E54876" w14:textId="77777777" w:rsidR="00ED2C06" w:rsidRPr="00812A70" w:rsidRDefault="00ED2C06" w:rsidP="00ED2C06">
      <w:pPr>
        <w:pStyle w:val="Heading5"/>
        <w:rPr>
          <w:color w:val="00B0F0"/>
        </w:rPr>
      </w:pPr>
      <w:bookmarkStart w:id="498" w:name="_Toc379380442"/>
      <w:r w:rsidRPr="00812A70">
        <w:rPr>
          <w:color w:val="00B0F0"/>
        </w:rPr>
        <w:t xml:space="preserve">Final </w:t>
      </w:r>
      <w:r w:rsidRPr="00812A70">
        <w:rPr>
          <w:i/>
          <w:color w:val="00B0F0"/>
        </w:rPr>
        <w:t xml:space="preserve">DoD </w:t>
      </w:r>
      <w:r w:rsidRPr="00812A70">
        <w:rPr>
          <w:color w:val="00B0F0"/>
        </w:rPr>
        <w:t>Setup Effects</w:t>
      </w:r>
    </w:p>
    <w:p w14:paraId="7119A46A" w14:textId="77777777" w:rsidR="00ED2C06" w:rsidRPr="00812A70" w:rsidRDefault="00ED2C06" w:rsidP="00ED2C06">
      <w:pPr>
        <w:spacing w:after="20"/>
        <w:rPr>
          <w:color w:val="00B0F0"/>
        </w:rPr>
      </w:pPr>
      <w:r w:rsidRPr="00812A70">
        <w:rPr>
          <w:color w:val="00B0F0"/>
        </w:rPr>
        <w:t xml:space="preserve">The Axis faction must modify its </w:t>
      </w:r>
      <w:r w:rsidRPr="00812A70">
        <w:rPr>
          <w:i/>
          <w:color w:val="00B0F0"/>
        </w:rPr>
        <w:t xml:space="preserve">TK </w:t>
      </w:r>
      <w:r w:rsidRPr="00812A70">
        <w:rPr>
          <w:color w:val="00B0F0"/>
        </w:rPr>
        <w:t>deck as follows:</w:t>
      </w:r>
    </w:p>
    <w:p w14:paraId="7FC576A2" w14:textId="77777777" w:rsidR="00ED2C06" w:rsidRPr="00812A70" w:rsidRDefault="00ED2C06" w:rsidP="00DD1D1C">
      <w:pPr>
        <w:pStyle w:val="ListParagraph"/>
        <w:numPr>
          <w:ilvl w:val="0"/>
          <w:numId w:val="51"/>
        </w:numPr>
        <w:ind w:left="360" w:hanging="180"/>
        <w:rPr>
          <w:color w:val="00B0F0"/>
        </w:rPr>
      </w:pPr>
      <w:r w:rsidRPr="00812A70">
        <w:rPr>
          <w:color w:val="00B0F0"/>
        </w:rPr>
        <w:t>Replace card 10 (</w:t>
      </w:r>
      <w:r w:rsidRPr="00812A70">
        <w:rPr>
          <w:i/>
          <w:color w:val="00B0F0"/>
        </w:rPr>
        <w:t>Demand Austria</w:t>
      </w:r>
      <w:r w:rsidRPr="00812A70">
        <w:rPr>
          <w:color w:val="00B0F0"/>
        </w:rPr>
        <w:t>) with card TKA-4 (</w:t>
      </w:r>
      <w:r w:rsidRPr="00812A70">
        <w:rPr>
          <w:i/>
          <w:color w:val="00B0F0"/>
        </w:rPr>
        <w:t xml:space="preserve">Ribbentrop Diplomacy) </w:t>
      </w:r>
      <w:r w:rsidRPr="00812A70">
        <w:rPr>
          <w:color w:val="00B0F0"/>
        </w:rPr>
        <w:t>if Yugoslavia is a Minor Country.</w:t>
      </w:r>
    </w:p>
    <w:p w14:paraId="55651611" w14:textId="77777777" w:rsidR="00ED2C06" w:rsidRPr="00812A70" w:rsidRDefault="00ED2C06" w:rsidP="00DD1D1C">
      <w:pPr>
        <w:pStyle w:val="ListParagraph"/>
        <w:numPr>
          <w:ilvl w:val="0"/>
          <w:numId w:val="51"/>
        </w:numPr>
        <w:ind w:left="360" w:hanging="180"/>
        <w:rPr>
          <w:color w:val="00B0F0"/>
        </w:rPr>
      </w:pPr>
      <w:r w:rsidRPr="00812A70">
        <w:rPr>
          <w:color w:val="00B0F0"/>
        </w:rPr>
        <w:t>Replace card 10 (</w:t>
      </w:r>
      <w:r w:rsidRPr="00812A70">
        <w:rPr>
          <w:i/>
          <w:color w:val="00B0F0"/>
        </w:rPr>
        <w:t>Demand Austria</w:t>
      </w:r>
      <w:r w:rsidRPr="00812A70">
        <w:rPr>
          <w:color w:val="00B0F0"/>
        </w:rPr>
        <w:t>) with card TKA-5 (</w:t>
      </w:r>
      <w:r w:rsidRPr="00812A70">
        <w:rPr>
          <w:i/>
          <w:color w:val="00B0F0"/>
        </w:rPr>
        <w:t xml:space="preserve">Demand Croatia) </w:t>
      </w:r>
      <w:r w:rsidRPr="00812A70">
        <w:rPr>
          <w:color w:val="00B0F0"/>
        </w:rPr>
        <w:t xml:space="preserve">if Yugoslavia is </w:t>
      </w:r>
      <w:r w:rsidRPr="00812A70">
        <w:rPr>
          <w:i/>
          <w:color w:val="00B0F0"/>
        </w:rPr>
        <w:t xml:space="preserve">not </w:t>
      </w:r>
      <w:r w:rsidRPr="00812A70">
        <w:rPr>
          <w:color w:val="00B0F0"/>
        </w:rPr>
        <w:t>a Minor Country.</w:t>
      </w:r>
    </w:p>
    <w:p w14:paraId="220C75B3" w14:textId="77777777" w:rsidR="00ED2C06" w:rsidRPr="00812A70" w:rsidRDefault="00ED2C06" w:rsidP="00ED2C06">
      <w:pPr>
        <w:pStyle w:val="Heading3"/>
        <w:rPr>
          <w:color w:val="00B0F0"/>
        </w:rPr>
      </w:pPr>
      <w:bookmarkStart w:id="499" w:name="_Toc81754113"/>
      <w:bookmarkStart w:id="500" w:name="_Toc82339279"/>
      <w:r w:rsidRPr="00812A70">
        <w:rPr>
          <w:color w:val="00B0F0"/>
        </w:rPr>
        <w:t>®35.2 Communist Germany</w:t>
      </w:r>
      <w:bookmarkEnd w:id="498"/>
      <w:bookmarkEnd w:id="499"/>
      <w:bookmarkEnd w:id="500"/>
    </w:p>
    <w:p w14:paraId="530C209A" w14:textId="77777777" w:rsidR="00ED2C06" w:rsidRPr="00812A70" w:rsidRDefault="00ED2C06" w:rsidP="00ED2C06">
      <w:pPr>
        <w:pStyle w:val="Heading5"/>
        <w:rPr>
          <w:color w:val="00B0F0"/>
        </w:rPr>
      </w:pPr>
      <w:r w:rsidRPr="00812A70">
        <w:rPr>
          <w:color w:val="00B0F0"/>
        </w:rPr>
        <w:t>Immediate Effects</w:t>
      </w:r>
    </w:p>
    <w:p w14:paraId="134BA637" w14:textId="77777777" w:rsidR="00ED2C06" w:rsidRPr="00812A70" w:rsidRDefault="00ED2C06" w:rsidP="00ED2C06">
      <w:pPr>
        <w:rPr>
          <w:color w:val="00B0F0"/>
        </w:rPr>
      </w:pPr>
      <w:r w:rsidRPr="00812A70">
        <w:rPr>
          <w:color w:val="00B0F0"/>
        </w:rPr>
        <w:t xml:space="preserve">Change the current German Leadership to Communist Germany; place the appropriate Leadership marker in the </w:t>
      </w:r>
      <w:r w:rsidRPr="00812A70">
        <w:rPr>
          <w:i/>
          <w:color w:val="00B0F0"/>
        </w:rPr>
        <w:t xml:space="preserve">TK </w:t>
      </w:r>
      <w:r w:rsidRPr="00812A70">
        <w:rPr>
          <w:color w:val="00B0F0"/>
        </w:rPr>
        <w:t xml:space="preserve">Strategic Warfare Box as a reminder. </w:t>
      </w:r>
    </w:p>
    <w:p w14:paraId="58343F88" w14:textId="77777777" w:rsidR="00ED2C06" w:rsidRPr="00812A70" w:rsidRDefault="00ED2C06" w:rsidP="00ED2C06">
      <w:pPr>
        <w:rPr>
          <w:color w:val="00B0F0"/>
        </w:rPr>
      </w:pPr>
      <w:r w:rsidRPr="00812A70">
        <w:rPr>
          <w:color w:val="00B0F0"/>
        </w:rPr>
        <w:t xml:space="preserve">The Axis faction has a Socialist Ideology (®5) on the </w:t>
      </w:r>
      <w:r w:rsidRPr="00812A70">
        <w:rPr>
          <w:i/>
          <w:color w:val="00B0F0"/>
        </w:rPr>
        <w:t xml:space="preserve">TK </w:t>
      </w:r>
      <w:r w:rsidRPr="00812A70">
        <w:rPr>
          <w:color w:val="00B0F0"/>
        </w:rPr>
        <w:t>map while this event is in effect.</w:t>
      </w:r>
    </w:p>
    <w:p w14:paraId="67761D0B" w14:textId="77777777" w:rsidR="00ED2C06" w:rsidRPr="00812A70" w:rsidRDefault="00ED2C06" w:rsidP="00ED2C06">
      <w:pPr>
        <w:pStyle w:val="Heading5"/>
        <w:rPr>
          <w:color w:val="00B0F0"/>
        </w:rPr>
      </w:pPr>
      <w:r w:rsidRPr="00812A70">
        <w:rPr>
          <w:color w:val="00B0F0"/>
        </w:rPr>
        <w:t xml:space="preserve">Final </w:t>
      </w:r>
      <w:r w:rsidRPr="00812A70">
        <w:rPr>
          <w:i/>
          <w:color w:val="00B0F0"/>
        </w:rPr>
        <w:t xml:space="preserve">DoD </w:t>
      </w:r>
      <w:r w:rsidRPr="00812A70">
        <w:rPr>
          <w:color w:val="00B0F0"/>
        </w:rPr>
        <w:t>Setup Effects</w:t>
      </w:r>
    </w:p>
    <w:p w14:paraId="39452AA1" w14:textId="77777777" w:rsidR="00ED2C06" w:rsidRPr="00812A70" w:rsidRDefault="00ED2C06" w:rsidP="00ED2C06">
      <w:pPr>
        <w:spacing w:after="20"/>
        <w:rPr>
          <w:color w:val="00B0F0"/>
        </w:rPr>
      </w:pPr>
      <w:r w:rsidRPr="00812A70">
        <w:rPr>
          <w:color w:val="00B0F0"/>
        </w:rPr>
        <w:t xml:space="preserve">Add these units with Reinforcement Number 30 to the </w:t>
      </w:r>
      <w:r w:rsidRPr="00812A70">
        <w:rPr>
          <w:i/>
          <w:color w:val="00B0F0"/>
        </w:rPr>
        <w:t xml:space="preserve">TK </w:t>
      </w:r>
      <w:r w:rsidRPr="00812A70">
        <w:rPr>
          <w:color w:val="00B0F0"/>
        </w:rPr>
        <w:t>Axis Force Pool:</w:t>
      </w:r>
    </w:p>
    <w:p w14:paraId="2D813117" w14:textId="77777777" w:rsidR="00ED2C06" w:rsidRPr="00812A70" w:rsidRDefault="00ED2C06" w:rsidP="00DD1D1C">
      <w:pPr>
        <w:pStyle w:val="ListParagraph"/>
        <w:numPr>
          <w:ilvl w:val="0"/>
          <w:numId w:val="51"/>
        </w:numPr>
        <w:spacing w:after="20"/>
        <w:ind w:left="360" w:hanging="180"/>
        <w:rPr>
          <w:color w:val="00B0F0"/>
        </w:rPr>
      </w:pPr>
      <w:r w:rsidRPr="00812A70">
        <w:rPr>
          <w:color w:val="00B0F0"/>
        </w:rPr>
        <w:t xml:space="preserve">Two German 1-2-2 colonial infantry [By, </w:t>
      </w:r>
      <w:proofErr w:type="spellStart"/>
      <w:r w:rsidRPr="00812A70">
        <w:rPr>
          <w:color w:val="00B0F0"/>
        </w:rPr>
        <w:t>Uk</w:t>
      </w:r>
      <w:proofErr w:type="spellEnd"/>
      <w:r w:rsidRPr="00812A70">
        <w:rPr>
          <w:color w:val="00B0F0"/>
        </w:rPr>
        <w:t>].</w:t>
      </w:r>
    </w:p>
    <w:p w14:paraId="50450796" w14:textId="77777777" w:rsidR="00ED2C06" w:rsidRPr="00812A70" w:rsidRDefault="00ED2C06" w:rsidP="00DD1D1C">
      <w:pPr>
        <w:pStyle w:val="ListParagraph"/>
        <w:numPr>
          <w:ilvl w:val="0"/>
          <w:numId w:val="51"/>
        </w:numPr>
        <w:ind w:left="360" w:hanging="180"/>
        <w:rPr>
          <w:color w:val="00B0F0"/>
        </w:rPr>
      </w:pPr>
      <w:r w:rsidRPr="00812A70">
        <w:rPr>
          <w:color w:val="00B0F0"/>
        </w:rPr>
        <w:t>One German 1-1-3 colonial cavalry [Don].</w:t>
      </w:r>
    </w:p>
    <w:p w14:paraId="0340E33B" w14:textId="77777777" w:rsidR="00ED2C06" w:rsidRPr="00812A70" w:rsidRDefault="00ED2C06" w:rsidP="00ED2C06">
      <w:pPr>
        <w:spacing w:after="20"/>
        <w:rPr>
          <w:color w:val="00B0F0"/>
        </w:rPr>
      </w:pPr>
      <w:r w:rsidRPr="00812A70">
        <w:rPr>
          <w:color w:val="00B0F0"/>
        </w:rPr>
        <w:t xml:space="preserve">The Axis faction must modify its </w:t>
      </w:r>
      <w:r w:rsidRPr="00812A70">
        <w:rPr>
          <w:i/>
          <w:color w:val="00B0F0"/>
        </w:rPr>
        <w:t xml:space="preserve">TK </w:t>
      </w:r>
      <w:r w:rsidRPr="00812A70">
        <w:rPr>
          <w:color w:val="00B0F0"/>
        </w:rPr>
        <w:t>deck as follows:</w:t>
      </w:r>
    </w:p>
    <w:p w14:paraId="6B5A0AD3" w14:textId="77777777" w:rsidR="00ED2C06" w:rsidRPr="00812A70" w:rsidRDefault="00ED2C06" w:rsidP="00DD1D1C">
      <w:pPr>
        <w:pStyle w:val="ListParagraph"/>
        <w:numPr>
          <w:ilvl w:val="0"/>
          <w:numId w:val="51"/>
        </w:numPr>
        <w:ind w:left="360" w:hanging="180"/>
        <w:rPr>
          <w:color w:val="00B0F0"/>
        </w:rPr>
      </w:pPr>
      <w:r w:rsidRPr="00812A70">
        <w:rPr>
          <w:color w:val="00B0F0"/>
        </w:rPr>
        <w:t>Replace card 2 (</w:t>
      </w:r>
      <w:r w:rsidRPr="00812A70">
        <w:rPr>
          <w:i/>
          <w:color w:val="00B0F0"/>
        </w:rPr>
        <w:t>German Rearmament</w:t>
      </w:r>
      <w:r w:rsidRPr="00812A70">
        <w:rPr>
          <w:color w:val="00B0F0"/>
        </w:rPr>
        <w:t>) with card TKA-1 (</w:t>
      </w:r>
      <w:r w:rsidRPr="00812A70">
        <w:rPr>
          <w:i/>
          <w:color w:val="00B0F0"/>
        </w:rPr>
        <w:t>Communist Rearmament)</w:t>
      </w:r>
      <w:r w:rsidRPr="00812A70">
        <w:rPr>
          <w:color w:val="00B0F0"/>
        </w:rPr>
        <w:t>.</w:t>
      </w:r>
    </w:p>
    <w:p w14:paraId="785E29ED" w14:textId="77777777" w:rsidR="00ED2C06" w:rsidRPr="00812A70" w:rsidRDefault="00ED2C06" w:rsidP="00DD1D1C">
      <w:pPr>
        <w:pStyle w:val="ListParagraph"/>
        <w:numPr>
          <w:ilvl w:val="0"/>
          <w:numId w:val="51"/>
        </w:numPr>
        <w:ind w:left="360" w:hanging="180"/>
        <w:rPr>
          <w:color w:val="00B0F0"/>
        </w:rPr>
      </w:pPr>
      <w:r w:rsidRPr="00812A70">
        <w:rPr>
          <w:color w:val="00B0F0"/>
        </w:rPr>
        <w:t>Remove card 30a (</w:t>
      </w:r>
      <w:r w:rsidRPr="00812A70">
        <w:rPr>
          <w:i/>
          <w:color w:val="00B0F0"/>
        </w:rPr>
        <w:t>New World Order)</w:t>
      </w:r>
      <w:r w:rsidRPr="00812A70">
        <w:rPr>
          <w:color w:val="00B0F0"/>
        </w:rPr>
        <w:t>; replace card 30b (</w:t>
      </w:r>
      <w:r w:rsidRPr="00812A70">
        <w:rPr>
          <w:i/>
          <w:color w:val="00B0F0"/>
        </w:rPr>
        <w:t xml:space="preserve">Anti-Comintern Crusade) </w:t>
      </w:r>
      <w:r w:rsidRPr="00812A70">
        <w:rPr>
          <w:color w:val="00B0F0"/>
        </w:rPr>
        <w:t>with card TKA-20 (</w:t>
      </w:r>
      <w:r w:rsidRPr="00812A70">
        <w:rPr>
          <w:i/>
          <w:color w:val="00B0F0"/>
        </w:rPr>
        <w:t>Comintern).</w:t>
      </w:r>
    </w:p>
    <w:p w14:paraId="4F7B61CE" w14:textId="77777777" w:rsidR="00ED2C06" w:rsidRPr="00812A70" w:rsidRDefault="00ED2C06" w:rsidP="00DD1D1C">
      <w:pPr>
        <w:pStyle w:val="ListParagraph"/>
        <w:numPr>
          <w:ilvl w:val="0"/>
          <w:numId w:val="51"/>
        </w:numPr>
        <w:ind w:left="360" w:hanging="180"/>
        <w:rPr>
          <w:color w:val="00B0F0"/>
        </w:rPr>
      </w:pPr>
      <w:r w:rsidRPr="00812A70">
        <w:rPr>
          <w:color w:val="00B0F0"/>
        </w:rPr>
        <w:t>Remove card 34a (</w:t>
      </w:r>
      <w:r w:rsidRPr="00812A70">
        <w:rPr>
          <w:i/>
          <w:color w:val="00B0F0"/>
        </w:rPr>
        <w:t>Festung Europa).</w:t>
      </w:r>
    </w:p>
    <w:p w14:paraId="4B640DA7" w14:textId="77777777" w:rsidR="00ED2C06" w:rsidRPr="00812A70" w:rsidRDefault="00ED2C06" w:rsidP="00DD1D1C">
      <w:pPr>
        <w:pStyle w:val="ListParagraph"/>
        <w:numPr>
          <w:ilvl w:val="0"/>
          <w:numId w:val="51"/>
        </w:numPr>
        <w:ind w:left="360" w:hanging="180"/>
        <w:rPr>
          <w:color w:val="00B0F0"/>
        </w:rPr>
      </w:pPr>
      <w:r w:rsidRPr="00812A70">
        <w:rPr>
          <w:color w:val="00B0F0"/>
        </w:rPr>
        <w:t>Remove card 35b (</w:t>
      </w:r>
      <w:r w:rsidRPr="00812A70">
        <w:rPr>
          <w:i/>
          <w:color w:val="00B0F0"/>
        </w:rPr>
        <w:t>Nation, Rise Up!</w:t>
      </w:r>
      <w:r w:rsidRPr="00812A70">
        <w:rPr>
          <w:color w:val="00B0F0"/>
        </w:rPr>
        <w:t>).</w:t>
      </w:r>
    </w:p>
    <w:p w14:paraId="586C9622" w14:textId="77777777" w:rsidR="00ED2C06" w:rsidRPr="00812A70" w:rsidRDefault="00ED2C06" w:rsidP="00DD1D1C">
      <w:pPr>
        <w:pStyle w:val="ListParagraph"/>
        <w:numPr>
          <w:ilvl w:val="0"/>
          <w:numId w:val="51"/>
        </w:numPr>
        <w:ind w:left="360" w:hanging="180"/>
        <w:rPr>
          <w:color w:val="00B0F0"/>
        </w:rPr>
      </w:pPr>
      <w:r w:rsidRPr="00812A70">
        <w:rPr>
          <w:color w:val="00B0F0"/>
        </w:rPr>
        <w:t>Replace card 38 (</w:t>
      </w:r>
      <w:r w:rsidRPr="00812A70">
        <w:rPr>
          <w:i/>
          <w:color w:val="00B0F0"/>
        </w:rPr>
        <w:t xml:space="preserve">Wacht am Rhein) </w:t>
      </w:r>
      <w:r w:rsidRPr="00812A70">
        <w:rPr>
          <w:color w:val="00B0F0"/>
        </w:rPr>
        <w:t>with card TKA-24 (</w:t>
      </w:r>
      <w:r w:rsidRPr="00812A70">
        <w:rPr>
          <w:i/>
          <w:color w:val="00B0F0"/>
        </w:rPr>
        <w:t>Volksschlacht).</w:t>
      </w:r>
    </w:p>
    <w:p w14:paraId="58C887B8" w14:textId="77777777" w:rsidR="00ED2C06" w:rsidRPr="00812A70" w:rsidRDefault="00ED2C06" w:rsidP="00ED2C06">
      <w:pPr>
        <w:pStyle w:val="Heading5"/>
        <w:rPr>
          <w:color w:val="00B0F0"/>
        </w:rPr>
      </w:pPr>
      <w:r w:rsidRPr="00812A70">
        <w:rPr>
          <w:color w:val="00B0F0"/>
        </w:rPr>
        <w:t>Game Effects</w:t>
      </w:r>
    </w:p>
    <w:p w14:paraId="200B70DE" w14:textId="77777777" w:rsidR="00ED2C06" w:rsidRPr="00812A70" w:rsidRDefault="00ED2C06" w:rsidP="00ED2C06">
      <w:pPr>
        <w:rPr>
          <w:color w:val="00B0F0"/>
        </w:rPr>
      </w:pPr>
      <w:r w:rsidRPr="00812A70">
        <w:rPr>
          <w:b/>
          <w:color w:val="00B0F0"/>
        </w:rPr>
        <w:t xml:space="preserve">Communist Colonials: </w:t>
      </w:r>
      <w:r w:rsidRPr="00812A70">
        <w:rPr>
          <w:color w:val="00B0F0"/>
        </w:rPr>
        <w:t xml:space="preserve">The Replacement Location (1.3.4) for German colonial steps is modified as follows: A German colonial step </w:t>
      </w:r>
      <w:r w:rsidRPr="00812A70">
        <w:rPr>
          <w:i/>
          <w:color w:val="00B0F0"/>
        </w:rPr>
        <w:t xml:space="preserve">must </w:t>
      </w:r>
      <w:r w:rsidRPr="00812A70">
        <w:rPr>
          <w:color w:val="00B0F0"/>
        </w:rPr>
        <w:t xml:space="preserve">be placed in </w:t>
      </w:r>
      <w:r w:rsidRPr="00812A70">
        <w:rPr>
          <w:i/>
          <w:color w:val="00B0F0"/>
        </w:rPr>
        <w:t>any</w:t>
      </w:r>
      <w:r w:rsidRPr="00812A70">
        <w:rPr>
          <w:color w:val="00B0F0"/>
        </w:rPr>
        <w:t xml:space="preserve"> Strategic Hex that contains a German ground unit, Detachment, or Logistics marker.</w:t>
      </w:r>
    </w:p>
    <w:p w14:paraId="71F5B203" w14:textId="77777777" w:rsidR="00ED2C06" w:rsidRPr="00812A70" w:rsidRDefault="00ED2C06" w:rsidP="00ED2C06">
      <w:pPr>
        <w:rPr>
          <w:color w:val="00B0F0"/>
        </w:rPr>
      </w:pPr>
      <w:r w:rsidRPr="00812A70">
        <w:rPr>
          <w:b/>
          <w:color w:val="00B0F0"/>
        </w:rPr>
        <w:t xml:space="preserve">Additional Seasonal Replacements: </w:t>
      </w:r>
      <w:r w:rsidRPr="00812A70">
        <w:rPr>
          <w:color w:val="00B0F0"/>
        </w:rPr>
        <w:t xml:space="preserve">During European Total War, the Axis faction receives one extra German </w:t>
      </w:r>
      <w:r w:rsidRPr="00812A70">
        <w:rPr>
          <w:i/>
          <w:color w:val="00B0F0"/>
        </w:rPr>
        <w:t>colonial</w:t>
      </w:r>
      <w:r w:rsidRPr="00812A70">
        <w:rPr>
          <w:color w:val="00B0F0"/>
        </w:rPr>
        <w:t xml:space="preserve"> infantry replacement step each Replacements Segment. </w:t>
      </w:r>
    </w:p>
    <w:p w14:paraId="79BB1439" w14:textId="77777777" w:rsidR="00ED2C06" w:rsidRPr="009438E5" w:rsidRDefault="00ED2C06" w:rsidP="00ED2C06">
      <w:pPr>
        <w:shd w:val="clear" w:color="auto" w:fill="BFBFBF"/>
        <w:ind w:left="360"/>
        <w:rPr>
          <w:bCs/>
          <w:color w:val="000000"/>
        </w:rPr>
      </w:pPr>
      <w:r w:rsidRPr="009438E5">
        <w:rPr>
          <w:b/>
          <w:bCs/>
          <w:color w:val="000000"/>
        </w:rPr>
        <w:t xml:space="preserve">Clarification: </w:t>
      </w:r>
      <w:r w:rsidRPr="009438E5">
        <w:rPr>
          <w:bCs/>
          <w:color w:val="000000"/>
        </w:rPr>
        <w:t xml:space="preserve">A German Communist colonial step </w:t>
      </w:r>
      <w:r>
        <w:rPr>
          <w:bCs/>
          <w:color w:val="000000"/>
        </w:rPr>
        <w:t>can</w:t>
      </w:r>
      <w:r w:rsidRPr="009438E5">
        <w:rPr>
          <w:bCs/>
          <w:color w:val="000000"/>
        </w:rPr>
        <w:t xml:space="preserve"> be placed in a gray or green Strategic Hex.</w:t>
      </w:r>
    </w:p>
    <w:p w14:paraId="1903C7B8" w14:textId="77777777" w:rsidR="00ED2C06" w:rsidRPr="009438E5" w:rsidRDefault="00ED2C06" w:rsidP="00ED2C06">
      <w:pPr>
        <w:shd w:val="clear" w:color="auto" w:fill="BFBFBF"/>
        <w:ind w:left="360"/>
        <w:rPr>
          <w:color w:val="000000"/>
        </w:rPr>
      </w:pPr>
      <w:r w:rsidRPr="009438E5">
        <w:rPr>
          <w:b/>
          <w:bCs/>
          <w:color w:val="000000"/>
        </w:rPr>
        <w:t>Design Note</w:t>
      </w:r>
      <w:r w:rsidRPr="009438E5">
        <w:rPr>
          <w:color w:val="000000"/>
        </w:rPr>
        <w:t xml:space="preserve">: </w:t>
      </w:r>
      <w:r w:rsidRPr="009438E5">
        <w:rPr>
          <w:iCs/>
        </w:rPr>
        <w:t xml:space="preserve">Seeking to export the Communist Revolution through means of guile and might, German expansionism has become a dreaded shadow spreading over Europe. Communist State Security (SS) forces threaten a new Dark Age upon the continent as they “liberate” all in their path. During play, treat </w:t>
      </w:r>
      <w:r w:rsidRPr="009438E5">
        <w:rPr>
          <w:color w:val="000000"/>
        </w:rPr>
        <w:t xml:space="preserve">all references to Hitler as references to Ernst </w:t>
      </w:r>
      <w:proofErr w:type="spellStart"/>
      <w:r w:rsidRPr="009438E5">
        <w:rPr>
          <w:color w:val="000000"/>
        </w:rPr>
        <w:t>Thälmann</w:t>
      </w:r>
      <w:proofErr w:type="spellEnd"/>
      <w:r w:rsidRPr="009438E5">
        <w:rPr>
          <w:color w:val="000000"/>
        </w:rPr>
        <w:t>, the German Communist leader.</w:t>
      </w:r>
    </w:p>
    <w:p w14:paraId="41119ECF" w14:textId="77777777" w:rsidR="00ED2C06" w:rsidRPr="00812A70" w:rsidRDefault="00ED2C06" w:rsidP="00ED2C06">
      <w:pPr>
        <w:pStyle w:val="Heading3"/>
        <w:rPr>
          <w:color w:val="00B0F0"/>
        </w:rPr>
      </w:pPr>
      <w:bookmarkStart w:id="501" w:name="_Toc379380443"/>
      <w:bookmarkStart w:id="502" w:name="_Toc81754114"/>
      <w:bookmarkStart w:id="503" w:name="_Toc82339280"/>
      <w:r w:rsidRPr="00812A70">
        <w:rPr>
          <w:color w:val="00B0F0"/>
        </w:rPr>
        <w:lastRenderedPageBreak/>
        <w:t>®35.3 Constitutional Kaiser</w:t>
      </w:r>
      <w:bookmarkEnd w:id="495"/>
      <w:bookmarkEnd w:id="501"/>
      <w:bookmarkEnd w:id="502"/>
      <w:bookmarkEnd w:id="503"/>
    </w:p>
    <w:p w14:paraId="5C06312E" w14:textId="77777777" w:rsidR="00ED2C06" w:rsidRPr="00812A70" w:rsidRDefault="00ED2C06" w:rsidP="00ED2C06">
      <w:pPr>
        <w:pStyle w:val="Heading5"/>
        <w:rPr>
          <w:color w:val="00B0F0"/>
        </w:rPr>
      </w:pPr>
      <w:r w:rsidRPr="00812A70">
        <w:rPr>
          <w:color w:val="00B0F0"/>
        </w:rPr>
        <w:t>Immediate Effects</w:t>
      </w:r>
    </w:p>
    <w:p w14:paraId="7499A493" w14:textId="77777777" w:rsidR="00ED2C06" w:rsidRPr="00812A70" w:rsidRDefault="00ED2C06" w:rsidP="00ED2C06">
      <w:pPr>
        <w:rPr>
          <w:color w:val="00B0F0"/>
        </w:rPr>
      </w:pPr>
      <w:r w:rsidRPr="00812A70">
        <w:rPr>
          <w:color w:val="00B0F0"/>
        </w:rPr>
        <w:t xml:space="preserve">Change the current German Leadership to Constitutional Kaiser; place the appropriate Leadership marker near Berlin (w2825) as a reminder. </w:t>
      </w:r>
    </w:p>
    <w:p w14:paraId="454B86B3" w14:textId="77777777" w:rsidR="00ED2C06" w:rsidRPr="00812A70" w:rsidRDefault="00ED2C06" w:rsidP="00ED2C06">
      <w:pPr>
        <w:rPr>
          <w:color w:val="00B0F0"/>
        </w:rPr>
      </w:pPr>
      <w:r w:rsidRPr="00812A70">
        <w:rPr>
          <w:color w:val="00B0F0"/>
        </w:rPr>
        <w:t xml:space="preserve">The Axis faction has a Democratic Ideology (®5) on the </w:t>
      </w:r>
      <w:r w:rsidRPr="00812A70">
        <w:rPr>
          <w:i/>
          <w:color w:val="00B0F0"/>
        </w:rPr>
        <w:t xml:space="preserve">TK </w:t>
      </w:r>
      <w:r w:rsidRPr="00812A70">
        <w:rPr>
          <w:color w:val="00B0F0"/>
        </w:rPr>
        <w:t>map while this event is in effect.</w:t>
      </w:r>
    </w:p>
    <w:p w14:paraId="7D7B5F0F" w14:textId="77777777" w:rsidR="00ED2C06" w:rsidRPr="00812A70" w:rsidRDefault="00ED2C06" w:rsidP="00ED2C06">
      <w:pPr>
        <w:pStyle w:val="Heading5"/>
        <w:rPr>
          <w:color w:val="00B0F0"/>
        </w:rPr>
      </w:pPr>
      <w:r w:rsidRPr="00812A70">
        <w:rPr>
          <w:color w:val="00B0F0"/>
        </w:rPr>
        <w:t xml:space="preserve">Final </w:t>
      </w:r>
      <w:r w:rsidRPr="00812A70">
        <w:rPr>
          <w:i/>
          <w:color w:val="00B0F0"/>
        </w:rPr>
        <w:t xml:space="preserve">DoD </w:t>
      </w:r>
      <w:r w:rsidRPr="00812A70">
        <w:rPr>
          <w:color w:val="00B0F0"/>
        </w:rPr>
        <w:t>Setup Effects</w:t>
      </w:r>
    </w:p>
    <w:p w14:paraId="00FAC115" w14:textId="7EEAA957" w:rsidR="00ED2C06" w:rsidRPr="00F05FE4" w:rsidRDefault="00ED2C06" w:rsidP="00ED2C06">
      <w:pPr>
        <w:spacing w:after="20"/>
        <w:rPr>
          <w:color w:val="00B0F0"/>
        </w:rPr>
      </w:pPr>
      <w:r w:rsidRPr="00F05FE4">
        <w:rPr>
          <w:color w:val="00B0F0"/>
        </w:rPr>
        <w:t xml:space="preserve">The Axis faction </w:t>
      </w:r>
      <w:r w:rsidRPr="00F05FE4">
        <w:rPr>
          <w:i/>
          <w:color w:val="00B0F0"/>
        </w:rPr>
        <w:t>m</w:t>
      </w:r>
      <w:r w:rsidR="00812A70" w:rsidRPr="00F05FE4">
        <w:rPr>
          <w:i/>
          <w:color w:val="00B0F0"/>
        </w:rPr>
        <w:t>ust</w:t>
      </w:r>
      <w:r w:rsidRPr="00F05FE4">
        <w:rPr>
          <w:i/>
          <w:color w:val="00B0F0"/>
        </w:rPr>
        <w:t xml:space="preserve"> </w:t>
      </w:r>
      <w:r w:rsidRPr="00F05FE4">
        <w:rPr>
          <w:color w:val="00B0F0"/>
        </w:rPr>
        <w:t xml:space="preserve">replace the </w:t>
      </w:r>
      <w:r w:rsidRPr="00F05FE4">
        <w:rPr>
          <w:i/>
          <w:color w:val="00B0F0"/>
        </w:rPr>
        <w:t xml:space="preserve">2 </w:t>
      </w:r>
      <w:r w:rsidRPr="00F05FE4">
        <w:rPr>
          <w:color w:val="00B0F0"/>
        </w:rPr>
        <w:t xml:space="preserve">Air Force unit (§and two LBA [5Flk, 8Flk]) in the </w:t>
      </w:r>
      <w:r w:rsidRPr="00F05FE4">
        <w:rPr>
          <w:i/>
          <w:color w:val="00B0F0"/>
        </w:rPr>
        <w:t xml:space="preserve">TK </w:t>
      </w:r>
      <w:r w:rsidRPr="00F05FE4">
        <w:rPr>
          <w:color w:val="00B0F0"/>
        </w:rPr>
        <w:t xml:space="preserve">Axis </w:t>
      </w:r>
      <w:r w:rsidRPr="00F05FE4">
        <w:rPr>
          <w:i/>
          <w:color w:val="00B0F0"/>
        </w:rPr>
        <w:t xml:space="preserve">Outbreak of War </w:t>
      </w:r>
      <w:r w:rsidRPr="00F05FE4">
        <w:rPr>
          <w:color w:val="00B0F0"/>
        </w:rPr>
        <w:t xml:space="preserve">Conditional Events Box with one of the following units §and its associated </w:t>
      </w:r>
      <w:r w:rsidRPr="00F05FE4">
        <w:rPr>
          <w:i/>
          <w:color w:val="00B0F0"/>
        </w:rPr>
        <w:t xml:space="preserve">SK </w:t>
      </w:r>
      <w:r w:rsidRPr="00F05FE4">
        <w:rPr>
          <w:color w:val="00B0F0"/>
        </w:rPr>
        <w:t>counters:</w:t>
      </w:r>
    </w:p>
    <w:p w14:paraId="2ECDF535" w14:textId="77777777" w:rsidR="00ED2C06" w:rsidRPr="00F05FE4" w:rsidRDefault="00ED2C06" w:rsidP="00DD1D1C">
      <w:pPr>
        <w:numPr>
          <w:ilvl w:val="0"/>
          <w:numId w:val="25"/>
        </w:numPr>
        <w:spacing w:after="20"/>
        <w:ind w:left="360" w:hanging="180"/>
        <w:rPr>
          <w:color w:val="00B0F0"/>
        </w:rPr>
      </w:pPr>
      <w:r w:rsidRPr="00F05FE4">
        <w:rPr>
          <w:color w:val="00B0F0"/>
        </w:rPr>
        <w:t>2-1-5 helicopter unit [2F, reinforcement number 45]</w:t>
      </w:r>
    </w:p>
    <w:p w14:paraId="2E44BD09" w14:textId="77777777" w:rsidR="00ED2C06" w:rsidRPr="00F05FE4" w:rsidRDefault="00ED2C06" w:rsidP="00DD1D1C">
      <w:pPr>
        <w:numPr>
          <w:ilvl w:val="0"/>
          <w:numId w:val="25"/>
        </w:numPr>
        <w:spacing w:after="20"/>
        <w:ind w:left="360" w:hanging="180"/>
        <w:rPr>
          <w:color w:val="00B0F0"/>
        </w:rPr>
      </w:pPr>
      <w:r w:rsidRPr="00F05FE4">
        <w:rPr>
          <w:color w:val="00B0F0"/>
        </w:rPr>
        <w:t>Surface Fleet unit [KM, reinforcement number 47] (§see note below)</w:t>
      </w:r>
    </w:p>
    <w:p w14:paraId="1E14CBE4" w14:textId="77777777" w:rsidR="00ED2C06" w:rsidRPr="00F05FE4" w:rsidRDefault="00ED2C06" w:rsidP="00DD1D1C">
      <w:pPr>
        <w:numPr>
          <w:ilvl w:val="0"/>
          <w:numId w:val="25"/>
        </w:numPr>
        <w:spacing w:after="20"/>
        <w:ind w:left="360" w:hanging="180"/>
        <w:rPr>
          <w:color w:val="00B0F0"/>
        </w:rPr>
      </w:pPr>
      <w:r w:rsidRPr="00F05FE4">
        <w:rPr>
          <w:color w:val="00B0F0"/>
        </w:rPr>
        <w:t>Sub Fleet unit [Type IX, reinforcement number 48] (§and two U-boats [U-2501, U-3008])</w:t>
      </w:r>
    </w:p>
    <w:p w14:paraId="1EDE9BD8" w14:textId="77777777" w:rsidR="00ED2C06" w:rsidRPr="00F05FE4" w:rsidRDefault="00ED2C06" w:rsidP="00DD1D1C">
      <w:pPr>
        <w:numPr>
          <w:ilvl w:val="0"/>
          <w:numId w:val="25"/>
        </w:numPr>
        <w:ind w:left="360" w:hanging="180"/>
        <w:rPr>
          <w:color w:val="00B0F0"/>
        </w:rPr>
      </w:pPr>
      <w:r w:rsidRPr="00F05FE4">
        <w:rPr>
          <w:color w:val="00B0F0"/>
        </w:rPr>
        <w:t xml:space="preserve">Bomber unit [Ost, reinforcement number 50] (§and two LBA [Nord, Sud]) </w:t>
      </w:r>
    </w:p>
    <w:p w14:paraId="5D0D7D87" w14:textId="77777777" w:rsidR="00ED2C06" w:rsidRPr="00F05FE4" w:rsidRDefault="00ED2C06" w:rsidP="00ED2C06">
      <w:pPr>
        <w:rPr>
          <w:color w:val="00B0F0"/>
        </w:rPr>
      </w:pPr>
      <w:r w:rsidRPr="00F05FE4">
        <w:rPr>
          <w:color w:val="00B0F0"/>
        </w:rPr>
        <w:t xml:space="preserve">Place the associated </w:t>
      </w:r>
      <w:r w:rsidRPr="00F05FE4">
        <w:rPr>
          <w:b/>
          <w:color w:val="00B0F0"/>
        </w:rPr>
        <w:t>Strategic Planning</w:t>
      </w:r>
      <w:r w:rsidRPr="00F05FE4">
        <w:rPr>
          <w:color w:val="00B0F0"/>
        </w:rPr>
        <w:t xml:space="preserve"> marker (see below) near Berlin as a reminder of your choice.</w:t>
      </w:r>
      <w:r w:rsidRPr="00F05FE4">
        <w:rPr>
          <w:i/>
          <w:color w:val="00B0F0"/>
        </w:rPr>
        <w:t xml:space="preserve"> </w:t>
      </w:r>
    </w:p>
    <w:p w14:paraId="6995943F" w14:textId="77777777" w:rsidR="00ED2C06" w:rsidRPr="00F05FE4" w:rsidRDefault="00ED2C06" w:rsidP="00ED2C06">
      <w:pPr>
        <w:rPr>
          <w:color w:val="00B0F0"/>
        </w:rPr>
      </w:pPr>
      <w:r w:rsidRPr="00F05FE4">
        <w:rPr>
          <w:color w:val="00B0F0"/>
        </w:rPr>
        <w:t>§</w:t>
      </w:r>
      <w:r w:rsidRPr="00F05FE4">
        <w:rPr>
          <w:i/>
          <w:color w:val="00B0F0"/>
        </w:rPr>
        <w:t xml:space="preserve">Note: </w:t>
      </w:r>
      <w:r w:rsidRPr="00F05FE4">
        <w:rPr>
          <w:color w:val="00B0F0"/>
        </w:rPr>
        <w:t>Place six German CA [CA5-10] in the Available for Construction Box. Germany gets 4 SBPs to spend immediately for selecting the KM</w:t>
      </w:r>
      <w:r w:rsidRPr="00F05FE4">
        <w:rPr>
          <w:i/>
          <w:color w:val="00B0F0"/>
        </w:rPr>
        <w:t xml:space="preserve"> </w:t>
      </w:r>
      <w:r w:rsidRPr="00F05FE4">
        <w:rPr>
          <w:color w:val="00B0F0"/>
        </w:rPr>
        <w:t xml:space="preserve">Surface Fleet. Place ships purchased with these SBPs in the </w:t>
      </w:r>
      <w:r w:rsidRPr="00F05FE4">
        <w:rPr>
          <w:i/>
          <w:color w:val="00B0F0"/>
        </w:rPr>
        <w:t xml:space="preserve">TK </w:t>
      </w:r>
      <w:r w:rsidRPr="00F05FE4">
        <w:rPr>
          <w:color w:val="00B0F0"/>
        </w:rPr>
        <w:t xml:space="preserve">Axis </w:t>
      </w:r>
      <w:r w:rsidRPr="00F05FE4">
        <w:rPr>
          <w:i/>
          <w:color w:val="00B0F0"/>
        </w:rPr>
        <w:t>Outbreak of War</w:t>
      </w:r>
      <w:r w:rsidRPr="00F05FE4">
        <w:rPr>
          <w:color w:val="00B0F0"/>
        </w:rPr>
        <w:t xml:space="preserve"> Conditional Events Box. </w:t>
      </w:r>
    </w:p>
    <w:p w14:paraId="2A652222" w14:textId="77777777" w:rsidR="00ED2C06" w:rsidRPr="00F05FE4" w:rsidRDefault="00ED2C06" w:rsidP="00ED2C06">
      <w:pPr>
        <w:spacing w:after="20"/>
        <w:rPr>
          <w:color w:val="00B0F0"/>
        </w:rPr>
      </w:pPr>
      <w:r w:rsidRPr="00F05FE4">
        <w:rPr>
          <w:color w:val="00B0F0"/>
        </w:rPr>
        <w:t xml:space="preserve">The Axis faction must modify its </w:t>
      </w:r>
      <w:r w:rsidRPr="00F05FE4">
        <w:rPr>
          <w:i/>
          <w:color w:val="00B0F0"/>
        </w:rPr>
        <w:t xml:space="preserve">TK </w:t>
      </w:r>
      <w:r w:rsidRPr="00F05FE4">
        <w:rPr>
          <w:color w:val="00B0F0"/>
        </w:rPr>
        <w:t>deck as follows:</w:t>
      </w:r>
    </w:p>
    <w:p w14:paraId="04DB45C0" w14:textId="77777777" w:rsidR="00ED2C06" w:rsidRPr="00F05FE4" w:rsidRDefault="00ED2C06" w:rsidP="00DD1D1C">
      <w:pPr>
        <w:pStyle w:val="ListParagraph"/>
        <w:numPr>
          <w:ilvl w:val="0"/>
          <w:numId w:val="51"/>
        </w:numPr>
        <w:ind w:left="360" w:hanging="180"/>
        <w:rPr>
          <w:color w:val="00B0F0"/>
        </w:rPr>
      </w:pPr>
      <w:r w:rsidRPr="00F05FE4">
        <w:rPr>
          <w:color w:val="00B0F0"/>
        </w:rPr>
        <w:t>Remove card 30a (</w:t>
      </w:r>
      <w:r w:rsidRPr="00F05FE4">
        <w:rPr>
          <w:i/>
          <w:color w:val="00B0F0"/>
        </w:rPr>
        <w:t>New World Order).</w:t>
      </w:r>
    </w:p>
    <w:p w14:paraId="6B0F9098" w14:textId="77777777" w:rsidR="00ED2C06" w:rsidRPr="00F05FE4" w:rsidRDefault="00ED2C06" w:rsidP="00DD1D1C">
      <w:pPr>
        <w:pStyle w:val="ListParagraph"/>
        <w:numPr>
          <w:ilvl w:val="0"/>
          <w:numId w:val="51"/>
        </w:numPr>
        <w:ind w:left="360" w:hanging="180"/>
        <w:rPr>
          <w:color w:val="00B0F0"/>
        </w:rPr>
      </w:pPr>
      <w:r w:rsidRPr="00F05FE4">
        <w:rPr>
          <w:color w:val="00B0F0"/>
        </w:rPr>
        <w:t>Remove card 34b (</w:t>
      </w:r>
      <w:r w:rsidRPr="00F05FE4">
        <w:rPr>
          <w:i/>
          <w:color w:val="00B0F0"/>
        </w:rPr>
        <w:t>SS Europa).</w:t>
      </w:r>
    </w:p>
    <w:p w14:paraId="4F2AF9C0" w14:textId="77777777" w:rsidR="00ED2C06" w:rsidRPr="00F05FE4" w:rsidRDefault="00ED2C06" w:rsidP="00DD1D1C">
      <w:pPr>
        <w:pStyle w:val="ListParagraph"/>
        <w:numPr>
          <w:ilvl w:val="0"/>
          <w:numId w:val="51"/>
        </w:numPr>
        <w:ind w:left="360" w:hanging="180"/>
        <w:rPr>
          <w:color w:val="00B0F0"/>
        </w:rPr>
      </w:pPr>
      <w:r w:rsidRPr="00F05FE4">
        <w:rPr>
          <w:color w:val="00B0F0"/>
        </w:rPr>
        <w:t>Remove card 35a (</w:t>
      </w:r>
      <w:r w:rsidRPr="00F05FE4">
        <w:rPr>
          <w:i/>
          <w:color w:val="00B0F0"/>
        </w:rPr>
        <w:t>Operation Citadel).</w:t>
      </w:r>
    </w:p>
    <w:p w14:paraId="3EBC0F32" w14:textId="77777777" w:rsidR="00ED2C06" w:rsidRPr="00F05FE4" w:rsidRDefault="00ED2C06" w:rsidP="00DD1D1C">
      <w:pPr>
        <w:pStyle w:val="ListParagraph"/>
        <w:numPr>
          <w:ilvl w:val="0"/>
          <w:numId w:val="51"/>
        </w:numPr>
        <w:ind w:left="360" w:hanging="180"/>
        <w:rPr>
          <w:color w:val="00B0F0"/>
        </w:rPr>
      </w:pPr>
      <w:r w:rsidRPr="00F05FE4">
        <w:rPr>
          <w:color w:val="00B0F0"/>
        </w:rPr>
        <w:t>Replace card 38 (</w:t>
      </w:r>
      <w:r w:rsidRPr="00F05FE4">
        <w:rPr>
          <w:i/>
          <w:color w:val="00B0F0"/>
        </w:rPr>
        <w:t xml:space="preserve">Wacht am Rhein) </w:t>
      </w:r>
      <w:r w:rsidRPr="00F05FE4">
        <w:rPr>
          <w:color w:val="00B0F0"/>
        </w:rPr>
        <w:t>with card TKA-22 (</w:t>
      </w:r>
      <w:r w:rsidRPr="00F05FE4">
        <w:rPr>
          <w:i/>
          <w:color w:val="00B0F0"/>
        </w:rPr>
        <w:t>Kaiserschlacht).</w:t>
      </w:r>
    </w:p>
    <w:p w14:paraId="4F9FBFD7" w14:textId="77777777" w:rsidR="00ED2C06" w:rsidRPr="00F05FE4" w:rsidRDefault="00ED2C06" w:rsidP="00ED2C06">
      <w:pPr>
        <w:pStyle w:val="Heading5"/>
        <w:rPr>
          <w:color w:val="00B0F0"/>
        </w:rPr>
      </w:pPr>
      <w:r w:rsidRPr="00F05FE4">
        <w:rPr>
          <w:color w:val="00B0F0"/>
        </w:rPr>
        <w:t>Game Effects</w:t>
      </w:r>
    </w:p>
    <w:p w14:paraId="3E8F6A4E" w14:textId="64AF831E" w:rsidR="00ED2C06" w:rsidRPr="00F05FE4" w:rsidRDefault="00ED2C06" w:rsidP="00ED2C06">
      <w:pPr>
        <w:rPr>
          <w:color w:val="00B0F0"/>
        </w:rPr>
      </w:pPr>
      <w:r w:rsidRPr="00F05FE4">
        <w:rPr>
          <w:b/>
          <w:color w:val="00B0F0"/>
        </w:rPr>
        <w:t xml:space="preserve">Strategic Planning: </w:t>
      </w:r>
      <w:r w:rsidRPr="00F05FE4">
        <w:rPr>
          <w:color w:val="00B0F0"/>
        </w:rPr>
        <w:t xml:space="preserve">If the Axis faction later plays the </w:t>
      </w:r>
      <w:r w:rsidRPr="00F05FE4">
        <w:rPr>
          <w:i/>
          <w:color w:val="00B0F0"/>
        </w:rPr>
        <w:t xml:space="preserve">Production Directive </w:t>
      </w:r>
      <w:r w:rsidRPr="00F05FE4">
        <w:rPr>
          <w:color w:val="00B0F0"/>
        </w:rPr>
        <w:t xml:space="preserve">card associated with the Strategic Planning marker in Berlin, then it will receive the </w:t>
      </w:r>
      <w:r w:rsidRPr="00F05FE4">
        <w:rPr>
          <w:i/>
          <w:color w:val="00B0F0"/>
        </w:rPr>
        <w:t xml:space="preserve">2 </w:t>
      </w:r>
      <w:r w:rsidRPr="00F05FE4">
        <w:rPr>
          <w:color w:val="00B0F0"/>
        </w:rPr>
        <w:t>Air Force unit (and §two LBA [5Flk, 8Flk]</w:t>
      </w:r>
      <w:r w:rsidR="008E451F" w:rsidRPr="00F05FE4">
        <w:rPr>
          <w:color w:val="00B0F0"/>
        </w:rPr>
        <w:t>)</w:t>
      </w:r>
      <w:r w:rsidRPr="00F05FE4">
        <w:rPr>
          <w:color w:val="00B0F0"/>
        </w:rPr>
        <w:t xml:space="preserve"> upon its first </w:t>
      </w:r>
      <w:r w:rsidRPr="00F05FE4">
        <w:rPr>
          <w:i/>
          <w:color w:val="00B0F0"/>
        </w:rPr>
        <w:t xml:space="preserve">Production Success </w:t>
      </w:r>
      <w:r w:rsidRPr="00F05FE4">
        <w:rPr>
          <w:color w:val="00B0F0"/>
        </w:rPr>
        <w:t>(19.32) result instead of the unit normally associated with that card.</w:t>
      </w:r>
    </w:p>
    <w:p w14:paraId="1EEE0BF4" w14:textId="77777777" w:rsidR="00ED2C06" w:rsidRPr="00F05FE4" w:rsidRDefault="00ED2C06" w:rsidP="00ED2C06">
      <w:pPr>
        <w:shd w:val="clear" w:color="auto" w:fill="BFBFBF"/>
        <w:ind w:left="360"/>
        <w:rPr>
          <w:color w:val="000000"/>
        </w:rPr>
      </w:pPr>
      <w:r w:rsidRPr="00F05FE4">
        <w:rPr>
          <w:b/>
          <w:bCs/>
          <w:color w:val="000000"/>
        </w:rPr>
        <w:t>Design Note</w:t>
      </w:r>
      <w:r w:rsidRPr="00F05FE4">
        <w:rPr>
          <w:color w:val="000000"/>
        </w:rPr>
        <w:t xml:space="preserve">: </w:t>
      </w:r>
      <w:r w:rsidRPr="00F05FE4">
        <w:rPr>
          <w:iCs/>
        </w:rPr>
        <w:t xml:space="preserve">In reaction to a revolution that threatens Germany (and with considerable pressure from West), the new Kaiser nominally rules Germany as an important figurehead. A series of strong Chancellors, however, guide the country by carefully gauging the mood of the electorate </w:t>
      </w:r>
      <w:r w:rsidRPr="00F05FE4">
        <w:rPr>
          <w:iCs/>
        </w:rPr>
        <w:sym w:font="Symbol" w:char="F02D"/>
      </w:r>
      <w:r w:rsidRPr="00F05FE4">
        <w:rPr>
          <w:iCs/>
        </w:rPr>
        <w:t xml:space="preserve"> a German people still feeling inferior and seeking their national destiny. With the uneasy cooperation of the Prussian </w:t>
      </w:r>
      <w:r w:rsidRPr="00F05FE4">
        <w:t>Junkers</w:t>
      </w:r>
      <w:r w:rsidRPr="00F05FE4">
        <w:rPr>
          <w:iCs/>
        </w:rPr>
        <w:t xml:space="preserve"> and the General Staff, events unfold that lead to a rematch of The Great War. During play, treat </w:t>
      </w:r>
      <w:r w:rsidRPr="00F05FE4">
        <w:rPr>
          <w:color w:val="000000"/>
        </w:rPr>
        <w:t xml:space="preserve">all references to Hitler as references to the </w:t>
      </w:r>
      <w:r w:rsidRPr="00F05FE4">
        <w:rPr>
          <w:iCs/>
          <w:color w:val="000000"/>
        </w:rPr>
        <w:t xml:space="preserve">Reichstag </w:t>
      </w:r>
      <w:r w:rsidRPr="00F05FE4">
        <w:rPr>
          <w:color w:val="000000"/>
        </w:rPr>
        <w:t>and Kaiser.</w:t>
      </w:r>
    </w:p>
    <w:p w14:paraId="2D4D4C69" w14:textId="77777777" w:rsidR="00ED2C06" w:rsidRPr="00F05FE4" w:rsidRDefault="00ED2C06" w:rsidP="00ED2C06">
      <w:pPr>
        <w:pStyle w:val="Heading3"/>
        <w:rPr>
          <w:color w:val="00B0F0"/>
        </w:rPr>
      </w:pPr>
      <w:bookmarkStart w:id="504" w:name="_Toc379380444"/>
      <w:bookmarkStart w:id="505" w:name="_Toc81754115"/>
      <w:bookmarkStart w:id="506" w:name="_Toc82339281"/>
      <w:r w:rsidRPr="00F05FE4">
        <w:rPr>
          <w:color w:val="00B0F0"/>
        </w:rPr>
        <w:t>®35.4 Democratic Germany</w:t>
      </w:r>
      <w:bookmarkEnd w:id="496"/>
      <w:bookmarkEnd w:id="504"/>
      <w:bookmarkEnd w:id="505"/>
      <w:bookmarkEnd w:id="506"/>
    </w:p>
    <w:p w14:paraId="0979178A" w14:textId="77777777" w:rsidR="00ED2C06" w:rsidRPr="00F05FE4" w:rsidRDefault="00ED2C06" w:rsidP="00ED2C06">
      <w:pPr>
        <w:pStyle w:val="Heading5"/>
        <w:rPr>
          <w:color w:val="00B0F0"/>
        </w:rPr>
      </w:pPr>
      <w:r w:rsidRPr="00F05FE4">
        <w:rPr>
          <w:color w:val="00B0F0"/>
        </w:rPr>
        <w:t>Immediate Effects</w:t>
      </w:r>
    </w:p>
    <w:p w14:paraId="0588AFE0" w14:textId="77777777" w:rsidR="00ED2C06" w:rsidRPr="00F05FE4" w:rsidRDefault="00ED2C06" w:rsidP="00ED2C06">
      <w:pPr>
        <w:rPr>
          <w:i/>
          <w:color w:val="00B0F0"/>
        </w:rPr>
      </w:pPr>
      <w:r w:rsidRPr="00F05FE4">
        <w:rPr>
          <w:color w:val="00B0F0"/>
        </w:rPr>
        <w:t>Change the current German Leadership to Democratic Germany; place the appropriate Leadership marker near Berlin (w2825) as a reminder.</w:t>
      </w:r>
    </w:p>
    <w:p w14:paraId="67CFD454" w14:textId="77777777" w:rsidR="00ED2C06" w:rsidRPr="00F05FE4" w:rsidRDefault="00ED2C06" w:rsidP="00ED2C06">
      <w:pPr>
        <w:rPr>
          <w:color w:val="00B0F0"/>
        </w:rPr>
      </w:pPr>
      <w:r w:rsidRPr="00F05FE4">
        <w:rPr>
          <w:color w:val="00B0F0"/>
        </w:rPr>
        <w:t xml:space="preserve">The Axis faction has a Democratic Ideology (®5) on the </w:t>
      </w:r>
      <w:r w:rsidRPr="00F05FE4">
        <w:rPr>
          <w:i/>
          <w:color w:val="00B0F0"/>
        </w:rPr>
        <w:t xml:space="preserve">TK </w:t>
      </w:r>
      <w:r w:rsidRPr="00F05FE4">
        <w:rPr>
          <w:color w:val="00B0F0"/>
        </w:rPr>
        <w:t>map while this event is in effect.</w:t>
      </w:r>
    </w:p>
    <w:p w14:paraId="2B117DF2" w14:textId="77777777" w:rsidR="00ED2C06" w:rsidRPr="00F05FE4" w:rsidRDefault="00ED2C06" w:rsidP="00ED2C06">
      <w:pPr>
        <w:pStyle w:val="Heading5"/>
        <w:rPr>
          <w:color w:val="00B0F0"/>
        </w:rPr>
      </w:pPr>
      <w:r w:rsidRPr="00F05FE4">
        <w:rPr>
          <w:color w:val="00B0F0"/>
        </w:rPr>
        <w:t xml:space="preserve">Final </w:t>
      </w:r>
      <w:r w:rsidRPr="00F05FE4">
        <w:rPr>
          <w:i/>
          <w:color w:val="00B0F0"/>
        </w:rPr>
        <w:t xml:space="preserve">DoD </w:t>
      </w:r>
      <w:r w:rsidRPr="00F05FE4">
        <w:rPr>
          <w:color w:val="00B0F0"/>
        </w:rPr>
        <w:t>Setup Effects</w:t>
      </w:r>
    </w:p>
    <w:p w14:paraId="5919882D" w14:textId="0241AB6B" w:rsidR="00ED2C06" w:rsidRPr="00F05FE4" w:rsidRDefault="00ED2C06" w:rsidP="00ED2C06">
      <w:pPr>
        <w:spacing w:after="20"/>
        <w:rPr>
          <w:color w:val="00B0F0"/>
        </w:rPr>
      </w:pPr>
      <w:r w:rsidRPr="00F05FE4">
        <w:rPr>
          <w:color w:val="00B0F0"/>
        </w:rPr>
        <w:t xml:space="preserve">The Axis faction </w:t>
      </w:r>
      <w:r w:rsidRPr="00F05FE4">
        <w:rPr>
          <w:i/>
          <w:color w:val="00B0F0"/>
        </w:rPr>
        <w:t>m</w:t>
      </w:r>
      <w:r w:rsidR="00812A70" w:rsidRPr="00F05FE4">
        <w:rPr>
          <w:i/>
          <w:color w:val="00B0F0"/>
        </w:rPr>
        <w:t>ay</w:t>
      </w:r>
      <w:r w:rsidRPr="00F05FE4">
        <w:rPr>
          <w:i/>
          <w:color w:val="00B0F0"/>
        </w:rPr>
        <w:t xml:space="preserve"> </w:t>
      </w:r>
      <w:r w:rsidRPr="00F05FE4">
        <w:rPr>
          <w:color w:val="00B0F0"/>
        </w:rPr>
        <w:t xml:space="preserve">replace the </w:t>
      </w:r>
      <w:r w:rsidRPr="00F05FE4">
        <w:rPr>
          <w:i/>
          <w:color w:val="00B0F0"/>
        </w:rPr>
        <w:t xml:space="preserve">2 </w:t>
      </w:r>
      <w:r w:rsidRPr="00F05FE4">
        <w:rPr>
          <w:color w:val="00B0F0"/>
        </w:rPr>
        <w:t xml:space="preserve">Air Force unit (§and two LBA [5Flk, 8Flk]) in the </w:t>
      </w:r>
      <w:r w:rsidRPr="00F05FE4">
        <w:rPr>
          <w:i/>
          <w:color w:val="00B0F0"/>
        </w:rPr>
        <w:t xml:space="preserve">TK </w:t>
      </w:r>
      <w:r w:rsidRPr="00F05FE4">
        <w:rPr>
          <w:color w:val="00B0F0"/>
        </w:rPr>
        <w:t xml:space="preserve">Axis </w:t>
      </w:r>
      <w:r w:rsidRPr="00F05FE4">
        <w:rPr>
          <w:i/>
          <w:color w:val="00B0F0"/>
        </w:rPr>
        <w:t xml:space="preserve">Outbreak of War </w:t>
      </w:r>
      <w:r w:rsidRPr="00F05FE4">
        <w:rPr>
          <w:color w:val="00B0F0"/>
        </w:rPr>
        <w:t xml:space="preserve">Conditional Events Box with one of the following units §and its associated </w:t>
      </w:r>
      <w:r w:rsidRPr="00F05FE4">
        <w:rPr>
          <w:i/>
          <w:color w:val="00B0F0"/>
        </w:rPr>
        <w:t xml:space="preserve">SK </w:t>
      </w:r>
      <w:r w:rsidRPr="00F05FE4">
        <w:rPr>
          <w:color w:val="00B0F0"/>
        </w:rPr>
        <w:t>counters:</w:t>
      </w:r>
    </w:p>
    <w:p w14:paraId="438A0954" w14:textId="77777777" w:rsidR="00ED2C06" w:rsidRPr="00F05FE4" w:rsidRDefault="00ED2C06" w:rsidP="00DD1D1C">
      <w:pPr>
        <w:numPr>
          <w:ilvl w:val="0"/>
          <w:numId w:val="25"/>
        </w:numPr>
        <w:spacing w:after="20"/>
        <w:ind w:left="360" w:hanging="180"/>
        <w:rPr>
          <w:color w:val="00B0F0"/>
        </w:rPr>
      </w:pPr>
      <w:r w:rsidRPr="00F05FE4">
        <w:rPr>
          <w:color w:val="00B0F0"/>
        </w:rPr>
        <w:t>2-1-5 helicopter unit [2F, reinforcement number 45]</w:t>
      </w:r>
    </w:p>
    <w:p w14:paraId="2194B355" w14:textId="77777777" w:rsidR="00ED2C06" w:rsidRPr="00F05FE4" w:rsidRDefault="00ED2C06" w:rsidP="00DD1D1C">
      <w:pPr>
        <w:numPr>
          <w:ilvl w:val="0"/>
          <w:numId w:val="25"/>
        </w:numPr>
        <w:spacing w:after="20"/>
        <w:ind w:left="360" w:hanging="180"/>
        <w:rPr>
          <w:color w:val="00B0F0"/>
        </w:rPr>
      </w:pPr>
      <w:r w:rsidRPr="00F05FE4">
        <w:rPr>
          <w:color w:val="00B0F0"/>
        </w:rPr>
        <w:t>Surface Fleet unit [KM, reinforcement number 47] (§see note below)</w:t>
      </w:r>
    </w:p>
    <w:p w14:paraId="60B09938" w14:textId="77777777" w:rsidR="00ED2C06" w:rsidRPr="00F05FE4" w:rsidRDefault="00ED2C06" w:rsidP="00DD1D1C">
      <w:pPr>
        <w:numPr>
          <w:ilvl w:val="0"/>
          <w:numId w:val="25"/>
        </w:numPr>
        <w:spacing w:after="20"/>
        <w:ind w:left="360" w:hanging="180"/>
        <w:rPr>
          <w:color w:val="00B0F0"/>
        </w:rPr>
      </w:pPr>
      <w:r w:rsidRPr="00F05FE4">
        <w:rPr>
          <w:color w:val="00B0F0"/>
        </w:rPr>
        <w:t>Sub Fleet unit [Type IX, reinforcement number 48] (§and two U-boats [U-2501, U-3008])</w:t>
      </w:r>
    </w:p>
    <w:p w14:paraId="71F2F546" w14:textId="77777777" w:rsidR="00ED2C06" w:rsidRPr="00F05FE4" w:rsidRDefault="00ED2C06" w:rsidP="00DD1D1C">
      <w:pPr>
        <w:numPr>
          <w:ilvl w:val="0"/>
          <w:numId w:val="25"/>
        </w:numPr>
        <w:ind w:left="360" w:hanging="180"/>
        <w:rPr>
          <w:color w:val="00B0F0"/>
        </w:rPr>
      </w:pPr>
      <w:r w:rsidRPr="00F05FE4">
        <w:rPr>
          <w:color w:val="00B0F0"/>
        </w:rPr>
        <w:t xml:space="preserve">Bomber unit [Ost, reinforcement number 50] (§and two LBA [Nord, Sud]) </w:t>
      </w:r>
    </w:p>
    <w:p w14:paraId="10B868E8" w14:textId="77777777" w:rsidR="00ED2C06" w:rsidRPr="00F05FE4" w:rsidRDefault="00ED2C06" w:rsidP="00ED2C06">
      <w:pPr>
        <w:rPr>
          <w:color w:val="00B0F0"/>
        </w:rPr>
      </w:pPr>
      <w:r w:rsidRPr="00F05FE4">
        <w:rPr>
          <w:color w:val="00B0F0"/>
        </w:rPr>
        <w:t xml:space="preserve">Place the associated </w:t>
      </w:r>
      <w:r w:rsidRPr="00F05FE4">
        <w:rPr>
          <w:b/>
          <w:color w:val="00B0F0"/>
        </w:rPr>
        <w:t>Strategic Planning</w:t>
      </w:r>
      <w:r w:rsidRPr="00F05FE4">
        <w:rPr>
          <w:color w:val="00B0F0"/>
        </w:rPr>
        <w:t xml:space="preserve"> marker (see below) near Berlin as a reminder of your choice.</w:t>
      </w:r>
      <w:r w:rsidRPr="00F05FE4">
        <w:rPr>
          <w:i/>
          <w:color w:val="00B0F0"/>
        </w:rPr>
        <w:t xml:space="preserve"> </w:t>
      </w:r>
    </w:p>
    <w:p w14:paraId="0D9D441B" w14:textId="77777777" w:rsidR="00ED2C06" w:rsidRPr="00F05FE4" w:rsidRDefault="00ED2C06" w:rsidP="00ED2C06">
      <w:pPr>
        <w:rPr>
          <w:color w:val="00B0F0"/>
        </w:rPr>
      </w:pPr>
      <w:r w:rsidRPr="00F05FE4">
        <w:rPr>
          <w:color w:val="00B0F0"/>
        </w:rPr>
        <w:t>§</w:t>
      </w:r>
      <w:r w:rsidRPr="00F05FE4">
        <w:rPr>
          <w:i/>
          <w:color w:val="00B0F0"/>
        </w:rPr>
        <w:t xml:space="preserve">Note: </w:t>
      </w:r>
      <w:r w:rsidRPr="00F05FE4">
        <w:rPr>
          <w:color w:val="00B0F0"/>
        </w:rPr>
        <w:t xml:space="preserve">Place six German CA [CA5-10] in the Available for Construction Box. Germany gets 4 SBPs to spend immediately for selecting the </w:t>
      </w:r>
      <w:r w:rsidRPr="00F05FE4">
        <w:rPr>
          <w:iCs/>
          <w:color w:val="00B0F0"/>
        </w:rPr>
        <w:t>KM</w:t>
      </w:r>
      <w:r w:rsidRPr="00F05FE4">
        <w:rPr>
          <w:i/>
          <w:color w:val="00B0F0"/>
        </w:rPr>
        <w:t xml:space="preserve"> </w:t>
      </w:r>
      <w:r w:rsidRPr="00F05FE4">
        <w:rPr>
          <w:color w:val="00B0F0"/>
        </w:rPr>
        <w:t xml:space="preserve">Surface Fleet. Place ships purchased with these SBPs in the </w:t>
      </w:r>
      <w:r w:rsidRPr="00F05FE4">
        <w:rPr>
          <w:i/>
          <w:color w:val="00B0F0"/>
        </w:rPr>
        <w:t xml:space="preserve">TK </w:t>
      </w:r>
      <w:r w:rsidRPr="00F05FE4">
        <w:rPr>
          <w:color w:val="00B0F0"/>
        </w:rPr>
        <w:t xml:space="preserve">Axis </w:t>
      </w:r>
      <w:r w:rsidRPr="00F05FE4">
        <w:rPr>
          <w:i/>
          <w:color w:val="00B0F0"/>
        </w:rPr>
        <w:t>Outbreak of War</w:t>
      </w:r>
      <w:r w:rsidRPr="00F05FE4">
        <w:rPr>
          <w:color w:val="00B0F0"/>
        </w:rPr>
        <w:t xml:space="preserve"> Conditional Events Box. </w:t>
      </w:r>
    </w:p>
    <w:p w14:paraId="654A7FA5" w14:textId="77777777" w:rsidR="00ED2C06" w:rsidRPr="00F05FE4" w:rsidRDefault="00ED2C06" w:rsidP="00ED2C06">
      <w:pPr>
        <w:spacing w:after="20"/>
        <w:rPr>
          <w:color w:val="00B0F0"/>
        </w:rPr>
      </w:pPr>
      <w:r w:rsidRPr="00F05FE4">
        <w:rPr>
          <w:color w:val="00B0F0"/>
        </w:rPr>
        <w:t xml:space="preserve">The Axis faction must modify its </w:t>
      </w:r>
      <w:r w:rsidRPr="00F05FE4">
        <w:rPr>
          <w:i/>
          <w:color w:val="00B0F0"/>
        </w:rPr>
        <w:t xml:space="preserve">TK </w:t>
      </w:r>
      <w:r w:rsidRPr="00F05FE4">
        <w:rPr>
          <w:color w:val="00B0F0"/>
        </w:rPr>
        <w:t>deck as follows:</w:t>
      </w:r>
    </w:p>
    <w:p w14:paraId="760FD3DA" w14:textId="77777777" w:rsidR="00ED2C06" w:rsidRPr="00F05FE4" w:rsidRDefault="00ED2C06" w:rsidP="00DD1D1C">
      <w:pPr>
        <w:pStyle w:val="ListParagraph"/>
        <w:numPr>
          <w:ilvl w:val="0"/>
          <w:numId w:val="51"/>
        </w:numPr>
        <w:ind w:left="360" w:hanging="180"/>
        <w:rPr>
          <w:color w:val="00B0F0"/>
        </w:rPr>
      </w:pPr>
      <w:r w:rsidRPr="00F05FE4">
        <w:rPr>
          <w:color w:val="00B0F0"/>
        </w:rPr>
        <w:t>Replace card 2 (</w:t>
      </w:r>
      <w:r w:rsidRPr="00F05FE4">
        <w:rPr>
          <w:i/>
          <w:color w:val="00B0F0"/>
        </w:rPr>
        <w:t xml:space="preserve">German Rearmament) </w:t>
      </w:r>
      <w:r w:rsidRPr="00F05FE4">
        <w:rPr>
          <w:color w:val="00B0F0"/>
        </w:rPr>
        <w:t>with card TKA-2 (</w:t>
      </w:r>
      <w:r w:rsidRPr="00F05FE4">
        <w:rPr>
          <w:i/>
          <w:color w:val="00B0F0"/>
        </w:rPr>
        <w:t>Democratic Rearmament).</w:t>
      </w:r>
    </w:p>
    <w:p w14:paraId="583F3626" w14:textId="77777777" w:rsidR="00ED2C06" w:rsidRPr="00F05FE4" w:rsidRDefault="00ED2C06" w:rsidP="00DD1D1C">
      <w:pPr>
        <w:pStyle w:val="ListParagraph"/>
        <w:numPr>
          <w:ilvl w:val="0"/>
          <w:numId w:val="51"/>
        </w:numPr>
        <w:ind w:left="360" w:hanging="180"/>
        <w:rPr>
          <w:color w:val="00B0F0"/>
        </w:rPr>
      </w:pPr>
      <w:r w:rsidRPr="00F05FE4">
        <w:rPr>
          <w:color w:val="00B0F0"/>
        </w:rPr>
        <w:t>Remove card 30b (</w:t>
      </w:r>
      <w:r w:rsidRPr="00F05FE4">
        <w:rPr>
          <w:i/>
          <w:color w:val="00B0F0"/>
        </w:rPr>
        <w:t>Anti-Comintern Crusade).</w:t>
      </w:r>
    </w:p>
    <w:p w14:paraId="0C0D35A3" w14:textId="77777777" w:rsidR="00ED2C06" w:rsidRPr="00F05FE4" w:rsidRDefault="00ED2C06" w:rsidP="00DD1D1C">
      <w:pPr>
        <w:pStyle w:val="ListParagraph"/>
        <w:numPr>
          <w:ilvl w:val="0"/>
          <w:numId w:val="51"/>
        </w:numPr>
        <w:ind w:left="360" w:hanging="180"/>
        <w:rPr>
          <w:color w:val="00B0F0"/>
        </w:rPr>
      </w:pPr>
      <w:r w:rsidRPr="00F05FE4">
        <w:rPr>
          <w:color w:val="00B0F0"/>
        </w:rPr>
        <w:t>Remove card 34b (</w:t>
      </w:r>
      <w:r w:rsidRPr="00F05FE4">
        <w:rPr>
          <w:i/>
          <w:color w:val="00B0F0"/>
        </w:rPr>
        <w:t>SS Europa).</w:t>
      </w:r>
    </w:p>
    <w:p w14:paraId="71CF5BEB" w14:textId="77777777" w:rsidR="00ED2C06" w:rsidRPr="00F05FE4" w:rsidRDefault="00ED2C06" w:rsidP="00DD1D1C">
      <w:pPr>
        <w:pStyle w:val="ListParagraph"/>
        <w:numPr>
          <w:ilvl w:val="0"/>
          <w:numId w:val="51"/>
        </w:numPr>
        <w:ind w:left="360" w:hanging="180"/>
        <w:rPr>
          <w:color w:val="00B0F0"/>
        </w:rPr>
      </w:pPr>
      <w:r w:rsidRPr="00F05FE4">
        <w:rPr>
          <w:color w:val="00B0F0"/>
        </w:rPr>
        <w:t>Replace card 36 (</w:t>
      </w:r>
      <w:r w:rsidRPr="00F05FE4">
        <w:rPr>
          <w:i/>
          <w:color w:val="00B0F0"/>
        </w:rPr>
        <w:t xml:space="preserve">Materiel Shortages) </w:t>
      </w:r>
      <w:r w:rsidRPr="00F05FE4">
        <w:rPr>
          <w:color w:val="00B0F0"/>
        </w:rPr>
        <w:t>with card TKA-21 (</w:t>
      </w:r>
      <w:r w:rsidRPr="00F05FE4">
        <w:rPr>
          <w:i/>
          <w:color w:val="00B0F0"/>
        </w:rPr>
        <w:t>War Weariness).</w:t>
      </w:r>
    </w:p>
    <w:p w14:paraId="3B063EEE" w14:textId="77777777" w:rsidR="00ED2C06" w:rsidRPr="00F05FE4" w:rsidRDefault="00ED2C06" w:rsidP="00DD1D1C">
      <w:pPr>
        <w:pStyle w:val="ListParagraph"/>
        <w:numPr>
          <w:ilvl w:val="0"/>
          <w:numId w:val="51"/>
        </w:numPr>
        <w:ind w:left="360" w:hanging="180"/>
        <w:rPr>
          <w:color w:val="00B0F0"/>
        </w:rPr>
      </w:pPr>
      <w:r w:rsidRPr="00F05FE4">
        <w:rPr>
          <w:color w:val="00B0F0"/>
        </w:rPr>
        <w:t>Replace card 38 (</w:t>
      </w:r>
      <w:r w:rsidRPr="00F05FE4">
        <w:rPr>
          <w:i/>
          <w:color w:val="00B0F0"/>
        </w:rPr>
        <w:t xml:space="preserve">Wacht am Rhein) </w:t>
      </w:r>
      <w:r w:rsidRPr="00F05FE4">
        <w:rPr>
          <w:color w:val="00B0F0"/>
        </w:rPr>
        <w:t>with card TKA-23 (</w:t>
      </w:r>
      <w:r w:rsidRPr="00F05FE4">
        <w:rPr>
          <w:i/>
          <w:color w:val="00B0F0"/>
        </w:rPr>
        <w:t>Peace with Honor).</w:t>
      </w:r>
    </w:p>
    <w:p w14:paraId="79A91456" w14:textId="77777777" w:rsidR="00ED2C06" w:rsidRPr="00F05FE4" w:rsidRDefault="00ED2C06" w:rsidP="00ED2C06">
      <w:pPr>
        <w:pStyle w:val="Heading5"/>
        <w:rPr>
          <w:color w:val="00B0F0"/>
        </w:rPr>
      </w:pPr>
      <w:r w:rsidRPr="00F05FE4">
        <w:rPr>
          <w:color w:val="00B0F0"/>
        </w:rPr>
        <w:t>Game Effects</w:t>
      </w:r>
    </w:p>
    <w:p w14:paraId="667E2C50" w14:textId="77777777" w:rsidR="00ED2C06" w:rsidRPr="00F05FE4" w:rsidRDefault="00ED2C06" w:rsidP="00ED2C06">
      <w:pPr>
        <w:rPr>
          <w:color w:val="00B0F0"/>
        </w:rPr>
      </w:pPr>
      <w:r w:rsidRPr="00F05FE4">
        <w:rPr>
          <w:b/>
          <w:color w:val="00B0F0"/>
        </w:rPr>
        <w:t xml:space="preserve">Multi-National HQ: </w:t>
      </w:r>
      <w:r w:rsidRPr="00F05FE4">
        <w:rPr>
          <w:color w:val="00B0F0"/>
        </w:rPr>
        <w:t xml:space="preserve">Democratic Germany receives a multi-national HQ [Nor] with card TKA-2. Place any Axis Minor Country unit used to combine into this unit in the </w:t>
      </w:r>
      <w:r w:rsidRPr="00F05FE4">
        <w:rPr>
          <w:iCs/>
          <w:color w:val="00B0F0"/>
        </w:rPr>
        <w:t>Nor</w:t>
      </w:r>
      <w:r w:rsidRPr="00F05FE4">
        <w:rPr>
          <w:i/>
          <w:color w:val="00B0F0"/>
        </w:rPr>
        <w:t xml:space="preserve"> </w:t>
      </w:r>
      <w:r w:rsidRPr="00F05FE4">
        <w:rPr>
          <w:color w:val="00B0F0"/>
        </w:rPr>
        <w:t xml:space="preserve">HQ Holding Box, which appears on the bottom of the </w:t>
      </w:r>
      <w:r w:rsidRPr="00F05FE4">
        <w:rPr>
          <w:i/>
          <w:color w:val="00B0F0"/>
        </w:rPr>
        <w:t xml:space="preserve">DoD </w:t>
      </w:r>
      <w:r w:rsidRPr="00F05FE4">
        <w:rPr>
          <w:color w:val="00B0F0"/>
        </w:rPr>
        <w:t xml:space="preserve">Area Tables Card (2.3, 13.8.4). </w:t>
      </w:r>
    </w:p>
    <w:p w14:paraId="1176E9AF" w14:textId="0C2D943D" w:rsidR="00ED2C06" w:rsidRPr="00530BD6" w:rsidRDefault="00ED2C06" w:rsidP="00ED2C06">
      <w:pPr>
        <w:rPr>
          <w:color w:val="00B0F0"/>
        </w:rPr>
      </w:pPr>
      <w:r w:rsidRPr="00F05FE4">
        <w:rPr>
          <w:b/>
          <w:color w:val="00B0F0"/>
        </w:rPr>
        <w:t xml:space="preserve">Strategic Planning: </w:t>
      </w:r>
      <w:r w:rsidRPr="00F05FE4">
        <w:rPr>
          <w:color w:val="00B0F0"/>
        </w:rPr>
        <w:t>If the Axis faction later</w:t>
      </w:r>
      <w:r w:rsidRPr="00530BD6">
        <w:rPr>
          <w:color w:val="00B0F0"/>
        </w:rPr>
        <w:t xml:space="preserve"> plays the </w:t>
      </w:r>
      <w:r w:rsidRPr="00530BD6">
        <w:rPr>
          <w:i/>
          <w:color w:val="00B0F0"/>
        </w:rPr>
        <w:t xml:space="preserve">Production Directive </w:t>
      </w:r>
      <w:r w:rsidRPr="00530BD6">
        <w:rPr>
          <w:color w:val="00B0F0"/>
        </w:rPr>
        <w:t xml:space="preserve">card associated with the Strategic Planning marker in </w:t>
      </w:r>
      <w:r w:rsidRPr="00C1377A">
        <w:rPr>
          <w:color w:val="00B0F0"/>
        </w:rPr>
        <w:t xml:space="preserve">Berlin, then it will receive the </w:t>
      </w:r>
      <w:r w:rsidRPr="00C1377A">
        <w:rPr>
          <w:i/>
          <w:color w:val="00B0F0"/>
        </w:rPr>
        <w:t xml:space="preserve">2 </w:t>
      </w:r>
      <w:r w:rsidRPr="00C1377A">
        <w:rPr>
          <w:color w:val="00B0F0"/>
        </w:rPr>
        <w:t>Air Force unit (and §two LBA [5Flk, 8Flk]</w:t>
      </w:r>
      <w:r w:rsidR="00085600" w:rsidRPr="00C1377A">
        <w:rPr>
          <w:color w:val="00B0F0"/>
        </w:rPr>
        <w:t>)</w:t>
      </w:r>
      <w:r w:rsidRPr="00C1377A">
        <w:rPr>
          <w:color w:val="00B0F0"/>
        </w:rPr>
        <w:t xml:space="preserve"> upon its first </w:t>
      </w:r>
      <w:r w:rsidRPr="00C1377A">
        <w:rPr>
          <w:i/>
          <w:color w:val="00B0F0"/>
        </w:rPr>
        <w:t xml:space="preserve">Production Success </w:t>
      </w:r>
      <w:r w:rsidRPr="00C1377A">
        <w:rPr>
          <w:color w:val="00B0F0"/>
        </w:rPr>
        <w:t>(19.32) result instead of the unit normally associated with that card.</w:t>
      </w:r>
    </w:p>
    <w:p w14:paraId="19EF9247" w14:textId="1DFC5EA3" w:rsidR="00ED2C06" w:rsidRPr="00F05FE4" w:rsidRDefault="00ED2C06" w:rsidP="00ED2C06">
      <w:pPr>
        <w:shd w:val="clear" w:color="auto" w:fill="BFBFBF"/>
        <w:ind w:left="360"/>
        <w:rPr>
          <w:iCs/>
          <w:color w:val="000000"/>
        </w:rPr>
      </w:pPr>
      <w:bookmarkStart w:id="507" w:name="_Hlk92949430"/>
      <w:bookmarkStart w:id="508" w:name="_Hlk92949406"/>
      <w:r w:rsidRPr="00F05FE4">
        <w:rPr>
          <w:b/>
          <w:bCs/>
          <w:iCs/>
          <w:color w:val="000000"/>
        </w:rPr>
        <w:t>Design Note</w:t>
      </w:r>
      <w:r w:rsidRPr="00F05FE4">
        <w:rPr>
          <w:b/>
          <w:iCs/>
          <w:color w:val="000000"/>
        </w:rPr>
        <w:t>:</w:t>
      </w:r>
      <w:r w:rsidRPr="00F05FE4">
        <w:rPr>
          <w:iCs/>
          <w:color w:val="000000"/>
        </w:rPr>
        <w:t xml:space="preserve"> </w:t>
      </w:r>
      <w:r w:rsidRPr="00F05FE4">
        <w:rPr>
          <w:iCs/>
        </w:rPr>
        <w:t xml:space="preserve">This event assumes the Weimar Republic manages to govern Germany effectively. The Reichstag continues to seek Germany’s “place in the sun,” but cooler heads are managing Germany’s </w:t>
      </w:r>
      <w:r w:rsidR="008E451F" w:rsidRPr="00F05FE4">
        <w:rPr>
          <w:iCs/>
        </w:rPr>
        <w:t>f</w:t>
      </w:r>
      <w:r w:rsidRPr="00F05FE4">
        <w:rPr>
          <w:iCs/>
        </w:rPr>
        <w:t xml:space="preserve">oreign </w:t>
      </w:r>
      <w:r w:rsidR="008E451F" w:rsidRPr="00F05FE4">
        <w:rPr>
          <w:iCs/>
        </w:rPr>
        <w:t>p</w:t>
      </w:r>
      <w:r w:rsidRPr="00F05FE4">
        <w:rPr>
          <w:iCs/>
        </w:rPr>
        <w:t xml:space="preserve">olicy and domestic politics. Still, </w:t>
      </w:r>
      <w:r w:rsidR="008E451F" w:rsidRPr="00F05FE4">
        <w:rPr>
          <w:iCs/>
        </w:rPr>
        <w:t>war</w:t>
      </w:r>
      <w:r w:rsidRPr="00F05FE4">
        <w:rPr>
          <w:iCs/>
        </w:rPr>
        <w:t xml:space="preserve"> is inevitable. During play, treat all references to Hitler as references to the Great Chancellor, General Kurt von Schleicher, and his surprising political ally, Vice-Chancellor Franz von Papen.</w:t>
      </w:r>
      <w:bookmarkEnd w:id="507"/>
    </w:p>
    <w:p w14:paraId="16CB6E02" w14:textId="77777777" w:rsidR="00ED2C06" w:rsidRPr="00F05FE4" w:rsidRDefault="00ED2C06" w:rsidP="00ED2C06">
      <w:pPr>
        <w:pStyle w:val="Heading3"/>
        <w:rPr>
          <w:color w:val="00B0F0"/>
        </w:rPr>
      </w:pPr>
      <w:bookmarkStart w:id="509" w:name="_Toc81754116"/>
      <w:bookmarkStart w:id="510" w:name="_Toc82339282"/>
      <w:bookmarkStart w:id="511" w:name="_Toc379380445"/>
      <w:bookmarkStart w:id="512" w:name="_Toc324654969"/>
      <w:bookmarkEnd w:id="508"/>
      <w:r w:rsidRPr="00F05FE4">
        <w:rPr>
          <w:color w:val="00B0F0"/>
        </w:rPr>
        <w:t>®35.5 Denmark Alliance</w:t>
      </w:r>
      <w:bookmarkEnd w:id="509"/>
      <w:bookmarkEnd w:id="510"/>
    </w:p>
    <w:p w14:paraId="15480FC1" w14:textId="77777777" w:rsidR="00ED2C06" w:rsidRPr="00F05FE4" w:rsidRDefault="00ED2C06" w:rsidP="00ED2C06">
      <w:pPr>
        <w:pStyle w:val="Heading5"/>
        <w:rPr>
          <w:color w:val="00B0F0"/>
        </w:rPr>
      </w:pPr>
      <w:r w:rsidRPr="00F05FE4">
        <w:rPr>
          <w:color w:val="00B0F0"/>
        </w:rPr>
        <w:t>Immediate Effects</w:t>
      </w:r>
    </w:p>
    <w:p w14:paraId="08912E77" w14:textId="78CC0DF4" w:rsidR="00ED2C06" w:rsidRPr="00F05FE4" w:rsidRDefault="00ED2C06" w:rsidP="00ED2C06">
      <w:pPr>
        <w:rPr>
          <w:color w:val="00B0F0"/>
        </w:rPr>
      </w:pPr>
      <w:proofErr w:type="spellStart"/>
      <w:r w:rsidRPr="00F05FE4">
        <w:rPr>
          <w:color w:val="00B0F0"/>
        </w:rPr>
        <w:t>D</w:t>
      </w:r>
      <w:r w:rsidR="0047103F" w:rsidRPr="00F05FE4">
        <w:rPr>
          <w:color w:val="00B0F0"/>
        </w:rPr>
        <w:t>a</w:t>
      </w:r>
      <w:r w:rsidRPr="00F05FE4">
        <w:rPr>
          <w:color w:val="00B0F0"/>
        </w:rPr>
        <w:t>n</w:t>
      </w:r>
      <w:r w:rsidR="0047103F" w:rsidRPr="00F05FE4">
        <w:rPr>
          <w:color w:val="00B0F0"/>
        </w:rPr>
        <w:t>e</w:t>
      </w:r>
      <w:r w:rsidRPr="00F05FE4">
        <w:rPr>
          <w:color w:val="00B0F0"/>
        </w:rPr>
        <w:t>mark</w:t>
      </w:r>
      <w:proofErr w:type="spellEnd"/>
      <w:r w:rsidRPr="00F05FE4">
        <w:rPr>
          <w:color w:val="00B0F0"/>
        </w:rPr>
        <w:t xml:space="preserve"> becomes a German Dependent. Place the German </w:t>
      </w:r>
      <w:proofErr w:type="spellStart"/>
      <w:r w:rsidRPr="00F05FE4">
        <w:rPr>
          <w:color w:val="00B0F0"/>
        </w:rPr>
        <w:t>D</w:t>
      </w:r>
      <w:r w:rsidR="0047103F" w:rsidRPr="00F05FE4">
        <w:rPr>
          <w:color w:val="00B0F0"/>
        </w:rPr>
        <w:t>a</w:t>
      </w:r>
      <w:r w:rsidRPr="00F05FE4">
        <w:rPr>
          <w:color w:val="00B0F0"/>
        </w:rPr>
        <w:t>n</w:t>
      </w:r>
      <w:r w:rsidR="0047103F" w:rsidRPr="00F05FE4">
        <w:rPr>
          <w:color w:val="00B0F0"/>
        </w:rPr>
        <w:t>e</w:t>
      </w:r>
      <w:r w:rsidRPr="00F05FE4">
        <w:rPr>
          <w:color w:val="00B0F0"/>
        </w:rPr>
        <w:t>mark</w:t>
      </w:r>
      <w:proofErr w:type="spellEnd"/>
      <w:r w:rsidRPr="00F05FE4">
        <w:rPr>
          <w:color w:val="00B0F0"/>
        </w:rPr>
        <w:t xml:space="preserve"> Dependent marker with Reinforcement Number 11 in the </w:t>
      </w:r>
      <w:r w:rsidRPr="00F05FE4">
        <w:rPr>
          <w:i/>
          <w:color w:val="00B0F0"/>
        </w:rPr>
        <w:t>TK</w:t>
      </w:r>
      <w:r w:rsidRPr="00F05FE4">
        <w:rPr>
          <w:color w:val="00B0F0"/>
        </w:rPr>
        <w:t xml:space="preserve"> Ceded Lands Box.</w:t>
      </w:r>
    </w:p>
    <w:p w14:paraId="44B04C6B" w14:textId="77777777" w:rsidR="00ED2C06" w:rsidRPr="00F05FE4" w:rsidRDefault="00ED2C06" w:rsidP="00ED2C06">
      <w:pPr>
        <w:pStyle w:val="Heading5"/>
        <w:rPr>
          <w:color w:val="00B0F0"/>
        </w:rPr>
      </w:pPr>
      <w:r w:rsidRPr="00F05FE4">
        <w:rPr>
          <w:color w:val="00B0F0"/>
        </w:rPr>
        <w:t xml:space="preserve">Final </w:t>
      </w:r>
      <w:r w:rsidRPr="00F05FE4">
        <w:rPr>
          <w:i/>
          <w:color w:val="00B0F0"/>
        </w:rPr>
        <w:t xml:space="preserve">DoD </w:t>
      </w:r>
      <w:r w:rsidRPr="00F05FE4">
        <w:rPr>
          <w:color w:val="00B0F0"/>
        </w:rPr>
        <w:t>Setup Effects</w:t>
      </w:r>
    </w:p>
    <w:p w14:paraId="3A707FC3" w14:textId="77777777" w:rsidR="00ED2C06" w:rsidRPr="00F05FE4" w:rsidRDefault="00ED2C06" w:rsidP="00ED2C06">
      <w:pPr>
        <w:spacing w:after="20"/>
        <w:rPr>
          <w:color w:val="00B0F0"/>
        </w:rPr>
      </w:pPr>
      <w:r w:rsidRPr="00F05FE4">
        <w:rPr>
          <w:color w:val="00B0F0"/>
        </w:rPr>
        <w:t xml:space="preserve">The Axis faction must modify its </w:t>
      </w:r>
      <w:r w:rsidRPr="00F05FE4">
        <w:rPr>
          <w:i/>
          <w:color w:val="00B0F0"/>
        </w:rPr>
        <w:t xml:space="preserve">TK </w:t>
      </w:r>
      <w:r w:rsidRPr="00F05FE4">
        <w:rPr>
          <w:color w:val="00B0F0"/>
        </w:rPr>
        <w:t>deck as follows:</w:t>
      </w:r>
    </w:p>
    <w:p w14:paraId="08E21BFB" w14:textId="19A571F0" w:rsidR="00ED2C06" w:rsidRPr="00F05FE4" w:rsidRDefault="00ED2C06" w:rsidP="00DD1D1C">
      <w:pPr>
        <w:pStyle w:val="ListParagraph"/>
        <w:numPr>
          <w:ilvl w:val="0"/>
          <w:numId w:val="51"/>
        </w:numPr>
        <w:ind w:left="360" w:hanging="180"/>
        <w:rPr>
          <w:color w:val="00B0F0"/>
        </w:rPr>
      </w:pPr>
      <w:r w:rsidRPr="00F05FE4">
        <w:rPr>
          <w:color w:val="00B0F0"/>
        </w:rPr>
        <w:t>Replace card 11 (</w:t>
      </w:r>
      <w:r w:rsidRPr="00F05FE4">
        <w:rPr>
          <w:i/>
          <w:color w:val="00B0F0"/>
        </w:rPr>
        <w:t xml:space="preserve">Demand </w:t>
      </w:r>
      <w:proofErr w:type="spellStart"/>
      <w:r w:rsidRPr="00F05FE4">
        <w:rPr>
          <w:i/>
          <w:color w:val="00B0F0"/>
        </w:rPr>
        <w:t>D</w:t>
      </w:r>
      <w:r w:rsidR="0047103F" w:rsidRPr="00F05FE4">
        <w:rPr>
          <w:i/>
          <w:color w:val="00B0F0"/>
        </w:rPr>
        <w:t>a</w:t>
      </w:r>
      <w:r w:rsidRPr="00F05FE4">
        <w:rPr>
          <w:i/>
          <w:color w:val="00B0F0"/>
        </w:rPr>
        <w:t>n</w:t>
      </w:r>
      <w:r w:rsidR="0047103F" w:rsidRPr="00F05FE4">
        <w:rPr>
          <w:i/>
          <w:color w:val="00B0F0"/>
        </w:rPr>
        <w:t>e</w:t>
      </w:r>
      <w:r w:rsidRPr="00F05FE4">
        <w:rPr>
          <w:i/>
          <w:color w:val="00B0F0"/>
        </w:rPr>
        <w:t>mark</w:t>
      </w:r>
      <w:proofErr w:type="spellEnd"/>
      <w:r w:rsidRPr="00F05FE4">
        <w:rPr>
          <w:i/>
          <w:color w:val="00B0F0"/>
        </w:rPr>
        <w:t xml:space="preserve">) </w:t>
      </w:r>
      <w:r w:rsidRPr="00F05FE4">
        <w:rPr>
          <w:color w:val="00B0F0"/>
        </w:rPr>
        <w:t>with card TKA-6 (</w:t>
      </w:r>
      <w:r w:rsidRPr="00F05FE4">
        <w:rPr>
          <w:i/>
          <w:color w:val="00B0F0"/>
        </w:rPr>
        <w:t>Ribbentrop Diplomacy).</w:t>
      </w:r>
    </w:p>
    <w:p w14:paraId="6558323D" w14:textId="77777777" w:rsidR="00ED2C06" w:rsidRPr="00530BD6" w:rsidRDefault="00ED2C06" w:rsidP="00ED2C06">
      <w:pPr>
        <w:pStyle w:val="Heading3"/>
        <w:rPr>
          <w:color w:val="00B0F0"/>
        </w:rPr>
      </w:pPr>
      <w:bookmarkStart w:id="513" w:name="_Toc81754117"/>
      <w:bookmarkStart w:id="514" w:name="_Toc82339283"/>
      <w:r w:rsidRPr="00530BD6">
        <w:rPr>
          <w:color w:val="00B0F0"/>
        </w:rPr>
        <w:t>®35.6 Fifth Columns</w:t>
      </w:r>
      <w:bookmarkEnd w:id="513"/>
      <w:bookmarkEnd w:id="514"/>
    </w:p>
    <w:p w14:paraId="038C47FF" w14:textId="77777777" w:rsidR="00ED2C06" w:rsidRPr="00530BD6" w:rsidRDefault="00ED2C06" w:rsidP="00ED2C06">
      <w:pPr>
        <w:pStyle w:val="Heading5"/>
        <w:rPr>
          <w:color w:val="00B0F0"/>
        </w:rPr>
      </w:pPr>
      <w:r w:rsidRPr="00530BD6">
        <w:rPr>
          <w:color w:val="00B0F0"/>
        </w:rPr>
        <w:t>Immediate Effects</w:t>
      </w:r>
    </w:p>
    <w:p w14:paraId="37B2C273" w14:textId="77777777" w:rsidR="00ED2C06" w:rsidRPr="00530BD6" w:rsidRDefault="00ED2C06" w:rsidP="00ED2C06">
      <w:pPr>
        <w:rPr>
          <w:color w:val="00B0F0"/>
        </w:rPr>
      </w:pPr>
      <w:r w:rsidRPr="00530BD6">
        <w:rPr>
          <w:color w:val="00B0F0"/>
        </w:rPr>
        <w:t xml:space="preserve">Add one Axis Partisan Base marker to the </w:t>
      </w:r>
      <w:r w:rsidRPr="00530BD6">
        <w:rPr>
          <w:i/>
          <w:color w:val="00B0F0"/>
        </w:rPr>
        <w:t xml:space="preserve">TK </w:t>
      </w:r>
      <w:r w:rsidRPr="00530BD6">
        <w:rPr>
          <w:color w:val="00B0F0"/>
        </w:rPr>
        <w:t xml:space="preserve">Axis </w:t>
      </w:r>
      <w:r w:rsidRPr="00530BD6">
        <w:rPr>
          <w:i/>
          <w:color w:val="00B0F0"/>
        </w:rPr>
        <w:t xml:space="preserve">Outbreak of War </w:t>
      </w:r>
      <w:r w:rsidRPr="00530BD6">
        <w:rPr>
          <w:color w:val="00B0F0"/>
        </w:rPr>
        <w:t xml:space="preserve">Conditional Event Box. </w:t>
      </w:r>
    </w:p>
    <w:p w14:paraId="5FDA942F" w14:textId="77777777" w:rsidR="00ED2C06" w:rsidRPr="00530BD6" w:rsidRDefault="00ED2C06" w:rsidP="00ED2C06">
      <w:pPr>
        <w:pStyle w:val="Heading3"/>
        <w:rPr>
          <w:color w:val="00B0F0"/>
        </w:rPr>
      </w:pPr>
      <w:bookmarkStart w:id="515" w:name="_Toc81754118"/>
      <w:bookmarkStart w:id="516" w:name="_Toc82339284"/>
      <w:r w:rsidRPr="00530BD6">
        <w:rPr>
          <w:color w:val="00B0F0"/>
        </w:rPr>
        <w:t>®35.7 German Alsace-Lorraine</w:t>
      </w:r>
      <w:bookmarkEnd w:id="515"/>
      <w:bookmarkEnd w:id="516"/>
    </w:p>
    <w:p w14:paraId="5F73CA2E" w14:textId="77777777" w:rsidR="00ED2C06" w:rsidRPr="00530BD6" w:rsidRDefault="00ED2C06" w:rsidP="00ED2C06">
      <w:pPr>
        <w:rPr>
          <w:color w:val="00B0F0"/>
        </w:rPr>
      </w:pPr>
      <w:r w:rsidRPr="00530BD6">
        <w:rPr>
          <w:color w:val="00B0F0"/>
        </w:rPr>
        <w:t xml:space="preserve">This event cannot be applied if Rhineland is a French Dependent. </w:t>
      </w:r>
    </w:p>
    <w:p w14:paraId="78203142" w14:textId="77777777" w:rsidR="00ED2C06" w:rsidRPr="00530BD6" w:rsidRDefault="00ED2C06" w:rsidP="00ED2C06">
      <w:pPr>
        <w:pStyle w:val="Heading5"/>
        <w:rPr>
          <w:color w:val="00B0F0"/>
        </w:rPr>
      </w:pPr>
      <w:r w:rsidRPr="00530BD6">
        <w:rPr>
          <w:color w:val="00B0F0"/>
        </w:rPr>
        <w:t>Immediate Effects</w:t>
      </w:r>
    </w:p>
    <w:p w14:paraId="060E960F" w14:textId="77777777" w:rsidR="00ED2C06" w:rsidRPr="00530BD6" w:rsidRDefault="00ED2C06" w:rsidP="00ED2C06">
      <w:pPr>
        <w:rPr>
          <w:color w:val="00B0F0"/>
        </w:rPr>
      </w:pPr>
      <w:r w:rsidRPr="00530BD6">
        <w:rPr>
          <w:color w:val="00B0F0"/>
        </w:rPr>
        <w:t xml:space="preserve">Alsace-Lorraine is ceded to Germany. Place the Alsace-Lorraine Ceded to Germany marker with Reinforcement Number 22 in the </w:t>
      </w:r>
      <w:r w:rsidRPr="00530BD6">
        <w:rPr>
          <w:i/>
          <w:color w:val="00B0F0"/>
        </w:rPr>
        <w:t>TK</w:t>
      </w:r>
      <w:r w:rsidRPr="00530BD6">
        <w:rPr>
          <w:color w:val="00B0F0"/>
        </w:rPr>
        <w:t xml:space="preserve"> Ceded Lands Box.</w:t>
      </w:r>
    </w:p>
    <w:p w14:paraId="789F7245" w14:textId="77777777" w:rsidR="00ED2C06" w:rsidRPr="00530BD6" w:rsidRDefault="00ED2C06" w:rsidP="00ED2C06">
      <w:pPr>
        <w:pStyle w:val="Heading5"/>
        <w:rPr>
          <w:color w:val="00B0F0"/>
        </w:rPr>
      </w:pPr>
      <w:r w:rsidRPr="00530BD6">
        <w:rPr>
          <w:color w:val="00B0F0"/>
        </w:rPr>
        <w:t xml:space="preserve">Final </w:t>
      </w:r>
      <w:r w:rsidRPr="00530BD6">
        <w:rPr>
          <w:i/>
          <w:color w:val="00B0F0"/>
        </w:rPr>
        <w:t xml:space="preserve">DoD </w:t>
      </w:r>
      <w:r w:rsidRPr="00530BD6">
        <w:rPr>
          <w:color w:val="00B0F0"/>
        </w:rPr>
        <w:t>Setup Effects</w:t>
      </w:r>
    </w:p>
    <w:p w14:paraId="17EFC372" w14:textId="77777777" w:rsidR="00ED2C06" w:rsidRPr="00530BD6" w:rsidRDefault="00ED2C06" w:rsidP="00ED2C06">
      <w:pPr>
        <w:spacing w:after="20"/>
        <w:rPr>
          <w:color w:val="00B0F0"/>
        </w:rPr>
      </w:pPr>
      <w:r w:rsidRPr="00530BD6">
        <w:rPr>
          <w:color w:val="00B0F0"/>
        </w:rPr>
        <w:lastRenderedPageBreak/>
        <w:t xml:space="preserve">If France is a Western Minor Country, the Western faction must modify its </w:t>
      </w:r>
      <w:r w:rsidRPr="00530BD6">
        <w:rPr>
          <w:i/>
          <w:color w:val="00B0F0"/>
        </w:rPr>
        <w:t xml:space="preserve">TK </w:t>
      </w:r>
      <w:r w:rsidRPr="00530BD6">
        <w:rPr>
          <w:color w:val="00B0F0"/>
        </w:rPr>
        <w:t>deck as follows:</w:t>
      </w:r>
    </w:p>
    <w:p w14:paraId="6429A1FC" w14:textId="77777777" w:rsidR="00ED2C06" w:rsidRPr="00530BD6" w:rsidRDefault="00ED2C06" w:rsidP="00DD1D1C">
      <w:pPr>
        <w:pStyle w:val="ListParagraph"/>
        <w:numPr>
          <w:ilvl w:val="0"/>
          <w:numId w:val="51"/>
        </w:numPr>
        <w:ind w:left="360" w:hanging="180"/>
        <w:rPr>
          <w:color w:val="00B0F0"/>
        </w:rPr>
      </w:pPr>
      <w:r w:rsidRPr="00530BD6">
        <w:rPr>
          <w:color w:val="00B0F0"/>
        </w:rPr>
        <w:t>Replace card 6a (</w:t>
      </w:r>
      <w:r w:rsidRPr="00530BD6">
        <w:rPr>
          <w:i/>
          <w:color w:val="00B0F0"/>
        </w:rPr>
        <w:t>Maginot Line Completed</w:t>
      </w:r>
      <w:r w:rsidRPr="00530BD6">
        <w:rPr>
          <w:color w:val="00B0F0"/>
        </w:rPr>
        <w:t>) with card TKW-4 (</w:t>
      </w:r>
      <w:r w:rsidRPr="00530BD6">
        <w:rPr>
          <w:i/>
          <w:color w:val="00B0F0"/>
        </w:rPr>
        <w:t xml:space="preserve">Painleve Line Completed); </w:t>
      </w:r>
      <w:r w:rsidRPr="00530BD6">
        <w:rPr>
          <w:color w:val="00B0F0"/>
        </w:rPr>
        <w:t>replace card 6b (</w:t>
      </w:r>
      <w:r w:rsidRPr="00530BD6">
        <w:rPr>
          <w:i/>
          <w:color w:val="00B0F0"/>
        </w:rPr>
        <w:t xml:space="preserve">French Military Reforms) </w:t>
      </w:r>
      <w:r w:rsidRPr="00530BD6">
        <w:rPr>
          <w:color w:val="00B0F0"/>
        </w:rPr>
        <w:t>with card TKW-5 (</w:t>
      </w:r>
      <w:r w:rsidRPr="00530BD6">
        <w:rPr>
          <w:i/>
          <w:color w:val="00B0F0"/>
        </w:rPr>
        <w:t>French Military Reforms)</w:t>
      </w:r>
      <w:r w:rsidRPr="00530BD6">
        <w:rPr>
          <w:color w:val="00B0F0"/>
        </w:rPr>
        <w:t>.</w:t>
      </w:r>
    </w:p>
    <w:p w14:paraId="2C383BE1" w14:textId="77777777" w:rsidR="00ED2C06" w:rsidRPr="00530BD6" w:rsidRDefault="00ED2C06" w:rsidP="00ED2C06">
      <w:pPr>
        <w:pStyle w:val="Heading5"/>
        <w:rPr>
          <w:color w:val="00B0F0"/>
        </w:rPr>
      </w:pPr>
      <w:r w:rsidRPr="00530BD6">
        <w:rPr>
          <w:color w:val="00B0F0"/>
        </w:rPr>
        <w:t>Game Effects</w:t>
      </w:r>
    </w:p>
    <w:p w14:paraId="045DFFD5" w14:textId="3FA65F77" w:rsidR="00ED2C06" w:rsidRPr="00F05FE4" w:rsidRDefault="00ED2C06" w:rsidP="00ED2C06">
      <w:pPr>
        <w:rPr>
          <w:color w:val="00B0F0"/>
        </w:rPr>
      </w:pPr>
      <w:r w:rsidRPr="00F05FE4">
        <w:rPr>
          <w:color w:val="00B0F0"/>
        </w:rPr>
        <w:t>If card TKW-4 (</w:t>
      </w:r>
      <w:r w:rsidRPr="00F05FE4">
        <w:rPr>
          <w:i/>
          <w:color w:val="00B0F0"/>
        </w:rPr>
        <w:t>Painleve Line Completed</w:t>
      </w:r>
      <w:r w:rsidRPr="00F05FE4">
        <w:rPr>
          <w:color w:val="00B0F0"/>
        </w:rPr>
        <w:t xml:space="preserve">) is played, the </w:t>
      </w:r>
      <w:r w:rsidRPr="00F05FE4">
        <w:rPr>
          <w:iCs/>
          <w:color w:val="00B0F0"/>
        </w:rPr>
        <w:t>Mag</w:t>
      </w:r>
      <w:r w:rsidRPr="00F05FE4">
        <w:rPr>
          <w:i/>
          <w:color w:val="00B0F0"/>
        </w:rPr>
        <w:t xml:space="preserve"> </w:t>
      </w:r>
      <w:r w:rsidRPr="00F05FE4">
        <w:rPr>
          <w:color w:val="00B0F0"/>
        </w:rPr>
        <w:t>fortress units can only</w:t>
      </w:r>
      <w:r w:rsidRPr="00F05FE4">
        <w:rPr>
          <w:b/>
          <w:color w:val="00B0F0"/>
        </w:rPr>
        <w:t xml:space="preserve"> </w:t>
      </w:r>
      <w:r w:rsidRPr="00F05FE4">
        <w:rPr>
          <w:color w:val="00B0F0"/>
        </w:rPr>
        <w:t xml:space="preserve">be placed in Verdun (w3518), Nancy (w3419) and Belfort (w3319) – these locations supersede the normal </w:t>
      </w:r>
      <w:r w:rsidRPr="00F05FE4">
        <w:rPr>
          <w:iCs/>
          <w:color w:val="00B0F0"/>
        </w:rPr>
        <w:t>Mag</w:t>
      </w:r>
      <w:r w:rsidRPr="00F05FE4">
        <w:rPr>
          <w:i/>
          <w:color w:val="00B0F0"/>
        </w:rPr>
        <w:t xml:space="preserve"> </w:t>
      </w:r>
      <w:r w:rsidRPr="00F05FE4">
        <w:rPr>
          <w:color w:val="00B0F0"/>
        </w:rPr>
        <w:t>fortress unit placement locations listed in 2.3.2.4</w:t>
      </w:r>
      <w:r w:rsidR="00160B64" w:rsidRPr="00F05FE4">
        <w:rPr>
          <w:color w:val="00B0F0"/>
        </w:rPr>
        <w:t>.</w:t>
      </w:r>
    </w:p>
    <w:p w14:paraId="252C40BC" w14:textId="77777777" w:rsidR="00ED2C06" w:rsidRPr="00530BD6" w:rsidRDefault="00ED2C06" w:rsidP="00ED2C06">
      <w:pPr>
        <w:rPr>
          <w:color w:val="00B0F0"/>
        </w:rPr>
      </w:pPr>
      <w:r w:rsidRPr="00F05FE4">
        <w:rPr>
          <w:color w:val="00B0F0"/>
        </w:rPr>
        <w:t>If card TKW-5 (</w:t>
      </w:r>
      <w:r w:rsidRPr="00F05FE4">
        <w:rPr>
          <w:i/>
          <w:color w:val="00B0F0"/>
        </w:rPr>
        <w:t>French Military Reforms</w:t>
      </w:r>
      <w:r w:rsidRPr="00F05FE4">
        <w:rPr>
          <w:color w:val="00B0F0"/>
        </w:rPr>
        <w:t xml:space="preserve">) is played, the </w:t>
      </w:r>
      <w:r w:rsidRPr="00F05FE4">
        <w:rPr>
          <w:iCs/>
          <w:color w:val="00B0F0"/>
        </w:rPr>
        <w:t>Ver</w:t>
      </w:r>
      <w:r w:rsidRPr="00F05FE4">
        <w:rPr>
          <w:i/>
          <w:color w:val="00B0F0"/>
        </w:rPr>
        <w:t xml:space="preserve"> </w:t>
      </w:r>
      <w:r w:rsidRPr="00F05FE4">
        <w:rPr>
          <w:color w:val="00B0F0"/>
        </w:rPr>
        <w:t>fortress</w:t>
      </w:r>
      <w:r w:rsidRPr="00530BD6">
        <w:rPr>
          <w:color w:val="00B0F0"/>
        </w:rPr>
        <w:t xml:space="preserve"> unit can only be placed in Verdun (w3518).</w:t>
      </w:r>
    </w:p>
    <w:p w14:paraId="2DBC222C" w14:textId="77777777" w:rsidR="00ED2C06" w:rsidRPr="00530BD6" w:rsidRDefault="00ED2C06" w:rsidP="00ED2C06">
      <w:pPr>
        <w:pStyle w:val="Heading3"/>
        <w:rPr>
          <w:color w:val="00B0F0"/>
        </w:rPr>
      </w:pPr>
      <w:bookmarkStart w:id="517" w:name="_Toc81754119"/>
      <w:bookmarkStart w:id="518" w:name="_Toc82339285"/>
      <w:r w:rsidRPr="00530BD6">
        <w:rPr>
          <w:color w:val="00B0F0"/>
        </w:rPr>
        <w:t>®35.8 German Bohemia</w:t>
      </w:r>
      <w:bookmarkEnd w:id="517"/>
      <w:bookmarkEnd w:id="518"/>
    </w:p>
    <w:p w14:paraId="2577BC77" w14:textId="77777777" w:rsidR="00ED2C06" w:rsidRPr="00530BD6" w:rsidRDefault="00ED2C06" w:rsidP="00ED2C06">
      <w:pPr>
        <w:rPr>
          <w:color w:val="00B0F0"/>
        </w:rPr>
      </w:pPr>
      <w:r w:rsidRPr="00530BD6">
        <w:rPr>
          <w:color w:val="00B0F0"/>
        </w:rPr>
        <w:t>This event can be applied only if Czechoslovakia is part of Austria-Hungary.</w:t>
      </w:r>
    </w:p>
    <w:p w14:paraId="7D85E9D5" w14:textId="77777777" w:rsidR="00ED2C06" w:rsidRPr="00530BD6" w:rsidRDefault="00ED2C06" w:rsidP="00ED2C06">
      <w:pPr>
        <w:pStyle w:val="Heading5"/>
        <w:rPr>
          <w:color w:val="00B0F0"/>
        </w:rPr>
      </w:pPr>
      <w:r w:rsidRPr="00530BD6">
        <w:rPr>
          <w:color w:val="00B0F0"/>
        </w:rPr>
        <w:t>Immediate Effects</w:t>
      </w:r>
    </w:p>
    <w:p w14:paraId="156890F5" w14:textId="77777777" w:rsidR="00ED2C06" w:rsidRPr="00530BD6" w:rsidRDefault="00ED2C06" w:rsidP="00ED2C06">
      <w:pPr>
        <w:rPr>
          <w:color w:val="00B0F0"/>
        </w:rPr>
      </w:pPr>
      <w:r w:rsidRPr="00530BD6">
        <w:rPr>
          <w:color w:val="00B0F0"/>
        </w:rPr>
        <w:t xml:space="preserve">Bohemia is ceded to Germany. Place the Bohemia Ceded to Germany marker in the </w:t>
      </w:r>
      <w:r w:rsidRPr="00530BD6">
        <w:rPr>
          <w:i/>
          <w:color w:val="00B0F0"/>
        </w:rPr>
        <w:t>TK</w:t>
      </w:r>
      <w:r w:rsidRPr="00530BD6">
        <w:rPr>
          <w:color w:val="00B0F0"/>
        </w:rPr>
        <w:t xml:space="preserve"> Ceded Lands Box. Flip the Czechoslovakia Ceded to A-H marker in the same location over so to its Slovakia Ceded to A-H side.</w:t>
      </w:r>
    </w:p>
    <w:p w14:paraId="678DD527" w14:textId="77777777" w:rsidR="00ED2C06" w:rsidRPr="00530BD6" w:rsidRDefault="00ED2C06" w:rsidP="00ED2C06">
      <w:pPr>
        <w:pStyle w:val="Heading5"/>
        <w:rPr>
          <w:color w:val="00B0F0"/>
        </w:rPr>
      </w:pPr>
      <w:r w:rsidRPr="00530BD6">
        <w:rPr>
          <w:color w:val="00B0F0"/>
        </w:rPr>
        <w:t xml:space="preserve">Final </w:t>
      </w:r>
      <w:r w:rsidRPr="00530BD6">
        <w:rPr>
          <w:i/>
          <w:color w:val="00B0F0"/>
        </w:rPr>
        <w:t xml:space="preserve">DoD </w:t>
      </w:r>
      <w:r w:rsidRPr="00530BD6">
        <w:rPr>
          <w:color w:val="00B0F0"/>
        </w:rPr>
        <w:t>Setup Effects</w:t>
      </w:r>
    </w:p>
    <w:p w14:paraId="47372451" w14:textId="77777777" w:rsidR="00ED2C06" w:rsidRPr="00530BD6" w:rsidRDefault="00ED2C06" w:rsidP="00ED2C06">
      <w:pPr>
        <w:spacing w:after="20"/>
        <w:rPr>
          <w:color w:val="00B0F0"/>
        </w:rPr>
      </w:pPr>
      <w:r w:rsidRPr="00530BD6">
        <w:rPr>
          <w:color w:val="00B0F0"/>
        </w:rPr>
        <w:t xml:space="preserve">The Axis faction must modify its </w:t>
      </w:r>
      <w:r w:rsidRPr="00530BD6">
        <w:rPr>
          <w:i/>
          <w:color w:val="00B0F0"/>
        </w:rPr>
        <w:t xml:space="preserve">TK </w:t>
      </w:r>
      <w:r w:rsidRPr="00530BD6">
        <w:rPr>
          <w:color w:val="00B0F0"/>
        </w:rPr>
        <w:t>deck as follows:</w:t>
      </w:r>
    </w:p>
    <w:p w14:paraId="29790787" w14:textId="77777777" w:rsidR="00ED2C06" w:rsidRPr="00530BD6" w:rsidRDefault="00ED2C06" w:rsidP="00DD1D1C">
      <w:pPr>
        <w:pStyle w:val="ListParagraph"/>
        <w:numPr>
          <w:ilvl w:val="0"/>
          <w:numId w:val="51"/>
        </w:numPr>
        <w:ind w:left="360" w:hanging="180"/>
        <w:rPr>
          <w:color w:val="00B0F0"/>
        </w:rPr>
      </w:pPr>
      <w:r w:rsidRPr="00530BD6">
        <w:rPr>
          <w:color w:val="00B0F0"/>
        </w:rPr>
        <w:t>Replace card 12 (</w:t>
      </w:r>
      <w:r w:rsidRPr="00530BD6">
        <w:rPr>
          <w:i/>
          <w:color w:val="00B0F0"/>
        </w:rPr>
        <w:t>Demand Czechoslovakia</w:t>
      </w:r>
      <w:r w:rsidRPr="00530BD6">
        <w:rPr>
          <w:color w:val="00B0F0"/>
        </w:rPr>
        <w:t>) with card TKA-8 (</w:t>
      </w:r>
      <w:r w:rsidRPr="00530BD6">
        <w:rPr>
          <w:i/>
          <w:color w:val="00B0F0"/>
        </w:rPr>
        <w:t>Ribbentrop Diplomacy)</w:t>
      </w:r>
      <w:r w:rsidRPr="00530BD6">
        <w:rPr>
          <w:color w:val="00B0F0"/>
        </w:rPr>
        <w:t>.</w:t>
      </w:r>
    </w:p>
    <w:p w14:paraId="23228030" w14:textId="77777777" w:rsidR="00ED2C06" w:rsidRPr="00530BD6" w:rsidRDefault="00ED2C06" w:rsidP="00ED2C06">
      <w:pPr>
        <w:pStyle w:val="Heading3"/>
        <w:rPr>
          <w:color w:val="00B0F0"/>
        </w:rPr>
      </w:pPr>
      <w:bookmarkStart w:id="519" w:name="_Toc81754120"/>
      <w:bookmarkStart w:id="520" w:name="_Toc82339286"/>
      <w:r w:rsidRPr="00530BD6">
        <w:rPr>
          <w:color w:val="00B0F0"/>
        </w:rPr>
        <w:t>®35.9 German Corridor</w:t>
      </w:r>
      <w:bookmarkEnd w:id="511"/>
      <w:bookmarkEnd w:id="519"/>
      <w:bookmarkEnd w:id="520"/>
    </w:p>
    <w:p w14:paraId="7D9C897A" w14:textId="77777777" w:rsidR="00ED2C06" w:rsidRPr="00530BD6" w:rsidRDefault="00ED2C06" w:rsidP="00ED2C06">
      <w:pPr>
        <w:pStyle w:val="Heading5"/>
        <w:rPr>
          <w:color w:val="00B0F0"/>
        </w:rPr>
      </w:pPr>
      <w:r w:rsidRPr="00530BD6">
        <w:rPr>
          <w:color w:val="00B0F0"/>
        </w:rPr>
        <w:t>Immediate Effects</w:t>
      </w:r>
    </w:p>
    <w:p w14:paraId="7952F791" w14:textId="77777777" w:rsidR="00ED2C06" w:rsidRPr="00530BD6" w:rsidRDefault="00ED2C06" w:rsidP="00ED2C06">
      <w:pPr>
        <w:rPr>
          <w:color w:val="00B0F0"/>
        </w:rPr>
      </w:pPr>
      <w:r w:rsidRPr="00530BD6">
        <w:rPr>
          <w:color w:val="00B0F0"/>
        </w:rPr>
        <w:t xml:space="preserve">The Polish Corridor is ceded to Germany. Place the Polish Corridor Ceded to Germany marker with Reinforcement Number 15 in the </w:t>
      </w:r>
      <w:r w:rsidRPr="00530BD6">
        <w:rPr>
          <w:i/>
          <w:color w:val="00B0F0"/>
        </w:rPr>
        <w:t>TK</w:t>
      </w:r>
      <w:r w:rsidRPr="00530BD6">
        <w:rPr>
          <w:color w:val="00B0F0"/>
        </w:rPr>
        <w:t xml:space="preserve"> Ceded Lands Box.</w:t>
      </w:r>
    </w:p>
    <w:p w14:paraId="7EF06564" w14:textId="77777777" w:rsidR="00ED2C06" w:rsidRPr="00530BD6" w:rsidRDefault="00ED2C06" w:rsidP="00ED2C06">
      <w:pPr>
        <w:pStyle w:val="Heading5"/>
        <w:rPr>
          <w:color w:val="00B0F0"/>
        </w:rPr>
      </w:pPr>
      <w:bookmarkStart w:id="521" w:name="_Toc379380446"/>
      <w:r w:rsidRPr="00530BD6">
        <w:rPr>
          <w:color w:val="00B0F0"/>
        </w:rPr>
        <w:t xml:space="preserve">Final </w:t>
      </w:r>
      <w:r w:rsidRPr="00530BD6">
        <w:rPr>
          <w:i/>
          <w:color w:val="00B0F0"/>
        </w:rPr>
        <w:t xml:space="preserve">DoD </w:t>
      </w:r>
      <w:r w:rsidRPr="00530BD6">
        <w:rPr>
          <w:color w:val="00B0F0"/>
        </w:rPr>
        <w:t>Setup Effects</w:t>
      </w:r>
    </w:p>
    <w:p w14:paraId="676EA6EF" w14:textId="77777777" w:rsidR="00ED2C06" w:rsidRPr="00530BD6" w:rsidRDefault="00ED2C06" w:rsidP="00ED2C06">
      <w:pPr>
        <w:spacing w:after="20"/>
        <w:rPr>
          <w:color w:val="00B0F0"/>
        </w:rPr>
      </w:pPr>
      <w:r w:rsidRPr="00530BD6">
        <w:rPr>
          <w:color w:val="00B0F0"/>
        </w:rPr>
        <w:t xml:space="preserve">The Axis faction must modify its </w:t>
      </w:r>
      <w:r w:rsidRPr="00530BD6">
        <w:rPr>
          <w:i/>
          <w:color w:val="00B0F0"/>
        </w:rPr>
        <w:t xml:space="preserve">TK </w:t>
      </w:r>
      <w:r w:rsidRPr="00530BD6">
        <w:rPr>
          <w:color w:val="00B0F0"/>
        </w:rPr>
        <w:t>deck as follows:</w:t>
      </w:r>
    </w:p>
    <w:p w14:paraId="1B071789" w14:textId="77777777" w:rsidR="00ED2C06" w:rsidRPr="00530BD6" w:rsidRDefault="00ED2C06" w:rsidP="00DD1D1C">
      <w:pPr>
        <w:pStyle w:val="ListParagraph"/>
        <w:numPr>
          <w:ilvl w:val="0"/>
          <w:numId w:val="51"/>
        </w:numPr>
        <w:ind w:left="360" w:hanging="180"/>
        <w:rPr>
          <w:color w:val="00B0F0"/>
        </w:rPr>
      </w:pPr>
      <w:r w:rsidRPr="00530BD6">
        <w:rPr>
          <w:color w:val="00B0F0"/>
        </w:rPr>
        <w:t>Replace card 15 (</w:t>
      </w:r>
      <w:r w:rsidRPr="00530BD6">
        <w:rPr>
          <w:i/>
          <w:color w:val="00B0F0"/>
        </w:rPr>
        <w:t>Demand Polish Corridor</w:t>
      </w:r>
      <w:r w:rsidRPr="00530BD6">
        <w:rPr>
          <w:color w:val="00B0F0"/>
        </w:rPr>
        <w:t>) with card TKA-13 (</w:t>
      </w:r>
      <w:r w:rsidRPr="00530BD6">
        <w:rPr>
          <w:i/>
          <w:color w:val="00B0F0"/>
        </w:rPr>
        <w:t xml:space="preserve">Demand Poland) </w:t>
      </w:r>
      <w:r w:rsidRPr="00530BD6">
        <w:rPr>
          <w:color w:val="00B0F0"/>
        </w:rPr>
        <w:t>if Poland is a Minor Country; replace it with card TKA-14 (</w:t>
      </w:r>
      <w:r w:rsidRPr="00530BD6">
        <w:rPr>
          <w:i/>
          <w:color w:val="00B0F0"/>
        </w:rPr>
        <w:t>Ribbentrop Diplomacy</w:t>
      </w:r>
      <w:r w:rsidRPr="00530BD6">
        <w:rPr>
          <w:color w:val="00B0F0"/>
        </w:rPr>
        <w:t xml:space="preserve">) if Poland is </w:t>
      </w:r>
      <w:r w:rsidRPr="00530BD6">
        <w:rPr>
          <w:i/>
          <w:color w:val="00B0F0"/>
        </w:rPr>
        <w:t xml:space="preserve">not </w:t>
      </w:r>
      <w:r w:rsidRPr="00530BD6">
        <w:rPr>
          <w:color w:val="00B0F0"/>
        </w:rPr>
        <w:t>a Minor Country.</w:t>
      </w:r>
    </w:p>
    <w:p w14:paraId="7A1EAE25" w14:textId="77777777" w:rsidR="00ED2C06" w:rsidRPr="00530BD6" w:rsidRDefault="00ED2C06" w:rsidP="00ED2C06">
      <w:pPr>
        <w:pStyle w:val="Heading5"/>
        <w:rPr>
          <w:color w:val="00B0F0"/>
        </w:rPr>
      </w:pPr>
      <w:bookmarkStart w:id="522" w:name="_Toc379380455"/>
      <w:r w:rsidRPr="00530BD6">
        <w:rPr>
          <w:color w:val="00B0F0"/>
        </w:rPr>
        <w:t>Game Effects</w:t>
      </w:r>
    </w:p>
    <w:p w14:paraId="060BB74F" w14:textId="77777777" w:rsidR="00ED2C06" w:rsidRPr="00530BD6" w:rsidRDefault="00ED2C06" w:rsidP="00ED2C06">
      <w:pPr>
        <w:rPr>
          <w:color w:val="00B0F0"/>
        </w:rPr>
      </w:pPr>
      <w:r w:rsidRPr="00530BD6">
        <w:rPr>
          <w:b/>
          <w:color w:val="00B0F0"/>
        </w:rPr>
        <w:t xml:space="preserve">Subjugated Dependent: </w:t>
      </w:r>
      <w:r w:rsidRPr="00530BD6">
        <w:rPr>
          <w:color w:val="00B0F0"/>
        </w:rPr>
        <w:t xml:space="preserve">If the Axis faction applies </w:t>
      </w:r>
      <w:r w:rsidRPr="00530BD6">
        <w:rPr>
          <w:i/>
          <w:color w:val="00B0F0"/>
        </w:rPr>
        <w:t xml:space="preserve">Ceded Land </w:t>
      </w:r>
      <w:r w:rsidRPr="00530BD6">
        <w:rPr>
          <w:color w:val="00B0F0"/>
        </w:rPr>
        <w:t xml:space="preserve">(19.3) to Poland through play of card TKA-13 </w:t>
      </w:r>
      <w:r w:rsidRPr="00530BD6">
        <w:rPr>
          <w:i/>
          <w:color w:val="00B0F0"/>
        </w:rPr>
        <w:t xml:space="preserve">Demand Poland, </w:t>
      </w:r>
      <w:r w:rsidRPr="00530BD6">
        <w:rPr>
          <w:color w:val="00B0F0"/>
        </w:rPr>
        <w:t>then Poland becomes a German Subjugated Dependent subject to possible Partisan Base placement (®8.4).</w:t>
      </w:r>
    </w:p>
    <w:p w14:paraId="0A83FA8A" w14:textId="77777777" w:rsidR="00ED2C06" w:rsidRPr="00530BD6" w:rsidRDefault="00ED2C06" w:rsidP="00ED2C06">
      <w:pPr>
        <w:pStyle w:val="Heading3"/>
        <w:rPr>
          <w:color w:val="00B0F0"/>
        </w:rPr>
      </w:pPr>
      <w:bookmarkStart w:id="523" w:name="_Toc81754121"/>
      <w:bookmarkStart w:id="524" w:name="_Toc82339287"/>
      <w:r w:rsidRPr="00530BD6">
        <w:rPr>
          <w:color w:val="00B0F0"/>
        </w:rPr>
        <w:t>®35.10 German Croatia</w:t>
      </w:r>
      <w:bookmarkEnd w:id="523"/>
      <w:bookmarkEnd w:id="524"/>
    </w:p>
    <w:p w14:paraId="042F3363" w14:textId="77777777" w:rsidR="00ED2C06" w:rsidRPr="00530BD6" w:rsidRDefault="00ED2C06" w:rsidP="00ED2C06">
      <w:pPr>
        <w:rPr>
          <w:color w:val="00B0F0"/>
        </w:rPr>
      </w:pPr>
      <w:r w:rsidRPr="00530BD6">
        <w:rPr>
          <w:color w:val="00B0F0"/>
        </w:rPr>
        <w:t>This event can be applied only if Austria is ceded to Germany.</w:t>
      </w:r>
    </w:p>
    <w:p w14:paraId="21D319BC" w14:textId="77777777" w:rsidR="00ED2C06" w:rsidRPr="00530BD6" w:rsidRDefault="00ED2C06" w:rsidP="00ED2C06">
      <w:pPr>
        <w:pStyle w:val="Heading5"/>
        <w:rPr>
          <w:color w:val="00B0F0"/>
        </w:rPr>
      </w:pPr>
      <w:r w:rsidRPr="00530BD6">
        <w:rPr>
          <w:color w:val="00B0F0"/>
        </w:rPr>
        <w:t>Immediate Effects</w:t>
      </w:r>
    </w:p>
    <w:p w14:paraId="3A8F00B0" w14:textId="77777777" w:rsidR="00ED2C06" w:rsidRPr="00530BD6" w:rsidRDefault="00ED2C06" w:rsidP="00ED2C06">
      <w:pPr>
        <w:rPr>
          <w:color w:val="00B0F0"/>
        </w:rPr>
      </w:pPr>
      <w:r w:rsidRPr="00530BD6">
        <w:rPr>
          <w:color w:val="00B0F0"/>
        </w:rPr>
        <w:t xml:space="preserve">Croatia becomes a German Subjugated Dependent. Place Overlay #4 on the </w:t>
      </w:r>
      <w:r w:rsidRPr="00530BD6">
        <w:rPr>
          <w:i/>
          <w:color w:val="00B0F0"/>
        </w:rPr>
        <w:t xml:space="preserve">TK </w:t>
      </w:r>
      <w:r w:rsidRPr="00530BD6">
        <w:rPr>
          <w:color w:val="00B0F0"/>
        </w:rPr>
        <w:t xml:space="preserve">map. Remove the Croatia Flag marker from Zagreb (w3026). If Yugoslavia is a Minor Country, apply </w:t>
      </w:r>
      <w:r w:rsidRPr="00530BD6">
        <w:rPr>
          <w:i/>
          <w:color w:val="00B0F0"/>
        </w:rPr>
        <w:t xml:space="preserve">Serbia </w:t>
      </w:r>
      <w:r w:rsidRPr="00530BD6">
        <w:rPr>
          <w:color w:val="00B0F0"/>
        </w:rPr>
        <w:t xml:space="preserve">(®62). Place the German Croatia Subjugated Dependent marker in the </w:t>
      </w:r>
      <w:r w:rsidRPr="00530BD6">
        <w:rPr>
          <w:i/>
          <w:color w:val="00B0F0"/>
        </w:rPr>
        <w:t xml:space="preserve">TK </w:t>
      </w:r>
      <w:r w:rsidRPr="00530BD6">
        <w:rPr>
          <w:color w:val="00B0F0"/>
        </w:rPr>
        <w:t xml:space="preserve">Ceded Lands Box. </w:t>
      </w:r>
    </w:p>
    <w:p w14:paraId="1B1A2D0B" w14:textId="77777777" w:rsidR="00ED2C06" w:rsidRPr="00530BD6" w:rsidRDefault="00ED2C06" w:rsidP="00ED2C06">
      <w:pPr>
        <w:pStyle w:val="Heading5"/>
        <w:rPr>
          <w:color w:val="00B0F0"/>
        </w:rPr>
      </w:pPr>
      <w:r w:rsidRPr="00530BD6">
        <w:rPr>
          <w:color w:val="00B0F0"/>
        </w:rPr>
        <w:t>Game Effects</w:t>
      </w:r>
    </w:p>
    <w:p w14:paraId="563EAEF3" w14:textId="77777777" w:rsidR="00ED2C06" w:rsidRPr="00530BD6" w:rsidRDefault="00ED2C06" w:rsidP="00ED2C06">
      <w:pPr>
        <w:rPr>
          <w:color w:val="00B0F0"/>
        </w:rPr>
      </w:pPr>
      <w:r w:rsidRPr="00530BD6">
        <w:rPr>
          <w:b/>
          <w:color w:val="00B0F0"/>
        </w:rPr>
        <w:t xml:space="preserve">Subjugated Dependent: </w:t>
      </w:r>
      <w:r w:rsidRPr="00530BD6">
        <w:rPr>
          <w:color w:val="00B0F0"/>
        </w:rPr>
        <w:t>Croatia is a German Subjugated Dependent subject to possible Partisan Base placement (®8.4).</w:t>
      </w:r>
    </w:p>
    <w:p w14:paraId="3DCA83B5" w14:textId="77777777" w:rsidR="00ED2C06" w:rsidRPr="00530BD6" w:rsidRDefault="00ED2C06" w:rsidP="00ED2C06">
      <w:pPr>
        <w:pStyle w:val="Heading3"/>
        <w:rPr>
          <w:color w:val="00B0F0"/>
        </w:rPr>
      </w:pPr>
      <w:bookmarkStart w:id="525" w:name="_Toc81754122"/>
      <w:bookmarkStart w:id="526" w:name="_Toc82339288"/>
      <w:r w:rsidRPr="00530BD6">
        <w:rPr>
          <w:color w:val="00B0F0"/>
        </w:rPr>
        <w:t xml:space="preserve">®35.11 German </w:t>
      </w:r>
      <w:bookmarkEnd w:id="522"/>
      <w:r w:rsidRPr="00530BD6">
        <w:rPr>
          <w:color w:val="00B0F0"/>
        </w:rPr>
        <w:t>Czechoslovakia</w:t>
      </w:r>
      <w:bookmarkEnd w:id="525"/>
      <w:bookmarkEnd w:id="526"/>
    </w:p>
    <w:p w14:paraId="1D2B9205" w14:textId="77777777" w:rsidR="00ED2C06" w:rsidRPr="00530BD6" w:rsidRDefault="00ED2C06" w:rsidP="00ED2C06">
      <w:pPr>
        <w:rPr>
          <w:color w:val="00B0F0"/>
        </w:rPr>
      </w:pPr>
      <w:r w:rsidRPr="00530BD6">
        <w:rPr>
          <w:color w:val="00B0F0"/>
        </w:rPr>
        <w:t xml:space="preserve">This event can be applied only if Czechoslovakia is a Neutral Minor Country. </w:t>
      </w:r>
    </w:p>
    <w:p w14:paraId="2B8D866F" w14:textId="77777777" w:rsidR="00ED2C06" w:rsidRPr="00530BD6" w:rsidRDefault="00ED2C06" w:rsidP="00ED2C06">
      <w:pPr>
        <w:pStyle w:val="Heading5"/>
        <w:rPr>
          <w:color w:val="00B0F0"/>
        </w:rPr>
      </w:pPr>
      <w:r w:rsidRPr="00530BD6">
        <w:rPr>
          <w:color w:val="00B0F0"/>
        </w:rPr>
        <w:t>Immediate Effects</w:t>
      </w:r>
    </w:p>
    <w:p w14:paraId="6F6B2823" w14:textId="77777777" w:rsidR="00ED2C06" w:rsidRPr="00530BD6" w:rsidRDefault="00ED2C06" w:rsidP="00ED2C06">
      <w:pPr>
        <w:rPr>
          <w:color w:val="00B0F0"/>
        </w:rPr>
      </w:pPr>
      <w:r w:rsidRPr="00530BD6">
        <w:rPr>
          <w:color w:val="00B0F0"/>
        </w:rPr>
        <w:t xml:space="preserve">Czechoslovakia is ceded to Germany. Place the Czechoslovakia Ceded to Germany marker with Reinforcement Number 12 in the </w:t>
      </w:r>
      <w:r w:rsidRPr="00530BD6">
        <w:rPr>
          <w:i/>
          <w:color w:val="00B0F0"/>
        </w:rPr>
        <w:t>TK</w:t>
      </w:r>
      <w:r w:rsidRPr="00530BD6">
        <w:rPr>
          <w:color w:val="00B0F0"/>
        </w:rPr>
        <w:t xml:space="preserve"> Ceded Lands Box.</w:t>
      </w:r>
    </w:p>
    <w:p w14:paraId="7CEFC26B" w14:textId="77777777" w:rsidR="00ED2C06" w:rsidRPr="00530BD6" w:rsidRDefault="00ED2C06" w:rsidP="00ED2C06">
      <w:pPr>
        <w:pStyle w:val="Heading5"/>
        <w:rPr>
          <w:color w:val="00B0F0"/>
        </w:rPr>
      </w:pPr>
      <w:r w:rsidRPr="00530BD6">
        <w:rPr>
          <w:color w:val="00B0F0"/>
        </w:rPr>
        <w:t xml:space="preserve">Final </w:t>
      </w:r>
      <w:r w:rsidRPr="00530BD6">
        <w:rPr>
          <w:i/>
          <w:color w:val="00B0F0"/>
        </w:rPr>
        <w:t xml:space="preserve">DoD </w:t>
      </w:r>
      <w:r w:rsidRPr="00530BD6">
        <w:rPr>
          <w:color w:val="00B0F0"/>
        </w:rPr>
        <w:t>Setup Effects</w:t>
      </w:r>
    </w:p>
    <w:p w14:paraId="15027EE1" w14:textId="77777777" w:rsidR="00ED2C06" w:rsidRPr="00530BD6" w:rsidRDefault="00ED2C06" w:rsidP="00ED2C06">
      <w:pPr>
        <w:spacing w:after="20"/>
        <w:rPr>
          <w:color w:val="00B0F0"/>
        </w:rPr>
      </w:pPr>
      <w:r w:rsidRPr="00530BD6">
        <w:rPr>
          <w:color w:val="00B0F0"/>
        </w:rPr>
        <w:t xml:space="preserve">The Axis faction must modify its </w:t>
      </w:r>
      <w:r w:rsidRPr="00530BD6">
        <w:rPr>
          <w:i/>
          <w:color w:val="00B0F0"/>
        </w:rPr>
        <w:t xml:space="preserve">TK </w:t>
      </w:r>
      <w:r w:rsidRPr="00530BD6">
        <w:rPr>
          <w:color w:val="00B0F0"/>
        </w:rPr>
        <w:t>deck as follows:</w:t>
      </w:r>
    </w:p>
    <w:p w14:paraId="1BCA48E5" w14:textId="77777777" w:rsidR="00ED2C06" w:rsidRPr="00530BD6" w:rsidRDefault="00ED2C06" w:rsidP="00DD1D1C">
      <w:pPr>
        <w:pStyle w:val="ListParagraph"/>
        <w:numPr>
          <w:ilvl w:val="0"/>
          <w:numId w:val="51"/>
        </w:numPr>
        <w:ind w:left="360" w:hanging="180"/>
        <w:rPr>
          <w:color w:val="00B0F0"/>
        </w:rPr>
      </w:pPr>
      <w:r w:rsidRPr="00530BD6">
        <w:rPr>
          <w:color w:val="00B0F0"/>
        </w:rPr>
        <w:t>Replace card 12 (</w:t>
      </w:r>
      <w:r w:rsidRPr="00530BD6">
        <w:rPr>
          <w:i/>
          <w:color w:val="00B0F0"/>
        </w:rPr>
        <w:t>Demand Czechoslovakia</w:t>
      </w:r>
      <w:r w:rsidRPr="00530BD6">
        <w:rPr>
          <w:color w:val="00B0F0"/>
        </w:rPr>
        <w:t>) with card TKA-8 (</w:t>
      </w:r>
      <w:r w:rsidRPr="00530BD6">
        <w:rPr>
          <w:i/>
          <w:color w:val="00B0F0"/>
        </w:rPr>
        <w:t>Ribbentrop Diplomacy)</w:t>
      </w:r>
      <w:r w:rsidRPr="00530BD6">
        <w:rPr>
          <w:color w:val="00B0F0"/>
        </w:rPr>
        <w:t>.</w:t>
      </w:r>
    </w:p>
    <w:p w14:paraId="3A5B33C9" w14:textId="77777777" w:rsidR="00ED2C06" w:rsidRPr="00530BD6" w:rsidRDefault="00ED2C06" w:rsidP="00ED2C06">
      <w:pPr>
        <w:pStyle w:val="Heading3"/>
        <w:rPr>
          <w:color w:val="00B0F0"/>
        </w:rPr>
      </w:pPr>
      <w:bookmarkStart w:id="527" w:name="_Toc379380447"/>
      <w:bookmarkStart w:id="528" w:name="_Toc81754123"/>
      <w:bookmarkStart w:id="529" w:name="_Toc82339289"/>
      <w:bookmarkEnd w:id="521"/>
      <w:r w:rsidRPr="00530BD6">
        <w:rPr>
          <w:color w:val="00B0F0"/>
        </w:rPr>
        <w:t>®35.12 German Diplomacy</w:t>
      </w:r>
      <w:bookmarkEnd w:id="527"/>
      <w:bookmarkEnd w:id="528"/>
      <w:bookmarkEnd w:id="529"/>
    </w:p>
    <w:p w14:paraId="57DE8181" w14:textId="77777777" w:rsidR="00ED2C06" w:rsidRPr="00530BD6" w:rsidRDefault="00ED2C06" w:rsidP="00ED2C06">
      <w:pPr>
        <w:pStyle w:val="Heading5"/>
        <w:rPr>
          <w:color w:val="00B0F0"/>
        </w:rPr>
      </w:pPr>
      <w:bookmarkStart w:id="530" w:name="_Toc379380448"/>
      <w:r w:rsidRPr="00530BD6">
        <w:rPr>
          <w:color w:val="00B0F0"/>
        </w:rPr>
        <w:t>Immediate Effects</w:t>
      </w:r>
    </w:p>
    <w:p w14:paraId="0E1B29C0" w14:textId="77777777" w:rsidR="00ED2C06" w:rsidRPr="00530BD6" w:rsidRDefault="00ED2C06" w:rsidP="00ED2C06">
      <w:pPr>
        <w:spacing w:after="20"/>
        <w:rPr>
          <w:color w:val="00B0F0"/>
        </w:rPr>
      </w:pPr>
      <w:r w:rsidRPr="00530BD6">
        <w:rPr>
          <w:color w:val="00B0F0"/>
        </w:rPr>
        <w:t xml:space="preserve">The Axis faction must roll on </w:t>
      </w:r>
      <w:r w:rsidRPr="00530BD6">
        <w:rPr>
          <w:i/>
          <w:color w:val="00B0F0"/>
        </w:rPr>
        <w:t>one</w:t>
      </w:r>
      <w:r w:rsidRPr="00530BD6">
        <w:rPr>
          <w:color w:val="00B0F0"/>
        </w:rPr>
        <w:t xml:space="preserve"> </w:t>
      </w:r>
      <w:r w:rsidRPr="00530BD6">
        <w:rPr>
          <w:i/>
          <w:color w:val="00B0F0"/>
        </w:rPr>
        <w:t xml:space="preserve">TK </w:t>
      </w:r>
      <w:r w:rsidRPr="00530BD6">
        <w:rPr>
          <w:color w:val="00B0F0"/>
        </w:rPr>
        <w:t xml:space="preserve">Area Table. If the result is a Neutral Minor Country, the Axis faction must apply </w:t>
      </w:r>
      <w:r w:rsidRPr="00530BD6">
        <w:rPr>
          <w:i/>
          <w:color w:val="00B0F0"/>
        </w:rPr>
        <w:t xml:space="preserve">Influence </w:t>
      </w:r>
      <w:r w:rsidRPr="00530BD6">
        <w:rPr>
          <w:color w:val="00B0F0"/>
        </w:rPr>
        <w:t>(19.19) to it.</w:t>
      </w:r>
    </w:p>
    <w:p w14:paraId="431D7634" w14:textId="77777777" w:rsidR="00ED2C06" w:rsidRPr="00530BD6" w:rsidRDefault="00ED2C06" w:rsidP="00ED2C06">
      <w:pPr>
        <w:pStyle w:val="Heading3"/>
        <w:rPr>
          <w:color w:val="00B0F0"/>
        </w:rPr>
      </w:pPr>
      <w:bookmarkStart w:id="531" w:name="_Toc81754124"/>
      <w:bookmarkStart w:id="532" w:name="_Toc82339290"/>
      <w:r w:rsidRPr="00530BD6">
        <w:rPr>
          <w:color w:val="00B0F0"/>
        </w:rPr>
        <w:t>®35.13 German East Prussia</w:t>
      </w:r>
      <w:bookmarkEnd w:id="512"/>
      <w:bookmarkEnd w:id="530"/>
      <w:bookmarkEnd w:id="531"/>
      <w:bookmarkEnd w:id="532"/>
    </w:p>
    <w:p w14:paraId="5C4C7F5B" w14:textId="77777777" w:rsidR="00ED2C06" w:rsidRPr="00530BD6" w:rsidRDefault="00ED2C06" w:rsidP="00ED2C06">
      <w:pPr>
        <w:pStyle w:val="Heading5"/>
        <w:rPr>
          <w:color w:val="00B0F0"/>
        </w:rPr>
      </w:pPr>
      <w:r w:rsidRPr="00530BD6">
        <w:rPr>
          <w:color w:val="00B0F0"/>
        </w:rPr>
        <w:t>Immediate Effects</w:t>
      </w:r>
    </w:p>
    <w:p w14:paraId="7DBEB76C" w14:textId="77777777" w:rsidR="00ED2C06" w:rsidRPr="00530BD6" w:rsidRDefault="00ED2C06" w:rsidP="00ED2C06">
      <w:pPr>
        <w:rPr>
          <w:color w:val="00B0F0"/>
        </w:rPr>
      </w:pPr>
      <w:r w:rsidRPr="00530BD6">
        <w:rPr>
          <w:color w:val="00B0F0"/>
        </w:rPr>
        <w:t xml:space="preserve">East Prussia is ceded to Germany. Remove any East Prussia Ceded Land marker in the </w:t>
      </w:r>
      <w:r w:rsidRPr="00530BD6">
        <w:rPr>
          <w:i/>
          <w:color w:val="00B0F0"/>
        </w:rPr>
        <w:t>TK</w:t>
      </w:r>
      <w:r w:rsidRPr="00530BD6">
        <w:rPr>
          <w:color w:val="00B0F0"/>
        </w:rPr>
        <w:t xml:space="preserve"> Ceded Lands Box.</w:t>
      </w:r>
    </w:p>
    <w:p w14:paraId="188FA39F" w14:textId="77777777" w:rsidR="00ED2C06" w:rsidRPr="00530BD6" w:rsidRDefault="00ED2C06" w:rsidP="00ED2C06">
      <w:pPr>
        <w:pStyle w:val="Heading3"/>
        <w:rPr>
          <w:color w:val="00B0F0"/>
        </w:rPr>
      </w:pPr>
      <w:bookmarkStart w:id="533" w:name="_Toc379380449"/>
      <w:bookmarkStart w:id="534" w:name="_Toc81754125"/>
      <w:bookmarkStart w:id="535" w:name="_Toc82339291"/>
      <w:r w:rsidRPr="00530BD6">
        <w:rPr>
          <w:color w:val="00B0F0"/>
        </w:rPr>
        <w:t>®35.14 German Gain</w:t>
      </w:r>
      <w:bookmarkEnd w:id="533"/>
      <w:bookmarkEnd w:id="534"/>
      <w:bookmarkEnd w:id="535"/>
    </w:p>
    <w:p w14:paraId="5984C820" w14:textId="77777777" w:rsidR="00ED2C06" w:rsidRPr="00530BD6" w:rsidRDefault="00ED2C06" w:rsidP="00ED2C06">
      <w:pPr>
        <w:pStyle w:val="Heading5"/>
        <w:rPr>
          <w:color w:val="00B0F0"/>
        </w:rPr>
      </w:pPr>
      <w:r w:rsidRPr="00530BD6">
        <w:rPr>
          <w:color w:val="00B0F0"/>
        </w:rPr>
        <w:t>Immediate Effects</w:t>
      </w:r>
    </w:p>
    <w:p w14:paraId="55FE6AC3" w14:textId="77777777" w:rsidR="00ED2C06" w:rsidRPr="00530BD6" w:rsidRDefault="00ED2C06" w:rsidP="00ED2C06">
      <w:pPr>
        <w:spacing w:after="20"/>
        <w:rPr>
          <w:color w:val="00B0F0"/>
        </w:rPr>
      </w:pPr>
      <w:r w:rsidRPr="00530BD6">
        <w:rPr>
          <w:color w:val="00B0F0"/>
        </w:rPr>
        <w:t>The faction applying this event must do one of the following:</w:t>
      </w:r>
    </w:p>
    <w:p w14:paraId="1C528D57" w14:textId="77777777" w:rsidR="00ED2C06" w:rsidRPr="00530BD6" w:rsidRDefault="00ED2C06" w:rsidP="00DD1D1C">
      <w:pPr>
        <w:numPr>
          <w:ilvl w:val="0"/>
          <w:numId w:val="23"/>
        </w:numPr>
        <w:spacing w:after="20"/>
        <w:ind w:left="360" w:hanging="180"/>
        <w:rPr>
          <w:color w:val="00B0F0"/>
        </w:rPr>
      </w:pPr>
      <w:r w:rsidRPr="00530BD6">
        <w:rPr>
          <w:color w:val="00B0F0"/>
        </w:rPr>
        <w:t xml:space="preserve">Apply </w:t>
      </w:r>
      <w:r w:rsidRPr="00530BD6">
        <w:rPr>
          <w:i/>
          <w:color w:val="00B0F0"/>
        </w:rPr>
        <w:t xml:space="preserve">Anschluss </w:t>
      </w:r>
      <w:r w:rsidRPr="00530BD6">
        <w:rPr>
          <w:color w:val="00B0F0"/>
        </w:rPr>
        <w:t>(®35.1). This option can only be selected if Austria (i.e., not Austria-Hungary) is a Minor Country.</w:t>
      </w:r>
    </w:p>
    <w:p w14:paraId="2604F58F" w14:textId="77777777" w:rsidR="00ED2C06" w:rsidRPr="00530BD6" w:rsidRDefault="00ED2C06" w:rsidP="00DD1D1C">
      <w:pPr>
        <w:numPr>
          <w:ilvl w:val="0"/>
          <w:numId w:val="23"/>
        </w:numPr>
        <w:spacing w:after="20"/>
        <w:ind w:left="360" w:hanging="180"/>
        <w:rPr>
          <w:color w:val="00B0F0"/>
        </w:rPr>
      </w:pPr>
      <w:r w:rsidRPr="00530BD6">
        <w:rPr>
          <w:color w:val="00B0F0"/>
        </w:rPr>
        <w:t xml:space="preserve">Apply </w:t>
      </w:r>
      <w:r w:rsidRPr="00530BD6">
        <w:rPr>
          <w:i/>
          <w:color w:val="00B0F0"/>
        </w:rPr>
        <w:t xml:space="preserve">Denmark Alliance </w:t>
      </w:r>
      <w:r w:rsidRPr="00530BD6">
        <w:rPr>
          <w:color w:val="00B0F0"/>
        </w:rPr>
        <w:t>(®35.5).</w:t>
      </w:r>
    </w:p>
    <w:p w14:paraId="274D3635" w14:textId="77777777" w:rsidR="00ED2C06" w:rsidRPr="00530BD6" w:rsidRDefault="00ED2C06" w:rsidP="00DD1D1C">
      <w:pPr>
        <w:numPr>
          <w:ilvl w:val="0"/>
          <w:numId w:val="23"/>
        </w:numPr>
        <w:spacing w:after="20"/>
        <w:ind w:left="374" w:hanging="187"/>
        <w:rPr>
          <w:color w:val="00B0F0"/>
        </w:rPr>
      </w:pPr>
      <w:r w:rsidRPr="00530BD6">
        <w:rPr>
          <w:color w:val="00B0F0"/>
        </w:rPr>
        <w:t xml:space="preserve">Apply </w:t>
      </w:r>
      <w:r w:rsidRPr="00530BD6">
        <w:rPr>
          <w:i/>
          <w:color w:val="00B0F0"/>
        </w:rPr>
        <w:t xml:space="preserve">German Bohemia </w:t>
      </w:r>
      <w:r w:rsidRPr="00530BD6">
        <w:rPr>
          <w:color w:val="00B0F0"/>
        </w:rPr>
        <w:t>(®35.8). This option can only be selected if Austria-Hungary is a Minor Country.</w:t>
      </w:r>
    </w:p>
    <w:p w14:paraId="58255F20" w14:textId="77777777" w:rsidR="00ED2C06" w:rsidRPr="00530BD6" w:rsidRDefault="00ED2C06" w:rsidP="00DD1D1C">
      <w:pPr>
        <w:numPr>
          <w:ilvl w:val="0"/>
          <w:numId w:val="23"/>
        </w:numPr>
        <w:spacing w:after="20"/>
        <w:ind w:left="360" w:hanging="180"/>
        <w:rPr>
          <w:color w:val="00B0F0"/>
        </w:rPr>
      </w:pPr>
      <w:r w:rsidRPr="00530BD6">
        <w:rPr>
          <w:color w:val="00B0F0"/>
        </w:rPr>
        <w:t xml:space="preserve">Apply </w:t>
      </w:r>
      <w:r w:rsidRPr="00530BD6">
        <w:rPr>
          <w:i/>
          <w:color w:val="00B0F0"/>
        </w:rPr>
        <w:t xml:space="preserve">German Corridor </w:t>
      </w:r>
      <w:r w:rsidRPr="00530BD6">
        <w:rPr>
          <w:color w:val="00B0F0"/>
        </w:rPr>
        <w:t>(®35.9)</w:t>
      </w:r>
      <w:r w:rsidRPr="00530BD6">
        <w:rPr>
          <w:i/>
          <w:color w:val="00B0F0"/>
        </w:rPr>
        <w:t xml:space="preserve">. </w:t>
      </w:r>
    </w:p>
    <w:p w14:paraId="2CBF4098" w14:textId="77777777" w:rsidR="00ED2C06" w:rsidRPr="00530BD6" w:rsidRDefault="00ED2C06" w:rsidP="00DD1D1C">
      <w:pPr>
        <w:numPr>
          <w:ilvl w:val="0"/>
          <w:numId w:val="23"/>
        </w:numPr>
        <w:spacing w:after="20"/>
        <w:ind w:left="374" w:hanging="187"/>
        <w:rPr>
          <w:color w:val="00B0F0"/>
        </w:rPr>
      </w:pPr>
      <w:r w:rsidRPr="00530BD6">
        <w:rPr>
          <w:color w:val="00B0F0"/>
        </w:rPr>
        <w:t xml:space="preserve">Apply </w:t>
      </w:r>
      <w:r w:rsidRPr="00530BD6">
        <w:rPr>
          <w:i/>
          <w:color w:val="00B0F0"/>
        </w:rPr>
        <w:t xml:space="preserve">German Czechoslovakia </w:t>
      </w:r>
      <w:r w:rsidRPr="00530BD6">
        <w:rPr>
          <w:color w:val="00B0F0"/>
        </w:rPr>
        <w:t>(®35.11). This option can only be selected if Czechoslovakia is a Minor Country.</w:t>
      </w:r>
    </w:p>
    <w:p w14:paraId="401DC542" w14:textId="77777777" w:rsidR="00ED2C06" w:rsidRPr="00530BD6" w:rsidRDefault="00ED2C06" w:rsidP="00DD1D1C">
      <w:pPr>
        <w:numPr>
          <w:ilvl w:val="0"/>
          <w:numId w:val="23"/>
        </w:numPr>
        <w:spacing w:after="20"/>
        <w:ind w:left="360" w:hanging="180"/>
        <w:rPr>
          <w:color w:val="00B0F0"/>
        </w:rPr>
      </w:pPr>
      <w:r w:rsidRPr="00530BD6">
        <w:rPr>
          <w:color w:val="00B0F0"/>
        </w:rPr>
        <w:t xml:space="preserve">Apply </w:t>
      </w:r>
      <w:r w:rsidRPr="00530BD6">
        <w:rPr>
          <w:i/>
          <w:color w:val="00B0F0"/>
        </w:rPr>
        <w:t xml:space="preserve">German Diplomacy </w:t>
      </w:r>
      <w:r w:rsidRPr="00530BD6">
        <w:rPr>
          <w:color w:val="00B0F0"/>
        </w:rPr>
        <w:t>(®35.12).</w:t>
      </w:r>
    </w:p>
    <w:p w14:paraId="51255E1A" w14:textId="77777777" w:rsidR="00ED2C06" w:rsidRPr="00530BD6" w:rsidRDefault="00ED2C06" w:rsidP="00DD1D1C">
      <w:pPr>
        <w:numPr>
          <w:ilvl w:val="0"/>
          <w:numId w:val="23"/>
        </w:numPr>
        <w:spacing w:after="20"/>
        <w:ind w:left="360" w:hanging="180"/>
        <w:rPr>
          <w:color w:val="00B0F0"/>
        </w:rPr>
      </w:pPr>
      <w:r w:rsidRPr="00530BD6">
        <w:rPr>
          <w:color w:val="00B0F0"/>
        </w:rPr>
        <w:t xml:space="preserve">Apply </w:t>
      </w:r>
      <w:r w:rsidRPr="00530BD6">
        <w:rPr>
          <w:i/>
          <w:color w:val="00B0F0"/>
        </w:rPr>
        <w:t xml:space="preserve">German East Prussia </w:t>
      </w:r>
      <w:r w:rsidRPr="00530BD6">
        <w:rPr>
          <w:color w:val="00B0F0"/>
        </w:rPr>
        <w:t>(®35.13).</w:t>
      </w:r>
    </w:p>
    <w:p w14:paraId="2197DF38" w14:textId="77777777" w:rsidR="00ED2C06" w:rsidRPr="00530BD6" w:rsidRDefault="00ED2C06" w:rsidP="00DD1D1C">
      <w:pPr>
        <w:numPr>
          <w:ilvl w:val="0"/>
          <w:numId w:val="23"/>
        </w:numPr>
        <w:spacing w:after="20"/>
        <w:ind w:left="360" w:hanging="180"/>
        <w:rPr>
          <w:color w:val="00B0F0"/>
        </w:rPr>
      </w:pPr>
      <w:r w:rsidRPr="00530BD6">
        <w:rPr>
          <w:color w:val="00B0F0"/>
        </w:rPr>
        <w:t xml:space="preserve">Apply </w:t>
      </w:r>
      <w:r w:rsidRPr="00530BD6">
        <w:rPr>
          <w:i/>
          <w:color w:val="00B0F0"/>
        </w:rPr>
        <w:t xml:space="preserve">German </w:t>
      </w:r>
      <w:proofErr w:type="spellStart"/>
      <w:r w:rsidRPr="00530BD6">
        <w:rPr>
          <w:i/>
          <w:color w:val="00B0F0"/>
        </w:rPr>
        <w:t>Gau</w:t>
      </w:r>
      <w:proofErr w:type="spellEnd"/>
      <w:r w:rsidRPr="00530BD6">
        <w:rPr>
          <w:i/>
          <w:color w:val="00B0F0"/>
        </w:rPr>
        <w:t xml:space="preserve"> </w:t>
      </w:r>
      <w:proofErr w:type="spellStart"/>
      <w:r w:rsidRPr="00530BD6">
        <w:rPr>
          <w:i/>
          <w:color w:val="00B0F0"/>
        </w:rPr>
        <w:t>Moselland</w:t>
      </w:r>
      <w:proofErr w:type="spellEnd"/>
      <w:r w:rsidRPr="00530BD6">
        <w:rPr>
          <w:i/>
          <w:color w:val="00B0F0"/>
        </w:rPr>
        <w:t xml:space="preserve"> </w:t>
      </w:r>
      <w:r w:rsidRPr="00530BD6">
        <w:rPr>
          <w:color w:val="00B0F0"/>
        </w:rPr>
        <w:t>(®35.15).</w:t>
      </w:r>
    </w:p>
    <w:p w14:paraId="5A5B1DAA" w14:textId="77777777" w:rsidR="00ED2C06" w:rsidRPr="00530BD6" w:rsidRDefault="00ED2C06" w:rsidP="00DD1D1C">
      <w:pPr>
        <w:numPr>
          <w:ilvl w:val="0"/>
          <w:numId w:val="23"/>
        </w:numPr>
        <w:spacing w:after="20"/>
        <w:ind w:left="374" w:hanging="187"/>
        <w:rPr>
          <w:color w:val="00B0F0"/>
        </w:rPr>
      </w:pPr>
      <w:r w:rsidRPr="00530BD6">
        <w:rPr>
          <w:color w:val="00B0F0"/>
        </w:rPr>
        <w:t xml:space="preserve">Apply </w:t>
      </w:r>
      <w:r w:rsidRPr="00530BD6">
        <w:rPr>
          <w:i/>
          <w:color w:val="00B0F0"/>
        </w:rPr>
        <w:t xml:space="preserve">German Lithuania </w:t>
      </w:r>
      <w:r w:rsidRPr="00530BD6">
        <w:rPr>
          <w:color w:val="00B0F0"/>
        </w:rPr>
        <w:t>(®35.18).</w:t>
      </w:r>
    </w:p>
    <w:p w14:paraId="748DF70B" w14:textId="77777777" w:rsidR="00ED2C06" w:rsidRPr="00530BD6" w:rsidRDefault="00ED2C06" w:rsidP="00DD1D1C">
      <w:pPr>
        <w:numPr>
          <w:ilvl w:val="0"/>
          <w:numId w:val="23"/>
        </w:numPr>
        <w:ind w:left="374" w:hanging="187"/>
        <w:rPr>
          <w:color w:val="00B0F0"/>
        </w:rPr>
      </w:pPr>
      <w:r w:rsidRPr="00530BD6">
        <w:rPr>
          <w:color w:val="00B0F0"/>
        </w:rPr>
        <w:t xml:space="preserve">Apply </w:t>
      </w:r>
      <w:r w:rsidRPr="00530BD6">
        <w:rPr>
          <w:i/>
          <w:color w:val="00B0F0"/>
        </w:rPr>
        <w:t xml:space="preserve">German Rhineland </w:t>
      </w:r>
      <w:r w:rsidRPr="00530BD6">
        <w:rPr>
          <w:color w:val="00B0F0"/>
        </w:rPr>
        <w:t>(®35.22).</w:t>
      </w:r>
    </w:p>
    <w:p w14:paraId="054B5D9B" w14:textId="77777777" w:rsidR="00ED2C06" w:rsidRPr="00530BD6" w:rsidRDefault="00ED2C06" w:rsidP="00ED2C06">
      <w:pPr>
        <w:pStyle w:val="Heading3"/>
        <w:rPr>
          <w:color w:val="00B0F0"/>
        </w:rPr>
      </w:pPr>
      <w:bookmarkStart w:id="536" w:name="_Toc379380450"/>
      <w:bookmarkStart w:id="537" w:name="_Toc81754126"/>
      <w:bookmarkStart w:id="538" w:name="_Toc82339292"/>
      <w:r w:rsidRPr="00530BD6">
        <w:rPr>
          <w:color w:val="00B0F0"/>
        </w:rPr>
        <w:t xml:space="preserve">®35.15 German </w:t>
      </w:r>
      <w:proofErr w:type="spellStart"/>
      <w:r w:rsidRPr="00530BD6">
        <w:rPr>
          <w:color w:val="00B0F0"/>
        </w:rPr>
        <w:t>Gau</w:t>
      </w:r>
      <w:proofErr w:type="spellEnd"/>
      <w:r w:rsidRPr="00530BD6">
        <w:rPr>
          <w:color w:val="00B0F0"/>
        </w:rPr>
        <w:t xml:space="preserve"> </w:t>
      </w:r>
      <w:proofErr w:type="spellStart"/>
      <w:r w:rsidRPr="00530BD6">
        <w:rPr>
          <w:color w:val="00B0F0"/>
        </w:rPr>
        <w:t>Moselland</w:t>
      </w:r>
      <w:bookmarkEnd w:id="536"/>
      <w:bookmarkEnd w:id="537"/>
      <w:bookmarkEnd w:id="538"/>
      <w:proofErr w:type="spellEnd"/>
    </w:p>
    <w:p w14:paraId="3752B97C" w14:textId="77777777" w:rsidR="00ED2C06" w:rsidRPr="00530BD6" w:rsidRDefault="00ED2C06" w:rsidP="00ED2C06">
      <w:pPr>
        <w:pStyle w:val="Heading5"/>
        <w:rPr>
          <w:color w:val="00B0F0"/>
        </w:rPr>
      </w:pPr>
      <w:r w:rsidRPr="00530BD6">
        <w:rPr>
          <w:color w:val="00B0F0"/>
        </w:rPr>
        <w:t>Immediate Effects</w:t>
      </w:r>
    </w:p>
    <w:p w14:paraId="7BA28A08" w14:textId="77777777" w:rsidR="00ED2C06" w:rsidRPr="00530BD6" w:rsidRDefault="00ED2C06" w:rsidP="00ED2C06">
      <w:pPr>
        <w:rPr>
          <w:color w:val="00B0F0"/>
        </w:rPr>
      </w:pPr>
      <w:proofErr w:type="spellStart"/>
      <w:r w:rsidRPr="00530BD6">
        <w:rPr>
          <w:color w:val="00B0F0"/>
        </w:rPr>
        <w:t>Gau</w:t>
      </w:r>
      <w:proofErr w:type="spellEnd"/>
      <w:r w:rsidRPr="00530BD6">
        <w:rPr>
          <w:color w:val="00B0F0"/>
        </w:rPr>
        <w:t xml:space="preserve"> </w:t>
      </w:r>
      <w:proofErr w:type="spellStart"/>
      <w:r w:rsidRPr="00530BD6">
        <w:rPr>
          <w:color w:val="00B0F0"/>
        </w:rPr>
        <w:t>Moselland</w:t>
      </w:r>
      <w:proofErr w:type="spellEnd"/>
      <w:r w:rsidRPr="00530BD6">
        <w:rPr>
          <w:color w:val="00B0F0"/>
        </w:rPr>
        <w:t xml:space="preserve"> is ceded to Germany. Place the </w:t>
      </w:r>
      <w:proofErr w:type="spellStart"/>
      <w:r w:rsidRPr="00530BD6">
        <w:rPr>
          <w:color w:val="00B0F0"/>
        </w:rPr>
        <w:t>Gau</w:t>
      </w:r>
      <w:proofErr w:type="spellEnd"/>
      <w:r w:rsidRPr="00530BD6">
        <w:rPr>
          <w:color w:val="00B0F0"/>
        </w:rPr>
        <w:t xml:space="preserve"> </w:t>
      </w:r>
      <w:proofErr w:type="spellStart"/>
      <w:r w:rsidRPr="00530BD6">
        <w:rPr>
          <w:color w:val="00B0F0"/>
        </w:rPr>
        <w:t>Moselland</w:t>
      </w:r>
      <w:proofErr w:type="spellEnd"/>
      <w:r w:rsidRPr="00530BD6">
        <w:rPr>
          <w:color w:val="00B0F0"/>
        </w:rPr>
        <w:t xml:space="preserve"> Ceded to Germany marker with Reinforcement Number 13 in the </w:t>
      </w:r>
      <w:r w:rsidRPr="00530BD6">
        <w:rPr>
          <w:i/>
          <w:color w:val="00B0F0"/>
        </w:rPr>
        <w:t>TK</w:t>
      </w:r>
      <w:r w:rsidRPr="00530BD6">
        <w:rPr>
          <w:color w:val="00B0F0"/>
        </w:rPr>
        <w:t xml:space="preserve"> Ceded Lands Box.</w:t>
      </w:r>
    </w:p>
    <w:p w14:paraId="259659C2" w14:textId="77777777" w:rsidR="00ED2C06" w:rsidRPr="00530BD6" w:rsidRDefault="00ED2C06" w:rsidP="00ED2C06">
      <w:pPr>
        <w:pStyle w:val="Heading5"/>
        <w:rPr>
          <w:color w:val="00B0F0"/>
        </w:rPr>
      </w:pPr>
      <w:bookmarkStart w:id="539" w:name="_Toc379380451"/>
      <w:r w:rsidRPr="00530BD6">
        <w:rPr>
          <w:color w:val="00B0F0"/>
        </w:rPr>
        <w:t xml:space="preserve">Final </w:t>
      </w:r>
      <w:r w:rsidRPr="00530BD6">
        <w:rPr>
          <w:i/>
          <w:color w:val="00B0F0"/>
        </w:rPr>
        <w:t xml:space="preserve">DoD </w:t>
      </w:r>
      <w:r w:rsidRPr="00530BD6">
        <w:rPr>
          <w:color w:val="00B0F0"/>
        </w:rPr>
        <w:t>Setup Effects</w:t>
      </w:r>
    </w:p>
    <w:p w14:paraId="13FE1CE7" w14:textId="77777777" w:rsidR="00ED2C06" w:rsidRPr="00530BD6" w:rsidRDefault="00ED2C06" w:rsidP="00ED2C06">
      <w:pPr>
        <w:spacing w:after="20"/>
        <w:rPr>
          <w:color w:val="00B0F0"/>
        </w:rPr>
      </w:pPr>
      <w:r w:rsidRPr="00530BD6">
        <w:rPr>
          <w:color w:val="00B0F0"/>
        </w:rPr>
        <w:t xml:space="preserve">The Axis faction must modify its </w:t>
      </w:r>
      <w:r w:rsidRPr="00530BD6">
        <w:rPr>
          <w:i/>
          <w:color w:val="00B0F0"/>
        </w:rPr>
        <w:t xml:space="preserve">TK </w:t>
      </w:r>
      <w:r w:rsidRPr="00530BD6">
        <w:rPr>
          <w:color w:val="00B0F0"/>
        </w:rPr>
        <w:t>deck as follows:</w:t>
      </w:r>
    </w:p>
    <w:p w14:paraId="16A790F4" w14:textId="77777777" w:rsidR="00ED2C06" w:rsidRPr="00530BD6" w:rsidRDefault="00ED2C06" w:rsidP="00DD1D1C">
      <w:pPr>
        <w:pStyle w:val="ListParagraph"/>
        <w:numPr>
          <w:ilvl w:val="0"/>
          <w:numId w:val="51"/>
        </w:numPr>
        <w:ind w:left="360" w:hanging="180"/>
        <w:rPr>
          <w:color w:val="00B0F0"/>
        </w:rPr>
      </w:pPr>
      <w:r w:rsidRPr="00530BD6">
        <w:rPr>
          <w:color w:val="00B0F0"/>
        </w:rPr>
        <w:t>Replace card 13 (</w:t>
      </w:r>
      <w:r w:rsidRPr="00530BD6">
        <w:rPr>
          <w:i/>
          <w:color w:val="00B0F0"/>
        </w:rPr>
        <w:t xml:space="preserve">Demand </w:t>
      </w:r>
      <w:proofErr w:type="spellStart"/>
      <w:r w:rsidRPr="00530BD6">
        <w:rPr>
          <w:i/>
          <w:color w:val="00B0F0"/>
        </w:rPr>
        <w:t>Gau</w:t>
      </w:r>
      <w:proofErr w:type="spellEnd"/>
      <w:r w:rsidRPr="00530BD6">
        <w:rPr>
          <w:i/>
          <w:color w:val="00B0F0"/>
        </w:rPr>
        <w:t xml:space="preserve"> </w:t>
      </w:r>
      <w:proofErr w:type="spellStart"/>
      <w:r w:rsidRPr="00530BD6">
        <w:rPr>
          <w:i/>
          <w:color w:val="00B0F0"/>
        </w:rPr>
        <w:t>Moselland</w:t>
      </w:r>
      <w:proofErr w:type="spellEnd"/>
      <w:r w:rsidRPr="00530BD6">
        <w:rPr>
          <w:color w:val="00B0F0"/>
        </w:rPr>
        <w:t>) with card TKA-10 (</w:t>
      </w:r>
      <w:r w:rsidRPr="00530BD6">
        <w:rPr>
          <w:i/>
          <w:color w:val="00B0F0"/>
        </w:rPr>
        <w:t>Ribbentrop Diplomacy)</w:t>
      </w:r>
      <w:r w:rsidRPr="00530BD6">
        <w:rPr>
          <w:color w:val="00B0F0"/>
        </w:rPr>
        <w:t>.</w:t>
      </w:r>
    </w:p>
    <w:p w14:paraId="35709B9C" w14:textId="77777777" w:rsidR="00ED2C06" w:rsidRPr="00530BD6" w:rsidRDefault="00ED2C06" w:rsidP="00ED2C06">
      <w:pPr>
        <w:pStyle w:val="Heading3"/>
        <w:rPr>
          <w:color w:val="00B0F0"/>
        </w:rPr>
      </w:pPr>
      <w:bookmarkStart w:id="540" w:name="_Toc81754127"/>
      <w:bookmarkStart w:id="541" w:name="_Toc82339293"/>
      <w:bookmarkStart w:id="542" w:name="_Toc379380452"/>
      <w:bookmarkEnd w:id="539"/>
      <w:r w:rsidRPr="00530BD6">
        <w:rPr>
          <w:color w:val="00B0F0"/>
        </w:rPr>
        <w:t>®+35.16 German Intelligence</w:t>
      </w:r>
      <w:bookmarkEnd w:id="540"/>
      <w:bookmarkEnd w:id="541"/>
    </w:p>
    <w:p w14:paraId="3C0E87A3" w14:textId="77777777" w:rsidR="00ED2C06" w:rsidRPr="00530BD6" w:rsidRDefault="00ED2C06" w:rsidP="00ED2C06">
      <w:pPr>
        <w:rPr>
          <w:color w:val="00B0F0"/>
        </w:rPr>
      </w:pPr>
      <w:r w:rsidRPr="00530BD6">
        <w:rPr>
          <w:color w:val="00B0F0"/>
        </w:rPr>
        <w:t xml:space="preserve">This event can be applied only if you are playing with the </w:t>
      </w:r>
      <w:r w:rsidRPr="00530BD6">
        <w:rPr>
          <w:i/>
          <w:color w:val="00B0F0"/>
        </w:rPr>
        <w:t xml:space="preserve">Fortunes of War </w:t>
      </w:r>
      <w:r w:rsidRPr="00530BD6">
        <w:rPr>
          <w:color w:val="00B0F0"/>
        </w:rPr>
        <w:t xml:space="preserve">optional rule (+15, +§12). </w:t>
      </w:r>
    </w:p>
    <w:p w14:paraId="14765B7F" w14:textId="77777777" w:rsidR="00ED2C06" w:rsidRPr="00530BD6" w:rsidRDefault="00ED2C06" w:rsidP="00ED2C06">
      <w:pPr>
        <w:pStyle w:val="Heading5"/>
        <w:rPr>
          <w:color w:val="00B0F0"/>
        </w:rPr>
      </w:pPr>
      <w:r w:rsidRPr="00530BD6">
        <w:rPr>
          <w:color w:val="00B0F0"/>
        </w:rPr>
        <w:t>Immediate Effects</w:t>
      </w:r>
    </w:p>
    <w:p w14:paraId="1BA0E477" w14:textId="77777777" w:rsidR="00ED2C06" w:rsidRPr="00530BD6" w:rsidRDefault="00ED2C06" w:rsidP="00ED2C06">
      <w:pPr>
        <w:rPr>
          <w:color w:val="00B0F0"/>
        </w:rPr>
      </w:pPr>
      <w:r w:rsidRPr="00530BD6">
        <w:rPr>
          <w:color w:val="00B0F0"/>
        </w:rPr>
        <w:t xml:space="preserve">Place the German Intelligence marker near Berlin (w2825). </w:t>
      </w:r>
    </w:p>
    <w:p w14:paraId="06696E18" w14:textId="77777777" w:rsidR="00ED2C06" w:rsidRPr="00530BD6" w:rsidRDefault="00ED2C06" w:rsidP="00ED2C06">
      <w:pPr>
        <w:pStyle w:val="Heading5"/>
        <w:rPr>
          <w:color w:val="00B0F0"/>
        </w:rPr>
      </w:pPr>
      <w:r w:rsidRPr="00530BD6">
        <w:rPr>
          <w:color w:val="00B0F0"/>
        </w:rPr>
        <w:t>Game Effects</w:t>
      </w:r>
    </w:p>
    <w:p w14:paraId="15B13F6D" w14:textId="77777777" w:rsidR="00ED2C06" w:rsidRPr="00530BD6" w:rsidRDefault="00ED2C06" w:rsidP="00ED2C06">
      <w:pPr>
        <w:rPr>
          <w:color w:val="00B0F0"/>
        </w:rPr>
      </w:pPr>
      <w:r w:rsidRPr="00530BD6">
        <w:rPr>
          <w:color w:val="00B0F0"/>
        </w:rPr>
        <w:t xml:space="preserve">At </w:t>
      </w:r>
      <w:r w:rsidRPr="00530BD6">
        <w:rPr>
          <w:i/>
          <w:color w:val="00B0F0"/>
        </w:rPr>
        <w:t>any</w:t>
      </w:r>
      <w:r w:rsidRPr="00530BD6">
        <w:rPr>
          <w:color w:val="00B0F0"/>
        </w:rPr>
        <w:t xml:space="preserve"> time, the Axis faction may discard the German Intelligence marker and do </w:t>
      </w:r>
      <w:r w:rsidRPr="00530BD6">
        <w:rPr>
          <w:i/>
          <w:color w:val="00B0F0"/>
        </w:rPr>
        <w:t xml:space="preserve">one </w:t>
      </w:r>
      <w:r w:rsidRPr="00530BD6">
        <w:rPr>
          <w:color w:val="00B0F0"/>
        </w:rPr>
        <w:t>of the following:</w:t>
      </w:r>
    </w:p>
    <w:p w14:paraId="4BDAEE9F" w14:textId="77777777" w:rsidR="00ED2C06" w:rsidRPr="00530BD6" w:rsidRDefault="00ED2C06" w:rsidP="00DD1D1C">
      <w:pPr>
        <w:pStyle w:val="ListParagraph"/>
        <w:numPr>
          <w:ilvl w:val="0"/>
          <w:numId w:val="49"/>
        </w:numPr>
        <w:spacing w:after="20"/>
        <w:ind w:left="360" w:hanging="180"/>
        <w:rPr>
          <w:color w:val="00B0F0"/>
        </w:rPr>
      </w:pPr>
      <w:r w:rsidRPr="00530BD6">
        <w:rPr>
          <w:color w:val="00B0F0"/>
        </w:rPr>
        <w:t xml:space="preserve">Force the Allied side to discard one random </w:t>
      </w:r>
      <w:proofErr w:type="spellStart"/>
      <w:r w:rsidRPr="00530BD6">
        <w:rPr>
          <w:color w:val="00B0F0"/>
        </w:rPr>
        <w:t>FoW</w:t>
      </w:r>
      <w:proofErr w:type="spellEnd"/>
      <w:r w:rsidRPr="00530BD6">
        <w:rPr>
          <w:color w:val="00B0F0"/>
        </w:rPr>
        <w:t xml:space="preserve"> card from its hand on the </w:t>
      </w:r>
      <w:r w:rsidRPr="00530BD6">
        <w:rPr>
          <w:i/>
          <w:color w:val="00B0F0"/>
        </w:rPr>
        <w:t xml:space="preserve">TK </w:t>
      </w:r>
      <w:r w:rsidRPr="00530BD6">
        <w:rPr>
          <w:color w:val="00B0F0"/>
        </w:rPr>
        <w:t>map.</w:t>
      </w:r>
    </w:p>
    <w:p w14:paraId="2901222E" w14:textId="77777777" w:rsidR="00ED2C06" w:rsidRPr="00530BD6" w:rsidRDefault="00ED2C06" w:rsidP="00DD1D1C">
      <w:pPr>
        <w:pStyle w:val="ListParagraph"/>
        <w:numPr>
          <w:ilvl w:val="0"/>
          <w:numId w:val="49"/>
        </w:numPr>
        <w:ind w:left="360" w:hanging="180"/>
        <w:rPr>
          <w:color w:val="00B0F0"/>
        </w:rPr>
      </w:pPr>
      <w:r w:rsidRPr="00530BD6">
        <w:rPr>
          <w:color w:val="00B0F0"/>
        </w:rPr>
        <w:t xml:space="preserve">Draw one extra card from the </w:t>
      </w:r>
      <w:proofErr w:type="spellStart"/>
      <w:r w:rsidRPr="00530BD6">
        <w:rPr>
          <w:color w:val="00B0F0"/>
        </w:rPr>
        <w:t>FoW</w:t>
      </w:r>
      <w:proofErr w:type="spellEnd"/>
      <w:r w:rsidRPr="00530BD6">
        <w:rPr>
          <w:i/>
          <w:color w:val="00B0F0"/>
        </w:rPr>
        <w:t xml:space="preserve"> </w:t>
      </w:r>
      <w:r w:rsidRPr="00530BD6">
        <w:rPr>
          <w:color w:val="00B0F0"/>
        </w:rPr>
        <w:t xml:space="preserve">deck for use on the </w:t>
      </w:r>
      <w:r w:rsidRPr="00530BD6">
        <w:rPr>
          <w:i/>
          <w:color w:val="00B0F0"/>
        </w:rPr>
        <w:t xml:space="preserve">TK </w:t>
      </w:r>
      <w:r w:rsidRPr="00530BD6">
        <w:rPr>
          <w:color w:val="00B0F0"/>
        </w:rPr>
        <w:t>map.</w:t>
      </w:r>
    </w:p>
    <w:p w14:paraId="2B88FF13" w14:textId="77777777" w:rsidR="00ED2C06" w:rsidRPr="00530BD6" w:rsidRDefault="00ED2C06" w:rsidP="00ED2C06">
      <w:pPr>
        <w:pStyle w:val="Heading3"/>
        <w:rPr>
          <w:color w:val="00B0F0"/>
        </w:rPr>
      </w:pPr>
      <w:bookmarkStart w:id="543" w:name="_Toc81754128"/>
      <w:bookmarkStart w:id="544" w:name="_Toc82339294"/>
      <w:r w:rsidRPr="00530BD6">
        <w:rPr>
          <w:color w:val="00B0F0"/>
        </w:rPr>
        <w:lastRenderedPageBreak/>
        <w:t>®35.17 [Increase, Reduce] German Leadership</w:t>
      </w:r>
      <w:bookmarkEnd w:id="543"/>
      <w:bookmarkEnd w:id="544"/>
    </w:p>
    <w:p w14:paraId="41AE56DE" w14:textId="77777777" w:rsidR="00ED2C06" w:rsidRPr="00530BD6" w:rsidRDefault="00ED2C06" w:rsidP="00ED2C06">
      <w:pPr>
        <w:spacing w:after="20"/>
        <w:rPr>
          <w:color w:val="00B0F0"/>
        </w:rPr>
      </w:pPr>
      <w:r w:rsidRPr="00530BD6">
        <w:rPr>
          <w:color w:val="00B0F0"/>
        </w:rPr>
        <w:t>Germany has five possible levels of Leadership. From “highest” to “lowest,” they are:</w:t>
      </w:r>
    </w:p>
    <w:p w14:paraId="584749C1" w14:textId="77777777" w:rsidR="00ED2C06" w:rsidRPr="00530BD6" w:rsidRDefault="00ED2C06" w:rsidP="00DD1D1C">
      <w:pPr>
        <w:numPr>
          <w:ilvl w:val="0"/>
          <w:numId w:val="31"/>
        </w:numPr>
        <w:spacing w:after="20"/>
        <w:ind w:left="360" w:hanging="180"/>
        <w:rPr>
          <w:color w:val="00B0F0"/>
        </w:rPr>
      </w:pPr>
      <w:r w:rsidRPr="00530BD6">
        <w:rPr>
          <w:i/>
          <w:color w:val="00B0F0"/>
        </w:rPr>
        <w:t>Imperial Germany</w:t>
      </w:r>
      <w:r w:rsidRPr="00530BD6">
        <w:rPr>
          <w:color w:val="00B0F0"/>
        </w:rPr>
        <w:t xml:space="preserve"> (®35.23).</w:t>
      </w:r>
    </w:p>
    <w:p w14:paraId="41E5596A" w14:textId="77777777" w:rsidR="00ED2C06" w:rsidRPr="00530BD6" w:rsidRDefault="00ED2C06" w:rsidP="00DD1D1C">
      <w:pPr>
        <w:numPr>
          <w:ilvl w:val="0"/>
          <w:numId w:val="31"/>
        </w:numPr>
        <w:spacing w:after="20"/>
        <w:ind w:left="360" w:hanging="180"/>
        <w:rPr>
          <w:color w:val="00B0F0"/>
        </w:rPr>
      </w:pPr>
      <w:r w:rsidRPr="00530BD6">
        <w:rPr>
          <w:i/>
          <w:color w:val="00B0F0"/>
        </w:rPr>
        <w:t>Constitutional Kaiser</w:t>
      </w:r>
      <w:r w:rsidRPr="00530BD6">
        <w:rPr>
          <w:color w:val="00B0F0"/>
        </w:rPr>
        <w:t xml:space="preserve"> (®35.3)</w:t>
      </w:r>
    </w:p>
    <w:p w14:paraId="16A40B5B" w14:textId="77777777" w:rsidR="00ED2C06" w:rsidRPr="00530BD6" w:rsidRDefault="00ED2C06" w:rsidP="00DD1D1C">
      <w:pPr>
        <w:numPr>
          <w:ilvl w:val="0"/>
          <w:numId w:val="31"/>
        </w:numPr>
        <w:spacing w:after="20"/>
        <w:ind w:left="360" w:hanging="180"/>
        <w:rPr>
          <w:color w:val="00B0F0"/>
        </w:rPr>
      </w:pPr>
      <w:r w:rsidRPr="00530BD6">
        <w:rPr>
          <w:i/>
          <w:color w:val="00B0F0"/>
        </w:rPr>
        <w:t>Democratic Germany</w:t>
      </w:r>
      <w:r w:rsidRPr="00530BD6">
        <w:rPr>
          <w:color w:val="00B0F0"/>
        </w:rPr>
        <w:t xml:space="preserve"> (®35.4)</w:t>
      </w:r>
    </w:p>
    <w:p w14:paraId="2E545F5A" w14:textId="77777777" w:rsidR="00ED2C06" w:rsidRPr="00530BD6" w:rsidRDefault="00ED2C06" w:rsidP="00DD1D1C">
      <w:pPr>
        <w:numPr>
          <w:ilvl w:val="0"/>
          <w:numId w:val="31"/>
        </w:numPr>
        <w:spacing w:after="20"/>
        <w:ind w:left="360" w:hanging="180"/>
        <w:rPr>
          <w:color w:val="00B0F0"/>
        </w:rPr>
      </w:pPr>
      <w:r w:rsidRPr="00530BD6">
        <w:rPr>
          <w:i/>
          <w:color w:val="00B0F0"/>
        </w:rPr>
        <w:t xml:space="preserve">Communist Germany </w:t>
      </w:r>
      <w:r w:rsidRPr="00530BD6">
        <w:rPr>
          <w:color w:val="00B0F0"/>
        </w:rPr>
        <w:t>(®35.2)</w:t>
      </w:r>
    </w:p>
    <w:p w14:paraId="75DAC97F" w14:textId="77777777" w:rsidR="00ED2C06" w:rsidRPr="00530BD6" w:rsidRDefault="00ED2C06" w:rsidP="00DD1D1C">
      <w:pPr>
        <w:numPr>
          <w:ilvl w:val="0"/>
          <w:numId w:val="31"/>
        </w:numPr>
        <w:ind w:left="360" w:hanging="180"/>
        <w:rPr>
          <w:color w:val="00B0F0"/>
        </w:rPr>
      </w:pPr>
      <w:r w:rsidRPr="00530BD6">
        <w:rPr>
          <w:i/>
          <w:color w:val="00B0F0"/>
        </w:rPr>
        <w:t>Nazi Germany</w:t>
      </w:r>
      <w:r w:rsidRPr="00530BD6">
        <w:rPr>
          <w:color w:val="00B0F0"/>
        </w:rPr>
        <w:t xml:space="preserve"> (®35.25) </w:t>
      </w:r>
    </w:p>
    <w:p w14:paraId="65710A1D" w14:textId="77777777" w:rsidR="00ED2C06" w:rsidRPr="00530BD6" w:rsidRDefault="00ED2C06" w:rsidP="00ED2C06">
      <w:pPr>
        <w:pStyle w:val="Heading5"/>
        <w:rPr>
          <w:color w:val="00B0F0"/>
        </w:rPr>
      </w:pPr>
      <w:r w:rsidRPr="00530BD6">
        <w:rPr>
          <w:color w:val="00B0F0"/>
        </w:rPr>
        <w:t>Immediate Effects</w:t>
      </w:r>
    </w:p>
    <w:p w14:paraId="3C9DF9D7" w14:textId="77777777" w:rsidR="00ED2C06" w:rsidRPr="00530BD6" w:rsidRDefault="00ED2C06" w:rsidP="00ED2C06">
      <w:pPr>
        <w:rPr>
          <w:color w:val="00B0F0"/>
        </w:rPr>
      </w:pPr>
      <w:r w:rsidRPr="00530BD6">
        <w:rPr>
          <w:color w:val="00B0F0"/>
        </w:rPr>
        <w:t xml:space="preserve">When instructed to increase or reduce the German Leadership, do so by one level. The German Leadership cannot go above </w:t>
      </w:r>
      <w:r w:rsidRPr="00530BD6">
        <w:rPr>
          <w:i/>
          <w:color w:val="00B0F0"/>
        </w:rPr>
        <w:t>Imperial Germany</w:t>
      </w:r>
      <w:r w:rsidRPr="00530BD6">
        <w:rPr>
          <w:color w:val="00B0F0"/>
        </w:rPr>
        <w:t xml:space="preserve"> or below </w:t>
      </w:r>
      <w:r w:rsidRPr="00530BD6">
        <w:rPr>
          <w:i/>
          <w:color w:val="00B0F0"/>
        </w:rPr>
        <w:t>Nazi Germany</w:t>
      </w:r>
      <w:r w:rsidRPr="00530BD6">
        <w:rPr>
          <w:color w:val="00B0F0"/>
        </w:rPr>
        <w:t>.</w:t>
      </w:r>
    </w:p>
    <w:p w14:paraId="138677E3" w14:textId="77777777" w:rsidR="00ED2C06" w:rsidRPr="00530BD6" w:rsidRDefault="00ED2C06" w:rsidP="00ED2C06">
      <w:pPr>
        <w:pStyle w:val="Heading3"/>
        <w:rPr>
          <w:color w:val="00B0F0"/>
        </w:rPr>
      </w:pPr>
      <w:bookmarkStart w:id="545" w:name="_Toc379380453"/>
      <w:bookmarkStart w:id="546" w:name="_Toc81754129"/>
      <w:bookmarkStart w:id="547" w:name="_Toc82339295"/>
      <w:r w:rsidRPr="00530BD6">
        <w:rPr>
          <w:color w:val="00B0F0"/>
        </w:rPr>
        <w:t>®35.18 German Lithuania</w:t>
      </w:r>
      <w:bookmarkEnd w:id="545"/>
      <w:bookmarkEnd w:id="546"/>
      <w:bookmarkEnd w:id="547"/>
    </w:p>
    <w:p w14:paraId="28B1FD95" w14:textId="77777777" w:rsidR="00ED2C06" w:rsidRPr="00530BD6" w:rsidRDefault="00ED2C06" w:rsidP="00ED2C06">
      <w:pPr>
        <w:pStyle w:val="Heading5"/>
        <w:rPr>
          <w:color w:val="00B0F0"/>
        </w:rPr>
      </w:pPr>
      <w:r w:rsidRPr="00530BD6">
        <w:rPr>
          <w:color w:val="00B0F0"/>
        </w:rPr>
        <w:t>Immediate Effects</w:t>
      </w:r>
    </w:p>
    <w:p w14:paraId="4F5A06DC" w14:textId="3A1ABC0F" w:rsidR="00ED2C06" w:rsidRPr="00530BD6" w:rsidRDefault="00ED2C06" w:rsidP="00ED2C06">
      <w:pPr>
        <w:rPr>
          <w:color w:val="00B0F0"/>
        </w:rPr>
      </w:pPr>
      <w:bookmarkStart w:id="548" w:name="_Hlk94163926"/>
      <w:r w:rsidRPr="00530BD6">
        <w:rPr>
          <w:color w:val="00B0F0"/>
        </w:rPr>
        <w:t xml:space="preserve">Lithuania </w:t>
      </w:r>
      <w:r w:rsidR="00CF085A">
        <w:rPr>
          <w:color w:val="00B0F0"/>
        </w:rPr>
        <w:t xml:space="preserve">becomes a German Dependent. </w:t>
      </w:r>
      <w:r w:rsidRPr="00530BD6">
        <w:rPr>
          <w:color w:val="00B0F0"/>
        </w:rPr>
        <w:t xml:space="preserve">Place the Lithuania </w:t>
      </w:r>
      <w:r w:rsidR="00CF085A">
        <w:rPr>
          <w:color w:val="00B0F0"/>
        </w:rPr>
        <w:t>German Dependent</w:t>
      </w:r>
      <w:r w:rsidRPr="00530BD6">
        <w:rPr>
          <w:color w:val="00B0F0"/>
        </w:rPr>
        <w:t xml:space="preserve"> marker with </w:t>
      </w:r>
      <w:bookmarkEnd w:id="548"/>
      <w:r w:rsidRPr="00530BD6">
        <w:rPr>
          <w:color w:val="00B0F0"/>
        </w:rPr>
        <w:t xml:space="preserve">Reinforcement Number 14 in the </w:t>
      </w:r>
      <w:r w:rsidRPr="00530BD6">
        <w:rPr>
          <w:i/>
          <w:color w:val="00B0F0"/>
        </w:rPr>
        <w:t>TK</w:t>
      </w:r>
      <w:r w:rsidRPr="00530BD6">
        <w:rPr>
          <w:color w:val="00B0F0"/>
        </w:rPr>
        <w:t xml:space="preserve"> Ceded Lands Box.</w:t>
      </w:r>
    </w:p>
    <w:p w14:paraId="4BC5F592" w14:textId="77777777" w:rsidR="00ED2C06" w:rsidRPr="00530BD6" w:rsidRDefault="00ED2C06" w:rsidP="00ED2C06">
      <w:pPr>
        <w:pStyle w:val="Heading5"/>
        <w:rPr>
          <w:color w:val="00B0F0"/>
        </w:rPr>
      </w:pPr>
      <w:r w:rsidRPr="00530BD6">
        <w:rPr>
          <w:color w:val="00B0F0"/>
        </w:rPr>
        <w:t xml:space="preserve">Final </w:t>
      </w:r>
      <w:r w:rsidRPr="00530BD6">
        <w:rPr>
          <w:i/>
          <w:color w:val="00B0F0"/>
        </w:rPr>
        <w:t xml:space="preserve">DoD </w:t>
      </w:r>
      <w:r w:rsidRPr="00530BD6">
        <w:rPr>
          <w:color w:val="00B0F0"/>
        </w:rPr>
        <w:t>Setup Effects</w:t>
      </w:r>
    </w:p>
    <w:p w14:paraId="046ABF1B" w14:textId="77777777" w:rsidR="00ED2C06" w:rsidRPr="00530BD6" w:rsidRDefault="00ED2C06" w:rsidP="00ED2C06">
      <w:pPr>
        <w:spacing w:after="20"/>
        <w:rPr>
          <w:color w:val="00B0F0"/>
        </w:rPr>
      </w:pPr>
      <w:r w:rsidRPr="00530BD6">
        <w:rPr>
          <w:color w:val="00B0F0"/>
        </w:rPr>
        <w:t xml:space="preserve">The Axis faction must modify its </w:t>
      </w:r>
      <w:r w:rsidRPr="00530BD6">
        <w:rPr>
          <w:i/>
          <w:color w:val="00B0F0"/>
        </w:rPr>
        <w:t xml:space="preserve">TK </w:t>
      </w:r>
      <w:r w:rsidRPr="00530BD6">
        <w:rPr>
          <w:color w:val="00B0F0"/>
        </w:rPr>
        <w:t>deck as follows:</w:t>
      </w:r>
    </w:p>
    <w:p w14:paraId="0E3212DA" w14:textId="77777777" w:rsidR="00ED2C06" w:rsidRPr="00530BD6" w:rsidRDefault="00ED2C06" w:rsidP="00DD1D1C">
      <w:pPr>
        <w:pStyle w:val="ListParagraph"/>
        <w:numPr>
          <w:ilvl w:val="0"/>
          <w:numId w:val="51"/>
        </w:numPr>
        <w:ind w:left="360" w:hanging="180"/>
        <w:rPr>
          <w:color w:val="00B0F0"/>
        </w:rPr>
      </w:pPr>
      <w:r w:rsidRPr="00530BD6">
        <w:rPr>
          <w:color w:val="00B0F0"/>
        </w:rPr>
        <w:t>Replace card 14 (</w:t>
      </w:r>
      <w:r w:rsidRPr="00530BD6">
        <w:rPr>
          <w:i/>
          <w:color w:val="00B0F0"/>
        </w:rPr>
        <w:t>Demand Lithuania</w:t>
      </w:r>
      <w:r w:rsidRPr="00530BD6">
        <w:rPr>
          <w:color w:val="00B0F0"/>
        </w:rPr>
        <w:t>) with card TKA-12 (</w:t>
      </w:r>
      <w:r w:rsidRPr="00530BD6">
        <w:rPr>
          <w:i/>
          <w:color w:val="00B0F0"/>
        </w:rPr>
        <w:t>Ribbentrop Diplomacy)</w:t>
      </w:r>
      <w:r w:rsidRPr="00530BD6">
        <w:rPr>
          <w:color w:val="00B0F0"/>
        </w:rPr>
        <w:t>.</w:t>
      </w:r>
    </w:p>
    <w:p w14:paraId="3209F6D5" w14:textId="77777777" w:rsidR="00ED2C06" w:rsidRPr="00530BD6" w:rsidRDefault="00ED2C06" w:rsidP="00ED2C06">
      <w:pPr>
        <w:pStyle w:val="Heading3"/>
        <w:rPr>
          <w:color w:val="00B0F0"/>
        </w:rPr>
      </w:pPr>
      <w:bookmarkStart w:id="549" w:name="_Toc81754130"/>
      <w:bookmarkStart w:id="550" w:name="_Toc82339296"/>
      <w:r w:rsidRPr="00530BD6">
        <w:rPr>
          <w:color w:val="00B0F0"/>
        </w:rPr>
        <w:t>®35.19 German Loss</w:t>
      </w:r>
      <w:bookmarkEnd w:id="542"/>
      <w:bookmarkEnd w:id="549"/>
      <w:bookmarkEnd w:id="550"/>
    </w:p>
    <w:p w14:paraId="434F27B7" w14:textId="77777777" w:rsidR="00ED2C06" w:rsidRPr="00530BD6" w:rsidRDefault="00ED2C06" w:rsidP="00ED2C06">
      <w:pPr>
        <w:pStyle w:val="Heading5"/>
        <w:rPr>
          <w:color w:val="00B0F0"/>
        </w:rPr>
      </w:pPr>
      <w:r w:rsidRPr="00530BD6">
        <w:rPr>
          <w:color w:val="00B0F0"/>
        </w:rPr>
        <w:t>Immediate Effects</w:t>
      </w:r>
    </w:p>
    <w:p w14:paraId="4EB36541" w14:textId="3B363443" w:rsidR="00ED2C06" w:rsidRPr="00530BD6" w:rsidRDefault="00ED2C06" w:rsidP="00ED2C06">
      <w:pPr>
        <w:rPr>
          <w:color w:val="00B0F0"/>
        </w:rPr>
      </w:pPr>
      <w:r w:rsidRPr="00530BD6">
        <w:rPr>
          <w:color w:val="00B0F0"/>
        </w:rPr>
        <w:t xml:space="preserve">The faction applying this event must do one of the following below. </w:t>
      </w:r>
      <w:r w:rsidRPr="00530BD6">
        <w:rPr>
          <w:b/>
          <w:color w:val="00B0F0"/>
        </w:rPr>
        <w:t xml:space="preserve">Important: </w:t>
      </w:r>
      <w:r w:rsidRPr="00530BD6">
        <w:rPr>
          <w:color w:val="00B0F0"/>
        </w:rPr>
        <w:t>An event cannot be applied to a particular Region unless it is a German</w:t>
      </w:r>
      <w:r w:rsidRPr="00530BD6">
        <w:rPr>
          <w:i/>
          <w:color w:val="00B0F0"/>
        </w:rPr>
        <w:t xml:space="preserve"> </w:t>
      </w:r>
      <w:r w:rsidRPr="00530BD6">
        <w:rPr>
          <w:color w:val="00B0F0"/>
        </w:rPr>
        <w:t xml:space="preserve">Dependent or </w:t>
      </w:r>
      <w:r w:rsidR="007C6F4C" w:rsidRPr="007C6F4C">
        <w:rPr>
          <w:color w:val="00B0F0"/>
          <w:highlight w:val="yellow"/>
        </w:rPr>
        <w:t>is part of</w:t>
      </w:r>
      <w:r w:rsidRPr="00530BD6">
        <w:rPr>
          <w:color w:val="00B0F0"/>
        </w:rPr>
        <w:t xml:space="preserve"> Germany.</w:t>
      </w:r>
    </w:p>
    <w:p w14:paraId="53405D48" w14:textId="77777777" w:rsidR="00ED2C06" w:rsidRPr="004C50BF" w:rsidRDefault="00ED2C06" w:rsidP="00ED2C06">
      <w:pPr>
        <w:shd w:val="clear" w:color="auto" w:fill="BFBFBF"/>
        <w:ind w:left="360"/>
      </w:pPr>
      <w:r w:rsidRPr="004C50BF">
        <w:rPr>
          <w:b/>
        </w:rPr>
        <w:t xml:space="preserve">Example: </w:t>
      </w:r>
      <w:r w:rsidRPr="004C50BF">
        <w:t xml:space="preserve">If East Prussia has been ceded to the Baltic States, you cannot apply </w:t>
      </w:r>
      <w:r w:rsidRPr="004C50BF">
        <w:rPr>
          <w:i/>
        </w:rPr>
        <w:t>Polish East Prussia</w:t>
      </w:r>
      <w:r w:rsidRPr="004C50BF">
        <w:t xml:space="preserve"> to fulfill this event.</w:t>
      </w:r>
    </w:p>
    <w:p w14:paraId="674777DC" w14:textId="77777777" w:rsidR="00ED2C06" w:rsidRPr="00530BD6" w:rsidRDefault="00ED2C06" w:rsidP="00DD1D1C">
      <w:pPr>
        <w:numPr>
          <w:ilvl w:val="0"/>
          <w:numId w:val="23"/>
        </w:numPr>
        <w:spacing w:after="20"/>
        <w:ind w:left="360" w:hanging="180"/>
        <w:rPr>
          <w:color w:val="00B0F0"/>
        </w:rPr>
      </w:pPr>
      <w:r w:rsidRPr="00530BD6">
        <w:rPr>
          <w:color w:val="00B0F0"/>
        </w:rPr>
        <w:t xml:space="preserve">Apply </w:t>
      </w:r>
      <w:r w:rsidRPr="00530BD6">
        <w:rPr>
          <w:i/>
          <w:color w:val="00B0F0"/>
        </w:rPr>
        <w:t xml:space="preserve">Austria </w:t>
      </w:r>
      <w:r w:rsidRPr="00530BD6">
        <w:rPr>
          <w:color w:val="00B0F0"/>
        </w:rPr>
        <w:t>(®13).</w:t>
      </w:r>
    </w:p>
    <w:p w14:paraId="3BCE118F" w14:textId="77777777" w:rsidR="00ED2C06" w:rsidRPr="00530BD6" w:rsidRDefault="00ED2C06" w:rsidP="00DD1D1C">
      <w:pPr>
        <w:numPr>
          <w:ilvl w:val="0"/>
          <w:numId w:val="23"/>
        </w:numPr>
        <w:spacing w:after="20"/>
        <w:ind w:left="360" w:hanging="180"/>
        <w:rPr>
          <w:color w:val="00B0F0"/>
        </w:rPr>
      </w:pPr>
      <w:r w:rsidRPr="00530BD6">
        <w:rPr>
          <w:color w:val="00B0F0"/>
        </w:rPr>
        <w:t xml:space="preserve">Apply </w:t>
      </w:r>
      <w:r w:rsidRPr="00530BD6">
        <w:rPr>
          <w:i/>
          <w:color w:val="00B0F0"/>
        </w:rPr>
        <w:t xml:space="preserve">Austro-Hungarian Bohemia </w:t>
      </w:r>
      <w:r w:rsidRPr="00530BD6">
        <w:rPr>
          <w:color w:val="00B0F0"/>
        </w:rPr>
        <w:t>(®14.3). This option cannot be selected if Austria-Hungary is not a Minor Country.</w:t>
      </w:r>
    </w:p>
    <w:p w14:paraId="6B845E3C" w14:textId="6D0557EC" w:rsidR="00ED2C06" w:rsidRPr="00530BD6" w:rsidRDefault="00ED2C06" w:rsidP="00DD1D1C">
      <w:pPr>
        <w:numPr>
          <w:ilvl w:val="0"/>
          <w:numId w:val="23"/>
        </w:numPr>
        <w:spacing w:after="20"/>
        <w:ind w:left="360" w:hanging="180"/>
        <w:rPr>
          <w:color w:val="00B0F0"/>
        </w:rPr>
      </w:pPr>
      <w:r w:rsidRPr="00530BD6">
        <w:rPr>
          <w:color w:val="00B0F0"/>
        </w:rPr>
        <w:t xml:space="preserve">Apply </w:t>
      </w:r>
      <w:r w:rsidRPr="00530BD6">
        <w:rPr>
          <w:i/>
          <w:color w:val="00B0F0"/>
        </w:rPr>
        <w:t xml:space="preserve">Baltic Lithuania </w:t>
      </w:r>
      <w:r w:rsidRPr="00530BD6">
        <w:rPr>
          <w:color w:val="00B0F0"/>
        </w:rPr>
        <w:t xml:space="preserve">(®16.2) or </w:t>
      </w:r>
      <w:r w:rsidRPr="00530BD6">
        <w:rPr>
          <w:i/>
          <w:color w:val="00B0F0"/>
        </w:rPr>
        <w:t xml:space="preserve">Polish Lithuania </w:t>
      </w:r>
      <w:r w:rsidRPr="00530BD6">
        <w:rPr>
          <w:color w:val="00B0F0"/>
        </w:rPr>
        <w:t>(®</w:t>
      </w:r>
      <w:r w:rsidR="00CF085A">
        <w:rPr>
          <w:color w:val="00B0F0"/>
        </w:rPr>
        <w:t>57.10</w:t>
      </w:r>
      <w:r w:rsidRPr="00530BD6">
        <w:rPr>
          <w:color w:val="00B0F0"/>
        </w:rPr>
        <w:t>)</w:t>
      </w:r>
      <w:r w:rsidRPr="00530BD6">
        <w:rPr>
          <w:i/>
          <w:color w:val="00B0F0"/>
        </w:rPr>
        <w:t>.</w:t>
      </w:r>
      <w:r w:rsidRPr="00530BD6">
        <w:rPr>
          <w:color w:val="00B0F0"/>
        </w:rPr>
        <w:t xml:space="preserve"> This option cannot be selected if East Prussia is ceded to Baltic States or Poland.</w:t>
      </w:r>
    </w:p>
    <w:p w14:paraId="502001FB" w14:textId="77777777" w:rsidR="00ED2C06" w:rsidRPr="00530BD6" w:rsidRDefault="00ED2C06" w:rsidP="00DD1D1C">
      <w:pPr>
        <w:numPr>
          <w:ilvl w:val="0"/>
          <w:numId w:val="23"/>
        </w:numPr>
        <w:spacing w:after="20"/>
        <w:ind w:left="360" w:hanging="180"/>
        <w:rPr>
          <w:color w:val="00B0F0"/>
        </w:rPr>
      </w:pPr>
      <w:r w:rsidRPr="00530BD6">
        <w:rPr>
          <w:color w:val="00B0F0"/>
        </w:rPr>
        <w:t xml:space="preserve">Apply </w:t>
      </w:r>
      <w:r w:rsidRPr="00530BD6">
        <w:rPr>
          <w:i/>
          <w:color w:val="00B0F0"/>
        </w:rPr>
        <w:t xml:space="preserve">Czechoslovakia </w:t>
      </w:r>
      <w:r w:rsidRPr="00530BD6">
        <w:rPr>
          <w:color w:val="00B0F0"/>
        </w:rPr>
        <w:t>(®29). This option cannot be selected if Austria-Hungary is a Minor Country.</w:t>
      </w:r>
    </w:p>
    <w:p w14:paraId="76F8E075" w14:textId="77777777" w:rsidR="00ED2C06" w:rsidRPr="00530BD6" w:rsidRDefault="00ED2C06" w:rsidP="00DD1D1C">
      <w:pPr>
        <w:numPr>
          <w:ilvl w:val="0"/>
          <w:numId w:val="23"/>
        </w:numPr>
        <w:spacing w:after="20"/>
        <w:ind w:left="360" w:hanging="180"/>
        <w:rPr>
          <w:color w:val="00B0F0"/>
        </w:rPr>
      </w:pPr>
      <w:r w:rsidRPr="00530BD6">
        <w:rPr>
          <w:color w:val="00B0F0"/>
        </w:rPr>
        <w:t xml:space="preserve">Apply </w:t>
      </w:r>
      <w:r w:rsidRPr="00530BD6">
        <w:rPr>
          <w:i/>
          <w:color w:val="00B0F0"/>
        </w:rPr>
        <w:t xml:space="preserve">French Alsace-Lorraine </w:t>
      </w:r>
      <w:r w:rsidRPr="00530BD6">
        <w:rPr>
          <w:color w:val="00B0F0"/>
        </w:rPr>
        <w:t>(®34.8).</w:t>
      </w:r>
    </w:p>
    <w:p w14:paraId="44C7E662" w14:textId="77777777" w:rsidR="00ED2C06" w:rsidRPr="00530BD6" w:rsidRDefault="00ED2C06" w:rsidP="00DD1D1C">
      <w:pPr>
        <w:numPr>
          <w:ilvl w:val="0"/>
          <w:numId w:val="23"/>
        </w:numPr>
        <w:spacing w:after="20"/>
        <w:ind w:left="374" w:hanging="187"/>
        <w:rPr>
          <w:color w:val="00B0F0"/>
        </w:rPr>
      </w:pPr>
      <w:r w:rsidRPr="00530BD6">
        <w:rPr>
          <w:color w:val="00B0F0"/>
        </w:rPr>
        <w:t xml:space="preserve">Apply </w:t>
      </w:r>
      <w:r w:rsidRPr="00530BD6">
        <w:rPr>
          <w:i/>
          <w:color w:val="00B0F0"/>
        </w:rPr>
        <w:t xml:space="preserve">Rhineland Occupation </w:t>
      </w:r>
      <w:r w:rsidRPr="00530BD6">
        <w:rPr>
          <w:color w:val="00B0F0"/>
        </w:rPr>
        <w:t>(®34.25). This option cannot be selected if Alsace-Lorraine is ceded to Germany.</w:t>
      </w:r>
    </w:p>
    <w:p w14:paraId="43DE1D6F" w14:textId="77777777" w:rsidR="00ED2C06" w:rsidRPr="00530BD6" w:rsidRDefault="00ED2C06" w:rsidP="00DD1D1C">
      <w:pPr>
        <w:numPr>
          <w:ilvl w:val="0"/>
          <w:numId w:val="23"/>
        </w:numPr>
        <w:spacing w:after="20"/>
        <w:ind w:left="360" w:hanging="180"/>
        <w:rPr>
          <w:color w:val="00B0F0"/>
        </w:rPr>
      </w:pPr>
      <w:r w:rsidRPr="00530BD6">
        <w:rPr>
          <w:color w:val="00B0F0"/>
        </w:rPr>
        <w:t xml:space="preserve">Apply </w:t>
      </w:r>
      <w:r w:rsidRPr="00530BD6">
        <w:rPr>
          <w:i/>
          <w:color w:val="00B0F0"/>
        </w:rPr>
        <w:t xml:space="preserve">Polish Corridor </w:t>
      </w:r>
      <w:r w:rsidRPr="00530BD6">
        <w:rPr>
          <w:color w:val="00B0F0"/>
        </w:rPr>
        <w:t>(®57.5).</w:t>
      </w:r>
    </w:p>
    <w:p w14:paraId="3B1C1161" w14:textId="25B91645" w:rsidR="00ED2C06" w:rsidRPr="00530BD6" w:rsidRDefault="00ED2C06" w:rsidP="00DD1D1C">
      <w:pPr>
        <w:numPr>
          <w:ilvl w:val="0"/>
          <w:numId w:val="23"/>
        </w:numPr>
        <w:spacing w:after="20"/>
        <w:ind w:left="374" w:hanging="187"/>
        <w:rPr>
          <w:color w:val="00B0F0"/>
        </w:rPr>
      </w:pPr>
      <w:r w:rsidRPr="00530BD6">
        <w:rPr>
          <w:color w:val="00B0F0"/>
        </w:rPr>
        <w:t xml:space="preserve">Apply </w:t>
      </w:r>
      <w:r w:rsidR="000A2973" w:rsidRPr="000A2973">
        <w:rPr>
          <w:i/>
          <w:color w:val="00B0F0"/>
          <w:highlight w:val="yellow"/>
        </w:rPr>
        <w:t xml:space="preserve">Baltic East Prussia </w:t>
      </w:r>
      <w:r w:rsidR="000A2973" w:rsidRPr="000A2973">
        <w:rPr>
          <w:iCs/>
          <w:color w:val="00B0F0"/>
          <w:highlight w:val="yellow"/>
        </w:rPr>
        <w:t>(®16.1) or</w:t>
      </w:r>
      <w:r w:rsidR="000A2973">
        <w:rPr>
          <w:iCs/>
          <w:color w:val="00B0F0"/>
        </w:rPr>
        <w:t xml:space="preserve"> </w:t>
      </w:r>
      <w:r w:rsidR="000A2973">
        <w:rPr>
          <w:i/>
          <w:color w:val="00B0F0"/>
        </w:rPr>
        <w:t>P</w:t>
      </w:r>
      <w:r w:rsidRPr="00530BD6">
        <w:rPr>
          <w:i/>
          <w:color w:val="00B0F0"/>
        </w:rPr>
        <w:t xml:space="preserve">olish East Prussia </w:t>
      </w:r>
      <w:r w:rsidRPr="00530BD6">
        <w:rPr>
          <w:color w:val="00B0F0"/>
        </w:rPr>
        <w:t>(®57.6). This option cannot be selected if Lithuania is a German Dependent.</w:t>
      </w:r>
    </w:p>
    <w:p w14:paraId="3ED378DA" w14:textId="50C2B507" w:rsidR="00ED2C06" w:rsidRPr="00530BD6" w:rsidRDefault="00ED2C06" w:rsidP="00DD1D1C">
      <w:pPr>
        <w:numPr>
          <w:ilvl w:val="0"/>
          <w:numId w:val="23"/>
        </w:numPr>
        <w:spacing w:after="20"/>
        <w:ind w:left="374" w:hanging="187"/>
        <w:rPr>
          <w:color w:val="00B0F0"/>
        </w:rPr>
      </w:pPr>
      <w:bookmarkStart w:id="551" w:name="_Hlk92949727"/>
      <w:r w:rsidRPr="00F05FE4">
        <w:rPr>
          <w:color w:val="00B0F0"/>
        </w:rPr>
        <w:t xml:space="preserve">Remove the German </w:t>
      </w:r>
      <w:proofErr w:type="spellStart"/>
      <w:r w:rsidRPr="00F05FE4">
        <w:rPr>
          <w:color w:val="00B0F0"/>
        </w:rPr>
        <w:t>D</w:t>
      </w:r>
      <w:r w:rsidR="0047103F" w:rsidRPr="00F05FE4">
        <w:rPr>
          <w:color w:val="00B0F0"/>
        </w:rPr>
        <w:t>a</w:t>
      </w:r>
      <w:r w:rsidRPr="00F05FE4">
        <w:rPr>
          <w:color w:val="00B0F0"/>
        </w:rPr>
        <w:t>n</w:t>
      </w:r>
      <w:r w:rsidR="0047103F" w:rsidRPr="00F05FE4">
        <w:rPr>
          <w:color w:val="00B0F0"/>
        </w:rPr>
        <w:t>e</w:t>
      </w:r>
      <w:r w:rsidRPr="00F05FE4">
        <w:rPr>
          <w:color w:val="00B0F0"/>
        </w:rPr>
        <w:t>mark</w:t>
      </w:r>
      <w:proofErr w:type="spellEnd"/>
      <w:r w:rsidRPr="00F05FE4">
        <w:rPr>
          <w:color w:val="00B0F0"/>
        </w:rPr>
        <w:t xml:space="preserve"> Dependent marker from the </w:t>
      </w:r>
      <w:r w:rsidRPr="00F05FE4">
        <w:rPr>
          <w:i/>
          <w:color w:val="00B0F0"/>
        </w:rPr>
        <w:t xml:space="preserve">TK </w:t>
      </w:r>
      <w:r w:rsidRPr="00F05FE4">
        <w:rPr>
          <w:color w:val="00B0F0"/>
        </w:rPr>
        <w:t xml:space="preserve">Ceded Lands Box. </w:t>
      </w:r>
      <w:proofErr w:type="spellStart"/>
      <w:r w:rsidR="0047103F" w:rsidRPr="00F05FE4">
        <w:rPr>
          <w:color w:val="00B0F0"/>
        </w:rPr>
        <w:t>Danemark</w:t>
      </w:r>
      <w:proofErr w:type="spellEnd"/>
      <w:r w:rsidRPr="00F05FE4">
        <w:rPr>
          <w:color w:val="00B0F0"/>
        </w:rPr>
        <w:t xml:space="preserve"> is ceded</w:t>
      </w:r>
      <w:r w:rsidRPr="00530BD6">
        <w:rPr>
          <w:color w:val="00B0F0"/>
        </w:rPr>
        <w:t xml:space="preserve"> to Denmark-Norway.</w:t>
      </w:r>
      <w:bookmarkEnd w:id="551"/>
    </w:p>
    <w:p w14:paraId="51D00907" w14:textId="77777777" w:rsidR="00ED2C06" w:rsidRPr="00530BD6" w:rsidRDefault="00ED2C06" w:rsidP="00DD1D1C">
      <w:pPr>
        <w:numPr>
          <w:ilvl w:val="0"/>
          <w:numId w:val="23"/>
        </w:numPr>
        <w:ind w:left="374" w:hanging="187"/>
        <w:rPr>
          <w:color w:val="00B0F0"/>
        </w:rPr>
      </w:pPr>
      <w:r w:rsidRPr="00530BD6">
        <w:rPr>
          <w:color w:val="00B0F0"/>
        </w:rPr>
        <w:t xml:space="preserve">Remove the </w:t>
      </w:r>
      <w:proofErr w:type="spellStart"/>
      <w:r w:rsidRPr="00530BD6">
        <w:rPr>
          <w:color w:val="00B0F0"/>
        </w:rPr>
        <w:t>Gau</w:t>
      </w:r>
      <w:proofErr w:type="spellEnd"/>
      <w:r w:rsidRPr="00530BD6">
        <w:rPr>
          <w:color w:val="00B0F0"/>
        </w:rPr>
        <w:t xml:space="preserve"> </w:t>
      </w:r>
      <w:proofErr w:type="spellStart"/>
      <w:r w:rsidRPr="00530BD6">
        <w:rPr>
          <w:color w:val="00B0F0"/>
        </w:rPr>
        <w:t>Moselland</w:t>
      </w:r>
      <w:proofErr w:type="spellEnd"/>
      <w:r w:rsidRPr="00530BD6">
        <w:rPr>
          <w:color w:val="00B0F0"/>
        </w:rPr>
        <w:t xml:space="preserve"> Ceded to Germany marker from the </w:t>
      </w:r>
      <w:r w:rsidRPr="00530BD6">
        <w:rPr>
          <w:i/>
          <w:color w:val="00B0F0"/>
        </w:rPr>
        <w:t xml:space="preserve">TK </w:t>
      </w:r>
      <w:r w:rsidRPr="00530BD6">
        <w:rPr>
          <w:color w:val="00B0F0"/>
        </w:rPr>
        <w:t xml:space="preserve">Ceded Lands Box. </w:t>
      </w:r>
      <w:proofErr w:type="spellStart"/>
      <w:r w:rsidRPr="00530BD6">
        <w:rPr>
          <w:color w:val="00B0F0"/>
        </w:rPr>
        <w:t>Gau</w:t>
      </w:r>
      <w:proofErr w:type="spellEnd"/>
      <w:r w:rsidRPr="00530BD6">
        <w:rPr>
          <w:color w:val="00B0F0"/>
        </w:rPr>
        <w:t xml:space="preserve"> </w:t>
      </w:r>
      <w:proofErr w:type="spellStart"/>
      <w:r w:rsidRPr="00530BD6">
        <w:rPr>
          <w:color w:val="00B0F0"/>
        </w:rPr>
        <w:t>Moselland</w:t>
      </w:r>
      <w:proofErr w:type="spellEnd"/>
      <w:r w:rsidRPr="00530BD6">
        <w:rPr>
          <w:color w:val="00B0F0"/>
        </w:rPr>
        <w:t xml:space="preserve"> is ceded to Belgium-Holland.</w:t>
      </w:r>
    </w:p>
    <w:p w14:paraId="34F73679" w14:textId="77777777" w:rsidR="00ED2C06" w:rsidRPr="00530BD6" w:rsidRDefault="00ED2C06" w:rsidP="00ED2C06">
      <w:pPr>
        <w:spacing w:after="20"/>
        <w:rPr>
          <w:color w:val="00B0F0"/>
        </w:rPr>
      </w:pPr>
      <w:r w:rsidRPr="00530BD6">
        <w:rPr>
          <w:color w:val="00B0F0"/>
        </w:rPr>
        <w:t xml:space="preserve">If none of these events can be applied, the faction applying this event must do one of the following: </w:t>
      </w:r>
    </w:p>
    <w:p w14:paraId="0AF18D23" w14:textId="77777777" w:rsidR="00ED2C06" w:rsidRPr="00530BD6" w:rsidRDefault="00ED2C06" w:rsidP="00DD1D1C">
      <w:pPr>
        <w:numPr>
          <w:ilvl w:val="0"/>
          <w:numId w:val="23"/>
        </w:numPr>
        <w:spacing w:after="20"/>
        <w:ind w:left="360" w:hanging="180"/>
        <w:rPr>
          <w:color w:val="00B0F0"/>
        </w:rPr>
      </w:pPr>
      <w:r w:rsidRPr="00530BD6">
        <w:rPr>
          <w:color w:val="00B0F0"/>
        </w:rPr>
        <w:t xml:space="preserve">Apply </w:t>
      </w:r>
      <w:r w:rsidRPr="00530BD6">
        <w:rPr>
          <w:i/>
          <w:color w:val="00B0F0"/>
        </w:rPr>
        <w:t>Pro-Soviet</w:t>
      </w:r>
      <w:r w:rsidRPr="00530BD6">
        <w:rPr>
          <w:color w:val="00B0F0"/>
        </w:rPr>
        <w:t xml:space="preserve"> (®48.2) to one of the following minor countries: Baltic States, Czechoslovakia, or Poland.</w:t>
      </w:r>
    </w:p>
    <w:p w14:paraId="6FC02EA2" w14:textId="77777777" w:rsidR="00ED2C06" w:rsidRPr="00530BD6" w:rsidRDefault="00ED2C06" w:rsidP="00DD1D1C">
      <w:pPr>
        <w:numPr>
          <w:ilvl w:val="0"/>
          <w:numId w:val="23"/>
        </w:numPr>
        <w:ind w:left="360" w:hanging="180"/>
        <w:rPr>
          <w:color w:val="00B0F0"/>
        </w:rPr>
      </w:pPr>
      <w:r w:rsidRPr="00530BD6">
        <w:rPr>
          <w:color w:val="00B0F0"/>
        </w:rPr>
        <w:t xml:space="preserve">Apply </w:t>
      </w:r>
      <w:r w:rsidRPr="00530BD6">
        <w:rPr>
          <w:i/>
          <w:color w:val="00B0F0"/>
        </w:rPr>
        <w:t xml:space="preserve">Pro-West </w:t>
      </w:r>
      <w:r w:rsidRPr="00530BD6">
        <w:rPr>
          <w:color w:val="00B0F0"/>
        </w:rPr>
        <w:t>(®48.2) to one of the following minor countries: Austria, Austria-Hungary, Belgium-Holland, Czechoslovakia, or Denmark-Norway, or Poland.</w:t>
      </w:r>
    </w:p>
    <w:p w14:paraId="3ACA0286" w14:textId="77777777" w:rsidR="00ED2C06" w:rsidRPr="00530BD6" w:rsidRDefault="00ED2C06" w:rsidP="00ED2C06">
      <w:pPr>
        <w:pStyle w:val="Heading3"/>
        <w:rPr>
          <w:color w:val="00B0F0"/>
        </w:rPr>
      </w:pPr>
      <w:bookmarkStart w:id="552" w:name="_Toc81754131"/>
      <w:bookmarkStart w:id="553" w:name="_Toc82339297"/>
      <w:bookmarkStart w:id="554" w:name="_Toc379380454"/>
      <w:r w:rsidRPr="00530BD6">
        <w:rPr>
          <w:color w:val="00B0F0"/>
        </w:rPr>
        <w:t>®35.20 German Naval Resurgence</w:t>
      </w:r>
      <w:bookmarkEnd w:id="552"/>
      <w:bookmarkEnd w:id="553"/>
    </w:p>
    <w:p w14:paraId="72CFAA50" w14:textId="77777777" w:rsidR="00ED2C06" w:rsidRPr="00530BD6" w:rsidRDefault="00ED2C06" w:rsidP="00ED2C06">
      <w:pPr>
        <w:pStyle w:val="Heading5"/>
        <w:rPr>
          <w:color w:val="00B0F0"/>
        </w:rPr>
      </w:pPr>
      <w:r w:rsidRPr="00530BD6">
        <w:rPr>
          <w:color w:val="00B0F0"/>
        </w:rPr>
        <w:t>Immediate Effects</w:t>
      </w:r>
    </w:p>
    <w:p w14:paraId="23C5C4E3" w14:textId="77777777" w:rsidR="00ED2C06" w:rsidRPr="00530BD6" w:rsidRDefault="00ED2C06" w:rsidP="00ED2C06">
      <w:pPr>
        <w:rPr>
          <w:color w:val="00B0F0"/>
        </w:rPr>
      </w:pPr>
      <w:r w:rsidRPr="00530BD6">
        <w:rPr>
          <w:color w:val="00B0F0"/>
        </w:rPr>
        <w:t xml:space="preserve">Place the German Naval </w:t>
      </w:r>
      <w:proofErr w:type="spellStart"/>
      <w:r w:rsidRPr="00530BD6">
        <w:rPr>
          <w:color w:val="00B0F0"/>
        </w:rPr>
        <w:t>Resurg</w:t>
      </w:r>
      <w:proofErr w:type="spellEnd"/>
      <w:r w:rsidRPr="00530BD6">
        <w:rPr>
          <w:color w:val="00B0F0"/>
        </w:rPr>
        <w:t xml:space="preserve"> marker in Berlin (w2825). </w:t>
      </w:r>
    </w:p>
    <w:p w14:paraId="751EFBD3" w14:textId="77777777" w:rsidR="00ED2C06" w:rsidRPr="00530BD6" w:rsidRDefault="00ED2C06" w:rsidP="00ED2C06">
      <w:pPr>
        <w:pStyle w:val="Heading5"/>
        <w:rPr>
          <w:color w:val="00B0F0"/>
        </w:rPr>
      </w:pPr>
      <w:r w:rsidRPr="00530BD6">
        <w:rPr>
          <w:color w:val="00B0F0"/>
        </w:rPr>
        <w:t xml:space="preserve">Final </w:t>
      </w:r>
      <w:r w:rsidRPr="00530BD6">
        <w:rPr>
          <w:i/>
          <w:color w:val="00B0F0"/>
        </w:rPr>
        <w:t xml:space="preserve">DoD </w:t>
      </w:r>
      <w:r w:rsidRPr="00530BD6">
        <w:rPr>
          <w:color w:val="00B0F0"/>
        </w:rPr>
        <w:t>Setup Effects</w:t>
      </w:r>
    </w:p>
    <w:p w14:paraId="40AFB2CE" w14:textId="77777777" w:rsidR="00ED2C06" w:rsidRPr="00530BD6" w:rsidRDefault="00ED2C06" w:rsidP="00ED2C06">
      <w:pPr>
        <w:rPr>
          <w:color w:val="00B0F0"/>
        </w:rPr>
      </w:pPr>
      <w:r w:rsidRPr="00530BD6">
        <w:rPr>
          <w:color w:val="00B0F0"/>
        </w:rPr>
        <w:t xml:space="preserve">During Final </w:t>
      </w:r>
      <w:r w:rsidRPr="00530BD6">
        <w:rPr>
          <w:i/>
          <w:color w:val="00B0F0"/>
        </w:rPr>
        <w:t xml:space="preserve">DoD </w:t>
      </w:r>
      <w:r w:rsidRPr="00530BD6">
        <w:rPr>
          <w:color w:val="00B0F0"/>
        </w:rPr>
        <w:t xml:space="preserve">Setup (®1.4), the Axis faction must </w:t>
      </w:r>
      <w:r w:rsidRPr="00530BD6">
        <w:rPr>
          <w:i/>
          <w:color w:val="00B0F0"/>
        </w:rPr>
        <w:t xml:space="preserve">replace </w:t>
      </w:r>
      <w:r w:rsidRPr="00530BD6">
        <w:rPr>
          <w:color w:val="00B0F0"/>
        </w:rPr>
        <w:t xml:space="preserve">the </w:t>
      </w:r>
      <w:r w:rsidRPr="00530BD6">
        <w:rPr>
          <w:i/>
          <w:color w:val="00B0F0"/>
        </w:rPr>
        <w:t xml:space="preserve">Type VII </w:t>
      </w:r>
      <w:r w:rsidRPr="00530BD6">
        <w:rPr>
          <w:color w:val="00B0F0"/>
        </w:rPr>
        <w:t xml:space="preserve">Sub Fleet in the </w:t>
      </w:r>
      <w:r w:rsidRPr="00530BD6">
        <w:rPr>
          <w:i/>
          <w:color w:val="00B0F0"/>
        </w:rPr>
        <w:t xml:space="preserve">Outbreak of War </w:t>
      </w:r>
      <w:r w:rsidRPr="00530BD6">
        <w:rPr>
          <w:color w:val="00B0F0"/>
        </w:rPr>
        <w:t xml:space="preserve">Conditional Events Box with the </w:t>
      </w:r>
      <w:r w:rsidRPr="00530BD6">
        <w:rPr>
          <w:i/>
          <w:color w:val="00B0F0"/>
        </w:rPr>
        <w:t xml:space="preserve">RM </w:t>
      </w:r>
      <w:r w:rsidRPr="00530BD6">
        <w:rPr>
          <w:color w:val="00B0F0"/>
        </w:rPr>
        <w:t>German Surf Fleet.</w:t>
      </w:r>
    </w:p>
    <w:p w14:paraId="2F6B6B11" w14:textId="77777777" w:rsidR="00ED2C06" w:rsidRPr="004C50BF" w:rsidRDefault="00ED2C06" w:rsidP="00ED2C06">
      <w:pPr>
        <w:shd w:val="clear" w:color="auto" w:fill="BFBFBF" w:themeFill="background1" w:themeFillShade="BF"/>
        <w:ind w:left="360"/>
      </w:pPr>
      <w:r w:rsidRPr="004C50BF">
        <w:rPr>
          <w:b/>
        </w:rPr>
        <w:t>Clarification:</w:t>
      </w:r>
      <w:r w:rsidRPr="004C50BF">
        <w:t xml:space="preserve"> Apply this event before any “Strategic Planning” changes performed by a </w:t>
      </w:r>
      <w:r w:rsidRPr="004C50BF">
        <w:rPr>
          <w:i/>
        </w:rPr>
        <w:t>Constitutional Kaiser</w:t>
      </w:r>
      <w:r w:rsidRPr="004C50BF">
        <w:t xml:space="preserve"> (®35.3) or </w:t>
      </w:r>
      <w:r w:rsidRPr="004C50BF">
        <w:rPr>
          <w:i/>
        </w:rPr>
        <w:t>Democratic Germany</w:t>
      </w:r>
      <w:r w:rsidRPr="004C50BF">
        <w:t xml:space="preserve"> (®35.4).</w:t>
      </w:r>
    </w:p>
    <w:p w14:paraId="46F74A09" w14:textId="77777777" w:rsidR="00ED2C06" w:rsidRPr="00530BD6" w:rsidRDefault="00ED2C06" w:rsidP="00ED2C06">
      <w:pPr>
        <w:spacing w:after="20"/>
        <w:rPr>
          <w:color w:val="00B0F0"/>
        </w:rPr>
      </w:pPr>
      <w:r w:rsidRPr="00530BD6">
        <w:rPr>
          <w:color w:val="00B0F0"/>
        </w:rPr>
        <w:t xml:space="preserve">§If playing with </w:t>
      </w:r>
      <w:r w:rsidRPr="00530BD6">
        <w:rPr>
          <w:i/>
          <w:color w:val="00B0F0"/>
        </w:rPr>
        <w:t xml:space="preserve">SK, </w:t>
      </w:r>
      <w:r w:rsidRPr="00530BD6">
        <w:rPr>
          <w:color w:val="00B0F0"/>
        </w:rPr>
        <w:t>the Axis faction must remove these counters from play:</w:t>
      </w:r>
    </w:p>
    <w:p w14:paraId="17E01377" w14:textId="77777777" w:rsidR="00ED2C06" w:rsidRPr="00530BD6" w:rsidRDefault="00ED2C06" w:rsidP="00DD1D1C">
      <w:pPr>
        <w:numPr>
          <w:ilvl w:val="0"/>
          <w:numId w:val="35"/>
        </w:numPr>
        <w:spacing w:after="20"/>
        <w:ind w:left="360" w:hanging="180"/>
        <w:rPr>
          <w:color w:val="00B0F0"/>
        </w:rPr>
      </w:pPr>
      <w:r w:rsidRPr="00530BD6">
        <w:rPr>
          <w:color w:val="00B0F0"/>
        </w:rPr>
        <w:t xml:space="preserve">§Three CA [Ad Scheer, Gr </w:t>
      </w:r>
      <w:proofErr w:type="spellStart"/>
      <w:r w:rsidRPr="00530BD6">
        <w:rPr>
          <w:color w:val="00B0F0"/>
        </w:rPr>
        <w:t>Spee</w:t>
      </w:r>
      <w:proofErr w:type="spellEnd"/>
      <w:r w:rsidRPr="00530BD6">
        <w:rPr>
          <w:color w:val="00B0F0"/>
        </w:rPr>
        <w:t xml:space="preserve">, </w:t>
      </w:r>
      <w:proofErr w:type="spellStart"/>
      <w:r w:rsidRPr="00530BD6">
        <w:rPr>
          <w:color w:val="00B0F0"/>
        </w:rPr>
        <w:t>Lutzow</w:t>
      </w:r>
      <w:proofErr w:type="spellEnd"/>
      <w:r w:rsidRPr="00530BD6">
        <w:rPr>
          <w:color w:val="00B0F0"/>
        </w:rPr>
        <w:t>]</w:t>
      </w:r>
    </w:p>
    <w:p w14:paraId="0A5767B1" w14:textId="77777777" w:rsidR="00ED2C06" w:rsidRPr="00530BD6" w:rsidRDefault="00ED2C06" w:rsidP="00DD1D1C">
      <w:pPr>
        <w:numPr>
          <w:ilvl w:val="0"/>
          <w:numId w:val="35"/>
        </w:numPr>
        <w:ind w:left="374" w:hanging="187"/>
        <w:rPr>
          <w:color w:val="00B0F0"/>
        </w:rPr>
      </w:pPr>
      <w:r w:rsidRPr="00530BD6">
        <w:rPr>
          <w:color w:val="00B0F0"/>
        </w:rPr>
        <w:t>§Two U-boat [U-47, U-99]</w:t>
      </w:r>
    </w:p>
    <w:p w14:paraId="5631B243" w14:textId="77777777" w:rsidR="00ED2C06" w:rsidRPr="00530BD6" w:rsidRDefault="00ED2C06" w:rsidP="00ED2C06">
      <w:pPr>
        <w:spacing w:after="20"/>
        <w:rPr>
          <w:color w:val="00B0F0"/>
        </w:rPr>
      </w:pPr>
      <w:r w:rsidRPr="00530BD6">
        <w:rPr>
          <w:color w:val="00B0F0"/>
        </w:rPr>
        <w:t>The Axis faction places these additional German ships in the locations specified:</w:t>
      </w:r>
    </w:p>
    <w:p w14:paraId="4B90A0B0" w14:textId="77777777" w:rsidR="00ED2C06" w:rsidRPr="00530BD6" w:rsidRDefault="00ED2C06" w:rsidP="00DD1D1C">
      <w:pPr>
        <w:numPr>
          <w:ilvl w:val="0"/>
          <w:numId w:val="35"/>
        </w:numPr>
        <w:spacing w:after="20"/>
        <w:ind w:left="360" w:hanging="180"/>
        <w:rPr>
          <w:color w:val="00B0F0"/>
        </w:rPr>
      </w:pPr>
      <w:r w:rsidRPr="00530BD6">
        <w:rPr>
          <w:color w:val="00B0F0"/>
        </w:rPr>
        <w:t xml:space="preserve">Any suitable Port hex in Germany or a German Dependent on the </w:t>
      </w:r>
      <w:r w:rsidRPr="00530BD6">
        <w:rPr>
          <w:i/>
          <w:color w:val="00B0F0"/>
        </w:rPr>
        <w:t xml:space="preserve">TK </w:t>
      </w:r>
      <w:r w:rsidRPr="00530BD6">
        <w:rPr>
          <w:color w:val="00B0F0"/>
        </w:rPr>
        <w:t>map – BB1 [Bismarck], CA1 [</w:t>
      </w:r>
      <w:proofErr w:type="spellStart"/>
      <w:r w:rsidRPr="00530BD6">
        <w:rPr>
          <w:color w:val="00B0F0"/>
        </w:rPr>
        <w:t>Seydlitz</w:t>
      </w:r>
      <w:proofErr w:type="spellEnd"/>
      <w:r w:rsidRPr="00530BD6">
        <w:rPr>
          <w:color w:val="00B0F0"/>
        </w:rPr>
        <w:t>], CA2 [</w:t>
      </w:r>
      <w:proofErr w:type="spellStart"/>
      <w:r w:rsidRPr="00530BD6">
        <w:rPr>
          <w:color w:val="00B0F0"/>
        </w:rPr>
        <w:t>Barbaros</w:t>
      </w:r>
      <w:proofErr w:type="spellEnd"/>
      <w:r w:rsidRPr="00530BD6">
        <w:rPr>
          <w:color w:val="00B0F0"/>
        </w:rPr>
        <w:t xml:space="preserve">], CV1 [Gr </w:t>
      </w:r>
      <w:proofErr w:type="spellStart"/>
      <w:r w:rsidRPr="00530BD6">
        <w:rPr>
          <w:color w:val="00B0F0"/>
        </w:rPr>
        <w:t>Zepp</w:t>
      </w:r>
      <w:proofErr w:type="spellEnd"/>
      <w:r w:rsidRPr="00530BD6">
        <w:rPr>
          <w:color w:val="00B0F0"/>
        </w:rPr>
        <w:t>]</w:t>
      </w:r>
    </w:p>
    <w:p w14:paraId="06714C71" w14:textId="77777777" w:rsidR="00ED2C06" w:rsidRPr="00530BD6" w:rsidRDefault="00ED2C06" w:rsidP="00DD1D1C">
      <w:pPr>
        <w:numPr>
          <w:ilvl w:val="0"/>
          <w:numId w:val="35"/>
        </w:numPr>
        <w:spacing w:after="20"/>
        <w:ind w:left="374" w:hanging="187"/>
        <w:rPr>
          <w:color w:val="00B0F0"/>
        </w:rPr>
      </w:pPr>
      <w:r w:rsidRPr="00530BD6">
        <w:rPr>
          <w:i/>
          <w:color w:val="00B0F0"/>
        </w:rPr>
        <w:t xml:space="preserve">TK </w:t>
      </w:r>
      <w:r w:rsidRPr="00530BD6">
        <w:rPr>
          <w:color w:val="00B0F0"/>
        </w:rPr>
        <w:t>Outbreak of War Box – BB2 [Tirpitz], CA3 [</w:t>
      </w:r>
      <w:proofErr w:type="spellStart"/>
      <w:r w:rsidRPr="00530BD6">
        <w:rPr>
          <w:color w:val="00B0F0"/>
        </w:rPr>
        <w:t>Schlieffn</w:t>
      </w:r>
      <w:proofErr w:type="spellEnd"/>
      <w:r w:rsidRPr="00530BD6">
        <w:rPr>
          <w:color w:val="00B0F0"/>
        </w:rPr>
        <w:t>], CA4 [</w:t>
      </w:r>
      <w:proofErr w:type="spellStart"/>
      <w:r w:rsidRPr="00530BD6">
        <w:rPr>
          <w:color w:val="00B0F0"/>
        </w:rPr>
        <w:t>Wallenstn</w:t>
      </w:r>
      <w:proofErr w:type="spellEnd"/>
      <w:r w:rsidRPr="00530BD6">
        <w:rPr>
          <w:color w:val="00B0F0"/>
        </w:rPr>
        <w:t>], CV2 [Strasser]</w:t>
      </w:r>
    </w:p>
    <w:p w14:paraId="438E4FFC" w14:textId="77777777" w:rsidR="00ED2C06" w:rsidRPr="00530BD6" w:rsidRDefault="00ED2C06" w:rsidP="00DD1D1C">
      <w:pPr>
        <w:numPr>
          <w:ilvl w:val="0"/>
          <w:numId w:val="35"/>
        </w:numPr>
        <w:ind w:left="374" w:hanging="187"/>
        <w:rPr>
          <w:color w:val="00B0F0"/>
        </w:rPr>
      </w:pPr>
      <w:r w:rsidRPr="00530BD6">
        <w:rPr>
          <w:color w:val="00B0F0"/>
        </w:rPr>
        <w:t>Available for Construction Box – six CA [CA5-10]</w:t>
      </w:r>
    </w:p>
    <w:p w14:paraId="459F5495" w14:textId="77777777" w:rsidR="00ED2C06" w:rsidRPr="00530BD6" w:rsidRDefault="00ED2C06" w:rsidP="00ED2C06">
      <w:pPr>
        <w:rPr>
          <w:color w:val="00B0F0"/>
        </w:rPr>
      </w:pPr>
      <w:r w:rsidRPr="00530BD6">
        <w:rPr>
          <w:color w:val="00B0F0"/>
        </w:rPr>
        <w:t xml:space="preserve">Remove the German Naval </w:t>
      </w:r>
      <w:proofErr w:type="spellStart"/>
      <w:r w:rsidRPr="00530BD6">
        <w:rPr>
          <w:color w:val="00B0F0"/>
        </w:rPr>
        <w:t>Resurg</w:t>
      </w:r>
      <w:proofErr w:type="spellEnd"/>
      <w:r w:rsidRPr="00530BD6">
        <w:rPr>
          <w:color w:val="00B0F0"/>
        </w:rPr>
        <w:t xml:space="preserve"> marker from play after Final </w:t>
      </w:r>
      <w:r w:rsidRPr="00530BD6">
        <w:rPr>
          <w:i/>
          <w:color w:val="00B0F0"/>
        </w:rPr>
        <w:t xml:space="preserve">DoD </w:t>
      </w:r>
      <w:r w:rsidRPr="00530BD6">
        <w:rPr>
          <w:color w:val="00B0F0"/>
        </w:rPr>
        <w:t>Setup.</w:t>
      </w:r>
    </w:p>
    <w:p w14:paraId="0C7CB066" w14:textId="77777777" w:rsidR="00ED2C06" w:rsidRPr="00530BD6" w:rsidRDefault="00ED2C06" w:rsidP="00ED2C06">
      <w:pPr>
        <w:pStyle w:val="Heading3"/>
        <w:rPr>
          <w:color w:val="FF0000"/>
        </w:rPr>
      </w:pPr>
      <w:bookmarkStart w:id="555" w:name="_Toc81754132"/>
      <w:bookmarkStart w:id="556" w:name="_Toc82339298"/>
      <w:r w:rsidRPr="00530BD6">
        <w:rPr>
          <w:color w:val="FF0000"/>
        </w:rPr>
        <w:t>®35.21 German Pacific Empire (GPE)</w:t>
      </w:r>
      <w:bookmarkEnd w:id="555"/>
      <w:bookmarkEnd w:id="556"/>
    </w:p>
    <w:p w14:paraId="2687EB7C" w14:textId="77777777" w:rsidR="00ED2C06" w:rsidRPr="00530BD6" w:rsidRDefault="00ED2C06" w:rsidP="00ED2C06">
      <w:pPr>
        <w:pStyle w:val="Heading5"/>
        <w:rPr>
          <w:color w:val="FF0000"/>
        </w:rPr>
      </w:pPr>
      <w:r w:rsidRPr="00530BD6">
        <w:rPr>
          <w:color w:val="FF0000"/>
        </w:rPr>
        <w:t>Immediate Effects</w:t>
      </w:r>
    </w:p>
    <w:p w14:paraId="4761B0E3" w14:textId="0E0F79E2" w:rsidR="00ED2C06" w:rsidRPr="00530BD6" w:rsidRDefault="00ED2C06" w:rsidP="00ED2C06">
      <w:pPr>
        <w:rPr>
          <w:color w:val="FF0000"/>
        </w:rPr>
      </w:pPr>
      <w:r w:rsidRPr="00530BD6">
        <w:rPr>
          <w:color w:val="FF0000"/>
        </w:rPr>
        <w:t>German Pacific Empire (GPE) is created as a Neutral Minor Country</w:t>
      </w:r>
      <w:r w:rsidRPr="00530BD6">
        <w:rPr>
          <w:i/>
          <w:color w:val="FF0000"/>
        </w:rPr>
        <w:t xml:space="preserve"> </w:t>
      </w:r>
      <w:r w:rsidRPr="00530BD6">
        <w:rPr>
          <w:color w:val="FF0000"/>
        </w:rPr>
        <w:t xml:space="preserve">in </w:t>
      </w:r>
      <w:r w:rsidRPr="00530BD6">
        <w:rPr>
          <w:i/>
          <w:color w:val="FF0000"/>
        </w:rPr>
        <w:t xml:space="preserve">DS. </w:t>
      </w:r>
      <w:r w:rsidRPr="00530BD6">
        <w:rPr>
          <w:color w:val="FF0000"/>
        </w:rPr>
        <w:t xml:space="preserve">Place </w:t>
      </w:r>
      <w:r w:rsidRPr="00F05FE4">
        <w:rPr>
          <w:color w:val="FF0000"/>
        </w:rPr>
        <w:t>Overlays #16, #17</w:t>
      </w:r>
      <w:r w:rsidR="0047103F" w:rsidRPr="00F05FE4">
        <w:rPr>
          <w:color w:val="FF0000"/>
        </w:rPr>
        <w:t>, and #20</w:t>
      </w:r>
      <w:r w:rsidRPr="00F05FE4">
        <w:rPr>
          <w:color w:val="FF0000"/>
        </w:rPr>
        <w:t xml:space="preserve"> on the </w:t>
      </w:r>
      <w:r w:rsidRPr="00F05FE4">
        <w:rPr>
          <w:i/>
          <w:color w:val="FF0000"/>
        </w:rPr>
        <w:t xml:space="preserve">DS </w:t>
      </w:r>
      <w:r w:rsidRPr="00F05FE4">
        <w:rPr>
          <w:color w:val="FF0000"/>
        </w:rPr>
        <w:t>map</w:t>
      </w:r>
      <w:r w:rsidRPr="00530BD6">
        <w:rPr>
          <w:color w:val="FF0000"/>
        </w:rPr>
        <w:t xml:space="preserve">. Place the Western </w:t>
      </w:r>
      <w:proofErr w:type="spellStart"/>
      <w:r w:rsidRPr="00530BD6">
        <w:rPr>
          <w:color w:val="FF0000"/>
        </w:rPr>
        <w:t>Carolines</w:t>
      </w:r>
      <w:proofErr w:type="spellEnd"/>
      <w:r w:rsidRPr="00530BD6">
        <w:rPr>
          <w:color w:val="FF0000"/>
        </w:rPr>
        <w:t xml:space="preserve">, Eastern </w:t>
      </w:r>
      <w:proofErr w:type="spellStart"/>
      <w:r w:rsidRPr="00530BD6">
        <w:rPr>
          <w:color w:val="FF0000"/>
        </w:rPr>
        <w:t>Carolines</w:t>
      </w:r>
      <w:proofErr w:type="spellEnd"/>
      <w:r w:rsidRPr="00530BD6">
        <w:rPr>
          <w:color w:val="FF0000"/>
        </w:rPr>
        <w:t xml:space="preserve">, Marshall Islands, Nauru, Saipan, Solomon Islands, German New Guinea, and Tsingtao GPE Dependent markers in the </w:t>
      </w:r>
      <w:r w:rsidRPr="00530BD6">
        <w:rPr>
          <w:i/>
          <w:color w:val="FF0000"/>
        </w:rPr>
        <w:t xml:space="preserve">DS </w:t>
      </w:r>
      <w:r w:rsidRPr="00530BD6">
        <w:rPr>
          <w:color w:val="FF0000"/>
        </w:rPr>
        <w:t>Ceded Lands Box.</w:t>
      </w:r>
    </w:p>
    <w:p w14:paraId="09CBE130" w14:textId="77777777" w:rsidR="00ED2C06" w:rsidRPr="00530BD6" w:rsidRDefault="00ED2C06" w:rsidP="00ED2C06">
      <w:pPr>
        <w:pStyle w:val="Heading5"/>
        <w:rPr>
          <w:color w:val="FF0000"/>
        </w:rPr>
      </w:pPr>
      <w:r w:rsidRPr="00530BD6">
        <w:rPr>
          <w:color w:val="FF0000"/>
        </w:rPr>
        <w:t xml:space="preserve">Final </w:t>
      </w:r>
      <w:r w:rsidRPr="00530BD6">
        <w:rPr>
          <w:i/>
          <w:color w:val="FF0000"/>
        </w:rPr>
        <w:t xml:space="preserve">DoD </w:t>
      </w:r>
      <w:r w:rsidRPr="00530BD6">
        <w:rPr>
          <w:color w:val="FF0000"/>
        </w:rPr>
        <w:t>Setup Effects</w:t>
      </w:r>
    </w:p>
    <w:p w14:paraId="6D8AB76A" w14:textId="77777777" w:rsidR="00ED2C06" w:rsidRPr="00530BD6" w:rsidRDefault="00ED2C06" w:rsidP="00ED2C06">
      <w:pPr>
        <w:spacing w:after="20"/>
        <w:rPr>
          <w:color w:val="FF0000"/>
        </w:rPr>
      </w:pPr>
      <w:r w:rsidRPr="00530BD6">
        <w:rPr>
          <w:color w:val="FF0000"/>
        </w:rPr>
        <w:t xml:space="preserve">The Axis faction must modify its </w:t>
      </w:r>
      <w:r w:rsidRPr="00530BD6">
        <w:rPr>
          <w:i/>
          <w:color w:val="FF0000"/>
        </w:rPr>
        <w:t xml:space="preserve">DS </w:t>
      </w:r>
      <w:r w:rsidRPr="00530BD6">
        <w:rPr>
          <w:color w:val="FF0000"/>
        </w:rPr>
        <w:t>deck as follows:</w:t>
      </w:r>
    </w:p>
    <w:p w14:paraId="7DAB5A8F" w14:textId="77777777" w:rsidR="00ED2C06" w:rsidRPr="00530BD6" w:rsidRDefault="00ED2C06" w:rsidP="00DD1D1C">
      <w:pPr>
        <w:pStyle w:val="ListParagraph"/>
        <w:numPr>
          <w:ilvl w:val="0"/>
          <w:numId w:val="51"/>
        </w:numPr>
        <w:ind w:left="360" w:hanging="180"/>
        <w:rPr>
          <w:color w:val="FF0000"/>
        </w:rPr>
      </w:pPr>
      <w:r w:rsidRPr="00530BD6">
        <w:rPr>
          <w:color w:val="FF0000"/>
        </w:rPr>
        <w:t>Replace card 27 (</w:t>
      </w:r>
      <w:r w:rsidRPr="00530BD6">
        <w:rPr>
          <w:i/>
          <w:color w:val="FF0000"/>
        </w:rPr>
        <w:t>Tripartite Pact</w:t>
      </w:r>
      <w:r w:rsidRPr="00530BD6">
        <w:rPr>
          <w:color w:val="FF0000"/>
        </w:rPr>
        <w:t>) with cards DSA-5 (</w:t>
      </w:r>
      <w:r w:rsidRPr="00530BD6">
        <w:rPr>
          <w:i/>
          <w:color w:val="FF0000"/>
        </w:rPr>
        <w:t xml:space="preserve">Japanese Purchase) </w:t>
      </w:r>
      <w:r w:rsidRPr="00530BD6">
        <w:rPr>
          <w:color w:val="FF0000"/>
        </w:rPr>
        <w:t>and DSA-6 (</w:t>
      </w:r>
      <w:r w:rsidRPr="00530BD6">
        <w:rPr>
          <w:i/>
          <w:color w:val="FF0000"/>
        </w:rPr>
        <w:t>Berlin Pact)</w:t>
      </w:r>
      <w:r w:rsidRPr="00530BD6">
        <w:rPr>
          <w:color w:val="FF0000"/>
        </w:rPr>
        <w:t>.</w:t>
      </w:r>
    </w:p>
    <w:p w14:paraId="31BE264C" w14:textId="77777777" w:rsidR="00ED2C06" w:rsidRPr="00530BD6" w:rsidRDefault="00ED2C06" w:rsidP="00ED2C06">
      <w:pPr>
        <w:pStyle w:val="Heading5"/>
        <w:rPr>
          <w:color w:val="FF0000"/>
        </w:rPr>
      </w:pPr>
      <w:r w:rsidRPr="00530BD6">
        <w:rPr>
          <w:color w:val="FF0000"/>
        </w:rPr>
        <w:t>Game Effects</w:t>
      </w:r>
    </w:p>
    <w:p w14:paraId="66CFFF4F" w14:textId="77777777" w:rsidR="00ED2C06" w:rsidRPr="00530BD6" w:rsidRDefault="00ED2C06" w:rsidP="00ED2C06">
      <w:pPr>
        <w:numPr>
          <w:ilvl w:val="12"/>
          <w:numId w:val="0"/>
        </w:numPr>
        <w:spacing w:after="20"/>
        <w:rPr>
          <w:color w:val="FF0000"/>
        </w:rPr>
      </w:pPr>
      <w:r w:rsidRPr="00530BD6">
        <w:rPr>
          <w:b/>
          <w:color w:val="FF0000"/>
        </w:rPr>
        <w:t xml:space="preserve">Japanese Purchase: </w:t>
      </w:r>
      <w:r w:rsidRPr="00530BD6">
        <w:rPr>
          <w:color w:val="FF0000"/>
        </w:rPr>
        <w:t>If the Axis faction plays option card DSA-5 (</w:t>
      </w:r>
      <w:r w:rsidRPr="00530BD6">
        <w:rPr>
          <w:i/>
          <w:color w:val="FF0000"/>
        </w:rPr>
        <w:t>Japanese Purchase</w:t>
      </w:r>
      <w:r w:rsidRPr="00530BD6">
        <w:rPr>
          <w:color w:val="FF0000"/>
        </w:rPr>
        <w:t xml:space="preserve">), then it may apply </w:t>
      </w:r>
      <w:r w:rsidRPr="00530BD6">
        <w:rPr>
          <w:i/>
          <w:color w:val="FF0000"/>
        </w:rPr>
        <w:t xml:space="preserve">Ceded Land </w:t>
      </w:r>
      <w:r w:rsidRPr="00530BD6">
        <w:rPr>
          <w:color w:val="FF0000"/>
        </w:rPr>
        <w:t>(37.7) to any or all GPE Dependents on the map:</w:t>
      </w:r>
    </w:p>
    <w:p w14:paraId="54826166" w14:textId="77777777" w:rsidR="00ED2C06" w:rsidRPr="00530BD6" w:rsidRDefault="00ED2C06" w:rsidP="00DD1D1C">
      <w:pPr>
        <w:pStyle w:val="ListParagraph"/>
        <w:numPr>
          <w:ilvl w:val="0"/>
          <w:numId w:val="51"/>
        </w:numPr>
        <w:ind w:left="360" w:hanging="180"/>
        <w:rPr>
          <w:color w:val="FF0000"/>
        </w:rPr>
      </w:pPr>
      <w:r w:rsidRPr="00530BD6">
        <w:rPr>
          <w:color w:val="FF0000"/>
        </w:rPr>
        <w:t xml:space="preserve">If the region is the Western </w:t>
      </w:r>
      <w:proofErr w:type="spellStart"/>
      <w:r w:rsidRPr="00530BD6">
        <w:rPr>
          <w:color w:val="FF0000"/>
        </w:rPr>
        <w:t>Carolines</w:t>
      </w:r>
      <w:proofErr w:type="spellEnd"/>
      <w:r w:rsidRPr="00530BD6">
        <w:rPr>
          <w:color w:val="FF0000"/>
        </w:rPr>
        <w:t xml:space="preserve">, Eastern </w:t>
      </w:r>
      <w:proofErr w:type="spellStart"/>
      <w:r w:rsidRPr="00530BD6">
        <w:rPr>
          <w:color w:val="FF0000"/>
        </w:rPr>
        <w:t>Carolines</w:t>
      </w:r>
      <w:proofErr w:type="spellEnd"/>
      <w:r w:rsidRPr="00530BD6">
        <w:rPr>
          <w:color w:val="FF0000"/>
        </w:rPr>
        <w:t xml:space="preserve">, Marshall Islands or Saipan, remove the corresponding GPE Dependent marker from the game. These regions become Japanese Dependents as marked on the </w:t>
      </w:r>
      <w:r w:rsidRPr="00530BD6">
        <w:rPr>
          <w:i/>
          <w:color w:val="FF0000"/>
        </w:rPr>
        <w:t xml:space="preserve">DS </w:t>
      </w:r>
      <w:r w:rsidRPr="00530BD6">
        <w:rPr>
          <w:color w:val="FF0000"/>
        </w:rPr>
        <w:t>map.</w:t>
      </w:r>
    </w:p>
    <w:p w14:paraId="28DF6EE2" w14:textId="77777777" w:rsidR="00ED2C06" w:rsidRPr="00530BD6" w:rsidRDefault="00ED2C06" w:rsidP="00DD1D1C">
      <w:pPr>
        <w:pStyle w:val="ListParagraph"/>
        <w:numPr>
          <w:ilvl w:val="0"/>
          <w:numId w:val="51"/>
        </w:numPr>
        <w:ind w:left="360" w:hanging="180"/>
        <w:rPr>
          <w:color w:val="FF0000"/>
        </w:rPr>
      </w:pPr>
      <w:r w:rsidRPr="00530BD6">
        <w:rPr>
          <w:color w:val="FF0000"/>
        </w:rPr>
        <w:t xml:space="preserve">If the region is German New Guinea, Nauru, Solomon Islands, or Tsingtao, flip the corresponding GPE Dependent marker in the Ceded Lands Box over to its Japanese Dependent side.  </w:t>
      </w:r>
    </w:p>
    <w:p w14:paraId="1EAD8C00" w14:textId="77777777" w:rsidR="00ED2C06" w:rsidRPr="00530BD6" w:rsidRDefault="00ED2C06" w:rsidP="00ED2C06">
      <w:pPr>
        <w:numPr>
          <w:ilvl w:val="12"/>
          <w:numId w:val="0"/>
        </w:numPr>
        <w:rPr>
          <w:color w:val="FF0000"/>
        </w:rPr>
      </w:pPr>
      <w:r w:rsidRPr="00530BD6">
        <w:rPr>
          <w:color w:val="FF0000"/>
        </w:rPr>
        <w:t xml:space="preserve">If all GPE Dependents become Japanese Dependents through </w:t>
      </w:r>
      <w:r w:rsidRPr="00530BD6">
        <w:rPr>
          <w:i/>
          <w:color w:val="FF0000"/>
        </w:rPr>
        <w:t xml:space="preserve">Japanese Purchase, </w:t>
      </w:r>
      <w:r w:rsidRPr="00530BD6">
        <w:rPr>
          <w:color w:val="FF0000"/>
        </w:rPr>
        <w:t>then GPE ceases to exist – remove all remaining GPE units and markers from the game.</w:t>
      </w:r>
    </w:p>
    <w:p w14:paraId="02E0A2D0" w14:textId="77777777" w:rsidR="00ED2C06" w:rsidRPr="00530BD6" w:rsidRDefault="00ED2C06" w:rsidP="00ED2C06">
      <w:pPr>
        <w:numPr>
          <w:ilvl w:val="12"/>
          <w:numId w:val="0"/>
        </w:numPr>
        <w:rPr>
          <w:color w:val="FF0000"/>
        </w:rPr>
      </w:pPr>
      <w:r w:rsidRPr="00530BD6">
        <w:rPr>
          <w:b/>
          <w:color w:val="FF0000"/>
        </w:rPr>
        <w:t xml:space="preserve">Minor Country Status: </w:t>
      </w:r>
      <w:r w:rsidRPr="00530BD6">
        <w:rPr>
          <w:color w:val="FF0000"/>
        </w:rPr>
        <w:t xml:space="preserve">GPE can never be conquered or liberated, but it is otherwise treated as a normal Minor Country. Its status is separate from Germany on the </w:t>
      </w:r>
      <w:r w:rsidRPr="00530BD6">
        <w:rPr>
          <w:i/>
          <w:color w:val="FF0000"/>
        </w:rPr>
        <w:t xml:space="preserve">TK </w:t>
      </w:r>
      <w:r w:rsidRPr="00530BD6">
        <w:rPr>
          <w:color w:val="FF0000"/>
        </w:rPr>
        <w:t xml:space="preserve">map. Any marker that would normally be placed in its Capital (such as a Neutrality marker) is placed in </w:t>
      </w:r>
      <w:proofErr w:type="spellStart"/>
      <w:r w:rsidRPr="00530BD6">
        <w:rPr>
          <w:color w:val="FF0000"/>
        </w:rPr>
        <w:t>Rabaul</w:t>
      </w:r>
      <w:proofErr w:type="spellEnd"/>
      <w:r w:rsidRPr="00530BD6">
        <w:rPr>
          <w:color w:val="FF0000"/>
        </w:rPr>
        <w:t xml:space="preserve"> (p2808) instead. </w:t>
      </w:r>
    </w:p>
    <w:p w14:paraId="7ED2AB9F" w14:textId="77777777" w:rsidR="00ED2C06" w:rsidRPr="00530BD6" w:rsidRDefault="00ED2C06" w:rsidP="00ED2C06">
      <w:pPr>
        <w:spacing w:after="20"/>
        <w:rPr>
          <w:color w:val="FF0000"/>
        </w:rPr>
      </w:pPr>
      <w:r w:rsidRPr="00530BD6">
        <w:rPr>
          <w:b/>
          <w:color w:val="FF0000"/>
        </w:rPr>
        <w:t xml:space="preserve">New Axis Permanent Conditional Event – German Response: </w:t>
      </w:r>
      <w:r w:rsidRPr="00530BD6">
        <w:rPr>
          <w:color w:val="FF0000"/>
        </w:rPr>
        <w:t xml:space="preserve">The Axis faction checks this new Permanent Conditional Event after checking its regular Permanent Conditional Events on the </w:t>
      </w:r>
      <w:r w:rsidRPr="00530BD6">
        <w:rPr>
          <w:i/>
          <w:color w:val="FF0000"/>
        </w:rPr>
        <w:t xml:space="preserve">DS </w:t>
      </w:r>
      <w:r w:rsidRPr="00530BD6">
        <w:rPr>
          <w:color w:val="FF0000"/>
        </w:rPr>
        <w:t>map:</w:t>
      </w:r>
    </w:p>
    <w:p w14:paraId="730EFD74" w14:textId="77777777" w:rsidR="00ED2C06" w:rsidRPr="00530BD6" w:rsidRDefault="00ED2C06" w:rsidP="00DD1D1C">
      <w:pPr>
        <w:pStyle w:val="ListParagraph"/>
        <w:numPr>
          <w:ilvl w:val="0"/>
          <w:numId w:val="41"/>
        </w:numPr>
        <w:spacing w:after="20"/>
        <w:ind w:left="360" w:hanging="180"/>
        <w:rPr>
          <w:color w:val="FF0000"/>
        </w:rPr>
      </w:pPr>
      <w:r w:rsidRPr="00530BD6">
        <w:rPr>
          <w:color w:val="FF0000"/>
        </w:rPr>
        <w:lastRenderedPageBreak/>
        <w:t>If GPE is a Neutral Minor Country and European Limited War or European Total War has occurred, activate it as an Axis Minor Country (see below).</w:t>
      </w:r>
    </w:p>
    <w:p w14:paraId="211E444D" w14:textId="77777777" w:rsidR="00ED2C06" w:rsidRPr="00530BD6" w:rsidRDefault="00ED2C06" w:rsidP="00DD1D1C">
      <w:pPr>
        <w:pStyle w:val="ListParagraph"/>
        <w:numPr>
          <w:ilvl w:val="0"/>
          <w:numId w:val="41"/>
        </w:numPr>
        <w:ind w:left="360" w:hanging="180"/>
        <w:rPr>
          <w:color w:val="FF0000"/>
        </w:rPr>
      </w:pPr>
      <w:r w:rsidRPr="00530BD6">
        <w:rPr>
          <w:color w:val="FF0000"/>
        </w:rPr>
        <w:t>If GPE is an Allied Minor Country, check for German Collapse (see below).</w:t>
      </w:r>
    </w:p>
    <w:p w14:paraId="212F0CE0" w14:textId="77777777" w:rsidR="00ED2C06" w:rsidRPr="00530BD6" w:rsidRDefault="00ED2C06" w:rsidP="00ED2C06">
      <w:pPr>
        <w:rPr>
          <w:color w:val="FF0000"/>
        </w:rPr>
      </w:pPr>
      <w:r w:rsidRPr="00530BD6">
        <w:rPr>
          <w:b/>
          <w:color w:val="FF0000"/>
        </w:rPr>
        <w:t xml:space="preserve">Activation and Setup: </w:t>
      </w:r>
      <w:r w:rsidRPr="00530BD6">
        <w:rPr>
          <w:color w:val="FF0000"/>
        </w:rPr>
        <w:t xml:space="preserve">Upon activation, GPE has three Detachment markers to be placed in any hexes in GPE Dependents on the </w:t>
      </w:r>
      <w:r w:rsidRPr="00530BD6">
        <w:rPr>
          <w:i/>
          <w:color w:val="FF0000"/>
        </w:rPr>
        <w:t xml:space="preserve">DS </w:t>
      </w:r>
      <w:r w:rsidRPr="00530BD6">
        <w:rPr>
          <w:color w:val="FF0000"/>
        </w:rPr>
        <w:t xml:space="preserve">map, no more than one per hex. GPE also has one 1-1-1 infantry unit to be placed in the </w:t>
      </w:r>
      <w:r w:rsidRPr="00530BD6">
        <w:rPr>
          <w:i/>
          <w:color w:val="FF0000"/>
        </w:rPr>
        <w:t xml:space="preserve">DS </w:t>
      </w:r>
      <w:r w:rsidRPr="00530BD6">
        <w:rPr>
          <w:color w:val="FF0000"/>
        </w:rPr>
        <w:t>Delay Box.</w:t>
      </w:r>
    </w:p>
    <w:p w14:paraId="250DAB1E" w14:textId="77777777" w:rsidR="00ED2C06" w:rsidRPr="00530BD6" w:rsidRDefault="00ED2C06" w:rsidP="00ED2C06">
      <w:pPr>
        <w:rPr>
          <w:color w:val="FF0000"/>
        </w:rPr>
      </w:pPr>
      <w:r w:rsidRPr="00530BD6">
        <w:rPr>
          <w:b/>
          <w:color w:val="FF0000"/>
        </w:rPr>
        <w:t xml:space="preserve">Axis Cooperation: </w:t>
      </w:r>
      <w:r w:rsidRPr="00530BD6">
        <w:rPr>
          <w:color w:val="FF0000"/>
        </w:rPr>
        <w:t xml:space="preserve">The standard Policy rules (13.6.1) do not apply to GPE when it is an </w:t>
      </w:r>
      <w:r w:rsidRPr="00530BD6">
        <w:rPr>
          <w:i/>
          <w:color w:val="FF0000"/>
        </w:rPr>
        <w:t xml:space="preserve">Axis </w:t>
      </w:r>
      <w:r w:rsidRPr="00530BD6">
        <w:rPr>
          <w:color w:val="FF0000"/>
        </w:rPr>
        <w:t>minor country. Instead, the special rules in this section apply.</w:t>
      </w:r>
    </w:p>
    <w:p w14:paraId="186A6B27" w14:textId="77777777" w:rsidR="00ED2C06" w:rsidRPr="00530BD6" w:rsidRDefault="00ED2C06" w:rsidP="00ED2C06">
      <w:pPr>
        <w:spacing w:after="20"/>
        <w:rPr>
          <w:color w:val="FF0000"/>
        </w:rPr>
      </w:pPr>
      <w:r w:rsidRPr="00530BD6">
        <w:rPr>
          <w:color w:val="FF0000"/>
        </w:rPr>
        <w:t>A Japanese unit or marker cannot enter or be placed in a hex in a GPE Dependent unless at least one of the following conditions apply:</w:t>
      </w:r>
    </w:p>
    <w:p w14:paraId="459D750F" w14:textId="77777777" w:rsidR="00ED2C06" w:rsidRPr="00530BD6" w:rsidRDefault="00ED2C06" w:rsidP="00DD1D1C">
      <w:pPr>
        <w:pStyle w:val="ListParagraph"/>
        <w:numPr>
          <w:ilvl w:val="0"/>
          <w:numId w:val="42"/>
        </w:numPr>
        <w:spacing w:after="20"/>
        <w:ind w:left="360" w:hanging="180"/>
        <w:rPr>
          <w:i/>
          <w:color w:val="FF0000"/>
        </w:rPr>
      </w:pPr>
      <w:r w:rsidRPr="00530BD6">
        <w:rPr>
          <w:color w:val="FF0000"/>
        </w:rPr>
        <w:t xml:space="preserve">Britain is </w:t>
      </w:r>
      <w:r w:rsidRPr="00530BD6">
        <w:rPr>
          <w:i/>
          <w:color w:val="FF0000"/>
        </w:rPr>
        <w:t xml:space="preserve">not </w:t>
      </w:r>
      <w:r w:rsidRPr="00530BD6">
        <w:rPr>
          <w:color w:val="FF0000"/>
        </w:rPr>
        <w:t xml:space="preserve">a PAC in </w:t>
      </w:r>
      <w:r w:rsidRPr="00530BD6">
        <w:rPr>
          <w:i/>
          <w:color w:val="FF0000"/>
        </w:rPr>
        <w:t>DS</w:t>
      </w:r>
      <w:r w:rsidRPr="00530BD6">
        <w:rPr>
          <w:color w:val="FF0000"/>
        </w:rPr>
        <w:t xml:space="preserve"> </w:t>
      </w:r>
      <w:r w:rsidRPr="00530BD6">
        <w:rPr>
          <w:i/>
          <w:color w:val="FF0000"/>
        </w:rPr>
        <w:t xml:space="preserve">and … </w:t>
      </w:r>
    </w:p>
    <w:p w14:paraId="44A09BA3" w14:textId="77777777" w:rsidR="00ED2C06" w:rsidRPr="00530BD6" w:rsidRDefault="00ED2C06" w:rsidP="00DD1D1C">
      <w:pPr>
        <w:pStyle w:val="ListParagraph"/>
        <w:numPr>
          <w:ilvl w:val="0"/>
          <w:numId w:val="43"/>
        </w:numPr>
        <w:spacing w:after="20"/>
        <w:rPr>
          <w:color w:val="FF0000"/>
        </w:rPr>
      </w:pPr>
      <w:r w:rsidRPr="00530BD6">
        <w:rPr>
          <w:color w:val="FF0000"/>
        </w:rPr>
        <w:t xml:space="preserve">*there is </w:t>
      </w:r>
      <w:r w:rsidRPr="00530BD6">
        <w:rPr>
          <w:i/>
          <w:color w:val="FF0000"/>
        </w:rPr>
        <w:t>any</w:t>
      </w:r>
      <w:r w:rsidRPr="00530BD6">
        <w:rPr>
          <w:color w:val="FF0000"/>
        </w:rPr>
        <w:t xml:space="preserve"> War marker in the Western European War Box, or</w:t>
      </w:r>
    </w:p>
    <w:p w14:paraId="607F983A" w14:textId="77777777" w:rsidR="00ED2C06" w:rsidRPr="00530BD6" w:rsidRDefault="00ED2C06" w:rsidP="00DD1D1C">
      <w:pPr>
        <w:pStyle w:val="ListParagraph"/>
        <w:numPr>
          <w:ilvl w:val="0"/>
          <w:numId w:val="43"/>
        </w:numPr>
        <w:spacing w:after="20"/>
        <w:rPr>
          <w:color w:val="FF0000"/>
        </w:rPr>
      </w:pPr>
      <w:r w:rsidRPr="00530BD6">
        <w:rPr>
          <w:color w:val="FF0000"/>
        </w:rPr>
        <w:t xml:space="preserve">©Britain is </w:t>
      </w:r>
      <w:r w:rsidRPr="00530BD6">
        <w:rPr>
          <w:i/>
          <w:color w:val="FF0000"/>
        </w:rPr>
        <w:t xml:space="preserve">not </w:t>
      </w:r>
      <w:r w:rsidRPr="00530BD6">
        <w:rPr>
          <w:color w:val="FF0000"/>
        </w:rPr>
        <w:t xml:space="preserve">a PAC in </w:t>
      </w:r>
      <w:r w:rsidRPr="00530BD6">
        <w:rPr>
          <w:i/>
          <w:color w:val="FF0000"/>
        </w:rPr>
        <w:t>TK</w:t>
      </w:r>
      <w:r w:rsidRPr="00530BD6">
        <w:rPr>
          <w:color w:val="FF0000"/>
        </w:rPr>
        <w:t xml:space="preserve">    </w:t>
      </w:r>
    </w:p>
    <w:p w14:paraId="19FFC503" w14:textId="77777777" w:rsidR="00ED2C06" w:rsidRPr="00530BD6" w:rsidRDefault="00ED2C06" w:rsidP="00DD1D1C">
      <w:pPr>
        <w:pStyle w:val="ListParagraph"/>
        <w:numPr>
          <w:ilvl w:val="0"/>
          <w:numId w:val="42"/>
        </w:numPr>
        <w:spacing w:after="20"/>
        <w:ind w:left="360" w:hanging="180"/>
        <w:rPr>
          <w:i/>
          <w:color w:val="FF0000"/>
        </w:rPr>
      </w:pPr>
      <w:r w:rsidRPr="00530BD6">
        <w:rPr>
          <w:color w:val="FF0000"/>
        </w:rPr>
        <w:t xml:space="preserve">US is </w:t>
      </w:r>
      <w:r w:rsidRPr="00530BD6">
        <w:rPr>
          <w:i/>
          <w:color w:val="FF0000"/>
        </w:rPr>
        <w:t xml:space="preserve">not </w:t>
      </w:r>
      <w:r w:rsidRPr="00530BD6">
        <w:rPr>
          <w:color w:val="FF0000"/>
        </w:rPr>
        <w:t xml:space="preserve">a PAC in </w:t>
      </w:r>
      <w:r w:rsidRPr="00530BD6">
        <w:rPr>
          <w:i/>
          <w:color w:val="FF0000"/>
        </w:rPr>
        <w:t>DS</w:t>
      </w:r>
      <w:r w:rsidRPr="00530BD6">
        <w:rPr>
          <w:color w:val="FF0000"/>
        </w:rPr>
        <w:t xml:space="preserve"> </w:t>
      </w:r>
      <w:r w:rsidRPr="00530BD6">
        <w:rPr>
          <w:i/>
          <w:color w:val="FF0000"/>
        </w:rPr>
        <w:t xml:space="preserve">and … </w:t>
      </w:r>
    </w:p>
    <w:p w14:paraId="0435B2B3" w14:textId="77777777" w:rsidR="00ED2C06" w:rsidRPr="00530BD6" w:rsidRDefault="00ED2C06" w:rsidP="00DD1D1C">
      <w:pPr>
        <w:pStyle w:val="ListParagraph"/>
        <w:numPr>
          <w:ilvl w:val="0"/>
          <w:numId w:val="43"/>
        </w:numPr>
        <w:spacing w:after="20"/>
        <w:rPr>
          <w:color w:val="FF0000"/>
        </w:rPr>
      </w:pPr>
      <w:r w:rsidRPr="00530BD6">
        <w:rPr>
          <w:color w:val="FF0000"/>
        </w:rPr>
        <w:t xml:space="preserve">*there is a </w:t>
      </w:r>
      <w:r w:rsidRPr="00530BD6">
        <w:rPr>
          <w:i/>
          <w:color w:val="FF0000"/>
        </w:rPr>
        <w:t>European Total War</w:t>
      </w:r>
      <w:r w:rsidRPr="00530BD6">
        <w:rPr>
          <w:color w:val="FF0000"/>
        </w:rPr>
        <w:t xml:space="preserve"> marker in the Western European War Box, or</w:t>
      </w:r>
    </w:p>
    <w:p w14:paraId="1B152FC2" w14:textId="77777777" w:rsidR="00ED2C06" w:rsidRPr="00530BD6" w:rsidRDefault="00ED2C06" w:rsidP="00DD1D1C">
      <w:pPr>
        <w:pStyle w:val="ListParagraph"/>
        <w:numPr>
          <w:ilvl w:val="0"/>
          <w:numId w:val="43"/>
        </w:numPr>
        <w:spacing w:after="20"/>
        <w:rPr>
          <w:color w:val="FF0000"/>
        </w:rPr>
      </w:pPr>
      <w:r w:rsidRPr="00530BD6">
        <w:rPr>
          <w:color w:val="FF0000"/>
        </w:rPr>
        <w:t xml:space="preserve">©US is </w:t>
      </w:r>
      <w:r w:rsidRPr="00530BD6">
        <w:rPr>
          <w:i/>
          <w:color w:val="FF0000"/>
        </w:rPr>
        <w:t xml:space="preserve">not </w:t>
      </w:r>
      <w:r w:rsidRPr="00530BD6">
        <w:rPr>
          <w:color w:val="FF0000"/>
        </w:rPr>
        <w:t xml:space="preserve">a PAC in </w:t>
      </w:r>
      <w:r w:rsidRPr="00530BD6">
        <w:rPr>
          <w:i/>
          <w:color w:val="FF0000"/>
        </w:rPr>
        <w:t>TK</w:t>
      </w:r>
      <w:r w:rsidRPr="00530BD6">
        <w:rPr>
          <w:color w:val="FF0000"/>
        </w:rPr>
        <w:t xml:space="preserve">    </w:t>
      </w:r>
    </w:p>
    <w:p w14:paraId="16D5D7D5" w14:textId="77777777" w:rsidR="00ED2C06" w:rsidRPr="00530BD6" w:rsidRDefault="00ED2C06" w:rsidP="00DD1D1C">
      <w:pPr>
        <w:pStyle w:val="ListParagraph"/>
        <w:numPr>
          <w:ilvl w:val="0"/>
          <w:numId w:val="42"/>
        </w:numPr>
        <w:spacing w:after="20"/>
        <w:ind w:left="360" w:hanging="180"/>
        <w:rPr>
          <w:i/>
          <w:color w:val="FF0000"/>
        </w:rPr>
      </w:pPr>
      <w:r w:rsidRPr="00530BD6">
        <w:rPr>
          <w:color w:val="FF0000"/>
        </w:rPr>
        <w:t xml:space="preserve">Russia is </w:t>
      </w:r>
      <w:r w:rsidRPr="00530BD6">
        <w:rPr>
          <w:i/>
          <w:color w:val="FF0000"/>
        </w:rPr>
        <w:t xml:space="preserve">not </w:t>
      </w:r>
      <w:r w:rsidRPr="00530BD6">
        <w:rPr>
          <w:color w:val="FF0000"/>
        </w:rPr>
        <w:t xml:space="preserve">a PAC in </w:t>
      </w:r>
      <w:r w:rsidRPr="00530BD6">
        <w:rPr>
          <w:i/>
          <w:color w:val="FF0000"/>
        </w:rPr>
        <w:t>DS</w:t>
      </w:r>
      <w:r w:rsidRPr="00530BD6">
        <w:rPr>
          <w:color w:val="FF0000"/>
        </w:rPr>
        <w:t xml:space="preserve"> </w:t>
      </w:r>
      <w:r w:rsidRPr="00530BD6">
        <w:rPr>
          <w:i/>
          <w:color w:val="FF0000"/>
        </w:rPr>
        <w:t xml:space="preserve">and … </w:t>
      </w:r>
    </w:p>
    <w:p w14:paraId="24C5BC41" w14:textId="77777777" w:rsidR="00ED2C06" w:rsidRPr="00530BD6" w:rsidRDefault="00ED2C06" w:rsidP="00DD1D1C">
      <w:pPr>
        <w:pStyle w:val="ListParagraph"/>
        <w:numPr>
          <w:ilvl w:val="0"/>
          <w:numId w:val="43"/>
        </w:numPr>
        <w:spacing w:after="20"/>
        <w:rPr>
          <w:color w:val="FF0000"/>
        </w:rPr>
      </w:pPr>
      <w:r w:rsidRPr="00530BD6">
        <w:rPr>
          <w:color w:val="FF0000"/>
        </w:rPr>
        <w:t xml:space="preserve">*there is </w:t>
      </w:r>
      <w:r w:rsidRPr="00530BD6">
        <w:rPr>
          <w:i/>
          <w:color w:val="FF0000"/>
        </w:rPr>
        <w:t>any</w:t>
      </w:r>
      <w:r w:rsidRPr="00530BD6">
        <w:rPr>
          <w:color w:val="FF0000"/>
        </w:rPr>
        <w:t xml:space="preserve"> War marker in the Eastern European War Box, or</w:t>
      </w:r>
    </w:p>
    <w:p w14:paraId="50D3D417" w14:textId="77777777" w:rsidR="00ED2C06" w:rsidRPr="00530BD6" w:rsidRDefault="00ED2C06" w:rsidP="00DD1D1C">
      <w:pPr>
        <w:pStyle w:val="ListParagraph"/>
        <w:numPr>
          <w:ilvl w:val="0"/>
          <w:numId w:val="43"/>
        </w:numPr>
        <w:rPr>
          <w:color w:val="FF0000"/>
        </w:rPr>
      </w:pPr>
      <w:r w:rsidRPr="00530BD6">
        <w:rPr>
          <w:color w:val="FF0000"/>
        </w:rPr>
        <w:t xml:space="preserve">©Russia is </w:t>
      </w:r>
      <w:r w:rsidRPr="00530BD6">
        <w:rPr>
          <w:i/>
          <w:color w:val="FF0000"/>
        </w:rPr>
        <w:t xml:space="preserve">not </w:t>
      </w:r>
      <w:r w:rsidRPr="00530BD6">
        <w:rPr>
          <w:color w:val="FF0000"/>
        </w:rPr>
        <w:t xml:space="preserve">a PAC in </w:t>
      </w:r>
      <w:r w:rsidRPr="00530BD6">
        <w:rPr>
          <w:i/>
          <w:color w:val="FF0000"/>
        </w:rPr>
        <w:t>TK</w:t>
      </w:r>
      <w:r w:rsidRPr="00530BD6">
        <w:rPr>
          <w:color w:val="FF0000"/>
        </w:rPr>
        <w:t xml:space="preserve"> </w:t>
      </w:r>
    </w:p>
    <w:p w14:paraId="697C6552" w14:textId="77777777" w:rsidR="00ED2C06" w:rsidRPr="00530BD6" w:rsidRDefault="00ED2C06" w:rsidP="00ED2C06">
      <w:pPr>
        <w:rPr>
          <w:color w:val="FF0000"/>
        </w:rPr>
      </w:pPr>
      <w:r w:rsidRPr="00530BD6">
        <w:rPr>
          <w:color w:val="FF0000"/>
        </w:rPr>
        <w:t xml:space="preserve">A non-Japanese, non-GPE Axis Minor Country unit or marker can </w:t>
      </w:r>
      <w:r w:rsidRPr="00530BD6">
        <w:rPr>
          <w:i/>
          <w:color w:val="FF0000"/>
        </w:rPr>
        <w:t xml:space="preserve">never </w:t>
      </w:r>
      <w:r w:rsidRPr="00530BD6">
        <w:rPr>
          <w:color w:val="FF0000"/>
        </w:rPr>
        <w:t>enter or be placed in a hex in a GPE Dependent.</w:t>
      </w:r>
    </w:p>
    <w:p w14:paraId="6447FB5D" w14:textId="77777777" w:rsidR="00ED2C06" w:rsidRPr="00530BD6" w:rsidRDefault="00ED2C06" w:rsidP="00ED2C06">
      <w:pPr>
        <w:spacing w:after="20"/>
        <w:rPr>
          <w:color w:val="FF0000"/>
        </w:rPr>
      </w:pPr>
      <w:r w:rsidRPr="00530BD6">
        <w:rPr>
          <w:color w:val="FF0000"/>
        </w:rPr>
        <w:t xml:space="preserve">An </w:t>
      </w:r>
      <w:r w:rsidRPr="00530BD6">
        <w:rPr>
          <w:i/>
          <w:color w:val="FF0000"/>
        </w:rPr>
        <w:t xml:space="preserve">Allied </w:t>
      </w:r>
      <w:r w:rsidRPr="00530BD6">
        <w:rPr>
          <w:color w:val="FF0000"/>
        </w:rPr>
        <w:t>unit or marker cannot enter a hex or be placed in a hex in a GPE Dependent unless at least one of the following conditions apply:</w:t>
      </w:r>
    </w:p>
    <w:p w14:paraId="3883134D" w14:textId="77777777" w:rsidR="00ED2C06" w:rsidRPr="00530BD6" w:rsidRDefault="00ED2C06" w:rsidP="00DD1D1C">
      <w:pPr>
        <w:pStyle w:val="ListParagraph"/>
        <w:numPr>
          <w:ilvl w:val="0"/>
          <w:numId w:val="42"/>
        </w:numPr>
        <w:spacing w:after="20"/>
        <w:ind w:left="360" w:hanging="180"/>
        <w:rPr>
          <w:i/>
          <w:color w:val="FF0000"/>
        </w:rPr>
      </w:pPr>
      <w:r w:rsidRPr="00530BD6">
        <w:rPr>
          <w:color w:val="FF0000"/>
        </w:rPr>
        <w:t xml:space="preserve">The unit or marker is a British counter </w:t>
      </w:r>
      <w:r w:rsidRPr="00530BD6">
        <w:rPr>
          <w:i/>
          <w:color w:val="FF0000"/>
        </w:rPr>
        <w:t>and …</w:t>
      </w:r>
    </w:p>
    <w:p w14:paraId="178835C2" w14:textId="77777777" w:rsidR="00ED2C06" w:rsidRPr="00530BD6" w:rsidRDefault="00ED2C06" w:rsidP="00DD1D1C">
      <w:pPr>
        <w:pStyle w:val="ListParagraph"/>
        <w:numPr>
          <w:ilvl w:val="0"/>
          <w:numId w:val="43"/>
        </w:numPr>
        <w:spacing w:after="20"/>
        <w:rPr>
          <w:color w:val="FF0000"/>
        </w:rPr>
      </w:pPr>
      <w:r w:rsidRPr="00530BD6">
        <w:rPr>
          <w:color w:val="FF0000"/>
        </w:rPr>
        <w:t xml:space="preserve">*there is </w:t>
      </w:r>
      <w:r w:rsidRPr="00530BD6">
        <w:rPr>
          <w:i/>
          <w:color w:val="FF0000"/>
        </w:rPr>
        <w:t>any</w:t>
      </w:r>
      <w:r w:rsidRPr="00530BD6">
        <w:rPr>
          <w:color w:val="FF0000"/>
        </w:rPr>
        <w:t xml:space="preserve"> War marker in the Western European War Box, or</w:t>
      </w:r>
    </w:p>
    <w:p w14:paraId="5F832393" w14:textId="77777777" w:rsidR="00ED2C06" w:rsidRPr="00530BD6" w:rsidRDefault="00ED2C06" w:rsidP="00DD1D1C">
      <w:pPr>
        <w:pStyle w:val="ListParagraph"/>
        <w:numPr>
          <w:ilvl w:val="0"/>
          <w:numId w:val="43"/>
        </w:numPr>
        <w:spacing w:after="20"/>
        <w:rPr>
          <w:color w:val="FF0000"/>
        </w:rPr>
      </w:pPr>
      <w:r w:rsidRPr="00530BD6">
        <w:rPr>
          <w:color w:val="FF0000"/>
        </w:rPr>
        <w:t xml:space="preserve">©Britain is </w:t>
      </w:r>
      <w:r w:rsidRPr="00530BD6">
        <w:rPr>
          <w:i/>
          <w:color w:val="FF0000"/>
        </w:rPr>
        <w:t xml:space="preserve">not </w:t>
      </w:r>
      <w:r w:rsidRPr="00530BD6">
        <w:rPr>
          <w:color w:val="FF0000"/>
        </w:rPr>
        <w:t xml:space="preserve">a PAC in </w:t>
      </w:r>
      <w:r w:rsidRPr="00530BD6">
        <w:rPr>
          <w:i/>
          <w:color w:val="FF0000"/>
        </w:rPr>
        <w:t>TK</w:t>
      </w:r>
      <w:r w:rsidRPr="00530BD6">
        <w:rPr>
          <w:color w:val="FF0000"/>
        </w:rPr>
        <w:t xml:space="preserve">    </w:t>
      </w:r>
    </w:p>
    <w:p w14:paraId="44F89EE9" w14:textId="77777777" w:rsidR="00ED2C06" w:rsidRPr="00530BD6" w:rsidRDefault="00ED2C06" w:rsidP="00DD1D1C">
      <w:pPr>
        <w:pStyle w:val="ListParagraph"/>
        <w:numPr>
          <w:ilvl w:val="0"/>
          <w:numId w:val="42"/>
        </w:numPr>
        <w:spacing w:after="20"/>
        <w:ind w:left="360" w:hanging="180"/>
        <w:rPr>
          <w:i/>
          <w:color w:val="FF0000"/>
        </w:rPr>
      </w:pPr>
      <w:r w:rsidRPr="00530BD6">
        <w:rPr>
          <w:color w:val="FF0000"/>
        </w:rPr>
        <w:t xml:space="preserve">The unit or marker is a US counter </w:t>
      </w:r>
      <w:r w:rsidRPr="00530BD6">
        <w:rPr>
          <w:i/>
          <w:color w:val="FF0000"/>
        </w:rPr>
        <w:t xml:space="preserve">and … </w:t>
      </w:r>
    </w:p>
    <w:p w14:paraId="10F528B0" w14:textId="77777777" w:rsidR="00ED2C06" w:rsidRPr="00530BD6" w:rsidRDefault="00ED2C06" w:rsidP="00DD1D1C">
      <w:pPr>
        <w:pStyle w:val="ListParagraph"/>
        <w:numPr>
          <w:ilvl w:val="0"/>
          <w:numId w:val="43"/>
        </w:numPr>
        <w:spacing w:after="20"/>
        <w:rPr>
          <w:color w:val="FF0000"/>
        </w:rPr>
      </w:pPr>
      <w:r w:rsidRPr="00530BD6">
        <w:rPr>
          <w:color w:val="FF0000"/>
        </w:rPr>
        <w:t xml:space="preserve">*there is a </w:t>
      </w:r>
      <w:r w:rsidRPr="00530BD6">
        <w:rPr>
          <w:i/>
          <w:color w:val="FF0000"/>
        </w:rPr>
        <w:t>European Total War</w:t>
      </w:r>
      <w:r w:rsidRPr="00530BD6">
        <w:rPr>
          <w:color w:val="FF0000"/>
        </w:rPr>
        <w:t xml:space="preserve"> marker in the Western European War Box, or</w:t>
      </w:r>
    </w:p>
    <w:p w14:paraId="2826ABD3" w14:textId="77777777" w:rsidR="00ED2C06" w:rsidRPr="00530BD6" w:rsidRDefault="00ED2C06" w:rsidP="00DD1D1C">
      <w:pPr>
        <w:pStyle w:val="ListParagraph"/>
        <w:numPr>
          <w:ilvl w:val="0"/>
          <w:numId w:val="43"/>
        </w:numPr>
        <w:spacing w:after="20"/>
        <w:rPr>
          <w:color w:val="FF0000"/>
        </w:rPr>
      </w:pPr>
      <w:r w:rsidRPr="00530BD6">
        <w:rPr>
          <w:color w:val="FF0000"/>
        </w:rPr>
        <w:t xml:space="preserve">©US is </w:t>
      </w:r>
      <w:r w:rsidRPr="00530BD6">
        <w:rPr>
          <w:i/>
          <w:color w:val="FF0000"/>
        </w:rPr>
        <w:t xml:space="preserve">not </w:t>
      </w:r>
      <w:r w:rsidRPr="00530BD6">
        <w:rPr>
          <w:color w:val="FF0000"/>
        </w:rPr>
        <w:t xml:space="preserve">a PAC in </w:t>
      </w:r>
      <w:r w:rsidRPr="00530BD6">
        <w:rPr>
          <w:i/>
          <w:color w:val="FF0000"/>
        </w:rPr>
        <w:t>TK</w:t>
      </w:r>
      <w:r w:rsidRPr="00530BD6">
        <w:rPr>
          <w:color w:val="FF0000"/>
        </w:rPr>
        <w:t xml:space="preserve">    </w:t>
      </w:r>
    </w:p>
    <w:p w14:paraId="6E9A86DB" w14:textId="77777777" w:rsidR="00ED2C06" w:rsidRPr="00530BD6" w:rsidRDefault="00ED2C06" w:rsidP="00DD1D1C">
      <w:pPr>
        <w:pStyle w:val="ListParagraph"/>
        <w:numPr>
          <w:ilvl w:val="0"/>
          <w:numId w:val="42"/>
        </w:numPr>
        <w:spacing w:after="20"/>
        <w:ind w:left="360" w:hanging="180"/>
        <w:rPr>
          <w:i/>
          <w:color w:val="FF0000"/>
        </w:rPr>
      </w:pPr>
      <w:r w:rsidRPr="00530BD6">
        <w:rPr>
          <w:color w:val="FF0000"/>
        </w:rPr>
        <w:t xml:space="preserve">The unit or marker is a Russian counter </w:t>
      </w:r>
      <w:r w:rsidRPr="00530BD6">
        <w:rPr>
          <w:i/>
          <w:color w:val="FF0000"/>
        </w:rPr>
        <w:t xml:space="preserve">and … </w:t>
      </w:r>
    </w:p>
    <w:p w14:paraId="39346B28" w14:textId="77777777" w:rsidR="00ED2C06" w:rsidRPr="00530BD6" w:rsidRDefault="00ED2C06" w:rsidP="00DD1D1C">
      <w:pPr>
        <w:pStyle w:val="ListParagraph"/>
        <w:numPr>
          <w:ilvl w:val="0"/>
          <w:numId w:val="43"/>
        </w:numPr>
        <w:spacing w:after="20"/>
        <w:rPr>
          <w:color w:val="FF0000"/>
        </w:rPr>
      </w:pPr>
      <w:r w:rsidRPr="00530BD6">
        <w:rPr>
          <w:color w:val="FF0000"/>
        </w:rPr>
        <w:t xml:space="preserve">*there is </w:t>
      </w:r>
      <w:r w:rsidRPr="00530BD6">
        <w:rPr>
          <w:i/>
          <w:color w:val="FF0000"/>
        </w:rPr>
        <w:t>any</w:t>
      </w:r>
      <w:r w:rsidRPr="00530BD6">
        <w:rPr>
          <w:color w:val="FF0000"/>
        </w:rPr>
        <w:t xml:space="preserve"> War marker in the Eastern European War Box, or</w:t>
      </w:r>
    </w:p>
    <w:p w14:paraId="2AFFB114" w14:textId="77777777" w:rsidR="00ED2C06" w:rsidRPr="00530BD6" w:rsidRDefault="00ED2C06" w:rsidP="00DD1D1C">
      <w:pPr>
        <w:pStyle w:val="ListParagraph"/>
        <w:numPr>
          <w:ilvl w:val="0"/>
          <w:numId w:val="43"/>
        </w:numPr>
        <w:rPr>
          <w:color w:val="FF0000"/>
        </w:rPr>
      </w:pPr>
      <w:r w:rsidRPr="00530BD6">
        <w:rPr>
          <w:color w:val="FF0000"/>
        </w:rPr>
        <w:t xml:space="preserve">©Russia is </w:t>
      </w:r>
      <w:r w:rsidRPr="00530BD6">
        <w:rPr>
          <w:i/>
          <w:color w:val="FF0000"/>
        </w:rPr>
        <w:t xml:space="preserve">not </w:t>
      </w:r>
      <w:r w:rsidRPr="00530BD6">
        <w:rPr>
          <w:color w:val="FF0000"/>
        </w:rPr>
        <w:t xml:space="preserve">a PAC in </w:t>
      </w:r>
      <w:r w:rsidRPr="00530BD6">
        <w:rPr>
          <w:i/>
          <w:color w:val="FF0000"/>
        </w:rPr>
        <w:t>TK</w:t>
      </w:r>
    </w:p>
    <w:p w14:paraId="2E39140C" w14:textId="77777777" w:rsidR="00ED2C06" w:rsidRPr="00530BD6" w:rsidRDefault="00ED2C06" w:rsidP="00ED2C06">
      <w:pPr>
        <w:rPr>
          <w:color w:val="FF0000"/>
        </w:rPr>
      </w:pPr>
      <w:r w:rsidRPr="00530BD6">
        <w:rPr>
          <w:color w:val="FF0000"/>
        </w:rPr>
        <w:t xml:space="preserve">The standard Policy rules (13.6.1) </w:t>
      </w:r>
      <w:r w:rsidRPr="00530BD6">
        <w:rPr>
          <w:i/>
          <w:color w:val="FF0000"/>
        </w:rPr>
        <w:t xml:space="preserve">do </w:t>
      </w:r>
      <w:r w:rsidRPr="00530BD6">
        <w:rPr>
          <w:color w:val="FF0000"/>
        </w:rPr>
        <w:t>apply to GPE when it is an Allied Minor Country.</w:t>
      </w:r>
    </w:p>
    <w:p w14:paraId="5EC2EAA5" w14:textId="77777777" w:rsidR="00ED2C06" w:rsidRPr="000C7B78" w:rsidRDefault="00ED2C06" w:rsidP="00ED2C06">
      <w:pPr>
        <w:shd w:val="clear" w:color="auto" w:fill="BFBFBF" w:themeFill="background1" w:themeFillShade="BF"/>
        <w:ind w:left="360"/>
      </w:pPr>
      <w:r w:rsidRPr="000C7B78">
        <w:rPr>
          <w:b/>
        </w:rPr>
        <w:t xml:space="preserve">Clarification: </w:t>
      </w:r>
      <w:r w:rsidRPr="000C7B78">
        <w:t xml:space="preserve">The intent here is that, if Germany is with war with an Allied Major Country on the </w:t>
      </w:r>
      <w:r w:rsidRPr="000C7B78">
        <w:rPr>
          <w:i/>
        </w:rPr>
        <w:t>TK</w:t>
      </w:r>
      <w:r w:rsidRPr="000C7B78">
        <w:t xml:space="preserve"> map, then it is also at war with the GPE on the </w:t>
      </w:r>
      <w:r w:rsidRPr="000C7B78">
        <w:rPr>
          <w:i/>
        </w:rPr>
        <w:t>DS</w:t>
      </w:r>
      <w:r w:rsidRPr="000C7B78">
        <w:t xml:space="preserve"> map.</w:t>
      </w:r>
    </w:p>
    <w:p w14:paraId="76B0B76C" w14:textId="77777777" w:rsidR="00ED2C06" w:rsidRPr="00530BD6" w:rsidRDefault="00ED2C06" w:rsidP="00ED2C06">
      <w:pPr>
        <w:spacing w:after="20"/>
        <w:rPr>
          <w:color w:val="FF0000"/>
        </w:rPr>
      </w:pPr>
      <w:r w:rsidRPr="00530BD6">
        <w:rPr>
          <w:b/>
          <w:color w:val="FF0000"/>
        </w:rPr>
        <w:t xml:space="preserve">German Collapse: </w:t>
      </w:r>
      <w:r w:rsidRPr="00530BD6">
        <w:rPr>
          <w:color w:val="FF0000"/>
        </w:rPr>
        <w:t xml:space="preserve">German Collapse occurs if any of the following conditions apply: </w:t>
      </w:r>
    </w:p>
    <w:p w14:paraId="74799142" w14:textId="77777777" w:rsidR="00ED2C06" w:rsidRPr="00530BD6" w:rsidRDefault="00ED2C06" w:rsidP="00DD1D1C">
      <w:pPr>
        <w:pStyle w:val="ListParagraph"/>
        <w:numPr>
          <w:ilvl w:val="0"/>
          <w:numId w:val="42"/>
        </w:numPr>
        <w:spacing w:after="20"/>
        <w:ind w:left="360" w:hanging="180"/>
        <w:rPr>
          <w:i/>
          <w:color w:val="FF0000"/>
        </w:rPr>
      </w:pPr>
      <w:r w:rsidRPr="00530BD6">
        <w:rPr>
          <w:color w:val="FF0000"/>
        </w:rPr>
        <w:t xml:space="preserve">GPE is a Western Minor Country </w:t>
      </w:r>
      <w:r w:rsidRPr="00530BD6">
        <w:rPr>
          <w:i/>
          <w:color w:val="FF0000"/>
        </w:rPr>
        <w:t>and …</w:t>
      </w:r>
    </w:p>
    <w:p w14:paraId="76C687E2" w14:textId="77777777" w:rsidR="00ED2C06" w:rsidRPr="00530BD6" w:rsidRDefault="00ED2C06" w:rsidP="00DD1D1C">
      <w:pPr>
        <w:pStyle w:val="ListParagraph"/>
        <w:numPr>
          <w:ilvl w:val="0"/>
          <w:numId w:val="43"/>
        </w:numPr>
        <w:spacing w:after="20"/>
        <w:rPr>
          <w:color w:val="FF0000"/>
        </w:rPr>
      </w:pPr>
      <w:r w:rsidRPr="00530BD6">
        <w:rPr>
          <w:color w:val="FF0000"/>
        </w:rPr>
        <w:t xml:space="preserve">*there is </w:t>
      </w:r>
      <w:r w:rsidRPr="00530BD6">
        <w:rPr>
          <w:i/>
          <w:color w:val="FF0000"/>
        </w:rPr>
        <w:t>any</w:t>
      </w:r>
      <w:r w:rsidRPr="00530BD6">
        <w:rPr>
          <w:color w:val="FF0000"/>
        </w:rPr>
        <w:t xml:space="preserve"> War marker in the Western European War Box, or</w:t>
      </w:r>
    </w:p>
    <w:p w14:paraId="3957F37F" w14:textId="77777777" w:rsidR="00ED2C06" w:rsidRPr="00530BD6" w:rsidRDefault="00ED2C06" w:rsidP="00DD1D1C">
      <w:pPr>
        <w:pStyle w:val="ListParagraph"/>
        <w:numPr>
          <w:ilvl w:val="0"/>
          <w:numId w:val="43"/>
        </w:numPr>
        <w:spacing w:after="20"/>
        <w:rPr>
          <w:color w:val="FF0000"/>
        </w:rPr>
      </w:pPr>
      <w:r w:rsidRPr="00530BD6">
        <w:rPr>
          <w:color w:val="FF0000"/>
        </w:rPr>
        <w:t xml:space="preserve">©Britain is </w:t>
      </w:r>
      <w:r w:rsidRPr="00530BD6">
        <w:rPr>
          <w:i/>
          <w:color w:val="FF0000"/>
        </w:rPr>
        <w:t xml:space="preserve">not </w:t>
      </w:r>
      <w:r w:rsidRPr="00530BD6">
        <w:rPr>
          <w:color w:val="FF0000"/>
        </w:rPr>
        <w:t xml:space="preserve">a PAC in </w:t>
      </w:r>
      <w:r w:rsidRPr="00530BD6">
        <w:rPr>
          <w:i/>
          <w:color w:val="FF0000"/>
        </w:rPr>
        <w:t>TK</w:t>
      </w:r>
      <w:r w:rsidRPr="00530BD6">
        <w:rPr>
          <w:color w:val="FF0000"/>
        </w:rPr>
        <w:t xml:space="preserve">    </w:t>
      </w:r>
    </w:p>
    <w:p w14:paraId="7E25157E" w14:textId="77777777" w:rsidR="00ED2C06" w:rsidRPr="00530BD6" w:rsidRDefault="00ED2C06" w:rsidP="00DD1D1C">
      <w:pPr>
        <w:pStyle w:val="ListParagraph"/>
        <w:numPr>
          <w:ilvl w:val="0"/>
          <w:numId w:val="42"/>
        </w:numPr>
        <w:spacing w:after="20"/>
        <w:ind w:left="360" w:hanging="180"/>
        <w:rPr>
          <w:i/>
          <w:color w:val="FF0000"/>
        </w:rPr>
      </w:pPr>
      <w:r w:rsidRPr="00530BD6">
        <w:rPr>
          <w:color w:val="FF0000"/>
        </w:rPr>
        <w:t xml:space="preserve">GPE is a Soviet Minor Country </w:t>
      </w:r>
      <w:r w:rsidRPr="00530BD6">
        <w:rPr>
          <w:i/>
          <w:color w:val="FF0000"/>
        </w:rPr>
        <w:t xml:space="preserve">and … </w:t>
      </w:r>
    </w:p>
    <w:p w14:paraId="6FB6721D" w14:textId="77777777" w:rsidR="00ED2C06" w:rsidRPr="00530BD6" w:rsidRDefault="00ED2C06" w:rsidP="00DD1D1C">
      <w:pPr>
        <w:pStyle w:val="ListParagraph"/>
        <w:numPr>
          <w:ilvl w:val="0"/>
          <w:numId w:val="43"/>
        </w:numPr>
        <w:spacing w:after="20"/>
        <w:rPr>
          <w:color w:val="FF0000"/>
        </w:rPr>
      </w:pPr>
      <w:r w:rsidRPr="00530BD6">
        <w:rPr>
          <w:color w:val="FF0000"/>
        </w:rPr>
        <w:t xml:space="preserve">*there is </w:t>
      </w:r>
      <w:r w:rsidRPr="00530BD6">
        <w:rPr>
          <w:i/>
          <w:color w:val="FF0000"/>
        </w:rPr>
        <w:t>any</w:t>
      </w:r>
      <w:r w:rsidRPr="00530BD6">
        <w:rPr>
          <w:color w:val="FF0000"/>
        </w:rPr>
        <w:t xml:space="preserve"> War marker in the Eastern European War Box, or</w:t>
      </w:r>
    </w:p>
    <w:p w14:paraId="4544BFBE" w14:textId="77777777" w:rsidR="00ED2C06" w:rsidRPr="00530BD6" w:rsidRDefault="00ED2C06" w:rsidP="00DD1D1C">
      <w:pPr>
        <w:pStyle w:val="ListParagraph"/>
        <w:numPr>
          <w:ilvl w:val="0"/>
          <w:numId w:val="43"/>
        </w:numPr>
        <w:rPr>
          <w:color w:val="FF0000"/>
        </w:rPr>
      </w:pPr>
      <w:r w:rsidRPr="00530BD6">
        <w:rPr>
          <w:color w:val="FF0000"/>
        </w:rPr>
        <w:t xml:space="preserve">©Russia is </w:t>
      </w:r>
      <w:r w:rsidRPr="00530BD6">
        <w:rPr>
          <w:i/>
          <w:color w:val="FF0000"/>
        </w:rPr>
        <w:t xml:space="preserve">not </w:t>
      </w:r>
      <w:r w:rsidRPr="00530BD6">
        <w:rPr>
          <w:color w:val="FF0000"/>
        </w:rPr>
        <w:t xml:space="preserve">a PAC in </w:t>
      </w:r>
      <w:r w:rsidRPr="00530BD6">
        <w:rPr>
          <w:i/>
          <w:color w:val="FF0000"/>
        </w:rPr>
        <w:t>TK</w:t>
      </w:r>
    </w:p>
    <w:p w14:paraId="797CA394" w14:textId="77777777" w:rsidR="00ED2C06" w:rsidRPr="00530BD6" w:rsidRDefault="00ED2C06" w:rsidP="00ED2C06">
      <w:pPr>
        <w:rPr>
          <w:color w:val="FF0000"/>
        </w:rPr>
      </w:pPr>
      <w:r w:rsidRPr="00530BD6">
        <w:rPr>
          <w:color w:val="FF0000"/>
        </w:rPr>
        <w:t>If a German Collapse occurs, GPE becomes an Axis Minor Country, but remove all GPE colonial units and Detachment markers from play.</w:t>
      </w:r>
    </w:p>
    <w:p w14:paraId="3D9C5083" w14:textId="77777777" w:rsidR="00ED2C06" w:rsidRPr="000C7B78" w:rsidRDefault="00ED2C06" w:rsidP="00ED2C06">
      <w:pPr>
        <w:shd w:val="clear" w:color="auto" w:fill="BFBFBF" w:themeFill="background1" w:themeFillShade="BF"/>
        <w:ind w:left="360"/>
      </w:pPr>
      <w:r w:rsidRPr="000C7B78">
        <w:rPr>
          <w:b/>
        </w:rPr>
        <w:t xml:space="preserve">Clarification: </w:t>
      </w:r>
      <w:r w:rsidRPr="000C7B78">
        <w:t xml:space="preserve">GPE Ceded Land markers remain in the </w:t>
      </w:r>
      <w:r w:rsidRPr="000C7B78">
        <w:rPr>
          <w:i/>
        </w:rPr>
        <w:t xml:space="preserve">DS </w:t>
      </w:r>
      <w:r w:rsidRPr="000C7B78">
        <w:t>Ceded Lands Box. Essentially, the GPE becomes empty territory.</w:t>
      </w:r>
    </w:p>
    <w:p w14:paraId="30C99339" w14:textId="77777777" w:rsidR="00ED2C06" w:rsidRPr="00530BD6" w:rsidRDefault="00ED2C06" w:rsidP="00ED2C06">
      <w:pPr>
        <w:pStyle w:val="Heading3"/>
        <w:rPr>
          <w:color w:val="00B0F0"/>
        </w:rPr>
      </w:pPr>
      <w:bookmarkStart w:id="557" w:name="_Toc81754133"/>
      <w:bookmarkStart w:id="558" w:name="_Toc82339299"/>
      <w:r w:rsidRPr="00530BD6">
        <w:rPr>
          <w:color w:val="00B0F0"/>
        </w:rPr>
        <w:t>®35.22 German Rhineland</w:t>
      </w:r>
      <w:bookmarkEnd w:id="554"/>
      <w:bookmarkEnd w:id="557"/>
      <w:bookmarkEnd w:id="558"/>
    </w:p>
    <w:p w14:paraId="4021BF2F" w14:textId="77777777" w:rsidR="00ED2C06" w:rsidRPr="00530BD6" w:rsidRDefault="00ED2C06" w:rsidP="00ED2C06">
      <w:pPr>
        <w:pStyle w:val="Heading5"/>
        <w:rPr>
          <w:color w:val="00B0F0"/>
        </w:rPr>
      </w:pPr>
      <w:r w:rsidRPr="00530BD6">
        <w:rPr>
          <w:color w:val="00B0F0"/>
        </w:rPr>
        <w:t>Immediate Effects</w:t>
      </w:r>
    </w:p>
    <w:p w14:paraId="69B040DE" w14:textId="77777777" w:rsidR="00ED2C06" w:rsidRPr="00530BD6" w:rsidRDefault="00ED2C06" w:rsidP="00ED2C06">
      <w:pPr>
        <w:rPr>
          <w:color w:val="00B0F0"/>
        </w:rPr>
      </w:pPr>
      <w:r w:rsidRPr="00530BD6">
        <w:rPr>
          <w:color w:val="00B0F0"/>
        </w:rPr>
        <w:t xml:space="preserve">The Rhineland is ceded to Germany. Remove Overlay #1 from the </w:t>
      </w:r>
      <w:r w:rsidRPr="00530BD6">
        <w:rPr>
          <w:i/>
          <w:color w:val="00B0F0"/>
        </w:rPr>
        <w:t xml:space="preserve">TK </w:t>
      </w:r>
      <w:r w:rsidRPr="00530BD6">
        <w:rPr>
          <w:color w:val="00B0F0"/>
        </w:rPr>
        <w:t xml:space="preserve">map and the French Rhineland Dependent marker from the </w:t>
      </w:r>
      <w:r w:rsidRPr="00530BD6">
        <w:rPr>
          <w:i/>
          <w:color w:val="00B0F0"/>
        </w:rPr>
        <w:t>TK</w:t>
      </w:r>
      <w:r w:rsidRPr="00530BD6">
        <w:rPr>
          <w:color w:val="00B0F0"/>
        </w:rPr>
        <w:t xml:space="preserve"> Ceded Lands Box.</w:t>
      </w:r>
    </w:p>
    <w:p w14:paraId="29B579D7" w14:textId="77777777" w:rsidR="00ED2C06" w:rsidRPr="00530BD6" w:rsidRDefault="00ED2C06" w:rsidP="00ED2C06">
      <w:pPr>
        <w:pStyle w:val="Heading3"/>
        <w:rPr>
          <w:color w:val="00B0F0"/>
        </w:rPr>
      </w:pPr>
      <w:bookmarkStart w:id="559" w:name="_Toc379380457"/>
      <w:bookmarkStart w:id="560" w:name="_Toc81754134"/>
      <w:bookmarkStart w:id="561" w:name="_Toc82339300"/>
      <w:r w:rsidRPr="00530BD6">
        <w:rPr>
          <w:color w:val="00B0F0"/>
        </w:rPr>
        <w:t>®35.23 Imperial Germany</w:t>
      </w:r>
      <w:bookmarkEnd w:id="559"/>
      <w:bookmarkEnd w:id="560"/>
      <w:bookmarkEnd w:id="561"/>
    </w:p>
    <w:p w14:paraId="320FE3E1" w14:textId="77777777" w:rsidR="00ED2C06" w:rsidRPr="00530BD6" w:rsidRDefault="00ED2C06" w:rsidP="00ED2C06">
      <w:pPr>
        <w:pStyle w:val="Heading5"/>
        <w:rPr>
          <w:color w:val="00B0F0"/>
        </w:rPr>
      </w:pPr>
      <w:r w:rsidRPr="00530BD6">
        <w:rPr>
          <w:color w:val="00B0F0"/>
        </w:rPr>
        <w:t>Immediate Effects</w:t>
      </w:r>
    </w:p>
    <w:p w14:paraId="26A6001D" w14:textId="77777777" w:rsidR="00ED2C06" w:rsidRPr="00530BD6" w:rsidRDefault="00ED2C06" w:rsidP="00ED2C06">
      <w:pPr>
        <w:rPr>
          <w:color w:val="00B0F0"/>
        </w:rPr>
      </w:pPr>
      <w:r w:rsidRPr="00530BD6">
        <w:rPr>
          <w:color w:val="00B0F0"/>
        </w:rPr>
        <w:t xml:space="preserve">Change the current German Leadership to Imperial Germany; place the appropriate Leadership marker in Berlin (w2825) as a reminder. </w:t>
      </w:r>
    </w:p>
    <w:p w14:paraId="495F160D" w14:textId="77777777" w:rsidR="00ED2C06" w:rsidRPr="00530BD6" w:rsidRDefault="00ED2C06" w:rsidP="00ED2C06">
      <w:pPr>
        <w:rPr>
          <w:color w:val="00B0F0"/>
        </w:rPr>
      </w:pPr>
      <w:r w:rsidRPr="00530BD6">
        <w:rPr>
          <w:color w:val="00B0F0"/>
        </w:rPr>
        <w:t xml:space="preserve">The Axis faction has a Totalitarian Ideology (®5) on the </w:t>
      </w:r>
      <w:r w:rsidRPr="00530BD6">
        <w:rPr>
          <w:i/>
          <w:color w:val="00B0F0"/>
        </w:rPr>
        <w:t xml:space="preserve">TK </w:t>
      </w:r>
      <w:r w:rsidRPr="00530BD6">
        <w:rPr>
          <w:color w:val="00B0F0"/>
        </w:rPr>
        <w:t>map while this event is in effect.</w:t>
      </w:r>
    </w:p>
    <w:p w14:paraId="5FDDCF6E" w14:textId="77777777" w:rsidR="00ED2C06" w:rsidRPr="00530BD6" w:rsidRDefault="00ED2C06" w:rsidP="00ED2C06">
      <w:pPr>
        <w:pStyle w:val="Heading5"/>
        <w:rPr>
          <w:color w:val="00B0F0"/>
        </w:rPr>
      </w:pPr>
      <w:r w:rsidRPr="00530BD6">
        <w:rPr>
          <w:color w:val="00B0F0"/>
        </w:rPr>
        <w:t xml:space="preserve">Final </w:t>
      </w:r>
      <w:r w:rsidRPr="00530BD6">
        <w:rPr>
          <w:i/>
          <w:color w:val="00B0F0"/>
        </w:rPr>
        <w:t xml:space="preserve">DoD </w:t>
      </w:r>
      <w:r w:rsidRPr="00530BD6">
        <w:rPr>
          <w:color w:val="00B0F0"/>
        </w:rPr>
        <w:t>Setup Effects</w:t>
      </w:r>
    </w:p>
    <w:p w14:paraId="5B6B9F94" w14:textId="77777777" w:rsidR="00ED2C06" w:rsidRPr="00530BD6" w:rsidRDefault="00ED2C06" w:rsidP="00ED2C06">
      <w:pPr>
        <w:spacing w:after="20"/>
        <w:rPr>
          <w:color w:val="00B0F0"/>
        </w:rPr>
      </w:pPr>
      <w:r w:rsidRPr="00530BD6">
        <w:rPr>
          <w:color w:val="00B0F0"/>
        </w:rPr>
        <w:t xml:space="preserve">The Axis faction </w:t>
      </w:r>
      <w:r w:rsidRPr="00530BD6">
        <w:rPr>
          <w:i/>
          <w:color w:val="00B0F0"/>
        </w:rPr>
        <w:t xml:space="preserve">must </w:t>
      </w:r>
      <w:r w:rsidRPr="00530BD6">
        <w:rPr>
          <w:color w:val="00B0F0"/>
        </w:rPr>
        <w:t xml:space="preserve">replace the </w:t>
      </w:r>
      <w:r w:rsidRPr="00530BD6">
        <w:rPr>
          <w:i/>
          <w:color w:val="00B0F0"/>
        </w:rPr>
        <w:t xml:space="preserve">2 </w:t>
      </w:r>
      <w:r w:rsidRPr="00530BD6">
        <w:rPr>
          <w:color w:val="00B0F0"/>
        </w:rPr>
        <w:t xml:space="preserve">Air Force unit (§and two LBA [5Flk, 8Flk]) in the </w:t>
      </w:r>
      <w:r w:rsidRPr="00530BD6">
        <w:rPr>
          <w:i/>
          <w:color w:val="00B0F0"/>
        </w:rPr>
        <w:t xml:space="preserve">TK </w:t>
      </w:r>
      <w:r w:rsidRPr="00530BD6">
        <w:rPr>
          <w:color w:val="00B0F0"/>
        </w:rPr>
        <w:t xml:space="preserve">Axis </w:t>
      </w:r>
      <w:r w:rsidRPr="00530BD6">
        <w:rPr>
          <w:i/>
          <w:color w:val="00B0F0"/>
        </w:rPr>
        <w:t xml:space="preserve">Outbreak of War </w:t>
      </w:r>
      <w:r w:rsidRPr="00530BD6">
        <w:rPr>
          <w:color w:val="00B0F0"/>
        </w:rPr>
        <w:t xml:space="preserve">Conditional Events Box with the </w:t>
      </w:r>
      <w:r w:rsidRPr="00530BD6">
        <w:rPr>
          <w:i/>
          <w:color w:val="00B0F0"/>
        </w:rPr>
        <w:t xml:space="preserve">KM </w:t>
      </w:r>
      <w:r w:rsidRPr="00530BD6">
        <w:rPr>
          <w:color w:val="00B0F0"/>
        </w:rPr>
        <w:t xml:space="preserve">Surface Fleet unit with Reinforcement Number 47 on it. Place the Z-Plan </w:t>
      </w:r>
      <w:r w:rsidRPr="00530BD6">
        <w:rPr>
          <w:b/>
          <w:color w:val="00B0F0"/>
        </w:rPr>
        <w:t>Strategic Planning</w:t>
      </w:r>
      <w:r w:rsidRPr="00530BD6">
        <w:rPr>
          <w:color w:val="00B0F0"/>
        </w:rPr>
        <w:t xml:space="preserve"> marker near Berlin as a reminder of this switch.</w:t>
      </w:r>
      <w:r w:rsidRPr="00530BD6">
        <w:rPr>
          <w:i/>
          <w:color w:val="00B0F0"/>
        </w:rPr>
        <w:t xml:space="preserve"> </w:t>
      </w:r>
    </w:p>
    <w:p w14:paraId="4AD5CAD4" w14:textId="77777777" w:rsidR="00ED2C06" w:rsidRPr="00530BD6" w:rsidRDefault="00ED2C06" w:rsidP="00ED2C06">
      <w:pPr>
        <w:rPr>
          <w:color w:val="00B0F0"/>
        </w:rPr>
      </w:pPr>
      <w:r w:rsidRPr="00530BD6">
        <w:rPr>
          <w:color w:val="00B0F0"/>
        </w:rPr>
        <w:t xml:space="preserve">§If using </w:t>
      </w:r>
      <w:r w:rsidRPr="00530BD6">
        <w:rPr>
          <w:i/>
          <w:color w:val="00B0F0"/>
        </w:rPr>
        <w:t xml:space="preserve">SK, </w:t>
      </w:r>
      <w:r w:rsidRPr="00530BD6">
        <w:rPr>
          <w:color w:val="00B0F0"/>
        </w:rPr>
        <w:t xml:space="preserve">place six German CA [CA5-10] in the Available for Construction Box. Germany gets 4 SBPs to spend immediately. Place ships purchased with these SBPs in the </w:t>
      </w:r>
      <w:r w:rsidRPr="00530BD6">
        <w:rPr>
          <w:i/>
          <w:color w:val="00B0F0"/>
        </w:rPr>
        <w:t xml:space="preserve">TK </w:t>
      </w:r>
      <w:r w:rsidRPr="00530BD6">
        <w:rPr>
          <w:color w:val="00B0F0"/>
        </w:rPr>
        <w:t xml:space="preserve">Axis </w:t>
      </w:r>
      <w:r w:rsidRPr="00530BD6">
        <w:rPr>
          <w:i/>
          <w:color w:val="00B0F0"/>
        </w:rPr>
        <w:t>Outbreak of War</w:t>
      </w:r>
      <w:r w:rsidRPr="00530BD6">
        <w:rPr>
          <w:color w:val="00B0F0"/>
        </w:rPr>
        <w:t xml:space="preserve"> Conditional Events Box. </w:t>
      </w:r>
    </w:p>
    <w:p w14:paraId="06D30D99" w14:textId="77777777" w:rsidR="00ED2C06" w:rsidRPr="000C7B78" w:rsidRDefault="00ED2C06" w:rsidP="00ED2C06">
      <w:pPr>
        <w:shd w:val="clear" w:color="auto" w:fill="BFBFBF"/>
        <w:ind w:left="360"/>
        <w:rPr>
          <w:iCs/>
          <w:color w:val="000000"/>
        </w:rPr>
      </w:pPr>
      <w:r w:rsidRPr="000C7B78">
        <w:rPr>
          <w:b/>
          <w:bCs/>
          <w:iCs/>
          <w:color w:val="000000"/>
        </w:rPr>
        <w:t>Clarification</w:t>
      </w:r>
      <w:r w:rsidRPr="000C7B78">
        <w:rPr>
          <w:b/>
          <w:iCs/>
          <w:color w:val="000000"/>
        </w:rPr>
        <w:t>:</w:t>
      </w:r>
      <w:r w:rsidRPr="000C7B78">
        <w:rPr>
          <w:iCs/>
          <w:color w:val="000000"/>
        </w:rPr>
        <w:t xml:space="preserve"> If </w:t>
      </w:r>
      <w:r w:rsidRPr="000C7B78">
        <w:rPr>
          <w:i/>
          <w:iCs/>
          <w:color w:val="000000"/>
        </w:rPr>
        <w:t>German Naval Resurgence</w:t>
      </w:r>
      <w:r w:rsidRPr="000C7B78">
        <w:rPr>
          <w:iCs/>
          <w:color w:val="000000"/>
        </w:rPr>
        <w:t xml:space="preserve"> (®35.20) is also in effect, apply that event before applying this one.</w:t>
      </w:r>
    </w:p>
    <w:p w14:paraId="69BD4D3E" w14:textId="77777777" w:rsidR="00ED2C06" w:rsidRPr="00530BD6" w:rsidRDefault="00ED2C06" w:rsidP="00ED2C06">
      <w:pPr>
        <w:spacing w:after="20"/>
        <w:rPr>
          <w:color w:val="00B0F0"/>
        </w:rPr>
      </w:pPr>
      <w:r w:rsidRPr="00530BD6">
        <w:rPr>
          <w:color w:val="00B0F0"/>
        </w:rPr>
        <w:t xml:space="preserve">The Axis faction must modify its </w:t>
      </w:r>
      <w:r w:rsidRPr="00530BD6">
        <w:rPr>
          <w:i/>
          <w:color w:val="00B0F0"/>
        </w:rPr>
        <w:t xml:space="preserve">TK </w:t>
      </w:r>
      <w:r w:rsidRPr="00530BD6">
        <w:rPr>
          <w:color w:val="00B0F0"/>
        </w:rPr>
        <w:t>deck as follows:</w:t>
      </w:r>
    </w:p>
    <w:p w14:paraId="1E49393D" w14:textId="77777777" w:rsidR="00ED2C06" w:rsidRPr="00530BD6" w:rsidRDefault="00ED2C06" w:rsidP="00DD1D1C">
      <w:pPr>
        <w:pStyle w:val="ListParagraph"/>
        <w:numPr>
          <w:ilvl w:val="0"/>
          <w:numId w:val="51"/>
        </w:numPr>
        <w:ind w:left="360" w:hanging="180"/>
        <w:rPr>
          <w:color w:val="00B0F0"/>
        </w:rPr>
      </w:pPr>
      <w:r w:rsidRPr="00530BD6">
        <w:rPr>
          <w:color w:val="00B0F0"/>
        </w:rPr>
        <w:t>Replace card 3 (</w:t>
      </w:r>
      <w:r w:rsidRPr="00530BD6">
        <w:rPr>
          <w:i/>
          <w:color w:val="00B0F0"/>
        </w:rPr>
        <w:t xml:space="preserve">Continuing Rearmament) </w:t>
      </w:r>
      <w:r w:rsidRPr="00530BD6">
        <w:rPr>
          <w:color w:val="00B0F0"/>
        </w:rPr>
        <w:t>with card TKA-3 (</w:t>
      </w:r>
      <w:r w:rsidRPr="00530BD6">
        <w:rPr>
          <w:i/>
          <w:color w:val="00B0F0"/>
        </w:rPr>
        <w:t>Imperial Rearmament</w:t>
      </w:r>
      <w:r w:rsidRPr="00530BD6">
        <w:rPr>
          <w:color w:val="00B0F0"/>
        </w:rPr>
        <w:t>)</w:t>
      </w:r>
    </w:p>
    <w:p w14:paraId="7A259A58" w14:textId="77777777" w:rsidR="00ED2C06" w:rsidRPr="00530BD6" w:rsidRDefault="00ED2C06" w:rsidP="00DD1D1C">
      <w:pPr>
        <w:pStyle w:val="ListParagraph"/>
        <w:numPr>
          <w:ilvl w:val="0"/>
          <w:numId w:val="51"/>
        </w:numPr>
        <w:ind w:left="360" w:hanging="180"/>
        <w:rPr>
          <w:color w:val="00B0F0"/>
        </w:rPr>
      </w:pPr>
      <w:r w:rsidRPr="00530BD6">
        <w:rPr>
          <w:color w:val="00B0F0"/>
        </w:rPr>
        <w:t>Remove card 30a (</w:t>
      </w:r>
      <w:r w:rsidRPr="00530BD6">
        <w:rPr>
          <w:i/>
          <w:color w:val="00B0F0"/>
        </w:rPr>
        <w:t>New World Order).</w:t>
      </w:r>
    </w:p>
    <w:p w14:paraId="0F9F2339" w14:textId="77777777" w:rsidR="00ED2C06" w:rsidRPr="00530BD6" w:rsidRDefault="00ED2C06" w:rsidP="00DD1D1C">
      <w:pPr>
        <w:pStyle w:val="ListParagraph"/>
        <w:numPr>
          <w:ilvl w:val="0"/>
          <w:numId w:val="51"/>
        </w:numPr>
        <w:ind w:left="360" w:hanging="180"/>
        <w:rPr>
          <w:color w:val="00B0F0"/>
        </w:rPr>
      </w:pPr>
      <w:r w:rsidRPr="00530BD6">
        <w:rPr>
          <w:color w:val="00B0F0"/>
        </w:rPr>
        <w:t>Remove card 35b (</w:t>
      </w:r>
      <w:r w:rsidRPr="00530BD6">
        <w:rPr>
          <w:i/>
          <w:color w:val="00B0F0"/>
        </w:rPr>
        <w:t>Nation, Rise Up!).</w:t>
      </w:r>
    </w:p>
    <w:p w14:paraId="671701EB" w14:textId="77777777" w:rsidR="00ED2C06" w:rsidRPr="00530BD6" w:rsidRDefault="00ED2C06" w:rsidP="00DD1D1C">
      <w:pPr>
        <w:pStyle w:val="ListParagraph"/>
        <w:numPr>
          <w:ilvl w:val="0"/>
          <w:numId w:val="51"/>
        </w:numPr>
        <w:ind w:left="360" w:hanging="180"/>
        <w:rPr>
          <w:color w:val="00B0F0"/>
        </w:rPr>
      </w:pPr>
      <w:r w:rsidRPr="00530BD6">
        <w:rPr>
          <w:color w:val="00B0F0"/>
        </w:rPr>
        <w:t>Replace card 38 (</w:t>
      </w:r>
      <w:r w:rsidRPr="00530BD6">
        <w:rPr>
          <w:i/>
          <w:color w:val="00B0F0"/>
        </w:rPr>
        <w:t xml:space="preserve">Wacht am Rhein) </w:t>
      </w:r>
      <w:r w:rsidRPr="00530BD6">
        <w:rPr>
          <w:color w:val="00B0F0"/>
        </w:rPr>
        <w:t>with card TKA-22 (</w:t>
      </w:r>
      <w:r w:rsidRPr="00530BD6">
        <w:rPr>
          <w:i/>
          <w:color w:val="00B0F0"/>
        </w:rPr>
        <w:t>Kaiserschlacht)</w:t>
      </w:r>
    </w:p>
    <w:p w14:paraId="78B187C2" w14:textId="77777777" w:rsidR="00ED2C06" w:rsidRPr="00530BD6" w:rsidRDefault="00ED2C06" w:rsidP="00ED2C06">
      <w:pPr>
        <w:pStyle w:val="Heading5"/>
        <w:rPr>
          <w:color w:val="00B0F0"/>
        </w:rPr>
      </w:pPr>
      <w:r w:rsidRPr="00530BD6">
        <w:rPr>
          <w:color w:val="00B0F0"/>
        </w:rPr>
        <w:t>Game Effects</w:t>
      </w:r>
    </w:p>
    <w:p w14:paraId="4DB21330" w14:textId="4B9CA96C" w:rsidR="00ED2C06" w:rsidRPr="00530BD6" w:rsidRDefault="00ED2C06" w:rsidP="00ED2C06">
      <w:pPr>
        <w:rPr>
          <w:i/>
          <w:color w:val="00B0F0"/>
        </w:rPr>
      </w:pPr>
      <w:r w:rsidRPr="00530BD6">
        <w:rPr>
          <w:b/>
          <w:color w:val="00B0F0"/>
        </w:rPr>
        <w:t xml:space="preserve">Z-Plan: </w:t>
      </w:r>
      <w:r w:rsidRPr="00530BD6">
        <w:rPr>
          <w:color w:val="00B0F0"/>
        </w:rPr>
        <w:t xml:space="preserve">If the Axis faction later plays card 47 </w:t>
      </w:r>
      <w:r w:rsidRPr="00530BD6">
        <w:rPr>
          <w:i/>
          <w:color w:val="00B0F0"/>
        </w:rPr>
        <w:t xml:space="preserve">Production Directive: Kriegsmarine Z-Plan, </w:t>
      </w:r>
      <w:r w:rsidRPr="00530BD6">
        <w:rPr>
          <w:color w:val="00B0F0"/>
        </w:rPr>
        <w:t xml:space="preserve">it will receive the </w:t>
      </w:r>
      <w:r w:rsidRPr="00530BD6">
        <w:rPr>
          <w:i/>
          <w:color w:val="00B0F0"/>
        </w:rPr>
        <w:t xml:space="preserve">2 </w:t>
      </w:r>
      <w:r w:rsidRPr="00530BD6">
        <w:rPr>
          <w:color w:val="00B0F0"/>
        </w:rPr>
        <w:t>Air Force unit (§and two LBA [</w:t>
      </w:r>
      <w:r w:rsidRPr="00F05FE4">
        <w:rPr>
          <w:color w:val="00B0F0"/>
        </w:rPr>
        <w:t>5Flk, 8Flk]</w:t>
      </w:r>
      <w:r w:rsidR="00085600" w:rsidRPr="00F05FE4">
        <w:rPr>
          <w:color w:val="00B0F0"/>
        </w:rPr>
        <w:t>)</w:t>
      </w:r>
      <w:r w:rsidRPr="00F05FE4">
        <w:rPr>
          <w:color w:val="00B0F0"/>
        </w:rPr>
        <w:t xml:space="preserve"> upon its first</w:t>
      </w:r>
      <w:r w:rsidRPr="00530BD6">
        <w:rPr>
          <w:color w:val="00B0F0"/>
        </w:rPr>
        <w:t xml:space="preserve"> </w:t>
      </w:r>
      <w:r w:rsidRPr="00530BD6">
        <w:rPr>
          <w:i/>
          <w:color w:val="00B0F0"/>
        </w:rPr>
        <w:t xml:space="preserve">Production Success: Z-Plan </w:t>
      </w:r>
      <w:r w:rsidRPr="00530BD6">
        <w:rPr>
          <w:color w:val="00B0F0"/>
        </w:rPr>
        <w:t xml:space="preserve">(19.32) result instead of the </w:t>
      </w:r>
      <w:r w:rsidRPr="00530BD6">
        <w:rPr>
          <w:i/>
          <w:color w:val="00B0F0"/>
        </w:rPr>
        <w:t xml:space="preserve">KM </w:t>
      </w:r>
      <w:r w:rsidRPr="00530BD6">
        <w:rPr>
          <w:color w:val="00B0F0"/>
        </w:rPr>
        <w:t>Surface Fleet.</w:t>
      </w:r>
      <w:r w:rsidRPr="00530BD6">
        <w:rPr>
          <w:i/>
          <w:color w:val="00B0F0"/>
        </w:rPr>
        <w:t xml:space="preserve"> </w:t>
      </w:r>
    </w:p>
    <w:p w14:paraId="43970010" w14:textId="77777777" w:rsidR="00ED2C06" w:rsidRPr="00530BD6" w:rsidRDefault="00ED2C06" w:rsidP="00ED2C06">
      <w:pPr>
        <w:rPr>
          <w:color w:val="00B0F0"/>
        </w:rPr>
      </w:pPr>
      <w:proofErr w:type="spellStart"/>
      <w:r w:rsidRPr="00530BD6">
        <w:rPr>
          <w:b/>
          <w:color w:val="00B0F0"/>
        </w:rPr>
        <w:t>Jäger</w:t>
      </w:r>
      <w:proofErr w:type="spellEnd"/>
      <w:r w:rsidRPr="00530BD6">
        <w:rPr>
          <w:b/>
          <w:color w:val="00B0F0"/>
        </w:rPr>
        <w:t xml:space="preserve"> Cav-Mech Units: </w:t>
      </w:r>
      <w:r w:rsidRPr="00530BD6">
        <w:rPr>
          <w:color w:val="00B0F0"/>
        </w:rPr>
        <w:t xml:space="preserve">Germany receives three </w:t>
      </w:r>
      <w:proofErr w:type="spellStart"/>
      <w:r w:rsidRPr="00530BD6">
        <w:rPr>
          <w:color w:val="00B0F0"/>
        </w:rPr>
        <w:t>cav</w:t>
      </w:r>
      <w:proofErr w:type="spellEnd"/>
      <w:r w:rsidRPr="00530BD6">
        <w:rPr>
          <w:color w:val="00B0F0"/>
        </w:rPr>
        <w:t>-mech units with card TKA-3. To flip one of these units to its two-step side, combine a German armor step with the cavalry unit.</w:t>
      </w:r>
    </w:p>
    <w:p w14:paraId="12EA47AC" w14:textId="77777777" w:rsidR="00ED2C06" w:rsidRPr="000C7B78" w:rsidRDefault="00ED2C06" w:rsidP="00ED2C06">
      <w:pPr>
        <w:shd w:val="clear" w:color="auto" w:fill="BFBFBF"/>
        <w:ind w:left="360"/>
        <w:rPr>
          <w:iCs/>
          <w:color w:val="000000"/>
        </w:rPr>
      </w:pPr>
      <w:r w:rsidRPr="000C7B78">
        <w:rPr>
          <w:b/>
          <w:bCs/>
          <w:iCs/>
          <w:color w:val="000000"/>
        </w:rPr>
        <w:t>Clarification</w:t>
      </w:r>
      <w:r w:rsidRPr="000C7B78">
        <w:rPr>
          <w:b/>
          <w:iCs/>
          <w:color w:val="000000"/>
        </w:rPr>
        <w:t>:</w:t>
      </w:r>
      <w:r w:rsidRPr="000C7B78">
        <w:rPr>
          <w:iCs/>
          <w:color w:val="000000"/>
        </w:rPr>
        <w:t xml:space="preserve"> </w:t>
      </w:r>
      <w:r>
        <w:rPr>
          <w:iCs/>
          <w:color w:val="000000"/>
        </w:rPr>
        <w:t xml:space="preserve">These units “build up” just like Russian </w:t>
      </w:r>
      <w:proofErr w:type="spellStart"/>
      <w:r>
        <w:rPr>
          <w:iCs/>
          <w:color w:val="000000"/>
        </w:rPr>
        <w:t>cav</w:t>
      </w:r>
      <w:proofErr w:type="spellEnd"/>
      <w:r>
        <w:rPr>
          <w:iCs/>
          <w:color w:val="000000"/>
        </w:rPr>
        <w:t>-mech units</w:t>
      </w:r>
      <w:r w:rsidRPr="000C7B78">
        <w:rPr>
          <w:iCs/>
          <w:color w:val="000000"/>
        </w:rPr>
        <w:t>.</w:t>
      </w:r>
    </w:p>
    <w:p w14:paraId="40CC4D81" w14:textId="77777777" w:rsidR="00ED2C06" w:rsidRPr="002477E1" w:rsidRDefault="00ED2C06" w:rsidP="00ED2C06">
      <w:pPr>
        <w:shd w:val="clear" w:color="auto" w:fill="BFBFBF"/>
        <w:ind w:left="360"/>
        <w:rPr>
          <w:iCs/>
          <w:color w:val="000000"/>
        </w:rPr>
      </w:pPr>
      <w:r w:rsidRPr="002477E1">
        <w:rPr>
          <w:b/>
          <w:bCs/>
          <w:iCs/>
          <w:color w:val="000000"/>
        </w:rPr>
        <w:t>Design Note</w:t>
      </w:r>
      <w:r w:rsidRPr="002477E1">
        <w:rPr>
          <w:b/>
          <w:iCs/>
          <w:color w:val="000000"/>
        </w:rPr>
        <w:t>:</w:t>
      </w:r>
      <w:r w:rsidRPr="002477E1">
        <w:rPr>
          <w:iCs/>
          <w:color w:val="000000"/>
        </w:rPr>
        <w:t xml:space="preserve"> </w:t>
      </w:r>
      <w:r w:rsidRPr="002477E1">
        <w:rPr>
          <w:iCs/>
        </w:rPr>
        <w:t>The new Kaiser rules Germany largely by whim, and without a strong Chancellor to guide him, he has continued to assert himself into European affairs to the dismay of Germany’s neighbors. During play, treat all references to Hitler as references to Kaiser, either the aging Wilhelm II or his eldest son, Friedrich Wilhelm.</w:t>
      </w:r>
    </w:p>
    <w:p w14:paraId="78C6144B" w14:textId="77777777" w:rsidR="00ED2C06" w:rsidRPr="00530BD6" w:rsidRDefault="00ED2C06" w:rsidP="00ED2C06">
      <w:pPr>
        <w:pStyle w:val="Heading3"/>
        <w:rPr>
          <w:color w:val="00B0F0"/>
        </w:rPr>
      </w:pPr>
      <w:bookmarkStart w:id="562" w:name="_Toc81754135"/>
      <w:bookmarkStart w:id="563" w:name="_Toc82339301"/>
      <w:bookmarkStart w:id="564" w:name="_Toc379380458"/>
      <w:r w:rsidRPr="00530BD6">
        <w:rPr>
          <w:color w:val="00B0F0"/>
        </w:rPr>
        <w:t>®35.24 Imperial Navy</w:t>
      </w:r>
      <w:bookmarkEnd w:id="562"/>
      <w:bookmarkEnd w:id="563"/>
    </w:p>
    <w:p w14:paraId="6205778E" w14:textId="77777777" w:rsidR="00ED2C06" w:rsidRPr="00530BD6" w:rsidRDefault="00ED2C06" w:rsidP="00ED2C06">
      <w:pPr>
        <w:pStyle w:val="Heading5"/>
        <w:rPr>
          <w:color w:val="00B0F0"/>
        </w:rPr>
      </w:pPr>
      <w:r w:rsidRPr="00530BD6">
        <w:rPr>
          <w:color w:val="00B0F0"/>
        </w:rPr>
        <w:t>Immediate Effects</w:t>
      </w:r>
    </w:p>
    <w:p w14:paraId="06C87B99" w14:textId="77777777" w:rsidR="00ED2C06" w:rsidRPr="00530BD6" w:rsidRDefault="00ED2C06" w:rsidP="00ED2C06">
      <w:pPr>
        <w:rPr>
          <w:color w:val="00B0F0"/>
        </w:rPr>
      </w:pPr>
      <w:r w:rsidRPr="00530BD6">
        <w:rPr>
          <w:color w:val="00B0F0"/>
        </w:rPr>
        <w:t xml:space="preserve">Place the German Imperial Navy marker in Berlin (w2825). </w:t>
      </w:r>
    </w:p>
    <w:p w14:paraId="543A5D78" w14:textId="77777777" w:rsidR="00ED2C06" w:rsidRPr="00530BD6" w:rsidRDefault="00ED2C06" w:rsidP="00ED2C06">
      <w:pPr>
        <w:pStyle w:val="Heading5"/>
        <w:rPr>
          <w:color w:val="00B0F0"/>
        </w:rPr>
      </w:pPr>
      <w:r w:rsidRPr="00530BD6">
        <w:rPr>
          <w:color w:val="00B0F0"/>
        </w:rPr>
        <w:t xml:space="preserve">Final </w:t>
      </w:r>
      <w:r w:rsidRPr="00530BD6">
        <w:rPr>
          <w:i/>
          <w:color w:val="00B0F0"/>
        </w:rPr>
        <w:t xml:space="preserve">DoD </w:t>
      </w:r>
      <w:r w:rsidRPr="00530BD6">
        <w:rPr>
          <w:color w:val="00B0F0"/>
        </w:rPr>
        <w:t>Setup Effects</w:t>
      </w:r>
    </w:p>
    <w:p w14:paraId="5E20A9F8" w14:textId="77777777" w:rsidR="00ED2C06" w:rsidRPr="00530BD6" w:rsidRDefault="00ED2C06" w:rsidP="00ED2C06">
      <w:pPr>
        <w:rPr>
          <w:b/>
          <w:color w:val="00B0F0"/>
        </w:rPr>
      </w:pPr>
      <w:r w:rsidRPr="00530BD6">
        <w:rPr>
          <w:color w:val="00B0F0"/>
        </w:rPr>
        <w:t xml:space="preserve">If </w:t>
      </w:r>
      <w:r w:rsidRPr="00530BD6">
        <w:rPr>
          <w:i/>
          <w:color w:val="00B0F0"/>
        </w:rPr>
        <w:t xml:space="preserve">SK </w:t>
      </w:r>
      <w:r w:rsidRPr="00530BD6">
        <w:rPr>
          <w:color w:val="00B0F0"/>
        </w:rPr>
        <w:t xml:space="preserve">is </w:t>
      </w:r>
      <w:r w:rsidRPr="00530BD6">
        <w:rPr>
          <w:i/>
          <w:color w:val="00B0F0"/>
        </w:rPr>
        <w:t>not</w:t>
      </w:r>
      <w:r w:rsidRPr="00530BD6">
        <w:rPr>
          <w:color w:val="00B0F0"/>
        </w:rPr>
        <w:t xml:space="preserve"> being used,</w:t>
      </w:r>
      <w:r w:rsidRPr="00530BD6">
        <w:rPr>
          <w:b/>
          <w:color w:val="00B0F0"/>
        </w:rPr>
        <w:t xml:space="preserve"> </w:t>
      </w:r>
      <w:r w:rsidRPr="00530BD6">
        <w:rPr>
          <w:color w:val="00B0F0"/>
        </w:rPr>
        <w:t>place one German Surface Fleet [HSF] in the Axis Force Pool.</w:t>
      </w:r>
    </w:p>
    <w:p w14:paraId="26258615" w14:textId="77777777" w:rsidR="00ED2C06" w:rsidRPr="002477E1" w:rsidRDefault="00ED2C06" w:rsidP="00ED2C06">
      <w:pPr>
        <w:shd w:val="clear" w:color="auto" w:fill="BFBFBF"/>
        <w:ind w:left="360"/>
      </w:pPr>
      <w:r w:rsidRPr="002477E1">
        <w:rPr>
          <w:b/>
        </w:rPr>
        <w:t xml:space="preserve">Clarification: </w:t>
      </w:r>
      <w:r w:rsidRPr="002477E1">
        <w:t xml:space="preserve">Use the </w:t>
      </w:r>
      <w:r w:rsidRPr="002477E1">
        <w:rPr>
          <w:i/>
        </w:rPr>
        <w:t>SK</w:t>
      </w:r>
      <w:r w:rsidRPr="002477E1">
        <w:t xml:space="preserve"> HSF fleet for this event, even though it is marked with a § symbol. There is no ®-labeled HSF fleet. </w:t>
      </w:r>
    </w:p>
    <w:p w14:paraId="08959831" w14:textId="77777777" w:rsidR="00ED2C06" w:rsidRPr="00530BD6" w:rsidRDefault="00ED2C06" w:rsidP="00ED2C06">
      <w:pPr>
        <w:spacing w:after="20"/>
        <w:rPr>
          <w:color w:val="00B0F0"/>
        </w:rPr>
      </w:pPr>
      <w:r w:rsidRPr="00530BD6">
        <w:rPr>
          <w:color w:val="00B0F0"/>
        </w:rPr>
        <w:t xml:space="preserve">§If </w:t>
      </w:r>
      <w:r w:rsidRPr="00530BD6">
        <w:rPr>
          <w:i/>
          <w:color w:val="00B0F0"/>
        </w:rPr>
        <w:t>SK is</w:t>
      </w:r>
      <w:r w:rsidRPr="00530BD6">
        <w:rPr>
          <w:color w:val="00B0F0"/>
        </w:rPr>
        <w:t xml:space="preserve"> being used, remove two German BB [</w:t>
      </w:r>
      <w:proofErr w:type="spellStart"/>
      <w:r w:rsidRPr="00530BD6">
        <w:rPr>
          <w:color w:val="00B0F0"/>
        </w:rPr>
        <w:t>Gneisenau</w:t>
      </w:r>
      <w:proofErr w:type="spellEnd"/>
      <w:r w:rsidRPr="00530BD6">
        <w:rPr>
          <w:color w:val="00B0F0"/>
        </w:rPr>
        <w:t xml:space="preserve">, </w:t>
      </w:r>
      <w:proofErr w:type="spellStart"/>
      <w:r w:rsidRPr="00530BD6">
        <w:rPr>
          <w:color w:val="00B0F0"/>
        </w:rPr>
        <w:t>Scharnhrst</w:t>
      </w:r>
      <w:proofErr w:type="spellEnd"/>
      <w:r w:rsidRPr="00530BD6">
        <w:rPr>
          <w:color w:val="00B0F0"/>
        </w:rPr>
        <w:t>] from the game, then add these German ships in the locations specified:</w:t>
      </w:r>
    </w:p>
    <w:p w14:paraId="6DFC4AFE" w14:textId="77777777" w:rsidR="00ED2C06" w:rsidRPr="00530BD6" w:rsidRDefault="00ED2C06" w:rsidP="00DD1D1C">
      <w:pPr>
        <w:numPr>
          <w:ilvl w:val="0"/>
          <w:numId w:val="35"/>
        </w:numPr>
        <w:spacing w:after="20"/>
        <w:ind w:left="360" w:hanging="180"/>
        <w:rPr>
          <w:color w:val="00B0F0"/>
        </w:rPr>
      </w:pPr>
      <w:r w:rsidRPr="00530BD6">
        <w:rPr>
          <w:color w:val="00B0F0"/>
        </w:rPr>
        <w:t xml:space="preserve">Any suitable Port hex(es) in Germany or a German Dependent on the </w:t>
      </w:r>
      <w:r w:rsidRPr="00530BD6">
        <w:rPr>
          <w:i/>
          <w:color w:val="00B0F0"/>
        </w:rPr>
        <w:t xml:space="preserve">TK </w:t>
      </w:r>
      <w:r w:rsidRPr="00530BD6">
        <w:rPr>
          <w:color w:val="00B0F0"/>
        </w:rPr>
        <w:t xml:space="preserve">map – four BB [Baden, Bayern, Sachsen, </w:t>
      </w:r>
      <w:proofErr w:type="spellStart"/>
      <w:r w:rsidRPr="00530BD6">
        <w:rPr>
          <w:color w:val="00B0F0"/>
        </w:rPr>
        <w:t>Wurttbg</w:t>
      </w:r>
      <w:proofErr w:type="spellEnd"/>
      <w:r w:rsidRPr="00530BD6">
        <w:rPr>
          <w:color w:val="00B0F0"/>
        </w:rPr>
        <w:t>]</w:t>
      </w:r>
    </w:p>
    <w:p w14:paraId="02D5DF26" w14:textId="77777777" w:rsidR="00ED2C06" w:rsidRPr="00530BD6" w:rsidRDefault="00ED2C06" w:rsidP="00DD1D1C">
      <w:pPr>
        <w:numPr>
          <w:ilvl w:val="0"/>
          <w:numId w:val="35"/>
        </w:numPr>
        <w:ind w:left="374" w:hanging="187"/>
        <w:rPr>
          <w:color w:val="00B0F0"/>
        </w:rPr>
      </w:pPr>
      <w:r w:rsidRPr="00530BD6">
        <w:rPr>
          <w:i/>
          <w:color w:val="00B0F0"/>
        </w:rPr>
        <w:lastRenderedPageBreak/>
        <w:t xml:space="preserve">TK </w:t>
      </w:r>
      <w:r w:rsidRPr="00530BD6">
        <w:rPr>
          <w:color w:val="00B0F0"/>
        </w:rPr>
        <w:t>Outbreak of War Box – two BB [</w:t>
      </w:r>
      <w:proofErr w:type="spellStart"/>
      <w:r w:rsidRPr="00530BD6">
        <w:rPr>
          <w:color w:val="00B0F0"/>
        </w:rPr>
        <w:t>Gneis</w:t>
      </w:r>
      <w:proofErr w:type="spellEnd"/>
      <w:r w:rsidRPr="00530BD6">
        <w:rPr>
          <w:rFonts w:ascii="Wingdings" w:hAnsi="Wingdings"/>
          <w:color w:val="00B0F0"/>
        </w:rPr>
        <w:t></w:t>
      </w:r>
      <w:r w:rsidRPr="00530BD6">
        <w:rPr>
          <w:color w:val="00B0F0"/>
        </w:rPr>
        <w:t xml:space="preserve">, </w:t>
      </w:r>
      <w:proofErr w:type="spellStart"/>
      <w:r w:rsidRPr="00530BD6">
        <w:rPr>
          <w:color w:val="00B0F0"/>
        </w:rPr>
        <w:t>Scharn</w:t>
      </w:r>
      <w:proofErr w:type="spellEnd"/>
      <w:r w:rsidRPr="00530BD6">
        <w:rPr>
          <w:rFonts w:ascii="Wingdings" w:hAnsi="Wingdings"/>
          <w:color w:val="00B0F0"/>
        </w:rPr>
        <w:t></w:t>
      </w:r>
      <w:r w:rsidRPr="00530BD6">
        <w:rPr>
          <w:color w:val="00B0F0"/>
        </w:rPr>
        <w:t>]</w:t>
      </w:r>
    </w:p>
    <w:p w14:paraId="61DE656E" w14:textId="77777777" w:rsidR="00ED2C06" w:rsidRPr="00530BD6" w:rsidRDefault="00ED2C06" w:rsidP="00ED2C06">
      <w:pPr>
        <w:rPr>
          <w:color w:val="00B0F0"/>
        </w:rPr>
      </w:pPr>
      <w:r w:rsidRPr="00530BD6">
        <w:rPr>
          <w:color w:val="00B0F0"/>
        </w:rPr>
        <w:t xml:space="preserve">Remove the German Imperial Navy marker from play after Final </w:t>
      </w:r>
      <w:r w:rsidRPr="00530BD6">
        <w:rPr>
          <w:i/>
          <w:color w:val="00B0F0"/>
        </w:rPr>
        <w:t xml:space="preserve">DoD </w:t>
      </w:r>
      <w:r w:rsidRPr="00530BD6">
        <w:rPr>
          <w:color w:val="00B0F0"/>
        </w:rPr>
        <w:t>Setup.</w:t>
      </w:r>
    </w:p>
    <w:p w14:paraId="2BE628BF" w14:textId="77777777" w:rsidR="00ED2C06" w:rsidRPr="00530BD6" w:rsidRDefault="00ED2C06" w:rsidP="00ED2C06">
      <w:pPr>
        <w:pStyle w:val="Heading3"/>
        <w:rPr>
          <w:color w:val="00B0F0"/>
        </w:rPr>
      </w:pPr>
      <w:bookmarkStart w:id="565" w:name="_Toc81754136"/>
      <w:bookmarkStart w:id="566" w:name="_Toc82339302"/>
      <w:r w:rsidRPr="00530BD6">
        <w:rPr>
          <w:color w:val="00B0F0"/>
        </w:rPr>
        <w:t>®35.25 Nazi Germany</w:t>
      </w:r>
      <w:bookmarkEnd w:id="564"/>
      <w:bookmarkEnd w:id="565"/>
      <w:bookmarkEnd w:id="566"/>
    </w:p>
    <w:p w14:paraId="37B5F490" w14:textId="77777777" w:rsidR="00ED2C06" w:rsidRPr="00530BD6" w:rsidRDefault="00ED2C06" w:rsidP="00ED2C06">
      <w:pPr>
        <w:pStyle w:val="Heading5"/>
        <w:rPr>
          <w:color w:val="00B0F0"/>
        </w:rPr>
      </w:pPr>
      <w:r w:rsidRPr="00530BD6">
        <w:rPr>
          <w:color w:val="00B0F0"/>
        </w:rPr>
        <w:t>Immediate Effects</w:t>
      </w:r>
    </w:p>
    <w:p w14:paraId="5A741599" w14:textId="77777777" w:rsidR="00ED2C06" w:rsidRPr="00530BD6" w:rsidRDefault="00ED2C06" w:rsidP="00ED2C06">
      <w:pPr>
        <w:rPr>
          <w:color w:val="00B0F0"/>
        </w:rPr>
      </w:pPr>
      <w:r w:rsidRPr="00530BD6">
        <w:rPr>
          <w:color w:val="00B0F0"/>
        </w:rPr>
        <w:t xml:space="preserve">Change the current German Leadership to Nazi Germany; place the appropriate Leadership marker in Berlin (w2825) as a reminder. </w:t>
      </w:r>
    </w:p>
    <w:p w14:paraId="326D6DE4" w14:textId="77777777" w:rsidR="00ED2C06" w:rsidRPr="00530BD6" w:rsidRDefault="00ED2C06" w:rsidP="00ED2C06">
      <w:pPr>
        <w:rPr>
          <w:color w:val="00B0F0"/>
        </w:rPr>
      </w:pPr>
      <w:r w:rsidRPr="00530BD6">
        <w:rPr>
          <w:color w:val="00B0F0"/>
        </w:rPr>
        <w:t xml:space="preserve">The Axis faction has a Totalitarian Ideology (®5) on the </w:t>
      </w:r>
      <w:r w:rsidRPr="00530BD6">
        <w:rPr>
          <w:i/>
          <w:color w:val="00B0F0"/>
        </w:rPr>
        <w:t xml:space="preserve">TK </w:t>
      </w:r>
      <w:r w:rsidRPr="00530BD6">
        <w:rPr>
          <w:color w:val="00B0F0"/>
        </w:rPr>
        <w:t>map while this event is in effect.</w:t>
      </w:r>
    </w:p>
    <w:p w14:paraId="2B1D9F78" w14:textId="77777777" w:rsidR="00ED2C06" w:rsidRPr="00530BD6" w:rsidRDefault="00ED2C06" w:rsidP="00ED2C06">
      <w:pPr>
        <w:pStyle w:val="Heading3"/>
        <w:rPr>
          <w:color w:val="00B0F0"/>
        </w:rPr>
      </w:pPr>
      <w:bookmarkStart w:id="567" w:name="_Toc379380456"/>
      <w:bookmarkStart w:id="568" w:name="_Toc81754137"/>
      <w:bookmarkStart w:id="569" w:name="_Toc82339303"/>
      <w:bookmarkStart w:id="570" w:name="_Toc379380459"/>
      <w:r w:rsidRPr="00530BD6">
        <w:rPr>
          <w:color w:val="00B0F0"/>
        </w:rPr>
        <w:t>®35.26 Prepared Germany</w:t>
      </w:r>
      <w:bookmarkEnd w:id="567"/>
      <w:bookmarkEnd w:id="568"/>
      <w:bookmarkEnd w:id="569"/>
    </w:p>
    <w:p w14:paraId="2A7B77B1" w14:textId="77777777" w:rsidR="00ED2C06" w:rsidRPr="00530BD6" w:rsidRDefault="00ED2C06" w:rsidP="00ED2C06">
      <w:pPr>
        <w:pStyle w:val="Heading5"/>
        <w:rPr>
          <w:color w:val="00B0F0"/>
        </w:rPr>
      </w:pPr>
      <w:r w:rsidRPr="00530BD6">
        <w:rPr>
          <w:color w:val="00B0F0"/>
        </w:rPr>
        <w:t>Immediate Effects</w:t>
      </w:r>
    </w:p>
    <w:p w14:paraId="5DAB8483" w14:textId="77777777" w:rsidR="00ED2C06" w:rsidRPr="00530BD6" w:rsidRDefault="00ED2C06" w:rsidP="00ED2C06">
      <w:pPr>
        <w:rPr>
          <w:color w:val="00B0F0"/>
        </w:rPr>
      </w:pPr>
      <w:r w:rsidRPr="00530BD6">
        <w:rPr>
          <w:color w:val="00B0F0"/>
        </w:rPr>
        <w:t xml:space="preserve">If the Unprepared Germany marker is in the </w:t>
      </w:r>
      <w:r w:rsidRPr="00530BD6">
        <w:rPr>
          <w:i/>
          <w:color w:val="00B0F0"/>
        </w:rPr>
        <w:t xml:space="preserve">TK </w:t>
      </w:r>
      <w:r w:rsidRPr="00530BD6">
        <w:rPr>
          <w:color w:val="00B0F0"/>
        </w:rPr>
        <w:t xml:space="preserve">Axis </w:t>
      </w:r>
      <w:r w:rsidRPr="00530BD6">
        <w:rPr>
          <w:i/>
          <w:color w:val="00B0F0"/>
        </w:rPr>
        <w:t xml:space="preserve">Outbreak of War </w:t>
      </w:r>
      <w:r w:rsidRPr="00530BD6">
        <w:rPr>
          <w:color w:val="00B0F0"/>
        </w:rPr>
        <w:t xml:space="preserve">Conditional Events Box, remove it from play. Otherwise, place the Prepared Germany marker in the </w:t>
      </w:r>
      <w:r w:rsidRPr="00530BD6">
        <w:rPr>
          <w:i/>
          <w:color w:val="00B0F0"/>
        </w:rPr>
        <w:t xml:space="preserve">Outbreak of War </w:t>
      </w:r>
      <w:r w:rsidRPr="00530BD6">
        <w:rPr>
          <w:color w:val="00B0F0"/>
        </w:rPr>
        <w:t>Conditional Events Box.</w:t>
      </w:r>
    </w:p>
    <w:p w14:paraId="18076CCF" w14:textId="77777777" w:rsidR="00ED2C06" w:rsidRPr="00530BD6" w:rsidRDefault="00ED2C06" w:rsidP="00ED2C06">
      <w:pPr>
        <w:pStyle w:val="Heading5"/>
        <w:rPr>
          <w:color w:val="00B0F0"/>
        </w:rPr>
      </w:pPr>
      <w:r w:rsidRPr="00530BD6">
        <w:rPr>
          <w:color w:val="00B0F0"/>
        </w:rPr>
        <w:t xml:space="preserve">Final </w:t>
      </w:r>
      <w:r w:rsidRPr="00530BD6">
        <w:rPr>
          <w:i/>
          <w:color w:val="00B0F0"/>
        </w:rPr>
        <w:t xml:space="preserve">DoD </w:t>
      </w:r>
      <w:r w:rsidRPr="00530BD6">
        <w:rPr>
          <w:color w:val="00B0F0"/>
        </w:rPr>
        <w:t>Setup Effects</w:t>
      </w:r>
    </w:p>
    <w:p w14:paraId="6FE60528" w14:textId="77777777" w:rsidR="00ED2C06" w:rsidRPr="00530BD6" w:rsidRDefault="00ED2C06" w:rsidP="00ED2C06">
      <w:pPr>
        <w:rPr>
          <w:color w:val="00B0F0"/>
        </w:rPr>
      </w:pPr>
      <w:r w:rsidRPr="00530BD6">
        <w:rPr>
          <w:color w:val="00B0F0"/>
        </w:rPr>
        <w:t xml:space="preserve">Take the units in the Axis </w:t>
      </w:r>
      <w:r w:rsidRPr="00530BD6">
        <w:rPr>
          <w:i/>
          <w:color w:val="00B0F0"/>
        </w:rPr>
        <w:t xml:space="preserve">Outbreak of War </w:t>
      </w:r>
      <w:r w:rsidRPr="00530BD6">
        <w:rPr>
          <w:color w:val="00B0F0"/>
        </w:rPr>
        <w:t xml:space="preserve">Conditional Events Box and place them in the Axis </w:t>
      </w:r>
      <w:r w:rsidRPr="00530BD6">
        <w:rPr>
          <w:i/>
          <w:color w:val="00B0F0"/>
        </w:rPr>
        <w:t xml:space="preserve">TK </w:t>
      </w:r>
      <w:r w:rsidRPr="00530BD6">
        <w:rPr>
          <w:color w:val="00B0F0"/>
        </w:rPr>
        <w:t xml:space="preserve">Force Pool or Strategic Warfare Box as appropriate. Remove the Prepared Germany marker from play after Final </w:t>
      </w:r>
      <w:r w:rsidRPr="00530BD6">
        <w:rPr>
          <w:i/>
          <w:color w:val="00B0F0"/>
        </w:rPr>
        <w:t xml:space="preserve">DoD </w:t>
      </w:r>
      <w:r w:rsidRPr="00530BD6">
        <w:rPr>
          <w:color w:val="00B0F0"/>
        </w:rPr>
        <w:t>Setup.</w:t>
      </w:r>
    </w:p>
    <w:p w14:paraId="6660C611" w14:textId="77777777" w:rsidR="00ED2C06" w:rsidRPr="002477E1" w:rsidRDefault="00ED2C06" w:rsidP="00ED2C06">
      <w:pPr>
        <w:shd w:val="clear" w:color="auto" w:fill="BFBFBF"/>
        <w:ind w:left="360"/>
        <w:rPr>
          <w:iCs/>
          <w:color w:val="000000"/>
        </w:rPr>
      </w:pPr>
      <w:r w:rsidRPr="002477E1">
        <w:rPr>
          <w:b/>
          <w:bCs/>
          <w:iCs/>
          <w:color w:val="000000"/>
        </w:rPr>
        <w:t>Clarification</w:t>
      </w:r>
      <w:r w:rsidRPr="002477E1">
        <w:rPr>
          <w:b/>
          <w:iCs/>
          <w:color w:val="000000"/>
        </w:rPr>
        <w:t>:</w:t>
      </w:r>
      <w:r w:rsidRPr="002477E1">
        <w:rPr>
          <w:iCs/>
          <w:color w:val="000000"/>
        </w:rPr>
        <w:t xml:space="preserve"> Be sure to first swap all units in the </w:t>
      </w:r>
      <w:r w:rsidRPr="002477E1">
        <w:rPr>
          <w:i/>
          <w:iCs/>
          <w:color w:val="000000"/>
        </w:rPr>
        <w:t>Outbreak of War</w:t>
      </w:r>
      <w:r w:rsidRPr="002477E1">
        <w:rPr>
          <w:iCs/>
          <w:color w:val="000000"/>
        </w:rPr>
        <w:t xml:space="preserve"> Conditional Events Box for other support units as required by events like </w:t>
      </w:r>
      <w:r w:rsidRPr="002477E1">
        <w:rPr>
          <w:i/>
          <w:iCs/>
          <w:color w:val="000000"/>
        </w:rPr>
        <w:t>Constitutional Kaiser</w:t>
      </w:r>
      <w:r w:rsidRPr="002477E1">
        <w:rPr>
          <w:iCs/>
          <w:color w:val="000000"/>
        </w:rPr>
        <w:t xml:space="preserve"> (®35.3), </w:t>
      </w:r>
      <w:r w:rsidRPr="002477E1">
        <w:rPr>
          <w:i/>
          <w:iCs/>
          <w:color w:val="000000"/>
        </w:rPr>
        <w:t>Democratic Germany</w:t>
      </w:r>
      <w:r w:rsidRPr="002477E1">
        <w:rPr>
          <w:iCs/>
          <w:color w:val="000000"/>
        </w:rPr>
        <w:t xml:space="preserve"> (®35.4), </w:t>
      </w:r>
      <w:r w:rsidRPr="002477E1">
        <w:rPr>
          <w:i/>
          <w:iCs/>
          <w:color w:val="000000"/>
        </w:rPr>
        <w:t>German Naval Resurgence</w:t>
      </w:r>
      <w:r w:rsidRPr="002477E1">
        <w:rPr>
          <w:iCs/>
          <w:color w:val="000000"/>
        </w:rPr>
        <w:t xml:space="preserve"> (®35.20), or </w:t>
      </w:r>
      <w:r w:rsidRPr="002477E1">
        <w:rPr>
          <w:i/>
          <w:iCs/>
          <w:color w:val="000000"/>
        </w:rPr>
        <w:t>Imperial Germany</w:t>
      </w:r>
      <w:r w:rsidRPr="002477E1">
        <w:rPr>
          <w:iCs/>
          <w:color w:val="000000"/>
        </w:rPr>
        <w:t xml:space="preserve"> (®35.23).</w:t>
      </w:r>
    </w:p>
    <w:p w14:paraId="299B61CE" w14:textId="77777777" w:rsidR="00ED2C06" w:rsidRPr="00530BD6" w:rsidRDefault="00ED2C06" w:rsidP="00ED2C06">
      <w:pPr>
        <w:pStyle w:val="Heading3"/>
        <w:rPr>
          <w:color w:val="00B0F0"/>
        </w:rPr>
      </w:pPr>
      <w:bookmarkStart w:id="571" w:name="_Toc81754138"/>
      <w:bookmarkStart w:id="572" w:name="_Toc82339304"/>
      <w:bookmarkStart w:id="573" w:name="_Toc379380460"/>
      <w:bookmarkEnd w:id="497"/>
      <w:bookmarkEnd w:id="570"/>
      <w:r w:rsidRPr="00530BD6">
        <w:rPr>
          <w:color w:val="00B0F0"/>
        </w:rPr>
        <w:t>®35.27 Unprepared Germany</w:t>
      </w:r>
      <w:bookmarkEnd w:id="571"/>
      <w:bookmarkEnd w:id="572"/>
    </w:p>
    <w:p w14:paraId="4903D754" w14:textId="77777777" w:rsidR="00ED2C06" w:rsidRPr="00530BD6" w:rsidRDefault="00ED2C06" w:rsidP="00ED2C06">
      <w:pPr>
        <w:pStyle w:val="Heading5"/>
        <w:rPr>
          <w:color w:val="00B0F0"/>
        </w:rPr>
      </w:pPr>
      <w:r w:rsidRPr="00530BD6">
        <w:rPr>
          <w:color w:val="00B0F0"/>
        </w:rPr>
        <w:t>Immediate Effects</w:t>
      </w:r>
    </w:p>
    <w:p w14:paraId="336893E6" w14:textId="77777777" w:rsidR="00ED2C06" w:rsidRPr="00530BD6" w:rsidRDefault="00ED2C06" w:rsidP="00ED2C06">
      <w:pPr>
        <w:rPr>
          <w:color w:val="00B0F0"/>
        </w:rPr>
      </w:pPr>
      <w:r w:rsidRPr="00530BD6">
        <w:rPr>
          <w:color w:val="00B0F0"/>
        </w:rPr>
        <w:t xml:space="preserve">If the Prepared Germany marker is in the </w:t>
      </w:r>
      <w:r w:rsidRPr="00530BD6">
        <w:rPr>
          <w:i/>
          <w:color w:val="00B0F0"/>
        </w:rPr>
        <w:t xml:space="preserve">TK </w:t>
      </w:r>
      <w:r w:rsidRPr="00530BD6">
        <w:rPr>
          <w:color w:val="00B0F0"/>
        </w:rPr>
        <w:t xml:space="preserve">Axis </w:t>
      </w:r>
      <w:r w:rsidRPr="00530BD6">
        <w:rPr>
          <w:i/>
          <w:color w:val="00B0F0"/>
        </w:rPr>
        <w:t xml:space="preserve">Outbreak of War </w:t>
      </w:r>
      <w:r w:rsidRPr="00530BD6">
        <w:rPr>
          <w:color w:val="00B0F0"/>
        </w:rPr>
        <w:t xml:space="preserve">Conditional Events Box, remove it from play. Otherwise, place the Unprepared Germany marker in the Axis </w:t>
      </w:r>
      <w:r w:rsidRPr="00530BD6">
        <w:rPr>
          <w:i/>
          <w:color w:val="00B0F0"/>
        </w:rPr>
        <w:t xml:space="preserve">Outbreak of War </w:t>
      </w:r>
      <w:r w:rsidRPr="00530BD6">
        <w:rPr>
          <w:color w:val="00B0F0"/>
        </w:rPr>
        <w:t xml:space="preserve">Conditional Events Box. </w:t>
      </w:r>
    </w:p>
    <w:p w14:paraId="4DFEA4FD" w14:textId="77777777" w:rsidR="00ED2C06" w:rsidRPr="00530BD6" w:rsidRDefault="00ED2C06" w:rsidP="00ED2C06">
      <w:pPr>
        <w:pStyle w:val="Heading5"/>
        <w:rPr>
          <w:color w:val="00B0F0"/>
        </w:rPr>
      </w:pPr>
      <w:r w:rsidRPr="00530BD6">
        <w:rPr>
          <w:color w:val="00B0F0"/>
        </w:rPr>
        <w:t>Game Effects</w:t>
      </w:r>
    </w:p>
    <w:p w14:paraId="3D0C4DDC" w14:textId="77777777" w:rsidR="00ED2C06" w:rsidRPr="00530BD6" w:rsidRDefault="00ED2C06" w:rsidP="00ED2C06">
      <w:pPr>
        <w:rPr>
          <w:color w:val="00B0F0"/>
        </w:rPr>
      </w:pPr>
      <w:r w:rsidRPr="00530BD6">
        <w:rPr>
          <w:color w:val="00B0F0"/>
        </w:rPr>
        <w:t xml:space="preserve">When the </w:t>
      </w:r>
      <w:r w:rsidRPr="00530BD6">
        <w:rPr>
          <w:i/>
          <w:color w:val="00B0F0"/>
        </w:rPr>
        <w:t>Outbreak of War</w:t>
      </w:r>
      <w:r w:rsidRPr="00530BD6">
        <w:rPr>
          <w:color w:val="00B0F0"/>
        </w:rPr>
        <w:t xml:space="preserve"> Conditional Event is triggered, place </w:t>
      </w:r>
      <w:r w:rsidRPr="00530BD6">
        <w:rPr>
          <w:i/>
          <w:color w:val="00B0F0"/>
        </w:rPr>
        <w:t xml:space="preserve">only </w:t>
      </w:r>
      <w:r w:rsidRPr="00530BD6">
        <w:rPr>
          <w:color w:val="00B0F0"/>
        </w:rPr>
        <w:t>the Unprepared Germany marker in the Delay Box – do not place the German support units, 1-2-4 paratroop unit [1F], or Axis Minor Country Prod +1 marker in the Delay Box at this time.</w:t>
      </w:r>
    </w:p>
    <w:p w14:paraId="1C13C37F" w14:textId="77777777" w:rsidR="00ED2C06" w:rsidRPr="00530BD6" w:rsidRDefault="00ED2C06" w:rsidP="00ED2C06">
      <w:pPr>
        <w:rPr>
          <w:color w:val="00B0F0"/>
        </w:rPr>
      </w:pPr>
      <w:r w:rsidRPr="00530BD6">
        <w:rPr>
          <w:color w:val="00B0F0"/>
        </w:rPr>
        <w:t xml:space="preserve">When the Unprepared Germany marker is removed from the Turn Track, remove it from play and place the remaining Axis </w:t>
      </w:r>
      <w:r w:rsidRPr="00530BD6">
        <w:rPr>
          <w:i/>
          <w:color w:val="00B0F0"/>
        </w:rPr>
        <w:t xml:space="preserve">Outbreak of War </w:t>
      </w:r>
      <w:r w:rsidRPr="00530BD6">
        <w:rPr>
          <w:color w:val="00B0F0"/>
        </w:rPr>
        <w:t>counters in the Delay Box.</w:t>
      </w:r>
    </w:p>
    <w:p w14:paraId="3D3F990F" w14:textId="77777777" w:rsidR="00ED2C06" w:rsidRPr="00530BD6" w:rsidRDefault="00ED2C06" w:rsidP="00ED2C06">
      <w:pPr>
        <w:pStyle w:val="Heading3"/>
        <w:rPr>
          <w:color w:val="00B0F0"/>
        </w:rPr>
      </w:pPr>
      <w:bookmarkStart w:id="574" w:name="_Toc81754139"/>
      <w:bookmarkStart w:id="575" w:name="_Toc82339305"/>
      <w:r w:rsidRPr="00530BD6">
        <w:rPr>
          <w:color w:val="00B0F0"/>
        </w:rPr>
        <w:t>®35.28 Wonder Weapons</w:t>
      </w:r>
      <w:bookmarkEnd w:id="574"/>
      <w:bookmarkEnd w:id="575"/>
    </w:p>
    <w:p w14:paraId="4BDF9796" w14:textId="77777777" w:rsidR="00ED2C06" w:rsidRPr="00530BD6" w:rsidRDefault="00ED2C06" w:rsidP="00ED2C06">
      <w:pPr>
        <w:pStyle w:val="Heading5"/>
        <w:rPr>
          <w:color w:val="00B0F0"/>
        </w:rPr>
      </w:pPr>
      <w:r w:rsidRPr="00530BD6">
        <w:rPr>
          <w:color w:val="00B0F0"/>
        </w:rPr>
        <w:t>Immediate Effects</w:t>
      </w:r>
    </w:p>
    <w:p w14:paraId="5BC725BD" w14:textId="77777777" w:rsidR="00ED2C06" w:rsidRPr="00530BD6" w:rsidRDefault="00ED2C06" w:rsidP="00ED2C06">
      <w:pPr>
        <w:spacing w:after="20"/>
        <w:rPr>
          <w:color w:val="00B0F0"/>
        </w:rPr>
      </w:pPr>
      <w:r w:rsidRPr="00530BD6">
        <w:rPr>
          <w:color w:val="00B0F0"/>
        </w:rPr>
        <w:t>The Axis faction may</w:t>
      </w:r>
      <w:r w:rsidRPr="00530BD6">
        <w:rPr>
          <w:i/>
          <w:color w:val="00B0F0"/>
        </w:rPr>
        <w:t xml:space="preserve"> </w:t>
      </w:r>
      <w:r w:rsidRPr="00530BD6">
        <w:rPr>
          <w:color w:val="00B0F0"/>
        </w:rPr>
        <w:t xml:space="preserve">select one of the bullets below and place the listed counters in the </w:t>
      </w:r>
      <w:r w:rsidRPr="00530BD6">
        <w:rPr>
          <w:i/>
          <w:color w:val="00B0F0"/>
        </w:rPr>
        <w:t xml:space="preserve">TK </w:t>
      </w:r>
      <w:r w:rsidRPr="00530BD6">
        <w:rPr>
          <w:color w:val="00B0F0"/>
        </w:rPr>
        <w:t xml:space="preserve">Axis </w:t>
      </w:r>
      <w:r w:rsidRPr="00530BD6">
        <w:rPr>
          <w:i/>
          <w:color w:val="00B0F0"/>
        </w:rPr>
        <w:t xml:space="preserve">Outbreak of War </w:t>
      </w:r>
      <w:r w:rsidRPr="00530BD6">
        <w:rPr>
          <w:color w:val="00B0F0"/>
        </w:rPr>
        <w:t>Conditional Events Box:</w:t>
      </w:r>
    </w:p>
    <w:p w14:paraId="01FFB21C" w14:textId="77777777" w:rsidR="00ED2C06" w:rsidRPr="00530BD6" w:rsidRDefault="00ED2C06" w:rsidP="00DD1D1C">
      <w:pPr>
        <w:numPr>
          <w:ilvl w:val="0"/>
          <w:numId w:val="25"/>
        </w:numPr>
        <w:spacing w:after="20"/>
        <w:ind w:left="360" w:hanging="180"/>
        <w:rPr>
          <w:color w:val="00B0F0"/>
        </w:rPr>
      </w:pPr>
      <w:r w:rsidRPr="00530BD6">
        <w:rPr>
          <w:color w:val="00B0F0"/>
        </w:rPr>
        <w:t>2-1-5 helicopter unit [2F, reinforcement number 45]</w:t>
      </w:r>
    </w:p>
    <w:p w14:paraId="4960859B" w14:textId="77777777" w:rsidR="00ED2C06" w:rsidRPr="00530BD6" w:rsidRDefault="00ED2C06" w:rsidP="00DD1D1C">
      <w:pPr>
        <w:numPr>
          <w:ilvl w:val="0"/>
          <w:numId w:val="25"/>
        </w:numPr>
        <w:spacing w:after="20"/>
        <w:ind w:left="360" w:hanging="180"/>
        <w:rPr>
          <w:color w:val="00B0F0"/>
        </w:rPr>
      </w:pPr>
      <w:r w:rsidRPr="00530BD6">
        <w:rPr>
          <w:color w:val="00B0F0"/>
        </w:rPr>
        <w:t>Interceptor unit [Reich, reinforcement number 46] (§and two LBA [1Jagd, 2Jagd]</w:t>
      </w:r>
    </w:p>
    <w:p w14:paraId="16F27650" w14:textId="77777777" w:rsidR="00ED2C06" w:rsidRPr="00530BD6" w:rsidRDefault="00ED2C06" w:rsidP="00DD1D1C">
      <w:pPr>
        <w:numPr>
          <w:ilvl w:val="0"/>
          <w:numId w:val="25"/>
        </w:numPr>
        <w:spacing w:after="20"/>
        <w:ind w:left="360" w:hanging="180"/>
        <w:rPr>
          <w:color w:val="00B0F0"/>
        </w:rPr>
      </w:pPr>
      <w:r w:rsidRPr="00530BD6">
        <w:rPr>
          <w:color w:val="00B0F0"/>
        </w:rPr>
        <w:t>Sub Fleet unit [Type XXI, reinforcement number 48] (§and two U-boats [U-2501, U-3008])</w:t>
      </w:r>
    </w:p>
    <w:p w14:paraId="6EB18DDD" w14:textId="77777777" w:rsidR="00ED2C06" w:rsidRPr="00530BD6" w:rsidRDefault="00ED2C06" w:rsidP="00DD1D1C">
      <w:pPr>
        <w:numPr>
          <w:ilvl w:val="0"/>
          <w:numId w:val="25"/>
        </w:numPr>
        <w:ind w:left="360" w:hanging="180"/>
        <w:rPr>
          <w:color w:val="00B0F0"/>
        </w:rPr>
      </w:pPr>
      <w:r w:rsidRPr="00530BD6">
        <w:rPr>
          <w:color w:val="00B0F0"/>
        </w:rPr>
        <w:t xml:space="preserve">Bomber unit [Ost, reinforcement number 50] (§and two LBA [Nord, Sud]) </w:t>
      </w:r>
    </w:p>
    <w:p w14:paraId="2C9C36F8" w14:textId="77777777" w:rsidR="00ED2C06" w:rsidRPr="00530BD6" w:rsidRDefault="00ED2C06" w:rsidP="00ED2C06">
      <w:pPr>
        <w:pStyle w:val="Heading5"/>
        <w:rPr>
          <w:color w:val="00B0F0"/>
        </w:rPr>
      </w:pPr>
      <w:r w:rsidRPr="00530BD6">
        <w:rPr>
          <w:color w:val="00B0F0"/>
        </w:rPr>
        <w:t>Game Effects</w:t>
      </w:r>
    </w:p>
    <w:p w14:paraId="7FF5A048" w14:textId="77777777" w:rsidR="00ED2C06" w:rsidRPr="00530BD6" w:rsidRDefault="00ED2C06" w:rsidP="00ED2C06">
      <w:pPr>
        <w:rPr>
          <w:color w:val="00B0F0"/>
        </w:rPr>
      </w:pPr>
      <w:r w:rsidRPr="00530BD6">
        <w:rPr>
          <w:color w:val="00B0F0"/>
        </w:rPr>
        <w:t xml:space="preserve">If the Axis faction later plays the </w:t>
      </w:r>
      <w:r w:rsidRPr="00530BD6">
        <w:rPr>
          <w:i/>
          <w:color w:val="00B0F0"/>
        </w:rPr>
        <w:t xml:space="preserve">Production Directive </w:t>
      </w:r>
      <w:r w:rsidRPr="00530BD6">
        <w:rPr>
          <w:color w:val="00B0F0"/>
        </w:rPr>
        <w:t xml:space="preserve">card associated with the unit it selected above, it will receive the Strategic Warfare maker associated with that card upon its first </w:t>
      </w:r>
      <w:r w:rsidRPr="00530BD6">
        <w:rPr>
          <w:i/>
          <w:color w:val="00B0F0"/>
        </w:rPr>
        <w:t xml:space="preserve">Production Success </w:t>
      </w:r>
      <w:r w:rsidRPr="00530BD6">
        <w:rPr>
          <w:color w:val="00B0F0"/>
        </w:rPr>
        <w:t>(19.32) Political Event.</w:t>
      </w:r>
    </w:p>
    <w:p w14:paraId="0D12E258" w14:textId="77777777" w:rsidR="00ED2C06" w:rsidRPr="005374B6" w:rsidRDefault="00ED2C06" w:rsidP="00ED2C06">
      <w:pPr>
        <w:shd w:val="clear" w:color="auto" w:fill="BFBFBF"/>
        <w:ind w:left="360"/>
        <w:rPr>
          <w:bCs/>
          <w:iCs/>
          <w:color w:val="000000"/>
        </w:rPr>
      </w:pPr>
      <w:r>
        <w:rPr>
          <w:b/>
          <w:bCs/>
          <w:iCs/>
          <w:color w:val="000000"/>
        </w:rPr>
        <w:t xml:space="preserve">Clarification: </w:t>
      </w:r>
      <w:r>
        <w:rPr>
          <w:bCs/>
          <w:iCs/>
          <w:color w:val="000000"/>
        </w:rPr>
        <w:t>In other words, this event gives you a “head start” toward full production capability.</w:t>
      </w:r>
    </w:p>
    <w:p w14:paraId="28820AEF" w14:textId="77777777" w:rsidR="00ED2C06" w:rsidRPr="004C50BF" w:rsidRDefault="00ED2C06" w:rsidP="00ED2C06">
      <w:pPr>
        <w:shd w:val="clear" w:color="auto" w:fill="BFBFBF"/>
        <w:ind w:left="360"/>
        <w:rPr>
          <w:iCs/>
          <w:color w:val="000000"/>
        </w:rPr>
      </w:pPr>
      <w:r w:rsidRPr="004C50BF">
        <w:rPr>
          <w:b/>
          <w:bCs/>
          <w:iCs/>
          <w:color w:val="000000"/>
        </w:rPr>
        <w:t>Design Note</w:t>
      </w:r>
      <w:r w:rsidRPr="004C50BF">
        <w:rPr>
          <w:b/>
          <w:iCs/>
          <w:color w:val="000000"/>
        </w:rPr>
        <w:t>:</w:t>
      </w:r>
      <w:r w:rsidRPr="004C50BF">
        <w:rPr>
          <w:iCs/>
          <w:color w:val="000000"/>
        </w:rPr>
        <w:t xml:space="preserve"> </w:t>
      </w:r>
      <w:r w:rsidRPr="004C50BF">
        <w:rPr>
          <w:iCs/>
        </w:rPr>
        <w:t xml:space="preserve">This event </w:t>
      </w:r>
      <w:r>
        <w:rPr>
          <w:iCs/>
        </w:rPr>
        <w:t>assumes Germany responds to the global naval arms race by focusing its efforts in the air and under the sea.</w:t>
      </w:r>
    </w:p>
    <w:p w14:paraId="1FEA38CF" w14:textId="77777777" w:rsidR="00ED2C06" w:rsidRPr="00530BD6" w:rsidRDefault="00ED2C06" w:rsidP="00ED2C06">
      <w:pPr>
        <w:pStyle w:val="Heading2"/>
        <w:rPr>
          <w:color w:val="00B0F0"/>
        </w:rPr>
      </w:pPr>
      <w:bookmarkStart w:id="576" w:name="_Toc81754140"/>
      <w:bookmarkStart w:id="577" w:name="_Toc82339306"/>
      <w:r w:rsidRPr="00530BD6">
        <w:rPr>
          <w:color w:val="00B0F0"/>
        </w:rPr>
        <w:t>®36. Greece</w:t>
      </w:r>
      <w:bookmarkEnd w:id="573"/>
      <w:bookmarkEnd w:id="576"/>
      <w:bookmarkEnd w:id="577"/>
    </w:p>
    <w:p w14:paraId="779229B3" w14:textId="77777777" w:rsidR="00ED2C06" w:rsidRPr="00530BD6" w:rsidRDefault="00ED2C06" w:rsidP="00ED2C06">
      <w:pPr>
        <w:pStyle w:val="Heading3"/>
        <w:rPr>
          <w:color w:val="00B0F0"/>
        </w:rPr>
      </w:pPr>
      <w:bookmarkStart w:id="578" w:name="_Toc81754141"/>
      <w:bookmarkStart w:id="579" w:name="_Toc82339307"/>
      <w:bookmarkStart w:id="580" w:name="_Toc379380464"/>
      <w:bookmarkStart w:id="581" w:name="_Toc379380461"/>
      <w:r w:rsidRPr="00530BD6">
        <w:rPr>
          <w:color w:val="00B0F0"/>
        </w:rPr>
        <w:t>®36.1 Extra Forces</w:t>
      </w:r>
      <w:bookmarkEnd w:id="578"/>
      <w:bookmarkEnd w:id="579"/>
    </w:p>
    <w:p w14:paraId="3D56A353" w14:textId="77777777" w:rsidR="00ED2C06" w:rsidRPr="00530BD6" w:rsidRDefault="00ED2C06" w:rsidP="00ED2C06">
      <w:pPr>
        <w:rPr>
          <w:color w:val="00B0F0"/>
        </w:rPr>
      </w:pPr>
      <w:r w:rsidRPr="00530BD6">
        <w:rPr>
          <w:color w:val="00B0F0"/>
        </w:rPr>
        <w:t>This event can be applied only if Greece is a Minor Country.</w:t>
      </w:r>
    </w:p>
    <w:p w14:paraId="3FC48530" w14:textId="77777777" w:rsidR="00ED2C06" w:rsidRPr="00530BD6" w:rsidRDefault="00ED2C06" w:rsidP="00ED2C06">
      <w:pPr>
        <w:pStyle w:val="Heading5"/>
        <w:rPr>
          <w:color w:val="00B0F0"/>
        </w:rPr>
      </w:pPr>
      <w:r w:rsidRPr="00530BD6">
        <w:rPr>
          <w:color w:val="00B0F0"/>
        </w:rPr>
        <w:t>Immediate Effects</w:t>
      </w:r>
    </w:p>
    <w:p w14:paraId="71365AB3" w14:textId="77777777" w:rsidR="00ED2C06" w:rsidRPr="00530BD6" w:rsidRDefault="00ED2C06" w:rsidP="00ED2C06">
      <w:pPr>
        <w:numPr>
          <w:ilvl w:val="12"/>
          <w:numId w:val="0"/>
        </w:numPr>
        <w:rPr>
          <w:color w:val="00B0F0"/>
        </w:rPr>
      </w:pPr>
      <w:r w:rsidRPr="00530BD6">
        <w:rPr>
          <w:color w:val="00B0F0"/>
        </w:rPr>
        <w:t xml:space="preserve">Place an Extra Forces marker near Athens (e2204). </w:t>
      </w:r>
    </w:p>
    <w:p w14:paraId="4D42842E" w14:textId="77777777" w:rsidR="00ED2C06" w:rsidRPr="00530BD6" w:rsidRDefault="00ED2C06" w:rsidP="00ED2C06">
      <w:pPr>
        <w:pStyle w:val="Heading5"/>
        <w:rPr>
          <w:color w:val="00B0F0"/>
        </w:rPr>
      </w:pPr>
      <w:r w:rsidRPr="00530BD6">
        <w:rPr>
          <w:color w:val="00B0F0"/>
        </w:rPr>
        <w:t>Game Effects</w:t>
      </w:r>
    </w:p>
    <w:p w14:paraId="0BD5BBFF" w14:textId="77777777" w:rsidR="00ED2C06" w:rsidRPr="00530BD6" w:rsidRDefault="00ED2C06" w:rsidP="00ED2C06">
      <w:pPr>
        <w:numPr>
          <w:ilvl w:val="12"/>
          <w:numId w:val="0"/>
        </w:numPr>
        <w:rPr>
          <w:color w:val="00B0F0"/>
        </w:rPr>
      </w:pPr>
      <w:r w:rsidRPr="00530BD6">
        <w:rPr>
          <w:b/>
          <w:color w:val="00B0F0"/>
        </w:rPr>
        <w:t xml:space="preserve">Extra Fortress: </w:t>
      </w:r>
      <w:r w:rsidRPr="00530BD6">
        <w:rPr>
          <w:color w:val="00B0F0"/>
        </w:rPr>
        <w:t>Greece sets up with one additional 0-1-0 fortress [</w:t>
      </w:r>
      <w:r w:rsidRPr="00530BD6">
        <w:rPr>
          <w:i/>
          <w:color w:val="00B0F0"/>
        </w:rPr>
        <w:t xml:space="preserve">re: </w:t>
      </w:r>
      <w:r w:rsidRPr="00530BD6">
        <w:rPr>
          <w:color w:val="00B0F0"/>
        </w:rPr>
        <w:t>Sal] on the map upon activation (13.7.1). This unit must be placed in Salonika (e2404). Remove the Extra Forces marker from play after Greece is activated.</w:t>
      </w:r>
    </w:p>
    <w:p w14:paraId="2199CC9A" w14:textId="77777777" w:rsidR="00ED2C06" w:rsidRPr="00530BD6" w:rsidRDefault="00ED2C06" w:rsidP="00ED2C06">
      <w:pPr>
        <w:spacing w:after="20"/>
        <w:rPr>
          <w:color w:val="00B0F0"/>
        </w:rPr>
      </w:pPr>
      <w:r w:rsidRPr="00530BD6">
        <w:rPr>
          <w:b/>
          <w:color w:val="00B0F0"/>
        </w:rPr>
        <w:t xml:space="preserve">§Additional Ships for </w:t>
      </w:r>
      <w:r w:rsidRPr="00530BD6">
        <w:rPr>
          <w:b/>
          <w:i/>
          <w:color w:val="00B0F0"/>
        </w:rPr>
        <w:t>SK</w:t>
      </w:r>
      <w:r w:rsidRPr="00530BD6">
        <w:rPr>
          <w:b/>
          <w:color w:val="00B0F0"/>
        </w:rPr>
        <w:t>:</w:t>
      </w:r>
      <w:r w:rsidRPr="00530BD6">
        <w:rPr>
          <w:color w:val="00B0F0"/>
        </w:rPr>
        <w:t xml:space="preserve"> Place these additional Greek ships as follows upon activation:</w:t>
      </w:r>
    </w:p>
    <w:p w14:paraId="244AF4CE" w14:textId="77777777" w:rsidR="00ED2C06" w:rsidRPr="00530BD6" w:rsidRDefault="00ED2C06" w:rsidP="00DD1D1C">
      <w:pPr>
        <w:pStyle w:val="ListParagraph"/>
        <w:numPr>
          <w:ilvl w:val="0"/>
          <w:numId w:val="38"/>
        </w:numPr>
        <w:ind w:left="360" w:hanging="180"/>
        <w:rPr>
          <w:color w:val="00B0F0"/>
        </w:rPr>
      </w:pPr>
      <w:r w:rsidRPr="00530BD6">
        <w:rPr>
          <w:color w:val="00B0F0"/>
        </w:rPr>
        <w:t xml:space="preserve">Any suitable Port hex(es) in Greece or a Greek Dependent </w:t>
      </w:r>
      <w:r w:rsidRPr="00530BD6">
        <w:rPr>
          <w:rFonts w:ascii="Arial" w:hAnsi="Arial" w:cs="Arial"/>
          <w:color w:val="00B0F0"/>
        </w:rPr>
        <w:t>–</w:t>
      </w:r>
      <w:r w:rsidRPr="00530BD6">
        <w:rPr>
          <w:color w:val="00B0F0"/>
        </w:rPr>
        <w:t xml:space="preserve"> two BB [</w:t>
      </w:r>
      <w:proofErr w:type="spellStart"/>
      <w:r w:rsidRPr="00530BD6">
        <w:rPr>
          <w:color w:val="00B0F0"/>
        </w:rPr>
        <w:t>Kilkis</w:t>
      </w:r>
      <w:proofErr w:type="spellEnd"/>
      <w:r w:rsidRPr="00530BD6">
        <w:rPr>
          <w:color w:val="00B0F0"/>
        </w:rPr>
        <w:t>, Lemnos]</w:t>
      </w:r>
    </w:p>
    <w:p w14:paraId="6A9E59E6" w14:textId="77777777" w:rsidR="00ED2C06" w:rsidRPr="00530BD6" w:rsidRDefault="00ED2C06" w:rsidP="00ED2C06">
      <w:pPr>
        <w:pStyle w:val="Heading3"/>
        <w:rPr>
          <w:color w:val="00B0F0"/>
        </w:rPr>
      </w:pPr>
      <w:bookmarkStart w:id="582" w:name="_Toc81754142"/>
      <w:bookmarkStart w:id="583" w:name="_Toc82339308"/>
      <w:r w:rsidRPr="00530BD6">
        <w:rPr>
          <w:color w:val="00B0F0"/>
        </w:rPr>
        <w:t>®36.2 Free Greece</w:t>
      </w:r>
      <w:bookmarkEnd w:id="580"/>
      <w:bookmarkEnd w:id="582"/>
      <w:bookmarkEnd w:id="583"/>
    </w:p>
    <w:p w14:paraId="57EBCF4E" w14:textId="77777777" w:rsidR="00ED2C06" w:rsidRPr="00530BD6" w:rsidRDefault="00ED2C06" w:rsidP="00ED2C06">
      <w:pPr>
        <w:pStyle w:val="Heading5"/>
        <w:rPr>
          <w:color w:val="00B0F0"/>
        </w:rPr>
      </w:pPr>
      <w:r w:rsidRPr="00530BD6">
        <w:rPr>
          <w:color w:val="00B0F0"/>
        </w:rPr>
        <w:t>Immediate Effects</w:t>
      </w:r>
    </w:p>
    <w:p w14:paraId="0C7CBBC1" w14:textId="77777777" w:rsidR="00ED2C06" w:rsidRPr="00530BD6" w:rsidRDefault="00ED2C06" w:rsidP="00ED2C06">
      <w:pPr>
        <w:spacing w:after="20"/>
        <w:rPr>
          <w:color w:val="00B0F0"/>
        </w:rPr>
      </w:pPr>
      <w:r w:rsidRPr="00530BD6">
        <w:rPr>
          <w:color w:val="00B0F0"/>
        </w:rPr>
        <w:t xml:space="preserve">Greece becomes a Minor Country. Place the Greece Flag marker in Athens (e2204). </w:t>
      </w:r>
    </w:p>
    <w:p w14:paraId="283B9B7A" w14:textId="77777777" w:rsidR="00ED2C06" w:rsidRPr="00530BD6" w:rsidRDefault="00ED2C06" w:rsidP="00ED2C06">
      <w:pPr>
        <w:pStyle w:val="Heading5"/>
        <w:rPr>
          <w:color w:val="00B0F0"/>
        </w:rPr>
      </w:pPr>
      <w:r w:rsidRPr="00530BD6">
        <w:rPr>
          <w:color w:val="00B0F0"/>
        </w:rPr>
        <w:t>Game Effects</w:t>
      </w:r>
    </w:p>
    <w:p w14:paraId="11C87249" w14:textId="77777777" w:rsidR="00ED2C06" w:rsidRPr="00530BD6" w:rsidRDefault="00ED2C06" w:rsidP="00ED2C06">
      <w:pPr>
        <w:rPr>
          <w:color w:val="00B0F0"/>
        </w:rPr>
      </w:pPr>
      <w:r w:rsidRPr="00530BD6">
        <w:rPr>
          <w:b/>
          <w:color w:val="00B0F0"/>
        </w:rPr>
        <w:t xml:space="preserve">Setup: </w:t>
      </w:r>
      <w:r w:rsidRPr="00530BD6">
        <w:rPr>
          <w:color w:val="00B0F0"/>
        </w:rPr>
        <w:t>Greece has two 1-1-2 infantry [</w:t>
      </w:r>
      <w:r w:rsidRPr="00530BD6">
        <w:rPr>
          <w:i/>
          <w:color w:val="00B0F0"/>
        </w:rPr>
        <w:t xml:space="preserve">re: </w:t>
      </w:r>
      <w:r w:rsidRPr="00530BD6">
        <w:rPr>
          <w:color w:val="00B0F0"/>
        </w:rPr>
        <w:t xml:space="preserve">1, 2] and two 0-1-2 infantry [Res, </w:t>
      </w:r>
      <w:r w:rsidRPr="00530BD6">
        <w:rPr>
          <w:i/>
          <w:color w:val="00B0F0"/>
        </w:rPr>
        <w:t xml:space="preserve">re: </w:t>
      </w:r>
      <w:r w:rsidRPr="00530BD6">
        <w:rPr>
          <w:color w:val="00B0F0"/>
        </w:rPr>
        <w:t>3] to be placed upon activation (13.7.1).</w:t>
      </w:r>
    </w:p>
    <w:p w14:paraId="51D521A0" w14:textId="77777777" w:rsidR="00ED2C06" w:rsidRPr="00530BD6" w:rsidRDefault="00ED2C06" w:rsidP="00ED2C06">
      <w:pPr>
        <w:pStyle w:val="Heading3"/>
        <w:rPr>
          <w:color w:val="00B0F0"/>
        </w:rPr>
      </w:pPr>
      <w:bookmarkStart w:id="584" w:name="_Toc81754143"/>
      <w:bookmarkStart w:id="585" w:name="_Toc82339309"/>
      <w:r w:rsidRPr="00530BD6">
        <w:rPr>
          <w:color w:val="00B0F0"/>
        </w:rPr>
        <w:t>®36.3 Greek Cyprus</w:t>
      </w:r>
      <w:bookmarkEnd w:id="581"/>
      <w:bookmarkEnd w:id="584"/>
      <w:bookmarkEnd w:id="585"/>
    </w:p>
    <w:p w14:paraId="7877DF6C" w14:textId="77777777" w:rsidR="00ED2C06" w:rsidRPr="00530BD6" w:rsidRDefault="00ED2C06" w:rsidP="00ED2C06">
      <w:pPr>
        <w:pStyle w:val="Heading5"/>
        <w:rPr>
          <w:color w:val="00B0F0"/>
        </w:rPr>
      </w:pPr>
      <w:r w:rsidRPr="00530BD6">
        <w:rPr>
          <w:color w:val="00B0F0"/>
        </w:rPr>
        <w:t>Immediate Effects</w:t>
      </w:r>
    </w:p>
    <w:p w14:paraId="29C32C72" w14:textId="77777777" w:rsidR="00ED2C06" w:rsidRPr="00530BD6" w:rsidRDefault="00ED2C06" w:rsidP="00ED2C06">
      <w:pPr>
        <w:rPr>
          <w:color w:val="00B0F0"/>
        </w:rPr>
      </w:pPr>
      <w:r w:rsidRPr="00530BD6">
        <w:rPr>
          <w:color w:val="00B0F0"/>
        </w:rPr>
        <w:t xml:space="preserve">Cyprus becomes a Greek Dependent. Remove any Cyprus Dependent marker in the </w:t>
      </w:r>
      <w:r w:rsidRPr="00530BD6">
        <w:rPr>
          <w:i/>
          <w:color w:val="00B0F0"/>
        </w:rPr>
        <w:t xml:space="preserve">TK </w:t>
      </w:r>
      <w:r w:rsidRPr="00530BD6">
        <w:rPr>
          <w:color w:val="00B0F0"/>
        </w:rPr>
        <w:t xml:space="preserve">Ceded Lands Box. Place the Greek Cyprus Dependent marker in the </w:t>
      </w:r>
      <w:r w:rsidRPr="00530BD6">
        <w:rPr>
          <w:i/>
          <w:color w:val="00B0F0"/>
        </w:rPr>
        <w:t>TK</w:t>
      </w:r>
      <w:r w:rsidRPr="00530BD6">
        <w:rPr>
          <w:color w:val="00B0F0"/>
        </w:rPr>
        <w:t xml:space="preserve"> Ceded Lands Box.</w:t>
      </w:r>
    </w:p>
    <w:p w14:paraId="3F8CCEC8" w14:textId="77777777" w:rsidR="00ED2C06" w:rsidRPr="00530BD6" w:rsidRDefault="00ED2C06" w:rsidP="00ED2C06">
      <w:pPr>
        <w:pStyle w:val="Heading5"/>
        <w:rPr>
          <w:color w:val="00B0F0"/>
        </w:rPr>
      </w:pPr>
      <w:r w:rsidRPr="00530BD6">
        <w:rPr>
          <w:color w:val="00B0F0"/>
        </w:rPr>
        <w:t xml:space="preserve">Final </w:t>
      </w:r>
      <w:r w:rsidRPr="00530BD6">
        <w:rPr>
          <w:i/>
          <w:color w:val="00B0F0"/>
        </w:rPr>
        <w:t xml:space="preserve">DoD </w:t>
      </w:r>
      <w:r w:rsidRPr="00530BD6">
        <w:rPr>
          <w:color w:val="00B0F0"/>
        </w:rPr>
        <w:t>Setup Effects</w:t>
      </w:r>
    </w:p>
    <w:p w14:paraId="17E59F6F" w14:textId="77777777" w:rsidR="00ED2C06" w:rsidRPr="00530BD6" w:rsidRDefault="00ED2C06" w:rsidP="00ED2C06">
      <w:pPr>
        <w:rPr>
          <w:color w:val="00B0F0"/>
        </w:rPr>
      </w:pPr>
      <w:r w:rsidRPr="00530BD6">
        <w:rPr>
          <w:color w:val="00B0F0"/>
        </w:rPr>
        <w:t>Move the British Detachment in Famagusta (e1814) to the Western Force Pool.</w:t>
      </w:r>
    </w:p>
    <w:p w14:paraId="5F221175" w14:textId="77777777" w:rsidR="00ED2C06" w:rsidRPr="00530BD6" w:rsidRDefault="00ED2C06" w:rsidP="00ED2C06">
      <w:pPr>
        <w:pStyle w:val="Heading5"/>
        <w:rPr>
          <w:color w:val="00B0F0"/>
        </w:rPr>
      </w:pPr>
      <w:r w:rsidRPr="00530BD6">
        <w:rPr>
          <w:color w:val="00B0F0"/>
        </w:rPr>
        <w:t>Game Effects</w:t>
      </w:r>
    </w:p>
    <w:p w14:paraId="39048ED2" w14:textId="77777777" w:rsidR="00ED2C06" w:rsidRPr="00530BD6" w:rsidRDefault="00ED2C06" w:rsidP="00ED2C06">
      <w:pPr>
        <w:rPr>
          <w:color w:val="00B0F0"/>
        </w:rPr>
      </w:pPr>
      <w:r w:rsidRPr="00530BD6">
        <w:rPr>
          <w:b/>
          <w:color w:val="00B0F0"/>
        </w:rPr>
        <w:t xml:space="preserve">Garrison Unit: </w:t>
      </w:r>
      <w:r w:rsidRPr="00530BD6">
        <w:rPr>
          <w:color w:val="00B0F0"/>
        </w:rPr>
        <w:t>Greece sets up with one additional 0-1-0 garrison [</w:t>
      </w:r>
      <w:proofErr w:type="spellStart"/>
      <w:r w:rsidRPr="00530BD6">
        <w:rPr>
          <w:color w:val="00B0F0"/>
        </w:rPr>
        <w:t>Cypr</w:t>
      </w:r>
      <w:proofErr w:type="spellEnd"/>
      <w:r w:rsidRPr="00530BD6">
        <w:rPr>
          <w:color w:val="00B0F0"/>
        </w:rPr>
        <w:t>] in Famagusta upon activation (13.7.1).</w:t>
      </w:r>
    </w:p>
    <w:p w14:paraId="7EE7D58B" w14:textId="77777777" w:rsidR="00ED2C06" w:rsidRPr="00530BD6" w:rsidRDefault="00ED2C06" w:rsidP="00ED2C06">
      <w:pPr>
        <w:pStyle w:val="Heading3"/>
        <w:rPr>
          <w:color w:val="00B0F0"/>
        </w:rPr>
      </w:pPr>
      <w:bookmarkStart w:id="586" w:name="_Toc379380462"/>
      <w:bookmarkStart w:id="587" w:name="_Toc81754144"/>
      <w:bookmarkStart w:id="588" w:name="_Toc82339310"/>
      <w:r w:rsidRPr="00530BD6">
        <w:rPr>
          <w:color w:val="00B0F0"/>
        </w:rPr>
        <w:t>®36.4 Greek Rhodes</w:t>
      </w:r>
      <w:bookmarkEnd w:id="586"/>
      <w:bookmarkEnd w:id="587"/>
      <w:bookmarkEnd w:id="588"/>
    </w:p>
    <w:p w14:paraId="1EF82BBC" w14:textId="77777777" w:rsidR="00ED2C06" w:rsidRPr="00530BD6" w:rsidRDefault="00ED2C06" w:rsidP="00ED2C06">
      <w:pPr>
        <w:pStyle w:val="Heading5"/>
        <w:rPr>
          <w:color w:val="00B0F0"/>
        </w:rPr>
      </w:pPr>
      <w:bookmarkStart w:id="589" w:name="_Toc379380463"/>
      <w:r w:rsidRPr="00530BD6">
        <w:rPr>
          <w:color w:val="00B0F0"/>
        </w:rPr>
        <w:t>Immediate Effects</w:t>
      </w:r>
    </w:p>
    <w:p w14:paraId="31B2970D" w14:textId="77777777" w:rsidR="00ED2C06" w:rsidRPr="00530BD6" w:rsidRDefault="00ED2C06" w:rsidP="00ED2C06">
      <w:pPr>
        <w:rPr>
          <w:color w:val="00B0F0"/>
        </w:rPr>
      </w:pPr>
      <w:r w:rsidRPr="00530BD6">
        <w:rPr>
          <w:color w:val="00B0F0"/>
        </w:rPr>
        <w:t xml:space="preserve">Rhodes becomes a Greek Dependent. Remove any Rhodes Dependent marker in the </w:t>
      </w:r>
      <w:r w:rsidRPr="00530BD6">
        <w:rPr>
          <w:i/>
          <w:color w:val="00B0F0"/>
        </w:rPr>
        <w:t xml:space="preserve">TK </w:t>
      </w:r>
      <w:r w:rsidRPr="00530BD6">
        <w:rPr>
          <w:color w:val="00B0F0"/>
        </w:rPr>
        <w:t xml:space="preserve">Ceded Lands Box. Place the Greek Rhodes Dependent marker in the </w:t>
      </w:r>
      <w:r w:rsidRPr="00530BD6">
        <w:rPr>
          <w:i/>
          <w:color w:val="00B0F0"/>
        </w:rPr>
        <w:t>TK</w:t>
      </w:r>
      <w:r w:rsidRPr="00530BD6">
        <w:rPr>
          <w:color w:val="00B0F0"/>
        </w:rPr>
        <w:t xml:space="preserve"> Ceded Lands Box.</w:t>
      </w:r>
    </w:p>
    <w:p w14:paraId="2B5999B4" w14:textId="77777777" w:rsidR="00ED2C06" w:rsidRPr="00530BD6" w:rsidRDefault="00ED2C06" w:rsidP="00ED2C06">
      <w:pPr>
        <w:pStyle w:val="Heading5"/>
        <w:rPr>
          <w:color w:val="00B0F0"/>
        </w:rPr>
      </w:pPr>
      <w:r w:rsidRPr="00530BD6">
        <w:rPr>
          <w:color w:val="00B0F0"/>
        </w:rPr>
        <w:t>Game Effects</w:t>
      </w:r>
    </w:p>
    <w:p w14:paraId="276A48E9" w14:textId="77777777" w:rsidR="00ED2C06" w:rsidRPr="00530BD6" w:rsidRDefault="00ED2C06" w:rsidP="00ED2C06">
      <w:pPr>
        <w:rPr>
          <w:color w:val="00B0F0"/>
        </w:rPr>
      </w:pPr>
      <w:r w:rsidRPr="00530BD6">
        <w:rPr>
          <w:b/>
          <w:color w:val="00B0F0"/>
        </w:rPr>
        <w:t xml:space="preserve">Garrison Unit: </w:t>
      </w:r>
      <w:r w:rsidRPr="00530BD6">
        <w:rPr>
          <w:color w:val="00B0F0"/>
        </w:rPr>
        <w:t>Greece sets up with one additional 0-1-0 garrison [Rho] in Rhodes (e1908) upon activation (13.7.1).</w:t>
      </w:r>
    </w:p>
    <w:p w14:paraId="337BE72A" w14:textId="77777777" w:rsidR="00ED2C06" w:rsidRPr="00530BD6" w:rsidRDefault="00ED2C06" w:rsidP="00ED2C06">
      <w:pPr>
        <w:pStyle w:val="Heading3"/>
        <w:rPr>
          <w:color w:val="00B0F0"/>
        </w:rPr>
      </w:pPr>
      <w:bookmarkStart w:id="590" w:name="_Toc81754145"/>
      <w:bookmarkStart w:id="591" w:name="_Toc82339311"/>
      <w:r w:rsidRPr="00530BD6">
        <w:rPr>
          <w:color w:val="00B0F0"/>
        </w:rPr>
        <w:t>®36.5 Greek Western Anatolia</w:t>
      </w:r>
      <w:bookmarkEnd w:id="589"/>
      <w:bookmarkEnd w:id="590"/>
      <w:bookmarkEnd w:id="591"/>
    </w:p>
    <w:p w14:paraId="33600BE7" w14:textId="77777777" w:rsidR="00ED2C06" w:rsidRPr="00530BD6" w:rsidRDefault="00ED2C06" w:rsidP="00ED2C06">
      <w:pPr>
        <w:rPr>
          <w:color w:val="00B0F0"/>
        </w:rPr>
      </w:pPr>
      <w:r w:rsidRPr="00530BD6">
        <w:rPr>
          <w:color w:val="00B0F0"/>
        </w:rPr>
        <w:t xml:space="preserve">This event cannot be applied if there is any Turkish marker in the </w:t>
      </w:r>
      <w:r w:rsidRPr="00530BD6">
        <w:rPr>
          <w:i/>
          <w:color w:val="00B0F0"/>
        </w:rPr>
        <w:t xml:space="preserve">TK </w:t>
      </w:r>
      <w:r w:rsidRPr="00530BD6">
        <w:rPr>
          <w:color w:val="00B0F0"/>
        </w:rPr>
        <w:t>Ceded Lands Box.</w:t>
      </w:r>
    </w:p>
    <w:p w14:paraId="06B56800" w14:textId="77777777" w:rsidR="00ED2C06" w:rsidRPr="00530BD6" w:rsidRDefault="00ED2C06" w:rsidP="00ED2C06">
      <w:pPr>
        <w:pStyle w:val="Heading5"/>
        <w:rPr>
          <w:color w:val="00B0F0"/>
        </w:rPr>
      </w:pPr>
      <w:r w:rsidRPr="00530BD6">
        <w:rPr>
          <w:color w:val="00B0F0"/>
        </w:rPr>
        <w:t>Immediate Effects</w:t>
      </w:r>
    </w:p>
    <w:p w14:paraId="78637B9F" w14:textId="77777777" w:rsidR="00ED2C06" w:rsidRPr="00530BD6" w:rsidRDefault="00ED2C06" w:rsidP="00ED2C06">
      <w:pPr>
        <w:rPr>
          <w:color w:val="00B0F0"/>
        </w:rPr>
      </w:pPr>
      <w:r w:rsidRPr="00530BD6">
        <w:rPr>
          <w:color w:val="00B0F0"/>
        </w:rPr>
        <w:t xml:space="preserve">Place Overlay #6 on the </w:t>
      </w:r>
      <w:r w:rsidRPr="00530BD6">
        <w:rPr>
          <w:i/>
          <w:color w:val="00B0F0"/>
        </w:rPr>
        <w:t xml:space="preserve">TK </w:t>
      </w:r>
      <w:r w:rsidRPr="00530BD6">
        <w:rPr>
          <w:color w:val="00B0F0"/>
        </w:rPr>
        <w:t xml:space="preserve">map. Western Anatolia becomes a Greek Dependent. Place the Western Anatolia Greek Dependent marker in the </w:t>
      </w:r>
      <w:r w:rsidRPr="00530BD6">
        <w:rPr>
          <w:i/>
          <w:color w:val="00B0F0"/>
        </w:rPr>
        <w:t>TK</w:t>
      </w:r>
      <w:r w:rsidRPr="00530BD6">
        <w:rPr>
          <w:color w:val="00B0F0"/>
        </w:rPr>
        <w:t xml:space="preserve"> Ceded Lands Box.</w:t>
      </w:r>
    </w:p>
    <w:p w14:paraId="1B8A88BC" w14:textId="77777777" w:rsidR="00ED2C06" w:rsidRPr="00530BD6" w:rsidRDefault="00ED2C06" w:rsidP="00ED2C06">
      <w:pPr>
        <w:pStyle w:val="Heading5"/>
        <w:rPr>
          <w:color w:val="00B0F0"/>
        </w:rPr>
      </w:pPr>
      <w:r w:rsidRPr="00530BD6">
        <w:rPr>
          <w:color w:val="00B0F0"/>
        </w:rPr>
        <w:lastRenderedPageBreak/>
        <w:t>Game Effects</w:t>
      </w:r>
    </w:p>
    <w:p w14:paraId="2CAC6572" w14:textId="77777777" w:rsidR="00ED2C06" w:rsidRPr="00530BD6" w:rsidRDefault="00ED2C06" w:rsidP="00ED2C06">
      <w:pPr>
        <w:rPr>
          <w:color w:val="00B0F0"/>
        </w:rPr>
      </w:pPr>
      <w:r w:rsidRPr="00530BD6">
        <w:rPr>
          <w:b/>
          <w:color w:val="00B0F0"/>
        </w:rPr>
        <w:t xml:space="preserve">Garrison Unit: </w:t>
      </w:r>
      <w:r w:rsidRPr="00530BD6">
        <w:rPr>
          <w:color w:val="00B0F0"/>
        </w:rPr>
        <w:t>Greece sets up with one additional 0-1-0 garrison [</w:t>
      </w:r>
      <w:proofErr w:type="spellStart"/>
      <w:r w:rsidRPr="00530BD6">
        <w:rPr>
          <w:color w:val="00B0F0"/>
        </w:rPr>
        <w:t>Smy</w:t>
      </w:r>
      <w:proofErr w:type="spellEnd"/>
      <w:r w:rsidRPr="00530BD6">
        <w:rPr>
          <w:color w:val="00B0F0"/>
        </w:rPr>
        <w:t>] in Smyrna (e2108) upon activation (13.7.1).</w:t>
      </w:r>
    </w:p>
    <w:p w14:paraId="6CBC9563" w14:textId="77777777" w:rsidR="00ED2C06" w:rsidRPr="00530BD6" w:rsidRDefault="00ED2C06" w:rsidP="00ED2C06">
      <w:pPr>
        <w:pStyle w:val="Heading2"/>
        <w:rPr>
          <w:color w:val="00B0F0"/>
        </w:rPr>
      </w:pPr>
      <w:bookmarkStart w:id="592" w:name="_Toc379380465"/>
      <w:bookmarkStart w:id="593" w:name="_Toc81754146"/>
      <w:bookmarkStart w:id="594" w:name="_Toc82339312"/>
      <w:r w:rsidRPr="00530BD6">
        <w:rPr>
          <w:color w:val="00B0F0"/>
        </w:rPr>
        <w:t>®37. Hungary</w:t>
      </w:r>
      <w:bookmarkEnd w:id="592"/>
      <w:bookmarkEnd w:id="593"/>
      <w:bookmarkEnd w:id="594"/>
    </w:p>
    <w:p w14:paraId="19BBE20A" w14:textId="77777777" w:rsidR="00ED2C06" w:rsidRPr="00530BD6" w:rsidRDefault="00ED2C06" w:rsidP="00ED2C06">
      <w:pPr>
        <w:pStyle w:val="Heading5"/>
        <w:rPr>
          <w:color w:val="00B0F0"/>
        </w:rPr>
      </w:pPr>
      <w:r w:rsidRPr="00530BD6">
        <w:rPr>
          <w:color w:val="00B0F0"/>
        </w:rPr>
        <w:t>Immediate Effects</w:t>
      </w:r>
    </w:p>
    <w:p w14:paraId="57DB62D6" w14:textId="77777777" w:rsidR="00ED2C06" w:rsidRPr="00530BD6" w:rsidRDefault="00ED2C06" w:rsidP="00ED2C06">
      <w:pPr>
        <w:rPr>
          <w:color w:val="00B0F0"/>
        </w:rPr>
      </w:pPr>
      <w:r w:rsidRPr="00530BD6">
        <w:rPr>
          <w:color w:val="00B0F0"/>
        </w:rPr>
        <w:t>Hungary becomes a Minor Country. Place the Hungary Flag marker in Budapest (e3201).</w:t>
      </w:r>
    </w:p>
    <w:p w14:paraId="166B9758" w14:textId="77777777" w:rsidR="00ED2C06" w:rsidRPr="00530BD6" w:rsidRDefault="00ED2C06" w:rsidP="00ED2C06">
      <w:pPr>
        <w:pStyle w:val="Heading5"/>
        <w:rPr>
          <w:color w:val="00B0F0"/>
        </w:rPr>
      </w:pPr>
      <w:r w:rsidRPr="00530BD6">
        <w:rPr>
          <w:color w:val="00B0F0"/>
        </w:rPr>
        <w:t>Game Effects</w:t>
      </w:r>
    </w:p>
    <w:p w14:paraId="3899B827" w14:textId="77777777" w:rsidR="00ED2C06" w:rsidRPr="00530BD6" w:rsidRDefault="00ED2C06" w:rsidP="00ED2C06">
      <w:pPr>
        <w:rPr>
          <w:color w:val="00B0F0"/>
        </w:rPr>
      </w:pPr>
      <w:r w:rsidRPr="00530BD6">
        <w:rPr>
          <w:b/>
          <w:color w:val="00B0F0"/>
        </w:rPr>
        <w:t xml:space="preserve">Setup: </w:t>
      </w:r>
      <w:r w:rsidRPr="00530BD6">
        <w:rPr>
          <w:color w:val="00B0F0"/>
        </w:rPr>
        <w:t>Hungary has one 1-1-3 cavalry [Exp], one 1-1-2 infantry [</w:t>
      </w:r>
      <w:r w:rsidRPr="00530BD6">
        <w:rPr>
          <w:i/>
          <w:color w:val="00B0F0"/>
        </w:rPr>
        <w:t xml:space="preserve">re: </w:t>
      </w:r>
      <w:r w:rsidRPr="00530BD6">
        <w:rPr>
          <w:color w:val="00B0F0"/>
        </w:rPr>
        <w:t xml:space="preserve">2] and three 0-1-2 infantry [Res, </w:t>
      </w:r>
      <w:r w:rsidRPr="00530BD6">
        <w:rPr>
          <w:i/>
          <w:color w:val="00B0F0"/>
        </w:rPr>
        <w:t xml:space="preserve">re: </w:t>
      </w:r>
      <w:r w:rsidRPr="00530BD6">
        <w:rPr>
          <w:color w:val="00B0F0"/>
        </w:rPr>
        <w:t>1, 3] to be placed upon activation (13.7.1).</w:t>
      </w:r>
    </w:p>
    <w:p w14:paraId="7C3A77F2" w14:textId="77777777" w:rsidR="00ED2C06" w:rsidRPr="00D13049" w:rsidRDefault="00ED2C06" w:rsidP="00ED2C06">
      <w:pPr>
        <w:pStyle w:val="Heading2"/>
      </w:pPr>
      <w:bookmarkStart w:id="595" w:name="_Toc379380466"/>
      <w:bookmarkStart w:id="596" w:name="_Toc81754147"/>
      <w:bookmarkStart w:id="597" w:name="_Toc82339313"/>
      <w:r w:rsidRPr="00D13049">
        <w:t>®</w:t>
      </w:r>
      <w:r>
        <w:t>38.</w:t>
      </w:r>
      <w:r w:rsidRPr="00D13049">
        <w:t xml:space="preserve"> India</w:t>
      </w:r>
      <w:bookmarkEnd w:id="595"/>
      <w:bookmarkEnd w:id="596"/>
      <w:bookmarkEnd w:id="597"/>
    </w:p>
    <w:p w14:paraId="6A187F90" w14:textId="77777777" w:rsidR="00ED2C06" w:rsidRPr="00D13049" w:rsidRDefault="00ED2C06" w:rsidP="00ED2C06">
      <w:pPr>
        <w:pStyle w:val="Heading3"/>
      </w:pPr>
      <w:bookmarkStart w:id="598" w:name="_Toc81754148"/>
      <w:bookmarkStart w:id="599" w:name="_Toc82339314"/>
      <w:bookmarkStart w:id="600" w:name="_Toc379380467"/>
      <w:r w:rsidRPr="00D13049">
        <w:t>®</w:t>
      </w:r>
      <w:r>
        <w:t>38.1</w:t>
      </w:r>
      <w:r w:rsidRPr="00D13049">
        <w:t xml:space="preserve"> </w:t>
      </w:r>
      <w:r>
        <w:t>Free India</w:t>
      </w:r>
      <w:bookmarkEnd w:id="598"/>
      <w:bookmarkEnd w:id="599"/>
    </w:p>
    <w:p w14:paraId="48E2B2DE" w14:textId="77777777" w:rsidR="00ED2C06" w:rsidRPr="00D13049" w:rsidRDefault="00ED2C06" w:rsidP="00ED2C06">
      <w:pPr>
        <w:pStyle w:val="Heading5"/>
      </w:pPr>
      <w:r w:rsidRPr="00D13049">
        <w:t>Immediate Effects</w:t>
      </w:r>
    </w:p>
    <w:p w14:paraId="3BF4DCA5" w14:textId="77777777" w:rsidR="00ED2C06" w:rsidRPr="00D13049" w:rsidRDefault="00ED2C06" w:rsidP="00ED2C06">
      <w:r w:rsidRPr="00D13049">
        <w:t xml:space="preserve">India becomes a Minor Country. Remove any </w:t>
      </w:r>
      <w:r>
        <w:t xml:space="preserve">British </w:t>
      </w:r>
      <w:r w:rsidRPr="00D13049">
        <w:t xml:space="preserve">India </w:t>
      </w:r>
      <w:r>
        <w:t xml:space="preserve">Subjugated </w:t>
      </w:r>
      <w:r w:rsidRPr="00D13049">
        <w:t xml:space="preserve">Dependent marker in the </w:t>
      </w:r>
      <w:r w:rsidRPr="00D13049">
        <w:rPr>
          <w:i/>
        </w:rPr>
        <w:t xml:space="preserve">DS </w:t>
      </w:r>
      <w:r w:rsidRPr="00D13049">
        <w:t xml:space="preserve">Ceded Lands Box from the game. </w:t>
      </w:r>
      <w:r w:rsidRPr="00D13049">
        <w:rPr>
          <w:color w:val="000000"/>
        </w:rPr>
        <w:t xml:space="preserve">Place the India Flag marker in New Delhi </w:t>
      </w:r>
      <w:r>
        <w:rPr>
          <w:color w:val="000000"/>
        </w:rPr>
        <w:t>(a4509)</w:t>
      </w:r>
      <w:r w:rsidRPr="00D13049">
        <w:rPr>
          <w:color w:val="000000"/>
        </w:rPr>
        <w:t>.</w:t>
      </w:r>
      <w:r w:rsidRPr="00D13049">
        <w:rPr>
          <w:b/>
        </w:rPr>
        <w:t xml:space="preserve"> </w:t>
      </w:r>
    </w:p>
    <w:p w14:paraId="3BC1724B" w14:textId="77777777" w:rsidR="00ED2C06" w:rsidRPr="00D13049" w:rsidRDefault="00ED2C06" w:rsidP="00ED2C06">
      <w:pPr>
        <w:pStyle w:val="Heading5"/>
      </w:pPr>
      <w:r w:rsidRPr="00D13049">
        <w:t xml:space="preserve">Final </w:t>
      </w:r>
      <w:r w:rsidRPr="00D13049">
        <w:rPr>
          <w:i/>
        </w:rPr>
        <w:t xml:space="preserve">DoD </w:t>
      </w:r>
      <w:r w:rsidRPr="00D13049">
        <w:t>Setup Effects</w:t>
      </w:r>
    </w:p>
    <w:p w14:paraId="074A849C" w14:textId="77777777" w:rsidR="00ED2C06" w:rsidRPr="00530BD6" w:rsidRDefault="00ED2C06" w:rsidP="00ED2C06">
      <w:pPr>
        <w:rPr>
          <w:color w:val="00B0F0"/>
        </w:rPr>
      </w:pPr>
      <w:proofErr w:type="spellStart"/>
      <w:r w:rsidRPr="00530BD6">
        <w:rPr>
          <w:b/>
          <w:i/>
          <w:color w:val="00B0F0"/>
        </w:rPr>
        <w:t>Totaler</w:t>
      </w:r>
      <w:proofErr w:type="spellEnd"/>
      <w:r w:rsidRPr="00530BD6">
        <w:rPr>
          <w:b/>
          <w:i/>
          <w:color w:val="00B0F0"/>
        </w:rPr>
        <w:t xml:space="preserve"> Krieg: </w:t>
      </w:r>
      <w:r w:rsidRPr="00530BD6">
        <w:rPr>
          <w:color w:val="00B0F0"/>
        </w:rPr>
        <w:t xml:space="preserve">If Australia is still a British Dependent (*or </w:t>
      </w:r>
      <w:r w:rsidRPr="00530BD6">
        <w:rPr>
          <w:i/>
          <w:color w:val="00B0F0"/>
        </w:rPr>
        <w:t xml:space="preserve">Australia </w:t>
      </w:r>
      <w:r w:rsidRPr="00530BD6">
        <w:rPr>
          <w:color w:val="00B0F0"/>
        </w:rPr>
        <w:t xml:space="preserve">[®12] is not in effect), add one British 1-2-2 colonial infantry [Aus] with Reinforcement Number 23 to the </w:t>
      </w:r>
      <w:r w:rsidRPr="00530BD6">
        <w:rPr>
          <w:i/>
          <w:color w:val="00B0F0"/>
        </w:rPr>
        <w:t xml:space="preserve">TK </w:t>
      </w:r>
      <w:r w:rsidRPr="00530BD6">
        <w:rPr>
          <w:color w:val="00B0F0"/>
        </w:rPr>
        <w:t>Western Force Pool.</w:t>
      </w:r>
    </w:p>
    <w:p w14:paraId="50CE1496" w14:textId="77777777" w:rsidR="00ED2C06" w:rsidRPr="00530BD6" w:rsidRDefault="00ED2C06" w:rsidP="00ED2C06">
      <w:pPr>
        <w:spacing w:after="20"/>
        <w:rPr>
          <w:color w:val="00B0F0"/>
        </w:rPr>
      </w:pPr>
      <w:r w:rsidRPr="00530BD6">
        <w:rPr>
          <w:color w:val="00B0F0"/>
        </w:rPr>
        <w:t xml:space="preserve">The Western faction must modify its </w:t>
      </w:r>
      <w:r w:rsidRPr="00530BD6">
        <w:rPr>
          <w:i/>
          <w:color w:val="00B0F0"/>
        </w:rPr>
        <w:t xml:space="preserve">TK </w:t>
      </w:r>
      <w:r w:rsidRPr="00530BD6">
        <w:rPr>
          <w:color w:val="00B0F0"/>
        </w:rPr>
        <w:t>deck as follows:</w:t>
      </w:r>
    </w:p>
    <w:p w14:paraId="0CF89603" w14:textId="77777777" w:rsidR="00ED2C06" w:rsidRPr="00530BD6" w:rsidRDefault="00ED2C06" w:rsidP="00DD1D1C">
      <w:pPr>
        <w:pStyle w:val="ListParagraph"/>
        <w:numPr>
          <w:ilvl w:val="0"/>
          <w:numId w:val="51"/>
        </w:numPr>
        <w:spacing w:after="20"/>
        <w:ind w:left="360" w:hanging="173"/>
        <w:rPr>
          <w:color w:val="00B0F0"/>
        </w:rPr>
      </w:pPr>
      <w:r w:rsidRPr="00530BD6">
        <w:rPr>
          <w:color w:val="00B0F0"/>
        </w:rPr>
        <w:t>Replace card 23 (</w:t>
      </w:r>
      <w:r w:rsidRPr="00530BD6">
        <w:rPr>
          <w:i/>
          <w:color w:val="00B0F0"/>
        </w:rPr>
        <w:t xml:space="preserve">Commonwealth Support) </w:t>
      </w:r>
      <w:r w:rsidRPr="00530BD6">
        <w:rPr>
          <w:color w:val="00B0F0"/>
        </w:rPr>
        <w:t>with card TKW-10 (</w:t>
      </w:r>
      <w:r w:rsidRPr="00530BD6">
        <w:rPr>
          <w:i/>
          <w:color w:val="00B0F0"/>
        </w:rPr>
        <w:t>Commonwealth Support)</w:t>
      </w:r>
      <w:r w:rsidRPr="00530BD6">
        <w:rPr>
          <w:color w:val="00B0F0"/>
        </w:rPr>
        <w:t>.</w:t>
      </w:r>
    </w:p>
    <w:p w14:paraId="379FAA90" w14:textId="77777777" w:rsidR="00ED2C06" w:rsidRPr="00530BD6" w:rsidRDefault="00ED2C06" w:rsidP="00DD1D1C">
      <w:pPr>
        <w:pStyle w:val="ListParagraph"/>
        <w:numPr>
          <w:ilvl w:val="0"/>
          <w:numId w:val="51"/>
        </w:numPr>
        <w:ind w:left="360" w:hanging="180"/>
        <w:rPr>
          <w:color w:val="00B0F0"/>
        </w:rPr>
      </w:pPr>
      <w:r w:rsidRPr="00530BD6">
        <w:rPr>
          <w:color w:val="00B0F0"/>
        </w:rPr>
        <w:t>Replace card 35b (</w:t>
      </w:r>
      <w:r w:rsidRPr="00530BD6">
        <w:rPr>
          <w:i/>
          <w:color w:val="00B0F0"/>
        </w:rPr>
        <w:t>Symbol Conference</w:t>
      </w:r>
      <w:r w:rsidRPr="00530BD6">
        <w:rPr>
          <w:color w:val="00B0F0"/>
        </w:rPr>
        <w:t>) with card TKW-12 (</w:t>
      </w:r>
      <w:r w:rsidRPr="00530BD6">
        <w:rPr>
          <w:i/>
          <w:color w:val="00B0F0"/>
        </w:rPr>
        <w:t>Symbol Conference)</w:t>
      </w:r>
    </w:p>
    <w:p w14:paraId="035F1601" w14:textId="77777777" w:rsidR="00ED2C06" w:rsidRPr="00530BD6" w:rsidRDefault="00ED2C06" w:rsidP="00ED2C06">
      <w:pPr>
        <w:rPr>
          <w:color w:val="FF0000"/>
        </w:rPr>
      </w:pPr>
      <w:r w:rsidRPr="00530BD6">
        <w:rPr>
          <w:b/>
          <w:i/>
          <w:color w:val="FF0000"/>
        </w:rPr>
        <w:t xml:space="preserve">Dai </w:t>
      </w:r>
      <w:proofErr w:type="spellStart"/>
      <w:r w:rsidRPr="00530BD6">
        <w:rPr>
          <w:b/>
          <w:i/>
          <w:color w:val="FF0000"/>
        </w:rPr>
        <w:t>Senso</w:t>
      </w:r>
      <w:proofErr w:type="spellEnd"/>
      <w:r w:rsidRPr="00530BD6">
        <w:rPr>
          <w:b/>
          <w:i/>
          <w:color w:val="FF0000"/>
        </w:rPr>
        <w:t xml:space="preserve">: </w:t>
      </w:r>
      <w:r w:rsidRPr="00530BD6">
        <w:rPr>
          <w:color w:val="FF0000"/>
        </w:rPr>
        <w:t xml:space="preserve">Remove the Quit India marker in the </w:t>
      </w:r>
      <w:r w:rsidRPr="00530BD6">
        <w:rPr>
          <w:i/>
          <w:color w:val="FF0000"/>
        </w:rPr>
        <w:t xml:space="preserve">DS </w:t>
      </w:r>
      <w:r w:rsidRPr="00530BD6">
        <w:rPr>
          <w:color w:val="FF0000"/>
        </w:rPr>
        <w:t xml:space="preserve">Axis </w:t>
      </w:r>
      <w:r w:rsidRPr="00530BD6">
        <w:rPr>
          <w:i/>
          <w:color w:val="FF0000"/>
        </w:rPr>
        <w:t xml:space="preserve">Political Program </w:t>
      </w:r>
      <w:r w:rsidRPr="00530BD6">
        <w:rPr>
          <w:color w:val="FF0000"/>
        </w:rPr>
        <w:t>Conditional Events Box from the game.</w:t>
      </w:r>
    </w:p>
    <w:p w14:paraId="71DBE6F9" w14:textId="77777777" w:rsidR="00ED2C06" w:rsidRPr="00530BD6" w:rsidRDefault="00ED2C06" w:rsidP="00ED2C06">
      <w:pPr>
        <w:rPr>
          <w:color w:val="FF0000"/>
        </w:rPr>
      </w:pPr>
      <w:r w:rsidRPr="00530BD6">
        <w:rPr>
          <w:color w:val="FF0000"/>
        </w:rPr>
        <w:t xml:space="preserve">If </w:t>
      </w:r>
      <w:r w:rsidRPr="00530BD6">
        <w:rPr>
          <w:i/>
          <w:color w:val="FF0000"/>
        </w:rPr>
        <w:t xml:space="preserve">Australia </w:t>
      </w:r>
      <w:r w:rsidRPr="00530BD6">
        <w:rPr>
          <w:color w:val="FF0000"/>
        </w:rPr>
        <w:t xml:space="preserve">(®12) is not in effect, add two British 1-2-2 colonial infantry [Aus] with Reinforcement Numbers 3 and 27 to the </w:t>
      </w:r>
      <w:r w:rsidRPr="00530BD6">
        <w:rPr>
          <w:i/>
          <w:color w:val="FF0000"/>
        </w:rPr>
        <w:t xml:space="preserve">DS </w:t>
      </w:r>
      <w:r w:rsidRPr="00530BD6">
        <w:rPr>
          <w:color w:val="FF0000"/>
        </w:rPr>
        <w:t>Western Force Pool. Also add one British 2-1-2 colonial armor [Aus] with Reinforcement Number 40.</w:t>
      </w:r>
    </w:p>
    <w:p w14:paraId="1C38CAA8" w14:textId="77777777" w:rsidR="00ED2C06" w:rsidRPr="00530BD6" w:rsidRDefault="00ED2C06" w:rsidP="00ED2C06">
      <w:pPr>
        <w:rPr>
          <w:color w:val="FF0000"/>
        </w:rPr>
      </w:pPr>
      <w:r w:rsidRPr="00530BD6">
        <w:rPr>
          <w:color w:val="FF0000"/>
        </w:rPr>
        <w:t xml:space="preserve">If </w:t>
      </w:r>
      <w:r w:rsidRPr="00530BD6">
        <w:rPr>
          <w:i/>
          <w:color w:val="FF0000"/>
        </w:rPr>
        <w:t xml:space="preserve">New Zealand </w:t>
      </w:r>
      <w:r w:rsidRPr="00530BD6">
        <w:rPr>
          <w:color w:val="FF0000"/>
        </w:rPr>
        <w:t xml:space="preserve">(®53) is not in effect, add one British 1-1-2 colonial infantry [NZ] with Reinforcement Number 3 to the </w:t>
      </w:r>
      <w:r w:rsidRPr="00530BD6">
        <w:rPr>
          <w:i/>
          <w:color w:val="FF0000"/>
        </w:rPr>
        <w:t xml:space="preserve">DS </w:t>
      </w:r>
      <w:r w:rsidRPr="00530BD6">
        <w:rPr>
          <w:color w:val="FF0000"/>
        </w:rPr>
        <w:t>Western Force Pool.</w:t>
      </w:r>
    </w:p>
    <w:p w14:paraId="49C34D99" w14:textId="77777777" w:rsidR="00ED2C06" w:rsidRPr="00530BD6" w:rsidRDefault="00ED2C06" w:rsidP="00ED2C06">
      <w:pPr>
        <w:spacing w:after="20"/>
        <w:rPr>
          <w:color w:val="FF0000"/>
        </w:rPr>
      </w:pPr>
      <w:r w:rsidRPr="00530BD6">
        <w:rPr>
          <w:color w:val="FF0000"/>
        </w:rPr>
        <w:t xml:space="preserve">The Western faction must modify its </w:t>
      </w:r>
      <w:r w:rsidRPr="00530BD6">
        <w:rPr>
          <w:i/>
          <w:color w:val="FF0000"/>
        </w:rPr>
        <w:t xml:space="preserve">DS </w:t>
      </w:r>
      <w:r w:rsidRPr="00530BD6">
        <w:rPr>
          <w:color w:val="FF0000"/>
        </w:rPr>
        <w:t>deck as follows:</w:t>
      </w:r>
    </w:p>
    <w:p w14:paraId="6484B3C2" w14:textId="77777777" w:rsidR="00ED2C06" w:rsidRPr="00530BD6" w:rsidRDefault="00ED2C06" w:rsidP="00DD1D1C">
      <w:pPr>
        <w:pStyle w:val="ListParagraph"/>
        <w:numPr>
          <w:ilvl w:val="0"/>
          <w:numId w:val="51"/>
        </w:numPr>
        <w:spacing w:after="20"/>
        <w:ind w:left="360" w:hanging="173"/>
        <w:rPr>
          <w:color w:val="FF0000"/>
        </w:rPr>
      </w:pPr>
      <w:r w:rsidRPr="00530BD6">
        <w:rPr>
          <w:color w:val="FF0000"/>
        </w:rPr>
        <w:t>Replace card 3a (</w:t>
      </w:r>
      <w:r w:rsidRPr="00530BD6">
        <w:rPr>
          <w:i/>
          <w:color w:val="FF0000"/>
        </w:rPr>
        <w:t xml:space="preserve">Commonwealth Rearmament) </w:t>
      </w:r>
      <w:r w:rsidRPr="00530BD6">
        <w:rPr>
          <w:color w:val="FF0000"/>
        </w:rPr>
        <w:t>with card DSW-1 (</w:t>
      </w:r>
      <w:r w:rsidRPr="00530BD6">
        <w:rPr>
          <w:i/>
          <w:color w:val="FF0000"/>
        </w:rPr>
        <w:t>Commonwealth Rearmament</w:t>
      </w:r>
      <w:r w:rsidRPr="00530BD6">
        <w:rPr>
          <w:color w:val="FF0000"/>
        </w:rPr>
        <w:t>); replace card 3b (</w:t>
      </w:r>
      <w:r w:rsidRPr="00530BD6">
        <w:rPr>
          <w:i/>
          <w:color w:val="FF0000"/>
        </w:rPr>
        <w:t>Commonwealth Mobilization)</w:t>
      </w:r>
      <w:r w:rsidRPr="00530BD6">
        <w:rPr>
          <w:color w:val="FF0000"/>
        </w:rPr>
        <w:t xml:space="preserve"> with card DSW-2 (</w:t>
      </w:r>
      <w:r w:rsidRPr="00530BD6">
        <w:rPr>
          <w:i/>
          <w:color w:val="FF0000"/>
        </w:rPr>
        <w:t>Commonwealth Mobilization)</w:t>
      </w:r>
      <w:r w:rsidRPr="00530BD6">
        <w:rPr>
          <w:color w:val="FF0000"/>
        </w:rPr>
        <w:t>.</w:t>
      </w:r>
    </w:p>
    <w:p w14:paraId="51F0F6C3" w14:textId="77777777" w:rsidR="00ED2C06" w:rsidRPr="00530BD6" w:rsidRDefault="00ED2C06" w:rsidP="00DD1D1C">
      <w:pPr>
        <w:pStyle w:val="ListParagraph"/>
        <w:numPr>
          <w:ilvl w:val="0"/>
          <w:numId w:val="51"/>
        </w:numPr>
        <w:spacing w:after="20"/>
        <w:ind w:left="360" w:hanging="173"/>
        <w:rPr>
          <w:color w:val="FF0000"/>
        </w:rPr>
      </w:pPr>
      <w:r w:rsidRPr="00530BD6">
        <w:rPr>
          <w:color w:val="FF0000"/>
        </w:rPr>
        <w:t>Remove card 9a (</w:t>
      </w:r>
      <w:r w:rsidRPr="00530BD6">
        <w:rPr>
          <w:i/>
          <w:color w:val="FF0000"/>
        </w:rPr>
        <w:t>Indian Independence</w:t>
      </w:r>
      <w:r w:rsidRPr="00530BD6">
        <w:rPr>
          <w:color w:val="FF0000"/>
        </w:rPr>
        <w:t>); replace card 9b (</w:t>
      </w:r>
      <w:r w:rsidRPr="00530BD6">
        <w:rPr>
          <w:i/>
          <w:color w:val="FF0000"/>
        </w:rPr>
        <w:t>Gandhi Arrested)</w:t>
      </w:r>
      <w:r w:rsidRPr="00530BD6">
        <w:rPr>
          <w:color w:val="FF0000"/>
        </w:rPr>
        <w:t xml:space="preserve"> with card DSW-4 (</w:t>
      </w:r>
      <w:r w:rsidRPr="00530BD6">
        <w:rPr>
          <w:i/>
          <w:color w:val="FF0000"/>
        </w:rPr>
        <w:t>British Crackdown)</w:t>
      </w:r>
      <w:r w:rsidRPr="00530BD6">
        <w:rPr>
          <w:color w:val="FF0000"/>
        </w:rPr>
        <w:t>.</w:t>
      </w:r>
    </w:p>
    <w:p w14:paraId="24377627" w14:textId="77777777" w:rsidR="00ED2C06" w:rsidRPr="00530BD6" w:rsidRDefault="00ED2C06" w:rsidP="00DD1D1C">
      <w:pPr>
        <w:pStyle w:val="ListParagraph"/>
        <w:numPr>
          <w:ilvl w:val="0"/>
          <w:numId w:val="51"/>
        </w:numPr>
        <w:spacing w:after="20"/>
        <w:ind w:left="360" w:hanging="173"/>
        <w:rPr>
          <w:color w:val="FF0000"/>
        </w:rPr>
      </w:pPr>
      <w:r w:rsidRPr="00530BD6">
        <w:rPr>
          <w:color w:val="FF0000"/>
        </w:rPr>
        <w:t>Replace card 15 (</w:t>
      </w:r>
      <w:r w:rsidRPr="00530BD6">
        <w:rPr>
          <w:i/>
          <w:color w:val="FF0000"/>
        </w:rPr>
        <w:t>Riviera Conference</w:t>
      </w:r>
      <w:r w:rsidRPr="00530BD6">
        <w:rPr>
          <w:color w:val="FF0000"/>
        </w:rPr>
        <w:t>) with card DSW-5 (</w:t>
      </w:r>
      <w:r w:rsidRPr="00530BD6">
        <w:rPr>
          <w:i/>
          <w:color w:val="FF0000"/>
        </w:rPr>
        <w:t>Riviera Conference).</w:t>
      </w:r>
    </w:p>
    <w:p w14:paraId="7EBC6B70" w14:textId="77777777" w:rsidR="00ED2C06" w:rsidRPr="00530BD6" w:rsidRDefault="00ED2C06" w:rsidP="00DD1D1C">
      <w:pPr>
        <w:pStyle w:val="ListParagraph"/>
        <w:numPr>
          <w:ilvl w:val="0"/>
          <w:numId w:val="51"/>
        </w:numPr>
        <w:spacing w:after="20"/>
        <w:ind w:left="360" w:hanging="173"/>
        <w:rPr>
          <w:color w:val="FF0000"/>
        </w:rPr>
      </w:pPr>
      <w:r w:rsidRPr="00530BD6">
        <w:rPr>
          <w:color w:val="FF0000"/>
        </w:rPr>
        <w:t>Replace card 27 (</w:t>
      </w:r>
      <w:r w:rsidRPr="00530BD6">
        <w:rPr>
          <w:i/>
          <w:color w:val="FF0000"/>
        </w:rPr>
        <w:t xml:space="preserve">Commonwealth Support) </w:t>
      </w:r>
      <w:r w:rsidRPr="00530BD6">
        <w:rPr>
          <w:color w:val="FF0000"/>
        </w:rPr>
        <w:t>with card DSW-6 (</w:t>
      </w:r>
      <w:r w:rsidRPr="00530BD6">
        <w:rPr>
          <w:i/>
          <w:color w:val="FF0000"/>
        </w:rPr>
        <w:t>Commonwealth Support)</w:t>
      </w:r>
      <w:r w:rsidRPr="00530BD6">
        <w:rPr>
          <w:color w:val="FF0000"/>
        </w:rPr>
        <w:t>.</w:t>
      </w:r>
    </w:p>
    <w:p w14:paraId="1D72AD83" w14:textId="77777777" w:rsidR="00ED2C06" w:rsidRPr="00530BD6" w:rsidRDefault="00ED2C06" w:rsidP="00DD1D1C">
      <w:pPr>
        <w:pStyle w:val="ListParagraph"/>
        <w:numPr>
          <w:ilvl w:val="0"/>
          <w:numId w:val="51"/>
        </w:numPr>
        <w:ind w:left="360" w:hanging="180"/>
        <w:rPr>
          <w:color w:val="FF0000"/>
        </w:rPr>
      </w:pPr>
      <w:r w:rsidRPr="00530BD6">
        <w:rPr>
          <w:color w:val="FF0000"/>
        </w:rPr>
        <w:t>Replace card 40a (</w:t>
      </w:r>
      <w:r w:rsidRPr="00530BD6">
        <w:rPr>
          <w:i/>
          <w:color w:val="FF0000"/>
        </w:rPr>
        <w:t>Symbol Conference</w:t>
      </w:r>
      <w:r w:rsidRPr="00530BD6">
        <w:rPr>
          <w:color w:val="FF0000"/>
        </w:rPr>
        <w:t>) with card DSW-7 (</w:t>
      </w:r>
      <w:r w:rsidRPr="00530BD6">
        <w:rPr>
          <w:i/>
          <w:color w:val="FF0000"/>
        </w:rPr>
        <w:t>Symbol Conference).</w:t>
      </w:r>
    </w:p>
    <w:p w14:paraId="53773DF3" w14:textId="77777777" w:rsidR="00ED2C06" w:rsidRPr="00530BD6" w:rsidRDefault="00ED2C06" w:rsidP="00ED2C06">
      <w:pPr>
        <w:rPr>
          <w:color w:val="FF0000"/>
        </w:rPr>
      </w:pPr>
      <w:r w:rsidRPr="00530BD6">
        <w:rPr>
          <w:color w:val="FF0000"/>
        </w:rPr>
        <w:t xml:space="preserve">The Western faction may setup with its “at start” 1-2-1 </w:t>
      </w:r>
      <w:r w:rsidRPr="00530BD6">
        <w:rPr>
          <w:i/>
          <w:color w:val="FF0000"/>
        </w:rPr>
        <w:t>Ind</w:t>
      </w:r>
      <w:r w:rsidRPr="00530BD6">
        <w:rPr>
          <w:color w:val="FF0000"/>
        </w:rPr>
        <w:t xml:space="preserve"> colonial infantry unit in any British Dependent on the </w:t>
      </w:r>
      <w:r w:rsidRPr="00530BD6">
        <w:rPr>
          <w:i/>
          <w:color w:val="FF0000"/>
        </w:rPr>
        <w:t xml:space="preserve">DS </w:t>
      </w:r>
      <w:r w:rsidRPr="00530BD6">
        <w:rPr>
          <w:color w:val="FF0000"/>
        </w:rPr>
        <w:t>map.</w:t>
      </w:r>
    </w:p>
    <w:p w14:paraId="2090786F" w14:textId="77777777" w:rsidR="00ED2C06" w:rsidRPr="002477E1" w:rsidRDefault="00ED2C06" w:rsidP="00ED2C06">
      <w:pPr>
        <w:shd w:val="clear" w:color="auto" w:fill="BFBFBF" w:themeFill="background1" w:themeFillShade="BF"/>
        <w:ind w:left="360"/>
        <w:rPr>
          <w:color w:val="000000"/>
        </w:rPr>
      </w:pPr>
      <w:r w:rsidRPr="002477E1">
        <w:rPr>
          <w:b/>
        </w:rPr>
        <w:t xml:space="preserve">Clarification: </w:t>
      </w:r>
      <w:r w:rsidRPr="002477E1">
        <w:t xml:space="preserve">This unit represents expat </w:t>
      </w:r>
      <w:r>
        <w:t xml:space="preserve">and volunteer </w:t>
      </w:r>
      <w:r w:rsidRPr="002477E1">
        <w:t>Indian troops fighting for the British crown.</w:t>
      </w:r>
    </w:p>
    <w:p w14:paraId="6168F60A" w14:textId="77777777" w:rsidR="00ED2C06" w:rsidRPr="00530BD6" w:rsidRDefault="00ED2C06" w:rsidP="00ED2C06">
      <w:pPr>
        <w:pStyle w:val="Heading5"/>
        <w:rPr>
          <w:color w:val="FF0000"/>
        </w:rPr>
      </w:pPr>
      <w:r w:rsidRPr="00530BD6">
        <w:rPr>
          <w:color w:val="FF0000"/>
        </w:rPr>
        <w:t>Game Effects</w:t>
      </w:r>
    </w:p>
    <w:p w14:paraId="12B3D4EC" w14:textId="77777777" w:rsidR="00ED2C06" w:rsidRPr="00530BD6" w:rsidRDefault="00ED2C06" w:rsidP="00ED2C06">
      <w:pPr>
        <w:rPr>
          <w:color w:val="FF0000"/>
        </w:rPr>
      </w:pPr>
      <w:r w:rsidRPr="00530BD6">
        <w:rPr>
          <w:b/>
          <w:color w:val="FF0000"/>
        </w:rPr>
        <w:t xml:space="preserve">Setup: </w:t>
      </w:r>
      <w:r w:rsidRPr="00530BD6">
        <w:rPr>
          <w:color w:val="FF0000"/>
        </w:rPr>
        <w:t>India has one 1-1-2 cavalry [Exp], two 1-1-1 infantry [</w:t>
      </w:r>
      <w:r w:rsidRPr="00530BD6">
        <w:rPr>
          <w:i/>
          <w:color w:val="FF0000"/>
        </w:rPr>
        <w:t xml:space="preserve">re: </w:t>
      </w:r>
      <w:r w:rsidRPr="00530BD6">
        <w:rPr>
          <w:color w:val="FF0000"/>
        </w:rPr>
        <w:t xml:space="preserve">1, 2] and seven 0-1-1 infantry [Res, </w:t>
      </w:r>
      <w:r w:rsidRPr="00530BD6">
        <w:rPr>
          <w:i/>
          <w:color w:val="FF0000"/>
        </w:rPr>
        <w:t xml:space="preserve">re: </w:t>
      </w:r>
      <w:r w:rsidRPr="00530BD6">
        <w:rPr>
          <w:color w:val="FF0000"/>
        </w:rPr>
        <w:t>3, 4, 5, 6, 7, 8] to be placed upon activation (13.7.1).</w:t>
      </w:r>
    </w:p>
    <w:p w14:paraId="17FC1BCE" w14:textId="77777777" w:rsidR="00ED2C06" w:rsidRPr="00530BD6" w:rsidRDefault="00ED2C06" w:rsidP="00ED2C06">
      <w:pPr>
        <w:pStyle w:val="Heading3"/>
        <w:rPr>
          <w:color w:val="FF0000"/>
        </w:rPr>
      </w:pPr>
      <w:bookmarkStart w:id="601" w:name="_Toc81754149"/>
      <w:bookmarkStart w:id="602" w:name="_Toc82339315"/>
      <w:bookmarkStart w:id="603" w:name="_Toc379380468"/>
      <w:bookmarkEnd w:id="600"/>
      <w:r w:rsidRPr="00530BD6">
        <w:rPr>
          <w:color w:val="FF0000"/>
        </w:rPr>
        <w:t>®38.2 Rebellious India</w:t>
      </w:r>
      <w:bookmarkEnd w:id="601"/>
      <w:bookmarkEnd w:id="602"/>
    </w:p>
    <w:p w14:paraId="3DC37EE9" w14:textId="77777777" w:rsidR="00ED2C06" w:rsidRPr="00530BD6" w:rsidRDefault="00ED2C06" w:rsidP="00ED2C06">
      <w:pPr>
        <w:pStyle w:val="Heading5"/>
        <w:rPr>
          <w:color w:val="FF0000"/>
        </w:rPr>
      </w:pPr>
      <w:r w:rsidRPr="00530BD6">
        <w:rPr>
          <w:color w:val="FF0000"/>
        </w:rPr>
        <w:t>Immediate Effects</w:t>
      </w:r>
    </w:p>
    <w:p w14:paraId="0FE878A7" w14:textId="77777777" w:rsidR="00ED2C06" w:rsidRPr="00530BD6" w:rsidRDefault="00ED2C06" w:rsidP="00ED2C06">
      <w:pPr>
        <w:rPr>
          <w:color w:val="FF0000"/>
        </w:rPr>
      </w:pPr>
      <w:r w:rsidRPr="00530BD6">
        <w:rPr>
          <w:color w:val="FF0000"/>
        </w:rPr>
        <w:t xml:space="preserve">India becomes a British Subjugated Dependent. Remove the India Flag marker from New Delhi (a4509). Place the British India Subjugated Dependent marker in the </w:t>
      </w:r>
      <w:r w:rsidRPr="00530BD6">
        <w:rPr>
          <w:i/>
          <w:color w:val="FF0000"/>
        </w:rPr>
        <w:t xml:space="preserve">DS </w:t>
      </w:r>
      <w:r w:rsidRPr="00530BD6">
        <w:rPr>
          <w:color w:val="FF0000"/>
        </w:rPr>
        <w:t xml:space="preserve">Ceded Lands Box. </w:t>
      </w:r>
    </w:p>
    <w:p w14:paraId="6469677F" w14:textId="77777777" w:rsidR="00ED2C06" w:rsidRPr="00530BD6" w:rsidRDefault="00ED2C06" w:rsidP="00ED2C06">
      <w:pPr>
        <w:pStyle w:val="Heading5"/>
        <w:rPr>
          <w:color w:val="FF0000"/>
        </w:rPr>
      </w:pPr>
      <w:r w:rsidRPr="00530BD6">
        <w:rPr>
          <w:color w:val="FF0000"/>
        </w:rPr>
        <w:t xml:space="preserve">Final </w:t>
      </w:r>
      <w:r w:rsidRPr="00530BD6">
        <w:rPr>
          <w:i/>
          <w:color w:val="FF0000"/>
        </w:rPr>
        <w:t xml:space="preserve">DoD </w:t>
      </w:r>
      <w:r w:rsidRPr="00530BD6">
        <w:rPr>
          <w:color w:val="FF0000"/>
        </w:rPr>
        <w:t>Setup Effects</w:t>
      </w:r>
    </w:p>
    <w:p w14:paraId="3AB46242" w14:textId="77777777" w:rsidR="00ED2C06" w:rsidRPr="00530BD6" w:rsidRDefault="00ED2C06" w:rsidP="00ED2C06">
      <w:pPr>
        <w:pStyle w:val="ListParagraph"/>
        <w:ind w:left="0"/>
        <w:contextualSpacing w:val="0"/>
        <w:rPr>
          <w:color w:val="FF0000"/>
        </w:rPr>
      </w:pPr>
      <w:r w:rsidRPr="00530BD6">
        <w:rPr>
          <w:color w:val="FF0000"/>
        </w:rPr>
        <w:t xml:space="preserve">Remove the Quit India marker in the </w:t>
      </w:r>
      <w:r w:rsidRPr="00530BD6">
        <w:rPr>
          <w:i/>
          <w:color w:val="FF0000"/>
        </w:rPr>
        <w:t xml:space="preserve">DS </w:t>
      </w:r>
      <w:r w:rsidRPr="00530BD6">
        <w:rPr>
          <w:color w:val="FF0000"/>
        </w:rPr>
        <w:t xml:space="preserve">Axis </w:t>
      </w:r>
      <w:r w:rsidRPr="00530BD6">
        <w:rPr>
          <w:i/>
          <w:color w:val="FF0000"/>
        </w:rPr>
        <w:t xml:space="preserve">Political Program </w:t>
      </w:r>
      <w:r w:rsidRPr="00530BD6">
        <w:rPr>
          <w:color w:val="FF0000"/>
        </w:rPr>
        <w:t xml:space="preserve">Conditional Events Box from the game. </w:t>
      </w:r>
    </w:p>
    <w:p w14:paraId="352A3FC4" w14:textId="77777777" w:rsidR="00ED2C06" w:rsidRPr="002477E1" w:rsidRDefault="00ED2C06" w:rsidP="00ED2C06">
      <w:pPr>
        <w:shd w:val="clear" w:color="auto" w:fill="BFBFBF"/>
        <w:ind w:left="360"/>
      </w:pPr>
      <w:r w:rsidRPr="002477E1">
        <w:rPr>
          <w:b/>
        </w:rPr>
        <w:t xml:space="preserve">Design Note: </w:t>
      </w:r>
      <w:r w:rsidRPr="002477E1">
        <w:t xml:space="preserve">Indian unrest will now take the form of active rebellion instead of Gandhi’s non-violent protests. </w:t>
      </w:r>
    </w:p>
    <w:p w14:paraId="30DD081D" w14:textId="77777777" w:rsidR="00ED2C06" w:rsidRPr="00530BD6" w:rsidRDefault="00ED2C06" w:rsidP="00ED2C06">
      <w:pPr>
        <w:spacing w:after="20"/>
        <w:rPr>
          <w:color w:val="FF0000"/>
        </w:rPr>
      </w:pPr>
      <w:r w:rsidRPr="00530BD6">
        <w:rPr>
          <w:color w:val="FF0000"/>
        </w:rPr>
        <w:t xml:space="preserve">The Western faction must modify its </w:t>
      </w:r>
      <w:r w:rsidRPr="00530BD6">
        <w:rPr>
          <w:i/>
          <w:color w:val="FF0000"/>
        </w:rPr>
        <w:t xml:space="preserve">DS </w:t>
      </w:r>
      <w:r w:rsidRPr="00530BD6">
        <w:rPr>
          <w:color w:val="FF0000"/>
        </w:rPr>
        <w:t>deck as follows:</w:t>
      </w:r>
    </w:p>
    <w:p w14:paraId="2A8D0612" w14:textId="77777777" w:rsidR="00ED2C06" w:rsidRPr="00530BD6" w:rsidRDefault="00ED2C06" w:rsidP="00DD1D1C">
      <w:pPr>
        <w:pStyle w:val="ListParagraph"/>
        <w:numPr>
          <w:ilvl w:val="0"/>
          <w:numId w:val="51"/>
        </w:numPr>
        <w:ind w:left="360" w:hanging="180"/>
        <w:rPr>
          <w:color w:val="FF0000"/>
        </w:rPr>
      </w:pPr>
      <w:r w:rsidRPr="00530BD6">
        <w:rPr>
          <w:color w:val="FF0000"/>
        </w:rPr>
        <w:t>Replace card 9a (</w:t>
      </w:r>
      <w:r w:rsidRPr="00530BD6">
        <w:rPr>
          <w:i/>
          <w:color w:val="FF0000"/>
        </w:rPr>
        <w:t>Indian Independence</w:t>
      </w:r>
      <w:r w:rsidRPr="00530BD6">
        <w:rPr>
          <w:color w:val="FF0000"/>
        </w:rPr>
        <w:t>) with card DSW-3 (</w:t>
      </w:r>
      <w:r w:rsidRPr="00530BD6">
        <w:rPr>
          <w:i/>
          <w:color w:val="FF0000"/>
        </w:rPr>
        <w:t>Indian Independence)</w:t>
      </w:r>
      <w:r w:rsidRPr="00530BD6">
        <w:rPr>
          <w:color w:val="FF0000"/>
        </w:rPr>
        <w:t>; replace card 9b (</w:t>
      </w:r>
      <w:r w:rsidRPr="00530BD6">
        <w:rPr>
          <w:i/>
          <w:color w:val="FF0000"/>
        </w:rPr>
        <w:t>Gandhi Arrested)</w:t>
      </w:r>
      <w:r w:rsidRPr="00530BD6">
        <w:rPr>
          <w:color w:val="FF0000"/>
        </w:rPr>
        <w:t xml:space="preserve"> with card DSW-4 (</w:t>
      </w:r>
      <w:r w:rsidRPr="00530BD6">
        <w:rPr>
          <w:i/>
          <w:color w:val="FF0000"/>
        </w:rPr>
        <w:t>British Crackdown)</w:t>
      </w:r>
      <w:r w:rsidRPr="00530BD6">
        <w:rPr>
          <w:color w:val="FF0000"/>
        </w:rPr>
        <w:t>.</w:t>
      </w:r>
    </w:p>
    <w:p w14:paraId="7F2EA997" w14:textId="77777777" w:rsidR="00ED2C06" w:rsidRPr="00530BD6" w:rsidRDefault="00ED2C06" w:rsidP="00ED2C06">
      <w:pPr>
        <w:pStyle w:val="Heading5"/>
        <w:rPr>
          <w:color w:val="FF0000"/>
        </w:rPr>
      </w:pPr>
      <w:r w:rsidRPr="00530BD6">
        <w:rPr>
          <w:color w:val="FF0000"/>
        </w:rPr>
        <w:t>Game Effects</w:t>
      </w:r>
    </w:p>
    <w:p w14:paraId="3C2D09E1" w14:textId="77777777" w:rsidR="00ED2C06" w:rsidRPr="00530BD6" w:rsidRDefault="00ED2C06" w:rsidP="00ED2C06">
      <w:pPr>
        <w:rPr>
          <w:color w:val="FF0000"/>
        </w:rPr>
      </w:pPr>
      <w:r w:rsidRPr="00530BD6">
        <w:rPr>
          <w:b/>
          <w:color w:val="FF0000"/>
        </w:rPr>
        <w:t xml:space="preserve">Subjugated Dependent: </w:t>
      </w:r>
      <w:r w:rsidRPr="00530BD6">
        <w:rPr>
          <w:color w:val="FF0000"/>
        </w:rPr>
        <w:t>India is a British Subjugated Dependent subject to possible Partisan Base placement (®8.4).</w:t>
      </w:r>
    </w:p>
    <w:p w14:paraId="26E0D8AD" w14:textId="77777777" w:rsidR="00ED2C06" w:rsidRPr="00530BD6" w:rsidRDefault="00ED2C06" w:rsidP="00ED2C06">
      <w:pPr>
        <w:pStyle w:val="Heading2"/>
        <w:rPr>
          <w:color w:val="FF0000"/>
        </w:rPr>
      </w:pPr>
      <w:bookmarkStart w:id="604" w:name="_Toc81754150"/>
      <w:bookmarkStart w:id="605" w:name="_Toc82339316"/>
      <w:r w:rsidRPr="00530BD6">
        <w:rPr>
          <w:color w:val="FF0000"/>
        </w:rPr>
        <w:t>®39. Indochina</w:t>
      </w:r>
      <w:bookmarkEnd w:id="603"/>
      <w:bookmarkEnd w:id="604"/>
      <w:bookmarkEnd w:id="605"/>
    </w:p>
    <w:p w14:paraId="1AE539D2" w14:textId="77777777" w:rsidR="00ED2C06" w:rsidRPr="00530BD6" w:rsidRDefault="00ED2C06" w:rsidP="00ED2C06">
      <w:pPr>
        <w:pStyle w:val="Heading3"/>
        <w:rPr>
          <w:color w:val="FF0000"/>
        </w:rPr>
      </w:pPr>
      <w:bookmarkStart w:id="606" w:name="_Toc81754151"/>
      <w:bookmarkStart w:id="607" w:name="_Toc82339317"/>
      <w:r w:rsidRPr="00530BD6">
        <w:rPr>
          <w:color w:val="FF0000"/>
        </w:rPr>
        <w:t>®39.1 Free Indochina</w:t>
      </w:r>
      <w:bookmarkEnd w:id="606"/>
      <w:bookmarkEnd w:id="607"/>
    </w:p>
    <w:p w14:paraId="66E7E003" w14:textId="77777777" w:rsidR="00ED2C06" w:rsidRPr="00530BD6" w:rsidRDefault="00ED2C06" w:rsidP="00ED2C06">
      <w:pPr>
        <w:pStyle w:val="Heading5"/>
        <w:rPr>
          <w:color w:val="FF0000"/>
        </w:rPr>
      </w:pPr>
      <w:r w:rsidRPr="00530BD6">
        <w:rPr>
          <w:color w:val="FF0000"/>
        </w:rPr>
        <w:t>Immediate Effects</w:t>
      </w:r>
    </w:p>
    <w:p w14:paraId="6889D22B" w14:textId="77777777" w:rsidR="00ED2C06" w:rsidRPr="00530BD6" w:rsidRDefault="00ED2C06" w:rsidP="00ED2C06">
      <w:pPr>
        <w:rPr>
          <w:color w:val="FF0000"/>
        </w:rPr>
      </w:pPr>
      <w:r w:rsidRPr="00530BD6">
        <w:rPr>
          <w:color w:val="FF0000"/>
        </w:rPr>
        <w:t>Indochina becomes a Minor Country. Place the Indochina Flag marker in Saigon (a3619).</w:t>
      </w:r>
    </w:p>
    <w:p w14:paraId="0A5097DD" w14:textId="77777777" w:rsidR="00ED2C06" w:rsidRPr="00530BD6" w:rsidRDefault="00ED2C06" w:rsidP="00ED2C06">
      <w:pPr>
        <w:pStyle w:val="Heading5"/>
        <w:rPr>
          <w:color w:val="FF0000"/>
        </w:rPr>
      </w:pPr>
      <w:r w:rsidRPr="00530BD6">
        <w:rPr>
          <w:color w:val="FF0000"/>
        </w:rPr>
        <w:t>Game Effects</w:t>
      </w:r>
    </w:p>
    <w:p w14:paraId="50DE9D66" w14:textId="77777777" w:rsidR="00ED2C06" w:rsidRPr="00530BD6" w:rsidRDefault="00ED2C06" w:rsidP="00ED2C06">
      <w:pPr>
        <w:rPr>
          <w:color w:val="FF0000"/>
        </w:rPr>
      </w:pPr>
      <w:r w:rsidRPr="00530BD6">
        <w:rPr>
          <w:b/>
          <w:color w:val="FF0000"/>
        </w:rPr>
        <w:t xml:space="preserve">Setup: </w:t>
      </w:r>
      <w:r w:rsidRPr="00530BD6">
        <w:rPr>
          <w:color w:val="FF0000"/>
        </w:rPr>
        <w:t xml:space="preserve">Indochina has four 0-1-1 infantry [Res, </w:t>
      </w:r>
      <w:r w:rsidRPr="00530BD6">
        <w:rPr>
          <w:i/>
          <w:color w:val="FF0000"/>
        </w:rPr>
        <w:t>re:</w:t>
      </w:r>
      <w:r w:rsidRPr="00530BD6">
        <w:rPr>
          <w:color w:val="FF0000"/>
        </w:rPr>
        <w:t xml:space="preserve"> 1, 2, 3] to be placed upon activation (13.7.1).</w:t>
      </w:r>
    </w:p>
    <w:p w14:paraId="07494107" w14:textId="77777777" w:rsidR="00ED2C06" w:rsidRPr="00530BD6" w:rsidRDefault="00ED2C06" w:rsidP="00ED2C06">
      <w:pPr>
        <w:rPr>
          <w:color w:val="FF0000"/>
        </w:rPr>
      </w:pPr>
      <w:r w:rsidRPr="00530BD6">
        <w:rPr>
          <w:b/>
          <w:color w:val="FF0000"/>
        </w:rPr>
        <w:t xml:space="preserve">Possible Japanese Subjugated Dependent: </w:t>
      </w:r>
      <w:r w:rsidRPr="00530BD6">
        <w:rPr>
          <w:color w:val="FF0000"/>
        </w:rPr>
        <w:t xml:space="preserve">If Indochina is a Neutral Minor Country when Axis card 27 </w:t>
      </w:r>
      <w:r w:rsidRPr="00530BD6">
        <w:rPr>
          <w:i/>
          <w:color w:val="FF0000"/>
        </w:rPr>
        <w:t xml:space="preserve">Tripartite Pact </w:t>
      </w:r>
      <w:r w:rsidRPr="00530BD6">
        <w:rPr>
          <w:color w:val="FF0000"/>
        </w:rPr>
        <w:t xml:space="preserve">is played, then it will still become a Japanese Dependent if the other card conditions are met – however, it will be a </w:t>
      </w:r>
      <w:r w:rsidRPr="00530BD6">
        <w:rPr>
          <w:i/>
          <w:color w:val="FF0000"/>
        </w:rPr>
        <w:t xml:space="preserve">Subjugated Dependent. </w:t>
      </w:r>
      <w:r w:rsidRPr="00530BD6">
        <w:rPr>
          <w:color w:val="FF0000"/>
        </w:rPr>
        <w:t>Use the ® marker to denote this, not the marker with Reinforcement Number 27.</w:t>
      </w:r>
    </w:p>
    <w:p w14:paraId="20505D65" w14:textId="77777777" w:rsidR="00ED2C06" w:rsidRPr="00530BD6" w:rsidRDefault="00ED2C06" w:rsidP="00ED2C06">
      <w:pPr>
        <w:pStyle w:val="Heading3"/>
        <w:rPr>
          <w:color w:val="FF0000"/>
        </w:rPr>
      </w:pPr>
      <w:bookmarkStart w:id="608" w:name="_Toc81754152"/>
      <w:bookmarkStart w:id="609" w:name="_Toc82339318"/>
      <w:bookmarkStart w:id="610" w:name="_Toc410704629"/>
      <w:bookmarkStart w:id="611" w:name="_Toc379380469"/>
      <w:r w:rsidRPr="00530BD6">
        <w:rPr>
          <w:color w:val="FF0000"/>
        </w:rPr>
        <w:t>®39.2 Rebellious Indochina</w:t>
      </w:r>
      <w:bookmarkEnd w:id="608"/>
      <w:bookmarkEnd w:id="609"/>
    </w:p>
    <w:p w14:paraId="461BB9D7" w14:textId="77777777" w:rsidR="00ED2C06" w:rsidRPr="00530BD6" w:rsidRDefault="00ED2C06" w:rsidP="00ED2C06">
      <w:pPr>
        <w:pStyle w:val="Heading5"/>
        <w:rPr>
          <w:color w:val="FF0000"/>
        </w:rPr>
      </w:pPr>
      <w:r w:rsidRPr="00530BD6">
        <w:rPr>
          <w:color w:val="FF0000"/>
        </w:rPr>
        <w:t>Immediate Effects</w:t>
      </w:r>
    </w:p>
    <w:p w14:paraId="30B55841" w14:textId="77777777" w:rsidR="00ED2C06" w:rsidRPr="00530BD6" w:rsidRDefault="00ED2C06" w:rsidP="00ED2C06">
      <w:pPr>
        <w:rPr>
          <w:color w:val="FF0000"/>
        </w:rPr>
      </w:pPr>
      <w:r w:rsidRPr="00530BD6">
        <w:rPr>
          <w:color w:val="FF0000"/>
        </w:rPr>
        <w:t xml:space="preserve">Indochina becomes a French Subjugated Dependent. Remove the Indochina Flag marker from Saigon (a3619). Place the French Indochina Subjugated Dependent marker in the </w:t>
      </w:r>
      <w:r w:rsidRPr="00530BD6">
        <w:rPr>
          <w:i/>
          <w:color w:val="FF0000"/>
        </w:rPr>
        <w:t xml:space="preserve">DS </w:t>
      </w:r>
      <w:r w:rsidRPr="00530BD6">
        <w:rPr>
          <w:color w:val="FF0000"/>
        </w:rPr>
        <w:t xml:space="preserve">Ceded Lands Box. </w:t>
      </w:r>
    </w:p>
    <w:p w14:paraId="380785B6" w14:textId="77777777" w:rsidR="00ED2C06" w:rsidRPr="00530BD6" w:rsidRDefault="00ED2C06" w:rsidP="00ED2C06">
      <w:pPr>
        <w:pStyle w:val="Heading5"/>
        <w:rPr>
          <w:color w:val="FF0000"/>
        </w:rPr>
      </w:pPr>
      <w:r w:rsidRPr="00530BD6">
        <w:rPr>
          <w:color w:val="FF0000"/>
        </w:rPr>
        <w:t>Game Effects</w:t>
      </w:r>
    </w:p>
    <w:p w14:paraId="13A177A1" w14:textId="77777777" w:rsidR="00ED2C06" w:rsidRPr="00530BD6" w:rsidRDefault="00ED2C06" w:rsidP="00ED2C06">
      <w:pPr>
        <w:rPr>
          <w:color w:val="FF0000"/>
        </w:rPr>
      </w:pPr>
      <w:r w:rsidRPr="00530BD6">
        <w:rPr>
          <w:b/>
          <w:color w:val="FF0000"/>
        </w:rPr>
        <w:t xml:space="preserve">Subjugated Dependent: </w:t>
      </w:r>
      <w:r w:rsidRPr="00530BD6">
        <w:rPr>
          <w:color w:val="FF0000"/>
        </w:rPr>
        <w:t>Indochina is a French or Japanese Subjugated Dependent subject to possible Partisan Base placement (®8.4).</w:t>
      </w:r>
    </w:p>
    <w:p w14:paraId="34770D2B" w14:textId="77777777" w:rsidR="00ED2C06" w:rsidRPr="00530BD6" w:rsidRDefault="00ED2C06" w:rsidP="00ED2C06">
      <w:pPr>
        <w:pStyle w:val="ListParagraph"/>
        <w:spacing w:after="20"/>
        <w:ind w:left="0"/>
        <w:contextualSpacing w:val="0"/>
        <w:rPr>
          <w:color w:val="FF0000"/>
        </w:rPr>
      </w:pPr>
      <w:r w:rsidRPr="00530BD6">
        <w:rPr>
          <w:b/>
          <w:color w:val="FF0000"/>
        </w:rPr>
        <w:t xml:space="preserve">Indochina Intransigence: </w:t>
      </w:r>
      <w:r w:rsidRPr="00530BD6">
        <w:rPr>
          <w:color w:val="FF0000"/>
        </w:rPr>
        <w:t xml:space="preserve">Indochina remains a Subjugated Dependent if it is transferred to Japanese ownership through play of Axis card 27 </w:t>
      </w:r>
      <w:r w:rsidRPr="00530BD6">
        <w:rPr>
          <w:i/>
          <w:color w:val="FF0000"/>
        </w:rPr>
        <w:t xml:space="preserve">Tripartite Pact. </w:t>
      </w:r>
      <w:r w:rsidRPr="00530BD6">
        <w:rPr>
          <w:color w:val="FF0000"/>
        </w:rPr>
        <w:t>Use the ® marker to denote this, not the marker with Reinforcement Number 27.</w:t>
      </w:r>
    </w:p>
    <w:p w14:paraId="5640EE81" w14:textId="77777777" w:rsidR="00ED2C06" w:rsidRPr="00530BD6" w:rsidRDefault="00ED2C06" w:rsidP="00ED2C06">
      <w:pPr>
        <w:pStyle w:val="Heading2"/>
        <w:rPr>
          <w:color w:val="00B0F0"/>
        </w:rPr>
      </w:pPr>
      <w:bookmarkStart w:id="612" w:name="_Toc81754153"/>
      <w:bookmarkStart w:id="613" w:name="_Toc82339319"/>
      <w:bookmarkEnd w:id="610"/>
      <w:r w:rsidRPr="00530BD6">
        <w:rPr>
          <w:color w:val="00B0F0"/>
        </w:rPr>
        <w:t>®40. Iraq</w:t>
      </w:r>
      <w:bookmarkEnd w:id="611"/>
      <w:bookmarkEnd w:id="612"/>
      <w:bookmarkEnd w:id="613"/>
    </w:p>
    <w:p w14:paraId="140ABA6F" w14:textId="77777777" w:rsidR="00ED2C06" w:rsidRPr="00530BD6" w:rsidRDefault="00ED2C06" w:rsidP="00ED2C06">
      <w:pPr>
        <w:pStyle w:val="Heading3"/>
        <w:rPr>
          <w:color w:val="00B0F0"/>
        </w:rPr>
      </w:pPr>
      <w:bookmarkStart w:id="614" w:name="_Toc379380470"/>
      <w:bookmarkStart w:id="615" w:name="_Toc81754154"/>
      <w:bookmarkStart w:id="616" w:name="_Toc82339320"/>
      <w:r w:rsidRPr="00530BD6">
        <w:rPr>
          <w:color w:val="00B0F0"/>
        </w:rPr>
        <w:t>®40.1 Free Iraq</w:t>
      </w:r>
      <w:bookmarkEnd w:id="614"/>
      <w:bookmarkEnd w:id="615"/>
      <w:bookmarkEnd w:id="616"/>
    </w:p>
    <w:p w14:paraId="7A9EF98E" w14:textId="77777777" w:rsidR="00ED2C06" w:rsidRPr="00530BD6" w:rsidRDefault="00ED2C06" w:rsidP="00ED2C06">
      <w:pPr>
        <w:pStyle w:val="Heading5"/>
        <w:rPr>
          <w:color w:val="00B0F0"/>
        </w:rPr>
      </w:pPr>
      <w:r w:rsidRPr="00530BD6">
        <w:rPr>
          <w:color w:val="00B0F0"/>
        </w:rPr>
        <w:t>Immediate Effects</w:t>
      </w:r>
    </w:p>
    <w:p w14:paraId="3FD8B67F" w14:textId="77777777" w:rsidR="00ED2C06" w:rsidRPr="00530BD6" w:rsidRDefault="00ED2C06" w:rsidP="00ED2C06">
      <w:pPr>
        <w:rPr>
          <w:color w:val="00B0F0"/>
        </w:rPr>
      </w:pPr>
      <w:r w:rsidRPr="00530BD6">
        <w:rPr>
          <w:color w:val="00B0F0"/>
        </w:rPr>
        <w:t xml:space="preserve">Iraq becomes a Minor Country. Place the Iraq Flag marker in Baghdad (e1722). </w:t>
      </w:r>
    </w:p>
    <w:p w14:paraId="77DDEDFD" w14:textId="77777777" w:rsidR="00ED2C06" w:rsidRPr="00530BD6" w:rsidRDefault="00ED2C06" w:rsidP="00ED2C06">
      <w:pPr>
        <w:rPr>
          <w:color w:val="00B0F0"/>
        </w:rPr>
      </w:pPr>
      <w:r w:rsidRPr="00530BD6">
        <w:rPr>
          <w:color w:val="00B0F0"/>
        </w:rPr>
        <w:t>If Greater Syria exists when this Creation Event is applied, Greater Syria will be dissolved (®66.2).</w:t>
      </w:r>
    </w:p>
    <w:p w14:paraId="18000A88" w14:textId="77777777" w:rsidR="00ED2C06" w:rsidRPr="00530BD6" w:rsidRDefault="00ED2C06" w:rsidP="00ED2C06">
      <w:pPr>
        <w:pStyle w:val="Heading5"/>
        <w:rPr>
          <w:color w:val="00B0F0"/>
        </w:rPr>
      </w:pPr>
      <w:r w:rsidRPr="00530BD6">
        <w:rPr>
          <w:color w:val="00B0F0"/>
        </w:rPr>
        <w:t>Game Effects</w:t>
      </w:r>
    </w:p>
    <w:p w14:paraId="54A0D48D" w14:textId="77777777" w:rsidR="00ED2C06" w:rsidRPr="00530BD6" w:rsidRDefault="00ED2C06" w:rsidP="00ED2C06">
      <w:pPr>
        <w:rPr>
          <w:color w:val="00B0F0"/>
        </w:rPr>
      </w:pPr>
      <w:r w:rsidRPr="00530BD6">
        <w:rPr>
          <w:b/>
          <w:color w:val="00B0F0"/>
        </w:rPr>
        <w:lastRenderedPageBreak/>
        <w:t xml:space="preserve">Setup: </w:t>
      </w:r>
      <w:r w:rsidRPr="00530BD6">
        <w:rPr>
          <w:color w:val="00B0F0"/>
        </w:rPr>
        <w:t>Iraq has one 0-1-2 infantry [Res] to be placed upon activation (13.7.1).</w:t>
      </w:r>
    </w:p>
    <w:p w14:paraId="39071A90" w14:textId="77777777" w:rsidR="00ED2C06" w:rsidRPr="00530BD6" w:rsidRDefault="00ED2C06" w:rsidP="00ED2C06">
      <w:pPr>
        <w:pStyle w:val="Heading3"/>
        <w:rPr>
          <w:color w:val="00B0F0"/>
        </w:rPr>
      </w:pPr>
      <w:bookmarkStart w:id="617" w:name="_Toc379380471"/>
      <w:bookmarkStart w:id="618" w:name="_Toc81754155"/>
      <w:bookmarkStart w:id="619" w:name="_Toc82339321"/>
      <w:r w:rsidRPr="00530BD6">
        <w:rPr>
          <w:color w:val="00B0F0"/>
        </w:rPr>
        <w:t>®40.2 Iraqi Kuwait</w:t>
      </w:r>
      <w:bookmarkEnd w:id="617"/>
      <w:bookmarkEnd w:id="618"/>
      <w:bookmarkEnd w:id="619"/>
    </w:p>
    <w:p w14:paraId="6092CB05" w14:textId="77777777" w:rsidR="00ED2C06" w:rsidRPr="00530BD6" w:rsidRDefault="00ED2C06" w:rsidP="00ED2C06">
      <w:pPr>
        <w:pStyle w:val="Heading5"/>
        <w:rPr>
          <w:color w:val="00B0F0"/>
        </w:rPr>
      </w:pPr>
      <w:r w:rsidRPr="00530BD6">
        <w:rPr>
          <w:color w:val="00B0F0"/>
        </w:rPr>
        <w:t>Immediate Effects</w:t>
      </w:r>
    </w:p>
    <w:p w14:paraId="7A836E4E" w14:textId="77777777" w:rsidR="00ED2C06" w:rsidRPr="00530BD6" w:rsidRDefault="00ED2C06" w:rsidP="00ED2C06">
      <w:pPr>
        <w:rPr>
          <w:color w:val="00B0F0"/>
        </w:rPr>
      </w:pPr>
      <w:r w:rsidRPr="00530BD6">
        <w:rPr>
          <w:color w:val="00B0F0"/>
        </w:rPr>
        <w:t xml:space="preserve">Kuwait is ceded to Iraq. Remove any Kuwait Ceded Land marker in the </w:t>
      </w:r>
      <w:r w:rsidRPr="00530BD6">
        <w:rPr>
          <w:i/>
          <w:color w:val="00B0F0"/>
        </w:rPr>
        <w:t xml:space="preserve">TK </w:t>
      </w:r>
      <w:r w:rsidRPr="00530BD6">
        <w:rPr>
          <w:color w:val="00B0F0"/>
        </w:rPr>
        <w:t xml:space="preserve">Ceded Lands Box. Place the Kuwait Ceded to Iraq marker in the </w:t>
      </w:r>
      <w:r w:rsidRPr="00530BD6">
        <w:rPr>
          <w:i/>
          <w:color w:val="00B0F0"/>
        </w:rPr>
        <w:t>TK</w:t>
      </w:r>
      <w:r w:rsidRPr="00530BD6">
        <w:rPr>
          <w:color w:val="00B0F0"/>
        </w:rPr>
        <w:t xml:space="preserve"> Ceded Lands Box.</w:t>
      </w:r>
    </w:p>
    <w:p w14:paraId="1F2BB155" w14:textId="77777777" w:rsidR="00ED2C06" w:rsidRPr="00530BD6" w:rsidRDefault="00ED2C06" w:rsidP="00ED2C06">
      <w:pPr>
        <w:pStyle w:val="Heading5"/>
        <w:rPr>
          <w:color w:val="00B0F0"/>
        </w:rPr>
      </w:pPr>
      <w:bookmarkStart w:id="620" w:name="_Toc379380384"/>
      <w:bookmarkStart w:id="621" w:name="_Toc379380472"/>
      <w:r w:rsidRPr="00530BD6">
        <w:rPr>
          <w:color w:val="00B0F0"/>
        </w:rPr>
        <w:t xml:space="preserve">Final </w:t>
      </w:r>
      <w:r w:rsidRPr="00530BD6">
        <w:rPr>
          <w:i/>
          <w:color w:val="00B0F0"/>
        </w:rPr>
        <w:t xml:space="preserve">DoD </w:t>
      </w:r>
      <w:r w:rsidRPr="00530BD6">
        <w:rPr>
          <w:color w:val="00B0F0"/>
        </w:rPr>
        <w:t>Setup Effects</w:t>
      </w:r>
    </w:p>
    <w:p w14:paraId="6A3EBB41" w14:textId="1316F542" w:rsidR="00ED2C06" w:rsidRPr="00530BD6" w:rsidRDefault="00ED2C06" w:rsidP="00ED2C06">
      <w:pPr>
        <w:spacing w:after="20"/>
        <w:rPr>
          <w:color w:val="00B0F0"/>
        </w:rPr>
      </w:pPr>
      <w:r w:rsidRPr="00530BD6">
        <w:rPr>
          <w:color w:val="00B0F0"/>
        </w:rPr>
        <w:t xml:space="preserve">Remove the British </w:t>
      </w:r>
      <w:r w:rsidR="00AA2803" w:rsidRPr="00530BD6">
        <w:rPr>
          <w:color w:val="00B0F0"/>
        </w:rPr>
        <w:t xml:space="preserve">0-1-0 garrison [Bas] </w:t>
      </w:r>
      <w:r w:rsidRPr="00530BD6">
        <w:rPr>
          <w:color w:val="00B0F0"/>
        </w:rPr>
        <w:t xml:space="preserve">unit from play. </w:t>
      </w:r>
    </w:p>
    <w:p w14:paraId="03A2A15B" w14:textId="77777777" w:rsidR="00ED2C06" w:rsidRPr="00530BD6" w:rsidRDefault="00ED2C06" w:rsidP="00ED2C06">
      <w:pPr>
        <w:pStyle w:val="Heading5"/>
        <w:rPr>
          <w:color w:val="00B0F0"/>
        </w:rPr>
      </w:pPr>
      <w:r w:rsidRPr="00530BD6">
        <w:rPr>
          <w:color w:val="00B0F0"/>
        </w:rPr>
        <w:t>Game Effects</w:t>
      </w:r>
    </w:p>
    <w:p w14:paraId="1114D363" w14:textId="77777777" w:rsidR="00ED2C06" w:rsidRPr="00530BD6" w:rsidRDefault="00ED2C06" w:rsidP="00ED2C06">
      <w:pPr>
        <w:rPr>
          <w:color w:val="00B0F0"/>
        </w:rPr>
      </w:pPr>
      <w:r w:rsidRPr="00530BD6">
        <w:rPr>
          <w:b/>
          <w:color w:val="00B0F0"/>
        </w:rPr>
        <w:t xml:space="preserve">Garrison Unit: </w:t>
      </w:r>
      <w:r w:rsidRPr="00530BD6">
        <w:rPr>
          <w:color w:val="00B0F0"/>
        </w:rPr>
        <w:t>When Iraq is activated, it sets up with one additional 0-1-0 garrison [Bas] in Basra (e1427).</w:t>
      </w:r>
    </w:p>
    <w:p w14:paraId="66FE40B3" w14:textId="77777777" w:rsidR="00ED2C06" w:rsidRPr="00530BD6" w:rsidRDefault="00ED2C06" w:rsidP="00ED2C06">
      <w:pPr>
        <w:pStyle w:val="Heading2"/>
        <w:rPr>
          <w:color w:val="00B0F0"/>
        </w:rPr>
      </w:pPr>
      <w:bookmarkStart w:id="622" w:name="_Toc81754156"/>
      <w:bookmarkStart w:id="623" w:name="_Toc82339322"/>
      <w:r w:rsidRPr="00530BD6">
        <w:rPr>
          <w:color w:val="00B0F0"/>
        </w:rPr>
        <w:t>®41. Ireland</w:t>
      </w:r>
      <w:bookmarkEnd w:id="622"/>
      <w:bookmarkEnd w:id="623"/>
    </w:p>
    <w:p w14:paraId="4304F4A9" w14:textId="77777777" w:rsidR="00ED2C06" w:rsidRPr="00530BD6" w:rsidRDefault="00ED2C06" w:rsidP="00ED2C06">
      <w:pPr>
        <w:pStyle w:val="Heading3"/>
        <w:rPr>
          <w:color w:val="00B0F0"/>
        </w:rPr>
      </w:pPr>
      <w:bookmarkStart w:id="624" w:name="_Toc81754157"/>
      <w:bookmarkStart w:id="625" w:name="_Toc82339323"/>
      <w:r w:rsidRPr="00530BD6">
        <w:rPr>
          <w:color w:val="00B0F0"/>
        </w:rPr>
        <w:t>®41.1 Irish Free State</w:t>
      </w:r>
      <w:bookmarkEnd w:id="624"/>
      <w:bookmarkEnd w:id="625"/>
    </w:p>
    <w:p w14:paraId="302AC4DF" w14:textId="77777777" w:rsidR="00ED2C06" w:rsidRPr="00530BD6" w:rsidRDefault="00ED2C06" w:rsidP="00ED2C06">
      <w:pPr>
        <w:pStyle w:val="Heading5"/>
        <w:rPr>
          <w:color w:val="00B0F0"/>
        </w:rPr>
      </w:pPr>
      <w:r w:rsidRPr="00530BD6">
        <w:rPr>
          <w:color w:val="00B0F0"/>
        </w:rPr>
        <w:t>Immediate Effects</w:t>
      </w:r>
    </w:p>
    <w:p w14:paraId="73CF71CE" w14:textId="77777777" w:rsidR="00ED2C06" w:rsidRPr="00530BD6" w:rsidRDefault="00ED2C06" w:rsidP="00ED2C06">
      <w:pPr>
        <w:rPr>
          <w:color w:val="00B0F0"/>
        </w:rPr>
      </w:pPr>
      <w:r w:rsidRPr="00530BD6">
        <w:rPr>
          <w:color w:val="00B0F0"/>
        </w:rPr>
        <w:t xml:space="preserve">Ireland becomes a Minor Country. Place the Ireland Flag marker in Dublin (w4213). </w:t>
      </w:r>
    </w:p>
    <w:p w14:paraId="784DE105" w14:textId="77777777" w:rsidR="00ED2C06" w:rsidRPr="00530BD6" w:rsidRDefault="00ED2C06" w:rsidP="00ED2C06">
      <w:pPr>
        <w:pStyle w:val="Heading5"/>
        <w:rPr>
          <w:color w:val="00B0F0"/>
        </w:rPr>
      </w:pPr>
      <w:r w:rsidRPr="00530BD6">
        <w:rPr>
          <w:color w:val="00B0F0"/>
        </w:rPr>
        <w:t>Game Effects</w:t>
      </w:r>
    </w:p>
    <w:p w14:paraId="5EBE8050" w14:textId="77777777" w:rsidR="00ED2C06" w:rsidRPr="00530BD6" w:rsidRDefault="00ED2C06" w:rsidP="00ED2C06">
      <w:pPr>
        <w:rPr>
          <w:color w:val="00B0F0"/>
        </w:rPr>
      </w:pPr>
      <w:r w:rsidRPr="00530BD6">
        <w:rPr>
          <w:b/>
          <w:color w:val="00B0F0"/>
        </w:rPr>
        <w:t xml:space="preserve">Setup: </w:t>
      </w:r>
      <w:r w:rsidRPr="00530BD6">
        <w:rPr>
          <w:color w:val="00B0F0"/>
        </w:rPr>
        <w:t>Ireland has one 0-1-2 infantry [Res] to be placed upon activation (13.7.1).</w:t>
      </w:r>
    </w:p>
    <w:p w14:paraId="4D4D74DF" w14:textId="77777777" w:rsidR="00ED2C06" w:rsidRPr="00530BD6" w:rsidRDefault="00ED2C06" w:rsidP="00ED2C06">
      <w:pPr>
        <w:pStyle w:val="Heading3"/>
        <w:rPr>
          <w:color w:val="00B0F0"/>
        </w:rPr>
      </w:pPr>
      <w:bookmarkStart w:id="626" w:name="_Toc81754158"/>
      <w:bookmarkStart w:id="627" w:name="_Toc82339324"/>
      <w:r w:rsidRPr="00530BD6">
        <w:rPr>
          <w:color w:val="00B0F0"/>
        </w:rPr>
        <w:t>®41.2 Irish Union</w:t>
      </w:r>
      <w:bookmarkEnd w:id="620"/>
      <w:bookmarkEnd w:id="626"/>
      <w:bookmarkEnd w:id="627"/>
    </w:p>
    <w:p w14:paraId="2F8979DC" w14:textId="77777777" w:rsidR="00ED2C06" w:rsidRPr="00530BD6" w:rsidRDefault="00ED2C06" w:rsidP="00ED2C06">
      <w:pPr>
        <w:pStyle w:val="Heading5"/>
        <w:rPr>
          <w:color w:val="00B0F0"/>
        </w:rPr>
      </w:pPr>
      <w:r w:rsidRPr="00530BD6">
        <w:rPr>
          <w:color w:val="00B0F0"/>
        </w:rPr>
        <w:t>Immediate Effects</w:t>
      </w:r>
    </w:p>
    <w:p w14:paraId="4814C783" w14:textId="77777777" w:rsidR="00ED2C06" w:rsidRPr="00530BD6" w:rsidRDefault="00ED2C06" w:rsidP="00ED2C06">
      <w:pPr>
        <w:rPr>
          <w:color w:val="00B0F0"/>
        </w:rPr>
      </w:pPr>
      <w:r w:rsidRPr="00530BD6">
        <w:rPr>
          <w:color w:val="00B0F0"/>
        </w:rPr>
        <w:t xml:space="preserve">Northern Ireland is ceded to Ireland. Place the Northern Ireland Ceded to Ireland marker in the </w:t>
      </w:r>
      <w:r w:rsidRPr="00530BD6">
        <w:rPr>
          <w:i/>
          <w:color w:val="00B0F0"/>
        </w:rPr>
        <w:t>TK</w:t>
      </w:r>
      <w:r w:rsidRPr="00530BD6">
        <w:rPr>
          <w:color w:val="00B0F0"/>
        </w:rPr>
        <w:t xml:space="preserve"> Ceded Lands Box.</w:t>
      </w:r>
    </w:p>
    <w:p w14:paraId="6036B737" w14:textId="77777777" w:rsidR="00ED2C06" w:rsidRPr="00530BD6" w:rsidRDefault="00ED2C06" w:rsidP="00ED2C06">
      <w:pPr>
        <w:pStyle w:val="Heading5"/>
        <w:rPr>
          <w:color w:val="00B0F0"/>
        </w:rPr>
      </w:pPr>
      <w:r w:rsidRPr="00530BD6">
        <w:rPr>
          <w:color w:val="00B0F0"/>
        </w:rPr>
        <w:t>Game Effects</w:t>
      </w:r>
    </w:p>
    <w:p w14:paraId="2E1FB5E3" w14:textId="77777777" w:rsidR="00ED2C06" w:rsidRPr="00530BD6" w:rsidRDefault="00ED2C06" w:rsidP="00ED2C06">
      <w:pPr>
        <w:rPr>
          <w:color w:val="00B0F0"/>
        </w:rPr>
      </w:pPr>
      <w:r w:rsidRPr="00530BD6">
        <w:rPr>
          <w:b/>
          <w:color w:val="00B0F0"/>
        </w:rPr>
        <w:t xml:space="preserve">Garrison Unit: </w:t>
      </w:r>
      <w:r w:rsidRPr="00530BD6">
        <w:rPr>
          <w:color w:val="00B0F0"/>
        </w:rPr>
        <w:t>When Ireland is activated, it sets up with one additional 0-1-0 garrison [Bel] in Belfast (w4414).</w:t>
      </w:r>
    </w:p>
    <w:p w14:paraId="11919771" w14:textId="77777777" w:rsidR="00ED2C06" w:rsidRPr="00530BD6" w:rsidRDefault="00ED2C06" w:rsidP="00ED2C06">
      <w:pPr>
        <w:pStyle w:val="Heading2"/>
        <w:rPr>
          <w:color w:val="00B0F0"/>
        </w:rPr>
      </w:pPr>
      <w:bookmarkStart w:id="628" w:name="_Toc81754159"/>
      <w:bookmarkStart w:id="629" w:name="_Toc82339325"/>
      <w:r w:rsidRPr="00530BD6">
        <w:rPr>
          <w:color w:val="00B0F0"/>
        </w:rPr>
        <w:t>®42. Italy</w:t>
      </w:r>
      <w:bookmarkEnd w:id="621"/>
      <w:bookmarkEnd w:id="628"/>
      <w:bookmarkEnd w:id="629"/>
    </w:p>
    <w:p w14:paraId="196B7297" w14:textId="77777777" w:rsidR="00ED2C06" w:rsidRPr="00530BD6" w:rsidRDefault="00ED2C06" w:rsidP="00ED2C06">
      <w:pPr>
        <w:pStyle w:val="Heading3"/>
        <w:rPr>
          <w:color w:val="00B0F0"/>
        </w:rPr>
      </w:pPr>
      <w:bookmarkStart w:id="630" w:name="_Toc379380473"/>
      <w:bookmarkStart w:id="631" w:name="_Toc81754160"/>
      <w:bookmarkStart w:id="632" w:name="_Toc82339326"/>
      <w:r w:rsidRPr="00530BD6">
        <w:rPr>
          <w:color w:val="00B0F0"/>
        </w:rPr>
        <w:t>®42.1 Communist Italy</w:t>
      </w:r>
      <w:bookmarkEnd w:id="630"/>
      <w:bookmarkEnd w:id="631"/>
      <w:bookmarkEnd w:id="632"/>
    </w:p>
    <w:p w14:paraId="4A17C899" w14:textId="77777777" w:rsidR="00ED2C06" w:rsidRPr="00530BD6" w:rsidRDefault="00ED2C06" w:rsidP="00ED2C06">
      <w:pPr>
        <w:pStyle w:val="Heading5"/>
        <w:rPr>
          <w:color w:val="00B0F0"/>
        </w:rPr>
      </w:pPr>
      <w:r w:rsidRPr="00530BD6">
        <w:rPr>
          <w:color w:val="00B0F0"/>
        </w:rPr>
        <w:t>Immediate Effects</w:t>
      </w:r>
    </w:p>
    <w:p w14:paraId="0D7762D6" w14:textId="77777777" w:rsidR="00ED2C06" w:rsidRPr="00530BD6" w:rsidRDefault="00ED2C06" w:rsidP="00ED2C06">
      <w:pPr>
        <w:spacing w:after="20"/>
        <w:rPr>
          <w:color w:val="00B0F0"/>
        </w:rPr>
      </w:pPr>
      <w:r w:rsidRPr="00530BD6">
        <w:rPr>
          <w:color w:val="00B0F0"/>
        </w:rPr>
        <w:t>Place the Communist Italy marker near Rome (w2522) as a reminder of this event. Then check the Leadership for both Russia and Germany:</w:t>
      </w:r>
    </w:p>
    <w:p w14:paraId="381769A2" w14:textId="77777777" w:rsidR="00ED2C06" w:rsidRPr="00530BD6" w:rsidRDefault="00ED2C06" w:rsidP="00DD1D1C">
      <w:pPr>
        <w:numPr>
          <w:ilvl w:val="0"/>
          <w:numId w:val="26"/>
        </w:numPr>
        <w:spacing w:after="20"/>
        <w:ind w:left="360" w:hanging="180"/>
        <w:rPr>
          <w:color w:val="00B0F0"/>
        </w:rPr>
      </w:pPr>
      <w:r w:rsidRPr="00530BD6">
        <w:rPr>
          <w:color w:val="00B0F0"/>
        </w:rPr>
        <w:t xml:space="preserve">If Germany has a Socialist Ideology and Russia does not, apply </w:t>
      </w:r>
      <w:r w:rsidRPr="00530BD6">
        <w:rPr>
          <w:i/>
          <w:color w:val="00B0F0"/>
        </w:rPr>
        <w:t xml:space="preserve">Pro-Axis </w:t>
      </w:r>
      <w:r w:rsidRPr="00530BD6">
        <w:rPr>
          <w:color w:val="00B0F0"/>
        </w:rPr>
        <w:t>(®48.2) to Italy.</w:t>
      </w:r>
    </w:p>
    <w:p w14:paraId="753C4709" w14:textId="77777777" w:rsidR="00ED2C06" w:rsidRPr="00530BD6" w:rsidRDefault="00ED2C06" w:rsidP="00DD1D1C">
      <w:pPr>
        <w:numPr>
          <w:ilvl w:val="0"/>
          <w:numId w:val="26"/>
        </w:numPr>
        <w:spacing w:after="20"/>
        <w:ind w:left="360" w:hanging="180"/>
        <w:rPr>
          <w:color w:val="00B0F0"/>
        </w:rPr>
      </w:pPr>
      <w:r w:rsidRPr="00530BD6">
        <w:rPr>
          <w:color w:val="00B0F0"/>
        </w:rPr>
        <w:t xml:space="preserve">If Russia has a Socialist Ideology and Germany does not, apply </w:t>
      </w:r>
      <w:r w:rsidRPr="00530BD6">
        <w:rPr>
          <w:i/>
          <w:color w:val="00B0F0"/>
        </w:rPr>
        <w:t xml:space="preserve">Pro-Soviet </w:t>
      </w:r>
      <w:r w:rsidRPr="00530BD6">
        <w:rPr>
          <w:color w:val="00B0F0"/>
        </w:rPr>
        <w:t>(®48.2) to Italy.</w:t>
      </w:r>
    </w:p>
    <w:p w14:paraId="247E26A6" w14:textId="77777777" w:rsidR="00ED2C06" w:rsidRPr="00530BD6" w:rsidRDefault="00ED2C06" w:rsidP="00DD1D1C">
      <w:pPr>
        <w:numPr>
          <w:ilvl w:val="0"/>
          <w:numId w:val="26"/>
        </w:numPr>
        <w:ind w:left="360" w:hanging="180"/>
        <w:rPr>
          <w:color w:val="00B0F0"/>
        </w:rPr>
      </w:pPr>
      <w:r w:rsidRPr="00530BD6">
        <w:rPr>
          <w:color w:val="00B0F0"/>
        </w:rPr>
        <w:t xml:space="preserve">If neither Russia nor Germany have Socialist Ideologies, or if both do, apply </w:t>
      </w:r>
      <w:r w:rsidRPr="00530BD6">
        <w:rPr>
          <w:i/>
          <w:color w:val="00B0F0"/>
        </w:rPr>
        <w:t xml:space="preserve">Nonalignment </w:t>
      </w:r>
      <w:r w:rsidRPr="00530BD6">
        <w:rPr>
          <w:color w:val="00B0F0"/>
        </w:rPr>
        <w:t>(®48.1) to Italy.</w:t>
      </w:r>
    </w:p>
    <w:p w14:paraId="169D63E2" w14:textId="77777777" w:rsidR="00ED2C06" w:rsidRPr="00530BD6" w:rsidRDefault="00ED2C06" w:rsidP="00ED2C06">
      <w:pPr>
        <w:pStyle w:val="Heading5"/>
        <w:rPr>
          <w:color w:val="00B0F0"/>
        </w:rPr>
      </w:pPr>
      <w:r w:rsidRPr="00530BD6">
        <w:rPr>
          <w:color w:val="00B0F0"/>
        </w:rPr>
        <w:t>Game Effects</w:t>
      </w:r>
    </w:p>
    <w:p w14:paraId="2F0D83B5" w14:textId="77777777" w:rsidR="00ED2C06" w:rsidRPr="00530BD6" w:rsidRDefault="00ED2C06" w:rsidP="00ED2C06">
      <w:pPr>
        <w:rPr>
          <w:color w:val="00B0F0"/>
        </w:rPr>
      </w:pPr>
      <w:bookmarkStart w:id="633" w:name="_Toc379380474"/>
      <w:r w:rsidRPr="00530BD6">
        <w:rPr>
          <w:b/>
          <w:color w:val="00B0F0"/>
        </w:rPr>
        <w:t>Possible Activation as a Soviet Minor Country:</w:t>
      </w:r>
      <w:r w:rsidRPr="00530BD6">
        <w:rPr>
          <w:color w:val="00B0F0"/>
        </w:rPr>
        <w:t xml:space="preserve"> If Communist Italy is activated as an Allied Minor Country </w:t>
      </w:r>
      <w:r w:rsidRPr="00530BD6">
        <w:rPr>
          <w:i/>
          <w:color w:val="00B0F0"/>
        </w:rPr>
        <w:t>and</w:t>
      </w:r>
      <w:r w:rsidRPr="00530BD6">
        <w:rPr>
          <w:color w:val="00B0F0"/>
        </w:rPr>
        <w:t xml:space="preserve"> Russia has a Socialist Ideology, then Italy is always considered to “share a border with a Soviet Country” under Priority 4 of 13.5, regardless of whether it actually does.</w:t>
      </w:r>
    </w:p>
    <w:p w14:paraId="34828FD8" w14:textId="77777777" w:rsidR="00ED2C06" w:rsidRPr="00530BD6" w:rsidRDefault="00ED2C06" w:rsidP="00ED2C06">
      <w:pPr>
        <w:pStyle w:val="Heading3"/>
        <w:rPr>
          <w:color w:val="00B0F0"/>
        </w:rPr>
      </w:pPr>
      <w:bookmarkStart w:id="634" w:name="_Toc81754161"/>
      <w:bookmarkStart w:id="635" w:name="_Toc82339327"/>
      <w:r w:rsidRPr="00530BD6">
        <w:rPr>
          <w:color w:val="00B0F0"/>
        </w:rPr>
        <w:t>®42.2 Dominant Italy</w:t>
      </w:r>
      <w:bookmarkEnd w:id="634"/>
      <w:bookmarkEnd w:id="635"/>
    </w:p>
    <w:p w14:paraId="0FD52A30" w14:textId="77777777" w:rsidR="00ED2C06" w:rsidRPr="00530BD6" w:rsidRDefault="00ED2C06" w:rsidP="00ED2C06">
      <w:pPr>
        <w:pStyle w:val="Heading5"/>
        <w:rPr>
          <w:color w:val="00B0F0"/>
        </w:rPr>
      </w:pPr>
      <w:r w:rsidRPr="00530BD6">
        <w:rPr>
          <w:color w:val="00B0F0"/>
        </w:rPr>
        <w:t xml:space="preserve">Final </w:t>
      </w:r>
      <w:r w:rsidRPr="00530BD6">
        <w:rPr>
          <w:i/>
          <w:color w:val="00B0F0"/>
        </w:rPr>
        <w:t xml:space="preserve">DoD </w:t>
      </w:r>
      <w:r w:rsidRPr="00530BD6">
        <w:rPr>
          <w:color w:val="00B0F0"/>
        </w:rPr>
        <w:t>Setup Effects</w:t>
      </w:r>
    </w:p>
    <w:p w14:paraId="7FC0294F" w14:textId="77777777" w:rsidR="00ED2C06" w:rsidRPr="00530BD6" w:rsidRDefault="00ED2C06" w:rsidP="00ED2C06">
      <w:pPr>
        <w:rPr>
          <w:color w:val="00B0F0"/>
        </w:rPr>
      </w:pPr>
      <w:r w:rsidRPr="00530BD6">
        <w:rPr>
          <w:color w:val="00B0F0"/>
        </w:rPr>
        <w:t xml:space="preserve">For Italy to be Dominant, there must be at least </w:t>
      </w:r>
      <w:r w:rsidRPr="00530BD6">
        <w:rPr>
          <w:b/>
          <w:color w:val="00B0F0"/>
        </w:rPr>
        <w:t>four</w:t>
      </w:r>
      <w:r w:rsidRPr="00530BD6">
        <w:rPr>
          <w:color w:val="00B0F0"/>
        </w:rPr>
        <w:t xml:space="preserve"> Italian Ceded Land markers in the </w:t>
      </w:r>
      <w:r w:rsidRPr="00530BD6">
        <w:rPr>
          <w:i/>
          <w:color w:val="00B0F0"/>
        </w:rPr>
        <w:t xml:space="preserve">TK </w:t>
      </w:r>
      <w:r w:rsidRPr="00530BD6">
        <w:rPr>
          <w:color w:val="00B0F0"/>
        </w:rPr>
        <w:t>Ceded Lands Box. Place the Dominant Italy marker near Rome (w2522).</w:t>
      </w:r>
    </w:p>
    <w:p w14:paraId="09FDAC8B" w14:textId="77777777" w:rsidR="00ED2C06" w:rsidRPr="00530BD6" w:rsidRDefault="00ED2C06" w:rsidP="00ED2C06">
      <w:pPr>
        <w:pStyle w:val="Heading5"/>
        <w:rPr>
          <w:color w:val="00B0F0"/>
        </w:rPr>
      </w:pPr>
      <w:r w:rsidRPr="00530BD6">
        <w:rPr>
          <w:color w:val="00B0F0"/>
        </w:rPr>
        <w:t>Game Effects</w:t>
      </w:r>
    </w:p>
    <w:p w14:paraId="63D11940" w14:textId="77777777" w:rsidR="00ED2C06" w:rsidRPr="00530BD6" w:rsidRDefault="00ED2C06" w:rsidP="00ED2C06">
      <w:pPr>
        <w:rPr>
          <w:color w:val="00B0F0"/>
        </w:rPr>
      </w:pPr>
      <w:r w:rsidRPr="00530BD6">
        <w:rPr>
          <w:color w:val="00B0F0"/>
        </w:rPr>
        <w:t>Dominant Italy places these additional units in the Delay Box upon activation (13.7.2): one 1-1-2 HQ [1], one 2-1-3 armor [Exp], one 1-2-3 infantry [Exp], one 1-1-3 paratroop [Exp], one Air Force [RA].</w:t>
      </w:r>
    </w:p>
    <w:p w14:paraId="67C29466" w14:textId="77777777" w:rsidR="00ED2C06" w:rsidRPr="007B1FF6" w:rsidRDefault="00ED2C06" w:rsidP="00ED2C06">
      <w:pPr>
        <w:shd w:val="clear" w:color="auto" w:fill="BFBFBF"/>
        <w:ind w:left="360"/>
        <w:rPr>
          <w:color w:val="000000"/>
        </w:rPr>
      </w:pPr>
      <w:r w:rsidRPr="007B1FF6">
        <w:rPr>
          <w:b/>
          <w:color w:val="000000"/>
        </w:rPr>
        <w:t xml:space="preserve">Clarification: </w:t>
      </w:r>
      <w:r w:rsidRPr="007B1FF6">
        <w:rPr>
          <w:color w:val="000000"/>
        </w:rPr>
        <w:t xml:space="preserve">Dominant Italy uses its P counters for these units. Italy remains a potential Partnership country (13.8.7) with its Expanded War Economy +2 marker as a potential gain. </w:t>
      </w:r>
    </w:p>
    <w:p w14:paraId="2EC3F954" w14:textId="77777777" w:rsidR="00ED2C06" w:rsidRPr="00530BD6" w:rsidRDefault="00ED2C06" w:rsidP="00ED2C06">
      <w:pPr>
        <w:spacing w:after="20"/>
        <w:rPr>
          <w:color w:val="00B0F0"/>
        </w:rPr>
      </w:pPr>
      <w:r w:rsidRPr="00530BD6">
        <w:rPr>
          <w:color w:val="00B0F0"/>
        </w:rPr>
        <w:t xml:space="preserve">§If </w:t>
      </w:r>
      <w:r w:rsidRPr="00530BD6">
        <w:rPr>
          <w:i/>
          <w:color w:val="00B0F0"/>
        </w:rPr>
        <w:t xml:space="preserve">SK </w:t>
      </w:r>
      <w:r w:rsidRPr="00530BD6">
        <w:rPr>
          <w:color w:val="00B0F0"/>
        </w:rPr>
        <w:t>is being used, Dominant Italy places these additional counters in the locations specified upon activation:</w:t>
      </w:r>
    </w:p>
    <w:p w14:paraId="2F40D10D" w14:textId="77777777" w:rsidR="00ED2C06" w:rsidRPr="00530BD6" w:rsidRDefault="00ED2C06" w:rsidP="00DD1D1C">
      <w:pPr>
        <w:numPr>
          <w:ilvl w:val="0"/>
          <w:numId w:val="21"/>
        </w:numPr>
        <w:spacing w:after="20"/>
        <w:ind w:left="374" w:hanging="187"/>
        <w:rPr>
          <w:color w:val="00B0F0"/>
        </w:rPr>
      </w:pPr>
      <w:r w:rsidRPr="00530BD6">
        <w:rPr>
          <w:color w:val="00B0F0"/>
        </w:rPr>
        <w:t>Any suitable Port hex(es) in Italy or an Italian Dependent – two BB [</w:t>
      </w:r>
      <w:proofErr w:type="spellStart"/>
      <w:r w:rsidRPr="00530BD6">
        <w:rPr>
          <w:color w:val="00B0F0"/>
        </w:rPr>
        <w:t>Impero</w:t>
      </w:r>
      <w:proofErr w:type="spellEnd"/>
      <w:r w:rsidRPr="00530BD6">
        <w:rPr>
          <w:color w:val="00B0F0"/>
        </w:rPr>
        <w:t xml:space="preserve">, Roma], two CV [Aquila, </w:t>
      </w:r>
      <w:proofErr w:type="spellStart"/>
      <w:r w:rsidRPr="00530BD6">
        <w:rPr>
          <w:color w:val="00B0F0"/>
        </w:rPr>
        <w:t>Sparvro</w:t>
      </w:r>
      <w:proofErr w:type="spellEnd"/>
      <w:r w:rsidRPr="00530BD6">
        <w:rPr>
          <w:color w:val="00B0F0"/>
        </w:rPr>
        <w:t>]</w:t>
      </w:r>
    </w:p>
    <w:p w14:paraId="64A0A8C7" w14:textId="77777777" w:rsidR="00ED2C06" w:rsidRPr="00530BD6" w:rsidRDefault="00ED2C06" w:rsidP="00DD1D1C">
      <w:pPr>
        <w:numPr>
          <w:ilvl w:val="0"/>
          <w:numId w:val="21"/>
        </w:numPr>
        <w:ind w:left="374" w:hanging="187"/>
        <w:rPr>
          <w:color w:val="00B0F0"/>
        </w:rPr>
      </w:pPr>
      <w:r w:rsidRPr="00530BD6">
        <w:rPr>
          <w:color w:val="00B0F0"/>
        </w:rPr>
        <w:t>Delay Box – two LBA [1SA, 2SA]</w:t>
      </w:r>
    </w:p>
    <w:p w14:paraId="0277B7F5" w14:textId="77777777" w:rsidR="00ED2C06" w:rsidRPr="00530BD6" w:rsidRDefault="00ED2C06" w:rsidP="00ED2C06">
      <w:pPr>
        <w:spacing w:after="20"/>
        <w:rPr>
          <w:color w:val="00B0F0"/>
        </w:rPr>
      </w:pPr>
      <w:r w:rsidRPr="00530BD6">
        <w:rPr>
          <w:color w:val="00B0F0"/>
        </w:rPr>
        <w:t>Remove the Dominant Italy marker from play after Italian setup.</w:t>
      </w:r>
    </w:p>
    <w:p w14:paraId="45D8E76E" w14:textId="77777777" w:rsidR="00ED2C06" w:rsidRPr="00530BD6" w:rsidRDefault="00ED2C06" w:rsidP="00ED2C06">
      <w:pPr>
        <w:pStyle w:val="Heading3"/>
        <w:rPr>
          <w:color w:val="00B0F0"/>
        </w:rPr>
      </w:pPr>
      <w:bookmarkStart w:id="636" w:name="_Toc81754162"/>
      <w:bookmarkStart w:id="637" w:name="_Toc82339328"/>
      <w:bookmarkStart w:id="638" w:name="_Toc324655006"/>
      <w:bookmarkStart w:id="639" w:name="_Toc379380475"/>
      <w:bookmarkStart w:id="640" w:name="_Toc324654945"/>
      <w:bookmarkEnd w:id="633"/>
      <w:r w:rsidRPr="00530BD6">
        <w:rPr>
          <w:color w:val="00B0F0"/>
        </w:rPr>
        <w:t>®42.3 Expanded Italy</w:t>
      </w:r>
      <w:bookmarkEnd w:id="636"/>
      <w:bookmarkEnd w:id="637"/>
    </w:p>
    <w:p w14:paraId="2D332DFF" w14:textId="77777777" w:rsidR="00ED2C06" w:rsidRPr="00530BD6" w:rsidRDefault="00ED2C06" w:rsidP="00ED2C06">
      <w:pPr>
        <w:pStyle w:val="Heading5"/>
        <w:rPr>
          <w:color w:val="00B0F0"/>
        </w:rPr>
      </w:pPr>
      <w:r w:rsidRPr="00530BD6">
        <w:rPr>
          <w:color w:val="00B0F0"/>
        </w:rPr>
        <w:t xml:space="preserve">Final </w:t>
      </w:r>
      <w:r w:rsidRPr="00530BD6">
        <w:rPr>
          <w:i/>
          <w:color w:val="00B0F0"/>
        </w:rPr>
        <w:t xml:space="preserve">DoD </w:t>
      </w:r>
      <w:r w:rsidRPr="00530BD6">
        <w:rPr>
          <w:color w:val="00B0F0"/>
        </w:rPr>
        <w:t>Setup Effects</w:t>
      </w:r>
    </w:p>
    <w:p w14:paraId="1F78619C" w14:textId="77777777" w:rsidR="00ED2C06" w:rsidRPr="00530BD6" w:rsidRDefault="00ED2C06" w:rsidP="00ED2C06">
      <w:pPr>
        <w:rPr>
          <w:color w:val="00B0F0"/>
        </w:rPr>
      </w:pPr>
      <w:r w:rsidRPr="00530BD6">
        <w:rPr>
          <w:color w:val="00B0F0"/>
        </w:rPr>
        <w:t xml:space="preserve">For Italy to be Expanded, there must be </w:t>
      </w:r>
      <w:r w:rsidRPr="00530BD6">
        <w:rPr>
          <w:b/>
          <w:color w:val="00B0F0"/>
        </w:rPr>
        <w:t xml:space="preserve">two or three </w:t>
      </w:r>
      <w:r w:rsidRPr="00530BD6">
        <w:rPr>
          <w:color w:val="00B0F0"/>
        </w:rPr>
        <w:t xml:space="preserve">Italian Ceded Land markers in the </w:t>
      </w:r>
      <w:r w:rsidRPr="00530BD6">
        <w:rPr>
          <w:i/>
          <w:color w:val="00B0F0"/>
        </w:rPr>
        <w:t xml:space="preserve">TK </w:t>
      </w:r>
      <w:r w:rsidRPr="00530BD6">
        <w:rPr>
          <w:color w:val="00B0F0"/>
        </w:rPr>
        <w:t>Ceded Lands Box. Place the Expanded Italy marker near Rome (w2522).</w:t>
      </w:r>
    </w:p>
    <w:p w14:paraId="68456C92" w14:textId="77777777" w:rsidR="00ED2C06" w:rsidRPr="00530BD6" w:rsidRDefault="00ED2C06" w:rsidP="00ED2C06">
      <w:pPr>
        <w:pStyle w:val="Heading5"/>
        <w:rPr>
          <w:color w:val="00B0F0"/>
        </w:rPr>
      </w:pPr>
      <w:r w:rsidRPr="00530BD6">
        <w:rPr>
          <w:color w:val="00B0F0"/>
        </w:rPr>
        <w:t>Game Effects</w:t>
      </w:r>
    </w:p>
    <w:p w14:paraId="4A630125" w14:textId="77777777" w:rsidR="00ED2C06" w:rsidRPr="00530BD6" w:rsidRDefault="00ED2C06" w:rsidP="00ED2C06">
      <w:pPr>
        <w:rPr>
          <w:color w:val="00B0F0"/>
        </w:rPr>
      </w:pPr>
      <w:r w:rsidRPr="00530BD6">
        <w:rPr>
          <w:color w:val="00B0F0"/>
        </w:rPr>
        <w:t>Expanded Italy places these additional units in the Delay Box upon activation (13.7.2): one 1-1-2 HQ [1], one 2-1-3 armor [Exp], one 1-2-3 infantry [Exp], one 1-1-3 paratroop [Exp].</w:t>
      </w:r>
    </w:p>
    <w:p w14:paraId="532FB5B1" w14:textId="77777777" w:rsidR="00ED2C06" w:rsidRPr="00DA7D37" w:rsidRDefault="00ED2C06" w:rsidP="00ED2C06">
      <w:pPr>
        <w:shd w:val="clear" w:color="auto" w:fill="BFBFBF"/>
        <w:ind w:left="187"/>
        <w:rPr>
          <w:color w:val="000000"/>
        </w:rPr>
      </w:pPr>
      <w:r w:rsidRPr="00DA7D37">
        <w:rPr>
          <w:b/>
          <w:color w:val="000000"/>
        </w:rPr>
        <w:t xml:space="preserve">Clarification: </w:t>
      </w:r>
      <w:r w:rsidRPr="00DA7D37">
        <w:rPr>
          <w:color w:val="000000"/>
        </w:rPr>
        <w:t xml:space="preserve">Expanded Italy uses its P counters for these units. Italy remains a potential Partnership country (13.8.7) with its Air Force (§plus two LBA) and Expanded War Economy +2 marker as potential gains. </w:t>
      </w:r>
    </w:p>
    <w:p w14:paraId="685A2B8D" w14:textId="77777777" w:rsidR="00ED2C06" w:rsidRPr="00530BD6" w:rsidRDefault="00ED2C06" w:rsidP="00ED2C06">
      <w:pPr>
        <w:rPr>
          <w:color w:val="00B0F0"/>
        </w:rPr>
      </w:pPr>
      <w:r w:rsidRPr="00530BD6">
        <w:rPr>
          <w:color w:val="00B0F0"/>
        </w:rPr>
        <w:t xml:space="preserve">§If </w:t>
      </w:r>
      <w:r w:rsidRPr="00530BD6">
        <w:rPr>
          <w:i/>
          <w:color w:val="00B0F0"/>
        </w:rPr>
        <w:t xml:space="preserve">SK </w:t>
      </w:r>
      <w:r w:rsidRPr="00530BD6">
        <w:rPr>
          <w:color w:val="00B0F0"/>
        </w:rPr>
        <w:t>is being used, Expanded Italy places these additional ships in any suitable Port hex(es) in Italy or an Italian Dependent upon activation: one BB [Roma], one CV [Aquila].</w:t>
      </w:r>
    </w:p>
    <w:p w14:paraId="6645C1C6" w14:textId="77777777" w:rsidR="00ED2C06" w:rsidRPr="00530BD6" w:rsidRDefault="00ED2C06" w:rsidP="00ED2C06">
      <w:pPr>
        <w:rPr>
          <w:color w:val="00B0F0"/>
        </w:rPr>
      </w:pPr>
      <w:r w:rsidRPr="00530BD6">
        <w:rPr>
          <w:color w:val="00B0F0"/>
        </w:rPr>
        <w:t>Remove the Expanded Italy marker from play after Italian setup.</w:t>
      </w:r>
    </w:p>
    <w:p w14:paraId="1D27A4F2" w14:textId="77777777" w:rsidR="00ED2C06" w:rsidRPr="00530BD6" w:rsidRDefault="00ED2C06" w:rsidP="00ED2C06">
      <w:pPr>
        <w:pStyle w:val="Heading3"/>
        <w:rPr>
          <w:color w:val="00B0F0"/>
        </w:rPr>
      </w:pPr>
      <w:bookmarkStart w:id="641" w:name="_Toc81754163"/>
      <w:bookmarkStart w:id="642" w:name="_Toc82339329"/>
      <w:r w:rsidRPr="00530BD6">
        <w:rPr>
          <w:color w:val="00B0F0"/>
        </w:rPr>
        <w:t>®42.4 Extra Forces</w:t>
      </w:r>
      <w:bookmarkEnd w:id="641"/>
      <w:bookmarkEnd w:id="642"/>
    </w:p>
    <w:p w14:paraId="14EF8D7E" w14:textId="77777777" w:rsidR="00ED2C06" w:rsidRPr="00530BD6" w:rsidRDefault="00ED2C06" w:rsidP="00ED2C06">
      <w:pPr>
        <w:pStyle w:val="Heading5"/>
        <w:rPr>
          <w:color w:val="00B0F0"/>
        </w:rPr>
      </w:pPr>
      <w:r w:rsidRPr="00530BD6">
        <w:rPr>
          <w:color w:val="00B0F0"/>
        </w:rPr>
        <w:t>Immediate Effects</w:t>
      </w:r>
    </w:p>
    <w:p w14:paraId="4513C961" w14:textId="77777777" w:rsidR="00ED2C06" w:rsidRPr="00530BD6" w:rsidRDefault="00ED2C06" w:rsidP="00ED2C06">
      <w:pPr>
        <w:numPr>
          <w:ilvl w:val="12"/>
          <w:numId w:val="0"/>
        </w:numPr>
        <w:rPr>
          <w:color w:val="00B0F0"/>
        </w:rPr>
      </w:pPr>
      <w:r w:rsidRPr="00530BD6">
        <w:rPr>
          <w:color w:val="00B0F0"/>
        </w:rPr>
        <w:t xml:space="preserve">Place an Extra Forces marker near Rome (w2522). </w:t>
      </w:r>
    </w:p>
    <w:p w14:paraId="23216755" w14:textId="77777777" w:rsidR="00ED2C06" w:rsidRPr="00530BD6" w:rsidRDefault="00ED2C06" w:rsidP="00ED2C06">
      <w:pPr>
        <w:pStyle w:val="Heading5"/>
        <w:rPr>
          <w:color w:val="00B0F0"/>
        </w:rPr>
      </w:pPr>
      <w:r w:rsidRPr="00530BD6">
        <w:rPr>
          <w:color w:val="00B0F0"/>
        </w:rPr>
        <w:t>Game Effects</w:t>
      </w:r>
    </w:p>
    <w:p w14:paraId="5385DA3B" w14:textId="77777777" w:rsidR="00ED2C06" w:rsidRPr="00530BD6" w:rsidRDefault="00ED2C06" w:rsidP="00ED2C06">
      <w:pPr>
        <w:numPr>
          <w:ilvl w:val="12"/>
          <w:numId w:val="0"/>
        </w:numPr>
        <w:rPr>
          <w:color w:val="00B0F0"/>
        </w:rPr>
      </w:pPr>
      <w:r w:rsidRPr="00530BD6">
        <w:rPr>
          <w:b/>
          <w:color w:val="00B0F0"/>
        </w:rPr>
        <w:t xml:space="preserve">Colonial Unit: </w:t>
      </w:r>
      <w:r w:rsidRPr="00530BD6">
        <w:rPr>
          <w:color w:val="00B0F0"/>
        </w:rPr>
        <w:t>When Italy is activated, it sets up with one additional 0-1-2 colonial infantry [Col] in the Delay Box (13.7.2). Remove the Extra Forces marker from play after Italy is activated.</w:t>
      </w:r>
    </w:p>
    <w:p w14:paraId="5111E5AB" w14:textId="77777777" w:rsidR="00ED2C06" w:rsidRPr="00530BD6" w:rsidRDefault="00ED2C06" w:rsidP="00ED2C06">
      <w:pPr>
        <w:spacing w:after="20"/>
        <w:rPr>
          <w:color w:val="00B0F0"/>
        </w:rPr>
      </w:pPr>
      <w:r w:rsidRPr="00530BD6">
        <w:rPr>
          <w:b/>
          <w:color w:val="00B0F0"/>
        </w:rPr>
        <w:t xml:space="preserve">§Additional Ship for </w:t>
      </w:r>
      <w:r w:rsidRPr="00530BD6">
        <w:rPr>
          <w:b/>
          <w:i/>
          <w:color w:val="00B0F0"/>
        </w:rPr>
        <w:t>SK</w:t>
      </w:r>
      <w:r w:rsidRPr="00530BD6">
        <w:rPr>
          <w:b/>
          <w:color w:val="00B0F0"/>
        </w:rPr>
        <w:t>:</w:t>
      </w:r>
      <w:r w:rsidRPr="00530BD6">
        <w:rPr>
          <w:color w:val="00B0F0"/>
        </w:rPr>
        <w:t xml:space="preserve"> Place this additional Italian ship as follows upon activation:</w:t>
      </w:r>
    </w:p>
    <w:p w14:paraId="36A4C1F7" w14:textId="77777777" w:rsidR="00ED2C06" w:rsidRPr="00530BD6" w:rsidRDefault="00ED2C06" w:rsidP="00DD1D1C">
      <w:pPr>
        <w:numPr>
          <w:ilvl w:val="0"/>
          <w:numId w:val="21"/>
        </w:numPr>
        <w:ind w:left="374" w:hanging="187"/>
        <w:rPr>
          <w:color w:val="00B0F0"/>
        </w:rPr>
      </w:pPr>
      <w:r w:rsidRPr="00530BD6">
        <w:rPr>
          <w:color w:val="00B0F0"/>
        </w:rPr>
        <w:t>Any suitable Port hex in Italy or an Italian Dependent – one CA [S Giorgio]</w:t>
      </w:r>
    </w:p>
    <w:p w14:paraId="69B1E955" w14:textId="77777777" w:rsidR="00ED2C06" w:rsidRPr="00530BD6" w:rsidRDefault="00ED2C06" w:rsidP="00ED2C06">
      <w:pPr>
        <w:pStyle w:val="Heading3"/>
        <w:rPr>
          <w:color w:val="00B0F0"/>
        </w:rPr>
      </w:pPr>
      <w:bookmarkStart w:id="643" w:name="_Toc81754164"/>
      <w:bookmarkStart w:id="644" w:name="_Toc82339330"/>
      <w:r w:rsidRPr="00530BD6">
        <w:rPr>
          <w:color w:val="00B0F0"/>
        </w:rPr>
        <w:t>®42.5 Fascist Italy</w:t>
      </w:r>
      <w:bookmarkEnd w:id="638"/>
      <w:bookmarkEnd w:id="639"/>
      <w:bookmarkEnd w:id="643"/>
      <w:bookmarkEnd w:id="644"/>
    </w:p>
    <w:p w14:paraId="69516274" w14:textId="77777777" w:rsidR="00ED2C06" w:rsidRPr="00530BD6" w:rsidRDefault="00ED2C06" w:rsidP="00ED2C06">
      <w:pPr>
        <w:pStyle w:val="Heading5"/>
        <w:rPr>
          <w:color w:val="00B0F0"/>
        </w:rPr>
      </w:pPr>
      <w:r w:rsidRPr="00530BD6">
        <w:rPr>
          <w:color w:val="00B0F0"/>
        </w:rPr>
        <w:t>Immediate Effects</w:t>
      </w:r>
    </w:p>
    <w:p w14:paraId="723AF0A7" w14:textId="77777777" w:rsidR="00ED2C06" w:rsidRPr="00530BD6" w:rsidRDefault="00ED2C06" w:rsidP="00ED2C06">
      <w:pPr>
        <w:spacing w:after="20"/>
        <w:rPr>
          <w:i/>
          <w:color w:val="00B0F0"/>
        </w:rPr>
      </w:pPr>
      <w:r w:rsidRPr="00530BD6">
        <w:rPr>
          <w:color w:val="00B0F0"/>
        </w:rPr>
        <w:t>Place the Fascist Italy marker near Rome (w2522) as a reminder of this event. Then check the Leadership for Germany:</w:t>
      </w:r>
    </w:p>
    <w:p w14:paraId="5A2F21D0" w14:textId="77777777" w:rsidR="00ED2C06" w:rsidRPr="00530BD6" w:rsidRDefault="00ED2C06" w:rsidP="00DD1D1C">
      <w:pPr>
        <w:numPr>
          <w:ilvl w:val="0"/>
          <w:numId w:val="24"/>
        </w:numPr>
        <w:spacing w:after="20"/>
        <w:ind w:left="360" w:hanging="180"/>
        <w:rPr>
          <w:color w:val="00B0F0"/>
        </w:rPr>
      </w:pPr>
      <w:r w:rsidRPr="00530BD6">
        <w:rPr>
          <w:color w:val="00B0F0"/>
        </w:rPr>
        <w:t xml:space="preserve">If the current German Leadership is </w:t>
      </w:r>
      <w:r w:rsidRPr="00530BD6">
        <w:rPr>
          <w:i/>
          <w:color w:val="00B0F0"/>
        </w:rPr>
        <w:t>Nazi</w:t>
      </w:r>
      <w:r w:rsidRPr="00530BD6">
        <w:rPr>
          <w:color w:val="00B0F0"/>
        </w:rPr>
        <w:t xml:space="preserve"> </w:t>
      </w:r>
      <w:r w:rsidRPr="00530BD6">
        <w:rPr>
          <w:i/>
          <w:color w:val="00B0F0"/>
        </w:rPr>
        <w:t>Germany</w:t>
      </w:r>
      <w:r w:rsidRPr="00530BD6">
        <w:rPr>
          <w:color w:val="00B0F0"/>
        </w:rPr>
        <w:t xml:space="preserve">, apply </w:t>
      </w:r>
      <w:r w:rsidRPr="00530BD6">
        <w:rPr>
          <w:i/>
          <w:color w:val="00B0F0"/>
        </w:rPr>
        <w:t>Pro-Axis</w:t>
      </w:r>
      <w:r w:rsidRPr="00530BD6">
        <w:rPr>
          <w:color w:val="00B0F0"/>
        </w:rPr>
        <w:t xml:space="preserve"> (®48.2) to Italy.</w:t>
      </w:r>
    </w:p>
    <w:p w14:paraId="5D311F2C" w14:textId="77777777" w:rsidR="00ED2C06" w:rsidRPr="00530BD6" w:rsidRDefault="00ED2C06" w:rsidP="00DD1D1C">
      <w:pPr>
        <w:numPr>
          <w:ilvl w:val="0"/>
          <w:numId w:val="24"/>
        </w:numPr>
        <w:spacing w:after="20"/>
        <w:ind w:left="360" w:hanging="180"/>
        <w:rPr>
          <w:color w:val="00B0F0"/>
        </w:rPr>
      </w:pPr>
      <w:r w:rsidRPr="00530BD6">
        <w:rPr>
          <w:color w:val="00B0F0"/>
        </w:rPr>
        <w:t xml:space="preserve">If the current German Leadership is </w:t>
      </w:r>
      <w:r w:rsidRPr="00530BD6">
        <w:rPr>
          <w:i/>
          <w:color w:val="00B0F0"/>
        </w:rPr>
        <w:t>Communist Germany</w:t>
      </w:r>
      <w:r w:rsidRPr="00530BD6">
        <w:rPr>
          <w:color w:val="00B0F0"/>
        </w:rPr>
        <w:t xml:space="preserve">, apply </w:t>
      </w:r>
      <w:r w:rsidRPr="00530BD6">
        <w:rPr>
          <w:i/>
          <w:color w:val="00B0F0"/>
        </w:rPr>
        <w:t xml:space="preserve">Pro-West </w:t>
      </w:r>
      <w:r w:rsidRPr="00530BD6">
        <w:rPr>
          <w:color w:val="00B0F0"/>
        </w:rPr>
        <w:t>(®48.2) to Italy.</w:t>
      </w:r>
    </w:p>
    <w:p w14:paraId="4085C96E" w14:textId="77777777" w:rsidR="00ED2C06" w:rsidRPr="00530BD6" w:rsidRDefault="00ED2C06" w:rsidP="00DD1D1C">
      <w:pPr>
        <w:numPr>
          <w:ilvl w:val="0"/>
          <w:numId w:val="24"/>
        </w:numPr>
        <w:ind w:left="360" w:hanging="180"/>
        <w:rPr>
          <w:color w:val="00B0F0"/>
        </w:rPr>
      </w:pPr>
      <w:r w:rsidRPr="00530BD6">
        <w:rPr>
          <w:color w:val="00B0F0"/>
        </w:rPr>
        <w:t xml:space="preserve">If the current German Leadership is </w:t>
      </w:r>
      <w:r w:rsidRPr="00530BD6">
        <w:rPr>
          <w:i/>
          <w:color w:val="00B0F0"/>
        </w:rPr>
        <w:t xml:space="preserve">Constitutional Kaiser, Democratic Germany, </w:t>
      </w:r>
      <w:r w:rsidRPr="00530BD6">
        <w:rPr>
          <w:color w:val="00B0F0"/>
        </w:rPr>
        <w:t xml:space="preserve">or </w:t>
      </w:r>
      <w:r w:rsidRPr="00530BD6">
        <w:rPr>
          <w:i/>
          <w:color w:val="00B0F0"/>
        </w:rPr>
        <w:t xml:space="preserve">Imperial Germany, </w:t>
      </w:r>
      <w:r w:rsidRPr="00530BD6">
        <w:rPr>
          <w:color w:val="00B0F0"/>
        </w:rPr>
        <w:t xml:space="preserve">apply </w:t>
      </w:r>
      <w:r w:rsidRPr="00530BD6">
        <w:rPr>
          <w:i/>
          <w:color w:val="00B0F0"/>
        </w:rPr>
        <w:t xml:space="preserve">Nonalignment </w:t>
      </w:r>
      <w:r w:rsidRPr="00530BD6">
        <w:rPr>
          <w:color w:val="00B0F0"/>
        </w:rPr>
        <w:t>(®48.1) to Italy.</w:t>
      </w:r>
    </w:p>
    <w:p w14:paraId="678D50C2" w14:textId="77777777" w:rsidR="00ED2C06" w:rsidRPr="00530BD6" w:rsidRDefault="00ED2C06" w:rsidP="00ED2C06">
      <w:pPr>
        <w:pStyle w:val="Heading5"/>
        <w:rPr>
          <w:color w:val="00B0F0"/>
        </w:rPr>
      </w:pPr>
      <w:bookmarkStart w:id="645" w:name="_Toc379380476"/>
      <w:r w:rsidRPr="00530BD6">
        <w:rPr>
          <w:color w:val="00B0F0"/>
        </w:rPr>
        <w:t>Game Effects</w:t>
      </w:r>
    </w:p>
    <w:p w14:paraId="33600D7A" w14:textId="77777777" w:rsidR="00ED2C06" w:rsidRPr="00530BD6" w:rsidRDefault="00ED2C06" w:rsidP="00ED2C06">
      <w:pPr>
        <w:rPr>
          <w:color w:val="00B0F0"/>
        </w:rPr>
      </w:pPr>
      <w:r w:rsidRPr="00530BD6">
        <w:rPr>
          <w:b/>
          <w:color w:val="00B0F0"/>
        </w:rPr>
        <w:t>Possible Activation as a Soviet Minor Country:</w:t>
      </w:r>
      <w:r w:rsidRPr="00530BD6">
        <w:rPr>
          <w:color w:val="00B0F0"/>
        </w:rPr>
        <w:t xml:space="preserve"> If Fascist Italy is activated as an Allied Minor Country </w:t>
      </w:r>
      <w:r w:rsidRPr="00530BD6">
        <w:rPr>
          <w:i/>
          <w:color w:val="00B0F0"/>
        </w:rPr>
        <w:t>and</w:t>
      </w:r>
      <w:r w:rsidRPr="00530BD6">
        <w:rPr>
          <w:color w:val="00B0F0"/>
        </w:rPr>
        <w:t xml:space="preserve"> Britain has a Socialist Ideology, then Italy is always considered to “share a border with a </w:t>
      </w:r>
      <w:r w:rsidRPr="00530BD6">
        <w:rPr>
          <w:color w:val="00B0F0"/>
        </w:rPr>
        <w:lastRenderedPageBreak/>
        <w:t>Soviet Country” under Priority 4 of 13.5, regardless of whether it actually does.</w:t>
      </w:r>
    </w:p>
    <w:p w14:paraId="06F1C37C" w14:textId="77777777" w:rsidR="00ED2C06" w:rsidRPr="00530BD6" w:rsidRDefault="00ED2C06" w:rsidP="00ED2C06">
      <w:pPr>
        <w:pStyle w:val="Heading3"/>
        <w:rPr>
          <w:color w:val="00B0F0"/>
        </w:rPr>
      </w:pPr>
      <w:bookmarkStart w:id="646" w:name="_Toc81754165"/>
      <w:bookmarkStart w:id="647" w:name="_Toc82339331"/>
      <w:r w:rsidRPr="00530BD6">
        <w:rPr>
          <w:color w:val="00B0F0"/>
        </w:rPr>
        <w:t>®42.6 Italian Albania</w:t>
      </w:r>
      <w:bookmarkEnd w:id="645"/>
      <w:bookmarkEnd w:id="646"/>
      <w:bookmarkEnd w:id="647"/>
    </w:p>
    <w:p w14:paraId="03E52E70" w14:textId="77777777" w:rsidR="00ED2C06" w:rsidRPr="00530BD6" w:rsidRDefault="00ED2C06" w:rsidP="00ED2C06">
      <w:pPr>
        <w:pStyle w:val="Heading5"/>
        <w:rPr>
          <w:color w:val="00B0F0"/>
        </w:rPr>
      </w:pPr>
      <w:r w:rsidRPr="00530BD6">
        <w:rPr>
          <w:color w:val="00B0F0"/>
        </w:rPr>
        <w:t>Immediate Effects</w:t>
      </w:r>
    </w:p>
    <w:p w14:paraId="0A332F9F" w14:textId="77777777" w:rsidR="00ED2C06" w:rsidRPr="00530BD6" w:rsidRDefault="00ED2C06" w:rsidP="00ED2C06">
      <w:pPr>
        <w:rPr>
          <w:color w:val="00B0F0"/>
        </w:rPr>
      </w:pPr>
      <w:r w:rsidRPr="00530BD6">
        <w:rPr>
          <w:color w:val="00B0F0"/>
        </w:rPr>
        <w:t xml:space="preserve">Albania becomes an Italian Dependent. Remove the Albania Flag marker in Tirana (e2402) or any Albania Dependent marker in the </w:t>
      </w:r>
      <w:r w:rsidRPr="00530BD6">
        <w:rPr>
          <w:i/>
          <w:color w:val="00B0F0"/>
        </w:rPr>
        <w:t>TK</w:t>
      </w:r>
      <w:r w:rsidRPr="00530BD6">
        <w:rPr>
          <w:color w:val="00B0F0"/>
        </w:rPr>
        <w:t xml:space="preserve"> Ceded Lands Box.</w:t>
      </w:r>
    </w:p>
    <w:p w14:paraId="68B68B53" w14:textId="77777777" w:rsidR="00ED2C06" w:rsidRPr="00530BD6" w:rsidRDefault="00ED2C06" w:rsidP="00ED2C06">
      <w:pPr>
        <w:pStyle w:val="Heading3"/>
        <w:rPr>
          <w:color w:val="00B0F0"/>
        </w:rPr>
      </w:pPr>
      <w:bookmarkStart w:id="648" w:name="_Toc81754166"/>
      <w:bookmarkStart w:id="649" w:name="_Toc82339332"/>
      <w:bookmarkStart w:id="650" w:name="_Toc379380477"/>
      <w:r w:rsidRPr="00530BD6">
        <w:rPr>
          <w:color w:val="00B0F0"/>
        </w:rPr>
        <w:t>®42.7 Italian Antalya</w:t>
      </w:r>
      <w:bookmarkEnd w:id="648"/>
      <w:bookmarkEnd w:id="649"/>
    </w:p>
    <w:p w14:paraId="3E0BE191" w14:textId="77777777" w:rsidR="00ED2C06" w:rsidRPr="00530BD6" w:rsidRDefault="00ED2C06" w:rsidP="00ED2C06">
      <w:pPr>
        <w:rPr>
          <w:color w:val="00B0F0"/>
        </w:rPr>
      </w:pPr>
      <w:r w:rsidRPr="00530BD6">
        <w:rPr>
          <w:color w:val="00B0F0"/>
        </w:rPr>
        <w:t xml:space="preserve">This event cannot be applied if there is any Turkish marker in the </w:t>
      </w:r>
      <w:r w:rsidRPr="00530BD6">
        <w:rPr>
          <w:i/>
          <w:color w:val="00B0F0"/>
        </w:rPr>
        <w:t xml:space="preserve">TK </w:t>
      </w:r>
      <w:r w:rsidRPr="00530BD6">
        <w:rPr>
          <w:color w:val="00B0F0"/>
        </w:rPr>
        <w:t xml:space="preserve">Ceded Lands Box. </w:t>
      </w:r>
    </w:p>
    <w:p w14:paraId="68D95F86" w14:textId="77777777" w:rsidR="00ED2C06" w:rsidRPr="00530BD6" w:rsidRDefault="00ED2C06" w:rsidP="00ED2C06">
      <w:pPr>
        <w:pStyle w:val="Heading5"/>
        <w:rPr>
          <w:color w:val="00B0F0"/>
        </w:rPr>
      </w:pPr>
      <w:r w:rsidRPr="00530BD6">
        <w:rPr>
          <w:color w:val="00B0F0"/>
        </w:rPr>
        <w:t>Immediate Effects</w:t>
      </w:r>
    </w:p>
    <w:p w14:paraId="76328E70" w14:textId="77777777" w:rsidR="00ED2C06" w:rsidRPr="00530BD6" w:rsidRDefault="00ED2C06" w:rsidP="00ED2C06">
      <w:pPr>
        <w:rPr>
          <w:color w:val="00B0F0"/>
        </w:rPr>
      </w:pPr>
      <w:r w:rsidRPr="00530BD6">
        <w:rPr>
          <w:color w:val="00B0F0"/>
        </w:rPr>
        <w:t xml:space="preserve">Place Overlay #6 on the </w:t>
      </w:r>
      <w:r w:rsidRPr="00530BD6">
        <w:rPr>
          <w:i/>
          <w:color w:val="00B0F0"/>
        </w:rPr>
        <w:t xml:space="preserve">TK </w:t>
      </w:r>
      <w:r w:rsidRPr="00530BD6">
        <w:rPr>
          <w:color w:val="00B0F0"/>
        </w:rPr>
        <w:t xml:space="preserve">map. Antalya becomes an Italian Dependent. Place the Italian Antalya Dependent marker in the </w:t>
      </w:r>
      <w:r w:rsidRPr="00530BD6">
        <w:rPr>
          <w:i/>
          <w:color w:val="00B0F0"/>
        </w:rPr>
        <w:t>TK</w:t>
      </w:r>
      <w:r w:rsidRPr="00530BD6">
        <w:rPr>
          <w:color w:val="00B0F0"/>
        </w:rPr>
        <w:t xml:space="preserve"> Ceded Lands Box.</w:t>
      </w:r>
    </w:p>
    <w:p w14:paraId="0C8F5B12" w14:textId="77777777" w:rsidR="00ED2C06" w:rsidRPr="00530BD6" w:rsidRDefault="00ED2C06" w:rsidP="00ED2C06">
      <w:pPr>
        <w:pStyle w:val="Heading5"/>
        <w:rPr>
          <w:color w:val="00B0F0"/>
        </w:rPr>
      </w:pPr>
      <w:r w:rsidRPr="00530BD6">
        <w:rPr>
          <w:color w:val="00B0F0"/>
        </w:rPr>
        <w:t>Game Effects</w:t>
      </w:r>
    </w:p>
    <w:p w14:paraId="72A58918" w14:textId="77777777" w:rsidR="00ED2C06" w:rsidRPr="00530BD6" w:rsidRDefault="00ED2C06" w:rsidP="00ED2C06">
      <w:pPr>
        <w:rPr>
          <w:color w:val="00B0F0"/>
        </w:rPr>
      </w:pPr>
      <w:r w:rsidRPr="00530BD6">
        <w:rPr>
          <w:b/>
          <w:color w:val="00B0F0"/>
        </w:rPr>
        <w:t xml:space="preserve">Garrison Unit: </w:t>
      </w:r>
      <w:r w:rsidRPr="00530BD6">
        <w:rPr>
          <w:color w:val="00B0F0"/>
        </w:rPr>
        <w:t>When Italy is activated, it sets up with one additional 0-1-0 garrison [Ant] in Antalya (e2011).</w:t>
      </w:r>
    </w:p>
    <w:p w14:paraId="53894977" w14:textId="77777777" w:rsidR="00ED2C06" w:rsidRPr="00530BD6" w:rsidRDefault="00ED2C06" w:rsidP="00ED2C06">
      <w:pPr>
        <w:pStyle w:val="Heading3"/>
        <w:rPr>
          <w:color w:val="00B0F0"/>
        </w:rPr>
      </w:pPr>
      <w:bookmarkStart w:id="651" w:name="_Toc81754167"/>
      <w:bookmarkStart w:id="652" w:name="_Toc82339333"/>
      <w:r w:rsidRPr="00530BD6">
        <w:rPr>
          <w:color w:val="00B0F0"/>
        </w:rPr>
        <w:t>®§42.8 Italian Carrier</w:t>
      </w:r>
      <w:bookmarkEnd w:id="651"/>
      <w:bookmarkEnd w:id="652"/>
    </w:p>
    <w:p w14:paraId="54D43BDC" w14:textId="77777777" w:rsidR="00ED2C06" w:rsidRPr="00530BD6" w:rsidRDefault="00ED2C06" w:rsidP="00ED2C06">
      <w:pPr>
        <w:rPr>
          <w:color w:val="00B0F0"/>
        </w:rPr>
      </w:pPr>
      <w:r w:rsidRPr="00530BD6">
        <w:rPr>
          <w:color w:val="00B0F0"/>
        </w:rPr>
        <w:t xml:space="preserve">Ignore this event if </w:t>
      </w:r>
      <w:r w:rsidRPr="00530BD6">
        <w:rPr>
          <w:i/>
          <w:color w:val="00B0F0"/>
        </w:rPr>
        <w:t xml:space="preserve">SK </w:t>
      </w:r>
      <w:r w:rsidRPr="00530BD6">
        <w:rPr>
          <w:color w:val="00B0F0"/>
        </w:rPr>
        <w:t xml:space="preserve">is not being used. </w:t>
      </w:r>
    </w:p>
    <w:p w14:paraId="6D095AC2" w14:textId="77777777" w:rsidR="00ED2C06" w:rsidRPr="00530BD6" w:rsidRDefault="00ED2C06" w:rsidP="00ED2C06">
      <w:pPr>
        <w:pStyle w:val="Heading5"/>
        <w:rPr>
          <w:color w:val="00B0F0"/>
        </w:rPr>
      </w:pPr>
      <w:r w:rsidRPr="00530BD6">
        <w:rPr>
          <w:color w:val="00B0F0"/>
        </w:rPr>
        <w:t>Immediate Effects</w:t>
      </w:r>
    </w:p>
    <w:p w14:paraId="1AEBBDA3" w14:textId="77777777" w:rsidR="00ED2C06" w:rsidRPr="00530BD6" w:rsidRDefault="00ED2C06" w:rsidP="00ED2C06">
      <w:pPr>
        <w:rPr>
          <w:color w:val="00B0F0"/>
        </w:rPr>
      </w:pPr>
      <w:r w:rsidRPr="00530BD6">
        <w:rPr>
          <w:color w:val="00B0F0"/>
        </w:rPr>
        <w:t xml:space="preserve">Place the Italian Carrier marker in Rome (w2522). </w:t>
      </w:r>
    </w:p>
    <w:p w14:paraId="60D6E51D" w14:textId="77777777" w:rsidR="00ED2C06" w:rsidRPr="00530BD6" w:rsidRDefault="00ED2C06" w:rsidP="00ED2C06">
      <w:pPr>
        <w:pStyle w:val="Heading5"/>
        <w:rPr>
          <w:color w:val="00B0F0"/>
        </w:rPr>
      </w:pPr>
      <w:r w:rsidRPr="00530BD6">
        <w:rPr>
          <w:color w:val="00B0F0"/>
        </w:rPr>
        <w:t>Game Effects</w:t>
      </w:r>
    </w:p>
    <w:p w14:paraId="2F206DA4" w14:textId="77777777" w:rsidR="00ED2C06" w:rsidRPr="00530BD6" w:rsidRDefault="00ED2C06" w:rsidP="00ED2C06">
      <w:pPr>
        <w:rPr>
          <w:color w:val="00B0F0"/>
        </w:rPr>
      </w:pPr>
      <w:r w:rsidRPr="00530BD6">
        <w:rPr>
          <w:color w:val="00B0F0"/>
        </w:rPr>
        <w:t>Italy receives an additional ship when it is activated (13.7.1). Remove the Italian Carrier marker after placing this ship in any suitable Port hex in Italy or an Italian Dependent: one CV [</w:t>
      </w:r>
      <w:proofErr w:type="spellStart"/>
      <w:r w:rsidRPr="00530BD6">
        <w:rPr>
          <w:color w:val="00B0F0"/>
        </w:rPr>
        <w:t>Carraci</w:t>
      </w:r>
      <w:proofErr w:type="spellEnd"/>
      <w:r w:rsidRPr="00530BD6">
        <w:rPr>
          <w:color w:val="00B0F0"/>
        </w:rPr>
        <w:t>].</w:t>
      </w:r>
    </w:p>
    <w:p w14:paraId="0A1AF9D5" w14:textId="77777777" w:rsidR="00ED2C06" w:rsidRPr="00530BD6" w:rsidRDefault="00ED2C06" w:rsidP="00ED2C06">
      <w:pPr>
        <w:pStyle w:val="Heading3"/>
        <w:rPr>
          <w:color w:val="00B0F0"/>
        </w:rPr>
      </w:pPr>
      <w:bookmarkStart w:id="653" w:name="_Toc379380407"/>
      <w:bookmarkStart w:id="654" w:name="_Toc81754168"/>
      <w:bookmarkStart w:id="655" w:name="_Toc82339334"/>
      <w:r w:rsidRPr="00530BD6">
        <w:rPr>
          <w:color w:val="00B0F0"/>
        </w:rPr>
        <w:t>®42.9 Italian Civil War</w:t>
      </w:r>
      <w:bookmarkEnd w:id="653"/>
      <w:bookmarkEnd w:id="654"/>
      <w:bookmarkEnd w:id="655"/>
    </w:p>
    <w:p w14:paraId="47EF1E45" w14:textId="77777777" w:rsidR="00ED2C06" w:rsidRPr="00530BD6" w:rsidRDefault="00ED2C06" w:rsidP="00ED2C06">
      <w:pPr>
        <w:pStyle w:val="Heading5"/>
        <w:rPr>
          <w:color w:val="00B0F0"/>
        </w:rPr>
      </w:pPr>
      <w:r w:rsidRPr="00530BD6">
        <w:rPr>
          <w:color w:val="00B0F0"/>
        </w:rPr>
        <w:t>Immediate Effects</w:t>
      </w:r>
    </w:p>
    <w:p w14:paraId="3B691841" w14:textId="77777777" w:rsidR="00ED2C06" w:rsidRPr="00530BD6" w:rsidRDefault="00ED2C06" w:rsidP="00ED2C06">
      <w:pPr>
        <w:rPr>
          <w:color w:val="00B0F0"/>
        </w:rPr>
      </w:pPr>
      <w:r w:rsidRPr="00530BD6">
        <w:rPr>
          <w:color w:val="00B0F0"/>
        </w:rPr>
        <w:t xml:space="preserve">Italy becomes a Civil War Country (13.8.6). Remove all Italian Ceded Land markers in the </w:t>
      </w:r>
      <w:r w:rsidRPr="00530BD6">
        <w:rPr>
          <w:i/>
          <w:color w:val="00B0F0"/>
        </w:rPr>
        <w:t xml:space="preserve">TK </w:t>
      </w:r>
      <w:r w:rsidRPr="00530BD6">
        <w:rPr>
          <w:color w:val="00B0F0"/>
        </w:rPr>
        <w:t xml:space="preserve">Ceded Lands Box. After removal, any former Dependents of Italy that can become minor countries do so – apply the appropriate event. Dependents and Ceded Regions that cannot become minor countries assume new ownership as printed on the map. </w:t>
      </w:r>
    </w:p>
    <w:p w14:paraId="49D451A0" w14:textId="77777777" w:rsidR="00ED2C06" w:rsidRPr="00CC4B60" w:rsidRDefault="00ED2C06" w:rsidP="00ED2C06">
      <w:pPr>
        <w:shd w:val="clear" w:color="auto" w:fill="BFBFBF"/>
        <w:ind w:left="360"/>
      </w:pPr>
      <w:r w:rsidRPr="00CC4B60">
        <w:rPr>
          <w:b/>
        </w:rPr>
        <w:t xml:space="preserve">Example: </w:t>
      </w:r>
      <w:r w:rsidRPr="00CC4B60">
        <w:t xml:space="preserve">Italian Croatia would have the </w:t>
      </w:r>
      <w:r w:rsidRPr="00CC4B60">
        <w:rPr>
          <w:i/>
        </w:rPr>
        <w:t>Croatia</w:t>
      </w:r>
      <w:r w:rsidRPr="00CC4B60">
        <w:t xml:space="preserve"> (®28) event applied to it. Italian Cyprus would become a British Dependent.</w:t>
      </w:r>
    </w:p>
    <w:p w14:paraId="714C430F" w14:textId="77777777" w:rsidR="00ED2C06" w:rsidRPr="00530BD6" w:rsidRDefault="00ED2C06" w:rsidP="00ED2C06">
      <w:pPr>
        <w:rPr>
          <w:color w:val="00B0F0"/>
        </w:rPr>
      </w:pPr>
      <w:r w:rsidRPr="00530BD6">
        <w:rPr>
          <w:color w:val="00B0F0"/>
        </w:rPr>
        <w:t xml:space="preserve">Apply </w:t>
      </w:r>
      <w:r w:rsidRPr="00530BD6">
        <w:rPr>
          <w:i/>
          <w:color w:val="00B0F0"/>
        </w:rPr>
        <w:t xml:space="preserve">Free Albania </w:t>
      </w:r>
      <w:r w:rsidRPr="00530BD6">
        <w:rPr>
          <w:color w:val="00B0F0"/>
        </w:rPr>
        <w:t xml:space="preserve">(®9.2) and </w:t>
      </w:r>
      <w:r w:rsidRPr="00530BD6">
        <w:rPr>
          <w:i/>
          <w:color w:val="00B0F0"/>
        </w:rPr>
        <w:t xml:space="preserve">Libya </w:t>
      </w:r>
      <w:r w:rsidRPr="00530BD6">
        <w:rPr>
          <w:color w:val="00B0F0"/>
        </w:rPr>
        <w:t xml:space="preserve">(®47) to these Regions if they are Italian Dependents. </w:t>
      </w:r>
    </w:p>
    <w:p w14:paraId="2C479932" w14:textId="77777777" w:rsidR="00D507FE" w:rsidRDefault="00ED2C06" w:rsidP="00D507FE">
      <w:pPr>
        <w:rPr>
          <w:color w:val="00B0F0"/>
        </w:rPr>
      </w:pPr>
      <w:bookmarkStart w:id="656" w:name="_Hlk93152821"/>
      <w:bookmarkStart w:id="657" w:name="_Hlk93152837"/>
      <w:r w:rsidRPr="00530BD6">
        <w:rPr>
          <w:color w:val="00B0F0"/>
        </w:rPr>
        <w:t xml:space="preserve">Place the Civil War Country marker near Rome (w2522) and </w:t>
      </w:r>
      <w:bookmarkEnd w:id="656"/>
      <w:proofErr w:type="spellStart"/>
      <w:r w:rsidR="00D507FE" w:rsidRPr="00ED2C06">
        <w:rPr>
          <w:color w:val="00B0F0"/>
        </w:rPr>
        <w:t>and</w:t>
      </w:r>
      <w:proofErr w:type="spellEnd"/>
      <w:r w:rsidR="00D507FE" w:rsidRPr="00ED2C06">
        <w:rPr>
          <w:color w:val="00B0F0"/>
        </w:rPr>
        <w:t xml:space="preserve"> </w:t>
      </w:r>
      <w:r w:rsidR="00D507FE">
        <w:rPr>
          <w:color w:val="00B0F0"/>
        </w:rPr>
        <w:t>determine Republican Support (®5.3).</w:t>
      </w:r>
    </w:p>
    <w:bookmarkEnd w:id="657"/>
    <w:p w14:paraId="71A67EE5" w14:textId="77777777" w:rsidR="00ED2C06" w:rsidRPr="00530BD6" w:rsidRDefault="00ED2C06" w:rsidP="00ED2C06">
      <w:pPr>
        <w:spacing w:after="20"/>
        <w:rPr>
          <w:color w:val="00B0F0"/>
        </w:rPr>
      </w:pPr>
      <w:r w:rsidRPr="00530BD6">
        <w:rPr>
          <w:color w:val="00B0F0"/>
        </w:rPr>
        <w:t>Remove any of the following markers in Rome, and ignore all future instructions to place one of these markers:</w:t>
      </w:r>
    </w:p>
    <w:p w14:paraId="1B5EFDD9" w14:textId="77777777" w:rsidR="00ED2C06" w:rsidRPr="00530BD6" w:rsidRDefault="00ED2C06" w:rsidP="00DD1D1C">
      <w:pPr>
        <w:numPr>
          <w:ilvl w:val="0"/>
          <w:numId w:val="36"/>
        </w:numPr>
        <w:spacing w:after="20"/>
        <w:ind w:left="360" w:hanging="180"/>
        <w:rPr>
          <w:color w:val="00B0F0"/>
        </w:rPr>
      </w:pPr>
      <w:r w:rsidRPr="00530BD6">
        <w:rPr>
          <w:color w:val="00B0F0"/>
        </w:rPr>
        <w:t>Italian Carrier</w:t>
      </w:r>
    </w:p>
    <w:p w14:paraId="263D1B9D" w14:textId="77777777" w:rsidR="00ED2C06" w:rsidRPr="00530BD6" w:rsidRDefault="00ED2C06" w:rsidP="00DD1D1C">
      <w:pPr>
        <w:numPr>
          <w:ilvl w:val="0"/>
          <w:numId w:val="36"/>
        </w:numPr>
        <w:spacing w:after="20"/>
        <w:ind w:left="360" w:hanging="180"/>
        <w:rPr>
          <w:color w:val="00B0F0"/>
        </w:rPr>
      </w:pPr>
      <w:r w:rsidRPr="00530BD6">
        <w:rPr>
          <w:color w:val="00B0F0"/>
        </w:rPr>
        <w:t>Italian Naval Race</w:t>
      </w:r>
    </w:p>
    <w:p w14:paraId="11592F34" w14:textId="77777777" w:rsidR="00ED2C06" w:rsidRPr="00530BD6" w:rsidRDefault="00ED2C06" w:rsidP="00DD1D1C">
      <w:pPr>
        <w:numPr>
          <w:ilvl w:val="0"/>
          <w:numId w:val="36"/>
        </w:numPr>
        <w:ind w:left="360" w:hanging="180"/>
        <w:rPr>
          <w:color w:val="00B0F0"/>
        </w:rPr>
      </w:pPr>
      <w:r w:rsidRPr="00530BD6">
        <w:rPr>
          <w:color w:val="00B0F0"/>
        </w:rPr>
        <w:t xml:space="preserve">Italian Naval </w:t>
      </w:r>
      <w:proofErr w:type="spellStart"/>
      <w:r w:rsidRPr="00530BD6">
        <w:rPr>
          <w:color w:val="00B0F0"/>
        </w:rPr>
        <w:t>Resurg</w:t>
      </w:r>
      <w:proofErr w:type="spellEnd"/>
    </w:p>
    <w:p w14:paraId="25749736" w14:textId="77777777" w:rsidR="00ED2C06" w:rsidRPr="00530BD6" w:rsidRDefault="00ED2C06" w:rsidP="00ED2C06">
      <w:pPr>
        <w:pStyle w:val="Heading5"/>
        <w:rPr>
          <w:color w:val="00B0F0"/>
        </w:rPr>
      </w:pPr>
      <w:r w:rsidRPr="00530BD6">
        <w:rPr>
          <w:color w:val="00B0F0"/>
        </w:rPr>
        <w:t xml:space="preserve">Final </w:t>
      </w:r>
      <w:r w:rsidRPr="00530BD6">
        <w:rPr>
          <w:i/>
          <w:color w:val="00B0F0"/>
        </w:rPr>
        <w:t xml:space="preserve">DoD </w:t>
      </w:r>
      <w:r w:rsidRPr="00530BD6">
        <w:rPr>
          <w:color w:val="00B0F0"/>
        </w:rPr>
        <w:t>Setup Effects</w:t>
      </w:r>
    </w:p>
    <w:p w14:paraId="04D9CABD" w14:textId="77777777" w:rsidR="00ED2C06" w:rsidRPr="00530BD6" w:rsidRDefault="00ED2C06" w:rsidP="00ED2C06">
      <w:pPr>
        <w:spacing w:after="20"/>
        <w:rPr>
          <w:color w:val="00B0F0"/>
        </w:rPr>
      </w:pPr>
      <w:r w:rsidRPr="00530BD6">
        <w:rPr>
          <w:color w:val="00B0F0"/>
        </w:rPr>
        <w:t xml:space="preserve">Place Overlays #11 and #12 on the </w:t>
      </w:r>
      <w:r w:rsidRPr="00530BD6">
        <w:rPr>
          <w:i/>
          <w:color w:val="00B0F0"/>
        </w:rPr>
        <w:t xml:space="preserve">TK </w:t>
      </w:r>
      <w:r w:rsidRPr="00530BD6">
        <w:rPr>
          <w:color w:val="00B0F0"/>
        </w:rPr>
        <w:t xml:space="preserve">map, then place the following </w:t>
      </w:r>
      <w:proofErr w:type="spellStart"/>
      <w:r w:rsidRPr="00530BD6">
        <w:rPr>
          <w:color w:val="00B0F0"/>
        </w:rPr>
        <w:t>markers</w:t>
      </w:r>
      <w:proofErr w:type="spellEnd"/>
      <w:r w:rsidRPr="00530BD6">
        <w:rPr>
          <w:color w:val="00B0F0"/>
        </w:rPr>
        <w:t xml:space="preserve">: </w:t>
      </w:r>
    </w:p>
    <w:p w14:paraId="32435927" w14:textId="77777777" w:rsidR="00ED2C06" w:rsidRPr="00530BD6" w:rsidRDefault="00ED2C06" w:rsidP="00DD1D1C">
      <w:pPr>
        <w:pStyle w:val="BodyText2"/>
        <w:numPr>
          <w:ilvl w:val="0"/>
          <w:numId w:val="29"/>
        </w:numPr>
        <w:tabs>
          <w:tab w:val="clear" w:pos="720"/>
          <w:tab w:val="clear" w:pos="900"/>
        </w:tabs>
        <w:spacing w:after="20"/>
        <w:ind w:left="360" w:hanging="180"/>
        <w:rPr>
          <w:color w:val="00B0F0"/>
        </w:rPr>
      </w:pPr>
      <w:r w:rsidRPr="00530BD6">
        <w:rPr>
          <w:color w:val="00B0F0"/>
        </w:rPr>
        <w:t>Milan (w3120) – Nationalist Capital</w:t>
      </w:r>
    </w:p>
    <w:p w14:paraId="5CBFF240" w14:textId="77777777" w:rsidR="00ED2C06" w:rsidRPr="00530BD6" w:rsidRDefault="00ED2C06" w:rsidP="00DD1D1C">
      <w:pPr>
        <w:pStyle w:val="BodyText2"/>
        <w:numPr>
          <w:ilvl w:val="0"/>
          <w:numId w:val="29"/>
        </w:numPr>
        <w:tabs>
          <w:tab w:val="clear" w:pos="720"/>
          <w:tab w:val="clear" w:pos="900"/>
        </w:tabs>
        <w:spacing w:after="20"/>
        <w:ind w:left="360" w:hanging="180"/>
        <w:rPr>
          <w:color w:val="00B0F0"/>
        </w:rPr>
      </w:pPr>
      <w:r w:rsidRPr="00530BD6">
        <w:rPr>
          <w:color w:val="00B0F0"/>
        </w:rPr>
        <w:t>Turin (w3020) – Republican Territory</w:t>
      </w:r>
    </w:p>
    <w:p w14:paraId="4ABD6D39" w14:textId="77777777" w:rsidR="00ED2C06" w:rsidRPr="00530BD6" w:rsidRDefault="00ED2C06" w:rsidP="00DD1D1C">
      <w:pPr>
        <w:pStyle w:val="BodyText2"/>
        <w:numPr>
          <w:ilvl w:val="0"/>
          <w:numId w:val="29"/>
        </w:numPr>
        <w:tabs>
          <w:tab w:val="clear" w:pos="720"/>
          <w:tab w:val="clear" w:pos="900"/>
        </w:tabs>
        <w:spacing w:after="20"/>
        <w:ind w:left="360" w:hanging="180"/>
        <w:rPr>
          <w:color w:val="00B0F0"/>
        </w:rPr>
      </w:pPr>
      <w:r w:rsidRPr="00530BD6">
        <w:rPr>
          <w:color w:val="00B0F0"/>
        </w:rPr>
        <w:t>Venice (w3023) – Nationalist Territory</w:t>
      </w:r>
    </w:p>
    <w:p w14:paraId="6013F3BB" w14:textId="77777777" w:rsidR="00ED2C06" w:rsidRPr="00530BD6" w:rsidRDefault="00ED2C06" w:rsidP="00DD1D1C">
      <w:pPr>
        <w:pStyle w:val="BodyText2"/>
        <w:numPr>
          <w:ilvl w:val="0"/>
          <w:numId w:val="29"/>
        </w:numPr>
        <w:tabs>
          <w:tab w:val="clear" w:pos="720"/>
          <w:tab w:val="clear" w:pos="900"/>
        </w:tabs>
        <w:spacing w:after="20"/>
        <w:ind w:left="360" w:hanging="180"/>
        <w:rPr>
          <w:color w:val="00B0F0"/>
        </w:rPr>
      </w:pPr>
      <w:r w:rsidRPr="00530BD6">
        <w:rPr>
          <w:color w:val="00B0F0"/>
        </w:rPr>
        <w:t>Bologna (w2921) – Nationalist Territory</w:t>
      </w:r>
    </w:p>
    <w:p w14:paraId="787A2678" w14:textId="77777777" w:rsidR="00ED2C06" w:rsidRPr="00530BD6" w:rsidRDefault="00ED2C06" w:rsidP="00DD1D1C">
      <w:pPr>
        <w:pStyle w:val="BodyText2"/>
        <w:numPr>
          <w:ilvl w:val="0"/>
          <w:numId w:val="29"/>
        </w:numPr>
        <w:tabs>
          <w:tab w:val="clear" w:pos="720"/>
          <w:tab w:val="clear" w:pos="900"/>
        </w:tabs>
        <w:spacing w:after="20"/>
        <w:ind w:left="360" w:hanging="180"/>
        <w:rPr>
          <w:color w:val="00B0F0"/>
        </w:rPr>
      </w:pPr>
      <w:r w:rsidRPr="00530BD6">
        <w:rPr>
          <w:color w:val="00B0F0"/>
        </w:rPr>
        <w:t>Rome (w2522) – Republican Capital</w:t>
      </w:r>
    </w:p>
    <w:p w14:paraId="0122CC1F" w14:textId="77777777" w:rsidR="00ED2C06" w:rsidRPr="00530BD6" w:rsidRDefault="00ED2C06" w:rsidP="00DD1D1C">
      <w:pPr>
        <w:pStyle w:val="BodyText2"/>
        <w:numPr>
          <w:ilvl w:val="0"/>
          <w:numId w:val="29"/>
        </w:numPr>
        <w:tabs>
          <w:tab w:val="clear" w:pos="720"/>
          <w:tab w:val="clear" w:pos="900"/>
        </w:tabs>
        <w:ind w:left="360" w:hanging="180"/>
        <w:rPr>
          <w:color w:val="00B0F0"/>
        </w:rPr>
      </w:pPr>
      <w:r w:rsidRPr="00530BD6">
        <w:rPr>
          <w:color w:val="00B0F0"/>
        </w:rPr>
        <w:t>Naples (w2424) – Republican Territory</w:t>
      </w:r>
    </w:p>
    <w:p w14:paraId="2EFD84EC" w14:textId="77777777" w:rsidR="00ED2C06" w:rsidRPr="00530BD6" w:rsidRDefault="00ED2C06" w:rsidP="00ED2C06">
      <w:pPr>
        <w:pStyle w:val="Heading5"/>
        <w:rPr>
          <w:color w:val="00B0F0"/>
        </w:rPr>
      </w:pPr>
      <w:r w:rsidRPr="00530BD6">
        <w:rPr>
          <w:color w:val="00B0F0"/>
        </w:rPr>
        <w:t>Game</w:t>
      </w:r>
      <w:r w:rsidRPr="00530BD6">
        <w:rPr>
          <w:i/>
          <w:color w:val="00B0F0"/>
        </w:rPr>
        <w:t xml:space="preserve"> </w:t>
      </w:r>
      <w:r w:rsidRPr="00530BD6">
        <w:rPr>
          <w:color w:val="00B0F0"/>
        </w:rPr>
        <w:t>Effects</w:t>
      </w:r>
    </w:p>
    <w:p w14:paraId="4EE12C66" w14:textId="77777777" w:rsidR="00ED2C06" w:rsidRPr="00530BD6" w:rsidRDefault="00ED2C06" w:rsidP="00ED2C06">
      <w:pPr>
        <w:rPr>
          <w:color w:val="00B0F0"/>
        </w:rPr>
      </w:pPr>
      <w:r w:rsidRPr="00530BD6">
        <w:rPr>
          <w:b/>
          <w:color w:val="00B0F0"/>
        </w:rPr>
        <w:t xml:space="preserve">Breakaway Regions: </w:t>
      </w:r>
      <w:r w:rsidRPr="00530BD6">
        <w:rPr>
          <w:color w:val="00B0F0"/>
        </w:rPr>
        <w:t xml:space="preserve">Piedmont-Sardinia and Two </w:t>
      </w:r>
      <w:proofErr w:type="spellStart"/>
      <w:r w:rsidRPr="00530BD6">
        <w:rPr>
          <w:color w:val="00B0F0"/>
        </w:rPr>
        <w:t>Sicilies</w:t>
      </w:r>
      <w:proofErr w:type="spellEnd"/>
      <w:r w:rsidRPr="00530BD6">
        <w:rPr>
          <w:color w:val="00B0F0"/>
        </w:rPr>
        <w:t xml:space="preserve"> are potential Breakaway Regions while Italy is a Civil War Country. If </w:t>
      </w:r>
      <w:r w:rsidRPr="00530BD6">
        <w:rPr>
          <w:i/>
          <w:color w:val="00B0F0"/>
        </w:rPr>
        <w:t xml:space="preserve">Provincial Independence </w:t>
      </w:r>
      <w:r w:rsidRPr="00530BD6">
        <w:rPr>
          <w:color w:val="00B0F0"/>
        </w:rPr>
        <w:t>(19.34) is applied to one of these regions, it will form a Neutral Minor Country (®57 and ®71, respectively).</w:t>
      </w:r>
    </w:p>
    <w:p w14:paraId="61A7FA83" w14:textId="77777777" w:rsidR="003F5F9B" w:rsidRDefault="00ED2C06" w:rsidP="00ED2C06">
      <w:pPr>
        <w:spacing w:after="20"/>
        <w:rPr>
          <w:color w:val="00B0F0"/>
          <w:szCs w:val="18"/>
        </w:rPr>
      </w:pPr>
      <w:r w:rsidRPr="00530BD6">
        <w:rPr>
          <w:b/>
          <w:color w:val="00B0F0"/>
        </w:rPr>
        <w:t xml:space="preserve">§Civil War Italy in </w:t>
      </w:r>
      <w:r w:rsidRPr="00530BD6">
        <w:rPr>
          <w:b/>
          <w:i/>
          <w:color w:val="00B0F0"/>
        </w:rPr>
        <w:t>SK</w:t>
      </w:r>
      <w:bookmarkStart w:id="658" w:name="_Hlk93152959"/>
      <w:r w:rsidRPr="00530BD6">
        <w:rPr>
          <w:b/>
          <w:i/>
          <w:color w:val="00B0F0"/>
        </w:rPr>
        <w:t xml:space="preserve">: </w:t>
      </w:r>
      <w:r w:rsidRPr="00530BD6">
        <w:rPr>
          <w:color w:val="00B0F0"/>
          <w:szCs w:val="18"/>
        </w:rPr>
        <w:t xml:space="preserve">If Italy is activated while there is a Civil War Country or Civil War Reconstruction marker in Rome, roll one die </w:t>
      </w:r>
      <w:r w:rsidR="003F5F9B">
        <w:rPr>
          <w:color w:val="00B0F0"/>
          <w:szCs w:val="18"/>
        </w:rPr>
        <w:t xml:space="preserve">(no DRM) </w:t>
      </w:r>
      <w:r w:rsidRPr="00530BD6">
        <w:rPr>
          <w:color w:val="00B0F0"/>
          <w:szCs w:val="18"/>
        </w:rPr>
        <w:t xml:space="preserve">for each ship listed below during setup. </w:t>
      </w:r>
    </w:p>
    <w:bookmarkEnd w:id="658"/>
    <w:p w14:paraId="38F611AC" w14:textId="6A7AAAB3" w:rsidR="003F5F9B" w:rsidRPr="003F5F9B" w:rsidRDefault="003F5F9B" w:rsidP="003F5F9B">
      <w:pPr>
        <w:spacing w:after="20"/>
        <w:ind w:left="360"/>
        <w:rPr>
          <w:color w:val="00B0F0"/>
        </w:rPr>
      </w:pPr>
      <w:r w:rsidRPr="003F5F9B">
        <w:rPr>
          <w:b/>
          <w:bCs/>
          <w:color w:val="00B0F0"/>
        </w:rPr>
        <w:t xml:space="preserve">1-3: </w:t>
      </w:r>
      <w:r>
        <w:rPr>
          <w:color w:val="00B0F0"/>
        </w:rPr>
        <w:t>the ship is placed normally</w:t>
      </w:r>
    </w:p>
    <w:p w14:paraId="5310D005" w14:textId="7D745B55" w:rsidR="003F5F9B" w:rsidRPr="003F5F9B" w:rsidRDefault="003F5F9B" w:rsidP="003F5F9B">
      <w:pPr>
        <w:ind w:left="360"/>
        <w:rPr>
          <w:color w:val="00B0F0"/>
        </w:rPr>
      </w:pPr>
      <w:r w:rsidRPr="003F5F9B">
        <w:rPr>
          <w:b/>
          <w:bCs/>
          <w:color w:val="00B0F0"/>
        </w:rPr>
        <w:t xml:space="preserve">4-6: </w:t>
      </w:r>
      <w:r>
        <w:rPr>
          <w:color w:val="00B0F0"/>
        </w:rPr>
        <w:t>the ship is removed from play</w:t>
      </w:r>
    </w:p>
    <w:p w14:paraId="22381347" w14:textId="77777777" w:rsidR="00ED2C06" w:rsidRPr="00530BD6" w:rsidRDefault="00ED2C06" w:rsidP="00DD1D1C">
      <w:pPr>
        <w:numPr>
          <w:ilvl w:val="0"/>
          <w:numId w:val="33"/>
        </w:numPr>
        <w:tabs>
          <w:tab w:val="clear" w:pos="720"/>
        </w:tabs>
        <w:spacing w:after="20"/>
        <w:ind w:left="374" w:hanging="187"/>
        <w:rPr>
          <w:color w:val="00B0F0"/>
        </w:rPr>
      </w:pPr>
      <w:r w:rsidRPr="00530BD6">
        <w:rPr>
          <w:color w:val="00B0F0"/>
        </w:rPr>
        <w:t xml:space="preserve">Six BB [And </w:t>
      </w:r>
      <w:proofErr w:type="spellStart"/>
      <w:r w:rsidRPr="00530BD6">
        <w:rPr>
          <w:color w:val="00B0F0"/>
        </w:rPr>
        <w:t>Doria</w:t>
      </w:r>
      <w:proofErr w:type="spellEnd"/>
      <w:r w:rsidRPr="00530BD6">
        <w:rPr>
          <w:color w:val="00B0F0"/>
        </w:rPr>
        <w:t xml:space="preserve">, Ct Cavour, C Duilio, G Cesare, </w:t>
      </w:r>
      <w:proofErr w:type="spellStart"/>
      <w:r w:rsidRPr="00530BD6">
        <w:rPr>
          <w:color w:val="00B0F0"/>
        </w:rPr>
        <w:t>Littorio</w:t>
      </w:r>
      <w:proofErr w:type="spellEnd"/>
      <w:r w:rsidRPr="00530BD6">
        <w:rPr>
          <w:color w:val="00B0F0"/>
        </w:rPr>
        <w:t>, Vit Veneto], seven CA [Bolzano, Fiume, Gorizia, Pola, Trento, Trieste, Zara]</w:t>
      </w:r>
    </w:p>
    <w:p w14:paraId="5C484DDA" w14:textId="77777777" w:rsidR="00ED2C06" w:rsidRPr="00530BD6" w:rsidRDefault="00ED2C06" w:rsidP="00ED2C06">
      <w:pPr>
        <w:rPr>
          <w:color w:val="00B0F0"/>
        </w:rPr>
      </w:pPr>
      <w:r w:rsidRPr="00530BD6">
        <w:rPr>
          <w:color w:val="00B0F0"/>
        </w:rPr>
        <w:t>After making all rolls, the owning faction may place remaining Italian ships in any suitable Port hex(es) in Italy or an Italian Dependent.</w:t>
      </w:r>
    </w:p>
    <w:p w14:paraId="5CDF93D6" w14:textId="77777777" w:rsidR="00ED2C06" w:rsidRPr="00CC4B60" w:rsidRDefault="00ED2C06" w:rsidP="00ED2C06">
      <w:pPr>
        <w:shd w:val="clear" w:color="auto" w:fill="BFBFBF" w:themeFill="background1" w:themeFillShade="BF"/>
        <w:ind w:left="360"/>
        <w:rPr>
          <w:color w:val="000000"/>
        </w:rPr>
      </w:pPr>
      <w:r w:rsidRPr="00CC4B60">
        <w:rPr>
          <w:b/>
          <w:color w:val="000000"/>
        </w:rPr>
        <w:t xml:space="preserve">Clarification: </w:t>
      </w:r>
      <w:r w:rsidRPr="00CC4B60">
        <w:rPr>
          <w:color w:val="000000"/>
        </w:rPr>
        <w:t xml:space="preserve">Civil War Italy does not place the BB Roma on the Shipbuilding Track. </w:t>
      </w:r>
    </w:p>
    <w:p w14:paraId="08376B50" w14:textId="77777777" w:rsidR="00ED2C06" w:rsidRPr="00530BD6" w:rsidRDefault="00ED2C06" w:rsidP="00ED2C06">
      <w:pPr>
        <w:pStyle w:val="Heading3"/>
        <w:rPr>
          <w:color w:val="00B0F0"/>
        </w:rPr>
      </w:pPr>
      <w:bookmarkStart w:id="659" w:name="_Toc81754169"/>
      <w:bookmarkStart w:id="660" w:name="_Toc82339335"/>
      <w:r w:rsidRPr="00530BD6">
        <w:rPr>
          <w:color w:val="00B0F0"/>
        </w:rPr>
        <w:t>®42.10 Italian Corsica</w:t>
      </w:r>
      <w:bookmarkEnd w:id="650"/>
      <w:bookmarkEnd w:id="659"/>
      <w:bookmarkEnd w:id="660"/>
    </w:p>
    <w:p w14:paraId="511C851F" w14:textId="77777777" w:rsidR="00ED2C06" w:rsidRPr="00530BD6" w:rsidRDefault="00ED2C06" w:rsidP="00ED2C06">
      <w:pPr>
        <w:pStyle w:val="Heading5"/>
        <w:rPr>
          <w:color w:val="00B0F0"/>
        </w:rPr>
      </w:pPr>
      <w:r w:rsidRPr="00530BD6">
        <w:rPr>
          <w:color w:val="00B0F0"/>
        </w:rPr>
        <w:t>Immediate</w:t>
      </w:r>
      <w:r w:rsidRPr="00530BD6">
        <w:rPr>
          <w:i/>
          <w:color w:val="00B0F0"/>
        </w:rPr>
        <w:t xml:space="preserve"> </w:t>
      </w:r>
      <w:r w:rsidRPr="00530BD6">
        <w:rPr>
          <w:color w:val="00B0F0"/>
        </w:rPr>
        <w:t>Effects</w:t>
      </w:r>
    </w:p>
    <w:p w14:paraId="4E2BE4C8" w14:textId="77777777" w:rsidR="00ED2C06" w:rsidRPr="00530BD6" w:rsidRDefault="00ED2C06" w:rsidP="00ED2C06">
      <w:pPr>
        <w:rPr>
          <w:color w:val="00B0F0"/>
        </w:rPr>
      </w:pPr>
      <w:r w:rsidRPr="00530BD6">
        <w:rPr>
          <w:color w:val="00B0F0"/>
        </w:rPr>
        <w:t xml:space="preserve">Corsica becomes an Italian Dependent. Place the Italian Corsica Dependent marker in the </w:t>
      </w:r>
      <w:r w:rsidRPr="00530BD6">
        <w:rPr>
          <w:i/>
          <w:color w:val="00B0F0"/>
        </w:rPr>
        <w:t>TK</w:t>
      </w:r>
      <w:r w:rsidRPr="00530BD6">
        <w:rPr>
          <w:color w:val="00B0F0"/>
        </w:rPr>
        <w:t xml:space="preserve"> Ceded Lands Box.</w:t>
      </w:r>
    </w:p>
    <w:bookmarkEnd w:id="640"/>
    <w:p w14:paraId="04F4A36D" w14:textId="77777777" w:rsidR="00ED2C06" w:rsidRPr="00530BD6" w:rsidRDefault="00ED2C06" w:rsidP="00ED2C06">
      <w:pPr>
        <w:pStyle w:val="Heading5"/>
        <w:rPr>
          <w:color w:val="00B0F0"/>
        </w:rPr>
      </w:pPr>
      <w:r w:rsidRPr="00530BD6">
        <w:rPr>
          <w:color w:val="00B0F0"/>
        </w:rPr>
        <w:t>Game</w:t>
      </w:r>
      <w:r w:rsidRPr="00530BD6">
        <w:rPr>
          <w:i/>
          <w:color w:val="00B0F0"/>
        </w:rPr>
        <w:t xml:space="preserve"> </w:t>
      </w:r>
      <w:r w:rsidRPr="00530BD6">
        <w:rPr>
          <w:color w:val="00B0F0"/>
        </w:rPr>
        <w:t>Effects</w:t>
      </w:r>
    </w:p>
    <w:p w14:paraId="382E4D1D" w14:textId="77777777" w:rsidR="00ED2C06" w:rsidRPr="00530BD6" w:rsidRDefault="00ED2C06" w:rsidP="00ED2C06">
      <w:pPr>
        <w:rPr>
          <w:color w:val="00B0F0"/>
        </w:rPr>
      </w:pPr>
      <w:r w:rsidRPr="00530BD6">
        <w:rPr>
          <w:b/>
          <w:color w:val="00B0F0"/>
        </w:rPr>
        <w:t xml:space="preserve">Garrison Unit: </w:t>
      </w:r>
      <w:r w:rsidRPr="00530BD6">
        <w:rPr>
          <w:color w:val="00B0F0"/>
        </w:rPr>
        <w:t>When Italy is activated, it sets up with one additional 0-1-0 garrison [</w:t>
      </w:r>
      <w:proofErr w:type="spellStart"/>
      <w:r w:rsidRPr="00530BD6">
        <w:rPr>
          <w:color w:val="00B0F0"/>
        </w:rPr>
        <w:t>Cors</w:t>
      </w:r>
      <w:proofErr w:type="spellEnd"/>
      <w:r w:rsidRPr="00530BD6">
        <w:rPr>
          <w:color w:val="00B0F0"/>
        </w:rPr>
        <w:t>] in Ajaccio (w2620).</w:t>
      </w:r>
    </w:p>
    <w:p w14:paraId="63511412" w14:textId="77777777" w:rsidR="00ED2C06" w:rsidRPr="00530BD6" w:rsidRDefault="00ED2C06" w:rsidP="00ED2C06">
      <w:pPr>
        <w:pStyle w:val="Heading3"/>
        <w:rPr>
          <w:color w:val="00B0F0"/>
        </w:rPr>
      </w:pPr>
      <w:bookmarkStart w:id="661" w:name="_Toc379380478"/>
      <w:bookmarkStart w:id="662" w:name="_Toc81754170"/>
      <w:bookmarkStart w:id="663" w:name="_Toc82339336"/>
      <w:r w:rsidRPr="00530BD6">
        <w:rPr>
          <w:color w:val="00B0F0"/>
        </w:rPr>
        <w:t>®42.11 Italian Croatia</w:t>
      </w:r>
      <w:bookmarkEnd w:id="661"/>
      <w:bookmarkEnd w:id="662"/>
      <w:bookmarkEnd w:id="663"/>
    </w:p>
    <w:p w14:paraId="387BDBC5" w14:textId="77777777" w:rsidR="00ED2C06" w:rsidRPr="00530BD6" w:rsidRDefault="00ED2C06" w:rsidP="00ED2C06">
      <w:pPr>
        <w:pStyle w:val="Heading5"/>
        <w:rPr>
          <w:color w:val="00B0F0"/>
        </w:rPr>
      </w:pPr>
      <w:r w:rsidRPr="00530BD6">
        <w:rPr>
          <w:color w:val="00B0F0"/>
        </w:rPr>
        <w:t>Immediate</w:t>
      </w:r>
      <w:r w:rsidRPr="00530BD6">
        <w:rPr>
          <w:i/>
          <w:color w:val="00B0F0"/>
        </w:rPr>
        <w:t xml:space="preserve"> </w:t>
      </w:r>
      <w:r w:rsidRPr="00530BD6">
        <w:rPr>
          <w:color w:val="00B0F0"/>
        </w:rPr>
        <w:t>Effects</w:t>
      </w:r>
    </w:p>
    <w:p w14:paraId="02AAD742" w14:textId="77777777" w:rsidR="00ED2C06" w:rsidRPr="00530BD6" w:rsidRDefault="00ED2C06" w:rsidP="00ED2C06">
      <w:pPr>
        <w:rPr>
          <w:color w:val="00B0F0"/>
        </w:rPr>
      </w:pPr>
      <w:r w:rsidRPr="00530BD6">
        <w:rPr>
          <w:color w:val="00B0F0"/>
        </w:rPr>
        <w:t xml:space="preserve">Croatia becomes an Italian Subjugated Dependent. Place Overlay #4 on the </w:t>
      </w:r>
      <w:r w:rsidRPr="00530BD6">
        <w:rPr>
          <w:i/>
          <w:color w:val="00B0F0"/>
        </w:rPr>
        <w:t xml:space="preserve">TK </w:t>
      </w:r>
      <w:r w:rsidRPr="00530BD6">
        <w:rPr>
          <w:color w:val="00B0F0"/>
        </w:rPr>
        <w:t xml:space="preserve">map. Remove the Croatia Flag marker from Zagreb (w3026). If Yugoslavia is a Minor Country, apply </w:t>
      </w:r>
      <w:r w:rsidRPr="00530BD6">
        <w:rPr>
          <w:i/>
          <w:color w:val="00B0F0"/>
        </w:rPr>
        <w:t xml:space="preserve">Serbia </w:t>
      </w:r>
      <w:r w:rsidRPr="00530BD6">
        <w:rPr>
          <w:color w:val="00B0F0"/>
        </w:rPr>
        <w:t xml:space="preserve">(®62). Place the Italian Croatia Subjugated Dependent marker in the </w:t>
      </w:r>
      <w:r w:rsidRPr="00530BD6">
        <w:rPr>
          <w:i/>
          <w:color w:val="00B0F0"/>
        </w:rPr>
        <w:t xml:space="preserve">TK </w:t>
      </w:r>
      <w:r w:rsidRPr="00530BD6">
        <w:rPr>
          <w:color w:val="00B0F0"/>
        </w:rPr>
        <w:t xml:space="preserve">Ceded Lands Box. </w:t>
      </w:r>
    </w:p>
    <w:p w14:paraId="6F10A56A" w14:textId="77777777" w:rsidR="00ED2C06" w:rsidRPr="00530BD6" w:rsidRDefault="00ED2C06" w:rsidP="00ED2C06">
      <w:pPr>
        <w:pStyle w:val="Heading5"/>
        <w:rPr>
          <w:color w:val="00B0F0"/>
        </w:rPr>
      </w:pPr>
      <w:r w:rsidRPr="00530BD6">
        <w:rPr>
          <w:color w:val="00B0F0"/>
        </w:rPr>
        <w:t>Game</w:t>
      </w:r>
      <w:r w:rsidRPr="00530BD6">
        <w:rPr>
          <w:i/>
          <w:color w:val="00B0F0"/>
        </w:rPr>
        <w:t xml:space="preserve"> </w:t>
      </w:r>
      <w:r w:rsidRPr="00530BD6">
        <w:rPr>
          <w:color w:val="00B0F0"/>
        </w:rPr>
        <w:t>Effects</w:t>
      </w:r>
    </w:p>
    <w:p w14:paraId="6CA6B451" w14:textId="77777777" w:rsidR="00ED2C06" w:rsidRPr="00530BD6" w:rsidRDefault="00ED2C06" w:rsidP="00ED2C06">
      <w:pPr>
        <w:rPr>
          <w:color w:val="00B0F0"/>
        </w:rPr>
      </w:pPr>
      <w:r w:rsidRPr="00530BD6">
        <w:rPr>
          <w:b/>
          <w:color w:val="00B0F0"/>
        </w:rPr>
        <w:t xml:space="preserve">Infantry Unit: </w:t>
      </w:r>
      <w:r w:rsidRPr="00530BD6">
        <w:rPr>
          <w:color w:val="00B0F0"/>
        </w:rPr>
        <w:t>When Italy is activated, it sets up with one additional 0-1-2 infantry [</w:t>
      </w:r>
      <w:r w:rsidRPr="00530BD6">
        <w:rPr>
          <w:i/>
          <w:color w:val="00B0F0"/>
        </w:rPr>
        <w:t xml:space="preserve">re: </w:t>
      </w:r>
      <w:r w:rsidRPr="00530BD6">
        <w:rPr>
          <w:color w:val="00B0F0"/>
        </w:rPr>
        <w:t>12] in Zagreb (w3026).</w:t>
      </w:r>
    </w:p>
    <w:p w14:paraId="52606C0E" w14:textId="77777777" w:rsidR="00ED2C06" w:rsidRPr="00530BD6" w:rsidRDefault="00ED2C06" w:rsidP="00ED2C06">
      <w:pPr>
        <w:rPr>
          <w:color w:val="00B0F0"/>
        </w:rPr>
      </w:pPr>
      <w:r w:rsidRPr="00530BD6">
        <w:rPr>
          <w:b/>
          <w:color w:val="00B0F0"/>
        </w:rPr>
        <w:t xml:space="preserve">Subjugated Dependent: </w:t>
      </w:r>
      <w:r w:rsidRPr="00530BD6">
        <w:rPr>
          <w:color w:val="00B0F0"/>
        </w:rPr>
        <w:t>Croatia is a Subjugated Italian Dependent subject to possible Partisan Base placement (®8.4).</w:t>
      </w:r>
    </w:p>
    <w:p w14:paraId="581E2CD3" w14:textId="77777777" w:rsidR="00ED2C06" w:rsidRPr="00530BD6" w:rsidRDefault="00ED2C06" w:rsidP="00ED2C06">
      <w:pPr>
        <w:pStyle w:val="Heading3"/>
        <w:rPr>
          <w:color w:val="00B0F0"/>
        </w:rPr>
      </w:pPr>
      <w:bookmarkStart w:id="664" w:name="_Toc379380479"/>
      <w:bookmarkStart w:id="665" w:name="_Toc81754171"/>
      <w:bookmarkStart w:id="666" w:name="_Toc82339337"/>
      <w:r w:rsidRPr="00530BD6">
        <w:rPr>
          <w:color w:val="00B0F0"/>
        </w:rPr>
        <w:t>®42.12 Italian Cyprus</w:t>
      </w:r>
      <w:bookmarkEnd w:id="664"/>
      <w:bookmarkEnd w:id="665"/>
      <w:bookmarkEnd w:id="666"/>
    </w:p>
    <w:p w14:paraId="18AA8F65" w14:textId="77777777" w:rsidR="00ED2C06" w:rsidRPr="00530BD6" w:rsidRDefault="00ED2C06" w:rsidP="00ED2C06">
      <w:pPr>
        <w:pStyle w:val="Heading5"/>
        <w:rPr>
          <w:color w:val="00B0F0"/>
        </w:rPr>
      </w:pPr>
      <w:r w:rsidRPr="00530BD6">
        <w:rPr>
          <w:color w:val="00B0F0"/>
        </w:rPr>
        <w:t>Immediate</w:t>
      </w:r>
      <w:r w:rsidRPr="00530BD6">
        <w:rPr>
          <w:i/>
          <w:color w:val="00B0F0"/>
        </w:rPr>
        <w:t xml:space="preserve"> </w:t>
      </w:r>
      <w:r w:rsidRPr="00530BD6">
        <w:rPr>
          <w:color w:val="00B0F0"/>
        </w:rPr>
        <w:t>Effects</w:t>
      </w:r>
    </w:p>
    <w:p w14:paraId="624BC904" w14:textId="77777777" w:rsidR="00ED2C06" w:rsidRPr="00530BD6" w:rsidRDefault="00ED2C06" w:rsidP="00ED2C06">
      <w:pPr>
        <w:rPr>
          <w:color w:val="00B0F0"/>
        </w:rPr>
      </w:pPr>
      <w:r w:rsidRPr="00530BD6">
        <w:rPr>
          <w:color w:val="00B0F0"/>
        </w:rPr>
        <w:t xml:space="preserve">Cyprus becomes an Italian Dependent. Remove any Cyprus Ceded Land marker in the </w:t>
      </w:r>
      <w:r w:rsidRPr="00530BD6">
        <w:rPr>
          <w:i/>
          <w:color w:val="00B0F0"/>
        </w:rPr>
        <w:t xml:space="preserve">TK </w:t>
      </w:r>
      <w:r w:rsidRPr="00530BD6">
        <w:rPr>
          <w:color w:val="00B0F0"/>
        </w:rPr>
        <w:t xml:space="preserve">Ceded Lands Box. Place the Italian Cyprus Dependent marker in the </w:t>
      </w:r>
      <w:r w:rsidRPr="00530BD6">
        <w:rPr>
          <w:i/>
          <w:color w:val="00B0F0"/>
        </w:rPr>
        <w:t>TK</w:t>
      </w:r>
      <w:r w:rsidRPr="00530BD6">
        <w:rPr>
          <w:color w:val="00B0F0"/>
        </w:rPr>
        <w:t xml:space="preserve"> Ceded Lands Box.</w:t>
      </w:r>
    </w:p>
    <w:p w14:paraId="106B888E" w14:textId="77777777" w:rsidR="00ED2C06" w:rsidRPr="00530BD6" w:rsidRDefault="00ED2C06" w:rsidP="00ED2C06">
      <w:pPr>
        <w:pStyle w:val="Heading5"/>
        <w:rPr>
          <w:color w:val="00B0F0"/>
        </w:rPr>
      </w:pPr>
      <w:r w:rsidRPr="00530BD6">
        <w:rPr>
          <w:color w:val="00B0F0"/>
        </w:rPr>
        <w:t xml:space="preserve">Final </w:t>
      </w:r>
      <w:r w:rsidRPr="00530BD6">
        <w:rPr>
          <w:i/>
          <w:color w:val="00B0F0"/>
        </w:rPr>
        <w:t xml:space="preserve">DoD </w:t>
      </w:r>
      <w:r w:rsidRPr="00530BD6">
        <w:rPr>
          <w:color w:val="00B0F0"/>
        </w:rPr>
        <w:t>Setup Effects</w:t>
      </w:r>
    </w:p>
    <w:p w14:paraId="08626ADC" w14:textId="77777777" w:rsidR="00ED2C06" w:rsidRPr="00530BD6" w:rsidRDefault="00ED2C06" w:rsidP="00ED2C06">
      <w:pPr>
        <w:rPr>
          <w:color w:val="00B0F0"/>
        </w:rPr>
      </w:pPr>
      <w:r w:rsidRPr="00530BD6">
        <w:rPr>
          <w:color w:val="00B0F0"/>
        </w:rPr>
        <w:t>Move the British Detachment in Famagusta (e1814) to the Western Force Pool.</w:t>
      </w:r>
    </w:p>
    <w:p w14:paraId="42AA2109" w14:textId="77777777" w:rsidR="00ED2C06" w:rsidRPr="00530BD6" w:rsidRDefault="00ED2C06" w:rsidP="00ED2C06">
      <w:pPr>
        <w:pStyle w:val="Heading5"/>
        <w:rPr>
          <w:color w:val="00B0F0"/>
        </w:rPr>
      </w:pPr>
      <w:r w:rsidRPr="00530BD6">
        <w:rPr>
          <w:color w:val="00B0F0"/>
        </w:rPr>
        <w:t>Game</w:t>
      </w:r>
      <w:r w:rsidRPr="00530BD6">
        <w:rPr>
          <w:i/>
          <w:color w:val="00B0F0"/>
        </w:rPr>
        <w:t xml:space="preserve"> </w:t>
      </w:r>
      <w:r w:rsidRPr="00530BD6">
        <w:rPr>
          <w:color w:val="00B0F0"/>
        </w:rPr>
        <w:t>Effects</w:t>
      </w:r>
    </w:p>
    <w:p w14:paraId="13C22911" w14:textId="77777777" w:rsidR="00ED2C06" w:rsidRPr="00530BD6" w:rsidRDefault="00ED2C06" w:rsidP="00ED2C06">
      <w:pPr>
        <w:rPr>
          <w:color w:val="00B0F0"/>
        </w:rPr>
      </w:pPr>
      <w:r w:rsidRPr="00530BD6">
        <w:rPr>
          <w:b/>
          <w:color w:val="00B0F0"/>
        </w:rPr>
        <w:t xml:space="preserve">Garrison Unit: </w:t>
      </w:r>
      <w:r w:rsidRPr="00530BD6">
        <w:rPr>
          <w:color w:val="00B0F0"/>
        </w:rPr>
        <w:t>When Italy is activated, it sets up with one additional 0-1-0 garrison [</w:t>
      </w:r>
      <w:proofErr w:type="spellStart"/>
      <w:r w:rsidRPr="00530BD6">
        <w:rPr>
          <w:color w:val="00B0F0"/>
        </w:rPr>
        <w:t>Cypr</w:t>
      </w:r>
      <w:proofErr w:type="spellEnd"/>
      <w:r w:rsidRPr="00530BD6">
        <w:rPr>
          <w:color w:val="00B0F0"/>
        </w:rPr>
        <w:t>] in Famagusta (e1814).</w:t>
      </w:r>
    </w:p>
    <w:p w14:paraId="1AAE4001" w14:textId="77777777" w:rsidR="00ED2C06" w:rsidRPr="00530BD6" w:rsidRDefault="00ED2C06" w:rsidP="00ED2C06">
      <w:pPr>
        <w:pStyle w:val="Heading3"/>
        <w:rPr>
          <w:color w:val="00B0F0"/>
        </w:rPr>
      </w:pPr>
      <w:bookmarkStart w:id="667" w:name="_Toc379380480"/>
      <w:bookmarkStart w:id="668" w:name="_Toc81754172"/>
      <w:bookmarkStart w:id="669" w:name="_Toc82339338"/>
      <w:r w:rsidRPr="00530BD6">
        <w:rPr>
          <w:color w:val="00B0F0"/>
        </w:rPr>
        <w:t>®42.13 Italian Cyrenaica</w:t>
      </w:r>
      <w:bookmarkEnd w:id="667"/>
      <w:bookmarkEnd w:id="668"/>
      <w:bookmarkEnd w:id="669"/>
    </w:p>
    <w:p w14:paraId="29DA1D23" w14:textId="77777777" w:rsidR="00ED2C06" w:rsidRPr="00530BD6" w:rsidRDefault="00ED2C06" w:rsidP="00ED2C06">
      <w:pPr>
        <w:pStyle w:val="Heading5"/>
        <w:rPr>
          <w:color w:val="00B0F0"/>
        </w:rPr>
      </w:pPr>
      <w:r w:rsidRPr="00530BD6">
        <w:rPr>
          <w:color w:val="00B0F0"/>
        </w:rPr>
        <w:t>Immediate</w:t>
      </w:r>
      <w:r w:rsidRPr="00530BD6">
        <w:rPr>
          <w:i/>
          <w:color w:val="00B0F0"/>
        </w:rPr>
        <w:t xml:space="preserve"> </w:t>
      </w:r>
      <w:r w:rsidRPr="00530BD6">
        <w:rPr>
          <w:color w:val="00B0F0"/>
        </w:rPr>
        <w:t>Effects</w:t>
      </w:r>
    </w:p>
    <w:p w14:paraId="2F9C9917" w14:textId="77777777" w:rsidR="00ED2C06" w:rsidRPr="00530BD6" w:rsidRDefault="00ED2C06" w:rsidP="00ED2C06">
      <w:pPr>
        <w:rPr>
          <w:color w:val="00B0F0"/>
        </w:rPr>
      </w:pPr>
      <w:r w:rsidRPr="00530BD6">
        <w:rPr>
          <w:color w:val="00B0F0"/>
        </w:rPr>
        <w:t xml:space="preserve">Cyrenaica becomes an Italian Dependent. Remove any Cyrenaica Dependent marker in the </w:t>
      </w:r>
      <w:r w:rsidRPr="00530BD6">
        <w:rPr>
          <w:i/>
          <w:color w:val="00B0F0"/>
        </w:rPr>
        <w:t>TK</w:t>
      </w:r>
      <w:r w:rsidRPr="00530BD6">
        <w:rPr>
          <w:color w:val="00B0F0"/>
        </w:rPr>
        <w:t xml:space="preserve"> Ceded Lands Box.</w:t>
      </w:r>
    </w:p>
    <w:p w14:paraId="25A9C4E0" w14:textId="77777777" w:rsidR="00ED2C06" w:rsidRPr="00530BD6" w:rsidRDefault="00ED2C06" w:rsidP="00ED2C06">
      <w:pPr>
        <w:pStyle w:val="Heading3"/>
        <w:rPr>
          <w:color w:val="00B0F0"/>
        </w:rPr>
      </w:pPr>
      <w:bookmarkStart w:id="670" w:name="_Toc81754173"/>
      <w:bookmarkStart w:id="671" w:name="_Toc82339339"/>
      <w:bookmarkStart w:id="672" w:name="_Toc379380484"/>
      <w:bookmarkStart w:id="673" w:name="_Toc379380481"/>
      <w:r w:rsidRPr="00530BD6">
        <w:rPr>
          <w:color w:val="00B0F0"/>
        </w:rPr>
        <w:t>®42.14 Italian Egypt</w:t>
      </w:r>
      <w:bookmarkEnd w:id="670"/>
      <w:bookmarkEnd w:id="671"/>
    </w:p>
    <w:p w14:paraId="7CF27DB8" w14:textId="77777777" w:rsidR="00ED2C06" w:rsidRPr="00530BD6" w:rsidRDefault="00ED2C06" w:rsidP="00ED2C06">
      <w:pPr>
        <w:pStyle w:val="Heading5"/>
        <w:rPr>
          <w:color w:val="00B0F0"/>
        </w:rPr>
      </w:pPr>
      <w:r w:rsidRPr="00530BD6">
        <w:rPr>
          <w:color w:val="00B0F0"/>
        </w:rPr>
        <w:t>Immediate</w:t>
      </w:r>
      <w:r w:rsidRPr="00530BD6">
        <w:rPr>
          <w:i/>
          <w:color w:val="00B0F0"/>
        </w:rPr>
        <w:t xml:space="preserve"> </w:t>
      </w:r>
      <w:r w:rsidRPr="00530BD6">
        <w:rPr>
          <w:color w:val="00B0F0"/>
        </w:rPr>
        <w:t>Effects</w:t>
      </w:r>
    </w:p>
    <w:p w14:paraId="7DCDEC75" w14:textId="77777777" w:rsidR="00ED2C06" w:rsidRPr="00530BD6" w:rsidRDefault="00ED2C06" w:rsidP="00ED2C06">
      <w:pPr>
        <w:rPr>
          <w:color w:val="00B0F0"/>
        </w:rPr>
      </w:pPr>
      <w:r w:rsidRPr="00530BD6">
        <w:rPr>
          <w:color w:val="00B0F0"/>
        </w:rPr>
        <w:t xml:space="preserve">Egypt becomes an Italian Subjugated Dependent. Remove the Egypt Flag marker in Cairo (e1212) or any Egypt Dependent marker in the </w:t>
      </w:r>
      <w:r w:rsidRPr="00530BD6">
        <w:rPr>
          <w:i/>
          <w:color w:val="00B0F0"/>
        </w:rPr>
        <w:t xml:space="preserve">TK </w:t>
      </w:r>
      <w:r w:rsidRPr="00530BD6">
        <w:rPr>
          <w:color w:val="00B0F0"/>
        </w:rPr>
        <w:t xml:space="preserve">Ceded Lands Box. Place the Italian Egypt Subjugated Dependent marker in the </w:t>
      </w:r>
      <w:r w:rsidRPr="00530BD6">
        <w:rPr>
          <w:i/>
          <w:color w:val="00B0F0"/>
        </w:rPr>
        <w:t>TK</w:t>
      </w:r>
      <w:r w:rsidRPr="00530BD6">
        <w:rPr>
          <w:color w:val="00B0F0"/>
        </w:rPr>
        <w:t xml:space="preserve"> Ceded Lands Box.</w:t>
      </w:r>
    </w:p>
    <w:p w14:paraId="5FF54501" w14:textId="77777777" w:rsidR="00ED2C06" w:rsidRPr="00530BD6" w:rsidRDefault="00ED2C06" w:rsidP="00ED2C06">
      <w:pPr>
        <w:pStyle w:val="Heading5"/>
        <w:rPr>
          <w:color w:val="00B0F0"/>
        </w:rPr>
      </w:pPr>
      <w:r w:rsidRPr="00530BD6">
        <w:rPr>
          <w:color w:val="00B0F0"/>
        </w:rPr>
        <w:lastRenderedPageBreak/>
        <w:t>Game</w:t>
      </w:r>
      <w:r w:rsidRPr="00530BD6">
        <w:rPr>
          <w:i/>
          <w:color w:val="00B0F0"/>
        </w:rPr>
        <w:t xml:space="preserve"> </w:t>
      </w:r>
      <w:r w:rsidRPr="00530BD6">
        <w:rPr>
          <w:color w:val="00B0F0"/>
        </w:rPr>
        <w:t>Effects</w:t>
      </w:r>
    </w:p>
    <w:p w14:paraId="5F6524FB" w14:textId="77777777" w:rsidR="00ED2C06" w:rsidRPr="00530BD6" w:rsidRDefault="00ED2C06" w:rsidP="00ED2C06">
      <w:pPr>
        <w:rPr>
          <w:color w:val="00B0F0"/>
        </w:rPr>
      </w:pPr>
      <w:r w:rsidRPr="00530BD6">
        <w:rPr>
          <w:b/>
          <w:color w:val="00B0F0"/>
        </w:rPr>
        <w:t xml:space="preserve">Garrison and Colonial Units: </w:t>
      </w:r>
      <w:r w:rsidRPr="00530BD6">
        <w:rPr>
          <w:color w:val="00B0F0"/>
        </w:rPr>
        <w:t>When Italy is activated, it sets up with two additional 0-1-0 garrison [Said, Suez] in Port Said (e1312) and Suez (e1213).  It also receives one additional 1-1-2 colonial infantry [</w:t>
      </w:r>
      <w:r w:rsidRPr="00530BD6">
        <w:rPr>
          <w:i/>
          <w:color w:val="00B0F0"/>
        </w:rPr>
        <w:t xml:space="preserve">re: </w:t>
      </w:r>
      <w:r w:rsidRPr="00530BD6">
        <w:rPr>
          <w:color w:val="00B0F0"/>
        </w:rPr>
        <w:t xml:space="preserve">AOI] in the Delay Box. </w:t>
      </w:r>
    </w:p>
    <w:p w14:paraId="4648A76C" w14:textId="77777777" w:rsidR="00ED2C06" w:rsidRPr="00530BD6" w:rsidRDefault="00ED2C06" w:rsidP="00ED2C06">
      <w:pPr>
        <w:rPr>
          <w:color w:val="00B0F0"/>
        </w:rPr>
      </w:pPr>
      <w:r w:rsidRPr="00530BD6">
        <w:rPr>
          <w:b/>
          <w:color w:val="00B0F0"/>
        </w:rPr>
        <w:t xml:space="preserve">Subjugated Dependent: </w:t>
      </w:r>
      <w:r w:rsidRPr="00530BD6">
        <w:rPr>
          <w:color w:val="00B0F0"/>
        </w:rPr>
        <w:t>Egypt is a Subjugated Italian Dependent subject to possible Partisan Base placement (®8.4).</w:t>
      </w:r>
    </w:p>
    <w:p w14:paraId="6C4BA5D6" w14:textId="77777777" w:rsidR="00ED2C06" w:rsidRPr="00530BD6" w:rsidRDefault="00ED2C06" w:rsidP="00ED2C06">
      <w:pPr>
        <w:pStyle w:val="Heading3"/>
        <w:rPr>
          <w:color w:val="00B0F0"/>
        </w:rPr>
      </w:pPr>
      <w:bookmarkStart w:id="674" w:name="_Toc81754174"/>
      <w:bookmarkStart w:id="675" w:name="_Toc82339340"/>
      <w:r w:rsidRPr="00530BD6">
        <w:rPr>
          <w:color w:val="00B0F0"/>
        </w:rPr>
        <w:t>®42.15 Italian Libya</w:t>
      </w:r>
      <w:bookmarkEnd w:id="672"/>
      <w:bookmarkEnd w:id="674"/>
      <w:bookmarkEnd w:id="675"/>
    </w:p>
    <w:p w14:paraId="2D25E726" w14:textId="77777777" w:rsidR="00ED2C06" w:rsidRPr="00530BD6" w:rsidRDefault="00ED2C06" w:rsidP="00ED2C06">
      <w:pPr>
        <w:pStyle w:val="Heading5"/>
        <w:rPr>
          <w:color w:val="00B0F0"/>
        </w:rPr>
      </w:pPr>
      <w:r w:rsidRPr="00530BD6">
        <w:rPr>
          <w:color w:val="00B0F0"/>
        </w:rPr>
        <w:t>Immediate</w:t>
      </w:r>
      <w:r w:rsidRPr="00530BD6">
        <w:rPr>
          <w:i/>
          <w:color w:val="00B0F0"/>
        </w:rPr>
        <w:t xml:space="preserve"> </w:t>
      </w:r>
      <w:r w:rsidRPr="00530BD6">
        <w:rPr>
          <w:color w:val="00B0F0"/>
        </w:rPr>
        <w:t>Effects</w:t>
      </w:r>
    </w:p>
    <w:p w14:paraId="22215F91" w14:textId="77777777" w:rsidR="00ED2C06" w:rsidRPr="00530BD6" w:rsidRDefault="00ED2C06" w:rsidP="00ED2C06">
      <w:pPr>
        <w:rPr>
          <w:color w:val="00B0F0"/>
        </w:rPr>
      </w:pPr>
      <w:r w:rsidRPr="00530BD6">
        <w:rPr>
          <w:color w:val="00B0F0"/>
        </w:rPr>
        <w:t xml:space="preserve">Libya becomes an Italian Dependent. Remove the Libya Flag marker in Tripoli (w1522) or any Libya Dependent marker in the </w:t>
      </w:r>
      <w:r w:rsidRPr="00530BD6">
        <w:rPr>
          <w:i/>
          <w:color w:val="00B0F0"/>
        </w:rPr>
        <w:t>TK</w:t>
      </w:r>
      <w:r w:rsidRPr="00530BD6">
        <w:rPr>
          <w:color w:val="00B0F0"/>
        </w:rPr>
        <w:t xml:space="preserve"> Ceded Lands Box.</w:t>
      </w:r>
    </w:p>
    <w:p w14:paraId="755C1171" w14:textId="77777777" w:rsidR="00ED2C06" w:rsidRPr="00530BD6" w:rsidRDefault="00ED2C06" w:rsidP="00ED2C06">
      <w:pPr>
        <w:pStyle w:val="Heading3"/>
        <w:rPr>
          <w:color w:val="00B0F0"/>
        </w:rPr>
      </w:pPr>
      <w:bookmarkStart w:id="676" w:name="_Toc81754175"/>
      <w:bookmarkStart w:id="677" w:name="_Toc82339341"/>
      <w:r w:rsidRPr="00530BD6">
        <w:rPr>
          <w:color w:val="00B0F0"/>
        </w:rPr>
        <w:t>®42.16 Italian Malta</w:t>
      </w:r>
      <w:bookmarkEnd w:id="676"/>
      <w:bookmarkEnd w:id="677"/>
    </w:p>
    <w:p w14:paraId="68161F19" w14:textId="77777777" w:rsidR="00ED2C06" w:rsidRPr="00530BD6" w:rsidRDefault="00ED2C06" w:rsidP="00ED2C06">
      <w:pPr>
        <w:pStyle w:val="Heading5"/>
        <w:rPr>
          <w:color w:val="00B0F0"/>
        </w:rPr>
      </w:pPr>
      <w:r w:rsidRPr="00530BD6">
        <w:rPr>
          <w:color w:val="00B0F0"/>
        </w:rPr>
        <w:t>Immediate</w:t>
      </w:r>
      <w:r w:rsidRPr="00530BD6">
        <w:rPr>
          <w:i/>
          <w:color w:val="00B0F0"/>
        </w:rPr>
        <w:t xml:space="preserve"> </w:t>
      </w:r>
      <w:r w:rsidRPr="00530BD6">
        <w:rPr>
          <w:color w:val="00B0F0"/>
        </w:rPr>
        <w:t>Effects</w:t>
      </w:r>
    </w:p>
    <w:p w14:paraId="33B3F672" w14:textId="77777777" w:rsidR="00ED2C06" w:rsidRPr="00530BD6" w:rsidRDefault="00ED2C06" w:rsidP="00ED2C06">
      <w:pPr>
        <w:rPr>
          <w:color w:val="00B0F0"/>
        </w:rPr>
      </w:pPr>
      <w:r w:rsidRPr="00530BD6">
        <w:rPr>
          <w:color w:val="00B0F0"/>
        </w:rPr>
        <w:t xml:space="preserve">Malta becomes an Italian Dependent. Place the Italian Malta Dependent marker in the </w:t>
      </w:r>
      <w:r w:rsidRPr="00530BD6">
        <w:rPr>
          <w:i/>
          <w:color w:val="00B0F0"/>
        </w:rPr>
        <w:t xml:space="preserve">TK </w:t>
      </w:r>
      <w:r w:rsidRPr="00530BD6">
        <w:rPr>
          <w:color w:val="00B0F0"/>
        </w:rPr>
        <w:t>Ceded Lands Box.</w:t>
      </w:r>
    </w:p>
    <w:p w14:paraId="1A0250A1" w14:textId="77777777" w:rsidR="00ED2C06" w:rsidRPr="00530BD6" w:rsidRDefault="00ED2C06" w:rsidP="00ED2C06">
      <w:pPr>
        <w:pStyle w:val="Heading5"/>
        <w:rPr>
          <w:color w:val="00B0F0"/>
        </w:rPr>
      </w:pPr>
      <w:r w:rsidRPr="00530BD6">
        <w:rPr>
          <w:color w:val="00B0F0"/>
        </w:rPr>
        <w:t xml:space="preserve">Final </w:t>
      </w:r>
      <w:r w:rsidRPr="00530BD6">
        <w:rPr>
          <w:i/>
          <w:color w:val="00B0F0"/>
        </w:rPr>
        <w:t xml:space="preserve">DoD </w:t>
      </w:r>
      <w:r w:rsidRPr="00530BD6">
        <w:rPr>
          <w:color w:val="00B0F0"/>
        </w:rPr>
        <w:t>Setup Effects</w:t>
      </w:r>
    </w:p>
    <w:p w14:paraId="65DBE277" w14:textId="77777777" w:rsidR="00ED2C06" w:rsidRPr="00530BD6" w:rsidRDefault="00ED2C06" w:rsidP="00ED2C06">
      <w:pPr>
        <w:spacing w:after="20"/>
        <w:rPr>
          <w:color w:val="00B0F0"/>
        </w:rPr>
      </w:pPr>
      <w:r w:rsidRPr="00530BD6">
        <w:rPr>
          <w:color w:val="00B0F0"/>
        </w:rPr>
        <w:t xml:space="preserve">Remove the British 0-1-0 </w:t>
      </w:r>
      <w:r w:rsidRPr="00530BD6">
        <w:rPr>
          <w:i/>
          <w:color w:val="00B0F0"/>
        </w:rPr>
        <w:t xml:space="preserve">Malta </w:t>
      </w:r>
      <w:r w:rsidRPr="00530BD6">
        <w:rPr>
          <w:color w:val="00B0F0"/>
        </w:rPr>
        <w:t xml:space="preserve">garrison unit from play. </w:t>
      </w:r>
    </w:p>
    <w:p w14:paraId="3F8BCEFD" w14:textId="77777777" w:rsidR="00ED2C06" w:rsidRPr="00530BD6" w:rsidRDefault="00ED2C06" w:rsidP="00ED2C06">
      <w:pPr>
        <w:pStyle w:val="Heading5"/>
        <w:rPr>
          <w:color w:val="00B0F0"/>
        </w:rPr>
      </w:pPr>
      <w:r w:rsidRPr="00530BD6">
        <w:rPr>
          <w:color w:val="00B0F0"/>
        </w:rPr>
        <w:t>Game</w:t>
      </w:r>
      <w:r w:rsidRPr="00530BD6">
        <w:rPr>
          <w:i/>
          <w:color w:val="00B0F0"/>
        </w:rPr>
        <w:t xml:space="preserve"> </w:t>
      </w:r>
      <w:r w:rsidRPr="00530BD6">
        <w:rPr>
          <w:color w:val="00B0F0"/>
        </w:rPr>
        <w:t>Effects</w:t>
      </w:r>
    </w:p>
    <w:p w14:paraId="71909EFE" w14:textId="77777777" w:rsidR="00ED2C06" w:rsidRPr="00530BD6" w:rsidRDefault="00ED2C06" w:rsidP="00ED2C06">
      <w:pPr>
        <w:rPr>
          <w:color w:val="00B0F0"/>
        </w:rPr>
      </w:pPr>
      <w:r w:rsidRPr="00530BD6">
        <w:rPr>
          <w:b/>
          <w:color w:val="00B0F0"/>
        </w:rPr>
        <w:t xml:space="preserve">Garrison Unit: </w:t>
      </w:r>
      <w:r w:rsidRPr="00530BD6">
        <w:rPr>
          <w:color w:val="00B0F0"/>
        </w:rPr>
        <w:t>When Italy is activated, it sets up with one additional 0-1-0 garrison [Malta] in Malta (w1824).</w:t>
      </w:r>
    </w:p>
    <w:p w14:paraId="5430635E" w14:textId="77777777" w:rsidR="00ED2C06" w:rsidRPr="00530BD6" w:rsidRDefault="00ED2C06" w:rsidP="00ED2C06">
      <w:pPr>
        <w:pStyle w:val="Heading3"/>
        <w:rPr>
          <w:color w:val="00B0F0"/>
        </w:rPr>
      </w:pPr>
      <w:bookmarkStart w:id="678" w:name="_Toc81754176"/>
      <w:bookmarkStart w:id="679" w:name="_Toc82339342"/>
      <w:r w:rsidRPr="00530BD6">
        <w:rPr>
          <w:color w:val="00B0F0"/>
        </w:rPr>
        <w:t>®42.17 Italian Naval Race</w:t>
      </w:r>
      <w:bookmarkEnd w:id="678"/>
      <w:bookmarkEnd w:id="679"/>
    </w:p>
    <w:p w14:paraId="5F60F8F8" w14:textId="77777777" w:rsidR="00ED2C06" w:rsidRPr="00530BD6" w:rsidRDefault="00ED2C06" w:rsidP="00ED2C06">
      <w:pPr>
        <w:pStyle w:val="Heading5"/>
        <w:rPr>
          <w:color w:val="00B0F0"/>
        </w:rPr>
      </w:pPr>
      <w:r w:rsidRPr="00530BD6">
        <w:rPr>
          <w:color w:val="00B0F0"/>
        </w:rPr>
        <w:t>Immediate</w:t>
      </w:r>
      <w:r w:rsidRPr="00530BD6">
        <w:rPr>
          <w:i/>
          <w:color w:val="00B0F0"/>
        </w:rPr>
        <w:t xml:space="preserve"> </w:t>
      </w:r>
      <w:r w:rsidRPr="00530BD6">
        <w:rPr>
          <w:color w:val="00B0F0"/>
        </w:rPr>
        <w:t>Effects</w:t>
      </w:r>
    </w:p>
    <w:p w14:paraId="263C2A8C" w14:textId="77777777" w:rsidR="00ED2C06" w:rsidRPr="00530BD6" w:rsidRDefault="00ED2C06" w:rsidP="00ED2C06">
      <w:pPr>
        <w:rPr>
          <w:color w:val="00B0F0"/>
        </w:rPr>
      </w:pPr>
      <w:r w:rsidRPr="00530BD6">
        <w:rPr>
          <w:color w:val="00B0F0"/>
        </w:rPr>
        <w:t xml:space="preserve">If the roll on the 1930s Economic Climate Narrative Table was a 6 (i.e., “Steady economic growth” with a +1 DRM on the Naval Arms Race Table), place the Italian </w:t>
      </w:r>
      <w:r w:rsidRPr="00530BD6">
        <w:rPr>
          <w:i/>
          <w:color w:val="00B0F0"/>
        </w:rPr>
        <w:t>Naval Race+</w:t>
      </w:r>
      <w:r w:rsidRPr="00530BD6">
        <w:rPr>
          <w:color w:val="00B0F0"/>
        </w:rPr>
        <w:t xml:space="preserve"> marker in Rome (w2522).</w:t>
      </w:r>
    </w:p>
    <w:p w14:paraId="6D38F846" w14:textId="77777777" w:rsidR="00ED2C06" w:rsidRPr="00530BD6" w:rsidRDefault="00ED2C06" w:rsidP="00ED2C06">
      <w:pPr>
        <w:rPr>
          <w:color w:val="00B0F0"/>
        </w:rPr>
      </w:pPr>
      <w:r w:rsidRPr="00530BD6">
        <w:rPr>
          <w:color w:val="00B0F0"/>
        </w:rPr>
        <w:t xml:space="preserve">If the roll was a 4 or 5 (i.e., “Recession/recovery cycles”), </w:t>
      </w:r>
      <w:r w:rsidRPr="00530BD6">
        <w:rPr>
          <w:i/>
          <w:color w:val="00B0F0"/>
        </w:rPr>
        <w:t xml:space="preserve">ignore this event </w:t>
      </w:r>
      <w:r w:rsidRPr="00530BD6">
        <w:rPr>
          <w:color w:val="00B0F0"/>
        </w:rPr>
        <w:t xml:space="preserve">unless </w:t>
      </w:r>
      <w:r w:rsidRPr="00530BD6">
        <w:rPr>
          <w:i/>
          <w:color w:val="00B0F0"/>
        </w:rPr>
        <w:t xml:space="preserve">SK </w:t>
      </w:r>
      <w:r w:rsidRPr="00530BD6">
        <w:rPr>
          <w:color w:val="00B0F0"/>
        </w:rPr>
        <w:t xml:space="preserve">is being used. If you are playing with </w:t>
      </w:r>
      <w:r w:rsidRPr="00530BD6">
        <w:rPr>
          <w:i/>
          <w:color w:val="00B0F0"/>
        </w:rPr>
        <w:t xml:space="preserve">SK, </w:t>
      </w:r>
      <w:r w:rsidRPr="00530BD6">
        <w:rPr>
          <w:color w:val="00B0F0"/>
        </w:rPr>
        <w:t xml:space="preserve">place the Italian </w:t>
      </w:r>
      <w:r w:rsidRPr="00530BD6">
        <w:rPr>
          <w:i/>
          <w:color w:val="00B0F0"/>
        </w:rPr>
        <w:t>Naval Race</w:t>
      </w:r>
      <w:r w:rsidRPr="00530BD6">
        <w:rPr>
          <w:color w:val="00B0F0"/>
        </w:rPr>
        <w:t xml:space="preserve"> marker in Rome. </w:t>
      </w:r>
    </w:p>
    <w:p w14:paraId="3D999735" w14:textId="77777777" w:rsidR="00ED2C06" w:rsidRPr="00530BD6" w:rsidRDefault="00ED2C06" w:rsidP="00ED2C06">
      <w:pPr>
        <w:pStyle w:val="Heading5"/>
        <w:rPr>
          <w:color w:val="00B0F0"/>
        </w:rPr>
      </w:pPr>
      <w:r w:rsidRPr="00530BD6">
        <w:rPr>
          <w:color w:val="00B0F0"/>
        </w:rPr>
        <w:t>Game</w:t>
      </w:r>
      <w:r w:rsidRPr="00530BD6">
        <w:rPr>
          <w:i/>
          <w:color w:val="00B0F0"/>
        </w:rPr>
        <w:t xml:space="preserve"> </w:t>
      </w:r>
      <w:r w:rsidRPr="00530BD6">
        <w:rPr>
          <w:color w:val="00B0F0"/>
        </w:rPr>
        <w:t>Effects</w:t>
      </w:r>
    </w:p>
    <w:p w14:paraId="484A96CF" w14:textId="77777777" w:rsidR="00ED2C06" w:rsidRPr="00530BD6" w:rsidRDefault="00ED2C06" w:rsidP="00ED2C06">
      <w:pPr>
        <w:rPr>
          <w:color w:val="00B0F0"/>
        </w:rPr>
      </w:pPr>
      <w:r w:rsidRPr="00530BD6">
        <w:rPr>
          <w:b/>
          <w:color w:val="00B0F0"/>
        </w:rPr>
        <w:t xml:space="preserve">§Italian Naval Race Marker: </w:t>
      </w:r>
      <w:r w:rsidRPr="00530BD6">
        <w:rPr>
          <w:color w:val="00B0F0"/>
        </w:rPr>
        <w:t>Italy receives additional ships when it is activated (13.7.1). Remove the Italian Naval Race marker after placing these ships in any suitable Port hex(es) in Italy or an Italian Dependent: two BB [</w:t>
      </w:r>
      <w:proofErr w:type="spellStart"/>
      <w:r w:rsidRPr="00530BD6">
        <w:rPr>
          <w:color w:val="00B0F0"/>
        </w:rPr>
        <w:t>Carraci</w:t>
      </w:r>
      <w:proofErr w:type="spellEnd"/>
      <w:r w:rsidRPr="00530BD6">
        <w:rPr>
          <w:rFonts w:ascii="Wingdings" w:hAnsi="Wingdings"/>
          <w:color w:val="00B0F0"/>
        </w:rPr>
        <w:t></w:t>
      </w:r>
      <w:r w:rsidRPr="00530BD6">
        <w:rPr>
          <w:color w:val="00B0F0"/>
        </w:rPr>
        <w:t>, Colombo], two CA [S Giorgio, S Marco].</w:t>
      </w:r>
    </w:p>
    <w:p w14:paraId="708852C5" w14:textId="77777777" w:rsidR="00ED2C06" w:rsidRPr="00530BD6" w:rsidRDefault="00ED2C06" w:rsidP="00ED2C06">
      <w:pPr>
        <w:rPr>
          <w:color w:val="00B0F0"/>
        </w:rPr>
      </w:pPr>
      <w:r w:rsidRPr="00530BD6">
        <w:rPr>
          <w:b/>
          <w:color w:val="00B0F0"/>
        </w:rPr>
        <w:t xml:space="preserve">Italian Naval Race+ Marker: </w:t>
      </w:r>
      <w:r w:rsidRPr="00530BD6">
        <w:rPr>
          <w:color w:val="00B0F0"/>
        </w:rPr>
        <w:t xml:space="preserve">When Italy is activated (13.7.1), it places one additional Italian Surf Fleet [2] in the </w:t>
      </w:r>
      <w:r w:rsidRPr="00530BD6">
        <w:rPr>
          <w:i/>
          <w:color w:val="00B0F0"/>
        </w:rPr>
        <w:t xml:space="preserve">TK </w:t>
      </w:r>
      <w:r w:rsidRPr="00530BD6">
        <w:rPr>
          <w:color w:val="00B0F0"/>
        </w:rPr>
        <w:t>Delay Box.</w:t>
      </w:r>
    </w:p>
    <w:p w14:paraId="38DC4C06" w14:textId="77777777" w:rsidR="00ED2C06" w:rsidRPr="00530BD6" w:rsidRDefault="00ED2C06" w:rsidP="00ED2C06">
      <w:pPr>
        <w:rPr>
          <w:color w:val="00B0F0"/>
        </w:rPr>
      </w:pPr>
      <w:r w:rsidRPr="00530BD6">
        <w:rPr>
          <w:color w:val="00B0F0"/>
        </w:rPr>
        <w:t xml:space="preserve">§If </w:t>
      </w:r>
      <w:r w:rsidRPr="00530BD6">
        <w:rPr>
          <w:i/>
          <w:color w:val="00B0F0"/>
        </w:rPr>
        <w:t xml:space="preserve">SK </w:t>
      </w:r>
      <w:r w:rsidRPr="00530BD6">
        <w:rPr>
          <w:color w:val="00B0F0"/>
        </w:rPr>
        <w:t>is being used, Italy receives additional ships when it is activated. Remove the Italian Naval Race+ marker after placing these ships in any suitable Port hex(es) in Italy or an Italian Dependent: four BB [</w:t>
      </w:r>
      <w:proofErr w:type="spellStart"/>
      <w:r w:rsidRPr="00530BD6">
        <w:rPr>
          <w:color w:val="00B0F0"/>
        </w:rPr>
        <w:t>Carraci</w:t>
      </w:r>
      <w:proofErr w:type="spellEnd"/>
      <w:r w:rsidRPr="00530BD6">
        <w:rPr>
          <w:rFonts w:ascii="Wingdings" w:hAnsi="Wingdings"/>
          <w:color w:val="00B0F0"/>
        </w:rPr>
        <w:t></w:t>
      </w:r>
      <w:r w:rsidRPr="00530BD6">
        <w:rPr>
          <w:color w:val="00B0F0"/>
        </w:rPr>
        <w:t xml:space="preserve">, Colombo, Colonna, Morosini], two CA [S Giorgio, S Marco]. </w:t>
      </w:r>
    </w:p>
    <w:p w14:paraId="765D50C7" w14:textId="77777777" w:rsidR="00ED2C06" w:rsidRPr="00530BD6" w:rsidRDefault="00ED2C06" w:rsidP="00ED2C06">
      <w:pPr>
        <w:pStyle w:val="Heading3"/>
        <w:rPr>
          <w:color w:val="00B0F0"/>
        </w:rPr>
      </w:pPr>
      <w:bookmarkStart w:id="680" w:name="_Toc81754177"/>
      <w:bookmarkStart w:id="681" w:name="_Toc82339343"/>
      <w:r w:rsidRPr="00530BD6">
        <w:rPr>
          <w:color w:val="00B0F0"/>
        </w:rPr>
        <w:t>®§42.18 Italian Naval Resurgence</w:t>
      </w:r>
      <w:bookmarkEnd w:id="680"/>
      <w:bookmarkEnd w:id="681"/>
    </w:p>
    <w:p w14:paraId="74F0D0E2" w14:textId="77777777" w:rsidR="00ED2C06" w:rsidRPr="00530BD6" w:rsidRDefault="00ED2C06" w:rsidP="00ED2C06">
      <w:pPr>
        <w:rPr>
          <w:color w:val="00B0F0"/>
        </w:rPr>
      </w:pPr>
      <w:r w:rsidRPr="00530BD6">
        <w:rPr>
          <w:color w:val="00B0F0"/>
        </w:rPr>
        <w:t xml:space="preserve">Ignore this event if </w:t>
      </w:r>
      <w:r w:rsidRPr="00530BD6">
        <w:rPr>
          <w:i/>
          <w:color w:val="00B0F0"/>
        </w:rPr>
        <w:t xml:space="preserve">SK </w:t>
      </w:r>
      <w:r w:rsidRPr="00530BD6">
        <w:rPr>
          <w:color w:val="00B0F0"/>
        </w:rPr>
        <w:t xml:space="preserve">is not being used. </w:t>
      </w:r>
    </w:p>
    <w:p w14:paraId="558A7233" w14:textId="77777777" w:rsidR="00ED2C06" w:rsidRPr="00530BD6" w:rsidRDefault="00ED2C06" w:rsidP="00ED2C06">
      <w:pPr>
        <w:pStyle w:val="Heading5"/>
        <w:rPr>
          <w:color w:val="00B0F0"/>
        </w:rPr>
      </w:pPr>
      <w:r w:rsidRPr="00530BD6">
        <w:rPr>
          <w:color w:val="00B0F0"/>
        </w:rPr>
        <w:t>Immediate</w:t>
      </w:r>
      <w:r w:rsidRPr="00530BD6">
        <w:rPr>
          <w:i/>
          <w:color w:val="00B0F0"/>
        </w:rPr>
        <w:t xml:space="preserve"> </w:t>
      </w:r>
      <w:r w:rsidRPr="00530BD6">
        <w:rPr>
          <w:color w:val="00B0F0"/>
        </w:rPr>
        <w:t>Effects</w:t>
      </w:r>
    </w:p>
    <w:p w14:paraId="3B4BF15C" w14:textId="77777777" w:rsidR="00ED2C06" w:rsidRPr="00530BD6" w:rsidRDefault="00ED2C06" w:rsidP="00ED2C06">
      <w:pPr>
        <w:spacing w:after="20"/>
        <w:rPr>
          <w:color w:val="00B0F0"/>
        </w:rPr>
      </w:pPr>
      <w:r w:rsidRPr="00530BD6">
        <w:rPr>
          <w:color w:val="00B0F0"/>
        </w:rPr>
        <w:t xml:space="preserve">Place the Italian Naval </w:t>
      </w:r>
      <w:proofErr w:type="spellStart"/>
      <w:r w:rsidRPr="00530BD6">
        <w:rPr>
          <w:color w:val="00B0F0"/>
        </w:rPr>
        <w:t>Resurg</w:t>
      </w:r>
      <w:proofErr w:type="spellEnd"/>
      <w:r w:rsidRPr="00530BD6">
        <w:rPr>
          <w:color w:val="00B0F0"/>
        </w:rPr>
        <w:t xml:space="preserve"> marker in Rome (w2522). </w:t>
      </w:r>
    </w:p>
    <w:p w14:paraId="6B77204D" w14:textId="77777777" w:rsidR="00ED2C06" w:rsidRPr="00530BD6" w:rsidRDefault="00ED2C06" w:rsidP="00ED2C06">
      <w:pPr>
        <w:pStyle w:val="Heading5"/>
        <w:rPr>
          <w:color w:val="00B0F0"/>
        </w:rPr>
      </w:pPr>
      <w:r w:rsidRPr="00530BD6">
        <w:rPr>
          <w:color w:val="00B0F0"/>
        </w:rPr>
        <w:t>Game</w:t>
      </w:r>
      <w:r w:rsidRPr="00530BD6">
        <w:rPr>
          <w:i/>
          <w:color w:val="00B0F0"/>
        </w:rPr>
        <w:t xml:space="preserve"> </w:t>
      </w:r>
      <w:r w:rsidRPr="00530BD6">
        <w:rPr>
          <w:color w:val="00B0F0"/>
        </w:rPr>
        <w:t>Effects</w:t>
      </w:r>
    </w:p>
    <w:p w14:paraId="541F078F" w14:textId="77777777" w:rsidR="00ED2C06" w:rsidRPr="00530BD6" w:rsidRDefault="00ED2C06" w:rsidP="00ED2C06">
      <w:pPr>
        <w:spacing w:after="20"/>
        <w:rPr>
          <w:color w:val="00B0F0"/>
        </w:rPr>
      </w:pPr>
      <w:r w:rsidRPr="00530BD6">
        <w:rPr>
          <w:color w:val="00B0F0"/>
        </w:rPr>
        <w:t xml:space="preserve">Italy receives additional ships when it is activated (13.7.1). Remove the Italian Naval </w:t>
      </w:r>
      <w:proofErr w:type="spellStart"/>
      <w:r w:rsidRPr="00530BD6">
        <w:rPr>
          <w:color w:val="00B0F0"/>
        </w:rPr>
        <w:t>Resurg</w:t>
      </w:r>
      <w:proofErr w:type="spellEnd"/>
      <w:r w:rsidRPr="00530BD6">
        <w:rPr>
          <w:color w:val="00B0F0"/>
        </w:rPr>
        <w:t xml:space="preserve"> marker after placing these ships in any suitable Port hex(es) in Italy or an Italian Dependent: one BB [And </w:t>
      </w:r>
      <w:proofErr w:type="spellStart"/>
      <w:r w:rsidRPr="00530BD6">
        <w:rPr>
          <w:color w:val="00B0F0"/>
        </w:rPr>
        <w:t>Doria</w:t>
      </w:r>
      <w:proofErr w:type="spellEnd"/>
      <w:r w:rsidRPr="00530BD6">
        <w:rPr>
          <w:color w:val="00B0F0"/>
        </w:rPr>
        <w:t>], two CA [S Giorgio, S Marco].</w:t>
      </w:r>
    </w:p>
    <w:p w14:paraId="4571CDD8" w14:textId="77777777" w:rsidR="00ED2C06" w:rsidRPr="00CC4B60" w:rsidRDefault="00ED2C06" w:rsidP="00ED2C06">
      <w:pPr>
        <w:shd w:val="clear" w:color="auto" w:fill="BFBFBF"/>
        <w:ind w:left="360"/>
      </w:pPr>
      <w:r w:rsidRPr="007B1FF6">
        <w:rPr>
          <w:b/>
        </w:rPr>
        <w:t xml:space="preserve">Clarification: </w:t>
      </w:r>
      <w:r w:rsidRPr="007B1FF6">
        <w:t xml:space="preserve">The BB And </w:t>
      </w:r>
      <w:proofErr w:type="spellStart"/>
      <w:r w:rsidRPr="007B1FF6">
        <w:t>Doria</w:t>
      </w:r>
      <w:proofErr w:type="spellEnd"/>
      <w:r w:rsidRPr="007B1FF6">
        <w:t xml:space="preserve"> normally sets up in the</w:t>
      </w:r>
      <w:r w:rsidRPr="00CC4B60">
        <w:t xml:space="preserve"> Delay Box. This event makes the ship available from the start.</w:t>
      </w:r>
    </w:p>
    <w:p w14:paraId="39F2A997" w14:textId="77777777" w:rsidR="00ED2C06" w:rsidRPr="00530BD6" w:rsidRDefault="00ED2C06" w:rsidP="00ED2C06">
      <w:pPr>
        <w:pStyle w:val="Heading3"/>
        <w:rPr>
          <w:color w:val="00B0F0"/>
        </w:rPr>
      </w:pPr>
      <w:bookmarkStart w:id="682" w:name="_Toc81754178"/>
      <w:bookmarkStart w:id="683" w:name="_Toc82339344"/>
      <w:r w:rsidRPr="00530BD6">
        <w:rPr>
          <w:color w:val="00B0F0"/>
        </w:rPr>
        <w:t>®42.19 Italian Piedmont-Sardinia</w:t>
      </w:r>
      <w:bookmarkEnd w:id="673"/>
      <w:bookmarkEnd w:id="682"/>
      <w:bookmarkEnd w:id="683"/>
    </w:p>
    <w:p w14:paraId="2D60E2B1" w14:textId="77777777" w:rsidR="00ED2C06" w:rsidRPr="00530BD6" w:rsidRDefault="00ED2C06" w:rsidP="00ED2C06">
      <w:pPr>
        <w:pStyle w:val="Heading5"/>
        <w:rPr>
          <w:color w:val="00B0F0"/>
        </w:rPr>
      </w:pPr>
      <w:r w:rsidRPr="00530BD6">
        <w:rPr>
          <w:color w:val="00B0F0"/>
        </w:rPr>
        <w:t>Immediate</w:t>
      </w:r>
      <w:r w:rsidRPr="00530BD6">
        <w:rPr>
          <w:i/>
          <w:color w:val="00B0F0"/>
        </w:rPr>
        <w:t xml:space="preserve"> </w:t>
      </w:r>
      <w:r w:rsidRPr="00530BD6">
        <w:rPr>
          <w:color w:val="00B0F0"/>
        </w:rPr>
        <w:t>Effects</w:t>
      </w:r>
    </w:p>
    <w:p w14:paraId="78E57C29" w14:textId="77777777" w:rsidR="00ED2C06" w:rsidRPr="00530BD6" w:rsidRDefault="00ED2C06" w:rsidP="00ED2C06">
      <w:pPr>
        <w:rPr>
          <w:color w:val="00B0F0"/>
        </w:rPr>
      </w:pPr>
      <w:r w:rsidRPr="00530BD6">
        <w:rPr>
          <w:color w:val="00B0F0"/>
        </w:rPr>
        <w:t xml:space="preserve">Piedmont-Sardinia is ceded to Italy. Remove Overlay #11 from the </w:t>
      </w:r>
      <w:r w:rsidRPr="00530BD6">
        <w:rPr>
          <w:i/>
          <w:color w:val="00B0F0"/>
        </w:rPr>
        <w:t xml:space="preserve">TK </w:t>
      </w:r>
      <w:r w:rsidRPr="00530BD6">
        <w:rPr>
          <w:color w:val="00B0F0"/>
        </w:rPr>
        <w:t xml:space="preserve">map and the French Piedmont-Sardinia Dependent marker from the </w:t>
      </w:r>
      <w:r w:rsidRPr="00530BD6">
        <w:rPr>
          <w:i/>
          <w:color w:val="00B0F0"/>
        </w:rPr>
        <w:t>TK</w:t>
      </w:r>
      <w:r w:rsidRPr="00530BD6">
        <w:rPr>
          <w:color w:val="00B0F0"/>
        </w:rPr>
        <w:t xml:space="preserve"> Ceded Lands Box.</w:t>
      </w:r>
    </w:p>
    <w:p w14:paraId="16D92543" w14:textId="77777777" w:rsidR="00ED2C06" w:rsidRPr="00530BD6" w:rsidRDefault="00ED2C06" w:rsidP="00ED2C06">
      <w:pPr>
        <w:pStyle w:val="Heading3"/>
        <w:rPr>
          <w:color w:val="00B0F0"/>
        </w:rPr>
      </w:pPr>
      <w:bookmarkStart w:id="684" w:name="_Toc379380482"/>
      <w:bookmarkStart w:id="685" w:name="_Toc81754179"/>
      <w:bookmarkStart w:id="686" w:name="_Toc82339345"/>
      <w:r w:rsidRPr="00530BD6">
        <w:rPr>
          <w:color w:val="00B0F0"/>
        </w:rPr>
        <w:t>®42.20 Italian Rhodes</w:t>
      </w:r>
      <w:bookmarkEnd w:id="684"/>
      <w:bookmarkEnd w:id="685"/>
      <w:bookmarkEnd w:id="686"/>
    </w:p>
    <w:p w14:paraId="23773244" w14:textId="77777777" w:rsidR="00ED2C06" w:rsidRPr="00530BD6" w:rsidRDefault="00ED2C06" w:rsidP="00ED2C06">
      <w:pPr>
        <w:pStyle w:val="Heading5"/>
        <w:rPr>
          <w:color w:val="00B0F0"/>
        </w:rPr>
      </w:pPr>
      <w:r w:rsidRPr="00530BD6">
        <w:rPr>
          <w:color w:val="00B0F0"/>
        </w:rPr>
        <w:t>Immediate</w:t>
      </w:r>
      <w:r w:rsidRPr="00530BD6">
        <w:rPr>
          <w:i/>
          <w:color w:val="00B0F0"/>
        </w:rPr>
        <w:t xml:space="preserve"> </w:t>
      </w:r>
      <w:r w:rsidRPr="00530BD6">
        <w:rPr>
          <w:color w:val="00B0F0"/>
        </w:rPr>
        <w:t>Effects</w:t>
      </w:r>
    </w:p>
    <w:p w14:paraId="2ED013A6" w14:textId="77777777" w:rsidR="00ED2C06" w:rsidRPr="00530BD6" w:rsidRDefault="00ED2C06" w:rsidP="00ED2C06">
      <w:pPr>
        <w:rPr>
          <w:color w:val="00B0F0"/>
        </w:rPr>
      </w:pPr>
      <w:r w:rsidRPr="00530BD6">
        <w:rPr>
          <w:color w:val="00B0F0"/>
        </w:rPr>
        <w:t xml:space="preserve">Rhodes becomes an Italian Dependent. Remove any Rhodes Ceded Land marker in the </w:t>
      </w:r>
      <w:r w:rsidRPr="00530BD6">
        <w:rPr>
          <w:i/>
          <w:color w:val="00B0F0"/>
        </w:rPr>
        <w:t>TK</w:t>
      </w:r>
      <w:r w:rsidRPr="00530BD6">
        <w:rPr>
          <w:color w:val="00B0F0"/>
        </w:rPr>
        <w:t xml:space="preserve"> Ceded Lands Box.</w:t>
      </w:r>
    </w:p>
    <w:p w14:paraId="7F8EA2F0" w14:textId="77777777" w:rsidR="00ED2C06" w:rsidRPr="00530BD6" w:rsidRDefault="00ED2C06" w:rsidP="00ED2C06">
      <w:pPr>
        <w:pStyle w:val="Heading3"/>
        <w:rPr>
          <w:color w:val="00B0F0"/>
        </w:rPr>
      </w:pPr>
      <w:bookmarkStart w:id="687" w:name="_Toc379380483"/>
      <w:bookmarkStart w:id="688" w:name="_Toc81754180"/>
      <w:bookmarkStart w:id="689" w:name="_Toc82339346"/>
      <w:r w:rsidRPr="00530BD6">
        <w:rPr>
          <w:color w:val="00B0F0"/>
        </w:rPr>
        <w:t>®42.21 Italian Savoy</w:t>
      </w:r>
      <w:bookmarkEnd w:id="687"/>
      <w:bookmarkEnd w:id="688"/>
      <w:bookmarkEnd w:id="689"/>
    </w:p>
    <w:p w14:paraId="1E0DD703" w14:textId="77777777" w:rsidR="00ED2C06" w:rsidRPr="00530BD6" w:rsidRDefault="00ED2C06" w:rsidP="00ED2C06">
      <w:pPr>
        <w:pStyle w:val="Heading5"/>
        <w:rPr>
          <w:color w:val="00B0F0"/>
        </w:rPr>
      </w:pPr>
      <w:r w:rsidRPr="00530BD6">
        <w:rPr>
          <w:color w:val="00B0F0"/>
        </w:rPr>
        <w:t>Immediate</w:t>
      </w:r>
      <w:r w:rsidRPr="00530BD6">
        <w:rPr>
          <w:i/>
          <w:color w:val="00B0F0"/>
        </w:rPr>
        <w:t xml:space="preserve"> </w:t>
      </w:r>
      <w:r w:rsidRPr="00530BD6">
        <w:rPr>
          <w:color w:val="00B0F0"/>
        </w:rPr>
        <w:t>Effects</w:t>
      </w:r>
    </w:p>
    <w:p w14:paraId="13FE5174" w14:textId="1D7FBE48" w:rsidR="00ED2C06" w:rsidRPr="00530BD6" w:rsidRDefault="00ED2C06" w:rsidP="00ED2C06">
      <w:pPr>
        <w:rPr>
          <w:color w:val="00B0F0"/>
        </w:rPr>
      </w:pPr>
      <w:r w:rsidRPr="00530BD6">
        <w:rPr>
          <w:color w:val="00B0F0"/>
        </w:rPr>
        <w:t xml:space="preserve">Savoy is ceded to Italy. </w:t>
      </w:r>
      <w:bookmarkStart w:id="690" w:name="_Hlk94165505"/>
      <w:r w:rsidRPr="00530BD6">
        <w:rPr>
          <w:color w:val="00B0F0"/>
        </w:rPr>
        <w:t xml:space="preserve">Place the </w:t>
      </w:r>
      <w:r w:rsidR="004D6776">
        <w:rPr>
          <w:color w:val="00B0F0"/>
        </w:rPr>
        <w:t xml:space="preserve">Overlay #11 on the </w:t>
      </w:r>
      <w:r w:rsidR="004D6776">
        <w:rPr>
          <w:i/>
          <w:iCs/>
          <w:color w:val="00B0F0"/>
        </w:rPr>
        <w:t xml:space="preserve">TK </w:t>
      </w:r>
      <w:r w:rsidR="004D6776">
        <w:rPr>
          <w:color w:val="00B0F0"/>
        </w:rPr>
        <w:t xml:space="preserve">map and the </w:t>
      </w:r>
      <w:r w:rsidRPr="00530BD6">
        <w:rPr>
          <w:color w:val="00B0F0"/>
        </w:rPr>
        <w:t xml:space="preserve">Savoy Ceded to Italy marker in the </w:t>
      </w:r>
      <w:r w:rsidRPr="00530BD6">
        <w:rPr>
          <w:i/>
          <w:color w:val="00B0F0"/>
        </w:rPr>
        <w:t>TK</w:t>
      </w:r>
      <w:r w:rsidRPr="00530BD6">
        <w:rPr>
          <w:color w:val="00B0F0"/>
        </w:rPr>
        <w:t xml:space="preserve"> Ceded Lands Box.</w:t>
      </w:r>
      <w:bookmarkEnd w:id="690"/>
    </w:p>
    <w:p w14:paraId="1E878DEF" w14:textId="77777777" w:rsidR="00ED2C06" w:rsidRPr="00530BD6" w:rsidRDefault="00ED2C06" w:rsidP="00ED2C06">
      <w:pPr>
        <w:pStyle w:val="Heading3"/>
        <w:rPr>
          <w:color w:val="00B0F0"/>
        </w:rPr>
      </w:pPr>
      <w:bookmarkStart w:id="691" w:name="_Toc379380485"/>
      <w:bookmarkStart w:id="692" w:name="_Toc81754181"/>
      <w:bookmarkStart w:id="693" w:name="_Toc82339347"/>
      <w:r w:rsidRPr="00530BD6">
        <w:rPr>
          <w:color w:val="00B0F0"/>
        </w:rPr>
        <w:t>®42.22 Italian Tunisia</w:t>
      </w:r>
      <w:bookmarkEnd w:id="691"/>
      <w:bookmarkEnd w:id="692"/>
      <w:bookmarkEnd w:id="693"/>
    </w:p>
    <w:p w14:paraId="515CC58B" w14:textId="77777777" w:rsidR="00ED2C06" w:rsidRPr="00530BD6" w:rsidRDefault="00ED2C06" w:rsidP="00ED2C06">
      <w:pPr>
        <w:pStyle w:val="Heading5"/>
        <w:rPr>
          <w:color w:val="00B0F0"/>
        </w:rPr>
      </w:pPr>
      <w:r w:rsidRPr="00530BD6">
        <w:rPr>
          <w:color w:val="00B0F0"/>
        </w:rPr>
        <w:t>Immediate</w:t>
      </w:r>
      <w:r w:rsidRPr="00530BD6">
        <w:rPr>
          <w:i/>
          <w:color w:val="00B0F0"/>
        </w:rPr>
        <w:t xml:space="preserve"> </w:t>
      </w:r>
      <w:r w:rsidRPr="00530BD6">
        <w:rPr>
          <w:color w:val="00B0F0"/>
        </w:rPr>
        <w:t>Effects</w:t>
      </w:r>
    </w:p>
    <w:p w14:paraId="6F13366B" w14:textId="77777777" w:rsidR="00ED2C06" w:rsidRPr="00530BD6" w:rsidRDefault="00ED2C06" w:rsidP="00ED2C06">
      <w:pPr>
        <w:rPr>
          <w:color w:val="00B0F0"/>
        </w:rPr>
      </w:pPr>
      <w:r w:rsidRPr="00530BD6">
        <w:rPr>
          <w:color w:val="00B0F0"/>
        </w:rPr>
        <w:t xml:space="preserve">Tunisia becomes an Italian Subjugated Dependent. Remove the Tunisia Flag marker in Tunis (w2021). Place the Italian Tunisia Subjugated Dependent marker in the </w:t>
      </w:r>
      <w:r w:rsidRPr="00530BD6">
        <w:rPr>
          <w:i/>
          <w:color w:val="00B0F0"/>
        </w:rPr>
        <w:t>TK</w:t>
      </w:r>
      <w:r w:rsidRPr="00530BD6">
        <w:rPr>
          <w:color w:val="00B0F0"/>
        </w:rPr>
        <w:t xml:space="preserve"> Ceded Lands Box.</w:t>
      </w:r>
    </w:p>
    <w:p w14:paraId="4F1B874E" w14:textId="77777777" w:rsidR="00ED2C06" w:rsidRPr="00530BD6" w:rsidRDefault="00ED2C06" w:rsidP="00ED2C06">
      <w:pPr>
        <w:pStyle w:val="Heading5"/>
        <w:rPr>
          <w:color w:val="00B0F0"/>
        </w:rPr>
      </w:pPr>
      <w:r w:rsidRPr="00530BD6">
        <w:rPr>
          <w:color w:val="00B0F0"/>
        </w:rPr>
        <w:t>Game</w:t>
      </w:r>
      <w:r w:rsidRPr="00530BD6">
        <w:rPr>
          <w:i/>
          <w:color w:val="00B0F0"/>
        </w:rPr>
        <w:t xml:space="preserve"> </w:t>
      </w:r>
      <w:r w:rsidRPr="00530BD6">
        <w:rPr>
          <w:color w:val="00B0F0"/>
        </w:rPr>
        <w:t>Effects</w:t>
      </w:r>
    </w:p>
    <w:p w14:paraId="6E228C7B" w14:textId="77777777" w:rsidR="00ED2C06" w:rsidRPr="00530BD6" w:rsidRDefault="00ED2C06" w:rsidP="00ED2C06">
      <w:pPr>
        <w:rPr>
          <w:color w:val="00B0F0"/>
        </w:rPr>
      </w:pPr>
      <w:r w:rsidRPr="00530BD6">
        <w:rPr>
          <w:b/>
          <w:color w:val="00B0F0"/>
        </w:rPr>
        <w:t xml:space="preserve">Garrison and Colonial Units: </w:t>
      </w:r>
      <w:r w:rsidRPr="00530BD6">
        <w:rPr>
          <w:color w:val="00B0F0"/>
        </w:rPr>
        <w:t>When Italy is activated, it sets up with one additional 0-1-0 garrison [Tunis] in Tunis (w2021). It also receives one additional 1-1-2 colonial infantry [</w:t>
      </w:r>
      <w:r w:rsidRPr="00530BD6">
        <w:rPr>
          <w:i/>
          <w:color w:val="00B0F0"/>
        </w:rPr>
        <w:t xml:space="preserve">re: </w:t>
      </w:r>
      <w:proofErr w:type="spellStart"/>
      <w:r w:rsidRPr="00530BD6">
        <w:rPr>
          <w:color w:val="00B0F0"/>
        </w:rPr>
        <w:t>NAf</w:t>
      </w:r>
      <w:proofErr w:type="spellEnd"/>
      <w:r w:rsidRPr="00530BD6">
        <w:rPr>
          <w:color w:val="00B0F0"/>
        </w:rPr>
        <w:t xml:space="preserve">] in the Delay Box. </w:t>
      </w:r>
    </w:p>
    <w:p w14:paraId="3E744006" w14:textId="77777777" w:rsidR="00ED2C06" w:rsidRPr="00530BD6" w:rsidRDefault="00ED2C06" w:rsidP="00ED2C06">
      <w:pPr>
        <w:rPr>
          <w:color w:val="00B0F0"/>
        </w:rPr>
      </w:pPr>
      <w:bookmarkStart w:id="694" w:name="_Toc379380486"/>
      <w:r w:rsidRPr="00530BD6">
        <w:rPr>
          <w:b/>
          <w:color w:val="00B0F0"/>
        </w:rPr>
        <w:t xml:space="preserve">Subjugated Dependent: </w:t>
      </w:r>
      <w:r w:rsidRPr="00530BD6">
        <w:rPr>
          <w:color w:val="00B0F0"/>
        </w:rPr>
        <w:t>Tunisia is an Italian Subjugated Dependent subject to possible Partisan Base placement (®8.4).</w:t>
      </w:r>
    </w:p>
    <w:p w14:paraId="0CC8EB0B" w14:textId="77777777" w:rsidR="00ED2C06" w:rsidRPr="00530BD6" w:rsidRDefault="00ED2C06" w:rsidP="00ED2C06">
      <w:pPr>
        <w:pStyle w:val="Heading3"/>
        <w:rPr>
          <w:color w:val="00B0F0"/>
        </w:rPr>
      </w:pPr>
      <w:bookmarkStart w:id="695" w:name="_Toc81754182"/>
      <w:bookmarkStart w:id="696" w:name="_Toc82339348"/>
      <w:r w:rsidRPr="00530BD6">
        <w:rPr>
          <w:color w:val="00B0F0"/>
        </w:rPr>
        <w:t>®42.23 Prepared Italy</w:t>
      </w:r>
      <w:bookmarkEnd w:id="695"/>
      <w:bookmarkEnd w:id="696"/>
    </w:p>
    <w:p w14:paraId="12EDB5B4" w14:textId="77777777" w:rsidR="00ED2C06" w:rsidRPr="00530BD6" w:rsidRDefault="00ED2C06" w:rsidP="00ED2C06">
      <w:pPr>
        <w:pStyle w:val="Heading5"/>
        <w:rPr>
          <w:color w:val="00B0F0"/>
        </w:rPr>
      </w:pPr>
      <w:r w:rsidRPr="00530BD6">
        <w:rPr>
          <w:color w:val="00B0F0"/>
        </w:rPr>
        <w:t>Immediate Effects</w:t>
      </w:r>
    </w:p>
    <w:p w14:paraId="4460706A" w14:textId="77777777" w:rsidR="00ED2C06" w:rsidRPr="00530BD6" w:rsidRDefault="00ED2C06" w:rsidP="00ED2C06">
      <w:pPr>
        <w:rPr>
          <w:color w:val="00B0F0"/>
        </w:rPr>
      </w:pPr>
      <w:r w:rsidRPr="00530BD6">
        <w:rPr>
          <w:color w:val="00B0F0"/>
        </w:rPr>
        <w:t>If the Unprepared Italy marker is in Rome (w2522), remove it from play. Otherwise, place the Prepared Italy marker in Rome.</w:t>
      </w:r>
    </w:p>
    <w:p w14:paraId="42C56AEC" w14:textId="77777777" w:rsidR="00ED2C06" w:rsidRPr="00530BD6" w:rsidRDefault="00ED2C06" w:rsidP="00ED2C06">
      <w:pPr>
        <w:pStyle w:val="Heading5"/>
        <w:rPr>
          <w:color w:val="00B0F0"/>
        </w:rPr>
      </w:pPr>
      <w:r w:rsidRPr="00530BD6">
        <w:rPr>
          <w:color w:val="00B0F0"/>
        </w:rPr>
        <w:t>Game</w:t>
      </w:r>
      <w:r w:rsidRPr="00530BD6">
        <w:rPr>
          <w:i/>
          <w:color w:val="00B0F0"/>
        </w:rPr>
        <w:t xml:space="preserve"> </w:t>
      </w:r>
      <w:r w:rsidRPr="00530BD6">
        <w:rPr>
          <w:color w:val="00B0F0"/>
        </w:rPr>
        <w:t>Effects</w:t>
      </w:r>
    </w:p>
    <w:p w14:paraId="2AA3C676" w14:textId="77777777" w:rsidR="00ED2C06" w:rsidRPr="00530BD6" w:rsidRDefault="00ED2C06" w:rsidP="00ED2C06">
      <w:pPr>
        <w:rPr>
          <w:color w:val="00B0F0"/>
        </w:rPr>
      </w:pPr>
      <w:r w:rsidRPr="00530BD6">
        <w:rPr>
          <w:b/>
          <w:color w:val="00B0F0"/>
        </w:rPr>
        <w:t xml:space="preserve">Italian Mobilization: </w:t>
      </w:r>
      <w:r w:rsidRPr="00530BD6">
        <w:rPr>
          <w:color w:val="00B0F0"/>
        </w:rPr>
        <w:t>When Italy is activated (13.7.1), it sets up with two Italian 1-1-3 infantry [</w:t>
      </w:r>
      <w:r w:rsidRPr="00530BD6">
        <w:rPr>
          <w:i/>
          <w:color w:val="00B0F0"/>
        </w:rPr>
        <w:t xml:space="preserve">re: </w:t>
      </w:r>
      <w:r w:rsidRPr="00530BD6">
        <w:rPr>
          <w:color w:val="00B0F0"/>
        </w:rPr>
        <w:t>1, 8], one Italian 0-1-2 colonial infantry [Col], one Italian 1-1-3 mech [Exp], and one Italian Surf Fleet [RM] in its owning faction’s Force Pool (not the Delay Box as normal, 13.7.2). The Italian War Economy +1 marker is still placed in the Delay Box. Remove the Prepared Italy marker from play after Italian setup.</w:t>
      </w:r>
    </w:p>
    <w:p w14:paraId="680177D4" w14:textId="77777777" w:rsidR="00ED2C06" w:rsidRPr="00530BD6" w:rsidRDefault="00ED2C06" w:rsidP="00ED2C06">
      <w:pPr>
        <w:pStyle w:val="Heading3"/>
        <w:rPr>
          <w:color w:val="00B0F0"/>
        </w:rPr>
      </w:pPr>
      <w:bookmarkStart w:id="697" w:name="_Toc81754183"/>
      <w:bookmarkStart w:id="698" w:name="_Toc82339349"/>
      <w:r w:rsidRPr="00530BD6">
        <w:rPr>
          <w:color w:val="00B0F0"/>
        </w:rPr>
        <w:t>®42.24 Unprepared Italy</w:t>
      </w:r>
      <w:bookmarkEnd w:id="697"/>
      <w:bookmarkEnd w:id="698"/>
    </w:p>
    <w:p w14:paraId="1B5EED7D" w14:textId="77777777" w:rsidR="00ED2C06" w:rsidRPr="00530BD6" w:rsidRDefault="00ED2C06" w:rsidP="00ED2C06">
      <w:pPr>
        <w:pStyle w:val="Heading5"/>
        <w:rPr>
          <w:color w:val="00B0F0"/>
        </w:rPr>
      </w:pPr>
      <w:r w:rsidRPr="00530BD6">
        <w:rPr>
          <w:color w:val="00B0F0"/>
        </w:rPr>
        <w:t>Immediate Effects</w:t>
      </w:r>
    </w:p>
    <w:p w14:paraId="23C99659" w14:textId="77777777" w:rsidR="00ED2C06" w:rsidRPr="00530BD6" w:rsidRDefault="00ED2C06" w:rsidP="00ED2C06">
      <w:pPr>
        <w:rPr>
          <w:color w:val="00B0F0"/>
        </w:rPr>
      </w:pPr>
      <w:r w:rsidRPr="00530BD6">
        <w:rPr>
          <w:color w:val="00B0F0"/>
        </w:rPr>
        <w:t xml:space="preserve">If the Prepared Italy marker is in Rome (w2522), remove it from play. Otherwise, place the Unprepared Italy marker in Rome. </w:t>
      </w:r>
    </w:p>
    <w:p w14:paraId="0799A82E" w14:textId="77777777" w:rsidR="00ED2C06" w:rsidRPr="00530BD6" w:rsidRDefault="00ED2C06" w:rsidP="00ED2C06">
      <w:pPr>
        <w:pStyle w:val="Heading5"/>
        <w:rPr>
          <w:color w:val="00B0F0"/>
        </w:rPr>
      </w:pPr>
      <w:r w:rsidRPr="00530BD6">
        <w:rPr>
          <w:color w:val="00B0F0"/>
        </w:rPr>
        <w:t>Game Effects</w:t>
      </w:r>
    </w:p>
    <w:p w14:paraId="2CD5AA01" w14:textId="77777777" w:rsidR="00ED2C06" w:rsidRPr="00530BD6" w:rsidRDefault="00ED2C06" w:rsidP="00ED2C06">
      <w:pPr>
        <w:spacing w:after="20"/>
        <w:rPr>
          <w:color w:val="00B0F0"/>
        </w:rPr>
      </w:pPr>
      <w:r w:rsidRPr="00530BD6">
        <w:rPr>
          <w:b/>
          <w:color w:val="00B0F0"/>
        </w:rPr>
        <w:t xml:space="preserve">Italian Mobilization: </w:t>
      </w:r>
      <w:r w:rsidRPr="00530BD6">
        <w:rPr>
          <w:color w:val="00B0F0"/>
        </w:rPr>
        <w:t xml:space="preserve">When Italy is activated, place the Unprepared Italy marker in the Delay Box. Do </w:t>
      </w:r>
      <w:r w:rsidRPr="00530BD6">
        <w:rPr>
          <w:i/>
          <w:color w:val="00B0F0"/>
        </w:rPr>
        <w:t xml:space="preserve">not </w:t>
      </w:r>
      <w:r w:rsidRPr="00530BD6">
        <w:rPr>
          <w:color w:val="00B0F0"/>
        </w:rPr>
        <w:t xml:space="preserve">place these Italian units in the Delay Box listed in 13.7.2: </w:t>
      </w:r>
    </w:p>
    <w:p w14:paraId="1BE7B22C" w14:textId="77777777" w:rsidR="00ED2C06" w:rsidRPr="00530BD6" w:rsidRDefault="00ED2C06" w:rsidP="00DD1D1C">
      <w:pPr>
        <w:pStyle w:val="ListParagraph"/>
        <w:numPr>
          <w:ilvl w:val="0"/>
          <w:numId w:val="35"/>
        </w:numPr>
        <w:spacing w:after="20"/>
        <w:ind w:left="360" w:hanging="180"/>
        <w:rPr>
          <w:color w:val="00B0F0"/>
        </w:rPr>
      </w:pPr>
      <w:r w:rsidRPr="00530BD6">
        <w:rPr>
          <w:color w:val="00B0F0"/>
        </w:rPr>
        <w:t>Two Italian 1-1-3 infantry [</w:t>
      </w:r>
      <w:r w:rsidRPr="00530BD6">
        <w:rPr>
          <w:i/>
          <w:color w:val="00B0F0"/>
        </w:rPr>
        <w:t xml:space="preserve">re: </w:t>
      </w:r>
      <w:r w:rsidRPr="00530BD6">
        <w:rPr>
          <w:color w:val="00B0F0"/>
        </w:rPr>
        <w:t>1, 8]</w:t>
      </w:r>
    </w:p>
    <w:p w14:paraId="22AAF23E" w14:textId="77777777" w:rsidR="00ED2C06" w:rsidRPr="00530BD6" w:rsidRDefault="00ED2C06" w:rsidP="00DD1D1C">
      <w:pPr>
        <w:pStyle w:val="ListParagraph"/>
        <w:numPr>
          <w:ilvl w:val="0"/>
          <w:numId w:val="35"/>
        </w:numPr>
        <w:spacing w:after="20"/>
        <w:ind w:left="360" w:hanging="180"/>
        <w:rPr>
          <w:color w:val="00B0F0"/>
        </w:rPr>
      </w:pPr>
      <w:r w:rsidRPr="00530BD6">
        <w:rPr>
          <w:color w:val="00B0F0"/>
        </w:rPr>
        <w:t>One Italian 0-1-2 colonial infantry [Col]</w:t>
      </w:r>
    </w:p>
    <w:p w14:paraId="131BE71A" w14:textId="77777777" w:rsidR="00ED2C06" w:rsidRPr="00530BD6" w:rsidRDefault="00ED2C06" w:rsidP="00DD1D1C">
      <w:pPr>
        <w:pStyle w:val="ListParagraph"/>
        <w:numPr>
          <w:ilvl w:val="0"/>
          <w:numId w:val="35"/>
        </w:numPr>
        <w:spacing w:after="20"/>
        <w:ind w:left="360" w:hanging="180"/>
        <w:rPr>
          <w:color w:val="00B0F0"/>
        </w:rPr>
      </w:pPr>
      <w:r w:rsidRPr="00530BD6">
        <w:rPr>
          <w:color w:val="00B0F0"/>
        </w:rPr>
        <w:t>One Italian 1-1-3 mech [Exp]</w:t>
      </w:r>
    </w:p>
    <w:p w14:paraId="307D9B3A" w14:textId="77777777" w:rsidR="00ED2C06" w:rsidRPr="00530BD6" w:rsidRDefault="00ED2C06" w:rsidP="00DD1D1C">
      <w:pPr>
        <w:pStyle w:val="ListParagraph"/>
        <w:numPr>
          <w:ilvl w:val="0"/>
          <w:numId w:val="35"/>
        </w:numPr>
        <w:spacing w:after="20"/>
        <w:ind w:left="360" w:hanging="180"/>
        <w:rPr>
          <w:color w:val="00B0F0"/>
        </w:rPr>
      </w:pPr>
      <w:r w:rsidRPr="00530BD6">
        <w:rPr>
          <w:color w:val="00B0F0"/>
        </w:rPr>
        <w:t>One Italian Surf Fleet [RM]</w:t>
      </w:r>
    </w:p>
    <w:p w14:paraId="5DB8BE2F" w14:textId="77777777" w:rsidR="00ED2C06" w:rsidRPr="00530BD6" w:rsidRDefault="00ED2C06" w:rsidP="00DD1D1C">
      <w:pPr>
        <w:pStyle w:val="ListParagraph"/>
        <w:numPr>
          <w:ilvl w:val="0"/>
          <w:numId w:val="35"/>
        </w:numPr>
        <w:ind w:left="360" w:hanging="180"/>
        <w:rPr>
          <w:color w:val="00B0F0"/>
        </w:rPr>
      </w:pPr>
      <w:r w:rsidRPr="00530BD6">
        <w:rPr>
          <w:color w:val="00B0F0"/>
        </w:rPr>
        <w:t>Italian War Economy +1 marker.</w:t>
      </w:r>
    </w:p>
    <w:p w14:paraId="1365012C" w14:textId="77777777" w:rsidR="00ED2C06" w:rsidRPr="00530BD6" w:rsidRDefault="00ED2C06" w:rsidP="00ED2C06">
      <w:pPr>
        <w:rPr>
          <w:color w:val="00B0F0"/>
        </w:rPr>
      </w:pPr>
      <w:r w:rsidRPr="00530BD6">
        <w:rPr>
          <w:color w:val="00B0F0"/>
        </w:rPr>
        <w:t>When the Unprepared Italy marker is removed from the Turn Track, remove it from play and place the Italian counters listed above in the Delay Box.</w:t>
      </w:r>
    </w:p>
    <w:p w14:paraId="24EA9E46" w14:textId="77777777" w:rsidR="00ED2C06" w:rsidRPr="00530BD6" w:rsidRDefault="00ED2C06" w:rsidP="00ED2C06">
      <w:pPr>
        <w:rPr>
          <w:color w:val="00B0F0"/>
        </w:rPr>
      </w:pPr>
      <w:r w:rsidRPr="00530BD6">
        <w:rPr>
          <w:b/>
          <w:color w:val="00B0F0"/>
        </w:rPr>
        <w:lastRenderedPageBreak/>
        <w:t xml:space="preserve">+East Africa: </w:t>
      </w:r>
      <w:r w:rsidRPr="00530BD6">
        <w:rPr>
          <w:color w:val="00B0F0"/>
        </w:rPr>
        <w:t xml:space="preserve">If you are using Optional Rule 17.6, place the East Africa Open marker in the Delay Box if Italy is activated as an Axis or Soviet minor country – do </w:t>
      </w:r>
      <w:r w:rsidRPr="00530BD6">
        <w:rPr>
          <w:i/>
          <w:color w:val="00B0F0"/>
        </w:rPr>
        <w:t xml:space="preserve">not </w:t>
      </w:r>
      <w:r w:rsidRPr="00530BD6">
        <w:rPr>
          <w:color w:val="00B0F0"/>
        </w:rPr>
        <w:t>place it on the Turn Track.</w:t>
      </w:r>
    </w:p>
    <w:p w14:paraId="57C69A20" w14:textId="77777777" w:rsidR="00ED2C06" w:rsidRPr="00530BD6" w:rsidRDefault="00ED2C06" w:rsidP="00ED2C06">
      <w:pPr>
        <w:pStyle w:val="Heading2"/>
        <w:rPr>
          <w:color w:val="FF0000"/>
        </w:rPr>
      </w:pPr>
      <w:bookmarkStart w:id="699" w:name="_Toc81754184"/>
      <w:bookmarkStart w:id="700" w:name="_Toc82339350"/>
      <w:r w:rsidRPr="00530BD6">
        <w:rPr>
          <w:color w:val="FF0000"/>
        </w:rPr>
        <w:t>®43. Japan</w:t>
      </w:r>
      <w:bookmarkEnd w:id="694"/>
      <w:bookmarkEnd w:id="699"/>
      <w:bookmarkEnd w:id="700"/>
    </w:p>
    <w:p w14:paraId="7913AE64" w14:textId="77777777" w:rsidR="00ED2C06" w:rsidRPr="00530BD6" w:rsidRDefault="00ED2C06" w:rsidP="00ED2C06">
      <w:pPr>
        <w:pStyle w:val="Heading3"/>
        <w:jc w:val="both"/>
        <w:rPr>
          <w:color w:val="FF0000"/>
        </w:rPr>
      </w:pPr>
      <w:bookmarkStart w:id="701" w:name="_Toc81754185"/>
      <w:bookmarkStart w:id="702" w:name="_Toc82339351"/>
      <w:bookmarkStart w:id="703" w:name="_Toc379380487"/>
      <w:r w:rsidRPr="00530BD6">
        <w:rPr>
          <w:color w:val="FF0000"/>
        </w:rPr>
        <w:t>®43.1 Army Leadership</w:t>
      </w:r>
      <w:bookmarkEnd w:id="701"/>
      <w:bookmarkEnd w:id="702"/>
    </w:p>
    <w:p w14:paraId="03161A55" w14:textId="77777777" w:rsidR="00ED2C06" w:rsidRPr="00530BD6" w:rsidRDefault="00ED2C06" w:rsidP="00ED2C06">
      <w:pPr>
        <w:pStyle w:val="Heading5"/>
        <w:rPr>
          <w:color w:val="FF0000"/>
        </w:rPr>
      </w:pPr>
      <w:r w:rsidRPr="00530BD6">
        <w:rPr>
          <w:color w:val="FF0000"/>
        </w:rPr>
        <w:t>Immediate</w:t>
      </w:r>
      <w:r w:rsidRPr="00530BD6">
        <w:rPr>
          <w:i/>
          <w:color w:val="FF0000"/>
        </w:rPr>
        <w:t xml:space="preserve"> </w:t>
      </w:r>
      <w:r w:rsidRPr="00530BD6">
        <w:rPr>
          <w:color w:val="FF0000"/>
        </w:rPr>
        <w:t>Effects</w:t>
      </w:r>
    </w:p>
    <w:p w14:paraId="01FCE6DB" w14:textId="77777777" w:rsidR="00ED2C06" w:rsidRPr="00530BD6" w:rsidRDefault="00ED2C06" w:rsidP="00ED2C06">
      <w:pPr>
        <w:rPr>
          <w:color w:val="FF0000"/>
        </w:rPr>
      </w:pPr>
      <w:r w:rsidRPr="00530BD6">
        <w:rPr>
          <w:color w:val="FF0000"/>
        </w:rPr>
        <w:t xml:space="preserve">Place the Japanese Government marker in its Holding Box with its Army side face up. </w:t>
      </w:r>
    </w:p>
    <w:p w14:paraId="5E3106F9" w14:textId="77777777" w:rsidR="00ED2C06" w:rsidRPr="00530BD6" w:rsidRDefault="00ED2C06" w:rsidP="00ED2C06">
      <w:pPr>
        <w:pStyle w:val="Heading3"/>
        <w:jc w:val="both"/>
        <w:rPr>
          <w:color w:val="FF0000"/>
        </w:rPr>
      </w:pPr>
      <w:bookmarkStart w:id="704" w:name="_Toc81754186"/>
      <w:bookmarkStart w:id="705" w:name="_Toc82339352"/>
      <w:r w:rsidRPr="00530BD6">
        <w:rPr>
          <w:color w:val="FF0000"/>
        </w:rPr>
        <w:t>®43.2 Communist Japan</w:t>
      </w:r>
      <w:bookmarkEnd w:id="704"/>
      <w:bookmarkEnd w:id="705"/>
    </w:p>
    <w:p w14:paraId="19E55DC4" w14:textId="77777777" w:rsidR="00ED2C06" w:rsidRPr="00530BD6" w:rsidRDefault="00ED2C06" w:rsidP="00ED2C06">
      <w:pPr>
        <w:pStyle w:val="Heading5"/>
        <w:rPr>
          <w:color w:val="FF0000"/>
        </w:rPr>
      </w:pPr>
      <w:r w:rsidRPr="00530BD6">
        <w:rPr>
          <w:color w:val="FF0000"/>
        </w:rPr>
        <w:t>Immediate</w:t>
      </w:r>
      <w:r w:rsidRPr="00530BD6">
        <w:rPr>
          <w:i/>
          <w:color w:val="FF0000"/>
        </w:rPr>
        <w:t xml:space="preserve"> </w:t>
      </w:r>
      <w:r w:rsidRPr="00530BD6">
        <w:rPr>
          <w:color w:val="FF0000"/>
        </w:rPr>
        <w:t>Effects</w:t>
      </w:r>
    </w:p>
    <w:p w14:paraId="0F4AD5D6" w14:textId="77777777" w:rsidR="00ED2C06" w:rsidRPr="00530BD6" w:rsidRDefault="00ED2C06" w:rsidP="00ED2C06">
      <w:pPr>
        <w:rPr>
          <w:color w:val="FF0000"/>
        </w:rPr>
      </w:pPr>
      <w:r w:rsidRPr="00530BD6">
        <w:rPr>
          <w:color w:val="FF0000"/>
        </w:rPr>
        <w:t xml:space="preserve">Change the current Japanese Leadership to Communist Japan; place the appropriate Leadership marker in the </w:t>
      </w:r>
      <w:r w:rsidRPr="00530BD6">
        <w:rPr>
          <w:i/>
          <w:color w:val="FF0000"/>
        </w:rPr>
        <w:t xml:space="preserve">DS </w:t>
      </w:r>
      <w:r w:rsidRPr="00530BD6">
        <w:rPr>
          <w:color w:val="FF0000"/>
        </w:rPr>
        <w:t xml:space="preserve">Strategic Warfare Box as a reminder. </w:t>
      </w:r>
    </w:p>
    <w:p w14:paraId="44FA3DF8" w14:textId="77777777" w:rsidR="00ED2C06" w:rsidRPr="00530BD6" w:rsidRDefault="00ED2C06" w:rsidP="00ED2C06">
      <w:pPr>
        <w:rPr>
          <w:color w:val="FF0000"/>
        </w:rPr>
      </w:pPr>
      <w:r w:rsidRPr="00530BD6">
        <w:rPr>
          <w:color w:val="FF0000"/>
        </w:rPr>
        <w:t xml:space="preserve">The Axis faction has a Socialist Ideology (®5) on the </w:t>
      </w:r>
      <w:r w:rsidRPr="00530BD6">
        <w:rPr>
          <w:i/>
          <w:color w:val="FF0000"/>
        </w:rPr>
        <w:t xml:space="preserve">DS </w:t>
      </w:r>
      <w:r w:rsidRPr="00530BD6">
        <w:rPr>
          <w:color w:val="FF0000"/>
        </w:rPr>
        <w:t>map while this event is in effect.</w:t>
      </w:r>
    </w:p>
    <w:p w14:paraId="4F283B05" w14:textId="77777777" w:rsidR="00ED2C06" w:rsidRPr="00530BD6" w:rsidRDefault="00ED2C06" w:rsidP="00ED2C06">
      <w:pPr>
        <w:pStyle w:val="Heading5"/>
        <w:rPr>
          <w:color w:val="FF0000"/>
        </w:rPr>
      </w:pPr>
      <w:r w:rsidRPr="00530BD6">
        <w:rPr>
          <w:color w:val="FF0000"/>
        </w:rPr>
        <w:t xml:space="preserve">Final </w:t>
      </w:r>
      <w:r w:rsidRPr="00530BD6">
        <w:rPr>
          <w:i/>
          <w:color w:val="FF0000"/>
        </w:rPr>
        <w:t xml:space="preserve">DoD </w:t>
      </w:r>
      <w:r w:rsidRPr="00530BD6">
        <w:rPr>
          <w:color w:val="FF0000"/>
        </w:rPr>
        <w:t>Setup Effects</w:t>
      </w:r>
    </w:p>
    <w:p w14:paraId="556D062F" w14:textId="77777777" w:rsidR="00ED2C06" w:rsidRPr="00530BD6" w:rsidRDefault="00ED2C06" w:rsidP="00ED2C06">
      <w:pPr>
        <w:spacing w:after="20"/>
        <w:rPr>
          <w:color w:val="FF0000"/>
        </w:rPr>
      </w:pPr>
      <w:r w:rsidRPr="00530BD6">
        <w:rPr>
          <w:color w:val="FF0000"/>
        </w:rPr>
        <w:t>Place these counters in the following locations:</w:t>
      </w:r>
    </w:p>
    <w:p w14:paraId="52930AF8" w14:textId="77777777" w:rsidR="00ED2C06" w:rsidRPr="00530BD6" w:rsidRDefault="00ED2C06" w:rsidP="00DD1D1C">
      <w:pPr>
        <w:pStyle w:val="ListParagraph"/>
        <w:numPr>
          <w:ilvl w:val="0"/>
          <w:numId w:val="35"/>
        </w:numPr>
        <w:spacing w:after="20"/>
        <w:ind w:left="360" w:hanging="180"/>
        <w:rPr>
          <w:color w:val="FF0000"/>
        </w:rPr>
      </w:pPr>
      <w:r w:rsidRPr="00530BD6">
        <w:rPr>
          <w:color w:val="FF0000"/>
        </w:rPr>
        <w:t>Strategic Warfare Box – Military Takeover marker</w:t>
      </w:r>
    </w:p>
    <w:p w14:paraId="6E18BA63" w14:textId="77777777" w:rsidR="00ED2C06" w:rsidRPr="00530BD6" w:rsidRDefault="00ED2C06" w:rsidP="00DD1D1C">
      <w:pPr>
        <w:pStyle w:val="ListParagraph"/>
        <w:numPr>
          <w:ilvl w:val="0"/>
          <w:numId w:val="35"/>
        </w:numPr>
        <w:spacing w:after="20"/>
        <w:ind w:left="360" w:hanging="180"/>
        <w:rPr>
          <w:color w:val="FF0000"/>
        </w:rPr>
      </w:pPr>
      <w:r w:rsidRPr="00530BD6">
        <w:rPr>
          <w:color w:val="FF0000"/>
        </w:rPr>
        <w:t>Delay Box – Japanese Government marker</w:t>
      </w:r>
    </w:p>
    <w:p w14:paraId="45B35031" w14:textId="77777777" w:rsidR="00ED2C06" w:rsidRPr="00CC4B60" w:rsidRDefault="00ED2C06" w:rsidP="00ED2C06">
      <w:pPr>
        <w:shd w:val="clear" w:color="auto" w:fill="BFBFBF"/>
        <w:ind w:left="360"/>
      </w:pPr>
      <w:r w:rsidRPr="00CC4B60">
        <w:rPr>
          <w:b/>
        </w:rPr>
        <w:t xml:space="preserve">Clarification: </w:t>
      </w:r>
      <w:r w:rsidRPr="00CC4B60">
        <w:t>Use the Axis counter with Reinforcement Number 36 for the Military Takeover marker.</w:t>
      </w:r>
    </w:p>
    <w:p w14:paraId="0B1834C1" w14:textId="77777777" w:rsidR="00ED2C06" w:rsidRPr="00530BD6" w:rsidRDefault="00ED2C06" w:rsidP="00ED2C06">
      <w:pPr>
        <w:spacing w:after="20"/>
        <w:rPr>
          <w:color w:val="FF0000"/>
        </w:rPr>
      </w:pPr>
      <w:r w:rsidRPr="00530BD6">
        <w:rPr>
          <w:color w:val="FF0000"/>
        </w:rPr>
        <w:t xml:space="preserve">The Axis faction must modify its </w:t>
      </w:r>
      <w:r w:rsidRPr="00530BD6">
        <w:rPr>
          <w:i/>
          <w:color w:val="FF0000"/>
        </w:rPr>
        <w:t xml:space="preserve">DS </w:t>
      </w:r>
      <w:r w:rsidRPr="00530BD6">
        <w:rPr>
          <w:color w:val="FF0000"/>
        </w:rPr>
        <w:t>deck as follows:</w:t>
      </w:r>
    </w:p>
    <w:p w14:paraId="3AAC987F" w14:textId="77777777" w:rsidR="00ED2C06" w:rsidRPr="00530BD6" w:rsidRDefault="00ED2C06" w:rsidP="00DD1D1C">
      <w:pPr>
        <w:pStyle w:val="ListParagraph"/>
        <w:numPr>
          <w:ilvl w:val="0"/>
          <w:numId w:val="51"/>
        </w:numPr>
        <w:ind w:left="360" w:hanging="180"/>
        <w:rPr>
          <w:color w:val="FF0000"/>
        </w:rPr>
      </w:pPr>
      <w:r w:rsidRPr="00530BD6">
        <w:rPr>
          <w:color w:val="FF0000"/>
        </w:rPr>
        <w:t>Remove card 4 (</w:t>
      </w:r>
      <w:r w:rsidRPr="00530BD6">
        <w:rPr>
          <w:i/>
          <w:color w:val="FF0000"/>
        </w:rPr>
        <w:t>Economic Program).</w:t>
      </w:r>
    </w:p>
    <w:p w14:paraId="0A630573" w14:textId="77777777" w:rsidR="00ED2C06" w:rsidRPr="00530BD6" w:rsidRDefault="00ED2C06" w:rsidP="00DD1D1C">
      <w:pPr>
        <w:pStyle w:val="ListParagraph"/>
        <w:numPr>
          <w:ilvl w:val="0"/>
          <w:numId w:val="51"/>
        </w:numPr>
        <w:ind w:left="360" w:hanging="180"/>
        <w:rPr>
          <w:color w:val="FF0000"/>
        </w:rPr>
      </w:pPr>
      <w:r w:rsidRPr="00530BD6">
        <w:rPr>
          <w:color w:val="FF0000"/>
        </w:rPr>
        <w:t>Replace card 26 (</w:t>
      </w:r>
      <w:r w:rsidRPr="00530BD6">
        <w:rPr>
          <w:i/>
          <w:color w:val="FF0000"/>
        </w:rPr>
        <w:t xml:space="preserve">Political Expansion) </w:t>
      </w:r>
      <w:r w:rsidRPr="00530BD6">
        <w:rPr>
          <w:color w:val="FF0000"/>
        </w:rPr>
        <w:t>with card DSA-4 (</w:t>
      </w:r>
      <w:r w:rsidRPr="00530BD6">
        <w:rPr>
          <w:i/>
          <w:color w:val="FF0000"/>
        </w:rPr>
        <w:t>Comintern Expansion).</w:t>
      </w:r>
    </w:p>
    <w:p w14:paraId="13D4C0EE" w14:textId="77777777" w:rsidR="00ED2C06" w:rsidRPr="00530BD6" w:rsidRDefault="00ED2C06" w:rsidP="00DD1D1C">
      <w:pPr>
        <w:pStyle w:val="ListParagraph"/>
        <w:numPr>
          <w:ilvl w:val="0"/>
          <w:numId w:val="51"/>
        </w:numPr>
        <w:ind w:left="360" w:hanging="180"/>
        <w:rPr>
          <w:color w:val="FF0000"/>
        </w:rPr>
      </w:pPr>
      <w:r w:rsidRPr="00530BD6">
        <w:rPr>
          <w:color w:val="FF0000"/>
        </w:rPr>
        <w:t>Remove card 36 (</w:t>
      </w:r>
      <w:r w:rsidRPr="00530BD6">
        <w:rPr>
          <w:i/>
          <w:color w:val="FF0000"/>
        </w:rPr>
        <w:t>Peace Offer)</w:t>
      </w:r>
    </w:p>
    <w:p w14:paraId="63FA2E1F" w14:textId="77777777" w:rsidR="00ED2C06" w:rsidRPr="00530BD6" w:rsidRDefault="00ED2C06" w:rsidP="00ED2C06">
      <w:pPr>
        <w:pStyle w:val="Heading5"/>
        <w:rPr>
          <w:color w:val="FF0000"/>
        </w:rPr>
      </w:pPr>
      <w:r w:rsidRPr="00530BD6">
        <w:rPr>
          <w:color w:val="FF0000"/>
        </w:rPr>
        <w:t>Game Effects</w:t>
      </w:r>
    </w:p>
    <w:p w14:paraId="0FC835EE" w14:textId="77777777" w:rsidR="00ED2C06" w:rsidRPr="00530BD6" w:rsidRDefault="00ED2C06" w:rsidP="00ED2C06">
      <w:pPr>
        <w:numPr>
          <w:ilvl w:val="12"/>
          <w:numId w:val="0"/>
        </w:numPr>
        <w:rPr>
          <w:color w:val="FF0000"/>
        </w:rPr>
      </w:pPr>
      <w:r w:rsidRPr="00530BD6">
        <w:rPr>
          <w:b/>
          <w:color w:val="FF0000"/>
        </w:rPr>
        <w:t xml:space="preserve">Communist Combinations: </w:t>
      </w:r>
      <w:r w:rsidRPr="00530BD6">
        <w:rPr>
          <w:color w:val="FF0000"/>
        </w:rPr>
        <w:t xml:space="preserve">If this event is in effect, a Japanese colonial step </w:t>
      </w:r>
      <w:r w:rsidRPr="00530BD6">
        <w:rPr>
          <w:i/>
          <w:color w:val="FF0000"/>
        </w:rPr>
        <w:t xml:space="preserve">can </w:t>
      </w:r>
      <w:r w:rsidRPr="00530BD6">
        <w:rPr>
          <w:color w:val="FF0000"/>
        </w:rPr>
        <w:t xml:space="preserve">combine with a Japanese non-colonial step; ignore the restriction specified in 2.3.1.2. </w:t>
      </w:r>
    </w:p>
    <w:p w14:paraId="0EC996B3" w14:textId="77777777" w:rsidR="00ED2C06" w:rsidRPr="00530BD6" w:rsidRDefault="00ED2C06" w:rsidP="00ED2C06">
      <w:pPr>
        <w:numPr>
          <w:ilvl w:val="12"/>
          <w:numId w:val="0"/>
        </w:numPr>
        <w:rPr>
          <w:color w:val="FF0000"/>
        </w:rPr>
      </w:pPr>
      <w:r w:rsidRPr="00530BD6">
        <w:rPr>
          <w:b/>
          <w:color w:val="FF0000"/>
        </w:rPr>
        <w:t xml:space="preserve">Additional Seasonal Replacements: </w:t>
      </w:r>
      <w:r w:rsidRPr="00530BD6">
        <w:rPr>
          <w:color w:val="FF0000"/>
        </w:rPr>
        <w:t xml:space="preserve">During Pacific Total War, the Axis faction receives one extra Japanese </w:t>
      </w:r>
      <w:r w:rsidRPr="00530BD6">
        <w:rPr>
          <w:i/>
          <w:color w:val="FF0000"/>
        </w:rPr>
        <w:t>colonial</w:t>
      </w:r>
      <w:r w:rsidRPr="00530BD6">
        <w:rPr>
          <w:color w:val="FF0000"/>
        </w:rPr>
        <w:t xml:space="preserve"> infantry replacement step each Replacements Segment.</w:t>
      </w:r>
    </w:p>
    <w:p w14:paraId="66A6FD15" w14:textId="77777777" w:rsidR="00ED2C06" w:rsidRPr="00CC4B60" w:rsidRDefault="00ED2C06" w:rsidP="00ED2C06">
      <w:pPr>
        <w:shd w:val="clear" w:color="auto" w:fill="BFBFBF"/>
        <w:ind w:left="360"/>
        <w:rPr>
          <w:color w:val="000000"/>
        </w:rPr>
      </w:pPr>
      <w:r w:rsidRPr="00CC4B60">
        <w:rPr>
          <w:b/>
          <w:bCs/>
          <w:color w:val="000000"/>
        </w:rPr>
        <w:t>Design Note</w:t>
      </w:r>
      <w:r w:rsidRPr="00CC4B60">
        <w:rPr>
          <w:color w:val="000000"/>
        </w:rPr>
        <w:t xml:space="preserve">: </w:t>
      </w:r>
      <w:r w:rsidRPr="00CC4B60">
        <w:rPr>
          <w:iCs/>
        </w:rPr>
        <w:t xml:space="preserve">The March 15 Incident goes badly for </w:t>
      </w:r>
      <w:r>
        <w:rPr>
          <w:iCs/>
        </w:rPr>
        <w:t>Japan’s</w:t>
      </w:r>
      <w:r w:rsidRPr="00CC4B60">
        <w:rPr>
          <w:iCs/>
        </w:rPr>
        <w:t xml:space="preserve"> military, triggering a backlash of support for the country’s nascent socialist movements. Meanwhile, covert aid from the Comintern and a call for direct action result in a </w:t>
      </w:r>
      <w:r w:rsidRPr="00567938">
        <w:rPr>
          <w:i/>
          <w:iCs/>
        </w:rPr>
        <w:t xml:space="preserve">coup </w:t>
      </w:r>
      <w:proofErr w:type="spellStart"/>
      <w:r w:rsidRPr="00567938">
        <w:rPr>
          <w:i/>
          <w:iCs/>
        </w:rPr>
        <w:t>d’etat</w:t>
      </w:r>
      <w:proofErr w:type="spellEnd"/>
      <w:r w:rsidRPr="00CC4B60">
        <w:rPr>
          <w:iCs/>
        </w:rPr>
        <w:t xml:space="preserve"> and breakup of the </w:t>
      </w:r>
      <w:r w:rsidRPr="00CC4B60">
        <w:rPr>
          <w:i/>
          <w:iCs/>
        </w:rPr>
        <w:t>zaibatsu</w:t>
      </w:r>
      <w:r w:rsidRPr="00CC4B60">
        <w:rPr>
          <w:iCs/>
        </w:rPr>
        <w:t xml:space="preserve"> (Japanese corporate interests). </w:t>
      </w:r>
    </w:p>
    <w:p w14:paraId="2F480757" w14:textId="77777777" w:rsidR="00ED2C06" w:rsidRPr="00530BD6" w:rsidRDefault="00ED2C06" w:rsidP="00ED2C06">
      <w:pPr>
        <w:pStyle w:val="Heading3"/>
        <w:jc w:val="both"/>
        <w:rPr>
          <w:color w:val="FF0000"/>
        </w:rPr>
      </w:pPr>
      <w:bookmarkStart w:id="706" w:name="_Toc81754187"/>
      <w:bookmarkStart w:id="707" w:name="_Toc82339353"/>
      <w:r w:rsidRPr="00530BD6">
        <w:rPr>
          <w:color w:val="FF0000"/>
        </w:rPr>
        <w:t>®43.3 Constitutional Emperor</w:t>
      </w:r>
      <w:bookmarkEnd w:id="706"/>
      <w:bookmarkEnd w:id="707"/>
    </w:p>
    <w:p w14:paraId="794E5FFB" w14:textId="77777777" w:rsidR="00ED2C06" w:rsidRPr="00530BD6" w:rsidRDefault="00ED2C06" w:rsidP="00ED2C06">
      <w:pPr>
        <w:pStyle w:val="Heading5"/>
        <w:rPr>
          <w:color w:val="FF0000"/>
        </w:rPr>
      </w:pPr>
      <w:r w:rsidRPr="00530BD6">
        <w:rPr>
          <w:color w:val="FF0000"/>
        </w:rPr>
        <w:t>Immediate Effects</w:t>
      </w:r>
    </w:p>
    <w:p w14:paraId="4EC5160C" w14:textId="77777777" w:rsidR="00ED2C06" w:rsidRPr="00530BD6" w:rsidRDefault="00ED2C06" w:rsidP="00ED2C06">
      <w:pPr>
        <w:rPr>
          <w:color w:val="FF0000"/>
        </w:rPr>
      </w:pPr>
      <w:r w:rsidRPr="00530BD6">
        <w:rPr>
          <w:color w:val="FF0000"/>
        </w:rPr>
        <w:t xml:space="preserve">Change the current Japanese Leadership to Constitutional Emperor; place the appropriate Leadership marker near Tokyo (p4904) as a reminder. </w:t>
      </w:r>
    </w:p>
    <w:p w14:paraId="79EB998E" w14:textId="77777777" w:rsidR="00ED2C06" w:rsidRPr="00530BD6" w:rsidRDefault="00ED2C06" w:rsidP="00ED2C06">
      <w:pPr>
        <w:rPr>
          <w:color w:val="FF0000"/>
        </w:rPr>
      </w:pPr>
      <w:r w:rsidRPr="00530BD6">
        <w:rPr>
          <w:color w:val="FF0000"/>
        </w:rPr>
        <w:t xml:space="preserve">The Axis faction has a Democratic Ideology (®5) on the </w:t>
      </w:r>
      <w:r w:rsidRPr="00530BD6">
        <w:rPr>
          <w:i/>
          <w:color w:val="FF0000"/>
        </w:rPr>
        <w:t xml:space="preserve">DS </w:t>
      </w:r>
      <w:r w:rsidRPr="00530BD6">
        <w:rPr>
          <w:color w:val="FF0000"/>
        </w:rPr>
        <w:t>map while this event is in effect.</w:t>
      </w:r>
    </w:p>
    <w:p w14:paraId="5E6EDC90" w14:textId="77777777" w:rsidR="00ED2C06" w:rsidRPr="00530BD6" w:rsidRDefault="00ED2C06" w:rsidP="00ED2C06">
      <w:pPr>
        <w:pStyle w:val="Heading5"/>
        <w:rPr>
          <w:color w:val="FF0000"/>
        </w:rPr>
      </w:pPr>
      <w:r w:rsidRPr="00530BD6">
        <w:rPr>
          <w:color w:val="FF0000"/>
        </w:rPr>
        <w:t xml:space="preserve">Final </w:t>
      </w:r>
      <w:r w:rsidRPr="00530BD6">
        <w:rPr>
          <w:i/>
          <w:color w:val="FF0000"/>
        </w:rPr>
        <w:t xml:space="preserve">DoD </w:t>
      </w:r>
      <w:r w:rsidRPr="00530BD6">
        <w:rPr>
          <w:color w:val="FF0000"/>
        </w:rPr>
        <w:t>Setup Effects</w:t>
      </w:r>
    </w:p>
    <w:p w14:paraId="5E106371" w14:textId="77777777" w:rsidR="00ED2C06" w:rsidRPr="00530BD6" w:rsidRDefault="00ED2C06" w:rsidP="00ED2C06">
      <w:pPr>
        <w:spacing w:after="20"/>
        <w:rPr>
          <w:color w:val="FF0000"/>
        </w:rPr>
      </w:pPr>
      <w:r w:rsidRPr="00530BD6">
        <w:rPr>
          <w:color w:val="FF0000"/>
        </w:rPr>
        <w:t>Place these counters in the following locations:</w:t>
      </w:r>
    </w:p>
    <w:p w14:paraId="35C3CBCE" w14:textId="77777777" w:rsidR="00ED2C06" w:rsidRPr="00530BD6" w:rsidRDefault="00ED2C06" w:rsidP="00DD1D1C">
      <w:pPr>
        <w:pStyle w:val="ListParagraph"/>
        <w:numPr>
          <w:ilvl w:val="0"/>
          <w:numId w:val="35"/>
        </w:numPr>
        <w:spacing w:after="20"/>
        <w:ind w:left="360" w:hanging="180"/>
        <w:rPr>
          <w:color w:val="FF0000"/>
        </w:rPr>
      </w:pPr>
      <w:r w:rsidRPr="00530BD6">
        <w:rPr>
          <w:color w:val="FF0000"/>
        </w:rPr>
        <w:t>Strategic Warfare Box – Showa Restoration marker</w:t>
      </w:r>
    </w:p>
    <w:p w14:paraId="336E6AF0" w14:textId="77777777" w:rsidR="00ED2C06" w:rsidRPr="00530BD6" w:rsidRDefault="00ED2C06" w:rsidP="00DD1D1C">
      <w:pPr>
        <w:pStyle w:val="ListParagraph"/>
        <w:numPr>
          <w:ilvl w:val="0"/>
          <w:numId w:val="35"/>
        </w:numPr>
        <w:spacing w:after="20"/>
        <w:ind w:left="360" w:hanging="180"/>
        <w:rPr>
          <w:color w:val="FF0000"/>
        </w:rPr>
      </w:pPr>
      <w:r w:rsidRPr="00530BD6">
        <w:rPr>
          <w:color w:val="FF0000"/>
        </w:rPr>
        <w:t>Axis Force Pool – one Japanese 0-1-1 colonial infantry [Col]</w:t>
      </w:r>
    </w:p>
    <w:p w14:paraId="2E094F82" w14:textId="77777777" w:rsidR="00ED2C06" w:rsidRPr="00530BD6" w:rsidRDefault="00ED2C06" w:rsidP="00DD1D1C">
      <w:pPr>
        <w:pStyle w:val="ListParagraph"/>
        <w:numPr>
          <w:ilvl w:val="0"/>
          <w:numId w:val="35"/>
        </w:numPr>
        <w:spacing w:after="20"/>
        <w:ind w:left="360" w:hanging="180"/>
        <w:rPr>
          <w:color w:val="FF0000"/>
        </w:rPr>
      </w:pPr>
      <w:r w:rsidRPr="00530BD6">
        <w:rPr>
          <w:color w:val="FF0000"/>
        </w:rPr>
        <w:t>Delay Box – Japanese Government marker</w:t>
      </w:r>
    </w:p>
    <w:p w14:paraId="363BEB4B" w14:textId="77777777" w:rsidR="00ED2C06" w:rsidRPr="00530BD6" w:rsidRDefault="00ED2C06" w:rsidP="00DD1D1C">
      <w:pPr>
        <w:pStyle w:val="ListParagraph"/>
        <w:numPr>
          <w:ilvl w:val="0"/>
          <w:numId w:val="35"/>
        </w:numPr>
        <w:ind w:left="360" w:hanging="180"/>
        <w:rPr>
          <w:color w:val="FF0000"/>
        </w:rPr>
      </w:pPr>
      <w:r w:rsidRPr="00530BD6">
        <w:rPr>
          <w:i/>
          <w:color w:val="FF0000"/>
        </w:rPr>
        <w:t xml:space="preserve">Outbreak of War </w:t>
      </w:r>
      <w:r w:rsidRPr="00530BD6">
        <w:rPr>
          <w:color w:val="FF0000"/>
        </w:rPr>
        <w:t>Conditional Events Box – two Japanese 0-1-1 colonial infantry [Ind, Rus], Quit India marker</w:t>
      </w:r>
    </w:p>
    <w:p w14:paraId="33BE7783" w14:textId="77777777" w:rsidR="00ED2C06" w:rsidRPr="00CC4B60" w:rsidRDefault="00ED2C06" w:rsidP="00ED2C06">
      <w:pPr>
        <w:shd w:val="clear" w:color="auto" w:fill="BFBFBF"/>
        <w:ind w:left="360"/>
      </w:pPr>
      <w:r w:rsidRPr="00CC4B60">
        <w:rPr>
          <w:b/>
        </w:rPr>
        <w:t xml:space="preserve">Clarification: </w:t>
      </w:r>
      <w:r w:rsidRPr="00CC4B60">
        <w:t xml:space="preserve">Use the Axis counters with Reinforcement Number 6 for the first two </w:t>
      </w:r>
      <w:r>
        <w:t>bullet</w:t>
      </w:r>
      <w:r w:rsidRPr="00CC4B60">
        <w:t xml:space="preserve">s. The counters on the last </w:t>
      </w:r>
      <w:r>
        <w:t>bullet</w:t>
      </w:r>
      <w:r w:rsidRPr="00CC4B60">
        <w:t xml:space="preserve"> come from the </w:t>
      </w:r>
      <w:r w:rsidRPr="00CC4B60">
        <w:rPr>
          <w:i/>
        </w:rPr>
        <w:t>Political Program</w:t>
      </w:r>
      <w:r w:rsidRPr="00CC4B60">
        <w:t xml:space="preserve"> Conditional Events Box.</w:t>
      </w:r>
    </w:p>
    <w:p w14:paraId="2CFB9935" w14:textId="77777777" w:rsidR="00ED2C06" w:rsidRPr="00530BD6" w:rsidRDefault="00ED2C06" w:rsidP="00ED2C06">
      <w:pPr>
        <w:spacing w:after="20"/>
        <w:rPr>
          <w:color w:val="FF0000"/>
        </w:rPr>
      </w:pPr>
      <w:r w:rsidRPr="00530BD6">
        <w:rPr>
          <w:color w:val="FF0000"/>
        </w:rPr>
        <w:t xml:space="preserve">The Axis faction must modify its </w:t>
      </w:r>
      <w:r w:rsidRPr="00530BD6">
        <w:rPr>
          <w:i/>
          <w:color w:val="FF0000"/>
        </w:rPr>
        <w:t xml:space="preserve">DS </w:t>
      </w:r>
      <w:r w:rsidRPr="00530BD6">
        <w:rPr>
          <w:color w:val="FF0000"/>
        </w:rPr>
        <w:t>deck as follows:</w:t>
      </w:r>
    </w:p>
    <w:p w14:paraId="4B315E12" w14:textId="77777777" w:rsidR="00ED2C06" w:rsidRPr="00530BD6" w:rsidRDefault="00ED2C06" w:rsidP="00DD1D1C">
      <w:pPr>
        <w:pStyle w:val="ListParagraph"/>
        <w:numPr>
          <w:ilvl w:val="0"/>
          <w:numId w:val="51"/>
        </w:numPr>
        <w:ind w:left="360" w:hanging="180"/>
        <w:rPr>
          <w:color w:val="FF0000"/>
        </w:rPr>
      </w:pPr>
      <w:r w:rsidRPr="00530BD6">
        <w:rPr>
          <w:color w:val="FF0000"/>
        </w:rPr>
        <w:t xml:space="preserve">Remove its choice of </w:t>
      </w:r>
      <w:r w:rsidRPr="00530BD6">
        <w:rPr>
          <w:i/>
          <w:color w:val="FF0000"/>
        </w:rPr>
        <w:t xml:space="preserve">one </w:t>
      </w:r>
      <w:r w:rsidRPr="00530BD6">
        <w:rPr>
          <w:color w:val="FF0000"/>
        </w:rPr>
        <w:t>of cards 3 (</w:t>
      </w:r>
      <w:r w:rsidRPr="00530BD6">
        <w:rPr>
          <w:i/>
          <w:color w:val="FF0000"/>
        </w:rPr>
        <w:t xml:space="preserve">Army Program), </w:t>
      </w:r>
      <w:r w:rsidRPr="00530BD6">
        <w:rPr>
          <w:color w:val="FF0000"/>
        </w:rPr>
        <w:t>4 (</w:t>
      </w:r>
      <w:r w:rsidRPr="00530BD6">
        <w:rPr>
          <w:i/>
          <w:color w:val="FF0000"/>
        </w:rPr>
        <w:t>Economic Program</w:t>
      </w:r>
      <w:r w:rsidRPr="00530BD6">
        <w:rPr>
          <w:color w:val="FF0000"/>
        </w:rPr>
        <w:t>), or 5 (</w:t>
      </w:r>
      <w:r w:rsidRPr="00530BD6">
        <w:rPr>
          <w:i/>
          <w:color w:val="FF0000"/>
        </w:rPr>
        <w:t>Navy Program</w:t>
      </w:r>
      <w:r w:rsidRPr="00530BD6">
        <w:rPr>
          <w:color w:val="FF0000"/>
        </w:rPr>
        <w:t>).</w:t>
      </w:r>
    </w:p>
    <w:p w14:paraId="3FF2ADE2" w14:textId="77777777" w:rsidR="00ED2C06" w:rsidRPr="00530BD6" w:rsidRDefault="00ED2C06" w:rsidP="00DD1D1C">
      <w:pPr>
        <w:pStyle w:val="ListParagraph"/>
        <w:numPr>
          <w:ilvl w:val="0"/>
          <w:numId w:val="51"/>
        </w:numPr>
        <w:ind w:left="360" w:hanging="180"/>
        <w:rPr>
          <w:color w:val="FF0000"/>
        </w:rPr>
      </w:pPr>
      <w:r w:rsidRPr="00530BD6">
        <w:rPr>
          <w:color w:val="FF0000"/>
        </w:rPr>
        <w:t>Remove card 6 (</w:t>
      </w:r>
      <w:r w:rsidRPr="00530BD6">
        <w:rPr>
          <w:i/>
          <w:color w:val="FF0000"/>
        </w:rPr>
        <w:t xml:space="preserve">Political Program); </w:t>
      </w:r>
      <w:r w:rsidRPr="00530BD6">
        <w:rPr>
          <w:color w:val="FF0000"/>
        </w:rPr>
        <w:t>see Game Effects below</w:t>
      </w:r>
      <w:r w:rsidRPr="00530BD6">
        <w:rPr>
          <w:i/>
          <w:color w:val="FF0000"/>
        </w:rPr>
        <w:t>.</w:t>
      </w:r>
    </w:p>
    <w:p w14:paraId="5C058CAB" w14:textId="77777777" w:rsidR="00ED2C06" w:rsidRPr="00530BD6" w:rsidRDefault="00ED2C06" w:rsidP="00DD1D1C">
      <w:pPr>
        <w:pStyle w:val="ListParagraph"/>
        <w:numPr>
          <w:ilvl w:val="0"/>
          <w:numId w:val="51"/>
        </w:numPr>
        <w:ind w:left="360" w:hanging="180"/>
        <w:rPr>
          <w:color w:val="FF0000"/>
        </w:rPr>
      </w:pPr>
      <w:r w:rsidRPr="00530BD6">
        <w:rPr>
          <w:color w:val="FF0000"/>
        </w:rPr>
        <w:t>Replace cards 28a (</w:t>
      </w:r>
      <w:r w:rsidRPr="00530BD6">
        <w:rPr>
          <w:i/>
          <w:color w:val="FF0000"/>
        </w:rPr>
        <w:t xml:space="preserve">East Wind Rain) </w:t>
      </w:r>
      <w:r w:rsidRPr="00530BD6">
        <w:rPr>
          <w:color w:val="FF0000"/>
        </w:rPr>
        <w:t>and 28b (</w:t>
      </w:r>
      <w:r w:rsidRPr="00530BD6">
        <w:rPr>
          <w:i/>
          <w:color w:val="FF0000"/>
        </w:rPr>
        <w:t>North Wind Cloudy</w:t>
      </w:r>
      <w:r w:rsidRPr="00530BD6">
        <w:rPr>
          <w:color w:val="FF0000"/>
        </w:rPr>
        <w:t>) with card DSA-7 (</w:t>
      </w:r>
      <w:r w:rsidRPr="00530BD6">
        <w:rPr>
          <w:i/>
          <w:color w:val="FF0000"/>
        </w:rPr>
        <w:t>West Wind Clear).</w:t>
      </w:r>
    </w:p>
    <w:p w14:paraId="5BF26698" w14:textId="77777777" w:rsidR="00ED2C06" w:rsidRPr="00530BD6" w:rsidRDefault="00ED2C06" w:rsidP="00DD1D1C">
      <w:pPr>
        <w:pStyle w:val="ListParagraph"/>
        <w:numPr>
          <w:ilvl w:val="0"/>
          <w:numId w:val="51"/>
        </w:numPr>
        <w:ind w:left="360" w:hanging="180"/>
        <w:rPr>
          <w:color w:val="FF0000"/>
        </w:rPr>
      </w:pPr>
      <w:r w:rsidRPr="00530BD6">
        <w:rPr>
          <w:color w:val="FF0000"/>
        </w:rPr>
        <w:t>Remove card 32a (</w:t>
      </w:r>
      <w:r w:rsidRPr="00530BD6">
        <w:rPr>
          <w:i/>
          <w:color w:val="FF0000"/>
        </w:rPr>
        <w:t>Operation WU-Go</w:t>
      </w:r>
      <w:r w:rsidRPr="00530BD6">
        <w:rPr>
          <w:color w:val="FF0000"/>
        </w:rPr>
        <w:t>).</w:t>
      </w:r>
    </w:p>
    <w:p w14:paraId="7D56B353" w14:textId="77777777" w:rsidR="00ED2C06" w:rsidRPr="00530BD6" w:rsidRDefault="00ED2C06" w:rsidP="00DD1D1C">
      <w:pPr>
        <w:pStyle w:val="ListParagraph"/>
        <w:numPr>
          <w:ilvl w:val="0"/>
          <w:numId w:val="51"/>
        </w:numPr>
        <w:ind w:left="360" w:hanging="180"/>
        <w:rPr>
          <w:color w:val="FF0000"/>
        </w:rPr>
      </w:pPr>
      <w:r w:rsidRPr="00530BD6">
        <w:rPr>
          <w:color w:val="FF0000"/>
        </w:rPr>
        <w:t>Replace card 36 (</w:t>
      </w:r>
      <w:r w:rsidRPr="00530BD6">
        <w:rPr>
          <w:i/>
          <w:color w:val="FF0000"/>
        </w:rPr>
        <w:t xml:space="preserve">Peace Offer) </w:t>
      </w:r>
      <w:r w:rsidRPr="00530BD6">
        <w:rPr>
          <w:color w:val="FF0000"/>
        </w:rPr>
        <w:t>with card DSA-8 (</w:t>
      </w:r>
      <w:r w:rsidRPr="00530BD6">
        <w:rPr>
          <w:i/>
          <w:color w:val="FF0000"/>
        </w:rPr>
        <w:t>Peace with Honor).</w:t>
      </w:r>
    </w:p>
    <w:p w14:paraId="022A7CC1" w14:textId="77777777" w:rsidR="00ED2C06" w:rsidRPr="00530BD6" w:rsidRDefault="00ED2C06" w:rsidP="00ED2C06">
      <w:pPr>
        <w:pStyle w:val="Heading5"/>
        <w:rPr>
          <w:color w:val="FF0000"/>
        </w:rPr>
      </w:pPr>
      <w:r w:rsidRPr="00530BD6">
        <w:rPr>
          <w:color w:val="FF0000"/>
        </w:rPr>
        <w:t>Game Effects</w:t>
      </w:r>
    </w:p>
    <w:p w14:paraId="3300A67F" w14:textId="77777777" w:rsidR="00ED2C06" w:rsidRPr="00530BD6" w:rsidRDefault="00ED2C06" w:rsidP="00ED2C06">
      <w:pPr>
        <w:rPr>
          <w:i/>
          <w:color w:val="FF0000"/>
        </w:rPr>
      </w:pPr>
      <w:r w:rsidRPr="00530BD6">
        <w:rPr>
          <w:b/>
          <w:color w:val="FF0000"/>
        </w:rPr>
        <w:t>Political Program:</w:t>
      </w:r>
      <w:r w:rsidRPr="00530BD6">
        <w:rPr>
          <w:color w:val="FF0000"/>
        </w:rPr>
        <w:t xml:space="preserve"> Card 6 is considered to have been played for future option card Selection Requirement purposes.</w:t>
      </w:r>
    </w:p>
    <w:p w14:paraId="3B001A53" w14:textId="77777777" w:rsidR="00ED2C06" w:rsidRPr="00CC4B60" w:rsidRDefault="00ED2C06" w:rsidP="00ED2C06">
      <w:pPr>
        <w:shd w:val="clear" w:color="auto" w:fill="BFBFBF"/>
        <w:ind w:left="360"/>
        <w:rPr>
          <w:color w:val="000000"/>
        </w:rPr>
      </w:pPr>
      <w:r w:rsidRPr="00CC4B60">
        <w:rPr>
          <w:b/>
          <w:bCs/>
          <w:color w:val="000000"/>
        </w:rPr>
        <w:t>Design Note</w:t>
      </w:r>
      <w:r w:rsidRPr="00CC4B60">
        <w:rPr>
          <w:color w:val="000000"/>
        </w:rPr>
        <w:t xml:space="preserve">: In 1925, </w:t>
      </w:r>
      <w:r w:rsidRPr="00CC4B60">
        <w:rPr>
          <w:iCs/>
        </w:rPr>
        <w:t xml:space="preserve">Prime Minister Kato </w:t>
      </w:r>
      <w:proofErr w:type="spellStart"/>
      <w:r w:rsidRPr="00CC4B60">
        <w:rPr>
          <w:iCs/>
        </w:rPr>
        <w:t>Takaaki</w:t>
      </w:r>
      <w:proofErr w:type="spellEnd"/>
      <w:r w:rsidRPr="00CC4B60">
        <w:rPr>
          <w:iCs/>
        </w:rPr>
        <w:t xml:space="preserve"> approves universal male suffrage while defeating conservative efforts to pass reactionary “Peace Preservation Laws.” Guided by the wishes of the new Emperor, the Japanese Diet grows in stature while the military learns to live with its civilian leaders. </w:t>
      </w:r>
    </w:p>
    <w:p w14:paraId="0DFEB7E0" w14:textId="77777777" w:rsidR="00ED2C06" w:rsidRPr="00530BD6" w:rsidRDefault="00ED2C06" w:rsidP="00ED2C06">
      <w:pPr>
        <w:pStyle w:val="Heading3"/>
        <w:rPr>
          <w:color w:val="FF0000"/>
        </w:rPr>
      </w:pPr>
      <w:bookmarkStart w:id="708" w:name="_Toc81754188"/>
      <w:bookmarkStart w:id="709" w:name="_Toc82339354"/>
      <w:bookmarkStart w:id="710" w:name="_Toc379380488"/>
      <w:bookmarkEnd w:id="703"/>
      <w:r w:rsidRPr="00530BD6">
        <w:rPr>
          <w:color w:val="FF0000"/>
        </w:rPr>
        <w:t>®43.4 Japanese Diplomacy</w:t>
      </w:r>
      <w:bookmarkEnd w:id="708"/>
      <w:bookmarkEnd w:id="709"/>
    </w:p>
    <w:p w14:paraId="7FE0B80E" w14:textId="77777777" w:rsidR="00ED2C06" w:rsidRPr="00530BD6" w:rsidRDefault="00ED2C06" w:rsidP="00ED2C06">
      <w:pPr>
        <w:pStyle w:val="Heading5"/>
        <w:rPr>
          <w:color w:val="FF0000"/>
        </w:rPr>
      </w:pPr>
      <w:r w:rsidRPr="00530BD6">
        <w:rPr>
          <w:color w:val="FF0000"/>
        </w:rPr>
        <w:t>Immediate Effects</w:t>
      </w:r>
    </w:p>
    <w:p w14:paraId="6B01ED51" w14:textId="77777777" w:rsidR="00ED2C06" w:rsidRPr="00530BD6" w:rsidRDefault="00ED2C06" w:rsidP="00ED2C06">
      <w:pPr>
        <w:spacing w:after="20"/>
        <w:rPr>
          <w:color w:val="FF0000"/>
        </w:rPr>
      </w:pPr>
      <w:r w:rsidRPr="00530BD6">
        <w:rPr>
          <w:color w:val="FF0000"/>
        </w:rPr>
        <w:t xml:space="preserve">The Axis faction must roll on one </w:t>
      </w:r>
      <w:r w:rsidRPr="00530BD6">
        <w:rPr>
          <w:i/>
          <w:color w:val="FF0000"/>
        </w:rPr>
        <w:t xml:space="preserve">DS </w:t>
      </w:r>
      <w:r w:rsidRPr="00530BD6">
        <w:rPr>
          <w:color w:val="FF0000"/>
        </w:rPr>
        <w:t xml:space="preserve">Area Table. If the result is a Neutral Minor Country, the Axis faction must apply </w:t>
      </w:r>
      <w:r w:rsidRPr="00530BD6">
        <w:rPr>
          <w:i/>
          <w:color w:val="FF0000"/>
        </w:rPr>
        <w:t xml:space="preserve">Influence </w:t>
      </w:r>
      <w:r w:rsidRPr="00530BD6">
        <w:rPr>
          <w:color w:val="FF0000"/>
        </w:rPr>
        <w:t>(37.19) to it.</w:t>
      </w:r>
    </w:p>
    <w:p w14:paraId="43FA1C8F" w14:textId="77777777" w:rsidR="00ED2C06" w:rsidRPr="00530BD6" w:rsidRDefault="00ED2C06" w:rsidP="00ED2C06">
      <w:pPr>
        <w:pStyle w:val="Heading3"/>
        <w:rPr>
          <w:color w:val="FF0000"/>
        </w:rPr>
      </w:pPr>
      <w:bookmarkStart w:id="711" w:name="_Toc81754189"/>
      <w:bookmarkStart w:id="712" w:name="_Toc82339355"/>
      <w:r w:rsidRPr="00530BD6">
        <w:rPr>
          <w:color w:val="FF0000"/>
        </w:rPr>
        <w:t>®43.5 Japanese Foochow</w:t>
      </w:r>
      <w:bookmarkEnd w:id="711"/>
      <w:bookmarkEnd w:id="712"/>
    </w:p>
    <w:p w14:paraId="6D267596" w14:textId="77777777" w:rsidR="00ED2C06" w:rsidRPr="00530BD6" w:rsidRDefault="00ED2C06" w:rsidP="00ED2C06">
      <w:pPr>
        <w:pStyle w:val="Heading5"/>
        <w:rPr>
          <w:color w:val="FF0000"/>
        </w:rPr>
      </w:pPr>
      <w:r w:rsidRPr="00530BD6">
        <w:rPr>
          <w:color w:val="FF0000"/>
        </w:rPr>
        <w:t>Immediate Effects</w:t>
      </w:r>
    </w:p>
    <w:p w14:paraId="7779DAF3" w14:textId="77777777" w:rsidR="00ED2C06" w:rsidRPr="00530BD6" w:rsidRDefault="00ED2C06" w:rsidP="00ED2C06">
      <w:pPr>
        <w:rPr>
          <w:color w:val="FF0000"/>
        </w:rPr>
      </w:pPr>
      <w:r w:rsidRPr="00530BD6">
        <w:rPr>
          <w:color w:val="FF0000"/>
        </w:rPr>
        <w:t xml:space="preserve">Place Overlay #15 on the </w:t>
      </w:r>
      <w:r w:rsidRPr="00530BD6">
        <w:rPr>
          <w:i/>
          <w:color w:val="FF0000"/>
        </w:rPr>
        <w:t xml:space="preserve">DS </w:t>
      </w:r>
      <w:r w:rsidRPr="00530BD6">
        <w:rPr>
          <w:color w:val="FF0000"/>
        </w:rPr>
        <w:t xml:space="preserve">map. Foochow becomes a Japanese Dependent. Place the Japanese Foochow Dependent marker in the </w:t>
      </w:r>
      <w:r w:rsidRPr="00530BD6">
        <w:rPr>
          <w:i/>
          <w:color w:val="FF0000"/>
        </w:rPr>
        <w:t xml:space="preserve">DS </w:t>
      </w:r>
      <w:r w:rsidRPr="00530BD6">
        <w:rPr>
          <w:color w:val="FF0000"/>
        </w:rPr>
        <w:t>Ceded Lands Box.</w:t>
      </w:r>
    </w:p>
    <w:p w14:paraId="18D18601" w14:textId="77777777" w:rsidR="00ED2C06" w:rsidRPr="00530BD6" w:rsidRDefault="00ED2C06" w:rsidP="00ED2C06">
      <w:pPr>
        <w:pStyle w:val="Heading3"/>
        <w:rPr>
          <w:color w:val="FF0000"/>
        </w:rPr>
      </w:pPr>
      <w:bookmarkStart w:id="713" w:name="_Toc81754190"/>
      <w:bookmarkStart w:id="714" w:name="_Toc82339356"/>
      <w:r w:rsidRPr="00530BD6">
        <w:rPr>
          <w:color w:val="FF0000"/>
        </w:rPr>
        <w:t>®43.6 Japanese Gilbert Islands</w:t>
      </w:r>
      <w:bookmarkEnd w:id="713"/>
      <w:bookmarkEnd w:id="714"/>
    </w:p>
    <w:p w14:paraId="390E933B" w14:textId="77777777" w:rsidR="00ED2C06" w:rsidRPr="00530BD6" w:rsidRDefault="00ED2C06" w:rsidP="00ED2C06">
      <w:pPr>
        <w:pStyle w:val="Heading5"/>
        <w:rPr>
          <w:color w:val="FF0000"/>
        </w:rPr>
      </w:pPr>
      <w:r w:rsidRPr="00530BD6">
        <w:rPr>
          <w:color w:val="FF0000"/>
        </w:rPr>
        <w:t>Immediate Effects</w:t>
      </w:r>
    </w:p>
    <w:p w14:paraId="7F33011E" w14:textId="77777777" w:rsidR="00ED2C06" w:rsidRPr="00530BD6" w:rsidRDefault="00ED2C06" w:rsidP="00ED2C06">
      <w:pPr>
        <w:rPr>
          <w:color w:val="FF0000"/>
        </w:rPr>
      </w:pPr>
      <w:r w:rsidRPr="00530BD6">
        <w:rPr>
          <w:color w:val="FF0000"/>
        </w:rPr>
        <w:t xml:space="preserve">Gilbert Islands becomes a Japanese Dependent. Place the Japanese Gilbert Islands Dependent marker in the </w:t>
      </w:r>
      <w:r w:rsidRPr="00530BD6">
        <w:rPr>
          <w:i/>
          <w:color w:val="FF0000"/>
        </w:rPr>
        <w:t>DS</w:t>
      </w:r>
      <w:r w:rsidRPr="00530BD6">
        <w:rPr>
          <w:color w:val="FF0000"/>
        </w:rPr>
        <w:t xml:space="preserve"> Ceded Lands Box.</w:t>
      </w:r>
    </w:p>
    <w:p w14:paraId="62BECF10" w14:textId="77777777" w:rsidR="00ED2C06" w:rsidRPr="00530BD6" w:rsidRDefault="00ED2C06" w:rsidP="00ED2C06">
      <w:pPr>
        <w:pStyle w:val="Heading3"/>
        <w:rPr>
          <w:color w:val="FF0000"/>
        </w:rPr>
      </w:pPr>
      <w:bookmarkStart w:id="715" w:name="_Toc81754191"/>
      <w:bookmarkStart w:id="716" w:name="_Toc82339357"/>
      <w:r w:rsidRPr="00530BD6">
        <w:rPr>
          <w:color w:val="FF0000"/>
        </w:rPr>
        <w:t>®43.7 Japanese Heilungkiang</w:t>
      </w:r>
      <w:bookmarkEnd w:id="710"/>
      <w:bookmarkEnd w:id="715"/>
      <w:bookmarkEnd w:id="716"/>
    </w:p>
    <w:p w14:paraId="4D1A79B2" w14:textId="77777777" w:rsidR="00ED2C06" w:rsidRPr="00530BD6" w:rsidRDefault="00ED2C06" w:rsidP="00ED2C06">
      <w:pPr>
        <w:rPr>
          <w:color w:val="FF0000"/>
        </w:rPr>
      </w:pPr>
      <w:r w:rsidRPr="00530BD6">
        <w:rPr>
          <w:color w:val="FF0000"/>
        </w:rPr>
        <w:t xml:space="preserve">This event can be applied only if Manchukuo is a Japanese Dependent </w:t>
      </w:r>
      <w:r w:rsidRPr="00530BD6">
        <w:rPr>
          <w:i/>
          <w:color w:val="FF0000"/>
        </w:rPr>
        <w:t>and</w:t>
      </w:r>
      <w:r w:rsidRPr="00530BD6">
        <w:rPr>
          <w:color w:val="FF0000"/>
        </w:rPr>
        <w:t xml:space="preserve"> Kirin is </w:t>
      </w:r>
      <w:r w:rsidRPr="00530BD6">
        <w:rPr>
          <w:i/>
          <w:color w:val="FF0000"/>
        </w:rPr>
        <w:t xml:space="preserve">not </w:t>
      </w:r>
      <w:r w:rsidRPr="00530BD6">
        <w:rPr>
          <w:color w:val="FF0000"/>
        </w:rPr>
        <w:t xml:space="preserve">ceded to Russia. </w:t>
      </w:r>
    </w:p>
    <w:p w14:paraId="0BBB7630" w14:textId="77777777" w:rsidR="00ED2C06" w:rsidRPr="00530BD6" w:rsidRDefault="00ED2C06" w:rsidP="00ED2C06">
      <w:pPr>
        <w:pStyle w:val="Heading5"/>
        <w:rPr>
          <w:color w:val="FF0000"/>
        </w:rPr>
      </w:pPr>
      <w:r w:rsidRPr="00530BD6">
        <w:rPr>
          <w:color w:val="FF0000"/>
        </w:rPr>
        <w:t>Immediate Effects</w:t>
      </w:r>
    </w:p>
    <w:p w14:paraId="31B1BEB8" w14:textId="77777777" w:rsidR="00ED2C06" w:rsidRPr="00530BD6" w:rsidRDefault="00ED2C06" w:rsidP="00ED2C06">
      <w:pPr>
        <w:rPr>
          <w:color w:val="FF0000"/>
        </w:rPr>
      </w:pPr>
      <w:r w:rsidRPr="00530BD6">
        <w:rPr>
          <w:color w:val="FF0000"/>
        </w:rPr>
        <w:t xml:space="preserve">Heilungkiang is reunited with Manchukuo. Remove the Heilungkiang Ceded to Russia marker from the </w:t>
      </w:r>
      <w:r w:rsidRPr="00530BD6">
        <w:rPr>
          <w:i/>
          <w:color w:val="FF0000"/>
        </w:rPr>
        <w:t>DS</w:t>
      </w:r>
      <w:r w:rsidRPr="00530BD6">
        <w:rPr>
          <w:color w:val="FF0000"/>
        </w:rPr>
        <w:t xml:space="preserve"> Ceded Lands Box.</w:t>
      </w:r>
    </w:p>
    <w:p w14:paraId="0AEE63ED" w14:textId="77777777" w:rsidR="00ED2C06" w:rsidRPr="00530BD6" w:rsidRDefault="00ED2C06" w:rsidP="00ED2C06">
      <w:pPr>
        <w:pStyle w:val="Heading3"/>
        <w:rPr>
          <w:color w:val="FF0000"/>
        </w:rPr>
      </w:pPr>
      <w:bookmarkStart w:id="717" w:name="_Toc81754192"/>
      <w:bookmarkStart w:id="718" w:name="_Toc82339358"/>
      <w:bookmarkStart w:id="719" w:name="_Toc379380489"/>
      <w:r w:rsidRPr="00530BD6">
        <w:rPr>
          <w:color w:val="FF0000"/>
        </w:rPr>
        <w:t>®+43.8 Japanese Intelligence</w:t>
      </w:r>
      <w:bookmarkEnd w:id="717"/>
      <w:bookmarkEnd w:id="718"/>
    </w:p>
    <w:p w14:paraId="767C2EB8" w14:textId="77777777" w:rsidR="00ED2C06" w:rsidRPr="00530BD6" w:rsidRDefault="00ED2C06" w:rsidP="00ED2C06">
      <w:pPr>
        <w:rPr>
          <w:color w:val="FF0000"/>
        </w:rPr>
      </w:pPr>
      <w:r w:rsidRPr="00530BD6">
        <w:rPr>
          <w:color w:val="FF0000"/>
        </w:rPr>
        <w:t xml:space="preserve">This event can be applied only if you are playing with the </w:t>
      </w:r>
      <w:r w:rsidRPr="00530BD6">
        <w:rPr>
          <w:i/>
          <w:color w:val="FF0000"/>
        </w:rPr>
        <w:t xml:space="preserve">Fortunes of War </w:t>
      </w:r>
      <w:r w:rsidRPr="00530BD6">
        <w:rPr>
          <w:color w:val="FF0000"/>
        </w:rPr>
        <w:t xml:space="preserve">optional rule (+15, +§12). </w:t>
      </w:r>
    </w:p>
    <w:p w14:paraId="15194ED2" w14:textId="77777777" w:rsidR="00ED2C06" w:rsidRPr="00530BD6" w:rsidRDefault="00ED2C06" w:rsidP="00ED2C06">
      <w:pPr>
        <w:pStyle w:val="Heading5"/>
        <w:rPr>
          <w:color w:val="FF0000"/>
        </w:rPr>
      </w:pPr>
      <w:r w:rsidRPr="00530BD6">
        <w:rPr>
          <w:color w:val="FF0000"/>
        </w:rPr>
        <w:t>Immediate Effects</w:t>
      </w:r>
    </w:p>
    <w:p w14:paraId="06F17914" w14:textId="77777777" w:rsidR="00ED2C06" w:rsidRPr="00530BD6" w:rsidRDefault="00ED2C06" w:rsidP="00ED2C06">
      <w:pPr>
        <w:spacing w:after="20"/>
        <w:rPr>
          <w:color w:val="FF0000"/>
        </w:rPr>
      </w:pPr>
      <w:r w:rsidRPr="00530BD6">
        <w:rPr>
          <w:color w:val="FF0000"/>
        </w:rPr>
        <w:t xml:space="preserve">Place the Japanese Intelligence marker near Tokyo (p4904). </w:t>
      </w:r>
    </w:p>
    <w:p w14:paraId="78BE9CE0" w14:textId="77777777" w:rsidR="00ED2C06" w:rsidRPr="00530BD6" w:rsidRDefault="00ED2C06" w:rsidP="00ED2C06">
      <w:pPr>
        <w:pStyle w:val="Heading5"/>
        <w:rPr>
          <w:color w:val="FF0000"/>
        </w:rPr>
      </w:pPr>
      <w:r w:rsidRPr="00530BD6">
        <w:rPr>
          <w:color w:val="FF0000"/>
        </w:rPr>
        <w:t>Game Effects</w:t>
      </w:r>
    </w:p>
    <w:p w14:paraId="43952873" w14:textId="77777777" w:rsidR="00ED2C06" w:rsidRPr="00530BD6" w:rsidRDefault="00ED2C06" w:rsidP="00ED2C06">
      <w:pPr>
        <w:rPr>
          <w:color w:val="FF0000"/>
        </w:rPr>
      </w:pPr>
      <w:r w:rsidRPr="00530BD6">
        <w:rPr>
          <w:color w:val="FF0000"/>
        </w:rPr>
        <w:t xml:space="preserve">At </w:t>
      </w:r>
      <w:r w:rsidRPr="00530BD6">
        <w:rPr>
          <w:i/>
          <w:color w:val="FF0000"/>
        </w:rPr>
        <w:t>any</w:t>
      </w:r>
      <w:r w:rsidRPr="00530BD6">
        <w:rPr>
          <w:color w:val="FF0000"/>
        </w:rPr>
        <w:t xml:space="preserve"> time, the Axis faction may discard the Japanese Intelligence marker and do </w:t>
      </w:r>
      <w:r w:rsidRPr="00530BD6">
        <w:rPr>
          <w:i/>
          <w:color w:val="FF0000"/>
        </w:rPr>
        <w:t xml:space="preserve">one </w:t>
      </w:r>
      <w:r w:rsidRPr="00530BD6">
        <w:rPr>
          <w:color w:val="FF0000"/>
        </w:rPr>
        <w:t>of the following:</w:t>
      </w:r>
    </w:p>
    <w:p w14:paraId="4C3D8CFB" w14:textId="77777777" w:rsidR="00ED2C06" w:rsidRPr="00530BD6" w:rsidRDefault="00ED2C06" w:rsidP="00DD1D1C">
      <w:pPr>
        <w:pStyle w:val="ListParagraph"/>
        <w:numPr>
          <w:ilvl w:val="0"/>
          <w:numId w:val="49"/>
        </w:numPr>
        <w:spacing w:after="20"/>
        <w:ind w:left="360" w:hanging="180"/>
        <w:rPr>
          <w:color w:val="FF0000"/>
        </w:rPr>
      </w:pPr>
      <w:r w:rsidRPr="00530BD6">
        <w:rPr>
          <w:color w:val="FF0000"/>
        </w:rPr>
        <w:t xml:space="preserve">Force the Allied side to discard one random </w:t>
      </w:r>
      <w:proofErr w:type="spellStart"/>
      <w:r w:rsidRPr="00530BD6">
        <w:rPr>
          <w:color w:val="FF0000"/>
        </w:rPr>
        <w:t>FoW</w:t>
      </w:r>
      <w:proofErr w:type="spellEnd"/>
      <w:r w:rsidRPr="00530BD6">
        <w:rPr>
          <w:color w:val="FF0000"/>
        </w:rPr>
        <w:t xml:space="preserve"> card from its hand on the </w:t>
      </w:r>
      <w:r w:rsidRPr="00530BD6">
        <w:rPr>
          <w:i/>
          <w:color w:val="FF0000"/>
        </w:rPr>
        <w:t xml:space="preserve">DS </w:t>
      </w:r>
      <w:r w:rsidRPr="00530BD6">
        <w:rPr>
          <w:color w:val="FF0000"/>
        </w:rPr>
        <w:t>map.</w:t>
      </w:r>
    </w:p>
    <w:p w14:paraId="705664C7" w14:textId="77777777" w:rsidR="00ED2C06" w:rsidRPr="00530BD6" w:rsidRDefault="00ED2C06" w:rsidP="00DD1D1C">
      <w:pPr>
        <w:pStyle w:val="ListParagraph"/>
        <w:numPr>
          <w:ilvl w:val="0"/>
          <w:numId w:val="49"/>
        </w:numPr>
        <w:ind w:left="360" w:hanging="180"/>
        <w:rPr>
          <w:color w:val="FF0000"/>
        </w:rPr>
      </w:pPr>
      <w:r w:rsidRPr="00530BD6">
        <w:rPr>
          <w:color w:val="FF0000"/>
        </w:rPr>
        <w:t xml:space="preserve">Draw one extra card from the </w:t>
      </w:r>
      <w:proofErr w:type="spellStart"/>
      <w:r w:rsidRPr="00530BD6">
        <w:rPr>
          <w:color w:val="FF0000"/>
        </w:rPr>
        <w:t>FoW</w:t>
      </w:r>
      <w:proofErr w:type="spellEnd"/>
      <w:r w:rsidRPr="00530BD6">
        <w:rPr>
          <w:i/>
          <w:color w:val="FF0000"/>
        </w:rPr>
        <w:t xml:space="preserve"> </w:t>
      </w:r>
      <w:r w:rsidRPr="00530BD6">
        <w:rPr>
          <w:color w:val="FF0000"/>
        </w:rPr>
        <w:t xml:space="preserve">deck for use on the </w:t>
      </w:r>
      <w:r w:rsidRPr="00530BD6">
        <w:rPr>
          <w:i/>
          <w:color w:val="FF0000"/>
        </w:rPr>
        <w:t xml:space="preserve">DS </w:t>
      </w:r>
      <w:r w:rsidRPr="00530BD6">
        <w:rPr>
          <w:color w:val="FF0000"/>
        </w:rPr>
        <w:t>map.</w:t>
      </w:r>
    </w:p>
    <w:p w14:paraId="3D652034" w14:textId="77777777" w:rsidR="00ED2C06" w:rsidRPr="00530BD6" w:rsidRDefault="00ED2C06" w:rsidP="00ED2C06">
      <w:pPr>
        <w:pStyle w:val="Heading3"/>
        <w:rPr>
          <w:color w:val="FF0000"/>
        </w:rPr>
      </w:pPr>
      <w:bookmarkStart w:id="720" w:name="_Toc81754193"/>
      <w:bookmarkStart w:id="721" w:name="_Toc82339359"/>
      <w:r w:rsidRPr="00530BD6">
        <w:rPr>
          <w:color w:val="FF0000"/>
        </w:rPr>
        <w:t>®43.9 Japanese Kamchatka</w:t>
      </w:r>
      <w:bookmarkEnd w:id="720"/>
      <w:bookmarkEnd w:id="721"/>
    </w:p>
    <w:p w14:paraId="6B9132BF" w14:textId="77777777" w:rsidR="00ED2C06" w:rsidRPr="00530BD6" w:rsidRDefault="00ED2C06" w:rsidP="00ED2C06">
      <w:pPr>
        <w:pStyle w:val="Heading5"/>
        <w:rPr>
          <w:color w:val="FF0000"/>
        </w:rPr>
      </w:pPr>
      <w:r w:rsidRPr="00530BD6">
        <w:rPr>
          <w:color w:val="FF0000"/>
        </w:rPr>
        <w:t>Immediate Effects</w:t>
      </w:r>
    </w:p>
    <w:p w14:paraId="3C54AAA5" w14:textId="77777777" w:rsidR="00ED2C06" w:rsidRPr="00530BD6" w:rsidRDefault="00ED2C06" w:rsidP="00ED2C06">
      <w:pPr>
        <w:rPr>
          <w:color w:val="FF0000"/>
        </w:rPr>
      </w:pPr>
      <w:r w:rsidRPr="00530BD6">
        <w:rPr>
          <w:color w:val="FF0000"/>
        </w:rPr>
        <w:t xml:space="preserve">Kamchatka becomes a Japanese Dependent. Place the Japanese Kamchatka Dependent marker in the </w:t>
      </w:r>
      <w:r w:rsidRPr="00530BD6">
        <w:rPr>
          <w:i/>
          <w:color w:val="FF0000"/>
        </w:rPr>
        <w:t>DS</w:t>
      </w:r>
      <w:r w:rsidRPr="00530BD6">
        <w:rPr>
          <w:color w:val="FF0000"/>
        </w:rPr>
        <w:t xml:space="preserve"> Ceded Lands Box.</w:t>
      </w:r>
    </w:p>
    <w:p w14:paraId="17234D17" w14:textId="77777777" w:rsidR="00ED2C06" w:rsidRPr="00530BD6" w:rsidRDefault="00ED2C06" w:rsidP="00ED2C06">
      <w:pPr>
        <w:pStyle w:val="Heading5"/>
        <w:rPr>
          <w:color w:val="FF0000"/>
        </w:rPr>
      </w:pPr>
      <w:r w:rsidRPr="00530BD6">
        <w:rPr>
          <w:color w:val="FF0000"/>
        </w:rPr>
        <w:lastRenderedPageBreak/>
        <w:t xml:space="preserve">Final </w:t>
      </w:r>
      <w:r w:rsidRPr="00530BD6">
        <w:rPr>
          <w:i/>
          <w:color w:val="FF0000"/>
        </w:rPr>
        <w:t xml:space="preserve">DoD </w:t>
      </w:r>
      <w:r w:rsidRPr="00530BD6">
        <w:rPr>
          <w:color w:val="FF0000"/>
        </w:rPr>
        <w:t>Setup Effects</w:t>
      </w:r>
    </w:p>
    <w:p w14:paraId="40513A55" w14:textId="77777777" w:rsidR="00ED2C06" w:rsidRPr="00530BD6" w:rsidRDefault="00ED2C06" w:rsidP="00ED2C06">
      <w:pPr>
        <w:rPr>
          <w:color w:val="FF0000"/>
        </w:rPr>
      </w:pPr>
      <w:r w:rsidRPr="00530BD6">
        <w:rPr>
          <w:color w:val="FF0000"/>
        </w:rPr>
        <w:t xml:space="preserve">Place one additional Japanese 0-1-0 garrison [Pet] in Petropavlovsk (p5810). </w:t>
      </w:r>
    </w:p>
    <w:p w14:paraId="07379398" w14:textId="77777777" w:rsidR="00ED2C06" w:rsidRPr="00530BD6" w:rsidRDefault="00ED2C06" w:rsidP="00ED2C06">
      <w:pPr>
        <w:pStyle w:val="Heading3"/>
        <w:rPr>
          <w:color w:val="FF0000"/>
        </w:rPr>
      </w:pPr>
      <w:bookmarkStart w:id="722" w:name="_Toc81754194"/>
      <w:bookmarkStart w:id="723" w:name="_Toc82339360"/>
      <w:r w:rsidRPr="00530BD6">
        <w:rPr>
          <w:color w:val="FF0000"/>
        </w:rPr>
        <w:t>®43.10 Japanese Karafuto</w:t>
      </w:r>
      <w:bookmarkEnd w:id="719"/>
      <w:bookmarkEnd w:id="722"/>
      <w:bookmarkEnd w:id="723"/>
    </w:p>
    <w:p w14:paraId="7A25D0FB" w14:textId="77777777" w:rsidR="00ED2C06" w:rsidRPr="00530BD6" w:rsidRDefault="00ED2C06" w:rsidP="00ED2C06">
      <w:pPr>
        <w:pStyle w:val="Heading5"/>
        <w:rPr>
          <w:color w:val="FF0000"/>
        </w:rPr>
      </w:pPr>
      <w:r w:rsidRPr="00530BD6">
        <w:rPr>
          <w:color w:val="FF0000"/>
        </w:rPr>
        <w:t>Immediate Effects</w:t>
      </w:r>
    </w:p>
    <w:p w14:paraId="17CF382E" w14:textId="77777777" w:rsidR="00ED2C06" w:rsidRPr="00530BD6" w:rsidRDefault="00ED2C06" w:rsidP="00ED2C06">
      <w:pPr>
        <w:rPr>
          <w:color w:val="FF0000"/>
        </w:rPr>
      </w:pPr>
      <w:r w:rsidRPr="00530BD6">
        <w:rPr>
          <w:color w:val="FF0000"/>
        </w:rPr>
        <w:t xml:space="preserve">Karafuto is ceded to Japan. Remove the Karafuto Ceded to Russia marker from the </w:t>
      </w:r>
      <w:r w:rsidRPr="00530BD6">
        <w:rPr>
          <w:i/>
          <w:color w:val="FF0000"/>
        </w:rPr>
        <w:t>DS</w:t>
      </w:r>
      <w:r w:rsidRPr="00530BD6">
        <w:rPr>
          <w:color w:val="FF0000"/>
        </w:rPr>
        <w:t xml:space="preserve"> Ceded Lands Box.</w:t>
      </w:r>
    </w:p>
    <w:p w14:paraId="03AAEE18" w14:textId="77777777" w:rsidR="00ED2C06" w:rsidRPr="00530BD6" w:rsidRDefault="00ED2C06" w:rsidP="00ED2C06">
      <w:pPr>
        <w:pStyle w:val="Heading3"/>
        <w:rPr>
          <w:color w:val="FF0000"/>
        </w:rPr>
      </w:pPr>
      <w:bookmarkStart w:id="724" w:name="_Toc379380490"/>
      <w:bookmarkStart w:id="725" w:name="_Toc81754195"/>
      <w:bookmarkStart w:id="726" w:name="_Toc82339361"/>
      <w:r w:rsidRPr="00530BD6">
        <w:rPr>
          <w:color w:val="FF0000"/>
        </w:rPr>
        <w:t>®43.11 Japanese Kirin</w:t>
      </w:r>
      <w:bookmarkEnd w:id="724"/>
      <w:bookmarkEnd w:id="725"/>
      <w:bookmarkEnd w:id="726"/>
    </w:p>
    <w:p w14:paraId="4F7CB6BB" w14:textId="77777777" w:rsidR="00ED2C06" w:rsidRPr="00530BD6" w:rsidRDefault="00ED2C06" w:rsidP="00ED2C06">
      <w:pPr>
        <w:rPr>
          <w:color w:val="FF0000"/>
        </w:rPr>
      </w:pPr>
      <w:r w:rsidRPr="00530BD6">
        <w:rPr>
          <w:color w:val="FF0000"/>
        </w:rPr>
        <w:t>This event can be applied only if Manchukuo is a Japanese Dependent.</w:t>
      </w:r>
    </w:p>
    <w:p w14:paraId="7E7AFD9F" w14:textId="77777777" w:rsidR="00ED2C06" w:rsidRPr="00530BD6" w:rsidRDefault="00ED2C06" w:rsidP="00ED2C06">
      <w:pPr>
        <w:pStyle w:val="Heading5"/>
        <w:rPr>
          <w:color w:val="FF0000"/>
        </w:rPr>
      </w:pPr>
      <w:r w:rsidRPr="00530BD6">
        <w:rPr>
          <w:color w:val="FF0000"/>
        </w:rPr>
        <w:t>Immediate Effects</w:t>
      </w:r>
    </w:p>
    <w:p w14:paraId="4F60A6DC" w14:textId="77777777" w:rsidR="00ED2C06" w:rsidRPr="00530BD6" w:rsidRDefault="00ED2C06" w:rsidP="00ED2C06">
      <w:pPr>
        <w:rPr>
          <w:color w:val="FF0000"/>
        </w:rPr>
      </w:pPr>
      <w:r w:rsidRPr="00530BD6">
        <w:rPr>
          <w:color w:val="FF0000"/>
        </w:rPr>
        <w:t xml:space="preserve">Kirin is reunited with Manchukuo. Remove the Kirin Ceded to Russia marker from the </w:t>
      </w:r>
      <w:r w:rsidRPr="00530BD6">
        <w:rPr>
          <w:i/>
          <w:color w:val="FF0000"/>
        </w:rPr>
        <w:t>DS</w:t>
      </w:r>
      <w:r w:rsidRPr="00530BD6">
        <w:rPr>
          <w:color w:val="FF0000"/>
        </w:rPr>
        <w:t xml:space="preserve"> Ceded Lands Box.</w:t>
      </w:r>
    </w:p>
    <w:p w14:paraId="49EE278E" w14:textId="77777777" w:rsidR="00ED2C06" w:rsidRPr="00530BD6" w:rsidRDefault="00ED2C06" w:rsidP="00ED2C06">
      <w:pPr>
        <w:pStyle w:val="Heading3"/>
        <w:rPr>
          <w:color w:val="FF0000"/>
        </w:rPr>
      </w:pPr>
      <w:bookmarkStart w:id="727" w:name="_Toc81754196"/>
      <w:bookmarkStart w:id="728" w:name="_Toc82339362"/>
      <w:bookmarkStart w:id="729" w:name="_Toc379380491"/>
      <w:r w:rsidRPr="00530BD6">
        <w:rPr>
          <w:color w:val="FF0000"/>
        </w:rPr>
        <w:t>®43.12 Japanese Mongol Frontier</w:t>
      </w:r>
      <w:bookmarkEnd w:id="727"/>
      <w:bookmarkEnd w:id="728"/>
    </w:p>
    <w:p w14:paraId="50704010" w14:textId="77777777" w:rsidR="00ED2C06" w:rsidRPr="00530BD6" w:rsidRDefault="00ED2C06" w:rsidP="00ED2C06">
      <w:pPr>
        <w:rPr>
          <w:color w:val="FF0000"/>
        </w:rPr>
      </w:pPr>
      <w:r w:rsidRPr="00530BD6">
        <w:rPr>
          <w:color w:val="FF0000"/>
        </w:rPr>
        <w:t>This event can be applied only if Manchukuo is a Japanese Dependent.</w:t>
      </w:r>
    </w:p>
    <w:p w14:paraId="7D56789B" w14:textId="77777777" w:rsidR="00ED2C06" w:rsidRPr="00530BD6" w:rsidRDefault="00ED2C06" w:rsidP="00ED2C06">
      <w:pPr>
        <w:pStyle w:val="Heading5"/>
        <w:rPr>
          <w:color w:val="FF0000"/>
        </w:rPr>
      </w:pPr>
      <w:r w:rsidRPr="00530BD6">
        <w:rPr>
          <w:color w:val="FF0000"/>
        </w:rPr>
        <w:t>Immediate Effects</w:t>
      </w:r>
    </w:p>
    <w:p w14:paraId="795DC77E" w14:textId="77777777" w:rsidR="00ED2C06" w:rsidRPr="00530BD6" w:rsidRDefault="00ED2C06" w:rsidP="00ED2C06">
      <w:pPr>
        <w:rPr>
          <w:color w:val="FF0000"/>
        </w:rPr>
      </w:pPr>
      <w:r w:rsidRPr="00530BD6">
        <w:rPr>
          <w:color w:val="FF0000"/>
        </w:rPr>
        <w:t xml:space="preserve">Mongol Frontier becomes a Japanese Dependent. Place the Japanese Mongol Frontier Dependent marker in the </w:t>
      </w:r>
      <w:r w:rsidRPr="00530BD6">
        <w:rPr>
          <w:i/>
          <w:color w:val="FF0000"/>
        </w:rPr>
        <w:t>DS</w:t>
      </w:r>
      <w:r w:rsidRPr="00530BD6">
        <w:rPr>
          <w:color w:val="FF0000"/>
        </w:rPr>
        <w:t xml:space="preserve"> Ceded Lands Box.</w:t>
      </w:r>
    </w:p>
    <w:p w14:paraId="1DBB3046" w14:textId="77777777" w:rsidR="00ED2C06" w:rsidRPr="00530BD6" w:rsidRDefault="00ED2C06" w:rsidP="00ED2C06">
      <w:pPr>
        <w:pStyle w:val="Heading3"/>
        <w:rPr>
          <w:color w:val="FF0000"/>
        </w:rPr>
      </w:pPr>
      <w:bookmarkStart w:id="730" w:name="_Toc81754197"/>
      <w:bookmarkStart w:id="731" w:name="_Toc82339363"/>
      <w:r w:rsidRPr="00530BD6">
        <w:rPr>
          <w:color w:val="FF0000"/>
        </w:rPr>
        <w:t>®43.13 Japanese Mongolia</w:t>
      </w:r>
      <w:bookmarkEnd w:id="730"/>
      <w:bookmarkEnd w:id="731"/>
    </w:p>
    <w:p w14:paraId="3137BEE1" w14:textId="77777777" w:rsidR="00ED2C06" w:rsidRPr="00530BD6" w:rsidRDefault="00ED2C06" w:rsidP="00ED2C06">
      <w:pPr>
        <w:rPr>
          <w:color w:val="FF0000"/>
        </w:rPr>
      </w:pPr>
      <w:r w:rsidRPr="00530BD6">
        <w:rPr>
          <w:color w:val="FF0000"/>
        </w:rPr>
        <w:t>This event can be applied only if Mongol Frontier is a Japanese Dependent.</w:t>
      </w:r>
    </w:p>
    <w:p w14:paraId="42A28239" w14:textId="77777777" w:rsidR="00ED2C06" w:rsidRPr="00530BD6" w:rsidRDefault="00ED2C06" w:rsidP="00ED2C06">
      <w:pPr>
        <w:pStyle w:val="Heading5"/>
        <w:rPr>
          <w:color w:val="FF0000"/>
        </w:rPr>
      </w:pPr>
      <w:r w:rsidRPr="00530BD6">
        <w:rPr>
          <w:color w:val="FF0000"/>
        </w:rPr>
        <w:t>Immediate Effects</w:t>
      </w:r>
    </w:p>
    <w:p w14:paraId="6F6A9F4B" w14:textId="77777777" w:rsidR="00ED2C06" w:rsidRPr="00530BD6" w:rsidRDefault="00ED2C06" w:rsidP="00ED2C06">
      <w:pPr>
        <w:rPr>
          <w:color w:val="FF0000"/>
        </w:rPr>
      </w:pPr>
      <w:r w:rsidRPr="00530BD6">
        <w:rPr>
          <w:color w:val="FF0000"/>
        </w:rPr>
        <w:t xml:space="preserve">Mongolia becomes a Japanese Subjugated Dependent. Place the Japanese Mongolia Subjugated Dependent marker in the </w:t>
      </w:r>
      <w:r w:rsidRPr="00530BD6">
        <w:rPr>
          <w:i/>
          <w:color w:val="FF0000"/>
        </w:rPr>
        <w:t>DS</w:t>
      </w:r>
      <w:r w:rsidRPr="00530BD6">
        <w:rPr>
          <w:color w:val="FF0000"/>
        </w:rPr>
        <w:t xml:space="preserve"> Ceded Lands Box. Remove Mongolia Flag in Ulan Bator (a5621) and Japanese Mongol Frontier Dependent marker.</w:t>
      </w:r>
    </w:p>
    <w:p w14:paraId="686DF13C" w14:textId="77777777" w:rsidR="00ED2C06" w:rsidRPr="00530BD6" w:rsidRDefault="00ED2C06" w:rsidP="00ED2C06">
      <w:pPr>
        <w:rPr>
          <w:color w:val="FF0000"/>
        </w:rPr>
      </w:pPr>
      <w:r w:rsidRPr="00530BD6">
        <w:rPr>
          <w:b/>
          <w:color w:val="FF0000"/>
        </w:rPr>
        <w:t xml:space="preserve">Subjugated Dependent: </w:t>
      </w:r>
      <w:r w:rsidRPr="00530BD6">
        <w:rPr>
          <w:color w:val="FF0000"/>
        </w:rPr>
        <w:t>Mongolia is a Japanese Subjugated Dependent subject to possible Partisan Base placement (®8.4).</w:t>
      </w:r>
    </w:p>
    <w:p w14:paraId="5CCC87B3" w14:textId="77777777" w:rsidR="00ED2C06" w:rsidRPr="00530BD6" w:rsidRDefault="00ED2C06" w:rsidP="00ED2C06">
      <w:pPr>
        <w:pStyle w:val="Heading3"/>
        <w:rPr>
          <w:color w:val="FF0000"/>
        </w:rPr>
      </w:pPr>
      <w:bookmarkStart w:id="732" w:name="_Toc81754198"/>
      <w:bookmarkStart w:id="733" w:name="_Toc82339364"/>
      <w:r w:rsidRPr="00530BD6">
        <w:rPr>
          <w:color w:val="FF0000"/>
        </w:rPr>
        <w:t>®43.14 Japanese Naval Race</w:t>
      </w:r>
      <w:bookmarkEnd w:id="732"/>
      <w:bookmarkEnd w:id="733"/>
    </w:p>
    <w:p w14:paraId="2D7ED65D" w14:textId="77777777" w:rsidR="00ED2C06" w:rsidRPr="00530BD6" w:rsidRDefault="00ED2C06" w:rsidP="00ED2C06">
      <w:pPr>
        <w:pStyle w:val="Heading5"/>
        <w:rPr>
          <w:color w:val="FF0000"/>
        </w:rPr>
      </w:pPr>
      <w:r w:rsidRPr="00530BD6">
        <w:rPr>
          <w:color w:val="FF0000"/>
        </w:rPr>
        <w:t>Immediate Effects</w:t>
      </w:r>
    </w:p>
    <w:p w14:paraId="75F27CAF" w14:textId="77777777" w:rsidR="00ED2C06" w:rsidRPr="00530BD6" w:rsidRDefault="00ED2C06" w:rsidP="00ED2C06">
      <w:pPr>
        <w:rPr>
          <w:color w:val="FF0000"/>
        </w:rPr>
      </w:pPr>
      <w:r w:rsidRPr="00530BD6">
        <w:rPr>
          <w:color w:val="FF0000"/>
        </w:rPr>
        <w:t xml:space="preserve">If the roll on the 1930s Economic Climate Narrative Table was a 4 or 5 (i.e., “Recession/recovery cycles”), place the Japanese </w:t>
      </w:r>
      <w:r w:rsidRPr="00530BD6">
        <w:rPr>
          <w:i/>
          <w:color w:val="FF0000"/>
        </w:rPr>
        <w:t>Naval Race</w:t>
      </w:r>
      <w:r w:rsidRPr="00530BD6">
        <w:rPr>
          <w:color w:val="FF0000"/>
        </w:rPr>
        <w:t xml:space="preserve"> marker in Tokyo (p4904). If the roll was a 6 (i.e., “Steady economic growth” with a +1 DRM on the Naval Arms Race Table), place the Japanese </w:t>
      </w:r>
      <w:r w:rsidRPr="00530BD6">
        <w:rPr>
          <w:i/>
          <w:color w:val="FF0000"/>
        </w:rPr>
        <w:t>Naval Race+</w:t>
      </w:r>
      <w:r w:rsidRPr="00530BD6">
        <w:rPr>
          <w:color w:val="FF0000"/>
        </w:rPr>
        <w:t xml:space="preserve"> marker in Tokyo.</w:t>
      </w:r>
    </w:p>
    <w:p w14:paraId="72A629AD" w14:textId="77777777" w:rsidR="00ED2C06" w:rsidRPr="00530BD6" w:rsidRDefault="00ED2C06" w:rsidP="00ED2C06">
      <w:pPr>
        <w:pStyle w:val="Heading5"/>
        <w:rPr>
          <w:color w:val="FF0000"/>
        </w:rPr>
      </w:pPr>
      <w:r w:rsidRPr="00530BD6">
        <w:rPr>
          <w:color w:val="FF0000"/>
        </w:rPr>
        <w:t xml:space="preserve">Final </w:t>
      </w:r>
      <w:r w:rsidRPr="00530BD6">
        <w:rPr>
          <w:i/>
          <w:color w:val="FF0000"/>
        </w:rPr>
        <w:t xml:space="preserve">DoD </w:t>
      </w:r>
      <w:r w:rsidRPr="00530BD6">
        <w:rPr>
          <w:color w:val="FF0000"/>
        </w:rPr>
        <w:t>Setup Effects</w:t>
      </w:r>
    </w:p>
    <w:p w14:paraId="6B99C576" w14:textId="77777777" w:rsidR="00ED2C06" w:rsidRPr="00530BD6" w:rsidRDefault="00ED2C06" w:rsidP="00ED2C06">
      <w:pPr>
        <w:rPr>
          <w:color w:val="FF0000"/>
        </w:rPr>
      </w:pPr>
      <w:r w:rsidRPr="00530BD6">
        <w:rPr>
          <w:b/>
          <w:color w:val="FF0000"/>
        </w:rPr>
        <w:t xml:space="preserve">Japanese Naval Race Marker: </w:t>
      </w:r>
      <w:r w:rsidRPr="00530BD6">
        <w:rPr>
          <w:color w:val="FF0000"/>
        </w:rPr>
        <w:t xml:space="preserve">Place one additional Japanese Surf Fleet [7] in the </w:t>
      </w:r>
      <w:r w:rsidRPr="00530BD6">
        <w:rPr>
          <w:i/>
          <w:color w:val="FF0000"/>
        </w:rPr>
        <w:t xml:space="preserve">DS </w:t>
      </w:r>
      <w:r w:rsidRPr="00530BD6">
        <w:rPr>
          <w:color w:val="FF0000"/>
        </w:rPr>
        <w:t>Axis Force Pool.</w:t>
      </w:r>
    </w:p>
    <w:p w14:paraId="05392433" w14:textId="77777777" w:rsidR="00ED2C06" w:rsidRPr="00530BD6" w:rsidRDefault="00ED2C06" w:rsidP="00ED2C06">
      <w:pPr>
        <w:spacing w:after="20"/>
        <w:rPr>
          <w:color w:val="FF0000"/>
        </w:rPr>
      </w:pPr>
      <w:r w:rsidRPr="00530BD6">
        <w:rPr>
          <w:color w:val="FF0000"/>
        </w:rPr>
        <w:t xml:space="preserve">§If </w:t>
      </w:r>
      <w:r w:rsidRPr="00530BD6">
        <w:rPr>
          <w:i/>
          <w:color w:val="FF0000"/>
        </w:rPr>
        <w:t xml:space="preserve">SK </w:t>
      </w:r>
      <w:r w:rsidRPr="00530BD6">
        <w:rPr>
          <w:color w:val="FF0000"/>
        </w:rPr>
        <w:t xml:space="preserve">is being used, the Axis faction must </w:t>
      </w:r>
      <w:r w:rsidRPr="00530BD6">
        <w:rPr>
          <w:i/>
          <w:color w:val="FF0000"/>
        </w:rPr>
        <w:t xml:space="preserve">remove </w:t>
      </w:r>
      <w:r w:rsidRPr="00530BD6">
        <w:rPr>
          <w:color w:val="FF0000"/>
        </w:rPr>
        <w:t xml:space="preserve">two Japanese CV [Akagi, </w:t>
      </w:r>
      <w:proofErr w:type="spellStart"/>
      <w:r w:rsidRPr="00530BD6">
        <w:rPr>
          <w:color w:val="FF0000"/>
        </w:rPr>
        <w:t>Kaga</w:t>
      </w:r>
      <w:proofErr w:type="spellEnd"/>
      <w:r w:rsidRPr="00530BD6">
        <w:rPr>
          <w:color w:val="FF0000"/>
        </w:rPr>
        <w:t>] from play, then place these additional Japanese ships in the locations specified:</w:t>
      </w:r>
    </w:p>
    <w:p w14:paraId="7C2E7464" w14:textId="77777777" w:rsidR="00ED2C06" w:rsidRPr="00530BD6" w:rsidRDefault="00ED2C06" w:rsidP="00DD1D1C">
      <w:pPr>
        <w:numPr>
          <w:ilvl w:val="0"/>
          <w:numId w:val="35"/>
        </w:numPr>
        <w:spacing w:after="20"/>
        <w:ind w:left="360" w:hanging="180"/>
        <w:rPr>
          <w:color w:val="FF0000"/>
        </w:rPr>
      </w:pPr>
      <w:r w:rsidRPr="00530BD6">
        <w:rPr>
          <w:color w:val="FF0000"/>
        </w:rPr>
        <w:t>Any suitable Port hex(es) in Japan or a Japanese Dependent – six BB [Akagi</w:t>
      </w:r>
      <w:r w:rsidRPr="00530BD6">
        <w:rPr>
          <w:rFonts w:ascii="Wingdings" w:hAnsi="Wingdings"/>
          <w:color w:val="FF0000"/>
        </w:rPr>
        <w:t></w:t>
      </w:r>
      <w:r w:rsidRPr="00530BD6">
        <w:rPr>
          <w:color w:val="FF0000"/>
        </w:rPr>
        <w:t xml:space="preserve">, </w:t>
      </w:r>
      <w:proofErr w:type="spellStart"/>
      <w:r w:rsidRPr="00530BD6">
        <w:rPr>
          <w:color w:val="FF0000"/>
        </w:rPr>
        <w:t>Amagi</w:t>
      </w:r>
      <w:proofErr w:type="spellEnd"/>
      <w:r w:rsidRPr="00530BD6">
        <w:rPr>
          <w:rFonts w:ascii="Wingdings" w:hAnsi="Wingdings"/>
          <w:color w:val="FF0000"/>
        </w:rPr>
        <w:t></w:t>
      </w:r>
      <w:r w:rsidRPr="00530BD6">
        <w:rPr>
          <w:color w:val="FF0000"/>
        </w:rPr>
        <w:t xml:space="preserve">, </w:t>
      </w:r>
      <w:proofErr w:type="spellStart"/>
      <w:r w:rsidRPr="00530BD6">
        <w:rPr>
          <w:color w:val="FF0000"/>
        </w:rPr>
        <w:t>Ashitaka</w:t>
      </w:r>
      <w:proofErr w:type="spellEnd"/>
      <w:r w:rsidRPr="00530BD6">
        <w:rPr>
          <w:color w:val="FF0000"/>
        </w:rPr>
        <w:t xml:space="preserve">, </w:t>
      </w:r>
      <w:proofErr w:type="spellStart"/>
      <w:r w:rsidRPr="00530BD6">
        <w:rPr>
          <w:color w:val="FF0000"/>
        </w:rPr>
        <w:t>Atago</w:t>
      </w:r>
      <w:proofErr w:type="spellEnd"/>
      <w:r w:rsidRPr="00530BD6">
        <w:rPr>
          <w:rFonts w:ascii="Wingdings" w:hAnsi="Wingdings"/>
          <w:color w:val="FF0000"/>
        </w:rPr>
        <w:t></w:t>
      </w:r>
      <w:r w:rsidRPr="00530BD6">
        <w:rPr>
          <w:color w:val="FF0000"/>
        </w:rPr>
        <w:t xml:space="preserve">, </w:t>
      </w:r>
      <w:proofErr w:type="spellStart"/>
      <w:r w:rsidRPr="00530BD6">
        <w:rPr>
          <w:color w:val="FF0000"/>
        </w:rPr>
        <w:t>Kaga</w:t>
      </w:r>
      <w:proofErr w:type="spellEnd"/>
      <w:r w:rsidRPr="00530BD6">
        <w:rPr>
          <w:rFonts w:ascii="Wingdings" w:hAnsi="Wingdings"/>
          <w:color w:val="FF0000"/>
        </w:rPr>
        <w:t></w:t>
      </w:r>
      <w:r w:rsidRPr="00530BD6">
        <w:rPr>
          <w:color w:val="FF0000"/>
        </w:rPr>
        <w:t xml:space="preserve">, </w:t>
      </w:r>
      <w:proofErr w:type="spellStart"/>
      <w:r w:rsidRPr="00530BD6">
        <w:rPr>
          <w:color w:val="FF0000"/>
        </w:rPr>
        <w:t>Tosa</w:t>
      </w:r>
      <w:proofErr w:type="spellEnd"/>
      <w:r w:rsidRPr="00530BD6">
        <w:rPr>
          <w:color w:val="FF0000"/>
        </w:rPr>
        <w:t>]</w:t>
      </w:r>
    </w:p>
    <w:p w14:paraId="1D34258E" w14:textId="77777777" w:rsidR="00ED2C06" w:rsidRPr="00530BD6" w:rsidRDefault="00ED2C06" w:rsidP="00DD1D1C">
      <w:pPr>
        <w:numPr>
          <w:ilvl w:val="0"/>
          <w:numId w:val="35"/>
        </w:numPr>
        <w:ind w:left="374" w:hanging="187"/>
        <w:rPr>
          <w:color w:val="FF0000"/>
        </w:rPr>
      </w:pPr>
      <w:r w:rsidRPr="00530BD6">
        <w:rPr>
          <w:i/>
          <w:color w:val="FF0000"/>
        </w:rPr>
        <w:t>DS Outbreak of War</w:t>
      </w:r>
      <w:r w:rsidRPr="00530BD6">
        <w:rPr>
          <w:color w:val="FF0000"/>
        </w:rPr>
        <w:t xml:space="preserve"> Conditional Events Box – four BB [</w:t>
      </w:r>
      <w:proofErr w:type="spellStart"/>
      <w:r w:rsidRPr="00530BD6">
        <w:rPr>
          <w:color w:val="FF0000"/>
        </w:rPr>
        <w:t>Kii</w:t>
      </w:r>
      <w:proofErr w:type="spellEnd"/>
      <w:r w:rsidRPr="00530BD6">
        <w:rPr>
          <w:color w:val="FF0000"/>
        </w:rPr>
        <w:t xml:space="preserve">, </w:t>
      </w:r>
      <w:proofErr w:type="spellStart"/>
      <w:r w:rsidRPr="00530BD6">
        <w:rPr>
          <w:color w:val="FF0000"/>
        </w:rPr>
        <w:t>Owari</w:t>
      </w:r>
      <w:proofErr w:type="spellEnd"/>
      <w:r w:rsidRPr="00530BD6">
        <w:rPr>
          <w:color w:val="FF0000"/>
        </w:rPr>
        <w:t xml:space="preserve">, </w:t>
      </w:r>
      <w:proofErr w:type="spellStart"/>
      <w:r w:rsidRPr="00530BD6">
        <w:rPr>
          <w:color w:val="FF0000"/>
        </w:rPr>
        <w:t>Mikawa</w:t>
      </w:r>
      <w:proofErr w:type="spellEnd"/>
      <w:r w:rsidRPr="00530BD6">
        <w:rPr>
          <w:color w:val="FF0000"/>
        </w:rPr>
        <w:t xml:space="preserve">, </w:t>
      </w:r>
      <w:proofErr w:type="spellStart"/>
      <w:r w:rsidRPr="00530BD6">
        <w:rPr>
          <w:color w:val="FF0000"/>
        </w:rPr>
        <w:t>Shima</w:t>
      </w:r>
      <w:proofErr w:type="spellEnd"/>
      <w:r w:rsidRPr="00530BD6">
        <w:rPr>
          <w:color w:val="FF0000"/>
        </w:rPr>
        <w:t>]</w:t>
      </w:r>
    </w:p>
    <w:p w14:paraId="74916A8F" w14:textId="77777777" w:rsidR="00ED2C06" w:rsidRPr="00530BD6" w:rsidRDefault="00ED2C06" w:rsidP="00ED2C06">
      <w:pPr>
        <w:spacing w:after="20"/>
        <w:rPr>
          <w:color w:val="FF0000"/>
        </w:rPr>
      </w:pPr>
      <w:r w:rsidRPr="00530BD6">
        <w:rPr>
          <w:b/>
          <w:color w:val="FF0000"/>
        </w:rPr>
        <w:t xml:space="preserve">Japanese Naval Race+ Marker: </w:t>
      </w:r>
      <w:r w:rsidRPr="00530BD6">
        <w:rPr>
          <w:color w:val="FF0000"/>
        </w:rPr>
        <w:t>Place these additional counters in the locations specified:</w:t>
      </w:r>
    </w:p>
    <w:p w14:paraId="09B1F613" w14:textId="77777777" w:rsidR="00ED2C06" w:rsidRPr="00530BD6" w:rsidRDefault="00ED2C06" w:rsidP="00DD1D1C">
      <w:pPr>
        <w:numPr>
          <w:ilvl w:val="0"/>
          <w:numId w:val="35"/>
        </w:numPr>
        <w:spacing w:after="20"/>
        <w:ind w:left="360" w:hanging="180"/>
        <w:rPr>
          <w:color w:val="FF0000"/>
        </w:rPr>
      </w:pPr>
      <w:r w:rsidRPr="00530BD6">
        <w:rPr>
          <w:i/>
          <w:color w:val="FF0000"/>
        </w:rPr>
        <w:t xml:space="preserve">DS </w:t>
      </w:r>
      <w:r w:rsidRPr="00530BD6">
        <w:rPr>
          <w:color w:val="FF0000"/>
        </w:rPr>
        <w:t>Axis Force Pool – one Japanese Surf Fleet [7]</w:t>
      </w:r>
    </w:p>
    <w:p w14:paraId="0B39EFC7" w14:textId="77777777" w:rsidR="00ED2C06" w:rsidRPr="00530BD6" w:rsidRDefault="00ED2C06" w:rsidP="00DD1D1C">
      <w:pPr>
        <w:numPr>
          <w:ilvl w:val="0"/>
          <w:numId w:val="35"/>
        </w:numPr>
        <w:ind w:left="374" w:hanging="187"/>
        <w:rPr>
          <w:color w:val="FF0000"/>
        </w:rPr>
      </w:pPr>
      <w:r w:rsidRPr="00530BD6">
        <w:rPr>
          <w:i/>
          <w:color w:val="FF0000"/>
        </w:rPr>
        <w:t>DS Outbreak of War</w:t>
      </w:r>
      <w:r w:rsidRPr="00530BD6">
        <w:rPr>
          <w:color w:val="FF0000"/>
        </w:rPr>
        <w:t xml:space="preserve"> Conditional Events Box – one Japanese Surf Fleet [9]</w:t>
      </w:r>
    </w:p>
    <w:p w14:paraId="48B05399" w14:textId="77777777" w:rsidR="00ED2C06" w:rsidRPr="00530BD6" w:rsidRDefault="00ED2C06" w:rsidP="00ED2C06">
      <w:pPr>
        <w:spacing w:after="20"/>
        <w:rPr>
          <w:color w:val="FF0000"/>
        </w:rPr>
      </w:pPr>
      <w:r w:rsidRPr="00530BD6">
        <w:rPr>
          <w:color w:val="FF0000"/>
        </w:rPr>
        <w:t xml:space="preserve">§If </w:t>
      </w:r>
      <w:r w:rsidRPr="00530BD6">
        <w:rPr>
          <w:i/>
          <w:color w:val="FF0000"/>
        </w:rPr>
        <w:t xml:space="preserve">SK </w:t>
      </w:r>
      <w:r w:rsidRPr="00530BD6">
        <w:rPr>
          <w:color w:val="FF0000"/>
        </w:rPr>
        <w:t xml:space="preserve">is being used, the Axis faction must </w:t>
      </w:r>
      <w:r w:rsidRPr="00530BD6">
        <w:rPr>
          <w:i/>
          <w:color w:val="FF0000"/>
        </w:rPr>
        <w:t xml:space="preserve">remove </w:t>
      </w:r>
      <w:r w:rsidRPr="00530BD6">
        <w:rPr>
          <w:color w:val="FF0000"/>
        </w:rPr>
        <w:t xml:space="preserve">two Japanese CV [Akagi, </w:t>
      </w:r>
      <w:proofErr w:type="spellStart"/>
      <w:r w:rsidRPr="00530BD6">
        <w:rPr>
          <w:color w:val="FF0000"/>
        </w:rPr>
        <w:t>Kaga</w:t>
      </w:r>
      <w:proofErr w:type="spellEnd"/>
      <w:r w:rsidRPr="00530BD6">
        <w:rPr>
          <w:color w:val="FF0000"/>
        </w:rPr>
        <w:t>] from play, then place these additional Japanese ships in the locations specified:</w:t>
      </w:r>
    </w:p>
    <w:p w14:paraId="2F83F82A" w14:textId="77777777" w:rsidR="00ED2C06" w:rsidRPr="00530BD6" w:rsidRDefault="00ED2C06" w:rsidP="00DD1D1C">
      <w:pPr>
        <w:numPr>
          <w:ilvl w:val="0"/>
          <w:numId w:val="35"/>
        </w:numPr>
        <w:spacing w:after="20"/>
        <w:ind w:left="360" w:hanging="180"/>
        <w:rPr>
          <w:color w:val="FF0000"/>
        </w:rPr>
      </w:pPr>
      <w:r w:rsidRPr="00530BD6">
        <w:rPr>
          <w:color w:val="FF0000"/>
        </w:rPr>
        <w:t>Any suitable Port hex(es) in Japan or a Japanese Dependent – ten BB [Akagi</w:t>
      </w:r>
      <w:r w:rsidRPr="00530BD6">
        <w:rPr>
          <w:rFonts w:ascii="Wingdings" w:hAnsi="Wingdings"/>
          <w:color w:val="FF0000"/>
        </w:rPr>
        <w:t></w:t>
      </w:r>
      <w:r w:rsidRPr="00530BD6">
        <w:rPr>
          <w:color w:val="FF0000"/>
        </w:rPr>
        <w:t xml:space="preserve">, </w:t>
      </w:r>
      <w:proofErr w:type="spellStart"/>
      <w:r w:rsidRPr="00530BD6">
        <w:rPr>
          <w:color w:val="FF0000"/>
        </w:rPr>
        <w:t>Amagi</w:t>
      </w:r>
      <w:proofErr w:type="spellEnd"/>
      <w:r w:rsidRPr="00530BD6">
        <w:rPr>
          <w:rFonts w:ascii="Wingdings" w:hAnsi="Wingdings"/>
          <w:color w:val="FF0000"/>
        </w:rPr>
        <w:t></w:t>
      </w:r>
      <w:r w:rsidRPr="00530BD6">
        <w:rPr>
          <w:color w:val="FF0000"/>
        </w:rPr>
        <w:t xml:space="preserve">, </w:t>
      </w:r>
      <w:proofErr w:type="spellStart"/>
      <w:r w:rsidRPr="00530BD6">
        <w:rPr>
          <w:color w:val="FF0000"/>
        </w:rPr>
        <w:t>Ashitaka</w:t>
      </w:r>
      <w:proofErr w:type="spellEnd"/>
      <w:r w:rsidRPr="00530BD6">
        <w:rPr>
          <w:color w:val="FF0000"/>
        </w:rPr>
        <w:t xml:space="preserve">, </w:t>
      </w:r>
      <w:proofErr w:type="spellStart"/>
      <w:r w:rsidRPr="00530BD6">
        <w:rPr>
          <w:color w:val="FF0000"/>
        </w:rPr>
        <w:t>Atago</w:t>
      </w:r>
      <w:proofErr w:type="spellEnd"/>
      <w:r w:rsidRPr="00530BD6">
        <w:rPr>
          <w:rFonts w:ascii="Wingdings" w:hAnsi="Wingdings"/>
          <w:color w:val="FF0000"/>
        </w:rPr>
        <w:t></w:t>
      </w:r>
      <w:r w:rsidRPr="00530BD6">
        <w:rPr>
          <w:color w:val="FF0000"/>
        </w:rPr>
        <w:t xml:space="preserve">, </w:t>
      </w:r>
      <w:proofErr w:type="spellStart"/>
      <w:r w:rsidRPr="00530BD6">
        <w:rPr>
          <w:color w:val="FF0000"/>
        </w:rPr>
        <w:t>Iga</w:t>
      </w:r>
      <w:proofErr w:type="spellEnd"/>
      <w:r w:rsidRPr="00530BD6">
        <w:rPr>
          <w:color w:val="FF0000"/>
        </w:rPr>
        <w:t xml:space="preserve">, </w:t>
      </w:r>
      <w:proofErr w:type="spellStart"/>
      <w:r w:rsidRPr="00530BD6">
        <w:rPr>
          <w:color w:val="FF0000"/>
        </w:rPr>
        <w:t>Kaga</w:t>
      </w:r>
      <w:proofErr w:type="spellEnd"/>
      <w:r w:rsidRPr="00530BD6">
        <w:rPr>
          <w:rFonts w:ascii="Wingdings" w:hAnsi="Wingdings"/>
          <w:color w:val="FF0000"/>
        </w:rPr>
        <w:t></w:t>
      </w:r>
      <w:r w:rsidRPr="00530BD6">
        <w:rPr>
          <w:color w:val="FF0000"/>
        </w:rPr>
        <w:t xml:space="preserve">, </w:t>
      </w:r>
      <w:proofErr w:type="spellStart"/>
      <w:r w:rsidRPr="00530BD6">
        <w:rPr>
          <w:color w:val="FF0000"/>
        </w:rPr>
        <w:t>Kii</w:t>
      </w:r>
      <w:proofErr w:type="spellEnd"/>
      <w:r w:rsidRPr="00530BD6">
        <w:rPr>
          <w:color w:val="FF0000"/>
        </w:rPr>
        <w:t xml:space="preserve">, </w:t>
      </w:r>
      <w:proofErr w:type="spellStart"/>
      <w:r w:rsidRPr="00530BD6">
        <w:rPr>
          <w:color w:val="FF0000"/>
        </w:rPr>
        <w:t>Owari</w:t>
      </w:r>
      <w:proofErr w:type="spellEnd"/>
      <w:r w:rsidRPr="00530BD6">
        <w:rPr>
          <w:color w:val="FF0000"/>
        </w:rPr>
        <w:t xml:space="preserve">, Settsu, </w:t>
      </w:r>
      <w:proofErr w:type="spellStart"/>
      <w:r w:rsidRPr="00530BD6">
        <w:rPr>
          <w:color w:val="FF0000"/>
        </w:rPr>
        <w:t>Tosa</w:t>
      </w:r>
      <w:proofErr w:type="spellEnd"/>
      <w:r w:rsidRPr="00530BD6">
        <w:rPr>
          <w:color w:val="FF0000"/>
        </w:rPr>
        <w:t>]</w:t>
      </w:r>
    </w:p>
    <w:p w14:paraId="74D42617" w14:textId="77777777" w:rsidR="00ED2C06" w:rsidRPr="00530BD6" w:rsidRDefault="00ED2C06" w:rsidP="00DD1D1C">
      <w:pPr>
        <w:numPr>
          <w:ilvl w:val="0"/>
          <w:numId w:val="35"/>
        </w:numPr>
        <w:ind w:left="374" w:hanging="187"/>
        <w:rPr>
          <w:color w:val="FF0000"/>
        </w:rPr>
      </w:pPr>
      <w:r w:rsidRPr="00530BD6">
        <w:rPr>
          <w:i/>
          <w:color w:val="FF0000"/>
        </w:rPr>
        <w:t>DS Outbreak of War</w:t>
      </w:r>
      <w:r w:rsidRPr="00530BD6">
        <w:rPr>
          <w:color w:val="FF0000"/>
        </w:rPr>
        <w:t xml:space="preserve"> Conditional Events Box – four BB [</w:t>
      </w:r>
      <w:proofErr w:type="spellStart"/>
      <w:r w:rsidRPr="00530BD6">
        <w:rPr>
          <w:color w:val="FF0000"/>
        </w:rPr>
        <w:t>Mikawa</w:t>
      </w:r>
      <w:proofErr w:type="spellEnd"/>
      <w:r w:rsidRPr="00530BD6">
        <w:rPr>
          <w:color w:val="FF0000"/>
        </w:rPr>
        <w:t xml:space="preserve">, </w:t>
      </w:r>
      <w:proofErr w:type="spellStart"/>
      <w:r w:rsidRPr="00530BD6">
        <w:rPr>
          <w:color w:val="FF0000"/>
        </w:rPr>
        <w:t>Shima</w:t>
      </w:r>
      <w:proofErr w:type="spellEnd"/>
      <w:r w:rsidRPr="00530BD6">
        <w:rPr>
          <w:color w:val="FF0000"/>
        </w:rPr>
        <w:t xml:space="preserve">, Suruga, </w:t>
      </w:r>
      <w:proofErr w:type="spellStart"/>
      <w:r w:rsidRPr="00530BD6">
        <w:rPr>
          <w:color w:val="FF0000"/>
        </w:rPr>
        <w:t>Totomi</w:t>
      </w:r>
      <w:proofErr w:type="spellEnd"/>
      <w:r w:rsidRPr="00530BD6">
        <w:rPr>
          <w:color w:val="FF0000"/>
        </w:rPr>
        <w:t>]</w:t>
      </w:r>
    </w:p>
    <w:p w14:paraId="09C64176" w14:textId="77777777" w:rsidR="00ED2C06" w:rsidRPr="00530BD6" w:rsidRDefault="00ED2C06" w:rsidP="00ED2C06">
      <w:pPr>
        <w:rPr>
          <w:color w:val="FF0000"/>
        </w:rPr>
      </w:pPr>
      <w:r w:rsidRPr="00530BD6">
        <w:rPr>
          <w:color w:val="FF0000"/>
        </w:rPr>
        <w:t xml:space="preserve">Remove any Japanese Naval Race marker from play after Final </w:t>
      </w:r>
      <w:r w:rsidRPr="00530BD6">
        <w:rPr>
          <w:i/>
          <w:color w:val="FF0000"/>
        </w:rPr>
        <w:t xml:space="preserve">DoD </w:t>
      </w:r>
      <w:r w:rsidRPr="00530BD6">
        <w:rPr>
          <w:color w:val="FF0000"/>
        </w:rPr>
        <w:t>Setup.</w:t>
      </w:r>
    </w:p>
    <w:p w14:paraId="15C9FE26" w14:textId="77777777" w:rsidR="00ED2C06" w:rsidRPr="00530BD6" w:rsidRDefault="00ED2C06" w:rsidP="00ED2C06">
      <w:pPr>
        <w:pStyle w:val="Heading3"/>
        <w:rPr>
          <w:color w:val="FF0000"/>
        </w:rPr>
      </w:pPr>
      <w:bookmarkStart w:id="734" w:name="_Toc81754199"/>
      <w:bookmarkStart w:id="735" w:name="_Toc82339365"/>
      <w:r w:rsidRPr="00530BD6">
        <w:rPr>
          <w:color w:val="FF0000"/>
        </w:rPr>
        <w:t>®§43.15 Japanese Naval Rearmament</w:t>
      </w:r>
      <w:bookmarkEnd w:id="734"/>
      <w:bookmarkEnd w:id="735"/>
    </w:p>
    <w:p w14:paraId="0127A6B7" w14:textId="77777777" w:rsidR="00ED2C06" w:rsidRPr="00530BD6" w:rsidRDefault="00ED2C06" w:rsidP="00ED2C06">
      <w:pPr>
        <w:pStyle w:val="Heading5"/>
        <w:rPr>
          <w:color w:val="FF0000"/>
        </w:rPr>
      </w:pPr>
      <w:r w:rsidRPr="00530BD6">
        <w:rPr>
          <w:color w:val="FF0000"/>
        </w:rPr>
        <w:t>Immediate Effects</w:t>
      </w:r>
    </w:p>
    <w:p w14:paraId="693362B7" w14:textId="77777777" w:rsidR="00ED2C06" w:rsidRPr="00530BD6" w:rsidRDefault="00ED2C06" w:rsidP="00ED2C06">
      <w:pPr>
        <w:rPr>
          <w:color w:val="FF0000"/>
        </w:rPr>
      </w:pPr>
      <w:r w:rsidRPr="00530BD6">
        <w:rPr>
          <w:color w:val="FF0000"/>
        </w:rPr>
        <w:t xml:space="preserve">Ignore this event if </w:t>
      </w:r>
      <w:r w:rsidRPr="00530BD6">
        <w:rPr>
          <w:i/>
          <w:color w:val="FF0000"/>
        </w:rPr>
        <w:t xml:space="preserve">SK </w:t>
      </w:r>
      <w:r w:rsidRPr="00530BD6">
        <w:rPr>
          <w:color w:val="FF0000"/>
        </w:rPr>
        <w:t xml:space="preserve">is not being used. </w:t>
      </w:r>
    </w:p>
    <w:p w14:paraId="735EF513" w14:textId="77777777" w:rsidR="00ED2C06" w:rsidRPr="00530BD6" w:rsidRDefault="00ED2C06" w:rsidP="00ED2C06">
      <w:pPr>
        <w:spacing w:after="20"/>
        <w:rPr>
          <w:color w:val="FF0000"/>
        </w:rPr>
      </w:pPr>
      <w:r w:rsidRPr="00530BD6">
        <w:rPr>
          <w:color w:val="FF0000"/>
        </w:rPr>
        <w:t xml:space="preserve">Place the Japanese Naval Rearm marker near Tokyo (p4904). </w:t>
      </w:r>
    </w:p>
    <w:p w14:paraId="1CECC31B" w14:textId="77777777" w:rsidR="00ED2C06" w:rsidRPr="00530BD6" w:rsidRDefault="00ED2C06" w:rsidP="00ED2C06">
      <w:pPr>
        <w:pStyle w:val="Heading5"/>
        <w:rPr>
          <w:color w:val="FF0000"/>
        </w:rPr>
      </w:pPr>
      <w:r w:rsidRPr="00530BD6">
        <w:rPr>
          <w:color w:val="FF0000"/>
        </w:rPr>
        <w:t xml:space="preserve">Final </w:t>
      </w:r>
      <w:r w:rsidRPr="00530BD6">
        <w:rPr>
          <w:i/>
          <w:color w:val="FF0000"/>
        </w:rPr>
        <w:t xml:space="preserve">DoD </w:t>
      </w:r>
      <w:r w:rsidRPr="00530BD6">
        <w:rPr>
          <w:color w:val="FF0000"/>
        </w:rPr>
        <w:t>Setup Effects</w:t>
      </w:r>
    </w:p>
    <w:p w14:paraId="4205972F" w14:textId="77777777" w:rsidR="00ED2C06" w:rsidRPr="00530BD6" w:rsidRDefault="00ED2C06" w:rsidP="00ED2C06">
      <w:pPr>
        <w:spacing w:after="20"/>
        <w:rPr>
          <w:color w:val="FF0000"/>
        </w:rPr>
      </w:pPr>
      <w:r w:rsidRPr="00530BD6">
        <w:rPr>
          <w:color w:val="FF0000"/>
        </w:rPr>
        <w:t>The Axis faction adds these additional Japanese ships in the location specified:</w:t>
      </w:r>
    </w:p>
    <w:p w14:paraId="6B85BEA3" w14:textId="77777777" w:rsidR="00ED2C06" w:rsidRPr="00530BD6" w:rsidRDefault="00ED2C06" w:rsidP="00DD1D1C">
      <w:pPr>
        <w:numPr>
          <w:ilvl w:val="0"/>
          <w:numId w:val="35"/>
        </w:numPr>
        <w:spacing w:after="20"/>
        <w:ind w:left="360" w:hanging="180"/>
        <w:rPr>
          <w:color w:val="FF0000"/>
        </w:rPr>
      </w:pPr>
      <w:r w:rsidRPr="00530BD6">
        <w:rPr>
          <w:i/>
          <w:color w:val="FF0000"/>
        </w:rPr>
        <w:t>DS Outbreak of War</w:t>
      </w:r>
      <w:r w:rsidRPr="00530BD6">
        <w:rPr>
          <w:color w:val="FF0000"/>
        </w:rPr>
        <w:t xml:space="preserve"> Conditional Events Box – BB1 [Yamato], BB2 [</w:t>
      </w:r>
      <w:proofErr w:type="spellStart"/>
      <w:r w:rsidRPr="00530BD6">
        <w:rPr>
          <w:color w:val="FF0000"/>
        </w:rPr>
        <w:t>Musashi</w:t>
      </w:r>
      <w:proofErr w:type="spellEnd"/>
      <w:r w:rsidRPr="00530BD6">
        <w:rPr>
          <w:color w:val="FF0000"/>
        </w:rPr>
        <w:t>], CV1 [</w:t>
      </w:r>
      <w:proofErr w:type="spellStart"/>
      <w:r w:rsidRPr="00530BD6">
        <w:rPr>
          <w:color w:val="FF0000"/>
        </w:rPr>
        <w:t>Shokaku</w:t>
      </w:r>
      <w:proofErr w:type="spellEnd"/>
      <w:r w:rsidRPr="00530BD6">
        <w:rPr>
          <w:color w:val="FF0000"/>
        </w:rPr>
        <w:t>], CV2 [</w:t>
      </w:r>
      <w:proofErr w:type="spellStart"/>
      <w:r w:rsidRPr="00530BD6">
        <w:rPr>
          <w:color w:val="FF0000"/>
        </w:rPr>
        <w:t>Zuikaku</w:t>
      </w:r>
      <w:proofErr w:type="spellEnd"/>
      <w:r w:rsidRPr="00530BD6">
        <w:rPr>
          <w:color w:val="FF0000"/>
        </w:rPr>
        <w:t>]</w:t>
      </w:r>
    </w:p>
    <w:p w14:paraId="04EF67E2" w14:textId="77777777" w:rsidR="00ED2C06" w:rsidRPr="00530BD6" w:rsidRDefault="00ED2C06" w:rsidP="00ED2C06">
      <w:pPr>
        <w:rPr>
          <w:color w:val="FF0000"/>
        </w:rPr>
      </w:pPr>
      <w:r w:rsidRPr="00530BD6">
        <w:rPr>
          <w:color w:val="FF0000"/>
        </w:rPr>
        <w:t xml:space="preserve">Remove the Japanese Naval Rearm marker from play after Final </w:t>
      </w:r>
      <w:r w:rsidRPr="00530BD6">
        <w:rPr>
          <w:i/>
          <w:color w:val="FF0000"/>
        </w:rPr>
        <w:t xml:space="preserve">DoD </w:t>
      </w:r>
      <w:r w:rsidRPr="00530BD6">
        <w:rPr>
          <w:color w:val="FF0000"/>
        </w:rPr>
        <w:t>Setup.</w:t>
      </w:r>
    </w:p>
    <w:p w14:paraId="6F70F588" w14:textId="77777777" w:rsidR="00ED2C06" w:rsidRPr="00530BD6" w:rsidRDefault="00ED2C06" w:rsidP="00ED2C06">
      <w:pPr>
        <w:pStyle w:val="Heading3"/>
        <w:rPr>
          <w:color w:val="FF0000"/>
        </w:rPr>
      </w:pPr>
      <w:bookmarkStart w:id="736" w:name="_Toc81754200"/>
      <w:bookmarkStart w:id="737" w:name="_Toc82339366"/>
      <w:r w:rsidRPr="00530BD6">
        <w:rPr>
          <w:color w:val="FF0000"/>
        </w:rPr>
        <w:t>®43.16 Japanese Naval Resurgence</w:t>
      </w:r>
      <w:bookmarkEnd w:id="736"/>
      <w:bookmarkEnd w:id="737"/>
    </w:p>
    <w:p w14:paraId="5B885798" w14:textId="77777777" w:rsidR="00ED2C06" w:rsidRPr="00530BD6" w:rsidRDefault="00ED2C06" w:rsidP="00ED2C06">
      <w:pPr>
        <w:pStyle w:val="Heading5"/>
        <w:rPr>
          <w:color w:val="FF0000"/>
        </w:rPr>
      </w:pPr>
      <w:r w:rsidRPr="00530BD6">
        <w:rPr>
          <w:color w:val="FF0000"/>
        </w:rPr>
        <w:t>Immediate Effects</w:t>
      </w:r>
    </w:p>
    <w:p w14:paraId="18953F5B" w14:textId="77777777" w:rsidR="00ED2C06" w:rsidRPr="00530BD6" w:rsidRDefault="00ED2C06" w:rsidP="00ED2C06">
      <w:pPr>
        <w:rPr>
          <w:color w:val="FF0000"/>
        </w:rPr>
      </w:pPr>
      <w:r w:rsidRPr="00530BD6">
        <w:rPr>
          <w:color w:val="FF0000"/>
        </w:rPr>
        <w:t xml:space="preserve">Place the Japanese Naval </w:t>
      </w:r>
      <w:proofErr w:type="spellStart"/>
      <w:r w:rsidRPr="00530BD6">
        <w:rPr>
          <w:color w:val="FF0000"/>
        </w:rPr>
        <w:t>Resurg</w:t>
      </w:r>
      <w:proofErr w:type="spellEnd"/>
      <w:r w:rsidRPr="00530BD6">
        <w:rPr>
          <w:color w:val="FF0000"/>
        </w:rPr>
        <w:t xml:space="preserve"> marker near Tokyo (p4904).</w:t>
      </w:r>
    </w:p>
    <w:p w14:paraId="30AC576F" w14:textId="77777777" w:rsidR="00ED2C06" w:rsidRPr="00530BD6" w:rsidRDefault="00ED2C06" w:rsidP="00ED2C06">
      <w:pPr>
        <w:pStyle w:val="Heading5"/>
        <w:rPr>
          <w:color w:val="FF0000"/>
        </w:rPr>
      </w:pPr>
      <w:r w:rsidRPr="00530BD6">
        <w:rPr>
          <w:color w:val="FF0000"/>
        </w:rPr>
        <w:t xml:space="preserve">Final </w:t>
      </w:r>
      <w:r w:rsidRPr="00530BD6">
        <w:rPr>
          <w:i/>
          <w:color w:val="FF0000"/>
        </w:rPr>
        <w:t xml:space="preserve">DoD </w:t>
      </w:r>
      <w:r w:rsidRPr="00530BD6">
        <w:rPr>
          <w:color w:val="FF0000"/>
        </w:rPr>
        <w:t>Setup Effects</w:t>
      </w:r>
    </w:p>
    <w:p w14:paraId="5EA2FAD7" w14:textId="77777777" w:rsidR="00ED2C06" w:rsidRPr="00530BD6" w:rsidRDefault="00ED2C06" w:rsidP="00ED2C06">
      <w:pPr>
        <w:rPr>
          <w:color w:val="FF0000"/>
        </w:rPr>
      </w:pPr>
      <w:r w:rsidRPr="00530BD6">
        <w:rPr>
          <w:color w:val="FF0000"/>
        </w:rPr>
        <w:t xml:space="preserve">Place one additional Japanese Surf Fleet [7] in the </w:t>
      </w:r>
      <w:r w:rsidRPr="00530BD6">
        <w:rPr>
          <w:i/>
          <w:color w:val="FF0000"/>
        </w:rPr>
        <w:t>DS Outbreak of War</w:t>
      </w:r>
      <w:r w:rsidRPr="00530BD6">
        <w:rPr>
          <w:color w:val="FF0000"/>
        </w:rPr>
        <w:t xml:space="preserve"> Conditional Events Box.</w:t>
      </w:r>
    </w:p>
    <w:p w14:paraId="2D7DE8D1" w14:textId="77777777" w:rsidR="00ED2C06" w:rsidRPr="00530BD6" w:rsidRDefault="00ED2C06" w:rsidP="00ED2C06">
      <w:pPr>
        <w:spacing w:after="20"/>
        <w:rPr>
          <w:color w:val="FF0000"/>
        </w:rPr>
      </w:pPr>
      <w:r w:rsidRPr="00530BD6">
        <w:rPr>
          <w:color w:val="FF0000"/>
        </w:rPr>
        <w:t xml:space="preserve">§If </w:t>
      </w:r>
      <w:r w:rsidRPr="00530BD6">
        <w:rPr>
          <w:i/>
          <w:color w:val="FF0000"/>
        </w:rPr>
        <w:t xml:space="preserve">SK </w:t>
      </w:r>
      <w:r w:rsidRPr="00530BD6">
        <w:rPr>
          <w:color w:val="FF0000"/>
        </w:rPr>
        <w:t>is being used, the Axis faction also places these additional Japanese ships in the locations specified:</w:t>
      </w:r>
    </w:p>
    <w:p w14:paraId="5259642E" w14:textId="77777777" w:rsidR="00ED2C06" w:rsidRPr="00530BD6" w:rsidRDefault="00ED2C06" w:rsidP="00DD1D1C">
      <w:pPr>
        <w:numPr>
          <w:ilvl w:val="0"/>
          <w:numId w:val="35"/>
        </w:numPr>
        <w:spacing w:after="20"/>
        <w:ind w:left="360" w:hanging="180"/>
        <w:rPr>
          <w:color w:val="FF0000"/>
        </w:rPr>
      </w:pPr>
      <w:r w:rsidRPr="00530BD6">
        <w:rPr>
          <w:color w:val="FF0000"/>
        </w:rPr>
        <w:t>Any suitable Port hex(es) in Japan or a Japanese Dependent – two BB [</w:t>
      </w:r>
      <w:proofErr w:type="spellStart"/>
      <w:r w:rsidRPr="00530BD6">
        <w:rPr>
          <w:color w:val="FF0000"/>
        </w:rPr>
        <w:t>Kii</w:t>
      </w:r>
      <w:proofErr w:type="spellEnd"/>
      <w:r w:rsidRPr="00530BD6">
        <w:rPr>
          <w:color w:val="FF0000"/>
        </w:rPr>
        <w:t xml:space="preserve">, </w:t>
      </w:r>
      <w:proofErr w:type="spellStart"/>
      <w:r w:rsidRPr="00530BD6">
        <w:rPr>
          <w:color w:val="FF0000"/>
        </w:rPr>
        <w:t>Owari</w:t>
      </w:r>
      <w:proofErr w:type="spellEnd"/>
      <w:r w:rsidRPr="00530BD6">
        <w:rPr>
          <w:color w:val="FF0000"/>
        </w:rPr>
        <w:t>]</w:t>
      </w:r>
    </w:p>
    <w:p w14:paraId="4A6512C6" w14:textId="77777777" w:rsidR="00ED2C06" w:rsidRPr="00530BD6" w:rsidRDefault="00ED2C06" w:rsidP="00DD1D1C">
      <w:pPr>
        <w:numPr>
          <w:ilvl w:val="0"/>
          <w:numId w:val="35"/>
        </w:numPr>
        <w:ind w:left="374" w:hanging="187"/>
        <w:rPr>
          <w:color w:val="FF0000"/>
        </w:rPr>
      </w:pPr>
      <w:r w:rsidRPr="00530BD6">
        <w:rPr>
          <w:i/>
          <w:color w:val="FF0000"/>
        </w:rPr>
        <w:t>DS Outbreak of War</w:t>
      </w:r>
      <w:r w:rsidRPr="00530BD6">
        <w:rPr>
          <w:color w:val="FF0000"/>
        </w:rPr>
        <w:t xml:space="preserve"> Conditional Events Box – two BB [</w:t>
      </w:r>
      <w:proofErr w:type="spellStart"/>
      <w:r w:rsidRPr="00530BD6">
        <w:rPr>
          <w:color w:val="FF0000"/>
        </w:rPr>
        <w:t>Mikawa</w:t>
      </w:r>
      <w:proofErr w:type="spellEnd"/>
      <w:r w:rsidRPr="00530BD6">
        <w:rPr>
          <w:color w:val="FF0000"/>
        </w:rPr>
        <w:t xml:space="preserve">, </w:t>
      </w:r>
      <w:proofErr w:type="spellStart"/>
      <w:r w:rsidRPr="00530BD6">
        <w:rPr>
          <w:color w:val="FF0000"/>
        </w:rPr>
        <w:t>Shima</w:t>
      </w:r>
      <w:proofErr w:type="spellEnd"/>
      <w:r w:rsidRPr="00530BD6">
        <w:rPr>
          <w:color w:val="FF0000"/>
        </w:rPr>
        <w:t>], CV1 [</w:t>
      </w:r>
      <w:proofErr w:type="spellStart"/>
      <w:r w:rsidRPr="00530BD6">
        <w:rPr>
          <w:color w:val="FF0000"/>
        </w:rPr>
        <w:t>Shokaku</w:t>
      </w:r>
      <w:proofErr w:type="spellEnd"/>
      <w:r w:rsidRPr="00530BD6">
        <w:rPr>
          <w:color w:val="FF0000"/>
        </w:rPr>
        <w:t>], CV2 [</w:t>
      </w:r>
      <w:proofErr w:type="spellStart"/>
      <w:r w:rsidRPr="00530BD6">
        <w:rPr>
          <w:color w:val="FF0000"/>
        </w:rPr>
        <w:t>Zuikaku</w:t>
      </w:r>
      <w:proofErr w:type="spellEnd"/>
      <w:r w:rsidRPr="00530BD6">
        <w:rPr>
          <w:color w:val="FF0000"/>
        </w:rPr>
        <w:t>]</w:t>
      </w:r>
    </w:p>
    <w:p w14:paraId="228E1C82" w14:textId="77777777" w:rsidR="00ED2C06" w:rsidRPr="00530BD6" w:rsidRDefault="00ED2C06" w:rsidP="00ED2C06">
      <w:pPr>
        <w:rPr>
          <w:color w:val="FF0000"/>
        </w:rPr>
      </w:pPr>
      <w:r w:rsidRPr="00530BD6">
        <w:rPr>
          <w:color w:val="FF0000"/>
        </w:rPr>
        <w:t xml:space="preserve">Remove the Japanese Naval </w:t>
      </w:r>
      <w:proofErr w:type="spellStart"/>
      <w:r w:rsidRPr="00530BD6">
        <w:rPr>
          <w:color w:val="FF0000"/>
        </w:rPr>
        <w:t>Resurg</w:t>
      </w:r>
      <w:proofErr w:type="spellEnd"/>
      <w:r w:rsidRPr="00530BD6">
        <w:rPr>
          <w:color w:val="FF0000"/>
        </w:rPr>
        <w:t xml:space="preserve"> marker from play after Final </w:t>
      </w:r>
      <w:r w:rsidRPr="00530BD6">
        <w:rPr>
          <w:i/>
          <w:color w:val="FF0000"/>
        </w:rPr>
        <w:t xml:space="preserve">DoD </w:t>
      </w:r>
      <w:r w:rsidRPr="00530BD6">
        <w:rPr>
          <w:color w:val="FF0000"/>
        </w:rPr>
        <w:t>Setup.</w:t>
      </w:r>
    </w:p>
    <w:p w14:paraId="40E87441" w14:textId="77777777" w:rsidR="00ED2C06" w:rsidRPr="00530BD6" w:rsidRDefault="00ED2C06" w:rsidP="00ED2C06">
      <w:pPr>
        <w:pStyle w:val="Heading3"/>
        <w:rPr>
          <w:color w:val="FF0000"/>
        </w:rPr>
      </w:pPr>
      <w:bookmarkStart w:id="738" w:name="_Toc81754201"/>
      <w:bookmarkStart w:id="739" w:name="_Toc82339367"/>
      <w:r w:rsidRPr="00530BD6">
        <w:rPr>
          <w:color w:val="FF0000"/>
        </w:rPr>
        <w:t>®43.17 Japanese New Guinea</w:t>
      </w:r>
      <w:bookmarkEnd w:id="738"/>
      <w:bookmarkEnd w:id="739"/>
    </w:p>
    <w:p w14:paraId="30C0B0F7" w14:textId="77777777" w:rsidR="00ED2C06" w:rsidRPr="00530BD6" w:rsidRDefault="00ED2C06" w:rsidP="00ED2C06">
      <w:pPr>
        <w:pStyle w:val="Heading5"/>
        <w:rPr>
          <w:color w:val="FF0000"/>
        </w:rPr>
      </w:pPr>
      <w:r w:rsidRPr="00530BD6">
        <w:rPr>
          <w:color w:val="FF0000"/>
        </w:rPr>
        <w:t>Immediate Effects</w:t>
      </w:r>
    </w:p>
    <w:p w14:paraId="6B51B4EA" w14:textId="77777777" w:rsidR="00ED2C06" w:rsidRPr="00530BD6" w:rsidRDefault="00ED2C06" w:rsidP="00ED2C06">
      <w:pPr>
        <w:rPr>
          <w:color w:val="FF0000"/>
        </w:rPr>
      </w:pPr>
      <w:r w:rsidRPr="00530BD6">
        <w:rPr>
          <w:color w:val="FF0000"/>
        </w:rPr>
        <w:t xml:space="preserve">Place Overlay #16 on the </w:t>
      </w:r>
      <w:r w:rsidRPr="00530BD6">
        <w:rPr>
          <w:i/>
          <w:color w:val="FF0000"/>
        </w:rPr>
        <w:t xml:space="preserve">DS </w:t>
      </w:r>
      <w:r w:rsidRPr="00530BD6">
        <w:rPr>
          <w:color w:val="FF0000"/>
        </w:rPr>
        <w:t xml:space="preserve">map. German New Guinea becomes a Japanese Dependent. Place the Japanese German New Guinea Dependent marker in the </w:t>
      </w:r>
      <w:r w:rsidRPr="00530BD6">
        <w:rPr>
          <w:i/>
          <w:color w:val="FF0000"/>
        </w:rPr>
        <w:t>DS</w:t>
      </w:r>
      <w:r w:rsidRPr="00530BD6">
        <w:rPr>
          <w:color w:val="FF0000"/>
        </w:rPr>
        <w:t xml:space="preserve"> Ceded Lands Box.</w:t>
      </w:r>
    </w:p>
    <w:p w14:paraId="38967643" w14:textId="77777777" w:rsidR="00ED2C06" w:rsidRPr="00530BD6" w:rsidRDefault="00ED2C06" w:rsidP="00ED2C06">
      <w:pPr>
        <w:pStyle w:val="Heading3"/>
        <w:rPr>
          <w:color w:val="FF0000"/>
        </w:rPr>
      </w:pPr>
      <w:bookmarkStart w:id="740" w:name="_Toc81754202"/>
      <w:bookmarkStart w:id="741" w:name="_Toc82339368"/>
      <w:r w:rsidRPr="00530BD6">
        <w:rPr>
          <w:color w:val="FF0000"/>
        </w:rPr>
        <w:t>®43.18 Japanese Primorye</w:t>
      </w:r>
      <w:bookmarkEnd w:id="740"/>
      <w:bookmarkEnd w:id="741"/>
    </w:p>
    <w:p w14:paraId="7F43A88D" w14:textId="77777777" w:rsidR="00ED2C06" w:rsidRPr="00530BD6" w:rsidRDefault="00ED2C06" w:rsidP="00ED2C06">
      <w:pPr>
        <w:pStyle w:val="Heading5"/>
        <w:rPr>
          <w:color w:val="FF0000"/>
        </w:rPr>
      </w:pPr>
      <w:r w:rsidRPr="00530BD6">
        <w:rPr>
          <w:color w:val="FF0000"/>
        </w:rPr>
        <w:t>Immediate Effects</w:t>
      </w:r>
    </w:p>
    <w:p w14:paraId="61A61C9C" w14:textId="77777777" w:rsidR="00ED2C06" w:rsidRPr="00530BD6" w:rsidRDefault="00ED2C06" w:rsidP="00ED2C06">
      <w:pPr>
        <w:rPr>
          <w:color w:val="FF0000"/>
        </w:rPr>
      </w:pPr>
      <w:r w:rsidRPr="00530BD6">
        <w:rPr>
          <w:color w:val="FF0000"/>
        </w:rPr>
        <w:t xml:space="preserve">Primorye becomes a Japanese Dependent. Place the Japanese Primorye Dependent marker in the </w:t>
      </w:r>
      <w:r w:rsidRPr="00530BD6">
        <w:rPr>
          <w:i/>
          <w:color w:val="FF0000"/>
        </w:rPr>
        <w:t>DS</w:t>
      </w:r>
      <w:r w:rsidRPr="00530BD6">
        <w:rPr>
          <w:color w:val="FF0000"/>
        </w:rPr>
        <w:t xml:space="preserve"> Ceded Lands Box.</w:t>
      </w:r>
    </w:p>
    <w:p w14:paraId="3CA48262" w14:textId="77777777" w:rsidR="00ED2C06" w:rsidRPr="00530BD6" w:rsidRDefault="00ED2C06" w:rsidP="00ED2C06">
      <w:pPr>
        <w:pStyle w:val="Heading3"/>
        <w:rPr>
          <w:color w:val="FF0000"/>
        </w:rPr>
      </w:pPr>
      <w:bookmarkStart w:id="742" w:name="_Toc81754203"/>
      <w:bookmarkStart w:id="743" w:name="_Toc82339369"/>
      <w:r w:rsidRPr="00530BD6">
        <w:rPr>
          <w:color w:val="FF0000"/>
        </w:rPr>
        <w:t>®43.19 Japanese Sakhalin</w:t>
      </w:r>
      <w:bookmarkEnd w:id="729"/>
      <w:bookmarkEnd w:id="742"/>
      <w:bookmarkEnd w:id="743"/>
    </w:p>
    <w:p w14:paraId="0E2AD128" w14:textId="77777777" w:rsidR="00ED2C06" w:rsidRPr="00530BD6" w:rsidRDefault="00ED2C06" w:rsidP="00ED2C06">
      <w:pPr>
        <w:pStyle w:val="Heading5"/>
        <w:rPr>
          <w:color w:val="FF0000"/>
        </w:rPr>
      </w:pPr>
      <w:r w:rsidRPr="00530BD6">
        <w:rPr>
          <w:color w:val="FF0000"/>
        </w:rPr>
        <w:t>Immediate Effects</w:t>
      </w:r>
    </w:p>
    <w:p w14:paraId="1BA6A00F" w14:textId="77777777" w:rsidR="00ED2C06" w:rsidRPr="00530BD6" w:rsidRDefault="00ED2C06" w:rsidP="00ED2C06">
      <w:pPr>
        <w:rPr>
          <w:color w:val="FF0000"/>
        </w:rPr>
      </w:pPr>
      <w:r w:rsidRPr="00530BD6">
        <w:rPr>
          <w:color w:val="FF0000"/>
        </w:rPr>
        <w:t xml:space="preserve">Sakhalin becomes a Japanese Dependent. Place the Japanese Sakhalin Dependent marker in the </w:t>
      </w:r>
      <w:r w:rsidRPr="00530BD6">
        <w:rPr>
          <w:i/>
          <w:color w:val="FF0000"/>
        </w:rPr>
        <w:t>DS</w:t>
      </w:r>
      <w:r w:rsidRPr="00530BD6">
        <w:rPr>
          <w:color w:val="FF0000"/>
        </w:rPr>
        <w:t xml:space="preserve"> Ceded Lands Box; use the marker from </w:t>
      </w:r>
      <w:r w:rsidRPr="00530BD6">
        <w:rPr>
          <w:i/>
          <w:color w:val="FF0000"/>
        </w:rPr>
        <w:t xml:space="preserve">DS </w:t>
      </w:r>
      <w:r w:rsidRPr="00530BD6">
        <w:rPr>
          <w:color w:val="FF0000"/>
        </w:rPr>
        <w:t>with Reinforcement Number 27 on it for this.</w:t>
      </w:r>
    </w:p>
    <w:p w14:paraId="62571F96" w14:textId="77777777" w:rsidR="00ED2C06" w:rsidRPr="00530BD6" w:rsidRDefault="00ED2C06" w:rsidP="00ED2C06">
      <w:pPr>
        <w:pStyle w:val="Heading3"/>
        <w:rPr>
          <w:color w:val="FF0000"/>
        </w:rPr>
      </w:pPr>
      <w:bookmarkStart w:id="744" w:name="_Toc81754204"/>
      <w:bookmarkStart w:id="745" w:name="_Toc82339370"/>
      <w:bookmarkStart w:id="746" w:name="_Toc379380492"/>
      <w:r w:rsidRPr="00530BD6">
        <w:rPr>
          <w:color w:val="FF0000"/>
        </w:rPr>
        <w:t>®43.20 Japanese Shanghai</w:t>
      </w:r>
      <w:bookmarkEnd w:id="744"/>
      <w:bookmarkEnd w:id="745"/>
    </w:p>
    <w:p w14:paraId="4363A9EA" w14:textId="77777777" w:rsidR="00ED2C06" w:rsidRPr="00530BD6" w:rsidRDefault="00ED2C06" w:rsidP="00ED2C06">
      <w:pPr>
        <w:pStyle w:val="Heading5"/>
        <w:rPr>
          <w:color w:val="FF0000"/>
        </w:rPr>
      </w:pPr>
      <w:r w:rsidRPr="00530BD6">
        <w:rPr>
          <w:color w:val="FF0000"/>
        </w:rPr>
        <w:t>Immediate Effects</w:t>
      </w:r>
    </w:p>
    <w:p w14:paraId="617A497A" w14:textId="77777777" w:rsidR="00ED2C06" w:rsidRPr="00530BD6" w:rsidRDefault="00ED2C06" w:rsidP="00ED2C06">
      <w:pPr>
        <w:rPr>
          <w:color w:val="FF0000"/>
        </w:rPr>
      </w:pPr>
      <w:r w:rsidRPr="00530BD6">
        <w:rPr>
          <w:color w:val="FF0000"/>
        </w:rPr>
        <w:t xml:space="preserve">Shanghai becomes a Japanese Dependent. Remove any Shanghai Ceded Land marker in the </w:t>
      </w:r>
      <w:r w:rsidRPr="00530BD6">
        <w:rPr>
          <w:i/>
          <w:color w:val="FF0000"/>
        </w:rPr>
        <w:t>DS</w:t>
      </w:r>
      <w:r w:rsidRPr="00530BD6">
        <w:rPr>
          <w:color w:val="FF0000"/>
        </w:rPr>
        <w:t xml:space="preserve"> Ceded Lands Box.</w:t>
      </w:r>
    </w:p>
    <w:p w14:paraId="2B61B480" w14:textId="77777777" w:rsidR="00ED2C06" w:rsidRPr="00530BD6" w:rsidRDefault="00ED2C06" w:rsidP="00ED2C06">
      <w:pPr>
        <w:pStyle w:val="Heading3"/>
        <w:rPr>
          <w:color w:val="FF0000"/>
        </w:rPr>
      </w:pPr>
      <w:bookmarkStart w:id="747" w:name="_Toc81754205"/>
      <w:bookmarkStart w:id="748" w:name="_Toc82339371"/>
      <w:r w:rsidRPr="00530BD6">
        <w:rPr>
          <w:color w:val="FF0000"/>
        </w:rPr>
        <w:lastRenderedPageBreak/>
        <w:t>®43.21 Japanese Solomon Islands</w:t>
      </w:r>
      <w:bookmarkEnd w:id="747"/>
      <w:bookmarkEnd w:id="748"/>
    </w:p>
    <w:p w14:paraId="5E564A8B" w14:textId="77777777" w:rsidR="00ED2C06" w:rsidRPr="00530BD6" w:rsidRDefault="00ED2C06" w:rsidP="00ED2C06">
      <w:pPr>
        <w:pStyle w:val="Heading5"/>
        <w:rPr>
          <w:color w:val="FF0000"/>
        </w:rPr>
      </w:pPr>
      <w:r w:rsidRPr="00530BD6">
        <w:rPr>
          <w:color w:val="FF0000"/>
        </w:rPr>
        <w:t>Immediate Effects</w:t>
      </w:r>
    </w:p>
    <w:p w14:paraId="2F76B19B" w14:textId="77777777" w:rsidR="00ED2C06" w:rsidRPr="00530BD6" w:rsidRDefault="00ED2C06" w:rsidP="00ED2C06">
      <w:pPr>
        <w:rPr>
          <w:color w:val="FF0000"/>
        </w:rPr>
      </w:pPr>
      <w:r w:rsidRPr="00530BD6">
        <w:rPr>
          <w:color w:val="FF0000"/>
        </w:rPr>
        <w:t xml:space="preserve">Solomon Islands becomes a Japanese Dependent. Place the Japanese Solomon Islands Dependent marker in the </w:t>
      </w:r>
      <w:r w:rsidRPr="00530BD6">
        <w:rPr>
          <w:i/>
          <w:color w:val="FF0000"/>
        </w:rPr>
        <w:t>DS</w:t>
      </w:r>
      <w:r w:rsidRPr="00530BD6">
        <w:rPr>
          <w:color w:val="FF0000"/>
        </w:rPr>
        <w:t xml:space="preserve"> Ceded Lands Box.</w:t>
      </w:r>
    </w:p>
    <w:p w14:paraId="77884B7E" w14:textId="77777777" w:rsidR="00ED2C06" w:rsidRPr="00530BD6" w:rsidRDefault="00ED2C06" w:rsidP="00ED2C06">
      <w:pPr>
        <w:pStyle w:val="Heading5"/>
        <w:rPr>
          <w:color w:val="FF0000"/>
        </w:rPr>
      </w:pPr>
      <w:r w:rsidRPr="00530BD6">
        <w:rPr>
          <w:color w:val="FF0000"/>
        </w:rPr>
        <w:t xml:space="preserve">Final </w:t>
      </w:r>
      <w:r w:rsidRPr="00530BD6">
        <w:rPr>
          <w:i/>
          <w:color w:val="FF0000"/>
        </w:rPr>
        <w:t xml:space="preserve">DoD </w:t>
      </w:r>
      <w:r w:rsidRPr="00530BD6">
        <w:rPr>
          <w:color w:val="FF0000"/>
        </w:rPr>
        <w:t>Setup Effects</w:t>
      </w:r>
    </w:p>
    <w:p w14:paraId="42C505DA" w14:textId="77777777" w:rsidR="00ED2C06" w:rsidRPr="00530BD6" w:rsidRDefault="00ED2C06" w:rsidP="00ED2C06">
      <w:pPr>
        <w:rPr>
          <w:color w:val="FF0000"/>
        </w:rPr>
      </w:pPr>
      <w:r w:rsidRPr="00530BD6">
        <w:rPr>
          <w:color w:val="FF0000"/>
        </w:rPr>
        <w:t>Place one additional Japanese 0-1-0 garrison [</w:t>
      </w:r>
      <w:proofErr w:type="spellStart"/>
      <w:r w:rsidRPr="00530BD6">
        <w:rPr>
          <w:color w:val="FF0000"/>
        </w:rPr>
        <w:t>Rab</w:t>
      </w:r>
      <w:proofErr w:type="spellEnd"/>
      <w:r w:rsidRPr="00530BD6">
        <w:rPr>
          <w:color w:val="FF0000"/>
        </w:rPr>
        <w:t xml:space="preserve">] in </w:t>
      </w:r>
      <w:proofErr w:type="spellStart"/>
      <w:r w:rsidRPr="00530BD6">
        <w:rPr>
          <w:color w:val="FF0000"/>
        </w:rPr>
        <w:t>Rabaul</w:t>
      </w:r>
      <w:proofErr w:type="spellEnd"/>
      <w:r w:rsidRPr="00530BD6">
        <w:rPr>
          <w:color w:val="FF0000"/>
        </w:rPr>
        <w:t xml:space="preserve"> (p2808). </w:t>
      </w:r>
    </w:p>
    <w:p w14:paraId="1B7E5763" w14:textId="77777777" w:rsidR="00ED2C06" w:rsidRPr="00530BD6" w:rsidRDefault="00ED2C06" w:rsidP="00ED2C06">
      <w:pPr>
        <w:pStyle w:val="Heading3"/>
        <w:rPr>
          <w:color w:val="FF0000"/>
        </w:rPr>
      </w:pPr>
      <w:bookmarkStart w:id="749" w:name="_Toc81754206"/>
      <w:bookmarkStart w:id="750" w:name="_Toc82339372"/>
      <w:r w:rsidRPr="00530BD6">
        <w:rPr>
          <w:color w:val="FF0000"/>
        </w:rPr>
        <w:t>®43.22 Japanese Tientsin</w:t>
      </w:r>
      <w:bookmarkEnd w:id="746"/>
      <w:bookmarkEnd w:id="749"/>
      <w:bookmarkEnd w:id="750"/>
    </w:p>
    <w:p w14:paraId="58EB269D" w14:textId="77777777" w:rsidR="00ED2C06" w:rsidRPr="00530BD6" w:rsidRDefault="00ED2C06" w:rsidP="00ED2C06">
      <w:pPr>
        <w:pStyle w:val="Heading5"/>
        <w:rPr>
          <w:color w:val="FF0000"/>
        </w:rPr>
      </w:pPr>
      <w:bookmarkStart w:id="751" w:name="_Toc379380493"/>
      <w:r w:rsidRPr="00530BD6">
        <w:rPr>
          <w:color w:val="FF0000"/>
        </w:rPr>
        <w:t>Immediate Effects</w:t>
      </w:r>
    </w:p>
    <w:p w14:paraId="503530F9" w14:textId="531FEF6B" w:rsidR="00ED2C06" w:rsidRPr="00F05FE4" w:rsidRDefault="00ED2C06" w:rsidP="00ED2C06">
      <w:pPr>
        <w:rPr>
          <w:color w:val="FF0000"/>
        </w:rPr>
      </w:pPr>
      <w:r w:rsidRPr="00F05FE4">
        <w:rPr>
          <w:color w:val="FF0000"/>
        </w:rPr>
        <w:t>Place Overlay #1</w:t>
      </w:r>
      <w:r w:rsidR="0047103F" w:rsidRPr="00F05FE4">
        <w:rPr>
          <w:color w:val="FF0000"/>
        </w:rPr>
        <w:t>9</w:t>
      </w:r>
      <w:r w:rsidRPr="00F05FE4">
        <w:rPr>
          <w:color w:val="FF0000"/>
        </w:rPr>
        <w:t xml:space="preserve"> on the </w:t>
      </w:r>
      <w:r w:rsidRPr="00F05FE4">
        <w:rPr>
          <w:i/>
          <w:color w:val="FF0000"/>
        </w:rPr>
        <w:t xml:space="preserve">DS </w:t>
      </w:r>
      <w:r w:rsidRPr="00F05FE4">
        <w:rPr>
          <w:color w:val="FF0000"/>
        </w:rPr>
        <w:t xml:space="preserve">map. Tientsin becomes a Japanese Dependent. Place the Japanese Tientsin Dependent marker in the </w:t>
      </w:r>
      <w:r w:rsidRPr="00F05FE4">
        <w:rPr>
          <w:i/>
          <w:color w:val="FF0000"/>
        </w:rPr>
        <w:t xml:space="preserve">DS </w:t>
      </w:r>
      <w:r w:rsidRPr="00F05FE4">
        <w:rPr>
          <w:color w:val="FF0000"/>
        </w:rPr>
        <w:t>Ceded Lands Box.</w:t>
      </w:r>
    </w:p>
    <w:p w14:paraId="23A4956E" w14:textId="77777777" w:rsidR="00ED2C06" w:rsidRPr="00F05FE4" w:rsidRDefault="00ED2C06" w:rsidP="00ED2C06">
      <w:pPr>
        <w:pStyle w:val="Heading3"/>
        <w:rPr>
          <w:color w:val="FF0000"/>
        </w:rPr>
      </w:pPr>
      <w:bookmarkStart w:id="752" w:name="_Toc81754207"/>
      <w:bookmarkStart w:id="753" w:name="_Toc82339373"/>
      <w:r w:rsidRPr="00F05FE4">
        <w:rPr>
          <w:color w:val="FF0000"/>
        </w:rPr>
        <w:t>®43.23 Japanese Tsingtao</w:t>
      </w:r>
      <w:bookmarkEnd w:id="751"/>
      <w:bookmarkEnd w:id="752"/>
      <w:bookmarkEnd w:id="753"/>
    </w:p>
    <w:p w14:paraId="7C054FAF" w14:textId="77777777" w:rsidR="00ED2C06" w:rsidRPr="00F05FE4" w:rsidRDefault="00ED2C06" w:rsidP="00ED2C06">
      <w:pPr>
        <w:pStyle w:val="Heading5"/>
        <w:rPr>
          <w:color w:val="FF0000"/>
        </w:rPr>
      </w:pPr>
      <w:r w:rsidRPr="00F05FE4">
        <w:rPr>
          <w:color w:val="FF0000"/>
        </w:rPr>
        <w:t>Immediate Effects</w:t>
      </w:r>
    </w:p>
    <w:p w14:paraId="72CEEBA6" w14:textId="62BBFD18" w:rsidR="00ED2C06" w:rsidRPr="00530BD6" w:rsidRDefault="00ED2C06" w:rsidP="00ED2C06">
      <w:pPr>
        <w:rPr>
          <w:color w:val="FF0000"/>
        </w:rPr>
      </w:pPr>
      <w:r w:rsidRPr="00F05FE4">
        <w:rPr>
          <w:color w:val="FF0000"/>
        </w:rPr>
        <w:t>Place Overlay #</w:t>
      </w:r>
      <w:r w:rsidR="0047103F" w:rsidRPr="00F05FE4">
        <w:rPr>
          <w:color w:val="FF0000"/>
        </w:rPr>
        <w:t>20</w:t>
      </w:r>
      <w:r w:rsidRPr="00F05FE4">
        <w:rPr>
          <w:color w:val="FF0000"/>
        </w:rPr>
        <w:t xml:space="preserve"> on the </w:t>
      </w:r>
      <w:r w:rsidRPr="00F05FE4">
        <w:rPr>
          <w:i/>
          <w:color w:val="FF0000"/>
        </w:rPr>
        <w:t xml:space="preserve">DS </w:t>
      </w:r>
      <w:r w:rsidRPr="00F05FE4">
        <w:rPr>
          <w:color w:val="FF0000"/>
        </w:rPr>
        <w:t>map. Tsingtao</w:t>
      </w:r>
      <w:r w:rsidRPr="00530BD6">
        <w:rPr>
          <w:color w:val="FF0000"/>
        </w:rPr>
        <w:t xml:space="preserve"> becomes a Japanese Dependent. Place the Japanese Tsingtao Dependent marker in the </w:t>
      </w:r>
      <w:r w:rsidRPr="00530BD6">
        <w:rPr>
          <w:i/>
          <w:color w:val="FF0000"/>
        </w:rPr>
        <w:t xml:space="preserve">DS </w:t>
      </w:r>
      <w:r w:rsidRPr="00530BD6">
        <w:rPr>
          <w:color w:val="FF0000"/>
        </w:rPr>
        <w:t>Ceded Lands Box.</w:t>
      </w:r>
    </w:p>
    <w:p w14:paraId="073341E9" w14:textId="77777777" w:rsidR="00ED2C06" w:rsidRPr="00530BD6" w:rsidRDefault="00ED2C06" w:rsidP="00ED2C06">
      <w:pPr>
        <w:pStyle w:val="Heading5"/>
        <w:rPr>
          <w:color w:val="FF0000"/>
        </w:rPr>
      </w:pPr>
      <w:r w:rsidRPr="00530BD6">
        <w:rPr>
          <w:color w:val="FF0000"/>
        </w:rPr>
        <w:t xml:space="preserve">Final </w:t>
      </w:r>
      <w:r w:rsidRPr="00530BD6">
        <w:rPr>
          <w:i/>
          <w:color w:val="FF0000"/>
        </w:rPr>
        <w:t xml:space="preserve">DoD </w:t>
      </w:r>
      <w:r w:rsidRPr="00530BD6">
        <w:rPr>
          <w:color w:val="FF0000"/>
        </w:rPr>
        <w:t>Setup Effects</w:t>
      </w:r>
    </w:p>
    <w:p w14:paraId="54742BD5" w14:textId="77777777" w:rsidR="00ED2C06" w:rsidRPr="00530BD6" w:rsidRDefault="00ED2C06" w:rsidP="00ED2C06">
      <w:pPr>
        <w:rPr>
          <w:color w:val="FF0000"/>
        </w:rPr>
      </w:pPr>
      <w:r w:rsidRPr="00530BD6">
        <w:rPr>
          <w:color w:val="FF0000"/>
        </w:rPr>
        <w:t xml:space="preserve">Place one additional Japanese 0-1-0 garrison [Tsing] in Tsingtao (a5025). </w:t>
      </w:r>
    </w:p>
    <w:p w14:paraId="07C28052" w14:textId="77777777" w:rsidR="00ED2C06" w:rsidRPr="00530BD6" w:rsidRDefault="00ED2C06" w:rsidP="00ED2C06">
      <w:pPr>
        <w:pStyle w:val="Heading3"/>
        <w:jc w:val="both"/>
        <w:rPr>
          <w:color w:val="FF0000"/>
        </w:rPr>
      </w:pPr>
      <w:bookmarkStart w:id="754" w:name="_Toc81754208"/>
      <w:bookmarkStart w:id="755" w:name="_Toc82339374"/>
      <w:r w:rsidRPr="00530BD6">
        <w:rPr>
          <w:color w:val="FF0000"/>
        </w:rPr>
        <w:t xml:space="preserve">®43.24 </w:t>
      </w:r>
      <w:proofErr w:type="spellStart"/>
      <w:r w:rsidRPr="00530BD6">
        <w:rPr>
          <w:color w:val="FF0000"/>
        </w:rPr>
        <w:t>Kodoha</w:t>
      </w:r>
      <w:proofErr w:type="spellEnd"/>
      <w:r w:rsidRPr="00530BD6">
        <w:rPr>
          <w:color w:val="FF0000"/>
        </w:rPr>
        <w:t xml:space="preserve"> Leadership</w:t>
      </w:r>
      <w:bookmarkEnd w:id="754"/>
      <w:bookmarkEnd w:id="755"/>
    </w:p>
    <w:p w14:paraId="4BC17985" w14:textId="77777777" w:rsidR="00ED2C06" w:rsidRPr="00530BD6" w:rsidRDefault="00ED2C06" w:rsidP="00ED2C06">
      <w:pPr>
        <w:pStyle w:val="Heading5"/>
        <w:rPr>
          <w:color w:val="FF0000"/>
        </w:rPr>
      </w:pPr>
      <w:r w:rsidRPr="00530BD6">
        <w:rPr>
          <w:color w:val="FF0000"/>
        </w:rPr>
        <w:t>Immediate Effects</w:t>
      </w:r>
    </w:p>
    <w:p w14:paraId="585FB1D7" w14:textId="77777777" w:rsidR="00ED2C06" w:rsidRPr="00530BD6" w:rsidRDefault="00ED2C06" w:rsidP="00ED2C06">
      <w:pPr>
        <w:rPr>
          <w:color w:val="FF0000"/>
        </w:rPr>
      </w:pPr>
      <w:r w:rsidRPr="00530BD6">
        <w:rPr>
          <w:color w:val="FF0000"/>
        </w:rPr>
        <w:t xml:space="preserve">Place the </w:t>
      </w:r>
      <w:proofErr w:type="spellStart"/>
      <w:r w:rsidRPr="00530BD6">
        <w:rPr>
          <w:color w:val="FF0000"/>
        </w:rPr>
        <w:t>Kodoha</w:t>
      </w:r>
      <w:proofErr w:type="spellEnd"/>
      <w:r w:rsidRPr="00530BD6">
        <w:rPr>
          <w:color w:val="FF0000"/>
        </w:rPr>
        <w:t xml:space="preserve"> Faction marker near Tokyo (p4904). </w:t>
      </w:r>
    </w:p>
    <w:p w14:paraId="6A366CBB" w14:textId="77777777" w:rsidR="00ED2C06" w:rsidRPr="00530BD6" w:rsidRDefault="00ED2C06" w:rsidP="00ED2C06">
      <w:pPr>
        <w:pStyle w:val="Heading5"/>
        <w:rPr>
          <w:color w:val="FF0000"/>
        </w:rPr>
      </w:pPr>
      <w:r w:rsidRPr="00530BD6">
        <w:rPr>
          <w:color w:val="FF0000"/>
        </w:rPr>
        <w:t xml:space="preserve">Final </w:t>
      </w:r>
      <w:r w:rsidRPr="00530BD6">
        <w:rPr>
          <w:i/>
          <w:color w:val="FF0000"/>
        </w:rPr>
        <w:t xml:space="preserve">DoD </w:t>
      </w:r>
      <w:r w:rsidRPr="00530BD6">
        <w:rPr>
          <w:color w:val="FF0000"/>
        </w:rPr>
        <w:t>Setup Effects</w:t>
      </w:r>
    </w:p>
    <w:p w14:paraId="44F623CA" w14:textId="77777777" w:rsidR="00ED2C06" w:rsidRPr="00530BD6" w:rsidRDefault="00ED2C06" w:rsidP="00ED2C06">
      <w:pPr>
        <w:spacing w:after="20"/>
        <w:rPr>
          <w:color w:val="FF0000"/>
        </w:rPr>
      </w:pPr>
      <w:r w:rsidRPr="00530BD6">
        <w:rPr>
          <w:color w:val="FF0000"/>
        </w:rPr>
        <w:t>Place these counters in the following locations:</w:t>
      </w:r>
    </w:p>
    <w:p w14:paraId="31C7DEC4" w14:textId="77777777" w:rsidR="00ED2C06" w:rsidRPr="00530BD6" w:rsidRDefault="00ED2C06" w:rsidP="00DD1D1C">
      <w:pPr>
        <w:pStyle w:val="ListParagraph"/>
        <w:numPr>
          <w:ilvl w:val="0"/>
          <w:numId w:val="50"/>
        </w:numPr>
        <w:spacing w:after="20"/>
        <w:ind w:left="360" w:hanging="173"/>
        <w:rPr>
          <w:color w:val="FF0000"/>
        </w:rPr>
      </w:pPr>
      <w:r w:rsidRPr="00530BD6">
        <w:rPr>
          <w:i/>
          <w:color w:val="FF0000"/>
        </w:rPr>
        <w:t xml:space="preserve">DS </w:t>
      </w:r>
      <w:r w:rsidRPr="00530BD6">
        <w:rPr>
          <w:color w:val="FF0000"/>
        </w:rPr>
        <w:t>Strategic Warfare Box – Axis Military Takeover marker</w:t>
      </w:r>
    </w:p>
    <w:p w14:paraId="5BB9CBA2" w14:textId="77777777" w:rsidR="00ED2C06" w:rsidRPr="00530BD6" w:rsidRDefault="00ED2C06" w:rsidP="00DD1D1C">
      <w:pPr>
        <w:pStyle w:val="ListParagraph"/>
        <w:numPr>
          <w:ilvl w:val="0"/>
          <w:numId w:val="50"/>
        </w:numPr>
        <w:spacing w:after="20"/>
        <w:ind w:left="360" w:hanging="173"/>
        <w:rPr>
          <w:color w:val="FF0000"/>
        </w:rPr>
      </w:pPr>
      <w:r w:rsidRPr="00530BD6">
        <w:rPr>
          <w:color w:val="FF0000"/>
        </w:rPr>
        <w:t>Japanese Government Marker Holding Box – Army Government marker</w:t>
      </w:r>
    </w:p>
    <w:p w14:paraId="01C5FC2B" w14:textId="77777777" w:rsidR="00ED2C06" w:rsidRPr="00530BD6" w:rsidRDefault="00ED2C06" w:rsidP="00DD1D1C">
      <w:pPr>
        <w:pStyle w:val="ListParagraph"/>
        <w:numPr>
          <w:ilvl w:val="0"/>
          <w:numId w:val="50"/>
        </w:numPr>
        <w:ind w:left="360" w:hanging="173"/>
        <w:rPr>
          <w:color w:val="FF0000"/>
        </w:rPr>
      </w:pPr>
      <w:r w:rsidRPr="00530BD6">
        <w:rPr>
          <w:i/>
          <w:color w:val="FF0000"/>
        </w:rPr>
        <w:t xml:space="preserve">DS </w:t>
      </w:r>
      <w:r w:rsidRPr="00530BD6">
        <w:rPr>
          <w:color w:val="FF0000"/>
        </w:rPr>
        <w:t>Axis Force Pool – one Japanese 2-1-1 HQ [1Ex], one Japanese 1-1-2 infantry [IG]</w:t>
      </w:r>
    </w:p>
    <w:p w14:paraId="2367A9D5" w14:textId="77777777" w:rsidR="00ED2C06" w:rsidRPr="0033783E" w:rsidRDefault="00ED2C06" w:rsidP="00ED2C06">
      <w:pPr>
        <w:shd w:val="clear" w:color="auto" w:fill="BFBFBF"/>
        <w:ind w:left="360"/>
        <w:rPr>
          <w:bCs/>
          <w:color w:val="000000"/>
        </w:rPr>
      </w:pPr>
      <w:r w:rsidRPr="0033783E">
        <w:rPr>
          <w:b/>
          <w:bCs/>
          <w:color w:val="000000"/>
        </w:rPr>
        <w:t xml:space="preserve">Clarification: </w:t>
      </w:r>
      <w:r w:rsidRPr="0033783E">
        <w:rPr>
          <w:bCs/>
          <w:color w:val="000000"/>
        </w:rPr>
        <w:t xml:space="preserve">The Military Takeover marker and other units placed during this event come from </w:t>
      </w:r>
      <w:r w:rsidRPr="0033783E">
        <w:rPr>
          <w:bCs/>
          <w:i/>
          <w:color w:val="000000"/>
        </w:rPr>
        <w:t>DS</w:t>
      </w:r>
      <w:r w:rsidRPr="0033783E">
        <w:rPr>
          <w:bCs/>
          <w:color w:val="000000"/>
        </w:rPr>
        <w:t xml:space="preserve"> Axis cards 30 and 36.</w:t>
      </w:r>
    </w:p>
    <w:p w14:paraId="5AEB0A4D" w14:textId="77777777" w:rsidR="00ED2C06" w:rsidRPr="00530BD6" w:rsidRDefault="00ED2C06" w:rsidP="00ED2C06">
      <w:pPr>
        <w:spacing w:after="20"/>
        <w:rPr>
          <w:color w:val="FF0000"/>
        </w:rPr>
      </w:pPr>
      <w:r w:rsidRPr="00530BD6">
        <w:rPr>
          <w:color w:val="FF0000"/>
        </w:rPr>
        <w:t xml:space="preserve">The Axis faction must modify its </w:t>
      </w:r>
      <w:r w:rsidRPr="00530BD6">
        <w:rPr>
          <w:i/>
          <w:color w:val="FF0000"/>
        </w:rPr>
        <w:t xml:space="preserve">DS </w:t>
      </w:r>
      <w:r w:rsidRPr="00530BD6">
        <w:rPr>
          <w:color w:val="FF0000"/>
        </w:rPr>
        <w:t>deck as follows:</w:t>
      </w:r>
    </w:p>
    <w:p w14:paraId="05F7061E" w14:textId="77777777" w:rsidR="00ED2C06" w:rsidRPr="00530BD6" w:rsidRDefault="00ED2C06" w:rsidP="00DD1D1C">
      <w:pPr>
        <w:pStyle w:val="ListParagraph"/>
        <w:numPr>
          <w:ilvl w:val="0"/>
          <w:numId w:val="51"/>
        </w:numPr>
        <w:ind w:left="360" w:hanging="180"/>
        <w:rPr>
          <w:color w:val="FF0000"/>
        </w:rPr>
      </w:pPr>
      <w:r w:rsidRPr="00530BD6">
        <w:rPr>
          <w:color w:val="FF0000"/>
        </w:rPr>
        <w:t>Remove card</w:t>
      </w:r>
      <w:r w:rsidRPr="00530BD6">
        <w:rPr>
          <w:i/>
          <w:color w:val="FF0000"/>
        </w:rPr>
        <w:t xml:space="preserve"> </w:t>
      </w:r>
      <w:r w:rsidRPr="00530BD6">
        <w:rPr>
          <w:color w:val="FF0000"/>
        </w:rPr>
        <w:t>4 (</w:t>
      </w:r>
      <w:r w:rsidRPr="00530BD6">
        <w:rPr>
          <w:i/>
          <w:color w:val="FF0000"/>
        </w:rPr>
        <w:t>Economic Program</w:t>
      </w:r>
      <w:r w:rsidRPr="00530BD6">
        <w:rPr>
          <w:color w:val="FF0000"/>
        </w:rPr>
        <w:t>).</w:t>
      </w:r>
    </w:p>
    <w:p w14:paraId="70B24DB7" w14:textId="77777777" w:rsidR="00ED2C06" w:rsidRPr="00530BD6" w:rsidRDefault="00ED2C06" w:rsidP="00DD1D1C">
      <w:pPr>
        <w:pStyle w:val="ListParagraph"/>
        <w:numPr>
          <w:ilvl w:val="0"/>
          <w:numId w:val="51"/>
        </w:numPr>
        <w:ind w:left="360" w:hanging="180"/>
        <w:rPr>
          <w:color w:val="FF0000"/>
        </w:rPr>
      </w:pPr>
      <w:r w:rsidRPr="00530BD6">
        <w:rPr>
          <w:color w:val="FF0000"/>
        </w:rPr>
        <w:t>Remove card 30 (</w:t>
      </w:r>
      <w:r w:rsidRPr="00530BD6">
        <w:rPr>
          <w:i/>
          <w:color w:val="FF0000"/>
        </w:rPr>
        <w:t>Imperial Rule Assistance Association</w:t>
      </w:r>
      <w:r w:rsidRPr="00530BD6">
        <w:rPr>
          <w:color w:val="FF0000"/>
        </w:rPr>
        <w:t>).</w:t>
      </w:r>
    </w:p>
    <w:p w14:paraId="035C54C1" w14:textId="77777777" w:rsidR="00ED2C06" w:rsidRPr="00530BD6" w:rsidRDefault="00ED2C06" w:rsidP="00DD1D1C">
      <w:pPr>
        <w:pStyle w:val="ListParagraph"/>
        <w:numPr>
          <w:ilvl w:val="0"/>
          <w:numId w:val="51"/>
        </w:numPr>
        <w:ind w:left="360" w:hanging="180"/>
        <w:rPr>
          <w:color w:val="FF0000"/>
        </w:rPr>
      </w:pPr>
      <w:r w:rsidRPr="00530BD6">
        <w:rPr>
          <w:color w:val="FF0000"/>
        </w:rPr>
        <w:t>Remove card 36 (</w:t>
      </w:r>
      <w:r w:rsidRPr="00530BD6">
        <w:rPr>
          <w:i/>
          <w:color w:val="FF0000"/>
        </w:rPr>
        <w:t>Peace Offer).</w:t>
      </w:r>
    </w:p>
    <w:p w14:paraId="082C198D" w14:textId="77777777" w:rsidR="00ED2C06" w:rsidRPr="00530BD6" w:rsidRDefault="00ED2C06" w:rsidP="00ED2C06">
      <w:pPr>
        <w:rPr>
          <w:color w:val="FF0000"/>
        </w:rPr>
      </w:pPr>
      <w:r w:rsidRPr="00530BD6">
        <w:rPr>
          <w:color w:val="FF0000"/>
        </w:rPr>
        <w:t xml:space="preserve">Remove the </w:t>
      </w:r>
      <w:proofErr w:type="spellStart"/>
      <w:r w:rsidRPr="00530BD6">
        <w:rPr>
          <w:color w:val="FF0000"/>
        </w:rPr>
        <w:t>Kodoha</w:t>
      </w:r>
      <w:proofErr w:type="spellEnd"/>
      <w:r w:rsidRPr="00530BD6">
        <w:rPr>
          <w:color w:val="FF0000"/>
        </w:rPr>
        <w:t xml:space="preserve"> Faction marker from play after Final </w:t>
      </w:r>
      <w:r w:rsidRPr="00530BD6">
        <w:rPr>
          <w:i/>
          <w:color w:val="FF0000"/>
        </w:rPr>
        <w:t xml:space="preserve">DoD </w:t>
      </w:r>
      <w:r w:rsidRPr="00530BD6">
        <w:rPr>
          <w:color w:val="FF0000"/>
        </w:rPr>
        <w:t>Setup.</w:t>
      </w:r>
    </w:p>
    <w:p w14:paraId="1EDCFADC" w14:textId="77777777" w:rsidR="00ED2C06" w:rsidRPr="0033783E" w:rsidRDefault="00ED2C06" w:rsidP="00ED2C06">
      <w:pPr>
        <w:shd w:val="clear" w:color="auto" w:fill="BFBFBF"/>
        <w:ind w:left="360"/>
        <w:rPr>
          <w:color w:val="000000"/>
        </w:rPr>
      </w:pPr>
      <w:r w:rsidRPr="0033783E">
        <w:rPr>
          <w:b/>
          <w:bCs/>
          <w:color w:val="000000"/>
        </w:rPr>
        <w:t>Design Note</w:t>
      </w:r>
      <w:r w:rsidRPr="0033783E">
        <w:rPr>
          <w:color w:val="000000"/>
        </w:rPr>
        <w:t xml:space="preserve">: </w:t>
      </w:r>
      <w:r w:rsidRPr="0033783E">
        <w:rPr>
          <w:iCs/>
        </w:rPr>
        <w:t xml:space="preserve">The </w:t>
      </w:r>
      <w:proofErr w:type="spellStart"/>
      <w:r w:rsidRPr="0033783E">
        <w:rPr>
          <w:i/>
          <w:color w:val="000000"/>
        </w:rPr>
        <w:t>Kodoha</w:t>
      </w:r>
      <w:proofErr w:type="spellEnd"/>
      <w:r w:rsidRPr="0033783E">
        <w:rPr>
          <w:color w:val="000000"/>
        </w:rPr>
        <w:t xml:space="preserve"> (“Imperial Way”) faction was a group of radical, ultra-nationalistic military leaders determined to take direct action against the threats of liberal democratic movements and corporate corruption.</w:t>
      </w:r>
    </w:p>
    <w:p w14:paraId="1E908C16" w14:textId="77777777" w:rsidR="00ED2C06" w:rsidRPr="00530BD6" w:rsidRDefault="00ED2C06" w:rsidP="00ED2C06">
      <w:pPr>
        <w:pStyle w:val="Heading3"/>
        <w:jc w:val="both"/>
        <w:rPr>
          <w:color w:val="FF0000"/>
        </w:rPr>
      </w:pPr>
      <w:bookmarkStart w:id="756" w:name="_Toc81754209"/>
      <w:bookmarkStart w:id="757" w:name="_Toc82339375"/>
      <w:r w:rsidRPr="00530BD6">
        <w:rPr>
          <w:color w:val="FF0000"/>
        </w:rPr>
        <w:t>®43.25 Navy Leadership</w:t>
      </w:r>
      <w:bookmarkEnd w:id="756"/>
      <w:bookmarkEnd w:id="757"/>
    </w:p>
    <w:p w14:paraId="2A5AEA61" w14:textId="77777777" w:rsidR="00ED2C06" w:rsidRPr="00530BD6" w:rsidRDefault="00ED2C06" w:rsidP="00ED2C06">
      <w:pPr>
        <w:pStyle w:val="Heading5"/>
        <w:rPr>
          <w:color w:val="FF0000"/>
        </w:rPr>
      </w:pPr>
      <w:r w:rsidRPr="00530BD6">
        <w:rPr>
          <w:color w:val="FF0000"/>
        </w:rPr>
        <w:t>Immediate Effects</w:t>
      </w:r>
    </w:p>
    <w:p w14:paraId="7CDE6287" w14:textId="77777777" w:rsidR="00ED2C06" w:rsidRPr="00530BD6" w:rsidRDefault="00ED2C06" w:rsidP="00ED2C06">
      <w:pPr>
        <w:rPr>
          <w:color w:val="FF0000"/>
        </w:rPr>
      </w:pPr>
      <w:r w:rsidRPr="00530BD6">
        <w:rPr>
          <w:color w:val="FF0000"/>
        </w:rPr>
        <w:t xml:space="preserve">Place the Japanese Government marker in its Holding Box with its Navy side face up. </w:t>
      </w:r>
    </w:p>
    <w:p w14:paraId="7A76C655" w14:textId="77777777" w:rsidR="00ED2C06" w:rsidRPr="00530BD6" w:rsidRDefault="00ED2C06" w:rsidP="00ED2C06">
      <w:pPr>
        <w:pStyle w:val="Heading3"/>
        <w:rPr>
          <w:color w:val="FF0000"/>
        </w:rPr>
      </w:pPr>
      <w:bookmarkStart w:id="758" w:name="_Toc81754210"/>
      <w:bookmarkStart w:id="759" w:name="_Toc82339376"/>
      <w:r w:rsidRPr="00530BD6">
        <w:rPr>
          <w:color w:val="FF0000"/>
        </w:rPr>
        <w:t>®43.26 Pacific Mandate</w:t>
      </w:r>
      <w:bookmarkEnd w:id="758"/>
      <w:bookmarkEnd w:id="759"/>
    </w:p>
    <w:p w14:paraId="39A39D4C" w14:textId="77777777" w:rsidR="00ED2C06" w:rsidRPr="00530BD6" w:rsidRDefault="00ED2C06" w:rsidP="00ED2C06">
      <w:pPr>
        <w:pStyle w:val="Heading5"/>
        <w:rPr>
          <w:color w:val="FF0000"/>
        </w:rPr>
      </w:pPr>
      <w:r w:rsidRPr="00530BD6">
        <w:rPr>
          <w:color w:val="FF0000"/>
        </w:rPr>
        <w:t>Immediate Effects</w:t>
      </w:r>
    </w:p>
    <w:p w14:paraId="54D62E2C" w14:textId="46720500" w:rsidR="00ED2C06" w:rsidRPr="00530BD6" w:rsidRDefault="00ED2C06" w:rsidP="006608B0">
      <w:pPr>
        <w:spacing w:after="20"/>
        <w:rPr>
          <w:color w:val="FF0000"/>
        </w:rPr>
      </w:pPr>
      <w:bookmarkStart w:id="760" w:name="_Hlk93154611"/>
      <w:r w:rsidRPr="00530BD6">
        <w:rPr>
          <w:color w:val="FF0000"/>
        </w:rPr>
        <w:t xml:space="preserve">Roll </w:t>
      </w:r>
      <w:r w:rsidRPr="00530BD6">
        <w:rPr>
          <w:i/>
          <w:color w:val="FF0000"/>
        </w:rPr>
        <w:t>one</w:t>
      </w:r>
      <w:r w:rsidRPr="00530BD6">
        <w:rPr>
          <w:color w:val="FF0000"/>
        </w:rPr>
        <w:t xml:space="preserve"> die </w:t>
      </w:r>
      <w:r w:rsidR="006608B0">
        <w:rPr>
          <w:color w:val="FF0000"/>
        </w:rPr>
        <w:t xml:space="preserve">(no DRM) </w:t>
      </w:r>
      <w:r w:rsidRPr="00530BD6">
        <w:rPr>
          <w:color w:val="FF0000"/>
        </w:rPr>
        <w:t xml:space="preserve">to determine the status of </w:t>
      </w:r>
      <w:r w:rsidRPr="00530BD6">
        <w:rPr>
          <w:i/>
          <w:color w:val="FF0000"/>
        </w:rPr>
        <w:t>all</w:t>
      </w:r>
      <w:r w:rsidRPr="00530BD6">
        <w:rPr>
          <w:color w:val="FF0000"/>
        </w:rPr>
        <w:t xml:space="preserve"> four of the</w:t>
      </w:r>
      <w:r w:rsidR="006608B0">
        <w:rPr>
          <w:color w:val="FF0000"/>
        </w:rPr>
        <w:t>se</w:t>
      </w:r>
      <w:r w:rsidRPr="00530BD6">
        <w:rPr>
          <w:color w:val="FF0000"/>
        </w:rPr>
        <w:t xml:space="preserve"> Regions: Saipan, Western </w:t>
      </w:r>
      <w:proofErr w:type="spellStart"/>
      <w:r w:rsidRPr="00530BD6">
        <w:rPr>
          <w:color w:val="FF0000"/>
        </w:rPr>
        <w:t>Carolines</w:t>
      </w:r>
      <w:proofErr w:type="spellEnd"/>
      <w:r w:rsidRPr="00530BD6">
        <w:rPr>
          <w:color w:val="FF0000"/>
        </w:rPr>
        <w:t xml:space="preserve">, Eastern </w:t>
      </w:r>
      <w:proofErr w:type="spellStart"/>
      <w:r w:rsidRPr="00530BD6">
        <w:rPr>
          <w:color w:val="FF0000"/>
        </w:rPr>
        <w:t>Carolines</w:t>
      </w:r>
      <w:proofErr w:type="spellEnd"/>
      <w:r w:rsidRPr="00530BD6">
        <w:rPr>
          <w:color w:val="FF0000"/>
        </w:rPr>
        <w:t>, and Marshall Islands:</w:t>
      </w:r>
    </w:p>
    <w:p w14:paraId="37B6255A" w14:textId="6DAF5703" w:rsidR="00ED2C06" w:rsidRPr="00530BD6" w:rsidRDefault="00ED2C06" w:rsidP="006608B0">
      <w:pPr>
        <w:spacing w:after="20"/>
        <w:ind w:left="360"/>
        <w:rPr>
          <w:color w:val="FF0000"/>
        </w:rPr>
      </w:pPr>
      <w:r w:rsidRPr="006608B0">
        <w:rPr>
          <w:b/>
          <w:bCs/>
          <w:color w:val="FF0000"/>
        </w:rPr>
        <w:t>1</w:t>
      </w:r>
      <w:r w:rsidR="006608B0" w:rsidRPr="006608B0">
        <w:rPr>
          <w:b/>
          <w:bCs/>
          <w:color w:val="FF0000"/>
        </w:rPr>
        <w:t>-</w:t>
      </w:r>
      <w:r w:rsidRPr="006608B0">
        <w:rPr>
          <w:b/>
          <w:bCs/>
          <w:color w:val="FF0000"/>
        </w:rPr>
        <w:t>2</w:t>
      </w:r>
      <w:r w:rsidR="006608B0" w:rsidRPr="006608B0">
        <w:rPr>
          <w:b/>
          <w:bCs/>
          <w:color w:val="FF0000"/>
        </w:rPr>
        <w:t>:</w:t>
      </w:r>
      <w:r w:rsidRPr="00530BD6">
        <w:rPr>
          <w:color w:val="FF0000"/>
        </w:rPr>
        <w:t xml:space="preserve"> the</w:t>
      </w:r>
      <w:r w:rsidR="006608B0">
        <w:rPr>
          <w:color w:val="FF0000"/>
        </w:rPr>
        <w:t>y</w:t>
      </w:r>
      <w:r w:rsidRPr="00530BD6">
        <w:rPr>
          <w:color w:val="FF0000"/>
        </w:rPr>
        <w:t xml:space="preserve"> become Japanese Dependents</w:t>
      </w:r>
    </w:p>
    <w:p w14:paraId="61C3BF97" w14:textId="672179F1" w:rsidR="00ED2C06" w:rsidRPr="00530BD6" w:rsidRDefault="00ED2C06" w:rsidP="006608B0">
      <w:pPr>
        <w:spacing w:after="20"/>
        <w:ind w:left="360"/>
        <w:rPr>
          <w:color w:val="FF0000"/>
        </w:rPr>
      </w:pPr>
      <w:r w:rsidRPr="006608B0">
        <w:rPr>
          <w:b/>
          <w:bCs/>
          <w:color w:val="FF0000"/>
        </w:rPr>
        <w:t>3</w:t>
      </w:r>
      <w:r w:rsidR="006608B0" w:rsidRPr="006608B0">
        <w:rPr>
          <w:b/>
          <w:bCs/>
          <w:color w:val="FF0000"/>
        </w:rPr>
        <w:t>-</w:t>
      </w:r>
      <w:r w:rsidRPr="006608B0">
        <w:rPr>
          <w:b/>
          <w:bCs/>
          <w:color w:val="FF0000"/>
        </w:rPr>
        <w:t>4</w:t>
      </w:r>
      <w:r w:rsidR="006608B0" w:rsidRPr="006608B0">
        <w:rPr>
          <w:b/>
          <w:bCs/>
          <w:color w:val="FF0000"/>
        </w:rPr>
        <w:t>:</w:t>
      </w:r>
      <w:r w:rsidRPr="00530BD6">
        <w:rPr>
          <w:color w:val="FF0000"/>
        </w:rPr>
        <w:t xml:space="preserve"> the</w:t>
      </w:r>
      <w:r w:rsidR="006608B0">
        <w:rPr>
          <w:color w:val="FF0000"/>
        </w:rPr>
        <w:t>y</w:t>
      </w:r>
      <w:r w:rsidRPr="00530BD6">
        <w:rPr>
          <w:color w:val="FF0000"/>
        </w:rPr>
        <w:t xml:space="preserve"> become British Dependents – but see </w:t>
      </w:r>
      <w:r w:rsidRPr="00530BD6">
        <w:rPr>
          <w:b/>
          <w:color w:val="FF0000"/>
        </w:rPr>
        <w:t xml:space="preserve">Japanese Purchase </w:t>
      </w:r>
      <w:r w:rsidRPr="00530BD6">
        <w:rPr>
          <w:color w:val="FF0000"/>
        </w:rPr>
        <w:t>below</w:t>
      </w:r>
    </w:p>
    <w:p w14:paraId="2D99F227" w14:textId="6EE7DED2" w:rsidR="00ED2C06" w:rsidRPr="00530BD6" w:rsidRDefault="00ED2C06" w:rsidP="006608B0">
      <w:pPr>
        <w:ind w:left="360"/>
        <w:rPr>
          <w:color w:val="FF0000"/>
        </w:rPr>
      </w:pPr>
      <w:r w:rsidRPr="006608B0">
        <w:rPr>
          <w:b/>
          <w:bCs/>
          <w:color w:val="FF0000"/>
        </w:rPr>
        <w:t>5</w:t>
      </w:r>
      <w:r w:rsidR="006608B0">
        <w:rPr>
          <w:b/>
          <w:bCs/>
          <w:color w:val="FF0000"/>
        </w:rPr>
        <w:t>-</w:t>
      </w:r>
      <w:r w:rsidRPr="006608B0">
        <w:rPr>
          <w:b/>
          <w:bCs/>
          <w:color w:val="FF0000"/>
        </w:rPr>
        <w:t>6</w:t>
      </w:r>
      <w:r w:rsidR="006608B0">
        <w:rPr>
          <w:color w:val="FF0000"/>
        </w:rPr>
        <w:t>:</w:t>
      </w:r>
      <w:r w:rsidRPr="00530BD6">
        <w:rPr>
          <w:color w:val="FF0000"/>
        </w:rPr>
        <w:t xml:space="preserve"> the</w:t>
      </w:r>
      <w:r w:rsidR="006608B0">
        <w:rPr>
          <w:color w:val="FF0000"/>
        </w:rPr>
        <w:t>y</w:t>
      </w:r>
      <w:r w:rsidRPr="00530BD6">
        <w:rPr>
          <w:color w:val="FF0000"/>
        </w:rPr>
        <w:t xml:space="preserve"> become US Dependents – but see </w:t>
      </w:r>
      <w:r w:rsidRPr="00530BD6">
        <w:rPr>
          <w:b/>
          <w:color w:val="FF0000"/>
        </w:rPr>
        <w:t xml:space="preserve">Japanese Purchase </w:t>
      </w:r>
      <w:r w:rsidRPr="00530BD6">
        <w:rPr>
          <w:color w:val="FF0000"/>
        </w:rPr>
        <w:t>below</w:t>
      </w:r>
    </w:p>
    <w:bookmarkEnd w:id="760"/>
    <w:p w14:paraId="05EB8409" w14:textId="77777777" w:rsidR="00ED2C06" w:rsidRPr="00530BD6" w:rsidRDefault="00ED2C06" w:rsidP="00ED2C06">
      <w:pPr>
        <w:rPr>
          <w:color w:val="FF0000"/>
        </w:rPr>
      </w:pPr>
      <w:r w:rsidRPr="00530BD6">
        <w:rPr>
          <w:color w:val="FF0000"/>
        </w:rPr>
        <w:t xml:space="preserve">Mark the Regions as appropriate with Dependent markers in the </w:t>
      </w:r>
      <w:r w:rsidRPr="00530BD6">
        <w:rPr>
          <w:i/>
          <w:color w:val="FF0000"/>
        </w:rPr>
        <w:t xml:space="preserve">DS </w:t>
      </w:r>
      <w:r w:rsidRPr="00530BD6">
        <w:rPr>
          <w:color w:val="FF0000"/>
        </w:rPr>
        <w:t>Ceded Lands Box.</w:t>
      </w:r>
    </w:p>
    <w:p w14:paraId="3734F3C9" w14:textId="77777777" w:rsidR="00ED2C06" w:rsidRPr="00530BD6" w:rsidRDefault="00ED2C06" w:rsidP="00ED2C06">
      <w:pPr>
        <w:rPr>
          <w:color w:val="FF0000"/>
        </w:rPr>
      </w:pPr>
      <w:r w:rsidRPr="00530BD6">
        <w:rPr>
          <w:b/>
          <w:color w:val="FF0000"/>
        </w:rPr>
        <w:t xml:space="preserve">Japanese Purchase: </w:t>
      </w:r>
      <w:r w:rsidRPr="00530BD6">
        <w:rPr>
          <w:color w:val="FF0000"/>
        </w:rPr>
        <w:t xml:space="preserve">If these Regions are to become British or US Dependents, the Axis faction may cancel that result in part or in whole and turn them into Japanese Dependents instead. It does this by selecting the Creation Events listed below. For each event selected, the Japanese faction may change </w:t>
      </w:r>
      <w:r w:rsidRPr="00530BD6">
        <w:rPr>
          <w:i/>
          <w:color w:val="FF0000"/>
        </w:rPr>
        <w:t xml:space="preserve">one </w:t>
      </w:r>
      <w:r w:rsidRPr="00530BD6">
        <w:rPr>
          <w:color w:val="FF0000"/>
        </w:rPr>
        <w:t xml:space="preserve">of Saipan, Western </w:t>
      </w:r>
      <w:proofErr w:type="spellStart"/>
      <w:r w:rsidRPr="00530BD6">
        <w:rPr>
          <w:color w:val="FF0000"/>
        </w:rPr>
        <w:t>Carolines</w:t>
      </w:r>
      <w:proofErr w:type="spellEnd"/>
      <w:r w:rsidRPr="00530BD6">
        <w:rPr>
          <w:color w:val="FF0000"/>
        </w:rPr>
        <w:t xml:space="preserve">, Eastern </w:t>
      </w:r>
      <w:proofErr w:type="spellStart"/>
      <w:r w:rsidRPr="00530BD6">
        <w:rPr>
          <w:color w:val="FF0000"/>
        </w:rPr>
        <w:t>Carolines</w:t>
      </w:r>
      <w:proofErr w:type="spellEnd"/>
      <w:r w:rsidRPr="00530BD6">
        <w:rPr>
          <w:color w:val="FF0000"/>
        </w:rPr>
        <w:t xml:space="preserve">, or Marshall Islands to a Japanese Dependent. Remove the selected Western Dependent marker from the </w:t>
      </w:r>
      <w:r w:rsidRPr="00530BD6">
        <w:rPr>
          <w:i/>
          <w:color w:val="FF0000"/>
        </w:rPr>
        <w:t xml:space="preserve">DS </w:t>
      </w:r>
      <w:r w:rsidRPr="00530BD6">
        <w:rPr>
          <w:color w:val="FF0000"/>
        </w:rPr>
        <w:t>Ceded Lands Box. No item can be selected more than once.</w:t>
      </w:r>
    </w:p>
    <w:p w14:paraId="05792770" w14:textId="77777777" w:rsidR="00ED2C06" w:rsidRPr="00530BD6" w:rsidRDefault="00ED2C06" w:rsidP="00ED2C06">
      <w:pPr>
        <w:spacing w:after="20"/>
        <w:rPr>
          <w:color w:val="FF0000"/>
        </w:rPr>
      </w:pPr>
      <w:r w:rsidRPr="00530BD6">
        <w:rPr>
          <w:i/>
          <w:color w:val="FF0000"/>
        </w:rPr>
        <w:t xml:space="preserve">Negotiating with Britain: </w:t>
      </w:r>
    </w:p>
    <w:p w14:paraId="13EA96C2" w14:textId="77777777" w:rsidR="00ED2C06" w:rsidRPr="00530BD6" w:rsidRDefault="00ED2C06" w:rsidP="00DD1D1C">
      <w:pPr>
        <w:pStyle w:val="ListParagraph"/>
        <w:numPr>
          <w:ilvl w:val="0"/>
          <w:numId w:val="52"/>
        </w:numPr>
        <w:spacing w:after="20"/>
        <w:ind w:left="360" w:hanging="180"/>
        <w:rPr>
          <w:color w:val="FF0000"/>
        </w:rPr>
      </w:pPr>
      <w:r w:rsidRPr="00530BD6">
        <w:rPr>
          <w:i/>
          <w:color w:val="FF0000"/>
        </w:rPr>
        <w:t xml:space="preserve">British Foochow </w:t>
      </w:r>
      <w:r w:rsidRPr="00530BD6">
        <w:rPr>
          <w:color w:val="FF0000"/>
        </w:rPr>
        <w:t>(®19.7).</w:t>
      </w:r>
    </w:p>
    <w:p w14:paraId="29A64441" w14:textId="77777777" w:rsidR="00ED2C06" w:rsidRPr="00530BD6" w:rsidRDefault="00ED2C06" w:rsidP="00DD1D1C">
      <w:pPr>
        <w:pStyle w:val="ListParagraph"/>
        <w:numPr>
          <w:ilvl w:val="0"/>
          <w:numId w:val="52"/>
        </w:numPr>
        <w:spacing w:after="20"/>
        <w:ind w:left="360" w:hanging="180"/>
        <w:rPr>
          <w:color w:val="FF0000"/>
        </w:rPr>
      </w:pPr>
      <w:r w:rsidRPr="00530BD6">
        <w:rPr>
          <w:i/>
          <w:color w:val="FF0000"/>
        </w:rPr>
        <w:t xml:space="preserve">British Shanghai </w:t>
      </w:r>
      <w:r w:rsidRPr="00530BD6">
        <w:rPr>
          <w:color w:val="FF0000"/>
        </w:rPr>
        <w:t>(®19.25).</w:t>
      </w:r>
    </w:p>
    <w:p w14:paraId="6A9538CB" w14:textId="77777777" w:rsidR="00ED2C06" w:rsidRPr="00530BD6" w:rsidRDefault="00ED2C06" w:rsidP="00DD1D1C">
      <w:pPr>
        <w:pStyle w:val="ListParagraph"/>
        <w:numPr>
          <w:ilvl w:val="0"/>
          <w:numId w:val="52"/>
        </w:numPr>
        <w:spacing w:after="20"/>
        <w:ind w:left="360" w:hanging="180"/>
        <w:rPr>
          <w:color w:val="FF0000"/>
        </w:rPr>
      </w:pPr>
      <w:r w:rsidRPr="00530BD6">
        <w:rPr>
          <w:i/>
          <w:color w:val="FF0000"/>
        </w:rPr>
        <w:t xml:space="preserve">British Tsingtao </w:t>
      </w:r>
      <w:r w:rsidRPr="00530BD6">
        <w:rPr>
          <w:color w:val="FF0000"/>
        </w:rPr>
        <w:t>(®19.29).</w:t>
      </w:r>
    </w:p>
    <w:p w14:paraId="79B0B303" w14:textId="77777777" w:rsidR="00ED2C06" w:rsidRPr="00530BD6" w:rsidRDefault="00ED2C06" w:rsidP="00DD1D1C">
      <w:pPr>
        <w:pStyle w:val="ListParagraph"/>
        <w:numPr>
          <w:ilvl w:val="0"/>
          <w:numId w:val="52"/>
        </w:numPr>
        <w:ind w:left="360" w:hanging="180"/>
        <w:rPr>
          <w:color w:val="FF0000"/>
        </w:rPr>
      </w:pPr>
      <w:r w:rsidRPr="00530BD6">
        <w:rPr>
          <w:color w:val="FF0000"/>
        </w:rPr>
        <w:t xml:space="preserve">Allow the Western faction to apply </w:t>
      </w:r>
      <w:r w:rsidRPr="00530BD6">
        <w:rPr>
          <w:i/>
          <w:color w:val="FF0000"/>
        </w:rPr>
        <w:t xml:space="preserve">Pro-West </w:t>
      </w:r>
      <w:r w:rsidRPr="00530BD6">
        <w:rPr>
          <w:color w:val="FF0000"/>
        </w:rPr>
        <w:t>(®48.2) to the Chinese Country of its choice.</w:t>
      </w:r>
    </w:p>
    <w:p w14:paraId="0AD0702E" w14:textId="77777777" w:rsidR="00ED2C06" w:rsidRPr="00530BD6" w:rsidRDefault="00ED2C06" w:rsidP="00ED2C06">
      <w:pPr>
        <w:spacing w:after="20"/>
        <w:rPr>
          <w:color w:val="FF0000"/>
        </w:rPr>
      </w:pPr>
      <w:r w:rsidRPr="00530BD6">
        <w:rPr>
          <w:i/>
          <w:color w:val="FF0000"/>
        </w:rPr>
        <w:t xml:space="preserve">Negotiating with US: </w:t>
      </w:r>
    </w:p>
    <w:p w14:paraId="796C5260" w14:textId="77777777" w:rsidR="00ED2C06" w:rsidRPr="00530BD6" w:rsidRDefault="00ED2C06" w:rsidP="00DD1D1C">
      <w:pPr>
        <w:pStyle w:val="ListParagraph"/>
        <w:numPr>
          <w:ilvl w:val="0"/>
          <w:numId w:val="52"/>
        </w:numPr>
        <w:spacing w:after="20"/>
        <w:ind w:left="360" w:hanging="180"/>
        <w:rPr>
          <w:color w:val="FF0000"/>
        </w:rPr>
      </w:pPr>
      <w:proofErr w:type="spellStart"/>
      <w:r w:rsidRPr="00530BD6">
        <w:rPr>
          <w:i/>
          <w:color w:val="FF0000"/>
        </w:rPr>
        <w:t>Hopeh</w:t>
      </w:r>
      <w:proofErr w:type="spellEnd"/>
      <w:r w:rsidRPr="00530BD6">
        <w:rPr>
          <w:i/>
          <w:color w:val="FF0000"/>
        </w:rPr>
        <w:t xml:space="preserve"> Tsingtao </w:t>
      </w:r>
      <w:r w:rsidRPr="00530BD6">
        <w:rPr>
          <w:color w:val="FF0000"/>
        </w:rPr>
        <w:t>(®26.11).</w:t>
      </w:r>
    </w:p>
    <w:p w14:paraId="4BA11985" w14:textId="77777777" w:rsidR="00ED2C06" w:rsidRPr="00530BD6" w:rsidRDefault="00ED2C06" w:rsidP="00DD1D1C">
      <w:pPr>
        <w:pStyle w:val="ListParagraph"/>
        <w:numPr>
          <w:ilvl w:val="0"/>
          <w:numId w:val="52"/>
        </w:numPr>
        <w:spacing w:after="20"/>
        <w:ind w:left="360" w:hanging="180"/>
        <w:rPr>
          <w:color w:val="FF0000"/>
        </w:rPr>
      </w:pPr>
      <w:r w:rsidRPr="00530BD6">
        <w:rPr>
          <w:i/>
          <w:color w:val="FF0000"/>
        </w:rPr>
        <w:t xml:space="preserve">Kiangsu Foochow </w:t>
      </w:r>
      <w:r w:rsidRPr="00530BD6">
        <w:rPr>
          <w:color w:val="FF0000"/>
        </w:rPr>
        <w:t>(®26.12).</w:t>
      </w:r>
    </w:p>
    <w:p w14:paraId="7E5CEBD7" w14:textId="77777777" w:rsidR="00ED2C06" w:rsidRPr="00530BD6" w:rsidRDefault="00ED2C06" w:rsidP="00DD1D1C">
      <w:pPr>
        <w:pStyle w:val="ListParagraph"/>
        <w:numPr>
          <w:ilvl w:val="0"/>
          <w:numId w:val="52"/>
        </w:numPr>
        <w:spacing w:after="20"/>
        <w:ind w:left="360" w:hanging="180"/>
        <w:rPr>
          <w:color w:val="FF0000"/>
        </w:rPr>
      </w:pPr>
      <w:r w:rsidRPr="00530BD6">
        <w:rPr>
          <w:i/>
          <w:color w:val="FF0000"/>
        </w:rPr>
        <w:t xml:space="preserve">Kiangsu Shanghai </w:t>
      </w:r>
      <w:r w:rsidRPr="00530BD6">
        <w:rPr>
          <w:color w:val="FF0000"/>
        </w:rPr>
        <w:t>(®26.13).</w:t>
      </w:r>
    </w:p>
    <w:p w14:paraId="4DD07FDB" w14:textId="77777777" w:rsidR="00ED2C06" w:rsidRPr="00530BD6" w:rsidRDefault="00ED2C06" w:rsidP="00DD1D1C">
      <w:pPr>
        <w:pStyle w:val="ListParagraph"/>
        <w:numPr>
          <w:ilvl w:val="0"/>
          <w:numId w:val="52"/>
        </w:numPr>
        <w:ind w:left="360" w:hanging="180"/>
        <w:rPr>
          <w:color w:val="FF0000"/>
        </w:rPr>
      </w:pPr>
      <w:r w:rsidRPr="00530BD6">
        <w:rPr>
          <w:color w:val="FF0000"/>
        </w:rPr>
        <w:t xml:space="preserve">Allow the Western faction to apply </w:t>
      </w:r>
      <w:r w:rsidRPr="00530BD6">
        <w:rPr>
          <w:i/>
          <w:color w:val="FF0000"/>
        </w:rPr>
        <w:t xml:space="preserve">Nonalignment </w:t>
      </w:r>
      <w:r w:rsidRPr="00530BD6">
        <w:rPr>
          <w:color w:val="FF0000"/>
        </w:rPr>
        <w:t>(®48.1) to the Chinese Country of its choice.</w:t>
      </w:r>
    </w:p>
    <w:p w14:paraId="52C5CC00" w14:textId="77777777" w:rsidR="00ED2C06" w:rsidRPr="0033783E" w:rsidRDefault="00ED2C06" w:rsidP="00ED2C06">
      <w:pPr>
        <w:shd w:val="clear" w:color="auto" w:fill="BFBFBF"/>
        <w:ind w:left="360"/>
      </w:pPr>
      <w:r w:rsidRPr="0033783E">
        <w:rPr>
          <w:b/>
        </w:rPr>
        <w:t xml:space="preserve">Example: </w:t>
      </w:r>
      <w:r w:rsidRPr="0033783E">
        <w:t xml:space="preserve">If the Regions were due to become British Dependents, the Axis faction could allow the Western faction to apply </w:t>
      </w:r>
      <w:r w:rsidRPr="0033783E">
        <w:rPr>
          <w:i/>
        </w:rPr>
        <w:t>British Foochow</w:t>
      </w:r>
      <w:r w:rsidRPr="0033783E">
        <w:t xml:space="preserve"> and </w:t>
      </w:r>
      <w:r w:rsidRPr="0033783E">
        <w:rPr>
          <w:i/>
        </w:rPr>
        <w:t>Pro-</w:t>
      </w:r>
      <w:r>
        <w:rPr>
          <w:i/>
        </w:rPr>
        <w:t>West</w:t>
      </w:r>
      <w:r w:rsidRPr="0033783E">
        <w:t xml:space="preserve"> once to a Chinese country and in exchange for Saipan and Western </w:t>
      </w:r>
      <w:proofErr w:type="spellStart"/>
      <w:r w:rsidRPr="0033783E">
        <w:t>Carolines</w:t>
      </w:r>
      <w:proofErr w:type="spellEnd"/>
      <w:r w:rsidRPr="0033783E">
        <w:t>.</w:t>
      </w:r>
    </w:p>
    <w:p w14:paraId="092FF4DE" w14:textId="77777777" w:rsidR="00ED2C06" w:rsidRPr="0033783E" w:rsidRDefault="00ED2C06" w:rsidP="00ED2C06">
      <w:pPr>
        <w:shd w:val="clear" w:color="auto" w:fill="BFBFBF"/>
        <w:ind w:left="360"/>
      </w:pPr>
      <w:r w:rsidRPr="0033783E">
        <w:rPr>
          <w:b/>
        </w:rPr>
        <w:t xml:space="preserve">Design Note: </w:t>
      </w:r>
      <w:r w:rsidRPr="0033783E">
        <w:t xml:space="preserve">This trade represents Japan accepting additional Western colonial settlements in China in exchange for Pacific bases. </w:t>
      </w:r>
    </w:p>
    <w:p w14:paraId="0FD1AC76" w14:textId="77777777" w:rsidR="00ED2C06" w:rsidRPr="00530BD6" w:rsidRDefault="00ED2C06" w:rsidP="00ED2C06">
      <w:pPr>
        <w:pStyle w:val="Heading3"/>
        <w:jc w:val="both"/>
        <w:rPr>
          <w:color w:val="FF0000"/>
        </w:rPr>
      </w:pPr>
      <w:bookmarkStart w:id="761" w:name="_Toc81754211"/>
      <w:bookmarkStart w:id="762" w:name="_Toc82339377"/>
      <w:r w:rsidRPr="00530BD6">
        <w:rPr>
          <w:color w:val="FF0000"/>
        </w:rPr>
        <w:t xml:space="preserve">®43.27 </w:t>
      </w:r>
      <w:proofErr w:type="spellStart"/>
      <w:r w:rsidRPr="00530BD6">
        <w:rPr>
          <w:color w:val="FF0000"/>
        </w:rPr>
        <w:t>Toseiha</w:t>
      </w:r>
      <w:proofErr w:type="spellEnd"/>
      <w:r w:rsidRPr="00530BD6">
        <w:rPr>
          <w:color w:val="FF0000"/>
        </w:rPr>
        <w:t xml:space="preserve"> Leadership</w:t>
      </w:r>
      <w:bookmarkEnd w:id="761"/>
      <w:bookmarkEnd w:id="762"/>
    </w:p>
    <w:p w14:paraId="79D1ED1A" w14:textId="77777777" w:rsidR="00ED2C06" w:rsidRPr="00530BD6" w:rsidRDefault="00ED2C06" w:rsidP="00ED2C06">
      <w:pPr>
        <w:pStyle w:val="Heading5"/>
        <w:rPr>
          <w:color w:val="FF0000"/>
        </w:rPr>
      </w:pPr>
      <w:r w:rsidRPr="00530BD6">
        <w:rPr>
          <w:color w:val="FF0000"/>
        </w:rPr>
        <w:t>Immediate Effects</w:t>
      </w:r>
    </w:p>
    <w:p w14:paraId="0581EE2B" w14:textId="77777777" w:rsidR="00ED2C06" w:rsidRPr="00530BD6" w:rsidRDefault="00ED2C06" w:rsidP="00ED2C06">
      <w:pPr>
        <w:rPr>
          <w:color w:val="FF0000"/>
        </w:rPr>
      </w:pPr>
      <w:r w:rsidRPr="00530BD6">
        <w:rPr>
          <w:color w:val="FF0000"/>
        </w:rPr>
        <w:t xml:space="preserve">Place the </w:t>
      </w:r>
      <w:proofErr w:type="spellStart"/>
      <w:r w:rsidRPr="00530BD6">
        <w:rPr>
          <w:color w:val="FF0000"/>
        </w:rPr>
        <w:t>Toseiha</w:t>
      </w:r>
      <w:proofErr w:type="spellEnd"/>
      <w:r w:rsidRPr="00530BD6">
        <w:rPr>
          <w:color w:val="FF0000"/>
        </w:rPr>
        <w:t xml:space="preserve"> Faction marker near Tokyo (p4904). </w:t>
      </w:r>
    </w:p>
    <w:p w14:paraId="649A9480" w14:textId="77777777" w:rsidR="00ED2C06" w:rsidRPr="00530BD6" w:rsidRDefault="00ED2C06" w:rsidP="00ED2C06">
      <w:pPr>
        <w:pStyle w:val="Heading5"/>
        <w:rPr>
          <w:color w:val="FF0000"/>
        </w:rPr>
      </w:pPr>
      <w:r w:rsidRPr="00530BD6">
        <w:rPr>
          <w:color w:val="FF0000"/>
        </w:rPr>
        <w:t xml:space="preserve">Final </w:t>
      </w:r>
      <w:r w:rsidRPr="00530BD6">
        <w:rPr>
          <w:i/>
          <w:color w:val="FF0000"/>
        </w:rPr>
        <w:t xml:space="preserve">DoD </w:t>
      </w:r>
      <w:r w:rsidRPr="00530BD6">
        <w:rPr>
          <w:color w:val="FF0000"/>
        </w:rPr>
        <w:t>Setup Effects</w:t>
      </w:r>
    </w:p>
    <w:p w14:paraId="193FEB23" w14:textId="77777777" w:rsidR="00ED2C06" w:rsidRPr="00530BD6" w:rsidRDefault="00ED2C06" w:rsidP="00ED2C06">
      <w:pPr>
        <w:rPr>
          <w:color w:val="FF0000"/>
        </w:rPr>
      </w:pPr>
      <w:r w:rsidRPr="00530BD6">
        <w:rPr>
          <w:color w:val="FF0000"/>
        </w:rPr>
        <w:t xml:space="preserve">Take the IGHQ Logistics marker from the </w:t>
      </w:r>
      <w:r w:rsidRPr="00530BD6">
        <w:rPr>
          <w:i/>
          <w:color w:val="FF0000"/>
        </w:rPr>
        <w:t xml:space="preserve">DS </w:t>
      </w:r>
      <w:r w:rsidRPr="00530BD6">
        <w:rPr>
          <w:color w:val="FF0000"/>
        </w:rPr>
        <w:t xml:space="preserve">Axis </w:t>
      </w:r>
      <w:r w:rsidRPr="00530BD6">
        <w:rPr>
          <w:i/>
          <w:color w:val="FF0000"/>
        </w:rPr>
        <w:t xml:space="preserve">Economic Program </w:t>
      </w:r>
      <w:r w:rsidRPr="00530BD6">
        <w:rPr>
          <w:color w:val="FF0000"/>
        </w:rPr>
        <w:t xml:space="preserve">Conditional Events Box and place it in the </w:t>
      </w:r>
      <w:r w:rsidRPr="00530BD6">
        <w:rPr>
          <w:i/>
          <w:color w:val="FF0000"/>
        </w:rPr>
        <w:t xml:space="preserve">Outbreak of War </w:t>
      </w:r>
      <w:r w:rsidRPr="00530BD6">
        <w:rPr>
          <w:color w:val="FF0000"/>
        </w:rPr>
        <w:t>Conditional Events Box.</w:t>
      </w:r>
    </w:p>
    <w:p w14:paraId="442C6220" w14:textId="77777777" w:rsidR="00ED2C06" w:rsidRPr="00530BD6" w:rsidRDefault="00ED2C06" w:rsidP="00ED2C06">
      <w:pPr>
        <w:rPr>
          <w:color w:val="FF0000"/>
        </w:rPr>
      </w:pPr>
      <w:r w:rsidRPr="00530BD6">
        <w:rPr>
          <w:color w:val="FF0000"/>
        </w:rPr>
        <w:t>Place the Japanese Government marker in the Delay Box.</w:t>
      </w:r>
    </w:p>
    <w:p w14:paraId="75BD393E" w14:textId="77777777" w:rsidR="00ED2C06" w:rsidRPr="00530BD6" w:rsidRDefault="00ED2C06" w:rsidP="00ED2C06">
      <w:pPr>
        <w:spacing w:after="20"/>
        <w:rPr>
          <w:color w:val="FF0000"/>
        </w:rPr>
      </w:pPr>
      <w:r w:rsidRPr="00530BD6">
        <w:rPr>
          <w:color w:val="FF0000"/>
        </w:rPr>
        <w:t xml:space="preserve">The Axis faction must modify its </w:t>
      </w:r>
      <w:r w:rsidRPr="00530BD6">
        <w:rPr>
          <w:i/>
          <w:color w:val="FF0000"/>
        </w:rPr>
        <w:t xml:space="preserve">DS </w:t>
      </w:r>
      <w:r w:rsidRPr="00530BD6">
        <w:rPr>
          <w:color w:val="FF0000"/>
        </w:rPr>
        <w:t>deck as follows:</w:t>
      </w:r>
    </w:p>
    <w:p w14:paraId="7749F4A2" w14:textId="77777777" w:rsidR="00ED2C06" w:rsidRPr="00530BD6" w:rsidRDefault="00ED2C06" w:rsidP="00DD1D1C">
      <w:pPr>
        <w:pStyle w:val="ListParagraph"/>
        <w:numPr>
          <w:ilvl w:val="0"/>
          <w:numId w:val="51"/>
        </w:numPr>
        <w:ind w:left="360" w:hanging="180"/>
        <w:rPr>
          <w:i/>
          <w:color w:val="FF0000"/>
        </w:rPr>
      </w:pPr>
      <w:r w:rsidRPr="00530BD6">
        <w:rPr>
          <w:color w:val="FF0000"/>
        </w:rPr>
        <w:t xml:space="preserve">Remove its choice of </w:t>
      </w:r>
      <w:r w:rsidRPr="00530BD6">
        <w:rPr>
          <w:i/>
          <w:color w:val="FF0000"/>
        </w:rPr>
        <w:t xml:space="preserve">one </w:t>
      </w:r>
      <w:r w:rsidRPr="00530BD6">
        <w:rPr>
          <w:color w:val="FF0000"/>
        </w:rPr>
        <w:t>of cards 3 (</w:t>
      </w:r>
      <w:r w:rsidRPr="00530BD6">
        <w:rPr>
          <w:i/>
          <w:color w:val="FF0000"/>
        </w:rPr>
        <w:t xml:space="preserve">Army Program), </w:t>
      </w:r>
      <w:r w:rsidRPr="00530BD6">
        <w:rPr>
          <w:color w:val="FF0000"/>
        </w:rPr>
        <w:t>5 (</w:t>
      </w:r>
      <w:r w:rsidRPr="00530BD6">
        <w:rPr>
          <w:i/>
          <w:color w:val="FF0000"/>
        </w:rPr>
        <w:t>Navy Program</w:t>
      </w:r>
      <w:r w:rsidRPr="00530BD6">
        <w:rPr>
          <w:color w:val="FF0000"/>
        </w:rPr>
        <w:t>), or 6 (</w:t>
      </w:r>
      <w:r w:rsidRPr="00530BD6">
        <w:rPr>
          <w:i/>
          <w:color w:val="FF0000"/>
        </w:rPr>
        <w:t>Political Program).</w:t>
      </w:r>
    </w:p>
    <w:p w14:paraId="6B3AE774" w14:textId="77777777" w:rsidR="00ED2C06" w:rsidRPr="00530BD6" w:rsidRDefault="00ED2C06" w:rsidP="00DD1D1C">
      <w:pPr>
        <w:pStyle w:val="ListParagraph"/>
        <w:numPr>
          <w:ilvl w:val="0"/>
          <w:numId w:val="51"/>
        </w:numPr>
        <w:ind w:left="360" w:hanging="173"/>
        <w:rPr>
          <w:color w:val="FF0000"/>
        </w:rPr>
      </w:pPr>
      <w:r w:rsidRPr="00530BD6">
        <w:rPr>
          <w:color w:val="FF0000"/>
        </w:rPr>
        <w:t>Remove card 4 (</w:t>
      </w:r>
      <w:r w:rsidRPr="00530BD6">
        <w:rPr>
          <w:i/>
          <w:color w:val="FF0000"/>
        </w:rPr>
        <w:t>Economic Program</w:t>
      </w:r>
      <w:r w:rsidRPr="00530BD6">
        <w:rPr>
          <w:color w:val="FF0000"/>
        </w:rPr>
        <w:t>);</w:t>
      </w:r>
      <w:r w:rsidRPr="00530BD6">
        <w:rPr>
          <w:i/>
          <w:color w:val="FF0000"/>
        </w:rPr>
        <w:t xml:space="preserve"> </w:t>
      </w:r>
      <w:r w:rsidRPr="00530BD6">
        <w:rPr>
          <w:color w:val="FF0000"/>
        </w:rPr>
        <w:t>see Game Effects below</w:t>
      </w:r>
      <w:r w:rsidRPr="00530BD6">
        <w:rPr>
          <w:i/>
          <w:color w:val="FF0000"/>
        </w:rPr>
        <w:t>.</w:t>
      </w:r>
    </w:p>
    <w:p w14:paraId="4DCE500A" w14:textId="77777777" w:rsidR="00ED2C06" w:rsidRPr="00530BD6" w:rsidRDefault="00ED2C06" w:rsidP="00ED2C06">
      <w:pPr>
        <w:pStyle w:val="Heading5"/>
        <w:rPr>
          <w:color w:val="FF0000"/>
        </w:rPr>
      </w:pPr>
      <w:r w:rsidRPr="00530BD6">
        <w:rPr>
          <w:color w:val="FF0000"/>
        </w:rPr>
        <w:t>Game Effects</w:t>
      </w:r>
    </w:p>
    <w:p w14:paraId="7EE1760E" w14:textId="77777777" w:rsidR="00ED2C06" w:rsidRPr="00530BD6" w:rsidRDefault="00ED2C06" w:rsidP="00ED2C06">
      <w:pPr>
        <w:rPr>
          <w:i/>
          <w:color w:val="FF0000"/>
        </w:rPr>
      </w:pPr>
      <w:r w:rsidRPr="00530BD6">
        <w:rPr>
          <w:b/>
          <w:color w:val="FF0000"/>
        </w:rPr>
        <w:t>Economic Program:</w:t>
      </w:r>
      <w:r w:rsidRPr="00530BD6">
        <w:rPr>
          <w:color w:val="FF0000"/>
        </w:rPr>
        <w:t xml:space="preserve"> Card 4 is considered to have been played for future option card Selection Requirement purposes.</w:t>
      </w:r>
    </w:p>
    <w:p w14:paraId="2A7B02E7" w14:textId="77777777" w:rsidR="00ED2C06" w:rsidRPr="0033783E" w:rsidRDefault="00ED2C06" w:rsidP="00ED2C06">
      <w:pPr>
        <w:shd w:val="clear" w:color="auto" w:fill="BFBFBF"/>
        <w:ind w:left="360"/>
        <w:rPr>
          <w:color w:val="000000"/>
        </w:rPr>
      </w:pPr>
      <w:r w:rsidRPr="0033783E">
        <w:rPr>
          <w:b/>
          <w:bCs/>
          <w:color w:val="000000"/>
        </w:rPr>
        <w:t>Design Note</w:t>
      </w:r>
      <w:r w:rsidRPr="0033783E">
        <w:rPr>
          <w:color w:val="000000"/>
        </w:rPr>
        <w:t xml:space="preserve">: </w:t>
      </w:r>
      <w:r w:rsidRPr="0033783E">
        <w:rPr>
          <w:iCs/>
        </w:rPr>
        <w:t xml:space="preserve">The </w:t>
      </w:r>
      <w:proofErr w:type="spellStart"/>
      <w:r w:rsidRPr="0033783E">
        <w:rPr>
          <w:i/>
          <w:iCs/>
        </w:rPr>
        <w:t>Toseiha</w:t>
      </w:r>
      <w:proofErr w:type="spellEnd"/>
      <w:r w:rsidRPr="0033783E">
        <w:rPr>
          <w:color w:val="000000"/>
        </w:rPr>
        <w:t xml:space="preserve"> (or “Control”) faction was an army faction formed in opposition to the </w:t>
      </w:r>
      <w:proofErr w:type="spellStart"/>
      <w:r w:rsidRPr="0033783E">
        <w:rPr>
          <w:i/>
          <w:color w:val="000000"/>
        </w:rPr>
        <w:t>Kodoha</w:t>
      </w:r>
      <w:proofErr w:type="spellEnd"/>
      <w:r w:rsidRPr="0033783E">
        <w:rPr>
          <w:color w:val="000000"/>
        </w:rPr>
        <w:t xml:space="preserve">. While still very militaristic, the </w:t>
      </w:r>
      <w:proofErr w:type="spellStart"/>
      <w:r w:rsidRPr="0033783E">
        <w:rPr>
          <w:i/>
          <w:color w:val="000000"/>
        </w:rPr>
        <w:t>Toseiha</w:t>
      </w:r>
      <w:proofErr w:type="spellEnd"/>
      <w:r w:rsidRPr="0033783E">
        <w:rPr>
          <w:color w:val="000000"/>
        </w:rPr>
        <w:t xml:space="preserve"> attracted more moderate and conservative leaders to its positions of cautious expansionism and engagement with the </w:t>
      </w:r>
      <w:r w:rsidRPr="0033783E">
        <w:rPr>
          <w:i/>
          <w:color w:val="000000"/>
        </w:rPr>
        <w:t>zaibatsu</w:t>
      </w:r>
      <w:r w:rsidRPr="0033783E">
        <w:rPr>
          <w:color w:val="000000"/>
        </w:rPr>
        <w:t xml:space="preserve"> to prepare Japan for Total War. </w:t>
      </w:r>
    </w:p>
    <w:p w14:paraId="4C2B2FA9" w14:textId="77777777" w:rsidR="00ED2C06" w:rsidRPr="00530BD6" w:rsidRDefault="00ED2C06" w:rsidP="00ED2C06">
      <w:pPr>
        <w:pStyle w:val="Heading3"/>
        <w:jc w:val="both"/>
        <w:rPr>
          <w:color w:val="FF0000"/>
        </w:rPr>
      </w:pPr>
      <w:bookmarkStart w:id="763" w:name="_Toc81754212"/>
      <w:bookmarkStart w:id="764" w:name="_Toc82339378"/>
      <w:r w:rsidRPr="00530BD6">
        <w:rPr>
          <w:color w:val="FF0000"/>
        </w:rPr>
        <w:t>®43.28 Treaty with Britain</w:t>
      </w:r>
      <w:bookmarkEnd w:id="763"/>
      <w:bookmarkEnd w:id="764"/>
    </w:p>
    <w:p w14:paraId="2FD034C5" w14:textId="77777777" w:rsidR="00ED2C06" w:rsidRPr="00530BD6" w:rsidRDefault="00ED2C06" w:rsidP="00ED2C06">
      <w:pPr>
        <w:pStyle w:val="Heading5"/>
        <w:rPr>
          <w:color w:val="FF0000"/>
        </w:rPr>
      </w:pPr>
      <w:r w:rsidRPr="00530BD6">
        <w:rPr>
          <w:color w:val="FF0000"/>
        </w:rPr>
        <w:t>Immediate Effects</w:t>
      </w:r>
    </w:p>
    <w:p w14:paraId="61854341" w14:textId="77777777" w:rsidR="00ED2C06" w:rsidRPr="00530BD6" w:rsidRDefault="00ED2C06" w:rsidP="00ED2C06">
      <w:pPr>
        <w:rPr>
          <w:color w:val="FF0000"/>
        </w:rPr>
      </w:pPr>
      <w:r w:rsidRPr="00530BD6">
        <w:rPr>
          <w:color w:val="FF0000"/>
        </w:rPr>
        <w:t xml:space="preserve">Change Britain’s Policy on the </w:t>
      </w:r>
      <w:r w:rsidRPr="00530BD6">
        <w:rPr>
          <w:i/>
          <w:color w:val="FF0000"/>
        </w:rPr>
        <w:t xml:space="preserve">DS </w:t>
      </w:r>
      <w:r w:rsidRPr="00530BD6">
        <w:rPr>
          <w:color w:val="FF0000"/>
        </w:rPr>
        <w:t xml:space="preserve">map to Neutrality; use the </w:t>
      </w:r>
      <w:r w:rsidRPr="00530BD6">
        <w:rPr>
          <w:i/>
          <w:color w:val="FF0000"/>
        </w:rPr>
        <w:t xml:space="preserve">DS </w:t>
      </w:r>
      <w:r w:rsidRPr="00530BD6">
        <w:rPr>
          <w:color w:val="FF0000"/>
        </w:rPr>
        <w:t xml:space="preserve">marker with Reinforcement Number 31 to mark this. Then place the </w:t>
      </w:r>
      <w:r w:rsidRPr="00530BD6">
        <w:rPr>
          <w:i/>
          <w:color w:val="FF0000"/>
        </w:rPr>
        <w:t xml:space="preserve">DS </w:t>
      </w:r>
      <w:r w:rsidRPr="00530BD6">
        <w:rPr>
          <w:color w:val="FF0000"/>
        </w:rPr>
        <w:t>British Entry marker on the Turn Track in the Nov/Dec 1942 Turn Box.</w:t>
      </w:r>
    </w:p>
    <w:p w14:paraId="5071FEB6" w14:textId="77777777" w:rsidR="00ED2C06" w:rsidRPr="00530BD6" w:rsidRDefault="00ED2C06" w:rsidP="00ED2C06">
      <w:pPr>
        <w:pStyle w:val="Heading5"/>
        <w:rPr>
          <w:color w:val="FF0000"/>
        </w:rPr>
      </w:pPr>
      <w:r w:rsidRPr="00530BD6">
        <w:rPr>
          <w:color w:val="FF0000"/>
        </w:rPr>
        <w:t>Game Effects</w:t>
      </w:r>
    </w:p>
    <w:p w14:paraId="40456DC0" w14:textId="77777777" w:rsidR="00ED2C06" w:rsidRPr="00530BD6" w:rsidRDefault="00ED2C06" w:rsidP="00ED2C06">
      <w:pPr>
        <w:rPr>
          <w:color w:val="FF0000"/>
        </w:rPr>
      </w:pPr>
      <w:r w:rsidRPr="00530BD6">
        <w:rPr>
          <w:b/>
          <w:color w:val="FF0000"/>
        </w:rPr>
        <w:lastRenderedPageBreak/>
        <w:t xml:space="preserve">No Pact Check: </w:t>
      </w:r>
      <w:r w:rsidRPr="00530BD6">
        <w:rPr>
          <w:color w:val="FF0000"/>
        </w:rPr>
        <w:t xml:space="preserve">The Axis faction does </w:t>
      </w:r>
      <w:r w:rsidRPr="00530BD6">
        <w:rPr>
          <w:i/>
          <w:color w:val="FF0000"/>
        </w:rPr>
        <w:t xml:space="preserve">not </w:t>
      </w:r>
      <w:r w:rsidRPr="00530BD6">
        <w:rPr>
          <w:color w:val="FF0000"/>
        </w:rPr>
        <w:t xml:space="preserve">have to apply the </w:t>
      </w:r>
      <w:r w:rsidRPr="00530BD6">
        <w:rPr>
          <w:i/>
          <w:color w:val="FF0000"/>
        </w:rPr>
        <w:t xml:space="preserve">British Neutrality Pact Check </w:t>
      </w:r>
      <w:r w:rsidRPr="00530BD6">
        <w:rPr>
          <w:color w:val="FF0000"/>
        </w:rPr>
        <w:t>Conditional Event (38.1.4) while the British Entry marker is on the Turn Track.</w:t>
      </w:r>
    </w:p>
    <w:p w14:paraId="42902C3A" w14:textId="77777777" w:rsidR="00ED2C06" w:rsidRPr="00530BD6" w:rsidRDefault="00ED2C06" w:rsidP="00ED2C06">
      <w:pPr>
        <w:rPr>
          <w:color w:val="FF0000"/>
        </w:rPr>
      </w:pPr>
      <w:r w:rsidRPr="00530BD6">
        <w:rPr>
          <w:b/>
          <w:color w:val="FF0000"/>
        </w:rPr>
        <w:t xml:space="preserve">Treaty Renewal: </w:t>
      </w:r>
      <w:r w:rsidRPr="00530BD6">
        <w:rPr>
          <w:color w:val="FF0000"/>
        </w:rPr>
        <w:t xml:space="preserve">If the Axis faction plays </w:t>
      </w:r>
      <w:r w:rsidRPr="00530BD6">
        <w:rPr>
          <w:i/>
          <w:color w:val="FF0000"/>
        </w:rPr>
        <w:t>DS</w:t>
      </w:r>
      <w:r w:rsidRPr="00530BD6">
        <w:rPr>
          <w:color w:val="FF0000"/>
        </w:rPr>
        <w:t xml:space="preserve"> card 31a </w:t>
      </w:r>
      <w:r w:rsidRPr="00530BD6">
        <w:rPr>
          <w:i/>
          <w:color w:val="FF0000"/>
        </w:rPr>
        <w:t xml:space="preserve">British Neutrality Pact, </w:t>
      </w:r>
      <w:r w:rsidRPr="00530BD6">
        <w:rPr>
          <w:color w:val="FF0000"/>
        </w:rPr>
        <w:t xml:space="preserve">it applies 38.2.5 normally except a </w:t>
      </w:r>
      <w:r w:rsidRPr="00530BD6">
        <w:rPr>
          <w:i/>
          <w:color w:val="FF0000"/>
        </w:rPr>
        <w:t>Step 5</w:t>
      </w:r>
      <w:r w:rsidRPr="00530BD6">
        <w:rPr>
          <w:color w:val="FF0000"/>
        </w:rPr>
        <w:t xml:space="preserve"> is added at the end of the sequence: Remove the British Entry marker from the Turn Track.</w:t>
      </w:r>
    </w:p>
    <w:p w14:paraId="2FFD7FDE" w14:textId="77777777" w:rsidR="00ED2C06" w:rsidRPr="0027613F" w:rsidRDefault="00ED2C06" w:rsidP="00ED2C06">
      <w:pPr>
        <w:shd w:val="clear" w:color="auto" w:fill="BFBFBF"/>
        <w:ind w:left="360"/>
        <w:rPr>
          <w:color w:val="000000"/>
        </w:rPr>
      </w:pPr>
      <w:r w:rsidRPr="0027613F">
        <w:rPr>
          <w:b/>
          <w:color w:val="000000"/>
        </w:rPr>
        <w:t xml:space="preserve">Design Note: </w:t>
      </w:r>
      <w:r>
        <w:rPr>
          <w:color w:val="000000"/>
        </w:rPr>
        <w:t>T</w:t>
      </w:r>
      <w:r w:rsidRPr="0027613F">
        <w:rPr>
          <w:color w:val="000000"/>
        </w:rPr>
        <w:t>his event represents a renewal of the Anglo-Japanese Alliance in 1923.</w:t>
      </w:r>
      <w:r>
        <w:rPr>
          <w:color w:val="000000"/>
        </w:rPr>
        <w:t xml:space="preserve"> </w:t>
      </w:r>
      <w:r w:rsidRPr="0027613F">
        <w:rPr>
          <w:color w:val="000000"/>
        </w:rPr>
        <w:t xml:space="preserve">This event will mean both Britain and Japan have some protection from each other in the early </w:t>
      </w:r>
      <w:r>
        <w:rPr>
          <w:color w:val="000000"/>
        </w:rPr>
        <w:t>war</w:t>
      </w:r>
      <w:r w:rsidRPr="0027613F">
        <w:rPr>
          <w:color w:val="000000"/>
        </w:rPr>
        <w:t xml:space="preserve">. The Western faction will not be able to play card 25a </w:t>
      </w:r>
      <w:r w:rsidRPr="0027613F">
        <w:rPr>
          <w:i/>
          <w:color w:val="000000"/>
        </w:rPr>
        <w:t>Britain Challenges Japan</w:t>
      </w:r>
      <w:r w:rsidRPr="0027613F">
        <w:rPr>
          <w:color w:val="000000"/>
        </w:rPr>
        <w:t xml:space="preserve">, and the Axis faction will have to use the Navy government if it wants to voluntarily break the </w:t>
      </w:r>
      <w:r>
        <w:rPr>
          <w:color w:val="000000"/>
        </w:rPr>
        <w:t>Neutrality</w:t>
      </w:r>
      <w:r w:rsidRPr="0027613F">
        <w:rPr>
          <w:color w:val="000000"/>
        </w:rPr>
        <w:t xml:space="preserve"> Policy with Britain. </w:t>
      </w:r>
    </w:p>
    <w:p w14:paraId="2B1F3679" w14:textId="77777777" w:rsidR="00ED2C06" w:rsidRPr="00530BD6" w:rsidRDefault="00ED2C06" w:rsidP="00ED2C06">
      <w:pPr>
        <w:pStyle w:val="Heading3"/>
        <w:jc w:val="both"/>
        <w:rPr>
          <w:color w:val="FF0000"/>
        </w:rPr>
      </w:pPr>
      <w:bookmarkStart w:id="765" w:name="_Toc81754213"/>
      <w:bookmarkStart w:id="766" w:name="_Toc82339379"/>
      <w:r w:rsidRPr="00530BD6">
        <w:rPr>
          <w:color w:val="FF0000"/>
        </w:rPr>
        <w:t>®43.29 Treaty with Russia</w:t>
      </w:r>
      <w:bookmarkEnd w:id="765"/>
      <w:bookmarkEnd w:id="766"/>
    </w:p>
    <w:p w14:paraId="67799D17" w14:textId="77777777" w:rsidR="00ED2C06" w:rsidRPr="00530BD6" w:rsidRDefault="00ED2C06" w:rsidP="00ED2C06">
      <w:pPr>
        <w:pStyle w:val="Heading5"/>
        <w:rPr>
          <w:color w:val="FF0000"/>
        </w:rPr>
      </w:pPr>
      <w:bookmarkStart w:id="767" w:name="_Toc379380552"/>
      <w:bookmarkStart w:id="768" w:name="_Toc379380494"/>
      <w:r w:rsidRPr="00530BD6">
        <w:rPr>
          <w:color w:val="FF0000"/>
        </w:rPr>
        <w:t>Immediate Effects</w:t>
      </w:r>
    </w:p>
    <w:p w14:paraId="3F8C7317" w14:textId="77777777" w:rsidR="00ED2C06" w:rsidRPr="00530BD6" w:rsidRDefault="00ED2C06" w:rsidP="00ED2C06">
      <w:pPr>
        <w:rPr>
          <w:color w:val="FF0000"/>
        </w:rPr>
      </w:pPr>
      <w:r w:rsidRPr="00530BD6">
        <w:rPr>
          <w:color w:val="FF0000"/>
        </w:rPr>
        <w:t xml:space="preserve">Change the Policies for both Russia and Soviet Minors on the </w:t>
      </w:r>
      <w:r w:rsidRPr="00530BD6">
        <w:rPr>
          <w:i/>
          <w:color w:val="FF0000"/>
        </w:rPr>
        <w:t xml:space="preserve">DS </w:t>
      </w:r>
      <w:r w:rsidRPr="00530BD6">
        <w:rPr>
          <w:color w:val="FF0000"/>
        </w:rPr>
        <w:t xml:space="preserve">map to Neutrality; use the </w:t>
      </w:r>
      <w:r w:rsidRPr="00530BD6">
        <w:rPr>
          <w:i/>
          <w:color w:val="FF0000"/>
        </w:rPr>
        <w:t xml:space="preserve">DS </w:t>
      </w:r>
      <w:r w:rsidRPr="00530BD6">
        <w:rPr>
          <w:color w:val="FF0000"/>
        </w:rPr>
        <w:t xml:space="preserve">markers with Reinforcement Number 31 to mark this. Then place the </w:t>
      </w:r>
      <w:r w:rsidRPr="00530BD6">
        <w:rPr>
          <w:i/>
          <w:color w:val="FF0000"/>
        </w:rPr>
        <w:t xml:space="preserve">DS </w:t>
      </w:r>
      <w:r w:rsidRPr="00530BD6">
        <w:rPr>
          <w:color w:val="FF0000"/>
        </w:rPr>
        <w:t>Russian Entry marker on the Turn Track in the Nov/Dec 1942 Turn Box.</w:t>
      </w:r>
    </w:p>
    <w:p w14:paraId="0A281D3D" w14:textId="77777777" w:rsidR="00ED2C06" w:rsidRPr="00530BD6" w:rsidRDefault="00ED2C06" w:rsidP="00ED2C06">
      <w:pPr>
        <w:pStyle w:val="Heading5"/>
        <w:rPr>
          <w:color w:val="FF0000"/>
        </w:rPr>
      </w:pPr>
      <w:r w:rsidRPr="00530BD6">
        <w:rPr>
          <w:color w:val="FF0000"/>
        </w:rPr>
        <w:t>Game Effects</w:t>
      </w:r>
    </w:p>
    <w:p w14:paraId="3FF66582" w14:textId="77777777" w:rsidR="00ED2C06" w:rsidRPr="00530BD6" w:rsidRDefault="00ED2C06" w:rsidP="00ED2C06">
      <w:pPr>
        <w:rPr>
          <w:color w:val="FF0000"/>
        </w:rPr>
      </w:pPr>
      <w:r w:rsidRPr="00530BD6">
        <w:rPr>
          <w:b/>
          <w:color w:val="FF0000"/>
        </w:rPr>
        <w:t xml:space="preserve">No Garrison Check: </w:t>
      </w:r>
      <w:r w:rsidRPr="00530BD6">
        <w:rPr>
          <w:color w:val="FF0000"/>
        </w:rPr>
        <w:t xml:space="preserve">The Axis faction does </w:t>
      </w:r>
      <w:r w:rsidRPr="00530BD6">
        <w:rPr>
          <w:i/>
          <w:color w:val="FF0000"/>
        </w:rPr>
        <w:t xml:space="preserve">not </w:t>
      </w:r>
      <w:r w:rsidRPr="00530BD6">
        <w:rPr>
          <w:color w:val="FF0000"/>
        </w:rPr>
        <w:t xml:space="preserve">have to apply the </w:t>
      </w:r>
      <w:r w:rsidRPr="00530BD6">
        <w:rPr>
          <w:i/>
          <w:color w:val="FF0000"/>
        </w:rPr>
        <w:t xml:space="preserve">Manchukuo Garrison Check </w:t>
      </w:r>
      <w:r w:rsidRPr="00530BD6">
        <w:rPr>
          <w:color w:val="FF0000"/>
        </w:rPr>
        <w:t>Conditional Event (38.1.3) while the Russian Entry marker is on the Turn Track.</w:t>
      </w:r>
    </w:p>
    <w:p w14:paraId="6AA0F67A" w14:textId="77777777" w:rsidR="00ED2C06" w:rsidRPr="00530BD6" w:rsidRDefault="00ED2C06" w:rsidP="00ED2C06">
      <w:pPr>
        <w:rPr>
          <w:color w:val="FF0000"/>
        </w:rPr>
      </w:pPr>
      <w:r w:rsidRPr="00530BD6">
        <w:rPr>
          <w:b/>
          <w:color w:val="FF0000"/>
        </w:rPr>
        <w:t xml:space="preserve">Treaty Renewal: </w:t>
      </w:r>
      <w:r w:rsidRPr="00530BD6">
        <w:rPr>
          <w:color w:val="FF0000"/>
        </w:rPr>
        <w:t xml:space="preserve">If the Axis faction plays </w:t>
      </w:r>
      <w:r w:rsidRPr="00530BD6">
        <w:rPr>
          <w:i/>
          <w:color w:val="FF0000"/>
        </w:rPr>
        <w:t>DS</w:t>
      </w:r>
      <w:r w:rsidRPr="00530BD6">
        <w:rPr>
          <w:color w:val="FF0000"/>
        </w:rPr>
        <w:t xml:space="preserve"> card 31b </w:t>
      </w:r>
      <w:r w:rsidRPr="00530BD6">
        <w:rPr>
          <w:i/>
          <w:color w:val="FF0000"/>
        </w:rPr>
        <w:t xml:space="preserve">Russian Neutrality Pact, </w:t>
      </w:r>
      <w:r w:rsidRPr="00530BD6">
        <w:rPr>
          <w:color w:val="FF0000"/>
        </w:rPr>
        <w:t xml:space="preserve">it applies 38.2.5 normally except a </w:t>
      </w:r>
      <w:r w:rsidRPr="00530BD6">
        <w:rPr>
          <w:i/>
          <w:color w:val="FF0000"/>
        </w:rPr>
        <w:t>Step 5</w:t>
      </w:r>
      <w:r w:rsidRPr="00530BD6">
        <w:rPr>
          <w:color w:val="FF0000"/>
        </w:rPr>
        <w:t xml:space="preserve"> is added at the end of the sequence: Remove the Russian Entry marker from the Turn Track.</w:t>
      </w:r>
    </w:p>
    <w:p w14:paraId="3C1CA6BF" w14:textId="77777777" w:rsidR="00ED2C06" w:rsidRPr="00C23A1B" w:rsidRDefault="00ED2C06" w:rsidP="00ED2C06">
      <w:pPr>
        <w:pStyle w:val="Heading2"/>
        <w:rPr>
          <w:color w:val="00B0F0"/>
        </w:rPr>
      </w:pPr>
      <w:bookmarkStart w:id="769" w:name="_Toc81754214"/>
      <w:bookmarkStart w:id="770" w:name="_Toc82339380"/>
      <w:r w:rsidRPr="00C23A1B">
        <w:rPr>
          <w:color w:val="00B0F0"/>
        </w:rPr>
        <w:t>®44. Jordan</w:t>
      </w:r>
      <w:bookmarkEnd w:id="767"/>
      <w:bookmarkEnd w:id="769"/>
      <w:bookmarkEnd w:id="770"/>
    </w:p>
    <w:p w14:paraId="3235D3F7" w14:textId="77777777" w:rsidR="00ED2C06" w:rsidRPr="00C23A1B" w:rsidRDefault="00ED2C06" w:rsidP="00ED2C06">
      <w:pPr>
        <w:pStyle w:val="Heading5"/>
        <w:rPr>
          <w:color w:val="00B0F0"/>
        </w:rPr>
      </w:pPr>
      <w:r w:rsidRPr="00C23A1B">
        <w:rPr>
          <w:color w:val="00B0F0"/>
        </w:rPr>
        <w:t>Immediate Effects</w:t>
      </w:r>
    </w:p>
    <w:p w14:paraId="561177C1" w14:textId="77777777" w:rsidR="00ED2C06" w:rsidRPr="00C23A1B" w:rsidRDefault="00ED2C06" w:rsidP="00ED2C06">
      <w:pPr>
        <w:rPr>
          <w:color w:val="00B0F0"/>
        </w:rPr>
      </w:pPr>
      <w:r w:rsidRPr="00C23A1B">
        <w:rPr>
          <w:color w:val="00B0F0"/>
        </w:rPr>
        <w:t xml:space="preserve">Jordan becomes a Minor Country. Place the Jordan Flag marker in Amman (e1516). </w:t>
      </w:r>
    </w:p>
    <w:p w14:paraId="772C1CD3" w14:textId="77777777" w:rsidR="00ED2C06" w:rsidRPr="00C23A1B" w:rsidRDefault="00ED2C06" w:rsidP="00ED2C06">
      <w:pPr>
        <w:pStyle w:val="Heading5"/>
        <w:rPr>
          <w:color w:val="00B0F0"/>
        </w:rPr>
      </w:pPr>
      <w:r w:rsidRPr="00C23A1B">
        <w:rPr>
          <w:color w:val="00B0F0"/>
        </w:rPr>
        <w:t>Game Effects</w:t>
      </w:r>
    </w:p>
    <w:p w14:paraId="725AB233" w14:textId="77777777" w:rsidR="00ED2C06" w:rsidRPr="00C23A1B" w:rsidRDefault="00ED2C06" w:rsidP="00ED2C06">
      <w:pPr>
        <w:rPr>
          <w:color w:val="00B0F0"/>
        </w:rPr>
      </w:pPr>
      <w:r w:rsidRPr="00C23A1B">
        <w:rPr>
          <w:b/>
          <w:color w:val="00B0F0"/>
        </w:rPr>
        <w:t xml:space="preserve">Setup: </w:t>
      </w:r>
      <w:r w:rsidRPr="00C23A1B">
        <w:rPr>
          <w:color w:val="00B0F0"/>
        </w:rPr>
        <w:t>Jordan has one 0-1-2 infantry [Res] to be placed upon activation (13.7.1).</w:t>
      </w:r>
    </w:p>
    <w:p w14:paraId="1C734FEE" w14:textId="77777777" w:rsidR="00ED2C06" w:rsidRPr="00C23A1B" w:rsidRDefault="00ED2C06" w:rsidP="00ED2C06">
      <w:pPr>
        <w:pStyle w:val="Heading2"/>
        <w:rPr>
          <w:color w:val="FF0000"/>
        </w:rPr>
      </w:pPr>
      <w:bookmarkStart w:id="771" w:name="_Toc81754215"/>
      <w:bookmarkStart w:id="772" w:name="_Toc82339381"/>
      <w:r w:rsidRPr="00C23A1B">
        <w:rPr>
          <w:color w:val="FF0000"/>
        </w:rPr>
        <w:t>®45. Kazakhstan</w:t>
      </w:r>
      <w:bookmarkEnd w:id="771"/>
      <w:bookmarkEnd w:id="772"/>
    </w:p>
    <w:p w14:paraId="0ECE2B9D" w14:textId="77777777" w:rsidR="00ED2C06" w:rsidRPr="00C23A1B" w:rsidRDefault="00ED2C06" w:rsidP="00ED2C06">
      <w:pPr>
        <w:pStyle w:val="Heading5"/>
        <w:rPr>
          <w:color w:val="FF0000"/>
        </w:rPr>
      </w:pPr>
      <w:r w:rsidRPr="00C23A1B">
        <w:rPr>
          <w:color w:val="FF0000"/>
        </w:rPr>
        <w:t>Immediate Effects</w:t>
      </w:r>
    </w:p>
    <w:p w14:paraId="166BEAD2" w14:textId="77777777" w:rsidR="00ED2C06" w:rsidRPr="00C23A1B" w:rsidRDefault="00ED2C06" w:rsidP="00ED2C06">
      <w:pPr>
        <w:rPr>
          <w:color w:val="FF0000"/>
        </w:rPr>
      </w:pPr>
      <w:r w:rsidRPr="00C23A1B">
        <w:rPr>
          <w:color w:val="FF0000"/>
        </w:rPr>
        <w:t xml:space="preserve">Kazakhstan becomes a Minor Country. Place overlay #18 on the </w:t>
      </w:r>
      <w:r w:rsidRPr="00C23A1B">
        <w:rPr>
          <w:i/>
          <w:color w:val="FF0000"/>
        </w:rPr>
        <w:t xml:space="preserve">DS </w:t>
      </w:r>
      <w:r w:rsidRPr="00C23A1B">
        <w:rPr>
          <w:color w:val="FF0000"/>
        </w:rPr>
        <w:t>map. Place the Kazakhstan Flag marker in Alma Ata (a5411).</w:t>
      </w:r>
    </w:p>
    <w:p w14:paraId="451C4A63" w14:textId="77777777" w:rsidR="00ED2C06" w:rsidRPr="00C23A1B" w:rsidRDefault="00ED2C06" w:rsidP="00ED2C06">
      <w:pPr>
        <w:pStyle w:val="Heading5"/>
        <w:rPr>
          <w:color w:val="FF0000"/>
        </w:rPr>
      </w:pPr>
      <w:r w:rsidRPr="00C23A1B">
        <w:rPr>
          <w:color w:val="FF0000"/>
        </w:rPr>
        <w:t xml:space="preserve">Final </w:t>
      </w:r>
      <w:r w:rsidRPr="00C23A1B">
        <w:rPr>
          <w:i/>
          <w:color w:val="FF0000"/>
        </w:rPr>
        <w:t xml:space="preserve">DoD </w:t>
      </w:r>
      <w:r w:rsidRPr="00C23A1B">
        <w:rPr>
          <w:color w:val="FF0000"/>
        </w:rPr>
        <w:t>Setup Effects</w:t>
      </w:r>
    </w:p>
    <w:p w14:paraId="695E9878" w14:textId="68AC7FBA" w:rsidR="00ED2C06" w:rsidRPr="00CD1D9E" w:rsidRDefault="00CD1D9E" w:rsidP="00ED2C06">
      <w:pPr>
        <w:spacing w:after="20"/>
        <w:rPr>
          <w:color w:val="FF0000"/>
          <w:highlight w:val="yellow"/>
        </w:rPr>
      </w:pPr>
      <w:r w:rsidRPr="00CD1D9E">
        <w:rPr>
          <w:color w:val="FF0000"/>
          <w:highlight w:val="yellow"/>
        </w:rPr>
        <w:t>T</w:t>
      </w:r>
      <w:r w:rsidR="00ED2C06" w:rsidRPr="00CD1D9E">
        <w:rPr>
          <w:color w:val="FF0000"/>
          <w:highlight w:val="yellow"/>
        </w:rPr>
        <w:t xml:space="preserve">he Soviet faction must modify its </w:t>
      </w:r>
      <w:r w:rsidR="00ED2C06" w:rsidRPr="00CD1D9E">
        <w:rPr>
          <w:i/>
          <w:color w:val="FF0000"/>
          <w:highlight w:val="yellow"/>
        </w:rPr>
        <w:t xml:space="preserve">DS </w:t>
      </w:r>
      <w:r w:rsidR="00ED2C06" w:rsidRPr="00CD1D9E">
        <w:rPr>
          <w:color w:val="FF0000"/>
          <w:highlight w:val="yellow"/>
        </w:rPr>
        <w:t>deck as follows:</w:t>
      </w:r>
    </w:p>
    <w:p w14:paraId="6D0C31FF" w14:textId="22C1E635" w:rsidR="00ED2C06" w:rsidRPr="00CD1D9E" w:rsidRDefault="00ED2C06" w:rsidP="00DD1D1C">
      <w:pPr>
        <w:pStyle w:val="ListParagraph"/>
        <w:numPr>
          <w:ilvl w:val="0"/>
          <w:numId w:val="51"/>
        </w:numPr>
        <w:ind w:left="360" w:hanging="173"/>
        <w:rPr>
          <w:color w:val="FF0000"/>
          <w:highlight w:val="yellow"/>
        </w:rPr>
      </w:pPr>
      <w:r w:rsidRPr="00CD1D9E">
        <w:rPr>
          <w:color w:val="FF0000"/>
          <w:highlight w:val="yellow"/>
        </w:rPr>
        <w:t>Replace card 20 (</w:t>
      </w:r>
      <w:r w:rsidRPr="00CD1D9E">
        <w:rPr>
          <w:i/>
          <w:color w:val="FF0000"/>
          <w:highlight w:val="yellow"/>
        </w:rPr>
        <w:t>Demand East Turkestan</w:t>
      </w:r>
      <w:r w:rsidRPr="00CD1D9E">
        <w:rPr>
          <w:color w:val="FF0000"/>
          <w:highlight w:val="yellow"/>
        </w:rPr>
        <w:t>) with card DSS-4 (</w:t>
      </w:r>
      <w:r w:rsidRPr="00CD1D9E">
        <w:rPr>
          <w:i/>
          <w:color w:val="FF0000"/>
          <w:highlight w:val="yellow"/>
        </w:rPr>
        <w:t>Demand Kazakhstan</w:t>
      </w:r>
      <w:r w:rsidRPr="00CD1D9E">
        <w:rPr>
          <w:color w:val="FF0000"/>
          <w:highlight w:val="yellow"/>
        </w:rPr>
        <w:t>)</w:t>
      </w:r>
      <w:r w:rsidR="00CD1D9E" w:rsidRPr="00CD1D9E">
        <w:rPr>
          <w:color w:val="FF0000"/>
          <w:highlight w:val="yellow"/>
        </w:rPr>
        <w:t xml:space="preserve"> if Central Russia is part of Russia, or with card DSS-3 (</w:t>
      </w:r>
      <w:r w:rsidR="00CD1D9E" w:rsidRPr="00CD1D9E">
        <w:rPr>
          <w:i/>
          <w:iCs/>
          <w:color w:val="FF0000"/>
          <w:highlight w:val="yellow"/>
        </w:rPr>
        <w:t>Demand Central Russia</w:t>
      </w:r>
      <w:r w:rsidR="00CD1D9E" w:rsidRPr="00CD1D9E">
        <w:rPr>
          <w:color w:val="FF0000"/>
          <w:highlight w:val="yellow"/>
        </w:rPr>
        <w:t>) if Central Russia is part of Siberia.</w:t>
      </w:r>
    </w:p>
    <w:p w14:paraId="07E6EDE4" w14:textId="77777777" w:rsidR="00ED2C06" w:rsidRPr="00C23A1B" w:rsidRDefault="00ED2C06" w:rsidP="00ED2C06">
      <w:pPr>
        <w:pStyle w:val="Heading5"/>
        <w:rPr>
          <w:color w:val="FF0000"/>
        </w:rPr>
      </w:pPr>
      <w:r w:rsidRPr="00C23A1B">
        <w:rPr>
          <w:color w:val="FF0000"/>
        </w:rPr>
        <w:t>Game Effects</w:t>
      </w:r>
    </w:p>
    <w:p w14:paraId="4140E6D2" w14:textId="77777777" w:rsidR="00ED2C06" w:rsidRPr="00C23A1B" w:rsidRDefault="00ED2C06" w:rsidP="00ED2C06">
      <w:pPr>
        <w:rPr>
          <w:color w:val="FF0000"/>
        </w:rPr>
      </w:pPr>
      <w:r w:rsidRPr="00C23A1B">
        <w:rPr>
          <w:b/>
          <w:color w:val="FF0000"/>
        </w:rPr>
        <w:t xml:space="preserve">Setup: </w:t>
      </w:r>
      <w:r w:rsidRPr="00C23A1B">
        <w:rPr>
          <w:color w:val="FF0000"/>
        </w:rPr>
        <w:t xml:space="preserve">Kazakhstan has two 0-1-1 infantry [Res, </w:t>
      </w:r>
      <w:r w:rsidRPr="00C23A1B">
        <w:rPr>
          <w:i/>
          <w:color w:val="FF0000"/>
        </w:rPr>
        <w:t>re:</w:t>
      </w:r>
      <w:r w:rsidRPr="00C23A1B">
        <w:rPr>
          <w:color w:val="FF0000"/>
        </w:rPr>
        <w:t xml:space="preserve"> 1] and one 1-1-2 cavalry [Exp] to be placed upon activation (13.7.1).</w:t>
      </w:r>
    </w:p>
    <w:p w14:paraId="71E3D975" w14:textId="77777777" w:rsidR="00ED2C06" w:rsidRPr="00C23A1B" w:rsidRDefault="00ED2C06" w:rsidP="00ED2C06">
      <w:pPr>
        <w:rPr>
          <w:color w:val="FF0000"/>
        </w:rPr>
      </w:pPr>
      <w:r w:rsidRPr="00C23A1B">
        <w:rPr>
          <w:b/>
          <w:color w:val="FF0000"/>
        </w:rPr>
        <w:t xml:space="preserve">Eastern Europe Box: </w:t>
      </w:r>
      <w:r w:rsidRPr="00C23A1B">
        <w:rPr>
          <w:color w:val="FF0000"/>
        </w:rPr>
        <w:t xml:space="preserve">Soviet units </w:t>
      </w:r>
      <w:r w:rsidRPr="00C23A1B">
        <w:rPr>
          <w:i/>
          <w:color w:val="FF0000"/>
        </w:rPr>
        <w:t xml:space="preserve">cannot </w:t>
      </w:r>
      <w:r w:rsidRPr="00C23A1B">
        <w:rPr>
          <w:color w:val="FF0000"/>
        </w:rPr>
        <w:t xml:space="preserve">enter the Eastern Europe Box from the west map edge hexes in Kazakhstan (a5311 to a5811) and vice versa. Axis units </w:t>
      </w:r>
      <w:r w:rsidRPr="00C23A1B">
        <w:rPr>
          <w:i/>
          <w:color w:val="FF0000"/>
        </w:rPr>
        <w:t xml:space="preserve">can </w:t>
      </w:r>
      <w:r w:rsidRPr="00C23A1B">
        <w:rPr>
          <w:color w:val="FF0000"/>
        </w:rPr>
        <w:t>enter those west map edge hexes.</w:t>
      </w:r>
    </w:p>
    <w:p w14:paraId="4D1A4F2B" w14:textId="77777777" w:rsidR="00ED2C06" w:rsidRPr="00AC482D" w:rsidRDefault="00ED2C06" w:rsidP="00ED2C06">
      <w:pPr>
        <w:shd w:val="clear" w:color="auto" w:fill="BFBFBF" w:themeFill="background1" w:themeFillShade="BF"/>
        <w:ind w:left="360"/>
        <w:rPr>
          <w:color w:val="000000"/>
        </w:rPr>
      </w:pPr>
      <w:r w:rsidRPr="00AC482D">
        <w:rPr>
          <w:b/>
          <w:color w:val="000000"/>
        </w:rPr>
        <w:t xml:space="preserve">Design Note: </w:t>
      </w:r>
      <w:r w:rsidRPr="00AC482D">
        <w:rPr>
          <w:color w:val="000000"/>
        </w:rPr>
        <w:t xml:space="preserve">Geographical purists will note that modern-day Kazakhstan also has some territory on the </w:t>
      </w:r>
      <w:r w:rsidRPr="00AC482D">
        <w:rPr>
          <w:i/>
          <w:color w:val="000000"/>
        </w:rPr>
        <w:t>TK</w:t>
      </w:r>
      <w:r w:rsidRPr="00AC482D">
        <w:rPr>
          <w:color w:val="000000"/>
        </w:rPr>
        <w:t xml:space="preserve"> map, east of the Caspian Sea. For simplicity, we ignore that with this event – Kazakhstan is a </w:t>
      </w:r>
      <w:r w:rsidRPr="00AC482D">
        <w:rPr>
          <w:i/>
          <w:color w:val="000000"/>
        </w:rPr>
        <w:t>DS</w:t>
      </w:r>
      <w:r w:rsidRPr="00AC482D">
        <w:rPr>
          <w:color w:val="000000"/>
        </w:rPr>
        <w:t>-only Minor Country.</w:t>
      </w:r>
    </w:p>
    <w:p w14:paraId="055C1398" w14:textId="77777777" w:rsidR="00ED2C06" w:rsidRPr="00C23A1B" w:rsidRDefault="00ED2C06" w:rsidP="00ED2C06">
      <w:pPr>
        <w:pStyle w:val="Heading2"/>
        <w:rPr>
          <w:color w:val="00B0F0"/>
        </w:rPr>
      </w:pPr>
      <w:bookmarkStart w:id="773" w:name="_Toc81754216"/>
      <w:bookmarkStart w:id="774" w:name="_Toc82339382"/>
      <w:r w:rsidRPr="00C23A1B">
        <w:rPr>
          <w:color w:val="00B0F0"/>
        </w:rPr>
        <w:t>®46. Libya</w:t>
      </w:r>
      <w:bookmarkEnd w:id="768"/>
      <w:bookmarkEnd w:id="773"/>
      <w:bookmarkEnd w:id="774"/>
    </w:p>
    <w:p w14:paraId="38686212" w14:textId="77777777" w:rsidR="00ED2C06" w:rsidRPr="00C23A1B" w:rsidRDefault="00ED2C06" w:rsidP="00ED2C06">
      <w:pPr>
        <w:pStyle w:val="Heading5"/>
        <w:rPr>
          <w:color w:val="00B0F0"/>
        </w:rPr>
      </w:pPr>
      <w:r w:rsidRPr="00C23A1B">
        <w:rPr>
          <w:color w:val="00B0F0"/>
        </w:rPr>
        <w:t>Immediate Effects</w:t>
      </w:r>
    </w:p>
    <w:p w14:paraId="17871AB1" w14:textId="77777777" w:rsidR="00ED2C06" w:rsidRPr="00C23A1B" w:rsidRDefault="00ED2C06" w:rsidP="00ED2C06">
      <w:pPr>
        <w:rPr>
          <w:color w:val="00B0F0"/>
        </w:rPr>
      </w:pPr>
      <w:r w:rsidRPr="00C23A1B">
        <w:rPr>
          <w:color w:val="00B0F0"/>
        </w:rPr>
        <w:t xml:space="preserve">Libya becomes a Minor Country. Place the Libya Flag marker in Tripoli (w1522). </w:t>
      </w:r>
    </w:p>
    <w:p w14:paraId="3517BD16" w14:textId="77777777" w:rsidR="00ED2C06" w:rsidRPr="00C23A1B" w:rsidRDefault="00ED2C06" w:rsidP="00ED2C06">
      <w:pPr>
        <w:pStyle w:val="Heading5"/>
        <w:rPr>
          <w:color w:val="00B0F0"/>
        </w:rPr>
      </w:pPr>
      <w:r w:rsidRPr="00C23A1B">
        <w:rPr>
          <w:color w:val="00B0F0"/>
        </w:rPr>
        <w:t>Game Effects</w:t>
      </w:r>
    </w:p>
    <w:p w14:paraId="6ABDC517" w14:textId="77777777" w:rsidR="00ED2C06" w:rsidRPr="00C23A1B" w:rsidRDefault="00ED2C06" w:rsidP="00ED2C06">
      <w:pPr>
        <w:rPr>
          <w:color w:val="00B0F0"/>
        </w:rPr>
      </w:pPr>
      <w:r w:rsidRPr="00C23A1B">
        <w:rPr>
          <w:b/>
          <w:color w:val="00B0F0"/>
        </w:rPr>
        <w:t xml:space="preserve">Setup: </w:t>
      </w:r>
      <w:r w:rsidRPr="00C23A1B">
        <w:rPr>
          <w:color w:val="00B0F0"/>
        </w:rPr>
        <w:t>Libya has one 0-1-2 infantry [Res] to be placed upon activation (13.7.1).</w:t>
      </w:r>
    </w:p>
    <w:p w14:paraId="0D3EE3DE" w14:textId="77777777" w:rsidR="00ED2C06" w:rsidRPr="00C23A1B" w:rsidRDefault="00ED2C06" w:rsidP="00ED2C06">
      <w:pPr>
        <w:pStyle w:val="Heading2"/>
        <w:rPr>
          <w:color w:val="FF0000"/>
        </w:rPr>
      </w:pPr>
      <w:bookmarkStart w:id="775" w:name="_Toc379380495"/>
      <w:bookmarkStart w:id="776" w:name="_Toc81754217"/>
      <w:bookmarkStart w:id="777" w:name="_Toc82339383"/>
      <w:r w:rsidRPr="00C23A1B">
        <w:rPr>
          <w:color w:val="FF0000"/>
        </w:rPr>
        <w:t>®47. Malaya</w:t>
      </w:r>
      <w:bookmarkEnd w:id="775"/>
      <w:bookmarkEnd w:id="776"/>
      <w:bookmarkEnd w:id="777"/>
    </w:p>
    <w:p w14:paraId="40B86D54" w14:textId="77777777" w:rsidR="00ED2C06" w:rsidRPr="00C23A1B" w:rsidRDefault="00ED2C06" w:rsidP="00ED2C06">
      <w:pPr>
        <w:pStyle w:val="Heading3"/>
        <w:rPr>
          <w:color w:val="FF0000"/>
        </w:rPr>
      </w:pPr>
      <w:bookmarkStart w:id="778" w:name="_Toc81754218"/>
      <w:bookmarkStart w:id="779" w:name="_Toc82339384"/>
      <w:bookmarkStart w:id="780" w:name="_Toc379380496"/>
      <w:r w:rsidRPr="00C23A1B">
        <w:rPr>
          <w:color w:val="FF0000"/>
        </w:rPr>
        <w:t>®47.1 Free Malaya</w:t>
      </w:r>
      <w:bookmarkEnd w:id="778"/>
      <w:bookmarkEnd w:id="779"/>
    </w:p>
    <w:p w14:paraId="7E46F366" w14:textId="77777777" w:rsidR="00ED2C06" w:rsidRPr="00C23A1B" w:rsidRDefault="00ED2C06" w:rsidP="00ED2C06">
      <w:pPr>
        <w:pStyle w:val="Heading5"/>
        <w:rPr>
          <w:color w:val="FF0000"/>
        </w:rPr>
      </w:pPr>
      <w:r w:rsidRPr="00C23A1B">
        <w:rPr>
          <w:color w:val="FF0000"/>
        </w:rPr>
        <w:t>Immediate Effects</w:t>
      </w:r>
    </w:p>
    <w:p w14:paraId="02F47FA1" w14:textId="77777777" w:rsidR="00ED2C06" w:rsidRPr="00C23A1B" w:rsidRDefault="00ED2C06" w:rsidP="00ED2C06">
      <w:pPr>
        <w:rPr>
          <w:color w:val="FF0000"/>
        </w:rPr>
      </w:pPr>
      <w:r w:rsidRPr="00C23A1B">
        <w:rPr>
          <w:color w:val="FF0000"/>
        </w:rPr>
        <w:t xml:space="preserve">Malaya becomes a Minor Country. Place the Malaya Flag marker in Singapore (a3218). </w:t>
      </w:r>
    </w:p>
    <w:p w14:paraId="78D0E26E" w14:textId="77777777" w:rsidR="00ED2C06" w:rsidRPr="00C23A1B" w:rsidRDefault="00ED2C06" w:rsidP="00ED2C06">
      <w:pPr>
        <w:pStyle w:val="Heading5"/>
        <w:rPr>
          <w:color w:val="FF0000"/>
        </w:rPr>
      </w:pPr>
      <w:r w:rsidRPr="00C23A1B">
        <w:rPr>
          <w:color w:val="FF0000"/>
        </w:rPr>
        <w:t xml:space="preserve">Final </w:t>
      </w:r>
      <w:r w:rsidRPr="00C23A1B">
        <w:rPr>
          <w:i/>
          <w:color w:val="FF0000"/>
        </w:rPr>
        <w:t xml:space="preserve">DoD </w:t>
      </w:r>
      <w:r w:rsidRPr="00C23A1B">
        <w:rPr>
          <w:color w:val="FF0000"/>
        </w:rPr>
        <w:t>Setup Effects</w:t>
      </w:r>
    </w:p>
    <w:p w14:paraId="008B96D8" w14:textId="77777777" w:rsidR="00ED2C06" w:rsidRPr="00C23A1B" w:rsidRDefault="00ED2C06" w:rsidP="00ED2C06">
      <w:pPr>
        <w:spacing w:after="20"/>
        <w:rPr>
          <w:color w:val="FF0000"/>
        </w:rPr>
      </w:pPr>
      <w:r w:rsidRPr="00C23A1B">
        <w:rPr>
          <w:color w:val="FF0000"/>
        </w:rPr>
        <w:t xml:space="preserve">Remove the British 0-2-0 </w:t>
      </w:r>
      <w:r w:rsidRPr="00C23A1B">
        <w:rPr>
          <w:i/>
          <w:color w:val="FF0000"/>
        </w:rPr>
        <w:t xml:space="preserve">Sing </w:t>
      </w:r>
      <w:r w:rsidRPr="00C23A1B">
        <w:rPr>
          <w:color w:val="FF0000"/>
        </w:rPr>
        <w:t xml:space="preserve">fortress unit from play. </w:t>
      </w:r>
    </w:p>
    <w:p w14:paraId="062690D9" w14:textId="77777777" w:rsidR="00ED2C06" w:rsidRPr="00C23A1B" w:rsidRDefault="00ED2C06" w:rsidP="00ED2C06">
      <w:pPr>
        <w:pStyle w:val="Heading5"/>
        <w:rPr>
          <w:color w:val="FF0000"/>
        </w:rPr>
      </w:pPr>
      <w:r w:rsidRPr="00C23A1B">
        <w:rPr>
          <w:color w:val="FF0000"/>
        </w:rPr>
        <w:t>Game Effects</w:t>
      </w:r>
    </w:p>
    <w:p w14:paraId="108F870A" w14:textId="77777777" w:rsidR="00ED2C06" w:rsidRPr="00C23A1B" w:rsidRDefault="00ED2C06" w:rsidP="00ED2C06">
      <w:pPr>
        <w:rPr>
          <w:color w:val="FF0000"/>
        </w:rPr>
      </w:pPr>
      <w:r w:rsidRPr="00C23A1B">
        <w:rPr>
          <w:b/>
          <w:color w:val="FF0000"/>
        </w:rPr>
        <w:t xml:space="preserve">Setup: </w:t>
      </w:r>
      <w:r w:rsidRPr="00C23A1B">
        <w:rPr>
          <w:color w:val="FF0000"/>
        </w:rPr>
        <w:t xml:space="preserve">Malaya has two 0-1-1 infantry [Res, </w:t>
      </w:r>
      <w:r w:rsidRPr="00C23A1B">
        <w:rPr>
          <w:i/>
          <w:color w:val="FF0000"/>
        </w:rPr>
        <w:t xml:space="preserve">re: </w:t>
      </w:r>
      <w:r w:rsidRPr="00C23A1B">
        <w:rPr>
          <w:color w:val="FF0000"/>
        </w:rPr>
        <w:t>1] to be placed upon activation (13.7.1).</w:t>
      </w:r>
    </w:p>
    <w:p w14:paraId="6D3C3E10" w14:textId="77777777" w:rsidR="00ED2C06" w:rsidRPr="00C23A1B" w:rsidRDefault="00ED2C06" w:rsidP="00ED2C06">
      <w:pPr>
        <w:pStyle w:val="Heading3"/>
        <w:rPr>
          <w:color w:val="FF0000"/>
        </w:rPr>
      </w:pPr>
      <w:bookmarkStart w:id="781" w:name="_Toc81754219"/>
      <w:bookmarkStart w:id="782" w:name="_Toc82339385"/>
      <w:bookmarkStart w:id="783" w:name="_Toc379380345"/>
      <w:r w:rsidRPr="00C23A1B">
        <w:rPr>
          <w:color w:val="FF0000"/>
        </w:rPr>
        <w:t>®47.2 Rebellious Malaya</w:t>
      </w:r>
      <w:bookmarkEnd w:id="781"/>
      <w:bookmarkEnd w:id="782"/>
    </w:p>
    <w:p w14:paraId="3B25EBEC" w14:textId="77777777" w:rsidR="00ED2C06" w:rsidRPr="00C23A1B" w:rsidRDefault="00ED2C06" w:rsidP="00ED2C06">
      <w:pPr>
        <w:pStyle w:val="Heading5"/>
        <w:rPr>
          <w:color w:val="FF0000"/>
        </w:rPr>
      </w:pPr>
      <w:r w:rsidRPr="00C23A1B">
        <w:rPr>
          <w:color w:val="FF0000"/>
        </w:rPr>
        <w:t>Immediate Effects</w:t>
      </w:r>
    </w:p>
    <w:p w14:paraId="38D88F62" w14:textId="77777777" w:rsidR="00ED2C06" w:rsidRPr="00C23A1B" w:rsidRDefault="00ED2C06" w:rsidP="00ED2C06">
      <w:pPr>
        <w:rPr>
          <w:color w:val="FF0000"/>
        </w:rPr>
      </w:pPr>
      <w:r w:rsidRPr="00C23A1B">
        <w:rPr>
          <w:color w:val="FF0000"/>
        </w:rPr>
        <w:t xml:space="preserve">Malaya becomes a British Subjugated Dependent. Remove the Malaya Flag marker from Singapore (a3218). Place the British Malaya Subjugated Dependent marker in the </w:t>
      </w:r>
      <w:r w:rsidRPr="00C23A1B">
        <w:rPr>
          <w:i/>
          <w:color w:val="FF0000"/>
        </w:rPr>
        <w:t xml:space="preserve">DS </w:t>
      </w:r>
      <w:r w:rsidRPr="00C23A1B">
        <w:rPr>
          <w:color w:val="FF0000"/>
        </w:rPr>
        <w:t xml:space="preserve">Ceded Lands Box. </w:t>
      </w:r>
    </w:p>
    <w:p w14:paraId="6701637D" w14:textId="77777777" w:rsidR="00ED2C06" w:rsidRPr="00C23A1B" w:rsidRDefault="00ED2C06" w:rsidP="00ED2C06">
      <w:pPr>
        <w:pStyle w:val="Heading5"/>
        <w:rPr>
          <w:color w:val="FF0000"/>
        </w:rPr>
      </w:pPr>
      <w:r w:rsidRPr="00C23A1B">
        <w:rPr>
          <w:color w:val="FF0000"/>
        </w:rPr>
        <w:t>Game Effects</w:t>
      </w:r>
    </w:p>
    <w:p w14:paraId="3B5297CA" w14:textId="77777777" w:rsidR="00ED2C06" w:rsidRPr="00C23A1B" w:rsidRDefault="00ED2C06" w:rsidP="00ED2C06">
      <w:pPr>
        <w:rPr>
          <w:color w:val="FF0000"/>
        </w:rPr>
      </w:pPr>
      <w:r w:rsidRPr="00C23A1B">
        <w:rPr>
          <w:b/>
          <w:color w:val="FF0000"/>
        </w:rPr>
        <w:t xml:space="preserve">Subjugated Dependent: </w:t>
      </w:r>
      <w:r w:rsidRPr="00C23A1B">
        <w:rPr>
          <w:color w:val="FF0000"/>
        </w:rPr>
        <w:t>Malaya is a British Subjugated Dependent subject to possible Partisan Base placement (®8.4).</w:t>
      </w:r>
    </w:p>
    <w:p w14:paraId="6A95F101" w14:textId="77777777" w:rsidR="00ED2C06" w:rsidRPr="00D13049" w:rsidRDefault="00ED2C06" w:rsidP="00ED2C06">
      <w:pPr>
        <w:pStyle w:val="Heading2"/>
      </w:pPr>
      <w:bookmarkStart w:id="784" w:name="_Toc81754220"/>
      <w:bookmarkStart w:id="785" w:name="_Toc82339386"/>
      <w:r w:rsidRPr="00D13049">
        <w:t>®</w:t>
      </w:r>
      <w:r>
        <w:t>48.</w:t>
      </w:r>
      <w:r w:rsidRPr="00D13049">
        <w:t xml:space="preserve"> </w:t>
      </w:r>
      <w:bookmarkEnd w:id="783"/>
      <w:r w:rsidRPr="00D13049">
        <w:t>Miscellaneous</w:t>
      </w:r>
      <w:bookmarkEnd w:id="784"/>
      <w:bookmarkEnd w:id="785"/>
    </w:p>
    <w:p w14:paraId="154B9E4A" w14:textId="77777777" w:rsidR="00ED2C06" w:rsidRPr="00D13049" w:rsidRDefault="00ED2C06" w:rsidP="00ED2C06">
      <w:pPr>
        <w:pStyle w:val="Heading3"/>
      </w:pPr>
      <w:bookmarkStart w:id="786" w:name="_Toc379380346"/>
      <w:bookmarkStart w:id="787" w:name="_Toc81754221"/>
      <w:bookmarkStart w:id="788" w:name="_Toc82339387"/>
      <w:r>
        <w:t>®48.1</w:t>
      </w:r>
      <w:r w:rsidRPr="00D13049">
        <w:t xml:space="preserve"> Nonalignment</w:t>
      </w:r>
      <w:bookmarkEnd w:id="786"/>
      <w:bookmarkEnd w:id="787"/>
      <w:bookmarkEnd w:id="788"/>
    </w:p>
    <w:p w14:paraId="11043814" w14:textId="77777777" w:rsidR="00ED2C06" w:rsidRPr="00D13049" w:rsidRDefault="00ED2C06" w:rsidP="00ED2C06">
      <w:pPr>
        <w:pStyle w:val="Heading5"/>
      </w:pPr>
      <w:r w:rsidRPr="00D13049">
        <w:t>Immediate Effects</w:t>
      </w:r>
    </w:p>
    <w:p w14:paraId="69E81DC5" w14:textId="77777777" w:rsidR="00ED2C06" w:rsidRPr="00D13049" w:rsidRDefault="00ED2C06" w:rsidP="00ED2C06">
      <w:pPr>
        <w:numPr>
          <w:ilvl w:val="12"/>
          <w:numId w:val="0"/>
        </w:numPr>
        <w:spacing w:after="20"/>
      </w:pPr>
      <w:r w:rsidRPr="00D13049">
        <w:t xml:space="preserve">Apply </w:t>
      </w:r>
      <w:r w:rsidRPr="00D13049">
        <w:rPr>
          <w:i/>
        </w:rPr>
        <w:t>one</w:t>
      </w:r>
      <w:r w:rsidRPr="00D13049">
        <w:t xml:space="preserve"> of the following to the </w:t>
      </w:r>
      <w:r>
        <w:t xml:space="preserve">Neutral </w:t>
      </w:r>
      <w:r w:rsidRPr="00D13049">
        <w:t>Minor Country named by the event:</w:t>
      </w:r>
    </w:p>
    <w:p w14:paraId="08CB0BDA" w14:textId="77777777" w:rsidR="00ED2C06" w:rsidRPr="00D13049" w:rsidRDefault="00ED2C06" w:rsidP="00DD1D1C">
      <w:pPr>
        <w:numPr>
          <w:ilvl w:val="0"/>
          <w:numId w:val="20"/>
        </w:numPr>
        <w:tabs>
          <w:tab w:val="clear" w:pos="360"/>
        </w:tabs>
        <w:spacing w:after="20"/>
        <w:ind w:hanging="173"/>
        <w:rPr>
          <w:szCs w:val="18"/>
        </w:rPr>
      </w:pPr>
      <w:r w:rsidRPr="00D13049">
        <w:rPr>
          <w:szCs w:val="18"/>
        </w:rPr>
        <w:t xml:space="preserve">If there is an Influence marker in the </w:t>
      </w:r>
      <w:r>
        <w:rPr>
          <w:szCs w:val="18"/>
        </w:rPr>
        <w:t>Minor C</w:t>
      </w:r>
      <w:r w:rsidRPr="00D13049">
        <w:rPr>
          <w:szCs w:val="18"/>
        </w:rPr>
        <w:t xml:space="preserve">ountry’s </w:t>
      </w:r>
      <w:r>
        <w:rPr>
          <w:szCs w:val="18"/>
        </w:rPr>
        <w:t>C</w:t>
      </w:r>
      <w:r w:rsidRPr="00D13049">
        <w:rPr>
          <w:szCs w:val="18"/>
        </w:rPr>
        <w:t>apital, remove that marker.</w:t>
      </w:r>
    </w:p>
    <w:p w14:paraId="70925248" w14:textId="77777777" w:rsidR="00ED2C06" w:rsidRPr="00D13049" w:rsidRDefault="00ED2C06" w:rsidP="00DD1D1C">
      <w:pPr>
        <w:numPr>
          <w:ilvl w:val="0"/>
          <w:numId w:val="20"/>
        </w:numPr>
        <w:tabs>
          <w:tab w:val="clear" w:pos="360"/>
        </w:tabs>
        <w:ind w:hanging="173"/>
      </w:pPr>
      <w:r w:rsidRPr="00D13049">
        <w:t xml:space="preserve">If there is not an Influence marker in the </w:t>
      </w:r>
      <w:r>
        <w:t>Minor C</w:t>
      </w:r>
      <w:r w:rsidRPr="00D13049">
        <w:t xml:space="preserve">ountry’s </w:t>
      </w:r>
      <w:r>
        <w:t>C</w:t>
      </w:r>
      <w:r w:rsidRPr="00D13049">
        <w:t xml:space="preserve">apital, place a Neutrality marker in </w:t>
      </w:r>
      <w:r>
        <w:t>that location</w:t>
      </w:r>
      <w:r w:rsidRPr="00D13049">
        <w:t>.</w:t>
      </w:r>
    </w:p>
    <w:p w14:paraId="386B74D1" w14:textId="77777777" w:rsidR="00ED2C06" w:rsidRPr="00D13049" w:rsidRDefault="00ED2C06" w:rsidP="00ED2C06">
      <w:pPr>
        <w:pStyle w:val="Heading3"/>
      </w:pPr>
      <w:bookmarkStart w:id="789" w:name="_Toc379380347"/>
      <w:bookmarkStart w:id="790" w:name="_Toc81754222"/>
      <w:bookmarkStart w:id="791" w:name="_Toc82339388"/>
      <w:r>
        <w:t>®48.2</w:t>
      </w:r>
      <w:r w:rsidRPr="00D13049">
        <w:t xml:space="preserve"> Pro-[Axis, Soviet, Western]</w:t>
      </w:r>
      <w:bookmarkEnd w:id="789"/>
      <w:bookmarkEnd w:id="790"/>
      <w:bookmarkEnd w:id="791"/>
    </w:p>
    <w:p w14:paraId="0D6D35B1" w14:textId="77777777" w:rsidR="00ED2C06" w:rsidRPr="00D13049" w:rsidRDefault="00ED2C06" w:rsidP="00ED2C06">
      <w:pPr>
        <w:pStyle w:val="Heading5"/>
      </w:pPr>
      <w:r w:rsidRPr="00D13049">
        <w:t>Immediate Effects</w:t>
      </w:r>
    </w:p>
    <w:p w14:paraId="31B190E2" w14:textId="77777777" w:rsidR="00ED2C06" w:rsidRPr="00D13049" w:rsidRDefault="00ED2C06" w:rsidP="00ED2C06">
      <w:pPr>
        <w:numPr>
          <w:ilvl w:val="12"/>
          <w:numId w:val="0"/>
        </w:numPr>
        <w:spacing w:after="20"/>
      </w:pPr>
      <w:r w:rsidRPr="00D13049">
        <w:t xml:space="preserve">Apply </w:t>
      </w:r>
      <w:r w:rsidRPr="00D13049">
        <w:rPr>
          <w:i/>
        </w:rPr>
        <w:t>one</w:t>
      </w:r>
      <w:r w:rsidRPr="00D13049">
        <w:t xml:space="preserve"> of the following to the </w:t>
      </w:r>
      <w:r>
        <w:t xml:space="preserve">Neutral </w:t>
      </w:r>
      <w:r w:rsidRPr="00D13049">
        <w:t>Minor Country named by the event:</w:t>
      </w:r>
    </w:p>
    <w:p w14:paraId="040FEFD1" w14:textId="77777777" w:rsidR="00ED2C06" w:rsidRPr="00D13049" w:rsidRDefault="00ED2C06" w:rsidP="00DD1D1C">
      <w:pPr>
        <w:numPr>
          <w:ilvl w:val="0"/>
          <w:numId w:val="20"/>
        </w:numPr>
        <w:tabs>
          <w:tab w:val="clear" w:pos="360"/>
        </w:tabs>
        <w:spacing w:after="20"/>
        <w:ind w:hanging="173"/>
      </w:pPr>
      <w:r w:rsidRPr="00D13049">
        <w:rPr>
          <w:color w:val="000000"/>
        </w:rPr>
        <w:t xml:space="preserve">If the </w:t>
      </w:r>
      <w:r>
        <w:rPr>
          <w:color w:val="000000"/>
        </w:rPr>
        <w:t>Minor C</w:t>
      </w:r>
      <w:r w:rsidRPr="00D13049">
        <w:rPr>
          <w:color w:val="000000"/>
        </w:rPr>
        <w:t>ountry contains a Neutrality marker or Influence marker belonging to an enemy of the faction named by the event, remove that marker.</w:t>
      </w:r>
    </w:p>
    <w:p w14:paraId="726FE3DD" w14:textId="77777777" w:rsidR="00ED2C06" w:rsidRPr="00D13049" w:rsidRDefault="00ED2C06" w:rsidP="00DD1D1C">
      <w:pPr>
        <w:numPr>
          <w:ilvl w:val="0"/>
          <w:numId w:val="20"/>
        </w:numPr>
        <w:tabs>
          <w:tab w:val="clear" w:pos="360"/>
        </w:tabs>
        <w:ind w:hanging="173"/>
        <w:rPr>
          <w:szCs w:val="18"/>
        </w:rPr>
      </w:pPr>
      <w:r w:rsidRPr="00D13049">
        <w:rPr>
          <w:szCs w:val="18"/>
        </w:rPr>
        <w:t xml:space="preserve">If the </w:t>
      </w:r>
      <w:r>
        <w:rPr>
          <w:szCs w:val="18"/>
        </w:rPr>
        <w:t>Minor C</w:t>
      </w:r>
      <w:r w:rsidRPr="00D13049">
        <w:rPr>
          <w:szCs w:val="18"/>
        </w:rPr>
        <w:t xml:space="preserve">ountry does not contain an Influence or Neutrality marker, place an Influence marker belonging to the faction named by the event in that </w:t>
      </w:r>
      <w:r>
        <w:rPr>
          <w:szCs w:val="18"/>
        </w:rPr>
        <w:t>C</w:t>
      </w:r>
      <w:r w:rsidRPr="00D13049">
        <w:rPr>
          <w:szCs w:val="18"/>
        </w:rPr>
        <w:t xml:space="preserve">ountry’s </w:t>
      </w:r>
      <w:r>
        <w:rPr>
          <w:szCs w:val="18"/>
        </w:rPr>
        <w:t>C</w:t>
      </w:r>
      <w:r w:rsidRPr="00D13049">
        <w:rPr>
          <w:szCs w:val="18"/>
        </w:rPr>
        <w:t>apital.</w:t>
      </w:r>
    </w:p>
    <w:p w14:paraId="4985854D" w14:textId="77777777" w:rsidR="00ED2C06" w:rsidRPr="005F239F" w:rsidRDefault="00ED2C06" w:rsidP="00ED2C06">
      <w:pPr>
        <w:shd w:val="clear" w:color="auto" w:fill="BFBFBF"/>
        <w:ind w:left="360"/>
      </w:pPr>
      <w:r w:rsidRPr="005F239F">
        <w:rPr>
          <w:b/>
        </w:rPr>
        <w:t xml:space="preserve">Clarification: </w:t>
      </w:r>
      <w:r w:rsidRPr="005F239F">
        <w:t xml:space="preserve">A Minor Country will never “activate” as a result of a </w:t>
      </w:r>
      <w:r w:rsidRPr="005F239F">
        <w:rPr>
          <w:i/>
        </w:rPr>
        <w:t>Pro-[Faction]</w:t>
      </w:r>
      <w:r w:rsidRPr="005F239F">
        <w:t xml:space="preserve"> Creation Event. Placing Influence is the best you can do with this event. It is the </w:t>
      </w:r>
      <w:r w:rsidRPr="005F239F">
        <w:rPr>
          <w:i/>
        </w:rPr>
        <w:t>DoD</w:t>
      </w:r>
      <w:r w:rsidRPr="005F239F">
        <w:t xml:space="preserve"> equivalent to a </w:t>
      </w:r>
      <w:r w:rsidRPr="005F239F">
        <w:rPr>
          <w:i/>
        </w:rPr>
        <w:t>Neutrals Pressured</w:t>
      </w:r>
      <w:r w:rsidRPr="005F239F">
        <w:t xml:space="preserve"> Political Event in </w:t>
      </w:r>
      <w:r w:rsidRPr="005F239F">
        <w:rPr>
          <w:i/>
        </w:rPr>
        <w:t>TK</w:t>
      </w:r>
      <w:r w:rsidRPr="005F239F">
        <w:t xml:space="preserve"> or </w:t>
      </w:r>
      <w:r w:rsidRPr="005F239F">
        <w:rPr>
          <w:i/>
        </w:rPr>
        <w:t>DS</w:t>
      </w:r>
      <w:r w:rsidRPr="005F239F">
        <w:t>.</w:t>
      </w:r>
    </w:p>
    <w:p w14:paraId="2257CA18" w14:textId="77777777" w:rsidR="00ED2C06" w:rsidRPr="00C23A1B" w:rsidRDefault="00ED2C06" w:rsidP="00ED2C06">
      <w:pPr>
        <w:pStyle w:val="Heading3"/>
        <w:rPr>
          <w:color w:val="00B0F0"/>
        </w:rPr>
      </w:pPr>
      <w:bookmarkStart w:id="792" w:name="_Toc81754223"/>
      <w:bookmarkStart w:id="793" w:name="_Toc82339389"/>
      <w:r w:rsidRPr="00C23A1B">
        <w:rPr>
          <w:color w:val="00B0F0"/>
        </w:rPr>
        <w:lastRenderedPageBreak/>
        <w:t>®48.3 Proxy War</w:t>
      </w:r>
      <w:bookmarkEnd w:id="792"/>
      <w:bookmarkEnd w:id="793"/>
    </w:p>
    <w:p w14:paraId="1CF0BC82" w14:textId="77777777" w:rsidR="00ED2C06" w:rsidRPr="00C23A1B" w:rsidRDefault="00ED2C06" w:rsidP="00ED2C06">
      <w:pPr>
        <w:pStyle w:val="Heading5"/>
        <w:rPr>
          <w:color w:val="00B0F0"/>
        </w:rPr>
      </w:pPr>
      <w:r w:rsidRPr="00C23A1B">
        <w:rPr>
          <w:color w:val="00B0F0"/>
        </w:rPr>
        <w:t>Immediate Effects</w:t>
      </w:r>
    </w:p>
    <w:p w14:paraId="5A7C8D22" w14:textId="77777777" w:rsidR="00ED2C06" w:rsidRPr="00C23A1B" w:rsidRDefault="00ED2C06" w:rsidP="00ED2C06">
      <w:pPr>
        <w:rPr>
          <w:color w:val="00B0F0"/>
        </w:rPr>
      </w:pPr>
      <w:r w:rsidRPr="00C23A1B">
        <w:rPr>
          <w:color w:val="00B0F0"/>
        </w:rPr>
        <w:t xml:space="preserve">Each result on the </w:t>
      </w:r>
      <w:r w:rsidRPr="00C23A1B">
        <w:rPr>
          <w:b/>
          <w:color w:val="00B0F0"/>
        </w:rPr>
        <w:t xml:space="preserve">Proxy War Table </w:t>
      </w:r>
      <w:r w:rsidRPr="00C23A1B">
        <w:rPr>
          <w:color w:val="00B0F0"/>
        </w:rPr>
        <w:t xml:space="preserve">(†2.18) will name a “Trouble Country.” If the Trouble Country is </w:t>
      </w:r>
      <w:r w:rsidRPr="00C23A1B">
        <w:rPr>
          <w:i/>
          <w:color w:val="00B0F0"/>
        </w:rPr>
        <w:t>not</w:t>
      </w:r>
      <w:r w:rsidRPr="00C23A1B">
        <w:rPr>
          <w:color w:val="00B0F0"/>
        </w:rPr>
        <w:t xml:space="preserve"> a Neutral Minor Country, then treat this event as No Result. Otherwise, perform the following steps.</w:t>
      </w:r>
    </w:p>
    <w:p w14:paraId="773F3D3F" w14:textId="77777777" w:rsidR="00ED2C06" w:rsidRPr="00C23A1B" w:rsidRDefault="00ED2C06" w:rsidP="00ED2C06">
      <w:pPr>
        <w:rPr>
          <w:color w:val="00B0F0"/>
        </w:rPr>
      </w:pPr>
      <w:r w:rsidRPr="00C23A1B">
        <w:rPr>
          <w:b/>
          <w:color w:val="00B0F0"/>
        </w:rPr>
        <w:t xml:space="preserve">Step 1: </w:t>
      </w:r>
      <w:r w:rsidRPr="00C23A1B">
        <w:rPr>
          <w:color w:val="00B0F0"/>
        </w:rPr>
        <w:t xml:space="preserve">The Proxy faction must designate </w:t>
      </w:r>
      <w:r w:rsidRPr="00C23A1B">
        <w:rPr>
          <w:i/>
          <w:color w:val="00B0F0"/>
        </w:rPr>
        <w:t xml:space="preserve">another </w:t>
      </w:r>
      <w:r w:rsidRPr="00C23A1B">
        <w:rPr>
          <w:color w:val="00B0F0"/>
        </w:rPr>
        <w:t>Neutral Minor Country that shares a Border with the Trouble Country as a second Trouble Country. If no such Neutral Minor Country is available, treat this event as No Result. Pass the Proxy Player marker to the next player.</w:t>
      </w:r>
    </w:p>
    <w:p w14:paraId="501D894E" w14:textId="77777777" w:rsidR="00ED2C06" w:rsidRPr="00C23A1B" w:rsidRDefault="00ED2C06" w:rsidP="00ED2C06">
      <w:pPr>
        <w:rPr>
          <w:color w:val="00B0F0"/>
        </w:rPr>
      </w:pPr>
      <w:r w:rsidRPr="00C23A1B">
        <w:rPr>
          <w:b/>
          <w:color w:val="00B0F0"/>
        </w:rPr>
        <w:t xml:space="preserve">Step 2: </w:t>
      </w:r>
      <w:r w:rsidRPr="00C23A1B">
        <w:rPr>
          <w:color w:val="00B0F0"/>
        </w:rPr>
        <w:t xml:space="preserve">The new Proxy faction must activate one of the two Trouble Countries as an </w:t>
      </w:r>
      <w:r w:rsidRPr="00C23A1B">
        <w:rPr>
          <w:i/>
          <w:color w:val="00B0F0"/>
        </w:rPr>
        <w:t>Axis</w:t>
      </w:r>
      <w:r w:rsidRPr="00C23A1B">
        <w:rPr>
          <w:color w:val="00B0F0"/>
        </w:rPr>
        <w:t xml:space="preserve"> Minor Country. The other Trouble Country is activated as an </w:t>
      </w:r>
      <w:r w:rsidRPr="00C23A1B">
        <w:rPr>
          <w:i/>
          <w:color w:val="00B0F0"/>
        </w:rPr>
        <w:t>Allied</w:t>
      </w:r>
      <w:r w:rsidRPr="00C23A1B">
        <w:rPr>
          <w:color w:val="00B0F0"/>
        </w:rPr>
        <w:t xml:space="preserve"> Minor Country per 13.5.</w:t>
      </w:r>
    </w:p>
    <w:p w14:paraId="18295313" w14:textId="77777777" w:rsidR="00ED2C06" w:rsidRPr="005F239F" w:rsidRDefault="00ED2C06" w:rsidP="00ED2C06">
      <w:pPr>
        <w:shd w:val="clear" w:color="auto" w:fill="BFBFBF"/>
        <w:ind w:left="360"/>
      </w:pPr>
      <w:r w:rsidRPr="005F239F">
        <w:rPr>
          <w:b/>
        </w:rPr>
        <w:t xml:space="preserve">Clarification: </w:t>
      </w:r>
      <w:r w:rsidRPr="005F239F">
        <w:t>One side will pick the second Trouble Country; the other will pick which</w:t>
      </w:r>
      <w:r>
        <w:t xml:space="preserve"> sides the</w:t>
      </w:r>
      <w:r w:rsidRPr="005F239F">
        <w:t xml:space="preserve"> Trouble Countr</w:t>
      </w:r>
      <w:r>
        <w:t>ies</w:t>
      </w:r>
      <w:r w:rsidRPr="005F239F">
        <w:t xml:space="preserve"> join.</w:t>
      </w:r>
    </w:p>
    <w:p w14:paraId="0464BC4C" w14:textId="77777777" w:rsidR="00ED2C06" w:rsidRPr="005F239F" w:rsidRDefault="00ED2C06" w:rsidP="00ED2C06">
      <w:pPr>
        <w:shd w:val="clear" w:color="auto" w:fill="BFBFBF"/>
        <w:ind w:left="360"/>
      </w:pPr>
      <w:r w:rsidRPr="005F239F">
        <w:rPr>
          <w:b/>
        </w:rPr>
        <w:t xml:space="preserve">Example: </w:t>
      </w:r>
      <w:r w:rsidRPr="005F239F">
        <w:t>A roll of 3 on the Proxy War Table indicates that Bulgaria is the Trouble Country. The Western faction is the current Proxy faction.</w:t>
      </w:r>
    </w:p>
    <w:p w14:paraId="27987286" w14:textId="77777777" w:rsidR="00ED2C06" w:rsidRPr="005F239F" w:rsidRDefault="00ED2C06" w:rsidP="00ED2C06">
      <w:pPr>
        <w:shd w:val="clear" w:color="auto" w:fill="BFBFBF"/>
        <w:ind w:left="360"/>
      </w:pPr>
      <w:r w:rsidRPr="005F239F">
        <w:t>Bulgaria shares a border with Rumania, Greece, Turkey, all of which are Neutral Minor Countries. Mindful that the Axis faction will have the final say, the Western faction rules out Turkey and Greece as potential Trouble Countries – either of those would put Green Strategic Hexes at risk. The Western faction picks Rumania, as it potentially exposes a Grey Strategic Hex.</w:t>
      </w:r>
    </w:p>
    <w:p w14:paraId="1E6E3A06" w14:textId="77777777" w:rsidR="00ED2C06" w:rsidRPr="005F239F" w:rsidRDefault="00ED2C06" w:rsidP="00ED2C06">
      <w:pPr>
        <w:shd w:val="clear" w:color="auto" w:fill="BFBFBF"/>
        <w:ind w:left="360"/>
      </w:pPr>
      <w:r w:rsidRPr="005F239F">
        <w:t>The Axis faction becomes the new Proxy faction and decides to activate Rumania as an Axis Minor Country. Bulgaria is then activated as an Allied Minor Country per 13.5. Since Bulgaria does not share a border with a Soviet Country (priority 4), it is activated as a Western Minor Country. If the Axis faction had chosen Bulgaria instead, then 13.5 priority 5 would have applied (Pre-War is in effect) and the Axis faction would have chosen which Allied faction Rumania would join.</w:t>
      </w:r>
    </w:p>
    <w:p w14:paraId="05B4CCA1" w14:textId="77777777" w:rsidR="00ED2C06" w:rsidRPr="005F239F" w:rsidRDefault="00ED2C06" w:rsidP="00ED2C06">
      <w:pPr>
        <w:shd w:val="clear" w:color="auto" w:fill="BFBFBF"/>
        <w:ind w:left="360"/>
      </w:pPr>
      <w:r w:rsidRPr="005F239F">
        <w:t>If Bulgaria were not a Neutral Minor Country, but were instead a Turkish Dependent, then this whole event would be treated as a No Result.</w:t>
      </w:r>
    </w:p>
    <w:p w14:paraId="041AE4CE" w14:textId="77777777" w:rsidR="00ED2C06" w:rsidRPr="00C23A1B" w:rsidRDefault="00ED2C06" w:rsidP="00ED2C06">
      <w:pPr>
        <w:pStyle w:val="Heading2"/>
        <w:rPr>
          <w:color w:val="FF0000"/>
        </w:rPr>
      </w:pPr>
      <w:bookmarkStart w:id="794" w:name="_Toc81754224"/>
      <w:bookmarkStart w:id="795" w:name="_Toc82339390"/>
      <w:r w:rsidRPr="00C23A1B">
        <w:rPr>
          <w:color w:val="FF0000"/>
        </w:rPr>
        <w:t>®49. Mongolia</w:t>
      </w:r>
      <w:bookmarkEnd w:id="794"/>
      <w:bookmarkEnd w:id="795"/>
    </w:p>
    <w:p w14:paraId="16C85BAD" w14:textId="77777777" w:rsidR="00ED2C06" w:rsidRPr="00C23A1B" w:rsidRDefault="00ED2C06" w:rsidP="00ED2C06">
      <w:pPr>
        <w:pStyle w:val="Heading3"/>
        <w:rPr>
          <w:color w:val="FF0000"/>
        </w:rPr>
      </w:pPr>
      <w:bookmarkStart w:id="796" w:name="_Toc81754225"/>
      <w:bookmarkStart w:id="797" w:name="_Toc82339391"/>
      <w:r w:rsidRPr="00C23A1B">
        <w:rPr>
          <w:color w:val="FF0000"/>
        </w:rPr>
        <w:t>®49.1 Free Mongolia</w:t>
      </w:r>
      <w:bookmarkEnd w:id="796"/>
      <w:bookmarkEnd w:id="797"/>
    </w:p>
    <w:p w14:paraId="1F71AF1A" w14:textId="77777777" w:rsidR="00ED2C06" w:rsidRPr="00C23A1B" w:rsidRDefault="00ED2C06" w:rsidP="00ED2C06">
      <w:pPr>
        <w:pStyle w:val="Heading5"/>
        <w:rPr>
          <w:color w:val="FF0000"/>
        </w:rPr>
      </w:pPr>
      <w:r w:rsidRPr="00C23A1B">
        <w:rPr>
          <w:color w:val="FF0000"/>
        </w:rPr>
        <w:t>Immediate Effects</w:t>
      </w:r>
    </w:p>
    <w:p w14:paraId="67573536" w14:textId="77777777" w:rsidR="00ED2C06" w:rsidRPr="00C23A1B" w:rsidRDefault="00ED2C06" w:rsidP="00ED2C06">
      <w:pPr>
        <w:rPr>
          <w:color w:val="FF0000"/>
        </w:rPr>
      </w:pPr>
      <w:r w:rsidRPr="00C23A1B">
        <w:rPr>
          <w:color w:val="FF0000"/>
        </w:rPr>
        <w:t xml:space="preserve">Mongolia becomes a Minor Country. Place the Mongolia Flag marker in Ulan Bator (a5621). Remove any Mongolia Dependent marker in the </w:t>
      </w:r>
      <w:r w:rsidRPr="00C23A1B">
        <w:rPr>
          <w:i/>
          <w:color w:val="FF0000"/>
        </w:rPr>
        <w:t xml:space="preserve">DS </w:t>
      </w:r>
      <w:r w:rsidRPr="00C23A1B">
        <w:rPr>
          <w:color w:val="FF0000"/>
        </w:rPr>
        <w:t xml:space="preserve">Ceded Lands Box. </w:t>
      </w:r>
    </w:p>
    <w:p w14:paraId="17A13E5F" w14:textId="77777777" w:rsidR="00ED2C06" w:rsidRPr="00C23A1B" w:rsidRDefault="00ED2C06" w:rsidP="00ED2C06">
      <w:pPr>
        <w:pStyle w:val="Heading5"/>
        <w:rPr>
          <w:color w:val="FF0000"/>
        </w:rPr>
      </w:pPr>
      <w:r w:rsidRPr="00C23A1B">
        <w:rPr>
          <w:color w:val="FF0000"/>
        </w:rPr>
        <w:t>Game Effects</w:t>
      </w:r>
    </w:p>
    <w:p w14:paraId="1FE28F9D" w14:textId="77777777" w:rsidR="00ED2C06" w:rsidRPr="00C23A1B" w:rsidRDefault="00ED2C06" w:rsidP="00ED2C06">
      <w:pPr>
        <w:rPr>
          <w:color w:val="FF0000"/>
        </w:rPr>
      </w:pPr>
      <w:r w:rsidRPr="00C23A1B">
        <w:rPr>
          <w:b/>
          <w:color w:val="FF0000"/>
        </w:rPr>
        <w:t xml:space="preserve">Setup: </w:t>
      </w:r>
      <w:r w:rsidRPr="00C23A1B">
        <w:rPr>
          <w:color w:val="FF0000"/>
        </w:rPr>
        <w:t>Mongolia has one 0-1-1 infantry [Res] and one 1-1-2 cavalry [Exp] to be placed upon activation (13.7.1).</w:t>
      </w:r>
    </w:p>
    <w:p w14:paraId="51AC505A" w14:textId="77777777" w:rsidR="00ED2C06" w:rsidRPr="00C23A1B" w:rsidRDefault="00ED2C06" w:rsidP="00ED2C06">
      <w:pPr>
        <w:pStyle w:val="Heading3"/>
        <w:jc w:val="both"/>
        <w:rPr>
          <w:color w:val="FF0000"/>
        </w:rPr>
      </w:pPr>
      <w:bookmarkStart w:id="798" w:name="_Toc81754226"/>
      <w:bookmarkStart w:id="799" w:name="_Toc82339392"/>
      <w:r w:rsidRPr="00C23A1B">
        <w:rPr>
          <w:color w:val="FF0000"/>
        </w:rPr>
        <w:t>®49.2 Mongolian Frontier</w:t>
      </w:r>
      <w:bookmarkEnd w:id="798"/>
      <w:bookmarkEnd w:id="799"/>
    </w:p>
    <w:p w14:paraId="5A937020" w14:textId="77777777" w:rsidR="00ED2C06" w:rsidRPr="00C23A1B" w:rsidRDefault="00ED2C06" w:rsidP="00ED2C06">
      <w:pPr>
        <w:pStyle w:val="Heading5"/>
        <w:rPr>
          <w:color w:val="FF0000"/>
        </w:rPr>
      </w:pPr>
      <w:r w:rsidRPr="00C23A1B">
        <w:rPr>
          <w:color w:val="FF0000"/>
        </w:rPr>
        <w:t>Immediate Effects</w:t>
      </w:r>
    </w:p>
    <w:p w14:paraId="654156E3" w14:textId="77777777" w:rsidR="00ED2C06" w:rsidRPr="00C23A1B" w:rsidRDefault="00ED2C06" w:rsidP="00ED2C06">
      <w:pPr>
        <w:rPr>
          <w:color w:val="FF0000"/>
        </w:rPr>
      </w:pPr>
      <w:r w:rsidRPr="00C23A1B">
        <w:rPr>
          <w:color w:val="FF0000"/>
        </w:rPr>
        <w:t xml:space="preserve">Mongol Frontier is ceded to Mongolia. Remove any Mongol Frontier marker in the </w:t>
      </w:r>
      <w:r w:rsidRPr="00C23A1B">
        <w:rPr>
          <w:i/>
          <w:color w:val="FF0000"/>
        </w:rPr>
        <w:t xml:space="preserve">DS </w:t>
      </w:r>
      <w:r w:rsidRPr="00C23A1B">
        <w:rPr>
          <w:color w:val="FF0000"/>
        </w:rPr>
        <w:t>Ceded Lands Box.</w:t>
      </w:r>
    </w:p>
    <w:p w14:paraId="16AF2573" w14:textId="77777777" w:rsidR="00ED2C06" w:rsidRPr="00C23A1B" w:rsidRDefault="00ED2C06" w:rsidP="00ED2C06">
      <w:pPr>
        <w:pStyle w:val="Heading3"/>
        <w:jc w:val="both"/>
        <w:rPr>
          <w:color w:val="FF0000"/>
        </w:rPr>
      </w:pPr>
      <w:bookmarkStart w:id="800" w:name="_Toc81754227"/>
      <w:bookmarkStart w:id="801" w:name="_Toc82339393"/>
      <w:r w:rsidRPr="00C23A1B">
        <w:rPr>
          <w:color w:val="FF0000"/>
        </w:rPr>
        <w:t>®49.3 Mongolian Gain</w:t>
      </w:r>
      <w:bookmarkEnd w:id="800"/>
      <w:bookmarkEnd w:id="801"/>
    </w:p>
    <w:p w14:paraId="583C5E3B" w14:textId="77777777" w:rsidR="00ED2C06" w:rsidRPr="00C23A1B" w:rsidRDefault="00ED2C06" w:rsidP="00ED2C06">
      <w:pPr>
        <w:pStyle w:val="Heading5"/>
        <w:rPr>
          <w:color w:val="FF0000"/>
        </w:rPr>
      </w:pPr>
      <w:r w:rsidRPr="00C23A1B">
        <w:rPr>
          <w:color w:val="FF0000"/>
        </w:rPr>
        <w:t>Immediate Effects</w:t>
      </w:r>
    </w:p>
    <w:p w14:paraId="1EF7D2C7" w14:textId="77777777" w:rsidR="00ED2C06" w:rsidRPr="00C23A1B" w:rsidRDefault="00ED2C06" w:rsidP="00ED2C06">
      <w:pPr>
        <w:spacing w:after="20"/>
        <w:rPr>
          <w:color w:val="FF0000"/>
        </w:rPr>
      </w:pPr>
      <w:r w:rsidRPr="00C23A1B">
        <w:rPr>
          <w:color w:val="FF0000"/>
        </w:rPr>
        <w:t>The faction applying this event must do one of the following:</w:t>
      </w:r>
    </w:p>
    <w:p w14:paraId="245DF1DD" w14:textId="77777777" w:rsidR="00ED2C06" w:rsidRPr="00C23A1B" w:rsidRDefault="00ED2C06" w:rsidP="00DD1D1C">
      <w:pPr>
        <w:numPr>
          <w:ilvl w:val="0"/>
          <w:numId w:val="23"/>
        </w:numPr>
        <w:spacing w:after="20"/>
        <w:ind w:left="360" w:hanging="180"/>
        <w:rPr>
          <w:color w:val="FF0000"/>
        </w:rPr>
      </w:pPr>
      <w:r w:rsidRPr="00C23A1B">
        <w:rPr>
          <w:color w:val="FF0000"/>
        </w:rPr>
        <w:t xml:space="preserve">Apply </w:t>
      </w:r>
      <w:r w:rsidRPr="00C23A1B">
        <w:rPr>
          <w:i/>
          <w:color w:val="FF0000"/>
        </w:rPr>
        <w:t xml:space="preserve">Mongolian Frontier </w:t>
      </w:r>
      <w:r w:rsidRPr="00C23A1B">
        <w:rPr>
          <w:color w:val="FF0000"/>
        </w:rPr>
        <w:t>(®49.2).</w:t>
      </w:r>
    </w:p>
    <w:p w14:paraId="43146F65" w14:textId="77777777" w:rsidR="00ED2C06" w:rsidRPr="00C23A1B" w:rsidRDefault="00ED2C06" w:rsidP="00DD1D1C">
      <w:pPr>
        <w:numPr>
          <w:ilvl w:val="0"/>
          <w:numId w:val="23"/>
        </w:numPr>
        <w:spacing w:after="20"/>
        <w:ind w:left="360" w:hanging="180"/>
        <w:rPr>
          <w:color w:val="FF0000"/>
        </w:rPr>
      </w:pPr>
      <w:r w:rsidRPr="00C23A1B">
        <w:rPr>
          <w:color w:val="FF0000"/>
        </w:rPr>
        <w:t xml:space="preserve">Apply </w:t>
      </w:r>
      <w:r w:rsidRPr="00C23A1B">
        <w:rPr>
          <w:i/>
          <w:color w:val="FF0000"/>
        </w:rPr>
        <w:t xml:space="preserve">Mongolian Inner Mongolia </w:t>
      </w:r>
      <w:r w:rsidRPr="00C23A1B">
        <w:rPr>
          <w:color w:val="FF0000"/>
        </w:rPr>
        <w:t>(®49.4).</w:t>
      </w:r>
    </w:p>
    <w:p w14:paraId="020253CE" w14:textId="77777777" w:rsidR="00ED2C06" w:rsidRPr="00C23A1B" w:rsidRDefault="00ED2C06" w:rsidP="00DD1D1C">
      <w:pPr>
        <w:numPr>
          <w:ilvl w:val="0"/>
          <w:numId w:val="23"/>
        </w:numPr>
        <w:ind w:left="360" w:hanging="180"/>
        <w:rPr>
          <w:color w:val="FF0000"/>
        </w:rPr>
      </w:pPr>
      <w:r w:rsidRPr="00C23A1B">
        <w:rPr>
          <w:color w:val="FF0000"/>
        </w:rPr>
        <w:t xml:space="preserve">Apply </w:t>
      </w:r>
      <w:r w:rsidRPr="00C23A1B">
        <w:rPr>
          <w:i/>
          <w:color w:val="FF0000"/>
        </w:rPr>
        <w:t xml:space="preserve">Mongolian Tuva </w:t>
      </w:r>
      <w:r w:rsidRPr="00C23A1B">
        <w:rPr>
          <w:color w:val="FF0000"/>
        </w:rPr>
        <w:t>(®49.6).</w:t>
      </w:r>
    </w:p>
    <w:p w14:paraId="2E55BEB5" w14:textId="77777777" w:rsidR="00ED2C06" w:rsidRPr="00C23A1B" w:rsidRDefault="00ED2C06" w:rsidP="00ED2C06">
      <w:pPr>
        <w:rPr>
          <w:color w:val="FF0000"/>
        </w:rPr>
      </w:pPr>
      <w:r w:rsidRPr="00C23A1B">
        <w:rPr>
          <w:color w:val="FF0000"/>
        </w:rPr>
        <w:t xml:space="preserve">If all of the above are already in effect, the faction applying this event must apply </w:t>
      </w:r>
      <w:r w:rsidRPr="00C23A1B">
        <w:rPr>
          <w:i/>
          <w:color w:val="FF0000"/>
        </w:rPr>
        <w:t xml:space="preserve">Nonalignment </w:t>
      </w:r>
      <w:r w:rsidRPr="00C23A1B">
        <w:rPr>
          <w:color w:val="FF0000"/>
        </w:rPr>
        <w:t>(®48.1) to any Neutral Minor Country sharing a border with Mongolia.</w:t>
      </w:r>
    </w:p>
    <w:p w14:paraId="2A81FA6D" w14:textId="77777777" w:rsidR="00ED2C06" w:rsidRPr="00C23A1B" w:rsidRDefault="00ED2C06" w:rsidP="00ED2C06">
      <w:pPr>
        <w:pStyle w:val="Heading3"/>
        <w:jc w:val="both"/>
        <w:rPr>
          <w:color w:val="FF0000"/>
        </w:rPr>
      </w:pPr>
      <w:bookmarkStart w:id="802" w:name="_Toc81754228"/>
      <w:bookmarkStart w:id="803" w:name="_Toc82339394"/>
      <w:r w:rsidRPr="00C23A1B">
        <w:rPr>
          <w:color w:val="FF0000"/>
        </w:rPr>
        <w:t>®49.4 Mongolian Inner Mongolia</w:t>
      </w:r>
      <w:bookmarkEnd w:id="802"/>
      <w:bookmarkEnd w:id="803"/>
    </w:p>
    <w:p w14:paraId="5770FBD1" w14:textId="77777777" w:rsidR="00ED2C06" w:rsidRPr="00C23A1B" w:rsidRDefault="00ED2C06" w:rsidP="00ED2C06">
      <w:pPr>
        <w:pStyle w:val="Heading5"/>
        <w:rPr>
          <w:color w:val="FF0000"/>
        </w:rPr>
      </w:pPr>
      <w:r w:rsidRPr="00C23A1B">
        <w:rPr>
          <w:color w:val="FF0000"/>
        </w:rPr>
        <w:t>Immediate Effects</w:t>
      </w:r>
    </w:p>
    <w:p w14:paraId="24796110" w14:textId="77777777" w:rsidR="00ED2C06" w:rsidRPr="00C23A1B" w:rsidRDefault="00ED2C06" w:rsidP="00ED2C06">
      <w:pPr>
        <w:rPr>
          <w:color w:val="FF0000"/>
        </w:rPr>
      </w:pPr>
      <w:r w:rsidRPr="00C23A1B">
        <w:rPr>
          <w:color w:val="FF0000"/>
        </w:rPr>
        <w:t xml:space="preserve">Inner Mongolia is ceded to Mongolia. Place the Inner Mongolia Ceded to Mongolia marker in the </w:t>
      </w:r>
      <w:r w:rsidRPr="00C23A1B">
        <w:rPr>
          <w:i/>
          <w:color w:val="FF0000"/>
        </w:rPr>
        <w:t xml:space="preserve">DS </w:t>
      </w:r>
      <w:r w:rsidRPr="00C23A1B">
        <w:rPr>
          <w:color w:val="FF0000"/>
        </w:rPr>
        <w:t>Ceded Lands Box.</w:t>
      </w:r>
    </w:p>
    <w:p w14:paraId="5F8D5803" w14:textId="77777777" w:rsidR="00ED2C06" w:rsidRPr="00C23A1B" w:rsidRDefault="00ED2C06" w:rsidP="00ED2C06">
      <w:pPr>
        <w:pStyle w:val="Heading5"/>
        <w:rPr>
          <w:color w:val="FF0000"/>
        </w:rPr>
      </w:pPr>
      <w:r w:rsidRPr="00C23A1B">
        <w:rPr>
          <w:color w:val="FF0000"/>
        </w:rPr>
        <w:t>Game Effects</w:t>
      </w:r>
    </w:p>
    <w:p w14:paraId="4C764394" w14:textId="77777777" w:rsidR="00ED2C06" w:rsidRPr="00C23A1B" w:rsidRDefault="00ED2C06" w:rsidP="00ED2C06">
      <w:pPr>
        <w:rPr>
          <w:b/>
          <w:color w:val="FF0000"/>
        </w:rPr>
      </w:pPr>
      <w:r w:rsidRPr="00C23A1B">
        <w:rPr>
          <w:b/>
          <w:color w:val="FF0000"/>
        </w:rPr>
        <w:t xml:space="preserve">Infantry Unit: </w:t>
      </w:r>
      <w:r w:rsidRPr="00C23A1B">
        <w:rPr>
          <w:color w:val="FF0000"/>
        </w:rPr>
        <w:t>If Mongolia activates while Inner Mongolia is ceded to it, it sets up with one additional 0-1-1 infantry [</w:t>
      </w:r>
      <w:r w:rsidRPr="00C23A1B">
        <w:rPr>
          <w:i/>
          <w:color w:val="FF0000"/>
        </w:rPr>
        <w:t xml:space="preserve">re: </w:t>
      </w:r>
      <w:r w:rsidRPr="00C23A1B">
        <w:rPr>
          <w:color w:val="FF0000"/>
        </w:rPr>
        <w:t>IM] (13.7.1).</w:t>
      </w:r>
    </w:p>
    <w:p w14:paraId="700B7275" w14:textId="77777777" w:rsidR="00ED2C06" w:rsidRPr="00C23A1B" w:rsidRDefault="00ED2C06" w:rsidP="00ED2C06">
      <w:pPr>
        <w:pStyle w:val="Heading3"/>
        <w:jc w:val="both"/>
        <w:rPr>
          <w:color w:val="FF0000"/>
        </w:rPr>
      </w:pPr>
      <w:bookmarkStart w:id="804" w:name="_Toc81754229"/>
      <w:bookmarkStart w:id="805" w:name="_Toc82339395"/>
      <w:r w:rsidRPr="00C23A1B">
        <w:rPr>
          <w:color w:val="FF0000"/>
        </w:rPr>
        <w:t>®49.5 Mongolian Loss</w:t>
      </w:r>
      <w:bookmarkEnd w:id="804"/>
      <w:bookmarkEnd w:id="805"/>
    </w:p>
    <w:p w14:paraId="0232EFB7" w14:textId="77777777" w:rsidR="00ED2C06" w:rsidRPr="00C23A1B" w:rsidRDefault="00ED2C06" w:rsidP="00ED2C06">
      <w:pPr>
        <w:pStyle w:val="Heading5"/>
        <w:rPr>
          <w:color w:val="FF0000"/>
        </w:rPr>
      </w:pPr>
      <w:r w:rsidRPr="00C23A1B">
        <w:rPr>
          <w:color w:val="FF0000"/>
        </w:rPr>
        <w:t>Immediate Effects</w:t>
      </w:r>
    </w:p>
    <w:p w14:paraId="7722E0AC" w14:textId="77777777" w:rsidR="00ED2C06" w:rsidRPr="00C23A1B" w:rsidRDefault="00ED2C06" w:rsidP="00ED2C06">
      <w:pPr>
        <w:spacing w:after="20"/>
        <w:rPr>
          <w:color w:val="FF0000"/>
        </w:rPr>
      </w:pPr>
      <w:r w:rsidRPr="00C23A1B">
        <w:rPr>
          <w:color w:val="FF0000"/>
        </w:rPr>
        <w:t xml:space="preserve">The faction applying this event must do one of the following below. </w:t>
      </w:r>
      <w:r w:rsidRPr="00C23A1B">
        <w:rPr>
          <w:b/>
          <w:color w:val="FF0000"/>
        </w:rPr>
        <w:t xml:space="preserve">Important: </w:t>
      </w:r>
      <w:r w:rsidRPr="00C23A1B">
        <w:rPr>
          <w:color w:val="FF0000"/>
        </w:rPr>
        <w:t>An event cannot be applied to a particular Region unless it is part of Mongolia.</w:t>
      </w:r>
    </w:p>
    <w:p w14:paraId="1012123D" w14:textId="77777777" w:rsidR="00ED2C06" w:rsidRPr="00C23A1B" w:rsidRDefault="00ED2C06" w:rsidP="00DD1D1C">
      <w:pPr>
        <w:numPr>
          <w:ilvl w:val="0"/>
          <w:numId w:val="23"/>
        </w:numPr>
        <w:spacing w:after="20"/>
        <w:ind w:left="360" w:hanging="180"/>
        <w:rPr>
          <w:color w:val="FF0000"/>
        </w:rPr>
      </w:pPr>
      <w:r w:rsidRPr="00C23A1B">
        <w:rPr>
          <w:color w:val="FF0000"/>
        </w:rPr>
        <w:t xml:space="preserve">Apply </w:t>
      </w:r>
      <w:proofErr w:type="spellStart"/>
      <w:r w:rsidRPr="00C23A1B">
        <w:rPr>
          <w:i/>
          <w:color w:val="FF0000"/>
        </w:rPr>
        <w:t>Hopeh</w:t>
      </w:r>
      <w:proofErr w:type="spellEnd"/>
      <w:r w:rsidRPr="00C23A1B">
        <w:rPr>
          <w:i/>
          <w:color w:val="FF0000"/>
        </w:rPr>
        <w:t xml:space="preserve"> Inner Mongolia </w:t>
      </w:r>
      <w:r w:rsidRPr="00C23A1B">
        <w:rPr>
          <w:color w:val="FF0000"/>
        </w:rPr>
        <w:t>(®26.8).</w:t>
      </w:r>
    </w:p>
    <w:p w14:paraId="205259FF" w14:textId="77777777" w:rsidR="00ED2C06" w:rsidRPr="00C23A1B" w:rsidRDefault="00ED2C06" w:rsidP="00DD1D1C">
      <w:pPr>
        <w:numPr>
          <w:ilvl w:val="0"/>
          <w:numId w:val="23"/>
        </w:numPr>
        <w:spacing w:after="20"/>
        <w:ind w:left="360" w:hanging="180"/>
        <w:rPr>
          <w:color w:val="FF0000"/>
        </w:rPr>
      </w:pPr>
      <w:r w:rsidRPr="00C23A1B">
        <w:rPr>
          <w:color w:val="FF0000"/>
        </w:rPr>
        <w:t xml:space="preserve">Apply </w:t>
      </w:r>
      <w:r w:rsidRPr="00C23A1B">
        <w:rPr>
          <w:i/>
          <w:color w:val="FF0000"/>
        </w:rPr>
        <w:t xml:space="preserve">Japanese Mongol Frontier </w:t>
      </w:r>
      <w:r w:rsidRPr="00C23A1B">
        <w:rPr>
          <w:color w:val="FF0000"/>
        </w:rPr>
        <w:t>(®43.12) or</w:t>
      </w:r>
      <w:r w:rsidRPr="00C23A1B">
        <w:rPr>
          <w:i/>
          <w:color w:val="FF0000"/>
        </w:rPr>
        <w:t xml:space="preserve"> Russian Mongol Frontier </w:t>
      </w:r>
      <w:r w:rsidRPr="00C23A1B">
        <w:rPr>
          <w:color w:val="FF0000"/>
        </w:rPr>
        <w:t>(®60.35).</w:t>
      </w:r>
    </w:p>
    <w:p w14:paraId="12534915" w14:textId="77777777" w:rsidR="00ED2C06" w:rsidRPr="00C23A1B" w:rsidRDefault="00ED2C06" w:rsidP="00DD1D1C">
      <w:pPr>
        <w:numPr>
          <w:ilvl w:val="0"/>
          <w:numId w:val="23"/>
        </w:numPr>
        <w:ind w:left="360" w:hanging="180"/>
        <w:rPr>
          <w:color w:val="FF0000"/>
        </w:rPr>
      </w:pPr>
      <w:r w:rsidRPr="00C23A1B">
        <w:rPr>
          <w:color w:val="FF0000"/>
        </w:rPr>
        <w:t xml:space="preserve">Apply </w:t>
      </w:r>
      <w:r w:rsidRPr="00C23A1B">
        <w:rPr>
          <w:i/>
          <w:color w:val="FF0000"/>
        </w:rPr>
        <w:t xml:space="preserve">Russian Tannu Tuva </w:t>
      </w:r>
      <w:r w:rsidRPr="00C23A1B">
        <w:rPr>
          <w:color w:val="FF0000"/>
        </w:rPr>
        <w:t xml:space="preserve">(®60.43) or </w:t>
      </w:r>
      <w:r w:rsidRPr="00C23A1B">
        <w:rPr>
          <w:i/>
          <w:color w:val="FF0000"/>
        </w:rPr>
        <w:t xml:space="preserve">Tuvan Protectorate </w:t>
      </w:r>
      <w:r w:rsidRPr="00C23A1B">
        <w:rPr>
          <w:color w:val="FF0000"/>
        </w:rPr>
        <w:t>(®60.46).</w:t>
      </w:r>
    </w:p>
    <w:p w14:paraId="20275C02" w14:textId="77777777" w:rsidR="00ED2C06" w:rsidRPr="00C23A1B" w:rsidRDefault="00ED2C06" w:rsidP="00ED2C06">
      <w:pPr>
        <w:rPr>
          <w:color w:val="FF0000"/>
        </w:rPr>
      </w:pPr>
      <w:r w:rsidRPr="00C23A1B">
        <w:rPr>
          <w:color w:val="FF0000"/>
        </w:rPr>
        <w:t xml:space="preserve">If all the above are already in effect, the faction applying this event must apply </w:t>
      </w:r>
      <w:proofErr w:type="spellStart"/>
      <w:r w:rsidRPr="00C23A1B">
        <w:rPr>
          <w:i/>
          <w:color w:val="FF0000"/>
        </w:rPr>
        <w:t>Hopeh</w:t>
      </w:r>
      <w:proofErr w:type="spellEnd"/>
      <w:r w:rsidRPr="00C23A1B">
        <w:rPr>
          <w:i/>
          <w:color w:val="FF0000"/>
        </w:rPr>
        <w:t xml:space="preserve"> Mongolia </w:t>
      </w:r>
      <w:r w:rsidRPr="00C23A1B">
        <w:rPr>
          <w:color w:val="FF0000"/>
        </w:rPr>
        <w:t xml:space="preserve">(®26.10), </w:t>
      </w:r>
      <w:r w:rsidRPr="00C23A1B">
        <w:rPr>
          <w:i/>
          <w:color w:val="FF0000"/>
        </w:rPr>
        <w:t xml:space="preserve">Japanese Mongolia </w:t>
      </w:r>
      <w:r w:rsidRPr="00C23A1B">
        <w:rPr>
          <w:color w:val="FF0000"/>
        </w:rPr>
        <w:t xml:space="preserve">(®43.13) or </w:t>
      </w:r>
      <w:r w:rsidRPr="00C23A1B">
        <w:rPr>
          <w:i/>
          <w:color w:val="FF0000"/>
        </w:rPr>
        <w:t xml:space="preserve">Russian Mongolia </w:t>
      </w:r>
      <w:r w:rsidRPr="00C23A1B">
        <w:rPr>
          <w:color w:val="FF0000"/>
        </w:rPr>
        <w:t>(®60.36).</w:t>
      </w:r>
    </w:p>
    <w:p w14:paraId="2101871B" w14:textId="77777777" w:rsidR="00ED2C06" w:rsidRPr="00C23A1B" w:rsidRDefault="00ED2C06" w:rsidP="00ED2C06">
      <w:pPr>
        <w:pStyle w:val="Heading3"/>
        <w:jc w:val="both"/>
        <w:rPr>
          <w:color w:val="FF0000"/>
        </w:rPr>
      </w:pPr>
      <w:bookmarkStart w:id="806" w:name="_Toc81754230"/>
      <w:bookmarkStart w:id="807" w:name="_Toc82339396"/>
      <w:r w:rsidRPr="00C23A1B">
        <w:rPr>
          <w:color w:val="FF0000"/>
        </w:rPr>
        <w:t>®49.6 Mongolian Tuva</w:t>
      </w:r>
      <w:bookmarkEnd w:id="806"/>
      <w:bookmarkEnd w:id="807"/>
    </w:p>
    <w:p w14:paraId="52A8CA22" w14:textId="77777777" w:rsidR="00ED2C06" w:rsidRPr="00C23A1B" w:rsidRDefault="00ED2C06" w:rsidP="00ED2C06">
      <w:pPr>
        <w:pStyle w:val="Heading5"/>
        <w:rPr>
          <w:color w:val="FF0000"/>
        </w:rPr>
      </w:pPr>
      <w:r w:rsidRPr="00C23A1B">
        <w:rPr>
          <w:color w:val="FF0000"/>
        </w:rPr>
        <w:t>Immediate Effects</w:t>
      </w:r>
    </w:p>
    <w:p w14:paraId="305F6474" w14:textId="77777777" w:rsidR="00ED2C06" w:rsidRPr="00C23A1B" w:rsidRDefault="00ED2C06" w:rsidP="00ED2C06">
      <w:pPr>
        <w:rPr>
          <w:color w:val="FF0000"/>
        </w:rPr>
      </w:pPr>
      <w:r w:rsidRPr="00C23A1B">
        <w:rPr>
          <w:color w:val="FF0000"/>
        </w:rPr>
        <w:t xml:space="preserve">Tannu Tuva is ceded to Mongolia. Place the Tannu Tuva Ceded to Mongolia marker in the </w:t>
      </w:r>
      <w:r w:rsidRPr="00C23A1B">
        <w:rPr>
          <w:i/>
          <w:color w:val="FF0000"/>
        </w:rPr>
        <w:t xml:space="preserve">DS </w:t>
      </w:r>
      <w:r w:rsidRPr="00C23A1B">
        <w:rPr>
          <w:color w:val="FF0000"/>
        </w:rPr>
        <w:t>Ceded Lands Box.</w:t>
      </w:r>
    </w:p>
    <w:p w14:paraId="569D7168" w14:textId="77777777" w:rsidR="00ED2C06" w:rsidRPr="00C23A1B" w:rsidRDefault="00ED2C06" w:rsidP="00ED2C06">
      <w:pPr>
        <w:pStyle w:val="Heading2"/>
        <w:rPr>
          <w:color w:val="00B0F0"/>
        </w:rPr>
      </w:pPr>
      <w:bookmarkStart w:id="808" w:name="_Toc81754231"/>
      <w:bookmarkStart w:id="809" w:name="_Toc82339397"/>
      <w:r w:rsidRPr="00C23A1B">
        <w:rPr>
          <w:color w:val="00B0F0"/>
        </w:rPr>
        <w:t>®50. Morocco</w:t>
      </w:r>
      <w:bookmarkEnd w:id="780"/>
      <w:bookmarkEnd w:id="808"/>
      <w:bookmarkEnd w:id="809"/>
    </w:p>
    <w:p w14:paraId="7114969E" w14:textId="77777777" w:rsidR="00ED2C06" w:rsidRPr="00C23A1B" w:rsidRDefault="00ED2C06" w:rsidP="00ED2C06">
      <w:pPr>
        <w:pStyle w:val="Heading3"/>
        <w:rPr>
          <w:color w:val="00B0F0"/>
        </w:rPr>
      </w:pPr>
      <w:bookmarkStart w:id="810" w:name="_Toc81754232"/>
      <w:bookmarkStart w:id="811" w:name="_Toc82339398"/>
      <w:r w:rsidRPr="00C23A1B">
        <w:rPr>
          <w:color w:val="00B0F0"/>
        </w:rPr>
        <w:t>®50.1 Free Morocco</w:t>
      </w:r>
      <w:bookmarkEnd w:id="810"/>
      <w:bookmarkEnd w:id="811"/>
    </w:p>
    <w:p w14:paraId="3DE3248F" w14:textId="77777777" w:rsidR="00ED2C06" w:rsidRPr="00C23A1B" w:rsidRDefault="00ED2C06" w:rsidP="00ED2C06">
      <w:pPr>
        <w:pStyle w:val="Heading5"/>
        <w:rPr>
          <w:color w:val="00B0F0"/>
        </w:rPr>
      </w:pPr>
      <w:r w:rsidRPr="00C23A1B">
        <w:rPr>
          <w:color w:val="00B0F0"/>
        </w:rPr>
        <w:t>Immediate Effects</w:t>
      </w:r>
    </w:p>
    <w:p w14:paraId="4DFE50D9" w14:textId="77777777" w:rsidR="00ED2C06" w:rsidRPr="00C23A1B" w:rsidRDefault="00ED2C06" w:rsidP="00ED2C06">
      <w:pPr>
        <w:rPr>
          <w:color w:val="00B0F0"/>
        </w:rPr>
      </w:pPr>
      <w:r w:rsidRPr="00C23A1B">
        <w:rPr>
          <w:color w:val="00B0F0"/>
        </w:rPr>
        <w:t xml:space="preserve">Morocco becomes a Minor Country. Place the Morocco Flag marker in Casablanca (w2005). Remove the French Morocco Subjugated Dependent marker from the </w:t>
      </w:r>
      <w:r w:rsidRPr="00C23A1B">
        <w:rPr>
          <w:i/>
          <w:color w:val="00B0F0"/>
        </w:rPr>
        <w:t xml:space="preserve">TK </w:t>
      </w:r>
      <w:r w:rsidRPr="00C23A1B">
        <w:rPr>
          <w:color w:val="00B0F0"/>
        </w:rPr>
        <w:t>Ceded Lands Box.</w:t>
      </w:r>
    </w:p>
    <w:p w14:paraId="307078F0" w14:textId="77777777" w:rsidR="00ED2C06" w:rsidRPr="00C23A1B" w:rsidRDefault="00ED2C06" w:rsidP="00ED2C06">
      <w:pPr>
        <w:pStyle w:val="Heading5"/>
        <w:rPr>
          <w:color w:val="00B0F0"/>
        </w:rPr>
      </w:pPr>
      <w:r w:rsidRPr="00C23A1B">
        <w:rPr>
          <w:color w:val="00B0F0"/>
        </w:rPr>
        <w:t xml:space="preserve">Final </w:t>
      </w:r>
      <w:r w:rsidRPr="00C23A1B">
        <w:rPr>
          <w:i/>
          <w:color w:val="00B0F0"/>
        </w:rPr>
        <w:t xml:space="preserve">DoD </w:t>
      </w:r>
      <w:r w:rsidRPr="00C23A1B">
        <w:rPr>
          <w:color w:val="00B0F0"/>
        </w:rPr>
        <w:t>Setup Effects</w:t>
      </w:r>
    </w:p>
    <w:p w14:paraId="65DC5C70" w14:textId="77777777" w:rsidR="00ED2C06" w:rsidRPr="00C23A1B" w:rsidRDefault="00ED2C06" w:rsidP="00ED2C06">
      <w:pPr>
        <w:spacing w:after="20"/>
        <w:rPr>
          <w:color w:val="00B0F0"/>
        </w:rPr>
      </w:pPr>
      <w:r w:rsidRPr="00C23A1B">
        <w:rPr>
          <w:color w:val="00B0F0"/>
        </w:rPr>
        <w:t xml:space="preserve">The Western faction must modify its </w:t>
      </w:r>
      <w:r w:rsidRPr="00C23A1B">
        <w:rPr>
          <w:i/>
          <w:color w:val="00B0F0"/>
        </w:rPr>
        <w:t xml:space="preserve">TK </w:t>
      </w:r>
      <w:r w:rsidRPr="00C23A1B">
        <w:rPr>
          <w:color w:val="00B0F0"/>
        </w:rPr>
        <w:t>deck as follows:</w:t>
      </w:r>
    </w:p>
    <w:p w14:paraId="51D318F1" w14:textId="77777777" w:rsidR="00ED2C06" w:rsidRPr="00C23A1B" w:rsidRDefault="00ED2C06" w:rsidP="00DD1D1C">
      <w:pPr>
        <w:pStyle w:val="ListParagraph"/>
        <w:numPr>
          <w:ilvl w:val="0"/>
          <w:numId w:val="51"/>
        </w:numPr>
        <w:ind w:left="360" w:hanging="180"/>
        <w:rPr>
          <w:color w:val="00B0F0"/>
        </w:rPr>
      </w:pPr>
      <w:r w:rsidRPr="00C23A1B">
        <w:rPr>
          <w:color w:val="00B0F0"/>
        </w:rPr>
        <w:t>Add card TKW-13 (</w:t>
      </w:r>
      <w:r w:rsidRPr="00C23A1B">
        <w:rPr>
          <w:i/>
          <w:color w:val="00B0F0"/>
        </w:rPr>
        <w:t>North African League</w:t>
      </w:r>
      <w:r w:rsidRPr="00C23A1B">
        <w:rPr>
          <w:color w:val="00B0F0"/>
        </w:rPr>
        <w:t>)</w:t>
      </w:r>
    </w:p>
    <w:p w14:paraId="2A70B0BD" w14:textId="77777777" w:rsidR="00ED2C06" w:rsidRPr="00C23A1B" w:rsidRDefault="00ED2C06" w:rsidP="00ED2C06">
      <w:pPr>
        <w:rPr>
          <w:color w:val="00B0F0"/>
        </w:rPr>
      </w:pPr>
      <w:r w:rsidRPr="00C23A1B">
        <w:rPr>
          <w:color w:val="00B0F0"/>
        </w:rPr>
        <w:t>If France is a Western Minor Country, move the French Detachment in Casablanca to the Western Force Pool.</w:t>
      </w:r>
    </w:p>
    <w:p w14:paraId="40391EAC" w14:textId="77777777" w:rsidR="00ED2C06" w:rsidRPr="00C23A1B" w:rsidRDefault="00ED2C06" w:rsidP="00ED2C06">
      <w:pPr>
        <w:pStyle w:val="Heading5"/>
        <w:rPr>
          <w:color w:val="00B0F0"/>
        </w:rPr>
      </w:pPr>
      <w:r w:rsidRPr="00C23A1B">
        <w:rPr>
          <w:color w:val="00B0F0"/>
        </w:rPr>
        <w:t>Game Effects</w:t>
      </w:r>
    </w:p>
    <w:p w14:paraId="6A5A886B" w14:textId="77777777" w:rsidR="00ED2C06" w:rsidRPr="00C23A1B" w:rsidRDefault="00ED2C06" w:rsidP="00ED2C06">
      <w:pPr>
        <w:rPr>
          <w:color w:val="00B0F0"/>
        </w:rPr>
      </w:pPr>
      <w:r w:rsidRPr="00C23A1B">
        <w:rPr>
          <w:b/>
          <w:color w:val="00B0F0"/>
        </w:rPr>
        <w:t xml:space="preserve">Setup: </w:t>
      </w:r>
      <w:r w:rsidRPr="00C23A1B">
        <w:rPr>
          <w:color w:val="00B0F0"/>
        </w:rPr>
        <w:t xml:space="preserve">Morocco has three 0-1-2 infantry [Res, </w:t>
      </w:r>
      <w:r w:rsidRPr="00C23A1B">
        <w:rPr>
          <w:i/>
          <w:color w:val="00B0F0"/>
        </w:rPr>
        <w:t xml:space="preserve">re: </w:t>
      </w:r>
      <w:r w:rsidRPr="00C23A1B">
        <w:rPr>
          <w:color w:val="00B0F0"/>
        </w:rPr>
        <w:t>1, 2] to be placed upon activation (13.7.1).</w:t>
      </w:r>
    </w:p>
    <w:p w14:paraId="2E306C34" w14:textId="77777777" w:rsidR="00ED2C06" w:rsidRPr="00C23A1B" w:rsidRDefault="00ED2C06" w:rsidP="00ED2C06">
      <w:pPr>
        <w:pStyle w:val="Heading3"/>
        <w:rPr>
          <w:color w:val="00B0F0"/>
        </w:rPr>
      </w:pPr>
      <w:bookmarkStart w:id="812" w:name="_Toc81754233"/>
      <w:bookmarkStart w:id="813" w:name="_Toc82339399"/>
      <w:bookmarkStart w:id="814" w:name="_Toc379380497"/>
      <w:r w:rsidRPr="00C23A1B">
        <w:rPr>
          <w:color w:val="00B0F0"/>
        </w:rPr>
        <w:t>®50.2 Northern Morocco</w:t>
      </w:r>
      <w:bookmarkEnd w:id="812"/>
      <w:bookmarkEnd w:id="813"/>
    </w:p>
    <w:p w14:paraId="12B3DFFC" w14:textId="77777777" w:rsidR="00ED2C06" w:rsidRPr="00C23A1B" w:rsidRDefault="00ED2C06" w:rsidP="00ED2C06">
      <w:pPr>
        <w:rPr>
          <w:color w:val="00B0F0"/>
        </w:rPr>
      </w:pPr>
      <w:r w:rsidRPr="00C23A1B">
        <w:rPr>
          <w:color w:val="00B0F0"/>
        </w:rPr>
        <w:t>This event cannot be applied unless Morocco is a Neutral Minor Country.</w:t>
      </w:r>
    </w:p>
    <w:p w14:paraId="19A478E7" w14:textId="77777777" w:rsidR="00ED2C06" w:rsidRPr="00C23A1B" w:rsidRDefault="00ED2C06" w:rsidP="00ED2C06">
      <w:pPr>
        <w:pStyle w:val="Heading5"/>
        <w:rPr>
          <w:color w:val="00B0F0"/>
        </w:rPr>
      </w:pPr>
      <w:r w:rsidRPr="00C23A1B">
        <w:rPr>
          <w:color w:val="00B0F0"/>
        </w:rPr>
        <w:t>Immediate</w:t>
      </w:r>
      <w:r w:rsidRPr="00C23A1B">
        <w:rPr>
          <w:i/>
          <w:color w:val="00B0F0"/>
        </w:rPr>
        <w:t xml:space="preserve"> </w:t>
      </w:r>
      <w:r w:rsidRPr="00C23A1B">
        <w:rPr>
          <w:color w:val="00B0F0"/>
        </w:rPr>
        <w:t>Effects</w:t>
      </w:r>
    </w:p>
    <w:p w14:paraId="55BEEBCA" w14:textId="77777777" w:rsidR="00ED2C06" w:rsidRPr="00C23A1B" w:rsidRDefault="00ED2C06" w:rsidP="00ED2C06">
      <w:pPr>
        <w:rPr>
          <w:color w:val="00B0F0"/>
        </w:rPr>
      </w:pPr>
      <w:r w:rsidRPr="00C23A1B">
        <w:rPr>
          <w:color w:val="00B0F0"/>
        </w:rPr>
        <w:t xml:space="preserve">Spanish Morocco is ceded to Morocco. Place the Moroccan Spanish Morocco Ceded Land marker in the </w:t>
      </w:r>
      <w:r w:rsidRPr="00C23A1B">
        <w:rPr>
          <w:i/>
          <w:color w:val="00B0F0"/>
        </w:rPr>
        <w:t xml:space="preserve">TK </w:t>
      </w:r>
      <w:r w:rsidRPr="00C23A1B">
        <w:rPr>
          <w:color w:val="00B0F0"/>
        </w:rPr>
        <w:t>Ceded Lands Box.</w:t>
      </w:r>
    </w:p>
    <w:p w14:paraId="1868953A" w14:textId="77777777" w:rsidR="00ED2C06" w:rsidRPr="00C23A1B" w:rsidRDefault="00ED2C06" w:rsidP="00ED2C06">
      <w:pPr>
        <w:rPr>
          <w:color w:val="00B0F0"/>
        </w:rPr>
      </w:pPr>
      <w:r w:rsidRPr="00C23A1B">
        <w:rPr>
          <w:color w:val="00B0F0"/>
        </w:rPr>
        <w:t xml:space="preserve">If Morocco reverts to being a French Dependent, remove the Moroccan Spanish Morocco Ceded Land marker from the </w:t>
      </w:r>
      <w:r w:rsidRPr="00C23A1B">
        <w:rPr>
          <w:i/>
          <w:color w:val="00B0F0"/>
        </w:rPr>
        <w:t xml:space="preserve">TK </w:t>
      </w:r>
      <w:r w:rsidRPr="00C23A1B">
        <w:rPr>
          <w:color w:val="00B0F0"/>
        </w:rPr>
        <w:t>Ceded Lands Box.</w:t>
      </w:r>
    </w:p>
    <w:p w14:paraId="7F319AAC" w14:textId="77777777" w:rsidR="00ED2C06" w:rsidRPr="00C23A1B" w:rsidRDefault="00ED2C06" w:rsidP="00ED2C06">
      <w:pPr>
        <w:pStyle w:val="Heading3"/>
        <w:rPr>
          <w:color w:val="00B0F0"/>
        </w:rPr>
      </w:pPr>
      <w:bookmarkStart w:id="815" w:name="_Toc81754234"/>
      <w:bookmarkStart w:id="816" w:name="_Toc82339400"/>
      <w:r w:rsidRPr="00C23A1B">
        <w:rPr>
          <w:color w:val="00B0F0"/>
        </w:rPr>
        <w:lastRenderedPageBreak/>
        <w:t>®50.3 Rebellious Morocco</w:t>
      </w:r>
      <w:bookmarkEnd w:id="815"/>
      <w:bookmarkEnd w:id="816"/>
    </w:p>
    <w:p w14:paraId="2D07B910" w14:textId="77777777" w:rsidR="00ED2C06" w:rsidRPr="00C23A1B" w:rsidRDefault="00ED2C06" w:rsidP="00ED2C06">
      <w:pPr>
        <w:pStyle w:val="Heading5"/>
        <w:rPr>
          <w:color w:val="00B0F0"/>
        </w:rPr>
      </w:pPr>
      <w:r w:rsidRPr="00C23A1B">
        <w:rPr>
          <w:color w:val="00B0F0"/>
        </w:rPr>
        <w:t>Immediate Effects</w:t>
      </w:r>
    </w:p>
    <w:p w14:paraId="1C5368F7" w14:textId="77777777" w:rsidR="00ED2C06" w:rsidRPr="00C23A1B" w:rsidRDefault="00ED2C06" w:rsidP="00ED2C06">
      <w:pPr>
        <w:rPr>
          <w:color w:val="00B0F0"/>
        </w:rPr>
      </w:pPr>
      <w:r w:rsidRPr="00C23A1B">
        <w:rPr>
          <w:color w:val="00B0F0"/>
        </w:rPr>
        <w:t xml:space="preserve">Morocco becomes a French Subjugated Dependent. Remove the Morocco Flag marker from Casablanca (w2005). Place the French Morocco Subjugated Dependent marker in the </w:t>
      </w:r>
      <w:r w:rsidRPr="00C23A1B">
        <w:rPr>
          <w:i/>
          <w:color w:val="00B0F0"/>
        </w:rPr>
        <w:t xml:space="preserve">TK </w:t>
      </w:r>
      <w:r w:rsidRPr="00C23A1B">
        <w:rPr>
          <w:color w:val="00B0F0"/>
        </w:rPr>
        <w:t xml:space="preserve">Ceded Lands Box. </w:t>
      </w:r>
    </w:p>
    <w:p w14:paraId="46EE9084" w14:textId="77777777" w:rsidR="00ED2C06" w:rsidRPr="00C23A1B" w:rsidRDefault="00ED2C06" w:rsidP="00ED2C06">
      <w:pPr>
        <w:pStyle w:val="Heading5"/>
        <w:rPr>
          <w:color w:val="00B0F0"/>
        </w:rPr>
      </w:pPr>
      <w:r w:rsidRPr="00C23A1B">
        <w:rPr>
          <w:color w:val="00B0F0"/>
        </w:rPr>
        <w:t>Game Effects</w:t>
      </w:r>
    </w:p>
    <w:p w14:paraId="492AE80D" w14:textId="77777777" w:rsidR="00ED2C06" w:rsidRPr="00C23A1B" w:rsidRDefault="00ED2C06" w:rsidP="00ED2C06">
      <w:pPr>
        <w:rPr>
          <w:color w:val="00B0F0"/>
        </w:rPr>
      </w:pPr>
      <w:r w:rsidRPr="00C23A1B">
        <w:rPr>
          <w:b/>
          <w:color w:val="00B0F0"/>
        </w:rPr>
        <w:t xml:space="preserve">Subjugated Dependent: </w:t>
      </w:r>
      <w:r w:rsidRPr="00C23A1B">
        <w:rPr>
          <w:color w:val="00B0F0"/>
        </w:rPr>
        <w:t>Morocco is a French Subjugated Dependent subject to possible Partisan Base placement (®8.4).</w:t>
      </w:r>
    </w:p>
    <w:p w14:paraId="0E151B3C" w14:textId="77777777" w:rsidR="00ED2C06" w:rsidRPr="00C23A1B" w:rsidRDefault="00ED2C06" w:rsidP="00ED2C06">
      <w:pPr>
        <w:pStyle w:val="Heading2"/>
        <w:rPr>
          <w:color w:val="FF0000"/>
        </w:rPr>
      </w:pPr>
      <w:bookmarkStart w:id="817" w:name="_Toc81754235"/>
      <w:bookmarkStart w:id="818" w:name="_Toc82339401"/>
      <w:r w:rsidRPr="00C23A1B">
        <w:rPr>
          <w:color w:val="FF0000"/>
        </w:rPr>
        <w:t>®51. Netherlands East Indies (NEI)</w:t>
      </w:r>
      <w:bookmarkEnd w:id="817"/>
      <w:bookmarkEnd w:id="818"/>
    </w:p>
    <w:p w14:paraId="5AC27E79" w14:textId="77777777" w:rsidR="00ED2C06" w:rsidRPr="00C23A1B" w:rsidRDefault="00ED2C06" w:rsidP="00ED2C06">
      <w:pPr>
        <w:pStyle w:val="Heading3"/>
        <w:rPr>
          <w:color w:val="FF0000"/>
        </w:rPr>
      </w:pPr>
      <w:bookmarkStart w:id="819" w:name="_Toc81754236"/>
      <w:bookmarkStart w:id="820" w:name="_Toc82339402"/>
      <w:r w:rsidRPr="00C23A1B">
        <w:rPr>
          <w:color w:val="FF0000"/>
        </w:rPr>
        <w:t>®51.1 Dutch-Japanese Alliance</w:t>
      </w:r>
      <w:bookmarkEnd w:id="819"/>
      <w:bookmarkEnd w:id="820"/>
    </w:p>
    <w:p w14:paraId="727AD234" w14:textId="77777777" w:rsidR="00ED2C06" w:rsidRPr="00C23A1B" w:rsidRDefault="00ED2C06" w:rsidP="00ED2C06">
      <w:pPr>
        <w:pStyle w:val="Heading5"/>
        <w:rPr>
          <w:color w:val="FF0000"/>
        </w:rPr>
      </w:pPr>
      <w:r w:rsidRPr="00C23A1B">
        <w:rPr>
          <w:color w:val="FF0000"/>
        </w:rPr>
        <w:t>Immediate Effects</w:t>
      </w:r>
    </w:p>
    <w:p w14:paraId="6CDF0475" w14:textId="77777777" w:rsidR="00ED2C06" w:rsidRPr="00C23A1B" w:rsidRDefault="00ED2C06" w:rsidP="00ED2C06">
      <w:pPr>
        <w:numPr>
          <w:ilvl w:val="12"/>
          <w:numId w:val="0"/>
        </w:numPr>
        <w:rPr>
          <w:color w:val="FF0000"/>
        </w:rPr>
      </w:pPr>
      <w:r w:rsidRPr="00C23A1B">
        <w:rPr>
          <w:color w:val="FF0000"/>
        </w:rPr>
        <w:t xml:space="preserve">The Axis faction may activate NEI as an Axis Minor Country (13.7). If it does so, then the Western faction may apply </w:t>
      </w:r>
      <w:r w:rsidRPr="00C23A1B">
        <w:rPr>
          <w:i/>
          <w:color w:val="FF0000"/>
        </w:rPr>
        <w:t xml:space="preserve">Prepared US </w:t>
      </w:r>
      <w:r w:rsidRPr="00C23A1B">
        <w:rPr>
          <w:color w:val="FF0000"/>
        </w:rPr>
        <w:t xml:space="preserve">(®71.4) and </w:t>
      </w:r>
      <w:r w:rsidRPr="00C23A1B">
        <w:rPr>
          <w:i/>
          <w:color w:val="FF0000"/>
        </w:rPr>
        <w:t xml:space="preserve">Pro-West </w:t>
      </w:r>
      <w:r w:rsidRPr="00C23A1B">
        <w:rPr>
          <w:color w:val="FF0000"/>
        </w:rPr>
        <w:t xml:space="preserve">(®48.2) to </w:t>
      </w:r>
      <w:r w:rsidRPr="00C23A1B">
        <w:rPr>
          <w:i/>
          <w:color w:val="FF0000"/>
        </w:rPr>
        <w:t>all</w:t>
      </w:r>
      <w:r w:rsidRPr="00C23A1B">
        <w:rPr>
          <w:color w:val="FF0000"/>
        </w:rPr>
        <w:t xml:space="preserve"> of the following Minor Countries on the </w:t>
      </w:r>
      <w:r w:rsidRPr="00C23A1B">
        <w:rPr>
          <w:i/>
          <w:color w:val="FF0000"/>
        </w:rPr>
        <w:t xml:space="preserve">DS </w:t>
      </w:r>
      <w:r w:rsidRPr="00C23A1B">
        <w:rPr>
          <w:color w:val="FF0000"/>
        </w:rPr>
        <w:t>map: Australia, France, India, Indochina, Malaya, Siam, Philippines.</w:t>
      </w:r>
    </w:p>
    <w:p w14:paraId="42BAE82D" w14:textId="77777777" w:rsidR="00ED2C06" w:rsidRPr="00C23A1B" w:rsidRDefault="00ED2C06" w:rsidP="00ED2C06">
      <w:pPr>
        <w:pStyle w:val="Heading3"/>
        <w:rPr>
          <w:color w:val="FF0000"/>
        </w:rPr>
      </w:pPr>
      <w:bookmarkStart w:id="821" w:name="_Toc81754237"/>
      <w:bookmarkStart w:id="822" w:name="_Toc82339403"/>
      <w:r w:rsidRPr="00C23A1B">
        <w:rPr>
          <w:color w:val="FF0000"/>
        </w:rPr>
        <w:t>®51.2 Extra Forces</w:t>
      </w:r>
      <w:bookmarkEnd w:id="821"/>
      <w:bookmarkEnd w:id="822"/>
    </w:p>
    <w:p w14:paraId="1769E0F0" w14:textId="77777777" w:rsidR="00ED2C06" w:rsidRPr="00C23A1B" w:rsidRDefault="00ED2C06" w:rsidP="00ED2C06">
      <w:pPr>
        <w:pStyle w:val="Heading5"/>
        <w:rPr>
          <w:color w:val="FF0000"/>
        </w:rPr>
      </w:pPr>
      <w:r w:rsidRPr="00C23A1B">
        <w:rPr>
          <w:color w:val="FF0000"/>
        </w:rPr>
        <w:t>Immediate Effects</w:t>
      </w:r>
    </w:p>
    <w:p w14:paraId="53E721D1" w14:textId="77777777" w:rsidR="00ED2C06" w:rsidRPr="00C23A1B" w:rsidRDefault="00ED2C06" w:rsidP="00ED2C06">
      <w:pPr>
        <w:numPr>
          <w:ilvl w:val="12"/>
          <w:numId w:val="0"/>
        </w:numPr>
        <w:rPr>
          <w:color w:val="FF0000"/>
        </w:rPr>
      </w:pPr>
      <w:r w:rsidRPr="00C23A1B">
        <w:rPr>
          <w:color w:val="FF0000"/>
        </w:rPr>
        <w:t xml:space="preserve">Place an Extra Forces marker near Batavia (a2819). </w:t>
      </w:r>
    </w:p>
    <w:p w14:paraId="65092577" w14:textId="77777777" w:rsidR="00ED2C06" w:rsidRPr="00C23A1B" w:rsidRDefault="00ED2C06" w:rsidP="00ED2C06">
      <w:pPr>
        <w:pStyle w:val="Heading5"/>
        <w:rPr>
          <w:color w:val="FF0000"/>
        </w:rPr>
      </w:pPr>
      <w:r w:rsidRPr="00C23A1B">
        <w:rPr>
          <w:color w:val="FF0000"/>
        </w:rPr>
        <w:t>Game Effects</w:t>
      </w:r>
    </w:p>
    <w:p w14:paraId="2AEF3E91" w14:textId="77777777" w:rsidR="00ED2C06" w:rsidRPr="00C23A1B" w:rsidRDefault="00ED2C06" w:rsidP="00ED2C06">
      <w:pPr>
        <w:numPr>
          <w:ilvl w:val="12"/>
          <w:numId w:val="0"/>
        </w:numPr>
        <w:rPr>
          <w:color w:val="FF0000"/>
        </w:rPr>
      </w:pPr>
      <w:r w:rsidRPr="00C23A1B">
        <w:rPr>
          <w:b/>
          <w:color w:val="FF0000"/>
        </w:rPr>
        <w:t xml:space="preserve">Garrison Unit: </w:t>
      </w:r>
      <w:r w:rsidRPr="00C23A1B">
        <w:rPr>
          <w:color w:val="FF0000"/>
        </w:rPr>
        <w:t>When NEI is activated, it sets up with one additional 0-1-0 garrison [Bat] on the map (13.7.1). This unit must be placed in Batavia (a2819). Remove the Extra Forces marker from play after NEI is activated.</w:t>
      </w:r>
    </w:p>
    <w:p w14:paraId="37400F93" w14:textId="77777777" w:rsidR="00ED2C06" w:rsidRPr="00C23A1B" w:rsidRDefault="00ED2C06" w:rsidP="00ED2C06">
      <w:pPr>
        <w:spacing w:after="20"/>
        <w:rPr>
          <w:color w:val="FF0000"/>
        </w:rPr>
      </w:pPr>
      <w:r w:rsidRPr="00C23A1B">
        <w:rPr>
          <w:b/>
          <w:color w:val="FF0000"/>
        </w:rPr>
        <w:t xml:space="preserve">§Additional Counters for </w:t>
      </w:r>
      <w:r w:rsidRPr="00C23A1B">
        <w:rPr>
          <w:b/>
          <w:i/>
          <w:color w:val="FF0000"/>
        </w:rPr>
        <w:t xml:space="preserve">SK: </w:t>
      </w:r>
      <w:r w:rsidRPr="00C23A1B">
        <w:rPr>
          <w:color w:val="FF0000"/>
        </w:rPr>
        <w:t>Place the following NEI markers in the specified locations:</w:t>
      </w:r>
    </w:p>
    <w:p w14:paraId="2FA25E82" w14:textId="77777777" w:rsidR="00ED2C06" w:rsidRPr="00C23A1B" w:rsidRDefault="00ED2C06" w:rsidP="00DD1D1C">
      <w:pPr>
        <w:numPr>
          <w:ilvl w:val="0"/>
          <w:numId w:val="21"/>
        </w:numPr>
        <w:ind w:left="374" w:hanging="187"/>
        <w:rPr>
          <w:color w:val="FF0000"/>
        </w:rPr>
      </w:pPr>
      <w:r w:rsidRPr="00C23A1B">
        <w:rPr>
          <w:color w:val="FF0000"/>
        </w:rPr>
        <w:t>Any suitable Port hex(es) in NEI or an NEI Dependent – two BB [Holland, Zeeland]</w:t>
      </w:r>
    </w:p>
    <w:p w14:paraId="03106E7B" w14:textId="77777777" w:rsidR="00ED2C06" w:rsidRPr="00C23A1B" w:rsidRDefault="00ED2C06" w:rsidP="00ED2C06">
      <w:pPr>
        <w:pStyle w:val="Heading3"/>
        <w:rPr>
          <w:color w:val="FF0000"/>
        </w:rPr>
      </w:pPr>
      <w:bookmarkStart w:id="823" w:name="_Toc81754238"/>
      <w:bookmarkStart w:id="824" w:name="_Toc82339404"/>
      <w:r w:rsidRPr="00C23A1B">
        <w:rPr>
          <w:color w:val="FF0000"/>
        </w:rPr>
        <w:t>®51.3 Dutch Oil Embargo</w:t>
      </w:r>
      <w:bookmarkEnd w:id="823"/>
      <w:bookmarkEnd w:id="824"/>
    </w:p>
    <w:p w14:paraId="286B2293" w14:textId="77777777" w:rsidR="00ED2C06" w:rsidRPr="00C23A1B" w:rsidRDefault="00ED2C06" w:rsidP="00ED2C06">
      <w:pPr>
        <w:pStyle w:val="Heading5"/>
        <w:rPr>
          <w:color w:val="FF0000"/>
        </w:rPr>
      </w:pPr>
      <w:r w:rsidRPr="00C23A1B">
        <w:rPr>
          <w:color w:val="FF0000"/>
        </w:rPr>
        <w:t>Immediate Effects</w:t>
      </w:r>
    </w:p>
    <w:p w14:paraId="311A3C98" w14:textId="77777777" w:rsidR="00ED2C06" w:rsidRPr="00C23A1B" w:rsidRDefault="00ED2C06" w:rsidP="00ED2C06">
      <w:pPr>
        <w:numPr>
          <w:ilvl w:val="12"/>
          <w:numId w:val="0"/>
        </w:numPr>
        <w:rPr>
          <w:color w:val="FF0000"/>
        </w:rPr>
      </w:pPr>
      <w:r w:rsidRPr="00C23A1B">
        <w:rPr>
          <w:color w:val="FF0000"/>
        </w:rPr>
        <w:t xml:space="preserve">Place the Oil Embargo marker with Reinforcement Number 17 in the </w:t>
      </w:r>
      <w:r w:rsidRPr="00C23A1B">
        <w:rPr>
          <w:i/>
          <w:color w:val="FF0000"/>
        </w:rPr>
        <w:t xml:space="preserve">DS </w:t>
      </w:r>
      <w:r w:rsidRPr="00C23A1B">
        <w:rPr>
          <w:color w:val="FF0000"/>
        </w:rPr>
        <w:t>Strategic Warfare Box.</w:t>
      </w:r>
    </w:p>
    <w:p w14:paraId="56935FDF" w14:textId="77777777" w:rsidR="00ED2C06" w:rsidRPr="00C23A1B" w:rsidRDefault="00ED2C06" w:rsidP="00ED2C06">
      <w:pPr>
        <w:pStyle w:val="Heading5"/>
        <w:rPr>
          <w:color w:val="FF0000"/>
        </w:rPr>
      </w:pPr>
      <w:r w:rsidRPr="00C23A1B">
        <w:rPr>
          <w:color w:val="FF0000"/>
        </w:rPr>
        <w:t xml:space="preserve">Final </w:t>
      </w:r>
      <w:r w:rsidRPr="00C23A1B">
        <w:rPr>
          <w:i/>
          <w:color w:val="FF0000"/>
        </w:rPr>
        <w:t xml:space="preserve">DoD </w:t>
      </w:r>
      <w:r w:rsidRPr="00C23A1B">
        <w:rPr>
          <w:color w:val="FF0000"/>
        </w:rPr>
        <w:t>Setup Effects</w:t>
      </w:r>
    </w:p>
    <w:p w14:paraId="6ED1C0E1" w14:textId="77777777" w:rsidR="00ED2C06" w:rsidRPr="00C23A1B" w:rsidRDefault="00ED2C06" w:rsidP="00ED2C06">
      <w:pPr>
        <w:rPr>
          <w:color w:val="FF0000"/>
        </w:rPr>
      </w:pPr>
      <w:r w:rsidRPr="00C23A1B">
        <w:rPr>
          <w:color w:val="FF0000"/>
        </w:rPr>
        <w:t xml:space="preserve">Place the US 2-2-2 marine [3Mar] with Reinforcement Number 17 in the </w:t>
      </w:r>
      <w:r w:rsidRPr="00C23A1B">
        <w:rPr>
          <w:i/>
          <w:color w:val="FF0000"/>
        </w:rPr>
        <w:t xml:space="preserve">DS </w:t>
      </w:r>
      <w:r w:rsidRPr="00C23A1B">
        <w:rPr>
          <w:color w:val="FF0000"/>
        </w:rPr>
        <w:t xml:space="preserve">Western Force Pool. </w:t>
      </w:r>
    </w:p>
    <w:p w14:paraId="7FE173E4" w14:textId="77777777" w:rsidR="00ED2C06" w:rsidRPr="00C23A1B" w:rsidRDefault="00ED2C06" w:rsidP="00ED2C06">
      <w:pPr>
        <w:spacing w:after="20"/>
        <w:rPr>
          <w:color w:val="FF0000"/>
        </w:rPr>
      </w:pPr>
      <w:r w:rsidRPr="00C23A1B">
        <w:rPr>
          <w:color w:val="FF0000"/>
        </w:rPr>
        <w:t xml:space="preserve">The Western faction must modify its </w:t>
      </w:r>
      <w:r w:rsidRPr="00C23A1B">
        <w:rPr>
          <w:i/>
          <w:color w:val="FF0000"/>
        </w:rPr>
        <w:t xml:space="preserve">DS </w:t>
      </w:r>
      <w:r w:rsidRPr="00C23A1B">
        <w:rPr>
          <w:color w:val="FF0000"/>
        </w:rPr>
        <w:t>deck as follows:</w:t>
      </w:r>
    </w:p>
    <w:p w14:paraId="0727F149" w14:textId="77777777" w:rsidR="00ED2C06" w:rsidRPr="00C23A1B" w:rsidRDefault="00ED2C06" w:rsidP="00DD1D1C">
      <w:pPr>
        <w:pStyle w:val="ListParagraph"/>
        <w:numPr>
          <w:ilvl w:val="0"/>
          <w:numId w:val="51"/>
        </w:numPr>
        <w:ind w:left="360" w:hanging="180"/>
        <w:rPr>
          <w:color w:val="FF0000"/>
        </w:rPr>
      </w:pPr>
      <w:r w:rsidRPr="00C23A1B">
        <w:rPr>
          <w:color w:val="FF0000"/>
        </w:rPr>
        <w:t>Remove card 17 (</w:t>
      </w:r>
      <w:r w:rsidRPr="00C23A1B">
        <w:rPr>
          <w:i/>
          <w:color w:val="FF0000"/>
        </w:rPr>
        <w:t>Oil Embargo</w:t>
      </w:r>
      <w:r w:rsidRPr="00C23A1B">
        <w:rPr>
          <w:color w:val="FF0000"/>
        </w:rPr>
        <w:t>)</w:t>
      </w:r>
    </w:p>
    <w:p w14:paraId="22602FF3" w14:textId="77777777" w:rsidR="00ED2C06" w:rsidRPr="00C23A1B" w:rsidRDefault="00ED2C06" w:rsidP="00ED2C06">
      <w:pPr>
        <w:rPr>
          <w:color w:val="FF0000"/>
        </w:rPr>
      </w:pPr>
      <w:r w:rsidRPr="00C23A1B">
        <w:rPr>
          <w:color w:val="FF0000"/>
        </w:rPr>
        <w:t xml:space="preserve">§If </w:t>
      </w:r>
      <w:r w:rsidRPr="00C23A1B">
        <w:rPr>
          <w:i/>
          <w:color w:val="FF0000"/>
        </w:rPr>
        <w:t xml:space="preserve">SK </w:t>
      </w:r>
      <w:r w:rsidRPr="00C23A1B">
        <w:rPr>
          <w:color w:val="FF0000"/>
        </w:rPr>
        <w:t>is being used, place the British Res Fleet marker with Reinforcement Number 17 in Singapore (a3218). The Western faction must set up three British surface ships, including at least two British BB, in that hex.</w:t>
      </w:r>
    </w:p>
    <w:p w14:paraId="5F1C3A1E" w14:textId="77777777" w:rsidR="00ED2C06" w:rsidRPr="00C23A1B" w:rsidRDefault="00ED2C06" w:rsidP="00ED2C06">
      <w:pPr>
        <w:pStyle w:val="Heading5"/>
        <w:rPr>
          <w:color w:val="FF0000"/>
        </w:rPr>
      </w:pPr>
      <w:r w:rsidRPr="00C23A1B">
        <w:rPr>
          <w:color w:val="FF0000"/>
        </w:rPr>
        <w:t>Game Effects</w:t>
      </w:r>
    </w:p>
    <w:p w14:paraId="58EE7D9E" w14:textId="77777777" w:rsidR="00ED2C06" w:rsidRPr="00C23A1B" w:rsidRDefault="00ED2C06" w:rsidP="00ED2C06">
      <w:pPr>
        <w:rPr>
          <w:i/>
          <w:color w:val="FF0000"/>
        </w:rPr>
      </w:pPr>
      <w:r w:rsidRPr="00C23A1B">
        <w:rPr>
          <w:b/>
          <w:color w:val="FF0000"/>
        </w:rPr>
        <w:t>Oil Embargo:</w:t>
      </w:r>
      <w:r w:rsidRPr="00C23A1B">
        <w:rPr>
          <w:color w:val="FF0000"/>
        </w:rPr>
        <w:t xml:space="preserve"> Card 17 is considered to have been played for future option card Selection Requirement purposes.</w:t>
      </w:r>
    </w:p>
    <w:p w14:paraId="505605BE" w14:textId="77777777" w:rsidR="00ED2C06" w:rsidRPr="00D13049" w:rsidRDefault="00ED2C06" w:rsidP="00ED2C06">
      <w:pPr>
        <w:pStyle w:val="Heading2"/>
      </w:pPr>
      <w:bookmarkStart w:id="825" w:name="_Toc81754239"/>
      <w:bookmarkStart w:id="826" w:name="_Toc82339405"/>
      <w:r w:rsidRPr="00D13049">
        <w:t>®</w:t>
      </w:r>
      <w:r>
        <w:t>52.</w:t>
      </w:r>
      <w:r w:rsidRPr="00D13049">
        <w:t xml:space="preserve"> New Zealand</w:t>
      </w:r>
      <w:bookmarkEnd w:id="814"/>
      <w:bookmarkEnd w:id="825"/>
      <w:bookmarkEnd w:id="826"/>
    </w:p>
    <w:p w14:paraId="0F2720B8" w14:textId="77777777" w:rsidR="00ED2C06" w:rsidRPr="00C23A1B" w:rsidRDefault="00ED2C06" w:rsidP="00ED2C06">
      <w:pPr>
        <w:pStyle w:val="Heading5"/>
        <w:rPr>
          <w:color w:val="FF0000"/>
        </w:rPr>
      </w:pPr>
      <w:bookmarkStart w:id="827" w:name="_Toc379380498"/>
      <w:r w:rsidRPr="00C23A1B">
        <w:rPr>
          <w:color w:val="FF0000"/>
        </w:rPr>
        <w:t>Immediate Effects</w:t>
      </w:r>
    </w:p>
    <w:p w14:paraId="6B1EEC63" w14:textId="77777777" w:rsidR="00ED2C06" w:rsidRPr="00C23A1B" w:rsidRDefault="00ED2C06" w:rsidP="00ED2C06">
      <w:pPr>
        <w:rPr>
          <w:color w:val="FF0000"/>
        </w:rPr>
      </w:pPr>
      <w:r w:rsidRPr="00C23A1B">
        <w:rPr>
          <w:color w:val="FF0000"/>
        </w:rPr>
        <w:t xml:space="preserve">New Zealand becomes a Minor Country. Place the New Zealand Flag marker in Wellington (p1317). </w:t>
      </w:r>
    </w:p>
    <w:p w14:paraId="1C5F7EFD" w14:textId="77777777" w:rsidR="00ED2C06" w:rsidRPr="00D13049" w:rsidRDefault="00ED2C06" w:rsidP="00ED2C06">
      <w:pPr>
        <w:pStyle w:val="Heading5"/>
      </w:pPr>
      <w:r w:rsidRPr="00D13049">
        <w:t xml:space="preserve">Final </w:t>
      </w:r>
      <w:r w:rsidRPr="00D13049">
        <w:rPr>
          <w:i/>
        </w:rPr>
        <w:t xml:space="preserve">DoD </w:t>
      </w:r>
      <w:r w:rsidRPr="00D13049">
        <w:t>Setup Effects</w:t>
      </w:r>
    </w:p>
    <w:p w14:paraId="16976E7A" w14:textId="77777777" w:rsidR="00ED2C06" w:rsidRPr="00C23A1B" w:rsidRDefault="00ED2C06" w:rsidP="00ED2C06">
      <w:pPr>
        <w:spacing w:after="20"/>
        <w:rPr>
          <w:color w:val="00B0F0"/>
        </w:rPr>
      </w:pPr>
      <w:proofErr w:type="spellStart"/>
      <w:r w:rsidRPr="00C23A1B">
        <w:rPr>
          <w:b/>
          <w:i/>
          <w:color w:val="00B0F0"/>
        </w:rPr>
        <w:t>Totaler</w:t>
      </w:r>
      <w:proofErr w:type="spellEnd"/>
      <w:r w:rsidRPr="00C23A1B">
        <w:rPr>
          <w:b/>
          <w:i/>
          <w:color w:val="00B0F0"/>
        </w:rPr>
        <w:t xml:space="preserve"> Krieg: </w:t>
      </w:r>
      <w:r w:rsidRPr="00C23A1B">
        <w:rPr>
          <w:color w:val="00B0F0"/>
        </w:rPr>
        <w:t xml:space="preserve">The Western faction must modify its </w:t>
      </w:r>
      <w:r w:rsidRPr="00C23A1B">
        <w:rPr>
          <w:i/>
          <w:color w:val="00B0F0"/>
        </w:rPr>
        <w:t xml:space="preserve">TK </w:t>
      </w:r>
      <w:r w:rsidRPr="00C23A1B">
        <w:rPr>
          <w:color w:val="00B0F0"/>
        </w:rPr>
        <w:t>deck as follows:</w:t>
      </w:r>
    </w:p>
    <w:p w14:paraId="4A760B7F" w14:textId="77777777" w:rsidR="00ED2C06" w:rsidRPr="00C23A1B" w:rsidRDefault="00ED2C06" w:rsidP="00DD1D1C">
      <w:pPr>
        <w:pStyle w:val="ListParagraph"/>
        <w:numPr>
          <w:ilvl w:val="0"/>
          <w:numId w:val="51"/>
        </w:numPr>
        <w:ind w:left="360" w:hanging="180"/>
        <w:rPr>
          <w:color w:val="00B0F0"/>
        </w:rPr>
      </w:pPr>
      <w:r w:rsidRPr="00C23A1B">
        <w:rPr>
          <w:color w:val="00B0F0"/>
        </w:rPr>
        <w:t>Replace card 17 (</w:t>
      </w:r>
      <w:r w:rsidRPr="00C23A1B">
        <w:rPr>
          <w:i/>
          <w:color w:val="00B0F0"/>
        </w:rPr>
        <w:t>Operation Compass</w:t>
      </w:r>
      <w:r w:rsidRPr="00C23A1B">
        <w:rPr>
          <w:color w:val="00B0F0"/>
        </w:rPr>
        <w:t>) with card TKW-9 (</w:t>
      </w:r>
      <w:r w:rsidRPr="00C23A1B">
        <w:rPr>
          <w:i/>
          <w:color w:val="00B0F0"/>
        </w:rPr>
        <w:t xml:space="preserve">Operation </w:t>
      </w:r>
      <w:proofErr w:type="spellStart"/>
      <w:r w:rsidRPr="00C23A1B">
        <w:rPr>
          <w:i/>
          <w:color w:val="00B0F0"/>
        </w:rPr>
        <w:t>Lustre</w:t>
      </w:r>
      <w:proofErr w:type="spellEnd"/>
      <w:r w:rsidRPr="00C23A1B">
        <w:rPr>
          <w:i/>
          <w:color w:val="00B0F0"/>
        </w:rPr>
        <w:t>)</w:t>
      </w:r>
    </w:p>
    <w:p w14:paraId="2DA3E46D" w14:textId="77777777" w:rsidR="00ED2C06" w:rsidRPr="00C23A1B" w:rsidRDefault="00ED2C06" w:rsidP="00ED2C06">
      <w:pPr>
        <w:rPr>
          <w:color w:val="FF0000"/>
        </w:rPr>
      </w:pPr>
      <w:r w:rsidRPr="00C23A1B">
        <w:rPr>
          <w:b/>
          <w:i/>
          <w:color w:val="FF0000"/>
        </w:rPr>
        <w:t xml:space="preserve">Dai </w:t>
      </w:r>
      <w:proofErr w:type="spellStart"/>
      <w:r w:rsidRPr="00C23A1B">
        <w:rPr>
          <w:b/>
          <w:i/>
          <w:color w:val="FF0000"/>
        </w:rPr>
        <w:t>Senso</w:t>
      </w:r>
      <w:proofErr w:type="spellEnd"/>
      <w:r w:rsidRPr="00C23A1B">
        <w:rPr>
          <w:b/>
          <w:i/>
          <w:color w:val="FF0000"/>
        </w:rPr>
        <w:t xml:space="preserve">: </w:t>
      </w:r>
      <w:r w:rsidRPr="00C23A1B">
        <w:rPr>
          <w:color w:val="FF0000"/>
        </w:rPr>
        <w:t xml:space="preserve">If </w:t>
      </w:r>
      <w:r w:rsidRPr="00C23A1B">
        <w:rPr>
          <w:i/>
          <w:color w:val="FF0000"/>
        </w:rPr>
        <w:t xml:space="preserve">Australia </w:t>
      </w:r>
      <w:r w:rsidRPr="00C23A1B">
        <w:rPr>
          <w:color w:val="FF0000"/>
        </w:rPr>
        <w:t xml:space="preserve">(®12) is not in effect, add one British 1-2-2 colonial infantry [Aus] with Reinforcement Number 3 to the </w:t>
      </w:r>
      <w:r w:rsidRPr="00C23A1B">
        <w:rPr>
          <w:i/>
          <w:color w:val="FF0000"/>
        </w:rPr>
        <w:t xml:space="preserve">DS </w:t>
      </w:r>
      <w:r w:rsidRPr="00C23A1B">
        <w:rPr>
          <w:color w:val="FF0000"/>
        </w:rPr>
        <w:t>Western Force Pool.</w:t>
      </w:r>
    </w:p>
    <w:p w14:paraId="037EE28C" w14:textId="059D138D" w:rsidR="00ED2C06" w:rsidRPr="00C23A1B" w:rsidRDefault="00ED2C06" w:rsidP="00ED2C06">
      <w:pPr>
        <w:rPr>
          <w:color w:val="FF0000"/>
        </w:rPr>
      </w:pPr>
      <w:r w:rsidRPr="00C23A1B">
        <w:rPr>
          <w:color w:val="FF0000"/>
        </w:rPr>
        <w:t xml:space="preserve">If </w:t>
      </w:r>
      <w:r w:rsidRPr="00C23A1B">
        <w:rPr>
          <w:i/>
          <w:color w:val="FF0000"/>
        </w:rPr>
        <w:t xml:space="preserve">Free India </w:t>
      </w:r>
      <w:r w:rsidRPr="00C23A1B">
        <w:rPr>
          <w:color w:val="FF0000"/>
        </w:rPr>
        <w:t xml:space="preserve">(®38.1) is not in effect, add two British 1-2-2 colonial infantry [Ind] with </w:t>
      </w:r>
      <w:r w:rsidR="003B394F">
        <w:rPr>
          <w:color w:val="FF0000"/>
        </w:rPr>
        <w:t>Reinforcement Number 3</w:t>
      </w:r>
      <w:r w:rsidRPr="00C23A1B">
        <w:rPr>
          <w:color w:val="FF0000"/>
        </w:rPr>
        <w:t xml:space="preserve"> to the </w:t>
      </w:r>
      <w:r w:rsidRPr="00C23A1B">
        <w:rPr>
          <w:i/>
          <w:color w:val="FF0000"/>
        </w:rPr>
        <w:t xml:space="preserve">DS </w:t>
      </w:r>
      <w:r w:rsidRPr="00C23A1B">
        <w:rPr>
          <w:color w:val="FF0000"/>
        </w:rPr>
        <w:t xml:space="preserve">Western Force Pool. </w:t>
      </w:r>
    </w:p>
    <w:p w14:paraId="35C5CA22" w14:textId="77777777" w:rsidR="00ED2C06" w:rsidRPr="00C23A1B" w:rsidRDefault="00ED2C06" w:rsidP="00ED2C06">
      <w:pPr>
        <w:spacing w:after="20"/>
        <w:rPr>
          <w:color w:val="FF0000"/>
        </w:rPr>
      </w:pPr>
      <w:r w:rsidRPr="00C23A1B">
        <w:rPr>
          <w:color w:val="FF0000"/>
        </w:rPr>
        <w:t xml:space="preserve">The Western faction must modify its </w:t>
      </w:r>
      <w:r w:rsidRPr="00C23A1B">
        <w:rPr>
          <w:i/>
          <w:color w:val="FF0000"/>
        </w:rPr>
        <w:t xml:space="preserve">DS </w:t>
      </w:r>
      <w:r w:rsidRPr="00C23A1B">
        <w:rPr>
          <w:color w:val="FF0000"/>
        </w:rPr>
        <w:t>deck as follows:</w:t>
      </w:r>
    </w:p>
    <w:p w14:paraId="7FE859CE" w14:textId="77777777" w:rsidR="00ED2C06" w:rsidRPr="00C23A1B" w:rsidRDefault="00ED2C06" w:rsidP="00DD1D1C">
      <w:pPr>
        <w:pStyle w:val="ListParagraph"/>
        <w:numPr>
          <w:ilvl w:val="0"/>
          <w:numId w:val="51"/>
        </w:numPr>
        <w:ind w:left="360" w:hanging="173"/>
        <w:rPr>
          <w:color w:val="FF0000"/>
        </w:rPr>
      </w:pPr>
      <w:r w:rsidRPr="00C23A1B">
        <w:rPr>
          <w:color w:val="FF0000"/>
        </w:rPr>
        <w:t>Replace card 3a (</w:t>
      </w:r>
      <w:r w:rsidRPr="00C23A1B">
        <w:rPr>
          <w:i/>
          <w:color w:val="FF0000"/>
        </w:rPr>
        <w:t xml:space="preserve">Commonwealth Rearmament) </w:t>
      </w:r>
      <w:r w:rsidRPr="00C23A1B">
        <w:rPr>
          <w:color w:val="FF0000"/>
        </w:rPr>
        <w:t>with card DSW-1 (</w:t>
      </w:r>
      <w:r w:rsidRPr="00C23A1B">
        <w:rPr>
          <w:i/>
          <w:color w:val="FF0000"/>
        </w:rPr>
        <w:t>Commonwealth Rearmament</w:t>
      </w:r>
      <w:r w:rsidRPr="00C23A1B">
        <w:rPr>
          <w:color w:val="FF0000"/>
        </w:rPr>
        <w:t>); replace card 3b (</w:t>
      </w:r>
      <w:r w:rsidRPr="00C23A1B">
        <w:rPr>
          <w:i/>
          <w:color w:val="FF0000"/>
        </w:rPr>
        <w:t>Commonwealth Mobilization)</w:t>
      </w:r>
      <w:r w:rsidRPr="00C23A1B">
        <w:rPr>
          <w:color w:val="FF0000"/>
        </w:rPr>
        <w:t xml:space="preserve"> with card DSW-2 (</w:t>
      </w:r>
      <w:r w:rsidRPr="00C23A1B">
        <w:rPr>
          <w:i/>
          <w:color w:val="FF0000"/>
        </w:rPr>
        <w:t>Commonwealth Mobilization)</w:t>
      </w:r>
      <w:r w:rsidRPr="00C23A1B">
        <w:rPr>
          <w:color w:val="FF0000"/>
        </w:rPr>
        <w:t>.</w:t>
      </w:r>
    </w:p>
    <w:p w14:paraId="0FCA43C7" w14:textId="77777777" w:rsidR="00ED2C06" w:rsidRPr="00C23A1B" w:rsidRDefault="00ED2C06" w:rsidP="00ED2C06">
      <w:pPr>
        <w:pStyle w:val="Heading5"/>
        <w:rPr>
          <w:color w:val="FF0000"/>
        </w:rPr>
      </w:pPr>
      <w:r w:rsidRPr="00C23A1B">
        <w:rPr>
          <w:color w:val="FF0000"/>
        </w:rPr>
        <w:t>Game Effects</w:t>
      </w:r>
    </w:p>
    <w:p w14:paraId="5D96DA38" w14:textId="77777777" w:rsidR="00ED2C06" w:rsidRPr="00C23A1B" w:rsidRDefault="00ED2C06" w:rsidP="00ED2C06">
      <w:pPr>
        <w:rPr>
          <w:color w:val="FF0000"/>
        </w:rPr>
      </w:pPr>
      <w:r w:rsidRPr="00C23A1B">
        <w:rPr>
          <w:b/>
          <w:color w:val="FF0000"/>
        </w:rPr>
        <w:t xml:space="preserve">Setup: </w:t>
      </w:r>
      <w:r w:rsidRPr="00C23A1B">
        <w:rPr>
          <w:color w:val="FF0000"/>
        </w:rPr>
        <w:t>New Zealand has one 0-1-1 infantry [Res] to be placed upon activation (13.7.1).</w:t>
      </w:r>
    </w:p>
    <w:p w14:paraId="7F3E87A2" w14:textId="77777777" w:rsidR="00ED2C06" w:rsidRPr="00C23A1B" w:rsidRDefault="00ED2C06" w:rsidP="00ED2C06">
      <w:pPr>
        <w:pStyle w:val="Heading2"/>
        <w:rPr>
          <w:color w:val="FF0000"/>
        </w:rPr>
      </w:pPr>
      <w:bookmarkStart w:id="828" w:name="_Toc81754240"/>
      <w:bookmarkStart w:id="829" w:name="_Toc82339406"/>
      <w:r w:rsidRPr="00C23A1B">
        <w:rPr>
          <w:color w:val="FF0000"/>
        </w:rPr>
        <w:t>®53. Pakistan</w:t>
      </w:r>
      <w:bookmarkEnd w:id="827"/>
      <w:bookmarkEnd w:id="828"/>
      <w:bookmarkEnd w:id="829"/>
    </w:p>
    <w:p w14:paraId="1CE64445" w14:textId="77777777" w:rsidR="00ED2C06" w:rsidRPr="00C23A1B" w:rsidRDefault="00ED2C06" w:rsidP="00ED2C06">
      <w:pPr>
        <w:pStyle w:val="Heading3"/>
        <w:rPr>
          <w:color w:val="FF0000"/>
        </w:rPr>
      </w:pPr>
      <w:bookmarkStart w:id="830" w:name="_Toc379380499"/>
      <w:bookmarkStart w:id="831" w:name="_Toc81754241"/>
      <w:bookmarkStart w:id="832" w:name="_Toc82339407"/>
      <w:r w:rsidRPr="00C23A1B">
        <w:rPr>
          <w:color w:val="FF0000"/>
        </w:rPr>
        <w:t>®53.1 East Pakistan</w:t>
      </w:r>
      <w:bookmarkEnd w:id="830"/>
      <w:bookmarkEnd w:id="831"/>
      <w:bookmarkEnd w:id="832"/>
    </w:p>
    <w:p w14:paraId="48D5CCA1" w14:textId="77777777" w:rsidR="00ED2C06" w:rsidRPr="00C23A1B" w:rsidRDefault="00ED2C06" w:rsidP="00ED2C06">
      <w:pPr>
        <w:pStyle w:val="Heading5"/>
        <w:rPr>
          <w:color w:val="FF0000"/>
        </w:rPr>
      </w:pPr>
      <w:r w:rsidRPr="00C23A1B">
        <w:rPr>
          <w:color w:val="FF0000"/>
        </w:rPr>
        <w:t>Immediate Effects</w:t>
      </w:r>
    </w:p>
    <w:p w14:paraId="4D1813DB" w14:textId="77777777" w:rsidR="00ED2C06" w:rsidRPr="00C23A1B" w:rsidRDefault="00ED2C06" w:rsidP="00ED2C06">
      <w:pPr>
        <w:rPr>
          <w:color w:val="FF0000"/>
        </w:rPr>
      </w:pPr>
      <w:r w:rsidRPr="00C23A1B">
        <w:rPr>
          <w:color w:val="FF0000"/>
        </w:rPr>
        <w:t xml:space="preserve">Bangladesh is ceded to Pakistan. Place the Bangladesh Ceded to Pakistan marker in the </w:t>
      </w:r>
      <w:r w:rsidRPr="00C23A1B">
        <w:rPr>
          <w:i/>
          <w:color w:val="FF0000"/>
        </w:rPr>
        <w:t xml:space="preserve">DS </w:t>
      </w:r>
      <w:r w:rsidRPr="00C23A1B">
        <w:rPr>
          <w:color w:val="FF0000"/>
        </w:rPr>
        <w:t>Ceded Lands Box.</w:t>
      </w:r>
    </w:p>
    <w:p w14:paraId="2FBE8A75" w14:textId="77777777" w:rsidR="00ED2C06" w:rsidRPr="00C23A1B" w:rsidRDefault="00ED2C06" w:rsidP="00ED2C06">
      <w:pPr>
        <w:pStyle w:val="Heading5"/>
        <w:rPr>
          <w:color w:val="FF0000"/>
        </w:rPr>
      </w:pPr>
      <w:r w:rsidRPr="00C23A1B">
        <w:rPr>
          <w:color w:val="FF0000"/>
        </w:rPr>
        <w:t>Game Effects</w:t>
      </w:r>
    </w:p>
    <w:p w14:paraId="3BD27270" w14:textId="77777777" w:rsidR="00ED2C06" w:rsidRPr="00C23A1B" w:rsidRDefault="00ED2C06" w:rsidP="00ED2C06">
      <w:pPr>
        <w:rPr>
          <w:color w:val="FF0000"/>
        </w:rPr>
      </w:pPr>
      <w:r w:rsidRPr="00C23A1B">
        <w:rPr>
          <w:b/>
          <w:color w:val="FF0000"/>
        </w:rPr>
        <w:t xml:space="preserve">Garrison Unit: </w:t>
      </w:r>
      <w:r w:rsidRPr="00C23A1B">
        <w:rPr>
          <w:color w:val="FF0000"/>
        </w:rPr>
        <w:t>If Pakistan activates while this event is in effect, it sets up with one additional 0-1-0 garrison [</w:t>
      </w:r>
      <w:proofErr w:type="spellStart"/>
      <w:r w:rsidRPr="00C23A1B">
        <w:rPr>
          <w:color w:val="FF0000"/>
        </w:rPr>
        <w:t>Dac</w:t>
      </w:r>
      <w:proofErr w:type="spellEnd"/>
      <w:r w:rsidRPr="00C23A1B">
        <w:rPr>
          <w:color w:val="FF0000"/>
        </w:rPr>
        <w:t>] in Dacca (a4313).</w:t>
      </w:r>
    </w:p>
    <w:p w14:paraId="137CF48D" w14:textId="77777777" w:rsidR="00ED2C06" w:rsidRPr="00C23A1B" w:rsidRDefault="00ED2C06" w:rsidP="00ED2C06">
      <w:pPr>
        <w:pStyle w:val="Heading3"/>
        <w:rPr>
          <w:color w:val="FF0000"/>
        </w:rPr>
      </w:pPr>
      <w:bookmarkStart w:id="833" w:name="_Toc379380500"/>
      <w:bookmarkStart w:id="834" w:name="_Toc81754242"/>
      <w:bookmarkStart w:id="835" w:name="_Toc82339408"/>
      <w:r w:rsidRPr="00C23A1B">
        <w:rPr>
          <w:color w:val="FF0000"/>
        </w:rPr>
        <w:t>®53.2 Free Pakistan</w:t>
      </w:r>
      <w:bookmarkEnd w:id="833"/>
      <w:bookmarkEnd w:id="834"/>
      <w:bookmarkEnd w:id="835"/>
    </w:p>
    <w:p w14:paraId="3BBE921A" w14:textId="77777777" w:rsidR="00ED2C06" w:rsidRPr="00C23A1B" w:rsidRDefault="00ED2C06" w:rsidP="00ED2C06">
      <w:pPr>
        <w:pStyle w:val="Heading5"/>
        <w:rPr>
          <w:color w:val="FF0000"/>
        </w:rPr>
      </w:pPr>
      <w:r w:rsidRPr="00C23A1B">
        <w:rPr>
          <w:color w:val="FF0000"/>
        </w:rPr>
        <w:t>Immediate Effects</w:t>
      </w:r>
    </w:p>
    <w:p w14:paraId="18F7B0DC" w14:textId="77777777" w:rsidR="00ED2C06" w:rsidRPr="00C23A1B" w:rsidRDefault="00ED2C06" w:rsidP="00ED2C06">
      <w:pPr>
        <w:rPr>
          <w:color w:val="FF0000"/>
        </w:rPr>
      </w:pPr>
      <w:r w:rsidRPr="00C23A1B">
        <w:rPr>
          <w:color w:val="FF0000"/>
        </w:rPr>
        <w:t xml:space="preserve">Pakistan becomes a Minor Country. Place the Pakistan Flag marker in Karachi (a4405). </w:t>
      </w:r>
    </w:p>
    <w:p w14:paraId="7148B159" w14:textId="77777777" w:rsidR="00ED2C06" w:rsidRPr="00C23A1B" w:rsidRDefault="00ED2C06" w:rsidP="00ED2C06">
      <w:pPr>
        <w:pStyle w:val="Heading5"/>
        <w:rPr>
          <w:color w:val="FF0000"/>
        </w:rPr>
      </w:pPr>
      <w:r w:rsidRPr="00C23A1B">
        <w:rPr>
          <w:color w:val="FF0000"/>
        </w:rPr>
        <w:t>Game Effects</w:t>
      </w:r>
    </w:p>
    <w:p w14:paraId="0CC8A3D6" w14:textId="77777777" w:rsidR="00ED2C06" w:rsidRPr="00C23A1B" w:rsidRDefault="00ED2C06" w:rsidP="00ED2C06">
      <w:pPr>
        <w:rPr>
          <w:color w:val="FF0000"/>
        </w:rPr>
      </w:pPr>
      <w:r w:rsidRPr="00C23A1B">
        <w:rPr>
          <w:b/>
          <w:color w:val="FF0000"/>
        </w:rPr>
        <w:t xml:space="preserve">Setup: </w:t>
      </w:r>
      <w:r w:rsidRPr="00C23A1B">
        <w:rPr>
          <w:color w:val="FF0000"/>
        </w:rPr>
        <w:t xml:space="preserve">Pakistan has three 0-1-1 infantry [Res, </w:t>
      </w:r>
      <w:r w:rsidRPr="00C23A1B">
        <w:rPr>
          <w:i/>
          <w:color w:val="FF0000"/>
        </w:rPr>
        <w:t xml:space="preserve">re: </w:t>
      </w:r>
      <w:r w:rsidRPr="00C23A1B">
        <w:rPr>
          <w:color w:val="FF0000"/>
        </w:rPr>
        <w:t>1, 2] and one 1-1-2 cavalry [Exp] to be placed upon activation (13.7.1).</w:t>
      </w:r>
    </w:p>
    <w:p w14:paraId="08421001" w14:textId="77777777" w:rsidR="00ED2C06" w:rsidRPr="00C23A1B" w:rsidRDefault="00ED2C06" w:rsidP="00ED2C06">
      <w:pPr>
        <w:pStyle w:val="Heading2"/>
        <w:rPr>
          <w:color w:val="00B0F0"/>
        </w:rPr>
      </w:pPr>
      <w:bookmarkStart w:id="836" w:name="_Toc379380501"/>
      <w:bookmarkStart w:id="837" w:name="_Toc81754243"/>
      <w:bookmarkStart w:id="838" w:name="_Toc82339409"/>
      <w:r w:rsidRPr="00C23A1B">
        <w:rPr>
          <w:color w:val="00B0F0"/>
        </w:rPr>
        <w:t>®54. Palestine</w:t>
      </w:r>
      <w:bookmarkEnd w:id="836"/>
      <w:bookmarkEnd w:id="837"/>
      <w:bookmarkEnd w:id="838"/>
    </w:p>
    <w:p w14:paraId="696C9FDF" w14:textId="77777777" w:rsidR="00ED2C06" w:rsidRPr="00C23A1B" w:rsidRDefault="00ED2C06" w:rsidP="00ED2C06">
      <w:pPr>
        <w:pStyle w:val="Heading5"/>
        <w:rPr>
          <w:color w:val="00B0F0"/>
        </w:rPr>
      </w:pPr>
      <w:r w:rsidRPr="00C23A1B">
        <w:rPr>
          <w:color w:val="00B0F0"/>
        </w:rPr>
        <w:t>Immediate Effects</w:t>
      </w:r>
    </w:p>
    <w:p w14:paraId="073E1FFB" w14:textId="77777777" w:rsidR="00ED2C06" w:rsidRPr="00C23A1B" w:rsidRDefault="00ED2C06" w:rsidP="00ED2C06">
      <w:pPr>
        <w:rPr>
          <w:color w:val="00B0F0"/>
        </w:rPr>
      </w:pPr>
      <w:r w:rsidRPr="00C23A1B">
        <w:rPr>
          <w:color w:val="00B0F0"/>
        </w:rPr>
        <w:t xml:space="preserve">Palestine becomes a Minor Country. Place the Palestine Flag marker in Jerusalem (e1415). </w:t>
      </w:r>
    </w:p>
    <w:p w14:paraId="755D9E39" w14:textId="77777777" w:rsidR="00ED2C06" w:rsidRPr="00C23A1B" w:rsidRDefault="00ED2C06" w:rsidP="00ED2C06">
      <w:pPr>
        <w:pStyle w:val="Heading5"/>
        <w:rPr>
          <w:color w:val="00B0F0"/>
        </w:rPr>
      </w:pPr>
      <w:r w:rsidRPr="00C23A1B">
        <w:rPr>
          <w:color w:val="00B0F0"/>
        </w:rPr>
        <w:t>Game Effects</w:t>
      </w:r>
    </w:p>
    <w:p w14:paraId="238BD9D5" w14:textId="77777777" w:rsidR="00ED2C06" w:rsidRPr="00C23A1B" w:rsidRDefault="00ED2C06" w:rsidP="00ED2C06">
      <w:pPr>
        <w:rPr>
          <w:color w:val="00B0F0"/>
        </w:rPr>
      </w:pPr>
      <w:r w:rsidRPr="00C23A1B">
        <w:rPr>
          <w:b/>
          <w:color w:val="00B0F0"/>
        </w:rPr>
        <w:t xml:space="preserve">Setup: </w:t>
      </w:r>
      <w:r w:rsidRPr="00C23A1B">
        <w:rPr>
          <w:color w:val="00B0F0"/>
        </w:rPr>
        <w:t>Palestine has one 0-1-2 infantry [Res] to be placed upon activation (13.7.1).</w:t>
      </w:r>
    </w:p>
    <w:p w14:paraId="47309439" w14:textId="77777777" w:rsidR="00ED2C06" w:rsidRPr="00C23A1B" w:rsidRDefault="00ED2C06" w:rsidP="00ED2C06">
      <w:pPr>
        <w:pStyle w:val="Heading2"/>
        <w:rPr>
          <w:color w:val="FF0000"/>
        </w:rPr>
      </w:pPr>
      <w:bookmarkStart w:id="839" w:name="_Toc81754244"/>
      <w:bookmarkStart w:id="840" w:name="_Toc82339410"/>
      <w:bookmarkStart w:id="841" w:name="_Toc379380502"/>
      <w:r w:rsidRPr="00C23A1B">
        <w:rPr>
          <w:color w:val="FF0000"/>
        </w:rPr>
        <w:t>®55. Philippines</w:t>
      </w:r>
      <w:bookmarkEnd w:id="839"/>
      <w:bookmarkEnd w:id="840"/>
    </w:p>
    <w:p w14:paraId="2DB3325D" w14:textId="77777777" w:rsidR="00ED2C06" w:rsidRPr="00C23A1B" w:rsidRDefault="00ED2C06" w:rsidP="00ED2C06">
      <w:pPr>
        <w:pStyle w:val="Heading3"/>
        <w:rPr>
          <w:color w:val="FF0000"/>
        </w:rPr>
      </w:pPr>
      <w:bookmarkStart w:id="842" w:name="_Toc81754245"/>
      <w:bookmarkStart w:id="843" w:name="_Toc82339411"/>
      <w:r w:rsidRPr="00C23A1B">
        <w:rPr>
          <w:color w:val="FF0000"/>
        </w:rPr>
        <w:t>®55.1 Free Philippines</w:t>
      </w:r>
      <w:bookmarkEnd w:id="842"/>
      <w:bookmarkEnd w:id="843"/>
    </w:p>
    <w:p w14:paraId="4E9FE397" w14:textId="77777777" w:rsidR="00ED2C06" w:rsidRPr="00C23A1B" w:rsidRDefault="00ED2C06" w:rsidP="00ED2C06">
      <w:pPr>
        <w:pStyle w:val="Heading5"/>
        <w:rPr>
          <w:color w:val="FF0000"/>
        </w:rPr>
      </w:pPr>
      <w:r w:rsidRPr="00C23A1B">
        <w:rPr>
          <w:color w:val="FF0000"/>
        </w:rPr>
        <w:t>Immediate Effects</w:t>
      </w:r>
    </w:p>
    <w:p w14:paraId="66EAEE78" w14:textId="77777777" w:rsidR="00ED2C06" w:rsidRPr="00C23A1B" w:rsidRDefault="00ED2C06" w:rsidP="00ED2C06">
      <w:pPr>
        <w:rPr>
          <w:color w:val="FF0000"/>
        </w:rPr>
      </w:pPr>
      <w:r w:rsidRPr="00C23A1B">
        <w:rPr>
          <w:color w:val="FF0000"/>
        </w:rPr>
        <w:t xml:space="preserve">Philippines becomes a Minor Country. Place the Philippines Flag marker in Manila (a3824). </w:t>
      </w:r>
    </w:p>
    <w:p w14:paraId="5DCB70E5" w14:textId="77777777" w:rsidR="00ED2C06" w:rsidRPr="00C23A1B" w:rsidRDefault="00ED2C06" w:rsidP="00ED2C06">
      <w:pPr>
        <w:pStyle w:val="Heading5"/>
        <w:rPr>
          <w:color w:val="FF0000"/>
        </w:rPr>
      </w:pPr>
      <w:r w:rsidRPr="00C23A1B">
        <w:rPr>
          <w:color w:val="FF0000"/>
        </w:rPr>
        <w:t xml:space="preserve">Final </w:t>
      </w:r>
      <w:r w:rsidRPr="00C23A1B">
        <w:rPr>
          <w:i/>
          <w:color w:val="FF0000"/>
        </w:rPr>
        <w:t>DoD</w:t>
      </w:r>
      <w:r w:rsidRPr="00C23A1B">
        <w:rPr>
          <w:color w:val="FF0000"/>
        </w:rPr>
        <w:t xml:space="preserve"> Setup Effects</w:t>
      </w:r>
    </w:p>
    <w:p w14:paraId="60B6F255" w14:textId="77777777" w:rsidR="00ED2C06" w:rsidRPr="00C23A1B" w:rsidRDefault="00ED2C06" w:rsidP="00ED2C06">
      <w:pPr>
        <w:spacing w:after="20"/>
        <w:rPr>
          <w:color w:val="FF0000"/>
        </w:rPr>
      </w:pPr>
      <w:r w:rsidRPr="00C23A1B">
        <w:rPr>
          <w:color w:val="FF0000"/>
        </w:rPr>
        <w:t xml:space="preserve">The Western faction must modify its </w:t>
      </w:r>
      <w:r w:rsidRPr="00C23A1B">
        <w:rPr>
          <w:i/>
          <w:color w:val="FF0000"/>
        </w:rPr>
        <w:t xml:space="preserve">DS </w:t>
      </w:r>
      <w:r w:rsidRPr="00C23A1B">
        <w:rPr>
          <w:color w:val="FF0000"/>
        </w:rPr>
        <w:t>deck as follows:</w:t>
      </w:r>
    </w:p>
    <w:p w14:paraId="657B8B5B" w14:textId="77777777" w:rsidR="00ED2C06" w:rsidRPr="00C23A1B" w:rsidRDefault="00ED2C06" w:rsidP="00DD1D1C">
      <w:pPr>
        <w:pStyle w:val="ListParagraph"/>
        <w:numPr>
          <w:ilvl w:val="0"/>
          <w:numId w:val="51"/>
        </w:numPr>
        <w:ind w:left="360" w:hanging="180"/>
        <w:rPr>
          <w:color w:val="FF0000"/>
        </w:rPr>
      </w:pPr>
      <w:r w:rsidRPr="00C23A1B">
        <w:rPr>
          <w:color w:val="FF0000"/>
        </w:rPr>
        <w:t>Remove cards 8a (</w:t>
      </w:r>
      <w:r w:rsidRPr="00C23A1B">
        <w:rPr>
          <w:i/>
          <w:color w:val="FF0000"/>
        </w:rPr>
        <w:t xml:space="preserve">Philippine Independence) </w:t>
      </w:r>
      <w:r w:rsidRPr="00C23A1B">
        <w:rPr>
          <w:color w:val="FF0000"/>
        </w:rPr>
        <w:t>and 8b (</w:t>
      </w:r>
      <w:r w:rsidRPr="00C23A1B">
        <w:rPr>
          <w:i/>
          <w:color w:val="FF0000"/>
        </w:rPr>
        <w:t>Philippine/US Army Integration</w:t>
      </w:r>
      <w:r w:rsidRPr="00C23A1B">
        <w:rPr>
          <w:color w:val="FF0000"/>
        </w:rPr>
        <w:t>).</w:t>
      </w:r>
    </w:p>
    <w:p w14:paraId="4F9E1227" w14:textId="77777777" w:rsidR="00ED2C06" w:rsidRPr="00C23A1B" w:rsidRDefault="00ED2C06" w:rsidP="00DD1D1C">
      <w:pPr>
        <w:pStyle w:val="ListParagraph"/>
        <w:numPr>
          <w:ilvl w:val="0"/>
          <w:numId w:val="51"/>
        </w:numPr>
        <w:ind w:left="360" w:hanging="180"/>
        <w:rPr>
          <w:color w:val="FF0000"/>
        </w:rPr>
      </w:pPr>
      <w:r w:rsidRPr="00C23A1B">
        <w:rPr>
          <w:color w:val="FF0000"/>
        </w:rPr>
        <w:t>Remove card 32b (</w:t>
      </w:r>
      <w:r w:rsidRPr="00C23A1B">
        <w:rPr>
          <w:i/>
          <w:color w:val="FF0000"/>
        </w:rPr>
        <w:t>Manila Fortifications</w:t>
      </w:r>
      <w:r w:rsidRPr="00C23A1B">
        <w:rPr>
          <w:color w:val="FF0000"/>
        </w:rPr>
        <w:t>)</w:t>
      </w:r>
      <w:r w:rsidRPr="00C23A1B">
        <w:rPr>
          <w:i/>
          <w:color w:val="FF0000"/>
        </w:rPr>
        <w:t>.</w:t>
      </w:r>
    </w:p>
    <w:p w14:paraId="7E2B31D0" w14:textId="77777777" w:rsidR="00ED2C06" w:rsidRPr="00C23A1B" w:rsidRDefault="00ED2C06" w:rsidP="00ED2C06">
      <w:pPr>
        <w:spacing w:after="20"/>
        <w:rPr>
          <w:color w:val="FF0000"/>
        </w:rPr>
      </w:pPr>
      <w:r w:rsidRPr="00C23A1B">
        <w:rPr>
          <w:color w:val="FF0000"/>
        </w:rPr>
        <w:t xml:space="preserve">Remove the US 0-1-0 </w:t>
      </w:r>
      <w:r w:rsidRPr="00C23A1B">
        <w:rPr>
          <w:i/>
          <w:color w:val="FF0000"/>
        </w:rPr>
        <w:t xml:space="preserve">Man </w:t>
      </w:r>
      <w:r w:rsidRPr="00C23A1B">
        <w:rPr>
          <w:color w:val="FF0000"/>
        </w:rPr>
        <w:t xml:space="preserve">garrison unit from play. </w:t>
      </w:r>
    </w:p>
    <w:p w14:paraId="5A22FBFC" w14:textId="77777777" w:rsidR="00ED2C06" w:rsidRPr="00C23A1B" w:rsidRDefault="00ED2C06" w:rsidP="00ED2C06">
      <w:pPr>
        <w:pStyle w:val="Heading5"/>
        <w:rPr>
          <w:color w:val="FF0000"/>
        </w:rPr>
      </w:pPr>
      <w:r w:rsidRPr="00C23A1B">
        <w:rPr>
          <w:color w:val="FF0000"/>
        </w:rPr>
        <w:lastRenderedPageBreak/>
        <w:t>Game Effects</w:t>
      </w:r>
    </w:p>
    <w:p w14:paraId="0B29E378" w14:textId="77777777" w:rsidR="00ED2C06" w:rsidRPr="00C23A1B" w:rsidRDefault="00ED2C06" w:rsidP="00ED2C06">
      <w:pPr>
        <w:rPr>
          <w:color w:val="FF0000"/>
        </w:rPr>
      </w:pPr>
      <w:r w:rsidRPr="00C23A1B">
        <w:rPr>
          <w:b/>
          <w:color w:val="FF0000"/>
        </w:rPr>
        <w:t xml:space="preserve">Setup: </w:t>
      </w:r>
      <w:r w:rsidRPr="00C23A1B">
        <w:rPr>
          <w:color w:val="FF0000"/>
        </w:rPr>
        <w:t xml:space="preserve">The Philippines has three 0-1-1 infantry [Res, </w:t>
      </w:r>
      <w:r w:rsidRPr="00C23A1B">
        <w:rPr>
          <w:i/>
          <w:color w:val="FF0000"/>
        </w:rPr>
        <w:t xml:space="preserve">re: </w:t>
      </w:r>
      <w:r w:rsidRPr="00C23A1B">
        <w:rPr>
          <w:color w:val="FF0000"/>
        </w:rPr>
        <w:t>NL, SL] to be placed upon activation (13.7.1).</w:t>
      </w:r>
    </w:p>
    <w:p w14:paraId="61081BCD" w14:textId="77777777" w:rsidR="00ED2C06" w:rsidRPr="00C23A1B" w:rsidRDefault="00ED2C06" w:rsidP="00ED2C06">
      <w:pPr>
        <w:pStyle w:val="Heading3"/>
        <w:rPr>
          <w:color w:val="FF0000"/>
        </w:rPr>
      </w:pPr>
      <w:bookmarkStart w:id="844" w:name="_Toc81754246"/>
      <w:bookmarkStart w:id="845" w:name="_Toc82339412"/>
      <w:r w:rsidRPr="00C23A1B">
        <w:rPr>
          <w:color w:val="FF0000"/>
        </w:rPr>
        <w:t>®55.2 Rebellious Philippines</w:t>
      </w:r>
      <w:bookmarkEnd w:id="844"/>
      <w:bookmarkEnd w:id="845"/>
    </w:p>
    <w:p w14:paraId="0F1F83EF" w14:textId="77777777" w:rsidR="00ED2C06" w:rsidRPr="00C23A1B" w:rsidRDefault="00ED2C06" w:rsidP="00ED2C06">
      <w:pPr>
        <w:pStyle w:val="Heading5"/>
        <w:rPr>
          <w:color w:val="FF0000"/>
        </w:rPr>
      </w:pPr>
      <w:r w:rsidRPr="00C23A1B">
        <w:rPr>
          <w:color w:val="FF0000"/>
        </w:rPr>
        <w:t>Immediate Effects</w:t>
      </w:r>
    </w:p>
    <w:p w14:paraId="47150FFC" w14:textId="77777777" w:rsidR="00ED2C06" w:rsidRPr="00C23A1B" w:rsidRDefault="00ED2C06" w:rsidP="00ED2C06">
      <w:pPr>
        <w:rPr>
          <w:color w:val="FF0000"/>
        </w:rPr>
      </w:pPr>
      <w:r w:rsidRPr="00C23A1B">
        <w:rPr>
          <w:color w:val="FF0000"/>
        </w:rPr>
        <w:t xml:space="preserve">Philippines becomes a US Subjugated Dependent. Place the US Philippines Subjugated Dependent marker in the </w:t>
      </w:r>
      <w:r w:rsidRPr="00C23A1B">
        <w:rPr>
          <w:i/>
          <w:color w:val="FF0000"/>
        </w:rPr>
        <w:t xml:space="preserve">DS </w:t>
      </w:r>
      <w:r w:rsidRPr="00C23A1B">
        <w:rPr>
          <w:color w:val="FF0000"/>
        </w:rPr>
        <w:t xml:space="preserve">Ceded Lands Box. </w:t>
      </w:r>
    </w:p>
    <w:p w14:paraId="0E131E2D" w14:textId="77777777" w:rsidR="00ED2C06" w:rsidRPr="00C23A1B" w:rsidRDefault="00ED2C06" w:rsidP="00ED2C06">
      <w:pPr>
        <w:pStyle w:val="Heading5"/>
        <w:rPr>
          <w:color w:val="FF0000"/>
        </w:rPr>
      </w:pPr>
      <w:r w:rsidRPr="00C23A1B">
        <w:rPr>
          <w:color w:val="FF0000"/>
        </w:rPr>
        <w:t>Game Effects</w:t>
      </w:r>
    </w:p>
    <w:p w14:paraId="0E795FD8" w14:textId="77777777" w:rsidR="00ED2C06" w:rsidRPr="00C23A1B" w:rsidRDefault="00ED2C06" w:rsidP="00ED2C06">
      <w:pPr>
        <w:rPr>
          <w:color w:val="FF0000"/>
        </w:rPr>
      </w:pPr>
      <w:r w:rsidRPr="00C23A1B">
        <w:rPr>
          <w:b/>
          <w:color w:val="FF0000"/>
        </w:rPr>
        <w:t xml:space="preserve">Subjugated Dependent: </w:t>
      </w:r>
      <w:r w:rsidRPr="00C23A1B">
        <w:rPr>
          <w:color w:val="FF0000"/>
        </w:rPr>
        <w:t>Philippines is a US Subjugated Dependent subject to possible Partisan Base placement (®8.4).</w:t>
      </w:r>
    </w:p>
    <w:p w14:paraId="615E9D7C" w14:textId="77777777" w:rsidR="00ED2C06" w:rsidRPr="00C23A1B" w:rsidRDefault="00ED2C06" w:rsidP="00ED2C06">
      <w:pPr>
        <w:pStyle w:val="Heading2"/>
        <w:rPr>
          <w:color w:val="00B0F0"/>
        </w:rPr>
      </w:pPr>
      <w:bookmarkStart w:id="846" w:name="_Toc81754247"/>
      <w:bookmarkStart w:id="847" w:name="_Toc82339413"/>
      <w:r w:rsidRPr="00C23A1B">
        <w:rPr>
          <w:color w:val="00B0F0"/>
        </w:rPr>
        <w:t>®56. Piedmont-Sardinia</w:t>
      </w:r>
      <w:bookmarkEnd w:id="846"/>
      <w:bookmarkEnd w:id="847"/>
    </w:p>
    <w:p w14:paraId="05CC8AD9" w14:textId="77777777" w:rsidR="00ED2C06" w:rsidRPr="00C23A1B" w:rsidRDefault="00ED2C06" w:rsidP="00ED2C06">
      <w:pPr>
        <w:pStyle w:val="Heading5"/>
        <w:rPr>
          <w:color w:val="00B0F0"/>
        </w:rPr>
      </w:pPr>
      <w:r w:rsidRPr="00C23A1B">
        <w:rPr>
          <w:color w:val="00B0F0"/>
        </w:rPr>
        <w:t>Immediate Effects</w:t>
      </w:r>
    </w:p>
    <w:p w14:paraId="12F7506C" w14:textId="77777777" w:rsidR="00ED2C06" w:rsidRPr="00C23A1B" w:rsidRDefault="00ED2C06" w:rsidP="00ED2C06">
      <w:pPr>
        <w:rPr>
          <w:color w:val="00B0F0"/>
        </w:rPr>
      </w:pPr>
      <w:r w:rsidRPr="00C23A1B">
        <w:rPr>
          <w:color w:val="00B0F0"/>
        </w:rPr>
        <w:t xml:space="preserve">Piedmont-Sardinia becomes a Minor Country. Place the Piedmont-Sardinia Flag marker in Turin (w3020). </w:t>
      </w:r>
    </w:p>
    <w:p w14:paraId="34D4EB71" w14:textId="77777777" w:rsidR="00ED2C06" w:rsidRPr="00C23A1B" w:rsidRDefault="00ED2C06" w:rsidP="00ED2C06">
      <w:pPr>
        <w:pStyle w:val="Heading5"/>
        <w:rPr>
          <w:color w:val="00B0F0"/>
        </w:rPr>
      </w:pPr>
      <w:r w:rsidRPr="00C23A1B">
        <w:rPr>
          <w:color w:val="00B0F0"/>
        </w:rPr>
        <w:t>Game Effects</w:t>
      </w:r>
    </w:p>
    <w:p w14:paraId="67592E55" w14:textId="77777777" w:rsidR="00ED2C06" w:rsidRPr="00C23A1B" w:rsidRDefault="00ED2C06" w:rsidP="00ED2C06">
      <w:pPr>
        <w:rPr>
          <w:color w:val="00B0F0"/>
        </w:rPr>
      </w:pPr>
      <w:r w:rsidRPr="00C23A1B">
        <w:rPr>
          <w:b/>
          <w:color w:val="00B0F0"/>
        </w:rPr>
        <w:t xml:space="preserve">Setup: </w:t>
      </w:r>
      <w:r w:rsidRPr="00C23A1B">
        <w:rPr>
          <w:color w:val="00B0F0"/>
        </w:rPr>
        <w:t xml:space="preserve">Piedmont-Sardinia has three 0-1-2 infantry [Res, </w:t>
      </w:r>
      <w:r w:rsidRPr="00C23A1B">
        <w:rPr>
          <w:i/>
          <w:color w:val="00B0F0"/>
        </w:rPr>
        <w:t xml:space="preserve">re: </w:t>
      </w:r>
      <w:r w:rsidRPr="00C23A1B">
        <w:rPr>
          <w:color w:val="00B0F0"/>
        </w:rPr>
        <w:t>1, 2] to be placed upon activation (13.7.1).</w:t>
      </w:r>
    </w:p>
    <w:p w14:paraId="63535C60" w14:textId="77777777" w:rsidR="00ED2C06" w:rsidRPr="00C23A1B" w:rsidRDefault="00ED2C06" w:rsidP="00ED2C06">
      <w:pPr>
        <w:pStyle w:val="Heading2"/>
        <w:rPr>
          <w:color w:val="00B0F0"/>
        </w:rPr>
      </w:pPr>
      <w:bookmarkStart w:id="848" w:name="_Toc81754248"/>
      <w:bookmarkStart w:id="849" w:name="_Toc82339414"/>
      <w:r w:rsidRPr="00C23A1B">
        <w:rPr>
          <w:color w:val="00B0F0"/>
        </w:rPr>
        <w:t>®57. Poland</w:t>
      </w:r>
      <w:bookmarkEnd w:id="841"/>
      <w:bookmarkEnd w:id="848"/>
      <w:bookmarkEnd w:id="849"/>
    </w:p>
    <w:p w14:paraId="100BC57D" w14:textId="77777777" w:rsidR="00ED2C06" w:rsidRPr="00C23A1B" w:rsidRDefault="00ED2C06" w:rsidP="00ED2C06">
      <w:pPr>
        <w:pStyle w:val="Heading3"/>
        <w:rPr>
          <w:color w:val="00B0F0"/>
        </w:rPr>
      </w:pPr>
      <w:bookmarkStart w:id="850" w:name="_Toc379380503"/>
      <w:bookmarkStart w:id="851" w:name="_Toc81754249"/>
      <w:bookmarkStart w:id="852" w:name="_Toc82339415"/>
      <w:bookmarkStart w:id="853" w:name="_Toc324655040"/>
      <w:r w:rsidRPr="00C23A1B">
        <w:rPr>
          <w:color w:val="00B0F0"/>
        </w:rPr>
        <w:t>®57.1 Dominant Poland</w:t>
      </w:r>
      <w:bookmarkEnd w:id="850"/>
      <w:bookmarkEnd w:id="851"/>
      <w:bookmarkEnd w:id="852"/>
    </w:p>
    <w:p w14:paraId="2EA4147E" w14:textId="77777777" w:rsidR="00ED2C06" w:rsidRPr="00C23A1B" w:rsidRDefault="00ED2C06" w:rsidP="00ED2C06">
      <w:pPr>
        <w:pStyle w:val="Heading5"/>
        <w:rPr>
          <w:color w:val="00B0F0"/>
        </w:rPr>
      </w:pPr>
      <w:r w:rsidRPr="00C23A1B">
        <w:rPr>
          <w:color w:val="00B0F0"/>
        </w:rPr>
        <w:t xml:space="preserve">Final </w:t>
      </w:r>
      <w:r w:rsidRPr="00C23A1B">
        <w:rPr>
          <w:i/>
          <w:color w:val="00B0F0"/>
        </w:rPr>
        <w:t xml:space="preserve">DoD </w:t>
      </w:r>
      <w:r w:rsidRPr="00C23A1B">
        <w:rPr>
          <w:color w:val="00B0F0"/>
        </w:rPr>
        <w:t>Setup Effects</w:t>
      </w:r>
    </w:p>
    <w:p w14:paraId="67B2F592" w14:textId="77777777" w:rsidR="00ED2C06" w:rsidRPr="00C23A1B" w:rsidRDefault="00ED2C06" w:rsidP="00ED2C06">
      <w:pPr>
        <w:rPr>
          <w:color w:val="00B0F0"/>
        </w:rPr>
      </w:pPr>
      <w:r w:rsidRPr="00C23A1B">
        <w:rPr>
          <w:color w:val="00B0F0"/>
        </w:rPr>
        <w:t xml:space="preserve">For Poland to be Dominant, there must be </w:t>
      </w:r>
      <w:r w:rsidRPr="00C23A1B">
        <w:rPr>
          <w:b/>
          <w:color w:val="00B0F0"/>
        </w:rPr>
        <w:t>two</w:t>
      </w:r>
      <w:r w:rsidRPr="00C23A1B">
        <w:rPr>
          <w:color w:val="00B0F0"/>
        </w:rPr>
        <w:t xml:space="preserve"> Polish Ceded Land markers in the </w:t>
      </w:r>
      <w:r w:rsidRPr="00C23A1B">
        <w:rPr>
          <w:i/>
          <w:color w:val="00B0F0"/>
        </w:rPr>
        <w:t xml:space="preserve">TK </w:t>
      </w:r>
      <w:r w:rsidRPr="00C23A1B">
        <w:rPr>
          <w:color w:val="00B0F0"/>
        </w:rPr>
        <w:t>Ceded Lands Box. Place the Dominant Poland marker near Warsaw (e3702).</w:t>
      </w:r>
    </w:p>
    <w:p w14:paraId="5783CD09" w14:textId="77777777" w:rsidR="00ED2C06" w:rsidRPr="00C23A1B" w:rsidRDefault="00ED2C06" w:rsidP="00ED2C06">
      <w:pPr>
        <w:pStyle w:val="Heading5"/>
        <w:rPr>
          <w:color w:val="00B0F0"/>
        </w:rPr>
      </w:pPr>
      <w:r w:rsidRPr="00C23A1B">
        <w:rPr>
          <w:color w:val="00B0F0"/>
        </w:rPr>
        <w:t>Game Effects</w:t>
      </w:r>
    </w:p>
    <w:p w14:paraId="765DBACB" w14:textId="77777777" w:rsidR="00ED2C06" w:rsidRPr="00C23A1B" w:rsidRDefault="00ED2C06" w:rsidP="00ED2C06">
      <w:pPr>
        <w:rPr>
          <w:color w:val="00B0F0"/>
        </w:rPr>
      </w:pPr>
      <w:r w:rsidRPr="00C23A1B">
        <w:rPr>
          <w:color w:val="00B0F0"/>
        </w:rPr>
        <w:t>Dominant Poland places these additional units in the Delay Box upon activation (13.7.1): one 2-2-2 HQ, one 1-1-3 armor [Exp], War Economy +1. Remove the Dominant Poland marker from play after Polish setup.</w:t>
      </w:r>
    </w:p>
    <w:p w14:paraId="04D3E680" w14:textId="77777777" w:rsidR="00ED2C06" w:rsidRPr="007B1FF6" w:rsidRDefault="00ED2C06" w:rsidP="00ED2C06">
      <w:pPr>
        <w:shd w:val="clear" w:color="auto" w:fill="BFBFBF"/>
        <w:ind w:left="360"/>
        <w:rPr>
          <w:color w:val="000000"/>
        </w:rPr>
      </w:pPr>
      <w:r w:rsidRPr="007B1FF6">
        <w:rPr>
          <w:b/>
          <w:color w:val="000000"/>
        </w:rPr>
        <w:t xml:space="preserve">Clarification: </w:t>
      </w:r>
      <w:r w:rsidRPr="007B1FF6">
        <w:rPr>
          <w:color w:val="000000"/>
        </w:rPr>
        <w:t>Dominant Poland uses its P counters for these units. Poland remains a potential Partnership country (13.8.7) with its Air Force (§plus two LBA) and Expanded War Economy +2 marker as potential gains. Dominant Poland will also receive the 0-1-0 garrison in Riga (e4304), because Polish Baltic States (®57.4) will be in effect.</w:t>
      </w:r>
    </w:p>
    <w:p w14:paraId="503E6D94" w14:textId="77777777" w:rsidR="00ED2C06" w:rsidRPr="00C23A1B" w:rsidRDefault="00ED2C06" w:rsidP="00ED2C06">
      <w:pPr>
        <w:pStyle w:val="Heading3"/>
        <w:rPr>
          <w:color w:val="00B0F0"/>
        </w:rPr>
      </w:pPr>
      <w:bookmarkStart w:id="854" w:name="_Toc379380504"/>
      <w:bookmarkStart w:id="855" w:name="_Toc81754250"/>
      <w:bookmarkStart w:id="856" w:name="_Toc82339416"/>
      <w:r w:rsidRPr="00C23A1B">
        <w:rPr>
          <w:color w:val="00B0F0"/>
        </w:rPr>
        <w:t>®57.2 Expanded Poland</w:t>
      </w:r>
      <w:bookmarkEnd w:id="854"/>
      <w:bookmarkEnd w:id="855"/>
      <w:bookmarkEnd w:id="856"/>
    </w:p>
    <w:p w14:paraId="05FE9FA2" w14:textId="77777777" w:rsidR="00ED2C06" w:rsidRPr="00C23A1B" w:rsidRDefault="00ED2C06" w:rsidP="00ED2C06">
      <w:pPr>
        <w:pStyle w:val="Heading5"/>
        <w:rPr>
          <w:color w:val="00B0F0"/>
        </w:rPr>
      </w:pPr>
      <w:r w:rsidRPr="00C23A1B">
        <w:rPr>
          <w:color w:val="00B0F0"/>
        </w:rPr>
        <w:t xml:space="preserve">Final </w:t>
      </w:r>
      <w:r w:rsidRPr="00C23A1B">
        <w:rPr>
          <w:i/>
          <w:color w:val="00B0F0"/>
        </w:rPr>
        <w:t xml:space="preserve">DoD </w:t>
      </w:r>
      <w:r w:rsidRPr="00C23A1B">
        <w:rPr>
          <w:color w:val="00B0F0"/>
        </w:rPr>
        <w:t>Setup Effects</w:t>
      </w:r>
    </w:p>
    <w:p w14:paraId="143ECDAA" w14:textId="77777777" w:rsidR="00ED2C06" w:rsidRPr="00C23A1B" w:rsidRDefault="00ED2C06" w:rsidP="00ED2C06">
      <w:pPr>
        <w:rPr>
          <w:color w:val="00B0F0"/>
        </w:rPr>
      </w:pPr>
      <w:r w:rsidRPr="00C23A1B">
        <w:rPr>
          <w:color w:val="00B0F0"/>
        </w:rPr>
        <w:t xml:space="preserve">For Poland to be Expanded, there must </w:t>
      </w:r>
      <w:r w:rsidRPr="00C23A1B">
        <w:rPr>
          <w:b/>
          <w:color w:val="00B0F0"/>
        </w:rPr>
        <w:t>one</w:t>
      </w:r>
      <w:r w:rsidRPr="00C23A1B">
        <w:rPr>
          <w:color w:val="00B0F0"/>
        </w:rPr>
        <w:t xml:space="preserve"> Polish Ceded Land marker in the </w:t>
      </w:r>
      <w:r w:rsidRPr="00C23A1B">
        <w:rPr>
          <w:i/>
          <w:color w:val="00B0F0"/>
        </w:rPr>
        <w:t xml:space="preserve">TK </w:t>
      </w:r>
      <w:r w:rsidRPr="00C23A1B">
        <w:rPr>
          <w:color w:val="00B0F0"/>
        </w:rPr>
        <w:t>Ceded Lands Box. Place the Expanded Poland marker near Warsaw (e3702).</w:t>
      </w:r>
    </w:p>
    <w:p w14:paraId="4864B4FF" w14:textId="77777777" w:rsidR="00ED2C06" w:rsidRPr="00C23A1B" w:rsidRDefault="00ED2C06" w:rsidP="00ED2C06">
      <w:pPr>
        <w:pStyle w:val="Heading5"/>
        <w:rPr>
          <w:color w:val="00B0F0"/>
        </w:rPr>
      </w:pPr>
      <w:bookmarkStart w:id="857" w:name="_Toc379380505"/>
      <w:r w:rsidRPr="00C23A1B">
        <w:rPr>
          <w:color w:val="00B0F0"/>
        </w:rPr>
        <w:t>Game Effects</w:t>
      </w:r>
    </w:p>
    <w:p w14:paraId="5A8063FD" w14:textId="73183CE5" w:rsidR="00ED2C06" w:rsidRPr="00C23A1B" w:rsidRDefault="00F02DD4" w:rsidP="00ED2C06">
      <w:pPr>
        <w:rPr>
          <w:color w:val="00B0F0"/>
        </w:rPr>
      </w:pPr>
      <w:r>
        <w:rPr>
          <w:color w:val="00B0F0"/>
        </w:rPr>
        <w:t>Expanded</w:t>
      </w:r>
      <w:r w:rsidR="00ED2C06" w:rsidRPr="00C23A1B">
        <w:rPr>
          <w:color w:val="00B0F0"/>
        </w:rPr>
        <w:t xml:space="preserve"> Poland places these additional units in the Delay Box upon activation (13.7.1): one 2-2-2 HQ, one 1-1-3 armor [Exp]. Remove the Expanded Poland marker from play after Polish setup.</w:t>
      </w:r>
    </w:p>
    <w:p w14:paraId="0A88DA73" w14:textId="77777777" w:rsidR="00ED2C06" w:rsidRPr="007B1FF6" w:rsidRDefault="00ED2C06" w:rsidP="00ED2C06">
      <w:pPr>
        <w:shd w:val="clear" w:color="auto" w:fill="BFBFBF"/>
        <w:ind w:left="360"/>
        <w:rPr>
          <w:color w:val="000000"/>
        </w:rPr>
      </w:pPr>
      <w:r w:rsidRPr="007B1FF6">
        <w:rPr>
          <w:b/>
          <w:color w:val="000000"/>
        </w:rPr>
        <w:t xml:space="preserve">Clarification: </w:t>
      </w:r>
      <w:r w:rsidRPr="007B1FF6">
        <w:rPr>
          <w:color w:val="000000"/>
        </w:rPr>
        <w:t xml:space="preserve">Expanded Poland uses its P counters for these units. Poland remains a potential Partnership country (13.8.7) with its Air Force (§plus two LBA) and War Economy +1 marker as potential gains. </w:t>
      </w:r>
    </w:p>
    <w:p w14:paraId="3F3112B8" w14:textId="77777777" w:rsidR="00ED2C06" w:rsidRPr="00C23A1B" w:rsidRDefault="00ED2C06" w:rsidP="00ED2C06">
      <w:pPr>
        <w:pStyle w:val="Heading3"/>
        <w:rPr>
          <w:color w:val="00B0F0"/>
        </w:rPr>
      </w:pPr>
      <w:bookmarkStart w:id="858" w:name="_Toc81754251"/>
      <w:bookmarkStart w:id="859" w:name="_Toc82339417"/>
      <w:r w:rsidRPr="00C23A1B">
        <w:rPr>
          <w:color w:val="00B0F0"/>
        </w:rPr>
        <w:t>®57.3 Free Poland</w:t>
      </w:r>
      <w:bookmarkEnd w:id="857"/>
      <w:bookmarkEnd w:id="858"/>
      <w:bookmarkEnd w:id="859"/>
    </w:p>
    <w:p w14:paraId="58A7E560" w14:textId="77777777" w:rsidR="00ED2C06" w:rsidRPr="00C23A1B" w:rsidRDefault="00ED2C06" w:rsidP="00ED2C06">
      <w:pPr>
        <w:pStyle w:val="Heading5"/>
        <w:rPr>
          <w:color w:val="00B0F0"/>
        </w:rPr>
      </w:pPr>
      <w:r w:rsidRPr="00C23A1B">
        <w:rPr>
          <w:color w:val="00B0F0"/>
        </w:rPr>
        <w:t>Immediate Effects</w:t>
      </w:r>
    </w:p>
    <w:p w14:paraId="3C17671F" w14:textId="77777777" w:rsidR="00ED2C06" w:rsidRPr="00C23A1B" w:rsidRDefault="00ED2C06" w:rsidP="00ED2C06">
      <w:pPr>
        <w:rPr>
          <w:color w:val="00B0F0"/>
        </w:rPr>
      </w:pPr>
      <w:r w:rsidRPr="00C23A1B">
        <w:rPr>
          <w:color w:val="00B0F0"/>
        </w:rPr>
        <w:t xml:space="preserve">Poland becomes a Minor Country. Flip the Poland Ceded to Russia marker in the </w:t>
      </w:r>
      <w:r w:rsidRPr="00C23A1B">
        <w:rPr>
          <w:i/>
          <w:color w:val="00B0F0"/>
        </w:rPr>
        <w:t>TK</w:t>
      </w:r>
      <w:r w:rsidRPr="00C23A1B">
        <w:rPr>
          <w:color w:val="00B0F0"/>
        </w:rPr>
        <w:t xml:space="preserve"> Ceded Lands Box to the Eastern Poland Ceded to Russia side. Place the Poland Flag marker in Warsaw (e3702). </w:t>
      </w:r>
    </w:p>
    <w:p w14:paraId="68DBE288" w14:textId="77777777" w:rsidR="00ED2C06" w:rsidRPr="00C23A1B" w:rsidRDefault="00ED2C06" w:rsidP="00ED2C06">
      <w:pPr>
        <w:pStyle w:val="Heading5"/>
        <w:rPr>
          <w:color w:val="00B0F0"/>
        </w:rPr>
      </w:pPr>
      <w:r w:rsidRPr="00C23A1B">
        <w:rPr>
          <w:color w:val="00B0F0"/>
        </w:rPr>
        <w:t>Game Effects</w:t>
      </w:r>
    </w:p>
    <w:p w14:paraId="568E662E" w14:textId="77777777" w:rsidR="00ED2C06" w:rsidRPr="00C23A1B" w:rsidRDefault="00ED2C06" w:rsidP="00ED2C06">
      <w:pPr>
        <w:rPr>
          <w:color w:val="00B0F0"/>
        </w:rPr>
      </w:pPr>
      <w:r w:rsidRPr="00C23A1B">
        <w:rPr>
          <w:b/>
          <w:color w:val="00B0F0"/>
        </w:rPr>
        <w:t xml:space="preserve">Setup: </w:t>
      </w:r>
      <w:r w:rsidRPr="00C23A1B">
        <w:rPr>
          <w:color w:val="00B0F0"/>
        </w:rPr>
        <w:t>Poland has one 1-1-3 cavalry [Exp], three 1-1-2 infantry [</w:t>
      </w:r>
      <w:r w:rsidRPr="00C23A1B">
        <w:rPr>
          <w:i/>
          <w:color w:val="00B0F0"/>
        </w:rPr>
        <w:t xml:space="preserve">re: </w:t>
      </w:r>
      <w:proofErr w:type="spellStart"/>
      <w:r w:rsidRPr="00C23A1B">
        <w:rPr>
          <w:color w:val="00B0F0"/>
        </w:rPr>
        <w:t>Kp</w:t>
      </w:r>
      <w:proofErr w:type="spellEnd"/>
      <w:r w:rsidRPr="00C23A1B">
        <w:rPr>
          <w:color w:val="00B0F0"/>
        </w:rPr>
        <w:t xml:space="preserve">, Kr, </w:t>
      </w:r>
      <w:proofErr w:type="spellStart"/>
      <w:r w:rsidRPr="00C23A1B">
        <w:rPr>
          <w:color w:val="00B0F0"/>
        </w:rPr>
        <w:t>Pru</w:t>
      </w:r>
      <w:proofErr w:type="spellEnd"/>
      <w:r w:rsidRPr="00C23A1B">
        <w:rPr>
          <w:color w:val="00B0F0"/>
        </w:rPr>
        <w:t xml:space="preserve">], and five 0-1-2 infantry [Res, </w:t>
      </w:r>
      <w:r w:rsidRPr="00C23A1B">
        <w:rPr>
          <w:i/>
          <w:color w:val="00B0F0"/>
        </w:rPr>
        <w:t xml:space="preserve">re: </w:t>
      </w:r>
      <w:proofErr w:type="spellStart"/>
      <w:r w:rsidRPr="00C23A1B">
        <w:rPr>
          <w:color w:val="00B0F0"/>
        </w:rPr>
        <w:t>Ld</w:t>
      </w:r>
      <w:proofErr w:type="spellEnd"/>
      <w:r w:rsidRPr="00C23A1B">
        <w:rPr>
          <w:color w:val="00B0F0"/>
        </w:rPr>
        <w:t xml:space="preserve">, Mo, Pm, </w:t>
      </w:r>
      <w:proofErr w:type="spellStart"/>
      <w:r w:rsidRPr="00C23A1B">
        <w:rPr>
          <w:color w:val="00B0F0"/>
        </w:rPr>
        <w:t>Pz</w:t>
      </w:r>
      <w:proofErr w:type="spellEnd"/>
      <w:r w:rsidRPr="00C23A1B">
        <w:rPr>
          <w:color w:val="00B0F0"/>
        </w:rPr>
        <w:t>] to be placed upon activation (13.7.1).</w:t>
      </w:r>
    </w:p>
    <w:p w14:paraId="2FF2C655" w14:textId="77777777" w:rsidR="00ED2C06" w:rsidRPr="00C23A1B" w:rsidRDefault="00ED2C06" w:rsidP="00ED2C06">
      <w:pPr>
        <w:spacing w:after="20"/>
        <w:rPr>
          <w:color w:val="00B0F0"/>
        </w:rPr>
      </w:pPr>
      <w:r w:rsidRPr="00C23A1B">
        <w:rPr>
          <w:b/>
          <w:color w:val="00B0F0"/>
        </w:rPr>
        <w:t xml:space="preserve">Partnership Improvements: </w:t>
      </w:r>
      <w:r w:rsidRPr="00C23A1B">
        <w:rPr>
          <w:color w:val="00B0F0"/>
        </w:rPr>
        <w:t xml:space="preserve">Poland is a potential Partnership Country (13.8.7). If any faction plays its </w:t>
      </w:r>
      <w:r w:rsidRPr="00C23A1B">
        <w:rPr>
          <w:i/>
          <w:color w:val="00B0F0"/>
        </w:rPr>
        <w:t xml:space="preserve">Partnership </w:t>
      </w:r>
      <w:r w:rsidRPr="00C23A1B">
        <w:rPr>
          <w:color w:val="00B0F0"/>
        </w:rPr>
        <w:t xml:space="preserve">card on Poland, add the following units to the Delay Box: </w:t>
      </w:r>
    </w:p>
    <w:p w14:paraId="0FAF79A2" w14:textId="77777777" w:rsidR="00ED2C06" w:rsidRPr="00C23A1B" w:rsidRDefault="00ED2C06" w:rsidP="00DD1D1C">
      <w:pPr>
        <w:numPr>
          <w:ilvl w:val="0"/>
          <w:numId w:val="22"/>
        </w:numPr>
        <w:spacing w:after="20"/>
        <w:ind w:left="360" w:hanging="180"/>
        <w:rPr>
          <w:color w:val="00B0F0"/>
        </w:rPr>
      </w:pPr>
      <w:r w:rsidRPr="00C23A1B">
        <w:rPr>
          <w:color w:val="00B0F0"/>
        </w:rPr>
        <w:t>One Polish 1-1-3 armor [Exp]</w:t>
      </w:r>
    </w:p>
    <w:p w14:paraId="59D9EBA8" w14:textId="77777777" w:rsidR="00ED2C06" w:rsidRPr="00C23A1B" w:rsidRDefault="00ED2C06" w:rsidP="00DD1D1C">
      <w:pPr>
        <w:numPr>
          <w:ilvl w:val="0"/>
          <w:numId w:val="22"/>
        </w:numPr>
        <w:ind w:left="374" w:hanging="187"/>
        <w:rPr>
          <w:color w:val="00B0F0"/>
        </w:rPr>
      </w:pPr>
      <w:r w:rsidRPr="00C23A1B">
        <w:rPr>
          <w:color w:val="00B0F0"/>
        </w:rPr>
        <w:t>One Polish 2-2-2 HQ</w:t>
      </w:r>
    </w:p>
    <w:p w14:paraId="18326187" w14:textId="77777777" w:rsidR="00ED2C06" w:rsidRPr="00C23A1B" w:rsidRDefault="00ED2C06" w:rsidP="00ED2C06">
      <w:pPr>
        <w:tabs>
          <w:tab w:val="left" w:pos="3150"/>
        </w:tabs>
        <w:rPr>
          <w:color w:val="00B0F0"/>
        </w:rPr>
      </w:pPr>
      <w:r w:rsidRPr="00C23A1B">
        <w:rPr>
          <w:color w:val="00B0F0"/>
        </w:rPr>
        <w:t xml:space="preserve">If a </w:t>
      </w:r>
      <w:r w:rsidRPr="00C23A1B">
        <w:rPr>
          <w:i/>
          <w:color w:val="00B0F0"/>
        </w:rPr>
        <w:t xml:space="preserve">Successful Improvements </w:t>
      </w:r>
      <w:r w:rsidRPr="00C23A1B">
        <w:rPr>
          <w:color w:val="00B0F0"/>
        </w:rPr>
        <w:t>Political Event (19.38) is applied to Poland, the owning faction may either place the Polish Air Force unit or the Polish War Economy +1 marker in the Delay Box.</w:t>
      </w:r>
    </w:p>
    <w:p w14:paraId="5FD4352F" w14:textId="77777777" w:rsidR="00ED2C06" w:rsidRPr="00C23A1B" w:rsidRDefault="00ED2C06" w:rsidP="00ED2C06">
      <w:pPr>
        <w:pStyle w:val="Heading3"/>
        <w:rPr>
          <w:color w:val="00B0F0"/>
        </w:rPr>
      </w:pPr>
      <w:bookmarkStart w:id="860" w:name="_Toc379380506"/>
      <w:bookmarkStart w:id="861" w:name="_Toc81754252"/>
      <w:bookmarkStart w:id="862" w:name="_Toc82339418"/>
      <w:r w:rsidRPr="00C23A1B">
        <w:rPr>
          <w:color w:val="00B0F0"/>
        </w:rPr>
        <w:t>®57.4 Polish Baltic States</w:t>
      </w:r>
      <w:bookmarkEnd w:id="860"/>
      <w:bookmarkEnd w:id="861"/>
      <w:bookmarkEnd w:id="862"/>
    </w:p>
    <w:p w14:paraId="6B092E4E" w14:textId="77777777" w:rsidR="00ED2C06" w:rsidRPr="00C23A1B" w:rsidRDefault="00ED2C06" w:rsidP="00ED2C06">
      <w:pPr>
        <w:pStyle w:val="Heading5"/>
        <w:rPr>
          <w:color w:val="00B0F0"/>
        </w:rPr>
      </w:pPr>
      <w:r w:rsidRPr="00C23A1B">
        <w:rPr>
          <w:color w:val="00B0F0"/>
        </w:rPr>
        <w:t>Immediate Effects</w:t>
      </w:r>
    </w:p>
    <w:p w14:paraId="5A424532" w14:textId="77777777" w:rsidR="00ED2C06" w:rsidRPr="00C23A1B" w:rsidRDefault="00ED2C06" w:rsidP="00ED2C06">
      <w:pPr>
        <w:rPr>
          <w:color w:val="00B0F0"/>
        </w:rPr>
      </w:pPr>
      <w:r w:rsidRPr="00C23A1B">
        <w:rPr>
          <w:color w:val="00B0F0"/>
        </w:rPr>
        <w:t xml:space="preserve">Baltic States is ceded to Poland. Place the Baltic States Ceded to Poland marker in the </w:t>
      </w:r>
      <w:r w:rsidRPr="00C23A1B">
        <w:rPr>
          <w:i/>
          <w:color w:val="00B0F0"/>
        </w:rPr>
        <w:t xml:space="preserve">TK </w:t>
      </w:r>
      <w:r w:rsidRPr="00C23A1B">
        <w:rPr>
          <w:color w:val="00B0F0"/>
        </w:rPr>
        <w:t>Ceded Lands Box. Remove the Baltic States Flag marker in Riga (e4304).</w:t>
      </w:r>
    </w:p>
    <w:p w14:paraId="3B656781" w14:textId="77777777" w:rsidR="00ED2C06" w:rsidRPr="00C23A1B" w:rsidRDefault="00ED2C06" w:rsidP="00ED2C06">
      <w:pPr>
        <w:pStyle w:val="Heading5"/>
        <w:rPr>
          <w:color w:val="00B0F0"/>
        </w:rPr>
      </w:pPr>
      <w:r w:rsidRPr="00C23A1B">
        <w:rPr>
          <w:color w:val="00B0F0"/>
        </w:rPr>
        <w:t xml:space="preserve">Final </w:t>
      </w:r>
      <w:r w:rsidRPr="00C23A1B">
        <w:rPr>
          <w:i/>
          <w:color w:val="00B0F0"/>
        </w:rPr>
        <w:t xml:space="preserve">DoD </w:t>
      </w:r>
      <w:r w:rsidRPr="00C23A1B">
        <w:rPr>
          <w:color w:val="00B0F0"/>
        </w:rPr>
        <w:t>Setup Effects</w:t>
      </w:r>
    </w:p>
    <w:p w14:paraId="3C409F9F" w14:textId="77777777" w:rsidR="00ED2C06" w:rsidRPr="00C23A1B" w:rsidRDefault="00ED2C06" w:rsidP="00ED2C06">
      <w:pPr>
        <w:spacing w:after="20"/>
        <w:rPr>
          <w:color w:val="00B0F0"/>
        </w:rPr>
      </w:pPr>
      <w:r w:rsidRPr="00C23A1B">
        <w:rPr>
          <w:color w:val="00B0F0"/>
        </w:rPr>
        <w:t xml:space="preserve">The Soviet faction must modify its </w:t>
      </w:r>
      <w:r w:rsidRPr="00C23A1B">
        <w:rPr>
          <w:i/>
          <w:color w:val="00B0F0"/>
        </w:rPr>
        <w:t xml:space="preserve">TK </w:t>
      </w:r>
      <w:r w:rsidRPr="00C23A1B">
        <w:rPr>
          <w:color w:val="00B0F0"/>
        </w:rPr>
        <w:t>deck as follows:</w:t>
      </w:r>
    </w:p>
    <w:p w14:paraId="163875D9" w14:textId="77777777" w:rsidR="00ED2C06" w:rsidRPr="00C23A1B" w:rsidRDefault="00ED2C06" w:rsidP="00DD1D1C">
      <w:pPr>
        <w:pStyle w:val="ListParagraph"/>
        <w:numPr>
          <w:ilvl w:val="0"/>
          <w:numId w:val="51"/>
        </w:numPr>
        <w:ind w:left="374" w:hanging="187"/>
        <w:rPr>
          <w:color w:val="00B0F0"/>
        </w:rPr>
      </w:pPr>
      <w:r w:rsidRPr="00C23A1B">
        <w:rPr>
          <w:color w:val="00B0F0"/>
        </w:rPr>
        <w:t>Remove card 8b (</w:t>
      </w:r>
      <w:r w:rsidRPr="00C23A1B">
        <w:rPr>
          <w:i/>
          <w:color w:val="00B0F0"/>
        </w:rPr>
        <w:t>Negotiations with Baltic States</w:t>
      </w:r>
      <w:r w:rsidRPr="00C23A1B">
        <w:rPr>
          <w:color w:val="00B0F0"/>
        </w:rPr>
        <w:t>).</w:t>
      </w:r>
    </w:p>
    <w:p w14:paraId="0F0DCC91" w14:textId="77777777" w:rsidR="00ED2C06" w:rsidRPr="00C23A1B" w:rsidRDefault="00ED2C06" w:rsidP="00ED2C06">
      <w:pPr>
        <w:pStyle w:val="Heading5"/>
        <w:rPr>
          <w:color w:val="00B0F0"/>
        </w:rPr>
      </w:pPr>
      <w:r w:rsidRPr="00C23A1B">
        <w:rPr>
          <w:color w:val="00B0F0"/>
        </w:rPr>
        <w:t>Game Effects</w:t>
      </w:r>
    </w:p>
    <w:p w14:paraId="1F6D9C23" w14:textId="77777777" w:rsidR="00ED2C06" w:rsidRPr="00C23A1B" w:rsidRDefault="00ED2C06" w:rsidP="00ED2C06">
      <w:pPr>
        <w:rPr>
          <w:color w:val="00B0F0"/>
        </w:rPr>
      </w:pPr>
      <w:r w:rsidRPr="00C23A1B">
        <w:rPr>
          <w:b/>
          <w:color w:val="00B0F0"/>
        </w:rPr>
        <w:t xml:space="preserve">Garrison Unit: </w:t>
      </w:r>
      <w:r w:rsidRPr="00C23A1B">
        <w:rPr>
          <w:color w:val="00B0F0"/>
        </w:rPr>
        <w:t>If Poland activates while this event is in effect, it sets up with one additional 0-1-0 garrison [Riga] in Riga (e4304).</w:t>
      </w:r>
    </w:p>
    <w:p w14:paraId="4B0BACCD" w14:textId="77777777" w:rsidR="00ED2C06" w:rsidRPr="00C23A1B" w:rsidRDefault="00ED2C06" w:rsidP="00ED2C06">
      <w:pPr>
        <w:pStyle w:val="Heading3"/>
        <w:rPr>
          <w:color w:val="00B0F0"/>
        </w:rPr>
      </w:pPr>
      <w:bookmarkStart w:id="863" w:name="_Toc379380507"/>
      <w:bookmarkStart w:id="864" w:name="_Toc81754253"/>
      <w:bookmarkStart w:id="865" w:name="_Toc82339419"/>
      <w:r w:rsidRPr="00C23A1B">
        <w:rPr>
          <w:color w:val="00B0F0"/>
        </w:rPr>
        <w:t>®57.5 Polish Corridor</w:t>
      </w:r>
      <w:bookmarkEnd w:id="863"/>
      <w:bookmarkEnd w:id="864"/>
      <w:bookmarkEnd w:id="865"/>
    </w:p>
    <w:p w14:paraId="19F11642" w14:textId="77777777" w:rsidR="00ED2C06" w:rsidRPr="00C23A1B" w:rsidRDefault="00ED2C06" w:rsidP="00ED2C06">
      <w:pPr>
        <w:rPr>
          <w:color w:val="00B0F0"/>
        </w:rPr>
      </w:pPr>
      <w:r w:rsidRPr="00C23A1B">
        <w:rPr>
          <w:color w:val="00B0F0"/>
        </w:rPr>
        <w:t>This event can be applied only if Poland is a Minor Country.</w:t>
      </w:r>
    </w:p>
    <w:p w14:paraId="50EF9706" w14:textId="77777777" w:rsidR="00ED2C06" w:rsidRPr="00C23A1B" w:rsidRDefault="00ED2C06" w:rsidP="00ED2C06">
      <w:pPr>
        <w:pStyle w:val="Heading5"/>
        <w:rPr>
          <w:color w:val="00B0F0"/>
        </w:rPr>
      </w:pPr>
      <w:r w:rsidRPr="00C23A1B">
        <w:rPr>
          <w:color w:val="00B0F0"/>
        </w:rPr>
        <w:t>Immediate Effects</w:t>
      </w:r>
    </w:p>
    <w:p w14:paraId="1281B21A" w14:textId="77777777" w:rsidR="00ED2C06" w:rsidRPr="00C23A1B" w:rsidRDefault="00ED2C06" w:rsidP="00ED2C06">
      <w:pPr>
        <w:rPr>
          <w:color w:val="00B0F0"/>
        </w:rPr>
      </w:pPr>
      <w:r w:rsidRPr="00C23A1B">
        <w:rPr>
          <w:color w:val="00B0F0"/>
        </w:rPr>
        <w:t xml:space="preserve">The Polish Corridor is ceded to Poland. Remove the Polish Corridor Ceded to Germany marker from the </w:t>
      </w:r>
      <w:r w:rsidRPr="00C23A1B">
        <w:rPr>
          <w:i/>
          <w:color w:val="00B0F0"/>
        </w:rPr>
        <w:t>TK</w:t>
      </w:r>
      <w:r w:rsidRPr="00C23A1B">
        <w:rPr>
          <w:color w:val="00B0F0"/>
        </w:rPr>
        <w:t xml:space="preserve"> Ceded Lands Box.</w:t>
      </w:r>
    </w:p>
    <w:p w14:paraId="149A38A9" w14:textId="77777777" w:rsidR="00ED2C06" w:rsidRPr="00C23A1B" w:rsidRDefault="00ED2C06" w:rsidP="00ED2C06">
      <w:pPr>
        <w:pStyle w:val="Heading3"/>
        <w:rPr>
          <w:color w:val="00B0F0"/>
        </w:rPr>
      </w:pPr>
      <w:bookmarkStart w:id="866" w:name="_Toc379380508"/>
      <w:bookmarkStart w:id="867" w:name="_Toc81754254"/>
      <w:bookmarkStart w:id="868" w:name="_Toc82339420"/>
      <w:r w:rsidRPr="00C23A1B">
        <w:rPr>
          <w:color w:val="00B0F0"/>
        </w:rPr>
        <w:t>®57.6 Polish East Prussia</w:t>
      </w:r>
      <w:bookmarkEnd w:id="866"/>
      <w:bookmarkEnd w:id="867"/>
      <w:bookmarkEnd w:id="868"/>
    </w:p>
    <w:p w14:paraId="7B7C5B1F" w14:textId="77777777" w:rsidR="00ED2C06" w:rsidRPr="00C23A1B" w:rsidRDefault="00ED2C06" w:rsidP="00ED2C06">
      <w:pPr>
        <w:rPr>
          <w:color w:val="00B0F0"/>
        </w:rPr>
      </w:pPr>
      <w:r w:rsidRPr="00C23A1B">
        <w:rPr>
          <w:color w:val="00B0F0"/>
        </w:rPr>
        <w:t xml:space="preserve">This event can be applied only if Poland is a Minor Country. It also </w:t>
      </w:r>
      <w:r w:rsidRPr="00C23A1B">
        <w:rPr>
          <w:i/>
          <w:color w:val="00B0F0"/>
        </w:rPr>
        <w:t xml:space="preserve">cannot </w:t>
      </w:r>
      <w:r w:rsidRPr="00C23A1B">
        <w:rPr>
          <w:color w:val="00B0F0"/>
        </w:rPr>
        <w:t>be applied if Lithuania is a German Dependent.</w:t>
      </w:r>
    </w:p>
    <w:p w14:paraId="6CC0A926" w14:textId="77777777" w:rsidR="00ED2C06" w:rsidRPr="00C23A1B" w:rsidRDefault="00ED2C06" w:rsidP="00ED2C06">
      <w:pPr>
        <w:pStyle w:val="Heading5"/>
        <w:rPr>
          <w:color w:val="00B0F0"/>
        </w:rPr>
      </w:pPr>
      <w:r w:rsidRPr="00C23A1B">
        <w:rPr>
          <w:color w:val="00B0F0"/>
        </w:rPr>
        <w:t>Immediate Effects</w:t>
      </w:r>
    </w:p>
    <w:p w14:paraId="3625FE6E" w14:textId="77777777" w:rsidR="00ED2C06" w:rsidRPr="00C23A1B" w:rsidRDefault="00ED2C06" w:rsidP="00ED2C06">
      <w:pPr>
        <w:rPr>
          <w:color w:val="00B0F0"/>
        </w:rPr>
      </w:pPr>
      <w:r w:rsidRPr="00C23A1B">
        <w:rPr>
          <w:color w:val="00B0F0"/>
        </w:rPr>
        <w:t xml:space="preserve">East Prussia is ceded to Poland. Place the East Prussia Ceded to Poland marker in the </w:t>
      </w:r>
      <w:r w:rsidRPr="00C23A1B">
        <w:rPr>
          <w:i/>
          <w:color w:val="00B0F0"/>
        </w:rPr>
        <w:t>TK</w:t>
      </w:r>
      <w:r w:rsidRPr="00C23A1B">
        <w:rPr>
          <w:color w:val="00B0F0"/>
        </w:rPr>
        <w:t xml:space="preserve"> Ceded Lands Box.</w:t>
      </w:r>
    </w:p>
    <w:p w14:paraId="6A9EA3E4" w14:textId="77777777" w:rsidR="00ED2C06" w:rsidRPr="00C23A1B" w:rsidRDefault="00ED2C06" w:rsidP="00ED2C06">
      <w:pPr>
        <w:pStyle w:val="Heading5"/>
        <w:rPr>
          <w:color w:val="00B0F0"/>
        </w:rPr>
      </w:pPr>
      <w:bookmarkStart w:id="869" w:name="_Toc379380509"/>
      <w:r w:rsidRPr="00C23A1B">
        <w:rPr>
          <w:color w:val="00B0F0"/>
        </w:rPr>
        <w:t xml:space="preserve">Final </w:t>
      </w:r>
      <w:r w:rsidRPr="00C23A1B">
        <w:rPr>
          <w:i/>
          <w:color w:val="00B0F0"/>
        </w:rPr>
        <w:t xml:space="preserve">DoD </w:t>
      </w:r>
      <w:r w:rsidRPr="00C23A1B">
        <w:rPr>
          <w:color w:val="00B0F0"/>
        </w:rPr>
        <w:t>Setup Effects</w:t>
      </w:r>
    </w:p>
    <w:p w14:paraId="63024B2D" w14:textId="77777777" w:rsidR="00ED2C06" w:rsidRPr="00C23A1B" w:rsidRDefault="00ED2C06" w:rsidP="00ED2C06">
      <w:pPr>
        <w:spacing w:after="20"/>
        <w:rPr>
          <w:color w:val="00B0F0"/>
        </w:rPr>
      </w:pPr>
      <w:r w:rsidRPr="00C23A1B">
        <w:rPr>
          <w:color w:val="00B0F0"/>
        </w:rPr>
        <w:t xml:space="preserve">The Axis faction must modify its </w:t>
      </w:r>
      <w:r w:rsidRPr="00C23A1B">
        <w:rPr>
          <w:i/>
          <w:color w:val="00B0F0"/>
        </w:rPr>
        <w:t xml:space="preserve">TK </w:t>
      </w:r>
      <w:r w:rsidRPr="00C23A1B">
        <w:rPr>
          <w:color w:val="00B0F0"/>
        </w:rPr>
        <w:t>deck as follows:</w:t>
      </w:r>
    </w:p>
    <w:p w14:paraId="6A0AE605" w14:textId="77777777" w:rsidR="00ED2C06" w:rsidRPr="00C23A1B" w:rsidRDefault="00ED2C06" w:rsidP="00DD1D1C">
      <w:pPr>
        <w:pStyle w:val="ListParagraph"/>
        <w:numPr>
          <w:ilvl w:val="0"/>
          <w:numId w:val="51"/>
        </w:numPr>
        <w:ind w:left="360" w:hanging="180"/>
        <w:rPr>
          <w:color w:val="00B0F0"/>
        </w:rPr>
      </w:pPr>
      <w:r w:rsidRPr="00C23A1B">
        <w:rPr>
          <w:color w:val="00B0F0"/>
        </w:rPr>
        <w:t>Replace card 14 (</w:t>
      </w:r>
      <w:r w:rsidRPr="00C23A1B">
        <w:rPr>
          <w:i/>
          <w:color w:val="00B0F0"/>
        </w:rPr>
        <w:t>Demand Lithuania</w:t>
      </w:r>
      <w:r w:rsidRPr="00C23A1B">
        <w:rPr>
          <w:color w:val="00B0F0"/>
        </w:rPr>
        <w:t>) with card TKA-11 (</w:t>
      </w:r>
      <w:r w:rsidRPr="00C23A1B">
        <w:rPr>
          <w:i/>
          <w:color w:val="00B0F0"/>
        </w:rPr>
        <w:t>Demand East Prussia</w:t>
      </w:r>
      <w:r w:rsidRPr="00C23A1B">
        <w:rPr>
          <w:color w:val="00B0F0"/>
        </w:rPr>
        <w:t>).</w:t>
      </w:r>
    </w:p>
    <w:p w14:paraId="3F274481" w14:textId="77777777" w:rsidR="00ED2C06" w:rsidRPr="00C23A1B" w:rsidRDefault="00ED2C06" w:rsidP="00ED2C06">
      <w:pPr>
        <w:pStyle w:val="Heading3"/>
        <w:rPr>
          <w:color w:val="00B0F0"/>
        </w:rPr>
      </w:pPr>
      <w:bookmarkStart w:id="870" w:name="_Toc81754255"/>
      <w:bookmarkStart w:id="871" w:name="_Toc82339421"/>
      <w:r w:rsidRPr="00C23A1B">
        <w:rPr>
          <w:color w:val="00B0F0"/>
        </w:rPr>
        <w:t>®57.7 Polish Eastern Poland</w:t>
      </w:r>
      <w:bookmarkEnd w:id="869"/>
      <w:bookmarkEnd w:id="870"/>
      <w:bookmarkEnd w:id="871"/>
    </w:p>
    <w:p w14:paraId="607BD7E9" w14:textId="77777777" w:rsidR="00ED2C06" w:rsidRPr="00C23A1B" w:rsidRDefault="00ED2C06" w:rsidP="00ED2C06">
      <w:pPr>
        <w:rPr>
          <w:color w:val="00B0F0"/>
        </w:rPr>
      </w:pPr>
      <w:r w:rsidRPr="00C23A1B">
        <w:rPr>
          <w:color w:val="00B0F0"/>
        </w:rPr>
        <w:t>This event can be applied only if Poland is a Minor Country.</w:t>
      </w:r>
    </w:p>
    <w:p w14:paraId="0A16F7B0" w14:textId="77777777" w:rsidR="00ED2C06" w:rsidRPr="00C23A1B" w:rsidRDefault="00ED2C06" w:rsidP="00ED2C06">
      <w:pPr>
        <w:pStyle w:val="Heading5"/>
        <w:rPr>
          <w:color w:val="00B0F0"/>
        </w:rPr>
      </w:pPr>
      <w:r w:rsidRPr="00C23A1B">
        <w:rPr>
          <w:color w:val="00B0F0"/>
        </w:rPr>
        <w:t>Immediate Effects</w:t>
      </w:r>
    </w:p>
    <w:p w14:paraId="2E28DFF3" w14:textId="77777777" w:rsidR="00ED2C06" w:rsidRPr="00C23A1B" w:rsidRDefault="00ED2C06" w:rsidP="00ED2C06">
      <w:pPr>
        <w:rPr>
          <w:color w:val="00B0F0"/>
        </w:rPr>
      </w:pPr>
      <w:r w:rsidRPr="00C23A1B">
        <w:rPr>
          <w:color w:val="00B0F0"/>
        </w:rPr>
        <w:t xml:space="preserve">Eastern Poland is ceded to Poland. Remove the Eastern Poland Ceded to Russia marker from the </w:t>
      </w:r>
      <w:r w:rsidRPr="00C23A1B">
        <w:rPr>
          <w:i/>
          <w:color w:val="00B0F0"/>
        </w:rPr>
        <w:t>TK</w:t>
      </w:r>
      <w:r w:rsidRPr="00C23A1B">
        <w:rPr>
          <w:color w:val="00B0F0"/>
        </w:rPr>
        <w:t xml:space="preserve"> Ceded Lands Box.</w:t>
      </w:r>
    </w:p>
    <w:p w14:paraId="71242BEA" w14:textId="77777777" w:rsidR="00ED2C06" w:rsidRPr="00C23A1B" w:rsidRDefault="00ED2C06" w:rsidP="00ED2C06">
      <w:pPr>
        <w:pStyle w:val="Heading3"/>
        <w:rPr>
          <w:color w:val="00B0F0"/>
        </w:rPr>
      </w:pPr>
      <w:bookmarkStart w:id="872" w:name="_Toc81754256"/>
      <w:bookmarkStart w:id="873" w:name="_Toc82339422"/>
      <w:bookmarkStart w:id="874" w:name="_Toc379380510"/>
      <w:bookmarkEnd w:id="853"/>
      <w:r w:rsidRPr="00C23A1B">
        <w:rPr>
          <w:color w:val="00B0F0"/>
        </w:rPr>
        <w:t>®57.8 Polish Gain</w:t>
      </w:r>
      <w:bookmarkEnd w:id="872"/>
      <w:bookmarkEnd w:id="873"/>
    </w:p>
    <w:p w14:paraId="13B5AA85" w14:textId="77777777" w:rsidR="00ED2C06" w:rsidRPr="00C23A1B" w:rsidRDefault="00ED2C06" w:rsidP="00ED2C06">
      <w:pPr>
        <w:pStyle w:val="Heading5"/>
        <w:rPr>
          <w:color w:val="00B0F0"/>
        </w:rPr>
      </w:pPr>
      <w:r w:rsidRPr="00C23A1B">
        <w:rPr>
          <w:color w:val="00B0F0"/>
        </w:rPr>
        <w:t>Immediate Effects</w:t>
      </w:r>
    </w:p>
    <w:p w14:paraId="3B5B6331" w14:textId="77777777" w:rsidR="00ED2C06" w:rsidRPr="00C23A1B" w:rsidRDefault="00ED2C06" w:rsidP="00ED2C06">
      <w:pPr>
        <w:spacing w:after="20"/>
        <w:rPr>
          <w:color w:val="00B0F0"/>
        </w:rPr>
      </w:pPr>
      <w:r w:rsidRPr="00C23A1B">
        <w:rPr>
          <w:color w:val="00B0F0"/>
        </w:rPr>
        <w:t>The faction applying this event must do one of the following:</w:t>
      </w:r>
    </w:p>
    <w:p w14:paraId="3BF93574" w14:textId="77777777" w:rsidR="00ED2C06" w:rsidRPr="00C23A1B" w:rsidRDefault="00ED2C06" w:rsidP="00DD1D1C">
      <w:pPr>
        <w:numPr>
          <w:ilvl w:val="0"/>
          <w:numId w:val="23"/>
        </w:numPr>
        <w:spacing w:after="20"/>
        <w:ind w:left="360" w:hanging="180"/>
        <w:rPr>
          <w:color w:val="00B0F0"/>
        </w:rPr>
      </w:pPr>
      <w:r w:rsidRPr="00C23A1B">
        <w:rPr>
          <w:color w:val="00B0F0"/>
        </w:rPr>
        <w:t xml:space="preserve">Apply </w:t>
      </w:r>
      <w:r w:rsidRPr="00C23A1B">
        <w:rPr>
          <w:i/>
          <w:color w:val="00B0F0"/>
        </w:rPr>
        <w:t xml:space="preserve">Polish Baltic States </w:t>
      </w:r>
      <w:r w:rsidRPr="00C23A1B">
        <w:rPr>
          <w:color w:val="00B0F0"/>
        </w:rPr>
        <w:t>(®57.4).</w:t>
      </w:r>
    </w:p>
    <w:p w14:paraId="62847722" w14:textId="77777777" w:rsidR="00ED2C06" w:rsidRPr="00C23A1B" w:rsidRDefault="00ED2C06" w:rsidP="00DD1D1C">
      <w:pPr>
        <w:numPr>
          <w:ilvl w:val="0"/>
          <w:numId w:val="23"/>
        </w:numPr>
        <w:spacing w:after="20"/>
        <w:ind w:left="360" w:hanging="180"/>
        <w:rPr>
          <w:color w:val="00B0F0"/>
        </w:rPr>
      </w:pPr>
      <w:r w:rsidRPr="00C23A1B">
        <w:rPr>
          <w:color w:val="00B0F0"/>
        </w:rPr>
        <w:t xml:space="preserve">Apply </w:t>
      </w:r>
      <w:r w:rsidRPr="00C23A1B">
        <w:rPr>
          <w:i/>
          <w:color w:val="00B0F0"/>
        </w:rPr>
        <w:t xml:space="preserve">Polish Corridor </w:t>
      </w:r>
      <w:r w:rsidRPr="00C23A1B">
        <w:rPr>
          <w:color w:val="00B0F0"/>
        </w:rPr>
        <w:t>(®57.5).</w:t>
      </w:r>
    </w:p>
    <w:p w14:paraId="0EDB44F2" w14:textId="77777777" w:rsidR="00ED2C06" w:rsidRPr="00C23A1B" w:rsidRDefault="00ED2C06" w:rsidP="00DD1D1C">
      <w:pPr>
        <w:numPr>
          <w:ilvl w:val="0"/>
          <w:numId w:val="23"/>
        </w:numPr>
        <w:spacing w:after="20"/>
        <w:ind w:left="360" w:hanging="180"/>
        <w:rPr>
          <w:color w:val="00B0F0"/>
        </w:rPr>
      </w:pPr>
      <w:r w:rsidRPr="00C23A1B">
        <w:rPr>
          <w:color w:val="00B0F0"/>
        </w:rPr>
        <w:t xml:space="preserve">Apply </w:t>
      </w:r>
      <w:r w:rsidRPr="00C23A1B">
        <w:rPr>
          <w:i/>
          <w:color w:val="00B0F0"/>
        </w:rPr>
        <w:t xml:space="preserve">Polish East Prussia </w:t>
      </w:r>
      <w:r w:rsidRPr="00C23A1B">
        <w:rPr>
          <w:color w:val="00B0F0"/>
        </w:rPr>
        <w:t>(®57.6).</w:t>
      </w:r>
    </w:p>
    <w:p w14:paraId="0CF0B97B" w14:textId="77777777" w:rsidR="00ED2C06" w:rsidRPr="00C23A1B" w:rsidRDefault="00ED2C06" w:rsidP="00DD1D1C">
      <w:pPr>
        <w:numPr>
          <w:ilvl w:val="0"/>
          <w:numId w:val="23"/>
        </w:numPr>
        <w:spacing w:after="20"/>
        <w:ind w:left="360" w:hanging="180"/>
        <w:rPr>
          <w:color w:val="00B0F0"/>
        </w:rPr>
      </w:pPr>
      <w:r w:rsidRPr="00C23A1B">
        <w:rPr>
          <w:color w:val="00B0F0"/>
        </w:rPr>
        <w:t xml:space="preserve">Apply </w:t>
      </w:r>
      <w:r w:rsidRPr="00C23A1B">
        <w:rPr>
          <w:i/>
          <w:color w:val="00B0F0"/>
        </w:rPr>
        <w:t xml:space="preserve">Polish Eastern Poland </w:t>
      </w:r>
      <w:r w:rsidRPr="00C23A1B">
        <w:rPr>
          <w:color w:val="00B0F0"/>
        </w:rPr>
        <w:t>(®57.7).</w:t>
      </w:r>
    </w:p>
    <w:p w14:paraId="0A0854B1" w14:textId="77777777" w:rsidR="00ED2C06" w:rsidRPr="00C23A1B" w:rsidRDefault="00ED2C06" w:rsidP="00DD1D1C">
      <w:pPr>
        <w:numPr>
          <w:ilvl w:val="0"/>
          <w:numId w:val="23"/>
        </w:numPr>
        <w:spacing w:after="20"/>
        <w:ind w:left="374" w:hanging="187"/>
        <w:rPr>
          <w:color w:val="00B0F0"/>
        </w:rPr>
      </w:pPr>
      <w:r w:rsidRPr="00C23A1B">
        <w:rPr>
          <w:color w:val="00B0F0"/>
        </w:rPr>
        <w:lastRenderedPageBreak/>
        <w:t xml:space="preserve">Apply </w:t>
      </w:r>
      <w:r w:rsidRPr="00C23A1B">
        <w:rPr>
          <w:i/>
          <w:color w:val="00B0F0"/>
        </w:rPr>
        <w:t xml:space="preserve">Polish Galicia </w:t>
      </w:r>
      <w:r w:rsidRPr="00C23A1B">
        <w:rPr>
          <w:color w:val="00B0F0"/>
        </w:rPr>
        <w:t>(®57.9).</w:t>
      </w:r>
    </w:p>
    <w:p w14:paraId="7CA5B5D5" w14:textId="1C700759" w:rsidR="00ED2C06" w:rsidRPr="00C23A1B" w:rsidRDefault="00ED2C06" w:rsidP="00DD1D1C">
      <w:pPr>
        <w:numPr>
          <w:ilvl w:val="0"/>
          <w:numId w:val="23"/>
        </w:numPr>
        <w:ind w:left="360" w:hanging="180"/>
        <w:rPr>
          <w:color w:val="00B0F0"/>
        </w:rPr>
      </w:pPr>
      <w:r w:rsidRPr="00C23A1B">
        <w:rPr>
          <w:color w:val="00B0F0"/>
        </w:rPr>
        <w:t xml:space="preserve">Apply </w:t>
      </w:r>
      <w:r w:rsidRPr="00C23A1B">
        <w:rPr>
          <w:i/>
          <w:color w:val="00B0F0"/>
        </w:rPr>
        <w:t xml:space="preserve">Polish Lithuania </w:t>
      </w:r>
      <w:r w:rsidRPr="00C23A1B">
        <w:rPr>
          <w:color w:val="00B0F0"/>
        </w:rPr>
        <w:t>(®</w:t>
      </w:r>
      <w:r w:rsidR="00CF085A">
        <w:rPr>
          <w:color w:val="00B0F0"/>
        </w:rPr>
        <w:t>57.10</w:t>
      </w:r>
      <w:r w:rsidRPr="00C23A1B">
        <w:rPr>
          <w:color w:val="00B0F0"/>
        </w:rPr>
        <w:t>).</w:t>
      </w:r>
    </w:p>
    <w:p w14:paraId="7C3D9AAC" w14:textId="77777777" w:rsidR="00ED2C06" w:rsidRPr="00C23A1B" w:rsidRDefault="00ED2C06" w:rsidP="00ED2C06">
      <w:pPr>
        <w:rPr>
          <w:color w:val="00B0F0"/>
        </w:rPr>
      </w:pPr>
      <w:r w:rsidRPr="00C23A1B">
        <w:rPr>
          <w:color w:val="00B0F0"/>
        </w:rPr>
        <w:t xml:space="preserve">If all of the above are already in effect, the faction applying this event must apply </w:t>
      </w:r>
      <w:r w:rsidRPr="00C23A1B">
        <w:rPr>
          <w:i/>
          <w:color w:val="00B0F0"/>
        </w:rPr>
        <w:t xml:space="preserve">Nonalignment </w:t>
      </w:r>
      <w:r w:rsidRPr="00C23A1B">
        <w:rPr>
          <w:color w:val="00B0F0"/>
        </w:rPr>
        <w:t>(®48.1) to one of Austria-Hungary, Czechoslovakia, or Hungary.</w:t>
      </w:r>
    </w:p>
    <w:p w14:paraId="6263A0B5" w14:textId="77777777" w:rsidR="00ED2C06" w:rsidRPr="00C23A1B" w:rsidRDefault="00ED2C06" w:rsidP="00ED2C06">
      <w:pPr>
        <w:pStyle w:val="Heading3"/>
        <w:rPr>
          <w:color w:val="00B0F0"/>
        </w:rPr>
      </w:pPr>
      <w:bookmarkStart w:id="875" w:name="_Toc81754257"/>
      <w:bookmarkStart w:id="876" w:name="_Toc82339423"/>
      <w:r w:rsidRPr="00C23A1B">
        <w:rPr>
          <w:color w:val="00B0F0"/>
        </w:rPr>
        <w:t>®57.9 Polish Galicia</w:t>
      </w:r>
      <w:bookmarkEnd w:id="875"/>
      <w:bookmarkEnd w:id="876"/>
    </w:p>
    <w:p w14:paraId="23193312" w14:textId="77777777" w:rsidR="00ED2C06" w:rsidRPr="00C23A1B" w:rsidRDefault="00ED2C06" w:rsidP="00ED2C06">
      <w:pPr>
        <w:pStyle w:val="Heading5"/>
        <w:rPr>
          <w:color w:val="00B0F0"/>
        </w:rPr>
      </w:pPr>
      <w:r w:rsidRPr="00C23A1B">
        <w:rPr>
          <w:color w:val="00B0F0"/>
        </w:rPr>
        <w:t>Immediate Effects</w:t>
      </w:r>
    </w:p>
    <w:p w14:paraId="18C901EC" w14:textId="77777777" w:rsidR="00ED2C06" w:rsidRPr="00C23A1B" w:rsidRDefault="00ED2C06" w:rsidP="00ED2C06">
      <w:pPr>
        <w:rPr>
          <w:color w:val="00B0F0"/>
        </w:rPr>
      </w:pPr>
      <w:r w:rsidRPr="00C23A1B">
        <w:rPr>
          <w:color w:val="00B0F0"/>
        </w:rPr>
        <w:t xml:space="preserve">Galicia is ceded to Poland (even if Poland is currently a Russian Dependent). Remove overlay #3 from the </w:t>
      </w:r>
      <w:r w:rsidRPr="00C23A1B">
        <w:rPr>
          <w:i/>
          <w:color w:val="00B0F0"/>
        </w:rPr>
        <w:t xml:space="preserve">TK </w:t>
      </w:r>
      <w:r w:rsidRPr="00C23A1B">
        <w:rPr>
          <w:color w:val="00B0F0"/>
        </w:rPr>
        <w:t xml:space="preserve">map and any Galicia marker in the </w:t>
      </w:r>
      <w:r w:rsidRPr="00C23A1B">
        <w:rPr>
          <w:i/>
          <w:color w:val="00B0F0"/>
        </w:rPr>
        <w:t>TK</w:t>
      </w:r>
      <w:r w:rsidRPr="00C23A1B">
        <w:rPr>
          <w:color w:val="00B0F0"/>
        </w:rPr>
        <w:t xml:space="preserve"> Ceded Lands Box. </w:t>
      </w:r>
    </w:p>
    <w:p w14:paraId="725B800A" w14:textId="77777777" w:rsidR="00ED2C06" w:rsidRPr="00C23A1B" w:rsidRDefault="00ED2C06" w:rsidP="00ED2C06">
      <w:pPr>
        <w:pStyle w:val="Heading3"/>
        <w:rPr>
          <w:color w:val="00B0F0"/>
        </w:rPr>
      </w:pPr>
      <w:bookmarkStart w:id="877" w:name="_Toc81754258"/>
      <w:bookmarkStart w:id="878" w:name="_Toc82339424"/>
      <w:r w:rsidRPr="00C23A1B">
        <w:rPr>
          <w:color w:val="00B0F0"/>
        </w:rPr>
        <w:t>®57.10 Polish Lithuania</w:t>
      </w:r>
      <w:bookmarkEnd w:id="877"/>
      <w:bookmarkEnd w:id="878"/>
    </w:p>
    <w:p w14:paraId="3B4C0083" w14:textId="77777777" w:rsidR="00ED2C06" w:rsidRPr="00C23A1B" w:rsidRDefault="00ED2C06" w:rsidP="00ED2C06">
      <w:pPr>
        <w:rPr>
          <w:color w:val="00B0F0"/>
        </w:rPr>
      </w:pPr>
      <w:r w:rsidRPr="00C23A1B">
        <w:rPr>
          <w:color w:val="00B0F0"/>
        </w:rPr>
        <w:t>This event can be applied only if Baltic States has been ceded to Poland.</w:t>
      </w:r>
    </w:p>
    <w:p w14:paraId="6DBC653F" w14:textId="77777777" w:rsidR="00ED2C06" w:rsidRPr="00C23A1B" w:rsidRDefault="00ED2C06" w:rsidP="00ED2C06">
      <w:pPr>
        <w:pStyle w:val="Heading5"/>
        <w:rPr>
          <w:color w:val="00B0F0"/>
        </w:rPr>
      </w:pPr>
      <w:r w:rsidRPr="00C23A1B">
        <w:rPr>
          <w:color w:val="00B0F0"/>
        </w:rPr>
        <w:t>Immediate Effects</w:t>
      </w:r>
    </w:p>
    <w:p w14:paraId="6F8522E9" w14:textId="61839F0A" w:rsidR="00ED2C06" w:rsidRPr="00C23A1B" w:rsidRDefault="00ED2C06" w:rsidP="00ED2C06">
      <w:pPr>
        <w:rPr>
          <w:color w:val="00B0F0"/>
          <w:u w:val="single"/>
        </w:rPr>
      </w:pPr>
      <w:r w:rsidRPr="00C23A1B">
        <w:rPr>
          <w:color w:val="00B0F0"/>
        </w:rPr>
        <w:t xml:space="preserve">Lithuania is ceded to Poland. Remove the Lithuania </w:t>
      </w:r>
      <w:r w:rsidR="00C1377A" w:rsidRPr="00C1377A">
        <w:rPr>
          <w:color w:val="00B0F0"/>
          <w:highlight w:val="yellow"/>
        </w:rPr>
        <w:t>German Dependent</w:t>
      </w:r>
      <w:r w:rsidRPr="00C23A1B">
        <w:rPr>
          <w:color w:val="00B0F0"/>
        </w:rPr>
        <w:t xml:space="preserve"> marker from the </w:t>
      </w:r>
      <w:r w:rsidRPr="00C23A1B">
        <w:rPr>
          <w:i/>
          <w:color w:val="00B0F0"/>
        </w:rPr>
        <w:t>TK</w:t>
      </w:r>
      <w:r w:rsidRPr="00C23A1B">
        <w:rPr>
          <w:color w:val="00B0F0"/>
        </w:rPr>
        <w:t xml:space="preserve"> Ceded Lands Box.</w:t>
      </w:r>
    </w:p>
    <w:p w14:paraId="61993CC1" w14:textId="77777777" w:rsidR="00ED2C06" w:rsidRPr="00C23A1B" w:rsidRDefault="00ED2C06" w:rsidP="00ED2C06">
      <w:pPr>
        <w:pStyle w:val="Heading3"/>
        <w:rPr>
          <w:color w:val="00B0F0"/>
        </w:rPr>
      </w:pPr>
      <w:bookmarkStart w:id="879" w:name="_Toc81754259"/>
      <w:bookmarkStart w:id="880" w:name="_Toc82339425"/>
      <w:r w:rsidRPr="00C23A1B">
        <w:rPr>
          <w:color w:val="00B0F0"/>
        </w:rPr>
        <w:t>®57.11 Polish Loss</w:t>
      </w:r>
      <w:bookmarkEnd w:id="879"/>
      <w:bookmarkEnd w:id="880"/>
    </w:p>
    <w:p w14:paraId="4EBC988C" w14:textId="77777777" w:rsidR="00ED2C06" w:rsidRPr="00C23A1B" w:rsidRDefault="00ED2C06" w:rsidP="00ED2C06">
      <w:pPr>
        <w:pStyle w:val="Heading5"/>
        <w:rPr>
          <w:color w:val="00B0F0"/>
        </w:rPr>
      </w:pPr>
      <w:r w:rsidRPr="00C23A1B">
        <w:rPr>
          <w:color w:val="00B0F0"/>
        </w:rPr>
        <w:t>Immediate Effects</w:t>
      </w:r>
    </w:p>
    <w:p w14:paraId="343503EF" w14:textId="77777777" w:rsidR="00ED2C06" w:rsidRPr="00C23A1B" w:rsidRDefault="00ED2C06" w:rsidP="00ED2C06">
      <w:pPr>
        <w:spacing w:after="20"/>
        <w:rPr>
          <w:color w:val="00B0F0"/>
        </w:rPr>
      </w:pPr>
      <w:r w:rsidRPr="00C23A1B">
        <w:rPr>
          <w:color w:val="00B0F0"/>
        </w:rPr>
        <w:t>The faction applying this event must do one of the following. An event can be selected only if the Region named in the event has been ceded to Poland:</w:t>
      </w:r>
    </w:p>
    <w:p w14:paraId="70E4AFD4" w14:textId="77777777" w:rsidR="00ED2C06" w:rsidRPr="00C23A1B" w:rsidRDefault="00ED2C06" w:rsidP="00DD1D1C">
      <w:pPr>
        <w:numPr>
          <w:ilvl w:val="0"/>
          <w:numId w:val="23"/>
        </w:numPr>
        <w:spacing w:after="20"/>
        <w:ind w:left="360" w:hanging="180"/>
        <w:rPr>
          <w:color w:val="00B0F0"/>
        </w:rPr>
      </w:pPr>
      <w:r w:rsidRPr="00C23A1B">
        <w:rPr>
          <w:color w:val="00B0F0"/>
        </w:rPr>
        <w:t xml:space="preserve">Apply </w:t>
      </w:r>
      <w:r w:rsidRPr="00C23A1B">
        <w:rPr>
          <w:i/>
          <w:color w:val="00B0F0"/>
        </w:rPr>
        <w:t xml:space="preserve">Free Baltic States </w:t>
      </w:r>
      <w:r w:rsidRPr="00C23A1B">
        <w:rPr>
          <w:color w:val="00B0F0"/>
        </w:rPr>
        <w:t>(®16.6).</w:t>
      </w:r>
    </w:p>
    <w:p w14:paraId="103A4736" w14:textId="77777777" w:rsidR="00ED2C06" w:rsidRPr="00C23A1B" w:rsidRDefault="00ED2C06" w:rsidP="00DD1D1C">
      <w:pPr>
        <w:numPr>
          <w:ilvl w:val="0"/>
          <w:numId w:val="23"/>
        </w:numPr>
        <w:spacing w:after="20"/>
        <w:ind w:left="360" w:hanging="180"/>
        <w:rPr>
          <w:color w:val="00B0F0"/>
        </w:rPr>
      </w:pPr>
      <w:r w:rsidRPr="00C23A1B">
        <w:rPr>
          <w:color w:val="00B0F0"/>
        </w:rPr>
        <w:t xml:space="preserve">Apply </w:t>
      </w:r>
      <w:r w:rsidRPr="00C23A1B">
        <w:rPr>
          <w:i/>
          <w:color w:val="00B0F0"/>
        </w:rPr>
        <w:t xml:space="preserve">German Corridor </w:t>
      </w:r>
      <w:r w:rsidRPr="00C23A1B">
        <w:rPr>
          <w:color w:val="00B0F0"/>
        </w:rPr>
        <w:t>(®35.9).</w:t>
      </w:r>
    </w:p>
    <w:p w14:paraId="26CAAB60" w14:textId="77777777" w:rsidR="00ED2C06" w:rsidRPr="00C23A1B" w:rsidRDefault="00ED2C06" w:rsidP="00DD1D1C">
      <w:pPr>
        <w:numPr>
          <w:ilvl w:val="0"/>
          <w:numId w:val="23"/>
        </w:numPr>
        <w:spacing w:after="20"/>
        <w:ind w:left="360" w:hanging="180"/>
        <w:rPr>
          <w:color w:val="00B0F0"/>
        </w:rPr>
      </w:pPr>
      <w:r w:rsidRPr="00C23A1B">
        <w:rPr>
          <w:color w:val="00B0F0"/>
        </w:rPr>
        <w:t xml:space="preserve">Apply </w:t>
      </w:r>
      <w:r w:rsidRPr="00C23A1B">
        <w:rPr>
          <w:i/>
          <w:color w:val="00B0F0"/>
        </w:rPr>
        <w:t xml:space="preserve">German East Prussia </w:t>
      </w:r>
      <w:r w:rsidRPr="00C23A1B">
        <w:rPr>
          <w:color w:val="00B0F0"/>
        </w:rPr>
        <w:t>(®35.13).</w:t>
      </w:r>
    </w:p>
    <w:p w14:paraId="481D43A9" w14:textId="77777777" w:rsidR="00ED2C06" w:rsidRPr="00C23A1B" w:rsidRDefault="00ED2C06" w:rsidP="00DD1D1C">
      <w:pPr>
        <w:numPr>
          <w:ilvl w:val="0"/>
          <w:numId w:val="23"/>
        </w:numPr>
        <w:spacing w:after="20"/>
        <w:ind w:left="360" w:hanging="180"/>
        <w:rPr>
          <w:color w:val="00B0F0"/>
        </w:rPr>
      </w:pPr>
      <w:r w:rsidRPr="00C23A1B">
        <w:rPr>
          <w:color w:val="00B0F0"/>
        </w:rPr>
        <w:t xml:space="preserve">Apply </w:t>
      </w:r>
      <w:r w:rsidRPr="00C23A1B">
        <w:rPr>
          <w:i/>
          <w:color w:val="00B0F0"/>
        </w:rPr>
        <w:t xml:space="preserve">German Lithuania </w:t>
      </w:r>
      <w:r w:rsidRPr="00C23A1B">
        <w:rPr>
          <w:color w:val="00B0F0"/>
        </w:rPr>
        <w:t>(®35.18).</w:t>
      </w:r>
    </w:p>
    <w:p w14:paraId="25B996AB" w14:textId="77777777" w:rsidR="00ED2C06" w:rsidRPr="00C23A1B" w:rsidRDefault="00ED2C06" w:rsidP="00DD1D1C">
      <w:pPr>
        <w:numPr>
          <w:ilvl w:val="0"/>
          <w:numId w:val="23"/>
        </w:numPr>
        <w:spacing w:after="20"/>
        <w:ind w:left="360" w:hanging="180"/>
        <w:rPr>
          <w:color w:val="00B0F0"/>
        </w:rPr>
      </w:pPr>
      <w:r w:rsidRPr="00C23A1B">
        <w:rPr>
          <w:color w:val="00B0F0"/>
        </w:rPr>
        <w:t xml:space="preserve">Apply </w:t>
      </w:r>
      <w:r w:rsidRPr="00C23A1B">
        <w:rPr>
          <w:i/>
          <w:color w:val="00B0F0"/>
        </w:rPr>
        <w:t xml:space="preserve">Russian Eastern Poland </w:t>
      </w:r>
      <w:r w:rsidRPr="00C23A1B">
        <w:rPr>
          <w:color w:val="00B0F0"/>
        </w:rPr>
        <w:t>(®60.19).</w:t>
      </w:r>
    </w:p>
    <w:p w14:paraId="5BD5E3A7" w14:textId="77777777" w:rsidR="00ED2C06" w:rsidRPr="00C23A1B" w:rsidRDefault="00ED2C06" w:rsidP="00DD1D1C">
      <w:pPr>
        <w:numPr>
          <w:ilvl w:val="0"/>
          <w:numId w:val="23"/>
        </w:numPr>
        <w:ind w:left="360" w:hanging="180"/>
        <w:rPr>
          <w:color w:val="00B0F0"/>
        </w:rPr>
      </w:pPr>
      <w:r w:rsidRPr="00C23A1B">
        <w:rPr>
          <w:color w:val="00B0F0"/>
        </w:rPr>
        <w:t xml:space="preserve">Apply </w:t>
      </w:r>
      <w:r w:rsidRPr="00C23A1B">
        <w:rPr>
          <w:i/>
          <w:color w:val="00B0F0"/>
        </w:rPr>
        <w:t xml:space="preserve">Ukrainian Galicia </w:t>
      </w:r>
      <w:r w:rsidRPr="00C23A1B">
        <w:rPr>
          <w:color w:val="00B0F0"/>
        </w:rPr>
        <w:t>(®70.9).</w:t>
      </w:r>
    </w:p>
    <w:p w14:paraId="378B6D16" w14:textId="77777777" w:rsidR="00ED2C06" w:rsidRPr="00C23A1B" w:rsidRDefault="00ED2C06" w:rsidP="00ED2C06">
      <w:pPr>
        <w:rPr>
          <w:b/>
          <w:color w:val="00B0F0"/>
        </w:rPr>
      </w:pPr>
      <w:r w:rsidRPr="00C23A1B">
        <w:rPr>
          <w:color w:val="00B0F0"/>
        </w:rPr>
        <w:t xml:space="preserve">If none of the above events can be applied, the faction applying this event must apply </w:t>
      </w:r>
      <w:r w:rsidRPr="00C23A1B">
        <w:rPr>
          <w:i/>
          <w:color w:val="00B0F0"/>
        </w:rPr>
        <w:t xml:space="preserve">Russian Poland </w:t>
      </w:r>
      <w:r w:rsidRPr="00C23A1B">
        <w:rPr>
          <w:color w:val="00B0F0"/>
        </w:rPr>
        <w:t xml:space="preserve">(®60.40) if both Byelorussia and Ukraine are part of Russia. If neither of these regions are part of Russia, the faction must apply </w:t>
      </w:r>
      <w:r w:rsidRPr="00C23A1B">
        <w:rPr>
          <w:i/>
          <w:color w:val="00B0F0"/>
        </w:rPr>
        <w:t xml:space="preserve">Russian Gain </w:t>
      </w:r>
      <w:r w:rsidRPr="00C23A1B">
        <w:rPr>
          <w:color w:val="00B0F0"/>
        </w:rPr>
        <w:t>(®60.25) instead.</w:t>
      </w:r>
    </w:p>
    <w:p w14:paraId="7AE4C2A6" w14:textId="77777777" w:rsidR="00ED2C06" w:rsidRPr="00C23A1B" w:rsidRDefault="00ED2C06" w:rsidP="00ED2C06">
      <w:pPr>
        <w:pStyle w:val="Heading2"/>
        <w:rPr>
          <w:color w:val="00B0F0"/>
        </w:rPr>
      </w:pPr>
      <w:bookmarkStart w:id="881" w:name="_Toc81754260"/>
      <w:bookmarkStart w:id="882" w:name="_Toc82339426"/>
      <w:bookmarkStart w:id="883" w:name="_Toc379380511"/>
      <w:bookmarkEnd w:id="874"/>
      <w:r w:rsidRPr="00C23A1B">
        <w:rPr>
          <w:color w:val="00B0F0"/>
        </w:rPr>
        <w:t>®58. Portugal</w:t>
      </w:r>
      <w:bookmarkEnd w:id="881"/>
      <w:bookmarkEnd w:id="882"/>
    </w:p>
    <w:p w14:paraId="350C5C75" w14:textId="77777777" w:rsidR="00ED2C06" w:rsidRPr="00C23A1B" w:rsidRDefault="00ED2C06" w:rsidP="00ED2C06">
      <w:pPr>
        <w:pStyle w:val="Heading3"/>
        <w:rPr>
          <w:color w:val="00B0F0"/>
        </w:rPr>
      </w:pPr>
      <w:bookmarkStart w:id="884" w:name="_Toc81754261"/>
      <w:bookmarkStart w:id="885" w:name="_Toc82339427"/>
      <w:r w:rsidRPr="00C23A1B">
        <w:rPr>
          <w:color w:val="00B0F0"/>
        </w:rPr>
        <w:t>®58.1 Anglo-Portuguese Alliance</w:t>
      </w:r>
      <w:bookmarkEnd w:id="884"/>
      <w:bookmarkEnd w:id="885"/>
    </w:p>
    <w:p w14:paraId="3643BB9D" w14:textId="77777777" w:rsidR="00ED2C06" w:rsidRPr="00C23A1B" w:rsidRDefault="00ED2C06" w:rsidP="00ED2C06">
      <w:pPr>
        <w:pStyle w:val="Heading5"/>
        <w:rPr>
          <w:color w:val="00B0F0"/>
        </w:rPr>
      </w:pPr>
      <w:r w:rsidRPr="00C23A1B">
        <w:rPr>
          <w:color w:val="00B0F0"/>
        </w:rPr>
        <w:t>Immediate Effects</w:t>
      </w:r>
    </w:p>
    <w:p w14:paraId="5F8137F8" w14:textId="77777777" w:rsidR="00ED2C06" w:rsidRPr="00C23A1B" w:rsidRDefault="00ED2C06" w:rsidP="00ED2C06">
      <w:pPr>
        <w:numPr>
          <w:ilvl w:val="12"/>
          <w:numId w:val="0"/>
        </w:numPr>
        <w:spacing w:after="20"/>
        <w:rPr>
          <w:color w:val="00B0F0"/>
        </w:rPr>
      </w:pPr>
      <w:r w:rsidRPr="00C23A1B">
        <w:rPr>
          <w:color w:val="00B0F0"/>
        </w:rPr>
        <w:t>The Western faction may immediately activate Portugal as a Western Minor Country (13.7). If it does so, then the Axis faction may:</w:t>
      </w:r>
    </w:p>
    <w:p w14:paraId="7B4D1F4C" w14:textId="77777777" w:rsidR="00ED2C06" w:rsidRPr="00C23A1B" w:rsidRDefault="00ED2C06" w:rsidP="00DD1D1C">
      <w:pPr>
        <w:numPr>
          <w:ilvl w:val="0"/>
          <w:numId w:val="34"/>
        </w:numPr>
        <w:spacing w:after="20"/>
        <w:ind w:left="360" w:hanging="180"/>
        <w:rPr>
          <w:color w:val="00B0F0"/>
        </w:rPr>
      </w:pPr>
      <w:r w:rsidRPr="00C23A1B">
        <w:rPr>
          <w:color w:val="00B0F0"/>
        </w:rPr>
        <w:t xml:space="preserve">apply </w:t>
      </w:r>
      <w:r w:rsidRPr="00C23A1B">
        <w:rPr>
          <w:i/>
          <w:color w:val="00B0F0"/>
        </w:rPr>
        <w:t xml:space="preserve">Pro-Axis </w:t>
      </w:r>
      <w:r w:rsidRPr="00C23A1B">
        <w:rPr>
          <w:color w:val="00B0F0"/>
        </w:rPr>
        <w:t xml:space="preserve">(®48.2) to Spain if it is </w:t>
      </w:r>
      <w:r w:rsidRPr="00C23A1B">
        <w:rPr>
          <w:i/>
          <w:color w:val="00B0F0"/>
        </w:rPr>
        <w:t xml:space="preserve">not </w:t>
      </w:r>
      <w:r w:rsidRPr="00C23A1B">
        <w:rPr>
          <w:color w:val="00B0F0"/>
        </w:rPr>
        <w:t>a Civil War Country.</w:t>
      </w:r>
    </w:p>
    <w:p w14:paraId="58B6B0A0" w14:textId="77777777" w:rsidR="00ED2C06" w:rsidRPr="00C23A1B" w:rsidRDefault="00ED2C06" w:rsidP="00DD1D1C">
      <w:pPr>
        <w:numPr>
          <w:ilvl w:val="0"/>
          <w:numId w:val="34"/>
        </w:numPr>
        <w:ind w:left="360" w:hanging="180"/>
        <w:rPr>
          <w:color w:val="00B0F0"/>
        </w:rPr>
      </w:pPr>
      <w:r w:rsidRPr="00C23A1B">
        <w:rPr>
          <w:color w:val="00B0F0"/>
        </w:rPr>
        <w:t xml:space="preserve">apply </w:t>
      </w:r>
      <w:r w:rsidRPr="00C23A1B">
        <w:rPr>
          <w:i/>
          <w:color w:val="00B0F0"/>
        </w:rPr>
        <w:t xml:space="preserve">German Diplomacy </w:t>
      </w:r>
      <w:r w:rsidRPr="00C23A1B">
        <w:rPr>
          <w:color w:val="00B0F0"/>
        </w:rPr>
        <w:t xml:space="preserve">(®35.12) if Spain </w:t>
      </w:r>
      <w:r w:rsidRPr="00C23A1B">
        <w:rPr>
          <w:i/>
          <w:color w:val="00B0F0"/>
        </w:rPr>
        <w:t xml:space="preserve">is </w:t>
      </w:r>
      <w:r w:rsidRPr="00C23A1B">
        <w:rPr>
          <w:color w:val="00B0F0"/>
        </w:rPr>
        <w:t>a Civil War Country.</w:t>
      </w:r>
    </w:p>
    <w:p w14:paraId="73A2DA71" w14:textId="77777777" w:rsidR="00ED2C06" w:rsidRPr="00C23A1B" w:rsidRDefault="00ED2C06" w:rsidP="00ED2C06">
      <w:pPr>
        <w:pStyle w:val="Heading3"/>
        <w:rPr>
          <w:color w:val="00B0F0"/>
        </w:rPr>
      </w:pPr>
      <w:bookmarkStart w:id="886" w:name="_Toc81754262"/>
      <w:bookmarkStart w:id="887" w:name="_Toc82339428"/>
      <w:r w:rsidRPr="00C23A1B">
        <w:rPr>
          <w:color w:val="00B0F0"/>
        </w:rPr>
        <w:t>®58.2 Extra Forces</w:t>
      </w:r>
      <w:bookmarkEnd w:id="886"/>
      <w:bookmarkEnd w:id="887"/>
    </w:p>
    <w:p w14:paraId="49A3059B" w14:textId="77777777" w:rsidR="00ED2C06" w:rsidRPr="00C23A1B" w:rsidRDefault="00ED2C06" w:rsidP="00ED2C06">
      <w:pPr>
        <w:pStyle w:val="Heading5"/>
        <w:rPr>
          <w:color w:val="00B0F0"/>
        </w:rPr>
      </w:pPr>
      <w:r w:rsidRPr="00C23A1B">
        <w:rPr>
          <w:color w:val="00B0F0"/>
        </w:rPr>
        <w:t>Immediate Effects</w:t>
      </w:r>
    </w:p>
    <w:p w14:paraId="0E1ADC29" w14:textId="77777777" w:rsidR="00ED2C06" w:rsidRPr="00C23A1B" w:rsidRDefault="00ED2C06" w:rsidP="00ED2C06">
      <w:pPr>
        <w:numPr>
          <w:ilvl w:val="12"/>
          <w:numId w:val="0"/>
        </w:numPr>
        <w:rPr>
          <w:color w:val="00B0F0"/>
        </w:rPr>
      </w:pPr>
      <w:r w:rsidRPr="00C23A1B">
        <w:rPr>
          <w:color w:val="00B0F0"/>
        </w:rPr>
        <w:t xml:space="preserve">Place an Extra Forces marker near Lisbon (w2705). </w:t>
      </w:r>
    </w:p>
    <w:p w14:paraId="377CC3FF" w14:textId="77777777" w:rsidR="00ED2C06" w:rsidRPr="00C23A1B" w:rsidRDefault="00ED2C06" w:rsidP="00ED2C06">
      <w:pPr>
        <w:pStyle w:val="Heading5"/>
        <w:rPr>
          <w:color w:val="00B0F0"/>
        </w:rPr>
      </w:pPr>
      <w:r w:rsidRPr="00C23A1B">
        <w:rPr>
          <w:color w:val="00B0F0"/>
        </w:rPr>
        <w:t>Game Effects</w:t>
      </w:r>
    </w:p>
    <w:p w14:paraId="4877E2D4" w14:textId="77777777" w:rsidR="00ED2C06" w:rsidRPr="00C23A1B" w:rsidRDefault="00ED2C06" w:rsidP="00ED2C06">
      <w:pPr>
        <w:numPr>
          <w:ilvl w:val="12"/>
          <w:numId w:val="0"/>
        </w:numPr>
        <w:rPr>
          <w:color w:val="00B0F0"/>
        </w:rPr>
      </w:pPr>
      <w:r w:rsidRPr="00C23A1B">
        <w:rPr>
          <w:b/>
          <w:color w:val="00B0F0"/>
        </w:rPr>
        <w:t xml:space="preserve">Cavalry Unit: </w:t>
      </w:r>
      <w:r w:rsidRPr="00C23A1B">
        <w:rPr>
          <w:color w:val="00B0F0"/>
        </w:rPr>
        <w:t>When Portugal is activated, it sets up with one additional 1-1-3 cavalry [Exp] in the Delay Box (13.7.1). Remove the Extra Forces marker from play after Portugal is activated.</w:t>
      </w:r>
    </w:p>
    <w:p w14:paraId="3A45CD03" w14:textId="77777777" w:rsidR="00ED2C06" w:rsidRPr="00C23A1B" w:rsidRDefault="00ED2C06" w:rsidP="00ED2C06">
      <w:pPr>
        <w:pStyle w:val="Heading2"/>
        <w:rPr>
          <w:color w:val="00B0F0"/>
        </w:rPr>
      </w:pPr>
      <w:bookmarkStart w:id="888" w:name="_Toc379380512"/>
      <w:bookmarkStart w:id="889" w:name="_Toc81754263"/>
      <w:bookmarkStart w:id="890" w:name="_Toc82339429"/>
      <w:bookmarkEnd w:id="883"/>
      <w:r w:rsidRPr="00C23A1B">
        <w:rPr>
          <w:color w:val="00B0F0"/>
        </w:rPr>
        <w:t>®59. Rumania</w:t>
      </w:r>
      <w:bookmarkEnd w:id="888"/>
      <w:bookmarkEnd w:id="889"/>
      <w:bookmarkEnd w:id="890"/>
    </w:p>
    <w:p w14:paraId="22D6B872" w14:textId="77777777" w:rsidR="00ED2C06" w:rsidRPr="00C23A1B" w:rsidRDefault="00ED2C06" w:rsidP="00ED2C06">
      <w:pPr>
        <w:pStyle w:val="Heading3"/>
        <w:rPr>
          <w:color w:val="00B0F0"/>
        </w:rPr>
      </w:pPr>
      <w:bookmarkStart w:id="891" w:name="_Toc379380513"/>
      <w:bookmarkStart w:id="892" w:name="_Toc81754264"/>
      <w:bookmarkStart w:id="893" w:name="_Toc82339430"/>
      <w:r w:rsidRPr="00C23A1B">
        <w:rPr>
          <w:color w:val="00B0F0"/>
        </w:rPr>
        <w:t>®59.1 Free Rumania</w:t>
      </w:r>
      <w:bookmarkEnd w:id="891"/>
      <w:bookmarkEnd w:id="892"/>
      <w:bookmarkEnd w:id="893"/>
    </w:p>
    <w:p w14:paraId="226EA46A" w14:textId="77777777" w:rsidR="00ED2C06" w:rsidRPr="00C23A1B" w:rsidRDefault="00ED2C06" w:rsidP="00ED2C06">
      <w:pPr>
        <w:pStyle w:val="Heading5"/>
        <w:rPr>
          <w:color w:val="00B0F0"/>
        </w:rPr>
      </w:pPr>
      <w:r w:rsidRPr="00C23A1B">
        <w:rPr>
          <w:color w:val="00B0F0"/>
        </w:rPr>
        <w:t>Immediate Effects</w:t>
      </w:r>
    </w:p>
    <w:p w14:paraId="09A6366D" w14:textId="77777777" w:rsidR="00ED2C06" w:rsidRPr="00C23A1B" w:rsidRDefault="00ED2C06" w:rsidP="00ED2C06">
      <w:pPr>
        <w:rPr>
          <w:color w:val="00B0F0"/>
        </w:rPr>
      </w:pPr>
      <w:r w:rsidRPr="00C23A1B">
        <w:rPr>
          <w:color w:val="00B0F0"/>
        </w:rPr>
        <w:t xml:space="preserve">Rumania becomes a Minor Country. Place the Rumanian Flag marker in Bucharest (e2802). </w:t>
      </w:r>
    </w:p>
    <w:p w14:paraId="4882A4C0" w14:textId="77777777" w:rsidR="00ED2C06" w:rsidRPr="00C23A1B" w:rsidRDefault="00ED2C06" w:rsidP="00ED2C06">
      <w:pPr>
        <w:pStyle w:val="Heading5"/>
        <w:rPr>
          <w:color w:val="00B0F0"/>
        </w:rPr>
      </w:pPr>
      <w:r w:rsidRPr="00C23A1B">
        <w:rPr>
          <w:color w:val="00B0F0"/>
        </w:rPr>
        <w:t>Game Effects</w:t>
      </w:r>
    </w:p>
    <w:p w14:paraId="56F73995" w14:textId="77777777" w:rsidR="00ED2C06" w:rsidRPr="00C23A1B" w:rsidRDefault="00ED2C06" w:rsidP="00ED2C06">
      <w:pPr>
        <w:rPr>
          <w:color w:val="00B0F0"/>
        </w:rPr>
      </w:pPr>
      <w:r w:rsidRPr="00C23A1B">
        <w:rPr>
          <w:b/>
          <w:color w:val="00B0F0"/>
        </w:rPr>
        <w:t xml:space="preserve">Setup: </w:t>
      </w:r>
      <w:r w:rsidRPr="00C23A1B">
        <w:rPr>
          <w:color w:val="00B0F0"/>
        </w:rPr>
        <w:t>Rumania has one 1-1-3 cavalry [Exp], two 1-1-2 infantry [</w:t>
      </w:r>
      <w:r w:rsidRPr="00C23A1B">
        <w:rPr>
          <w:i/>
          <w:color w:val="00B0F0"/>
        </w:rPr>
        <w:t xml:space="preserve">re: </w:t>
      </w:r>
      <w:r w:rsidRPr="00C23A1B">
        <w:rPr>
          <w:color w:val="00B0F0"/>
        </w:rPr>
        <w:t xml:space="preserve">3, 4] and three 0-1-2 infantry [Res, </w:t>
      </w:r>
      <w:r w:rsidRPr="00C23A1B">
        <w:rPr>
          <w:i/>
          <w:color w:val="00B0F0"/>
        </w:rPr>
        <w:t xml:space="preserve">re: </w:t>
      </w:r>
      <w:r w:rsidRPr="00C23A1B">
        <w:rPr>
          <w:color w:val="00B0F0"/>
        </w:rPr>
        <w:t>1, 2] to be placed upon activation (13.7.1).</w:t>
      </w:r>
    </w:p>
    <w:p w14:paraId="6568EF2E" w14:textId="77777777" w:rsidR="00ED2C06" w:rsidRPr="00C23A1B" w:rsidRDefault="00ED2C06" w:rsidP="00ED2C06">
      <w:pPr>
        <w:pStyle w:val="Heading3"/>
        <w:rPr>
          <w:color w:val="00B0F0"/>
        </w:rPr>
      </w:pPr>
      <w:bookmarkStart w:id="894" w:name="_Toc379380514"/>
      <w:bookmarkStart w:id="895" w:name="_Toc81754265"/>
      <w:bookmarkStart w:id="896" w:name="_Toc82339431"/>
      <w:r w:rsidRPr="00C23A1B">
        <w:rPr>
          <w:color w:val="00B0F0"/>
        </w:rPr>
        <w:t>®59.2 Rumanian Bessarabia</w:t>
      </w:r>
      <w:bookmarkEnd w:id="894"/>
      <w:bookmarkEnd w:id="895"/>
      <w:bookmarkEnd w:id="896"/>
    </w:p>
    <w:p w14:paraId="05ACA0B0" w14:textId="77777777" w:rsidR="00ED2C06" w:rsidRPr="00C23A1B" w:rsidRDefault="00ED2C06" w:rsidP="00ED2C06">
      <w:pPr>
        <w:pStyle w:val="Heading5"/>
        <w:rPr>
          <w:color w:val="00B0F0"/>
        </w:rPr>
      </w:pPr>
      <w:r w:rsidRPr="00C23A1B">
        <w:rPr>
          <w:color w:val="00B0F0"/>
        </w:rPr>
        <w:t>Immediate Effects</w:t>
      </w:r>
    </w:p>
    <w:p w14:paraId="4A9D45C5" w14:textId="77777777" w:rsidR="00ED2C06" w:rsidRPr="00C23A1B" w:rsidRDefault="00ED2C06" w:rsidP="00ED2C06">
      <w:pPr>
        <w:rPr>
          <w:color w:val="00B0F0"/>
        </w:rPr>
      </w:pPr>
      <w:r w:rsidRPr="00C23A1B">
        <w:rPr>
          <w:color w:val="00B0F0"/>
        </w:rPr>
        <w:t xml:space="preserve">Bessarabia is ceded to Rumania. Remove the Bessarabia Ceded to Russia marker from the </w:t>
      </w:r>
      <w:r w:rsidRPr="00C23A1B">
        <w:rPr>
          <w:i/>
          <w:color w:val="00B0F0"/>
        </w:rPr>
        <w:t xml:space="preserve">TK </w:t>
      </w:r>
      <w:r w:rsidRPr="00C23A1B">
        <w:rPr>
          <w:color w:val="00B0F0"/>
        </w:rPr>
        <w:t>Ceded Lands Box.</w:t>
      </w:r>
    </w:p>
    <w:p w14:paraId="0E8A7B80" w14:textId="77777777" w:rsidR="00ED2C06" w:rsidRPr="00C23A1B" w:rsidRDefault="00ED2C06" w:rsidP="00ED2C06">
      <w:pPr>
        <w:pStyle w:val="Heading2"/>
        <w:rPr>
          <w:color w:val="00B0F0"/>
        </w:rPr>
      </w:pPr>
      <w:bookmarkStart w:id="897" w:name="_Toc379380515"/>
      <w:bookmarkStart w:id="898" w:name="_Toc81754266"/>
      <w:bookmarkStart w:id="899" w:name="_Toc82339432"/>
      <w:r w:rsidRPr="00C23A1B">
        <w:rPr>
          <w:color w:val="00B0F0"/>
        </w:rPr>
        <w:t>®60. Russia</w:t>
      </w:r>
      <w:bookmarkEnd w:id="897"/>
      <w:bookmarkEnd w:id="898"/>
      <w:bookmarkEnd w:id="899"/>
    </w:p>
    <w:p w14:paraId="71B0844F" w14:textId="77777777" w:rsidR="00ED2C06" w:rsidRPr="00C23A1B" w:rsidRDefault="00ED2C06" w:rsidP="00ED2C06">
      <w:pPr>
        <w:pStyle w:val="Heading3"/>
        <w:rPr>
          <w:color w:val="00B0F0"/>
        </w:rPr>
      </w:pPr>
      <w:bookmarkStart w:id="900" w:name="_Toc81754267"/>
      <w:bookmarkStart w:id="901" w:name="_Toc82339433"/>
      <w:bookmarkStart w:id="902" w:name="_Toc379380516"/>
      <w:bookmarkStart w:id="903" w:name="_Toc324655054"/>
      <w:r w:rsidRPr="00C23A1B">
        <w:rPr>
          <w:color w:val="00B0F0"/>
        </w:rPr>
        <w:t>®§60.1 Battleship Poltava</w:t>
      </w:r>
      <w:bookmarkEnd w:id="900"/>
      <w:bookmarkEnd w:id="901"/>
    </w:p>
    <w:p w14:paraId="1BD0CE5A" w14:textId="77777777" w:rsidR="00ED2C06" w:rsidRPr="00C23A1B" w:rsidRDefault="00ED2C06" w:rsidP="00ED2C06">
      <w:pPr>
        <w:spacing w:after="20"/>
        <w:rPr>
          <w:color w:val="00B0F0"/>
        </w:rPr>
      </w:pPr>
      <w:r w:rsidRPr="00C23A1B">
        <w:rPr>
          <w:color w:val="00B0F0"/>
        </w:rPr>
        <w:t xml:space="preserve">Ignore this event if </w:t>
      </w:r>
      <w:r w:rsidRPr="00C23A1B">
        <w:rPr>
          <w:i/>
          <w:color w:val="00B0F0"/>
        </w:rPr>
        <w:t xml:space="preserve">SK </w:t>
      </w:r>
      <w:r w:rsidRPr="00C23A1B">
        <w:rPr>
          <w:color w:val="00B0F0"/>
        </w:rPr>
        <w:t xml:space="preserve">is not being used. </w:t>
      </w:r>
    </w:p>
    <w:p w14:paraId="34890BB7" w14:textId="77777777" w:rsidR="00ED2C06" w:rsidRPr="00C23A1B" w:rsidRDefault="00ED2C06" w:rsidP="00ED2C06">
      <w:pPr>
        <w:pStyle w:val="Heading5"/>
        <w:rPr>
          <w:color w:val="00B0F0"/>
        </w:rPr>
      </w:pPr>
      <w:r w:rsidRPr="00C23A1B">
        <w:rPr>
          <w:color w:val="00B0F0"/>
        </w:rPr>
        <w:t>Immediate Effects</w:t>
      </w:r>
    </w:p>
    <w:p w14:paraId="08934E17" w14:textId="77777777" w:rsidR="00ED2C06" w:rsidRPr="00C23A1B" w:rsidRDefault="00ED2C06" w:rsidP="00ED2C06">
      <w:pPr>
        <w:rPr>
          <w:color w:val="00B0F0"/>
        </w:rPr>
      </w:pPr>
      <w:r w:rsidRPr="00C23A1B">
        <w:rPr>
          <w:color w:val="00B0F0"/>
        </w:rPr>
        <w:t xml:space="preserve">Place one additional Russian BB [Poltava] in the </w:t>
      </w:r>
      <w:r w:rsidRPr="00C23A1B">
        <w:rPr>
          <w:i/>
          <w:color w:val="00B0F0"/>
        </w:rPr>
        <w:t xml:space="preserve">TK </w:t>
      </w:r>
      <w:r w:rsidRPr="00C23A1B">
        <w:rPr>
          <w:color w:val="00B0F0"/>
        </w:rPr>
        <w:t xml:space="preserve">Soviet </w:t>
      </w:r>
      <w:r w:rsidRPr="00C23A1B">
        <w:rPr>
          <w:i/>
          <w:color w:val="00B0F0"/>
        </w:rPr>
        <w:t xml:space="preserve">Outbreak of War </w:t>
      </w:r>
      <w:r w:rsidRPr="00C23A1B">
        <w:rPr>
          <w:color w:val="00B0F0"/>
        </w:rPr>
        <w:t>Conditional Events Box.</w:t>
      </w:r>
    </w:p>
    <w:p w14:paraId="16277D55" w14:textId="77777777" w:rsidR="00ED2C06" w:rsidRPr="00C23A1B" w:rsidRDefault="00ED2C06" w:rsidP="00ED2C06">
      <w:pPr>
        <w:pStyle w:val="Heading3"/>
        <w:rPr>
          <w:color w:val="00B0F0"/>
        </w:rPr>
      </w:pPr>
      <w:bookmarkStart w:id="904" w:name="_Toc81754268"/>
      <w:bookmarkStart w:id="905" w:name="_Toc82339434"/>
      <w:r w:rsidRPr="00C23A1B">
        <w:rPr>
          <w:color w:val="00B0F0"/>
        </w:rPr>
        <w:t>®60.2 Collective Security</w:t>
      </w:r>
      <w:bookmarkEnd w:id="904"/>
      <w:bookmarkEnd w:id="905"/>
    </w:p>
    <w:p w14:paraId="03FFE978" w14:textId="77777777" w:rsidR="00ED2C06" w:rsidRPr="00C23A1B" w:rsidRDefault="00ED2C06" w:rsidP="00ED2C06">
      <w:pPr>
        <w:pStyle w:val="Heading5"/>
        <w:rPr>
          <w:color w:val="00B0F0"/>
        </w:rPr>
      </w:pPr>
      <w:r w:rsidRPr="00C23A1B">
        <w:rPr>
          <w:color w:val="00B0F0"/>
        </w:rPr>
        <w:t>Immediate Effects</w:t>
      </w:r>
    </w:p>
    <w:p w14:paraId="0BAC4DEE" w14:textId="77777777" w:rsidR="00ED2C06" w:rsidRPr="00C23A1B" w:rsidRDefault="00ED2C06" w:rsidP="00ED2C06">
      <w:pPr>
        <w:rPr>
          <w:color w:val="00B0F0"/>
        </w:rPr>
      </w:pPr>
      <w:r w:rsidRPr="00C23A1B">
        <w:rPr>
          <w:color w:val="00B0F0"/>
        </w:rPr>
        <w:t xml:space="preserve">Place the </w:t>
      </w:r>
      <w:r w:rsidRPr="00C23A1B">
        <w:rPr>
          <w:i/>
          <w:color w:val="00B0F0"/>
        </w:rPr>
        <w:t xml:space="preserve">Collective Security </w:t>
      </w:r>
      <w:r w:rsidRPr="00C23A1B">
        <w:rPr>
          <w:color w:val="00B0F0"/>
        </w:rPr>
        <w:t xml:space="preserve">marker near Moscow (e4312). </w:t>
      </w:r>
    </w:p>
    <w:p w14:paraId="6C3652D0" w14:textId="77777777" w:rsidR="00ED2C06" w:rsidRPr="00C23A1B" w:rsidRDefault="00ED2C06" w:rsidP="00ED2C06">
      <w:pPr>
        <w:pStyle w:val="Heading5"/>
        <w:rPr>
          <w:color w:val="00B0F0"/>
        </w:rPr>
      </w:pPr>
      <w:r w:rsidRPr="00C23A1B">
        <w:rPr>
          <w:color w:val="00B0F0"/>
        </w:rPr>
        <w:t xml:space="preserve">Final </w:t>
      </w:r>
      <w:r w:rsidRPr="00C23A1B">
        <w:rPr>
          <w:i/>
          <w:color w:val="00B0F0"/>
        </w:rPr>
        <w:t xml:space="preserve">DoD </w:t>
      </w:r>
      <w:r w:rsidRPr="00C23A1B">
        <w:rPr>
          <w:color w:val="00B0F0"/>
        </w:rPr>
        <w:t>Setup Effects</w:t>
      </w:r>
    </w:p>
    <w:p w14:paraId="7B13EDF8" w14:textId="77777777" w:rsidR="00ED2C06" w:rsidRPr="00C23A1B" w:rsidRDefault="00ED2C06" w:rsidP="00ED2C06">
      <w:pPr>
        <w:spacing w:after="20"/>
        <w:rPr>
          <w:color w:val="00B0F0"/>
        </w:rPr>
      </w:pPr>
      <w:r w:rsidRPr="00C23A1B">
        <w:rPr>
          <w:color w:val="00B0F0"/>
        </w:rPr>
        <w:t xml:space="preserve">The Soviet faction must modify its </w:t>
      </w:r>
      <w:r w:rsidRPr="00C23A1B">
        <w:rPr>
          <w:i/>
          <w:color w:val="00B0F0"/>
        </w:rPr>
        <w:t xml:space="preserve">TK </w:t>
      </w:r>
      <w:r w:rsidRPr="00C23A1B">
        <w:rPr>
          <w:color w:val="00B0F0"/>
        </w:rPr>
        <w:t>deck as follows:</w:t>
      </w:r>
    </w:p>
    <w:p w14:paraId="469D3F66" w14:textId="77777777" w:rsidR="00ED2C06" w:rsidRPr="00C23A1B" w:rsidRDefault="00ED2C06" w:rsidP="00DD1D1C">
      <w:pPr>
        <w:pStyle w:val="ListParagraph"/>
        <w:numPr>
          <w:ilvl w:val="0"/>
          <w:numId w:val="51"/>
        </w:numPr>
        <w:spacing w:after="20"/>
        <w:ind w:left="360" w:hanging="180"/>
        <w:rPr>
          <w:color w:val="00B0F0"/>
        </w:rPr>
      </w:pPr>
      <w:r w:rsidRPr="00C23A1B">
        <w:rPr>
          <w:color w:val="00B0F0"/>
        </w:rPr>
        <w:t>Remove card 5a (</w:t>
      </w:r>
      <w:r w:rsidRPr="00C23A1B">
        <w:rPr>
          <w:i/>
          <w:color w:val="00B0F0"/>
        </w:rPr>
        <w:t>Political Purges</w:t>
      </w:r>
      <w:r w:rsidRPr="00C23A1B">
        <w:rPr>
          <w:color w:val="00B0F0"/>
        </w:rPr>
        <w:t>).</w:t>
      </w:r>
    </w:p>
    <w:p w14:paraId="19961315" w14:textId="77777777" w:rsidR="00ED2C06" w:rsidRPr="00C23A1B" w:rsidRDefault="00ED2C06" w:rsidP="00DD1D1C">
      <w:pPr>
        <w:pStyle w:val="ListParagraph"/>
        <w:numPr>
          <w:ilvl w:val="0"/>
          <w:numId w:val="51"/>
        </w:numPr>
        <w:spacing w:after="20"/>
        <w:ind w:left="360" w:hanging="180"/>
        <w:rPr>
          <w:color w:val="00B0F0"/>
        </w:rPr>
      </w:pPr>
      <w:r w:rsidRPr="00C23A1B">
        <w:rPr>
          <w:color w:val="00B0F0"/>
        </w:rPr>
        <w:t>Remove card 7a (</w:t>
      </w:r>
      <w:r w:rsidRPr="00C23A1B">
        <w:rPr>
          <w:i/>
          <w:color w:val="00B0F0"/>
        </w:rPr>
        <w:t>Nazi-Soviet Pact</w:t>
      </w:r>
      <w:r w:rsidRPr="00C23A1B">
        <w:rPr>
          <w:color w:val="00B0F0"/>
        </w:rPr>
        <w:t>).</w:t>
      </w:r>
    </w:p>
    <w:p w14:paraId="2D66DD1A" w14:textId="77777777" w:rsidR="00ED2C06" w:rsidRPr="00C23A1B" w:rsidRDefault="00ED2C06" w:rsidP="00DD1D1C">
      <w:pPr>
        <w:pStyle w:val="ListParagraph"/>
        <w:numPr>
          <w:ilvl w:val="0"/>
          <w:numId w:val="51"/>
        </w:numPr>
        <w:spacing w:after="20"/>
        <w:ind w:left="360" w:hanging="180"/>
        <w:rPr>
          <w:color w:val="00B0F0"/>
        </w:rPr>
      </w:pPr>
      <w:r w:rsidRPr="00C23A1B">
        <w:rPr>
          <w:color w:val="00B0F0"/>
        </w:rPr>
        <w:t>Remove card 8a/TKS-2 (</w:t>
      </w:r>
      <w:r w:rsidRPr="00C23A1B">
        <w:rPr>
          <w:i/>
          <w:color w:val="00B0F0"/>
        </w:rPr>
        <w:t>Demand Baltic States/Byelorussia</w:t>
      </w:r>
      <w:r w:rsidRPr="00C23A1B">
        <w:rPr>
          <w:color w:val="00B0F0"/>
        </w:rPr>
        <w:t>).</w:t>
      </w:r>
    </w:p>
    <w:p w14:paraId="5E3D0B6E" w14:textId="77777777" w:rsidR="00ED2C06" w:rsidRPr="00C23A1B" w:rsidRDefault="00ED2C06" w:rsidP="00DD1D1C">
      <w:pPr>
        <w:pStyle w:val="ListParagraph"/>
        <w:numPr>
          <w:ilvl w:val="0"/>
          <w:numId w:val="51"/>
        </w:numPr>
        <w:spacing w:after="20"/>
        <w:ind w:left="360" w:hanging="180"/>
        <w:rPr>
          <w:color w:val="00B0F0"/>
        </w:rPr>
      </w:pPr>
      <w:r w:rsidRPr="00C23A1B">
        <w:rPr>
          <w:color w:val="00B0F0"/>
        </w:rPr>
        <w:t>Remove card 9a (</w:t>
      </w:r>
      <w:r w:rsidRPr="00C23A1B">
        <w:rPr>
          <w:i/>
          <w:color w:val="00B0F0"/>
        </w:rPr>
        <w:t>Molotov Diplomacy</w:t>
      </w:r>
      <w:r w:rsidRPr="00C23A1B">
        <w:rPr>
          <w:color w:val="00B0F0"/>
        </w:rPr>
        <w:t>).</w:t>
      </w:r>
    </w:p>
    <w:p w14:paraId="66EC64C2" w14:textId="77777777" w:rsidR="00ED2C06" w:rsidRPr="00C23A1B" w:rsidRDefault="00ED2C06" w:rsidP="00DD1D1C">
      <w:pPr>
        <w:pStyle w:val="ListParagraph"/>
        <w:numPr>
          <w:ilvl w:val="0"/>
          <w:numId w:val="51"/>
        </w:numPr>
        <w:spacing w:after="20"/>
        <w:ind w:left="360" w:hanging="180"/>
        <w:rPr>
          <w:color w:val="00B0F0"/>
        </w:rPr>
      </w:pPr>
      <w:r w:rsidRPr="00C23A1B">
        <w:rPr>
          <w:color w:val="00B0F0"/>
        </w:rPr>
        <w:t>Remove card 10a (</w:t>
      </w:r>
      <w:r w:rsidRPr="00C23A1B">
        <w:rPr>
          <w:i/>
          <w:color w:val="00B0F0"/>
        </w:rPr>
        <w:t>Eastern Bloc).</w:t>
      </w:r>
    </w:p>
    <w:p w14:paraId="15E2529A" w14:textId="77777777" w:rsidR="00ED2C06" w:rsidRPr="00C23A1B" w:rsidRDefault="00ED2C06" w:rsidP="00DD1D1C">
      <w:pPr>
        <w:pStyle w:val="ListParagraph"/>
        <w:numPr>
          <w:ilvl w:val="0"/>
          <w:numId w:val="51"/>
        </w:numPr>
        <w:spacing w:after="20"/>
        <w:ind w:left="360" w:hanging="180"/>
        <w:rPr>
          <w:color w:val="00B0F0"/>
        </w:rPr>
      </w:pPr>
      <w:r w:rsidRPr="00C23A1B">
        <w:rPr>
          <w:color w:val="00B0F0"/>
        </w:rPr>
        <w:t>Remove card 20a/TKS-13/TKS-14/TKS-15 (</w:t>
      </w:r>
      <w:r w:rsidRPr="00C23A1B">
        <w:rPr>
          <w:i/>
          <w:color w:val="00B0F0"/>
        </w:rPr>
        <w:t>Demand Bessarabia/Crimea/Rumania/Ukraine).</w:t>
      </w:r>
    </w:p>
    <w:p w14:paraId="2687958B" w14:textId="77777777" w:rsidR="00ED2C06" w:rsidRPr="00C23A1B" w:rsidRDefault="00ED2C06" w:rsidP="00DD1D1C">
      <w:pPr>
        <w:pStyle w:val="ListParagraph"/>
        <w:numPr>
          <w:ilvl w:val="0"/>
          <w:numId w:val="51"/>
        </w:numPr>
        <w:ind w:left="360" w:hanging="180"/>
        <w:rPr>
          <w:color w:val="00B0F0"/>
        </w:rPr>
      </w:pPr>
      <w:r w:rsidRPr="00C23A1B">
        <w:rPr>
          <w:color w:val="00B0F0"/>
        </w:rPr>
        <w:t>Remove card 22a (</w:t>
      </w:r>
      <w:r w:rsidRPr="00C23A1B">
        <w:rPr>
          <w:i/>
          <w:color w:val="00B0F0"/>
        </w:rPr>
        <w:t>Ultimatum).</w:t>
      </w:r>
    </w:p>
    <w:p w14:paraId="3A80C6CB" w14:textId="77777777" w:rsidR="00ED2C06" w:rsidRPr="00C23A1B" w:rsidRDefault="00ED2C06" w:rsidP="00ED2C06">
      <w:pPr>
        <w:rPr>
          <w:color w:val="00B0F0"/>
        </w:rPr>
      </w:pPr>
      <w:r w:rsidRPr="00C23A1B">
        <w:rPr>
          <w:color w:val="00B0F0"/>
        </w:rPr>
        <w:t xml:space="preserve">Remove the Collective Security marker from play after Final </w:t>
      </w:r>
      <w:r w:rsidRPr="00C23A1B">
        <w:rPr>
          <w:i/>
          <w:color w:val="00B0F0"/>
        </w:rPr>
        <w:t xml:space="preserve">DoD </w:t>
      </w:r>
      <w:r w:rsidRPr="00C23A1B">
        <w:rPr>
          <w:color w:val="00B0F0"/>
        </w:rPr>
        <w:t>Setup.</w:t>
      </w:r>
    </w:p>
    <w:p w14:paraId="795736A7" w14:textId="77777777" w:rsidR="00ED2C06" w:rsidRPr="00C23A1B" w:rsidRDefault="00ED2C06" w:rsidP="00ED2C06">
      <w:pPr>
        <w:pStyle w:val="Heading3"/>
        <w:rPr>
          <w:color w:val="00B0F0"/>
        </w:rPr>
      </w:pPr>
      <w:bookmarkStart w:id="906" w:name="_Toc81754269"/>
      <w:bookmarkStart w:id="907" w:name="_Toc82339435"/>
      <w:r w:rsidRPr="00C23A1B">
        <w:rPr>
          <w:color w:val="00B0F0"/>
        </w:rPr>
        <w:t>®60.3 Comintern Committees</w:t>
      </w:r>
      <w:bookmarkEnd w:id="906"/>
      <w:bookmarkEnd w:id="907"/>
    </w:p>
    <w:p w14:paraId="21D8ADDD" w14:textId="77777777" w:rsidR="00ED2C06" w:rsidRPr="00C23A1B" w:rsidRDefault="00ED2C06" w:rsidP="00ED2C06">
      <w:pPr>
        <w:pStyle w:val="Heading5"/>
        <w:rPr>
          <w:color w:val="00B0F0"/>
        </w:rPr>
      </w:pPr>
      <w:r w:rsidRPr="00C23A1B">
        <w:rPr>
          <w:color w:val="00B0F0"/>
        </w:rPr>
        <w:t>Immediate Effects</w:t>
      </w:r>
    </w:p>
    <w:p w14:paraId="1092C13E" w14:textId="77777777" w:rsidR="00ED2C06" w:rsidRPr="00C23A1B" w:rsidRDefault="00ED2C06" w:rsidP="00ED2C06">
      <w:pPr>
        <w:rPr>
          <w:color w:val="00B0F0"/>
        </w:rPr>
      </w:pPr>
      <w:r w:rsidRPr="00C23A1B">
        <w:rPr>
          <w:color w:val="00B0F0"/>
        </w:rPr>
        <w:t xml:space="preserve">Add one Soviet Partisan Base marker to the </w:t>
      </w:r>
      <w:r w:rsidRPr="00C23A1B">
        <w:rPr>
          <w:i/>
          <w:color w:val="00B0F0"/>
        </w:rPr>
        <w:t xml:space="preserve">TK </w:t>
      </w:r>
      <w:r w:rsidRPr="00C23A1B">
        <w:rPr>
          <w:color w:val="00B0F0"/>
        </w:rPr>
        <w:t xml:space="preserve">Soviet </w:t>
      </w:r>
      <w:r w:rsidRPr="00C23A1B">
        <w:rPr>
          <w:i/>
          <w:color w:val="00B0F0"/>
        </w:rPr>
        <w:t xml:space="preserve">Outbreak of War </w:t>
      </w:r>
      <w:r w:rsidRPr="00C23A1B">
        <w:rPr>
          <w:color w:val="00B0F0"/>
        </w:rPr>
        <w:t xml:space="preserve">Conditional Event Box. </w:t>
      </w:r>
    </w:p>
    <w:p w14:paraId="690C25B6" w14:textId="77777777" w:rsidR="00ED2C06" w:rsidRPr="00C23A1B" w:rsidRDefault="00ED2C06" w:rsidP="00ED2C06">
      <w:pPr>
        <w:pStyle w:val="Heading3"/>
        <w:rPr>
          <w:color w:val="00B0F0"/>
        </w:rPr>
      </w:pPr>
      <w:bookmarkStart w:id="908" w:name="_Toc81754270"/>
      <w:bookmarkStart w:id="909" w:name="_Toc82339436"/>
      <w:r w:rsidRPr="00C23A1B">
        <w:rPr>
          <w:color w:val="00B0F0"/>
        </w:rPr>
        <w:t>®60.4 Communist Russia</w:t>
      </w:r>
      <w:bookmarkEnd w:id="902"/>
      <w:bookmarkEnd w:id="908"/>
      <w:bookmarkEnd w:id="909"/>
    </w:p>
    <w:p w14:paraId="120FAE2E" w14:textId="77777777" w:rsidR="00ED2C06" w:rsidRPr="00C23A1B" w:rsidRDefault="00ED2C06" w:rsidP="00ED2C06">
      <w:pPr>
        <w:pStyle w:val="Heading5"/>
        <w:rPr>
          <w:color w:val="00B0F0"/>
        </w:rPr>
      </w:pPr>
      <w:r w:rsidRPr="00C23A1B">
        <w:rPr>
          <w:color w:val="00B0F0"/>
        </w:rPr>
        <w:t>Immediate Effects</w:t>
      </w:r>
    </w:p>
    <w:p w14:paraId="7E99E63C" w14:textId="77777777" w:rsidR="00ED2C06" w:rsidRPr="00C23A1B" w:rsidRDefault="00ED2C06" w:rsidP="00ED2C06">
      <w:pPr>
        <w:rPr>
          <w:color w:val="00B0F0"/>
        </w:rPr>
      </w:pPr>
      <w:r w:rsidRPr="00C23A1B">
        <w:rPr>
          <w:color w:val="00B0F0"/>
        </w:rPr>
        <w:t xml:space="preserve">Change the current Russian Leadership to Communist Russia. This is Russia’s “default” Leadership if no Leadership marker is in Moscow (e4312). </w:t>
      </w:r>
    </w:p>
    <w:p w14:paraId="71228F98" w14:textId="77777777" w:rsidR="00ED2C06" w:rsidRPr="00C23A1B" w:rsidRDefault="00ED2C06" w:rsidP="00ED2C06">
      <w:pPr>
        <w:rPr>
          <w:color w:val="00B0F0"/>
        </w:rPr>
      </w:pPr>
      <w:r w:rsidRPr="00C23A1B">
        <w:rPr>
          <w:color w:val="00B0F0"/>
        </w:rPr>
        <w:t xml:space="preserve">The Soviet faction has a Socialist Ideology (®5) on both the </w:t>
      </w:r>
      <w:r w:rsidRPr="00C23A1B">
        <w:rPr>
          <w:i/>
          <w:color w:val="00B0F0"/>
        </w:rPr>
        <w:t xml:space="preserve">TK </w:t>
      </w:r>
      <w:r w:rsidRPr="00C23A1B">
        <w:rPr>
          <w:color w:val="00B0F0"/>
        </w:rPr>
        <w:t xml:space="preserve">and </w:t>
      </w:r>
      <w:r w:rsidRPr="00C23A1B">
        <w:rPr>
          <w:i/>
          <w:color w:val="00B0F0"/>
        </w:rPr>
        <w:t xml:space="preserve">DS </w:t>
      </w:r>
      <w:r w:rsidRPr="00C23A1B">
        <w:rPr>
          <w:color w:val="00B0F0"/>
        </w:rPr>
        <w:t>maps while this event is in effect.</w:t>
      </w:r>
    </w:p>
    <w:p w14:paraId="55EBA78A" w14:textId="77777777" w:rsidR="00ED2C06" w:rsidRPr="00D13049" w:rsidRDefault="00ED2C06" w:rsidP="00ED2C06">
      <w:pPr>
        <w:pStyle w:val="Heading3"/>
      </w:pPr>
      <w:bookmarkStart w:id="910" w:name="_Toc379380517"/>
      <w:bookmarkStart w:id="911" w:name="_Toc81754271"/>
      <w:bookmarkStart w:id="912" w:name="_Toc82339437"/>
      <w:r w:rsidRPr="00D13049">
        <w:t>®</w:t>
      </w:r>
      <w:r>
        <w:t>60.</w:t>
      </w:r>
      <w:r w:rsidRPr="00D13049">
        <w:t>5 Constitutional Tsar</w:t>
      </w:r>
      <w:bookmarkEnd w:id="910"/>
      <w:bookmarkEnd w:id="911"/>
      <w:bookmarkEnd w:id="912"/>
    </w:p>
    <w:p w14:paraId="4C873392" w14:textId="77777777" w:rsidR="00ED2C06" w:rsidRPr="00D13049" w:rsidRDefault="00ED2C06" w:rsidP="00ED2C06">
      <w:pPr>
        <w:pStyle w:val="Heading5"/>
      </w:pPr>
      <w:r w:rsidRPr="00D13049">
        <w:t>Immediate Effects</w:t>
      </w:r>
    </w:p>
    <w:p w14:paraId="79D24B17" w14:textId="014AC914" w:rsidR="00ED2C06" w:rsidRPr="00D13049" w:rsidRDefault="00ED2C06" w:rsidP="00ED2C06">
      <w:pPr>
        <w:rPr>
          <w:color w:val="000000"/>
        </w:rPr>
      </w:pPr>
      <w:r w:rsidRPr="00D13049">
        <w:rPr>
          <w:color w:val="000000"/>
        </w:rPr>
        <w:lastRenderedPageBreak/>
        <w:t xml:space="preserve">Change the current Russian Leadership to Constitutional Tsar; place the appropriate Leadership marker in Moscow </w:t>
      </w:r>
      <w:r>
        <w:rPr>
          <w:color w:val="000000"/>
        </w:rPr>
        <w:t>(e4312)</w:t>
      </w:r>
      <w:r w:rsidR="00C23A1B">
        <w:rPr>
          <w:color w:val="000000"/>
        </w:rPr>
        <w:t xml:space="preserve"> or *the Eastern Europe Box on the </w:t>
      </w:r>
      <w:r w:rsidR="00C23A1B">
        <w:rPr>
          <w:i/>
          <w:iCs/>
          <w:color w:val="000000"/>
        </w:rPr>
        <w:t xml:space="preserve">DS </w:t>
      </w:r>
      <w:r w:rsidR="00C23A1B">
        <w:rPr>
          <w:color w:val="000000"/>
        </w:rPr>
        <w:t xml:space="preserve">map </w:t>
      </w:r>
      <w:r w:rsidRPr="00D13049">
        <w:rPr>
          <w:color w:val="000000"/>
        </w:rPr>
        <w:t xml:space="preserve">as a reminder. </w:t>
      </w:r>
    </w:p>
    <w:p w14:paraId="1397B682" w14:textId="77777777" w:rsidR="00ED2C06" w:rsidRPr="00D13049" w:rsidRDefault="00ED2C06" w:rsidP="00ED2C06">
      <w:pPr>
        <w:rPr>
          <w:color w:val="000000"/>
        </w:rPr>
      </w:pPr>
      <w:r w:rsidRPr="00D13049">
        <w:rPr>
          <w:color w:val="000000"/>
        </w:rPr>
        <w:t xml:space="preserve">The Soviet faction has a Democratic Ideology (®5) on both the </w:t>
      </w:r>
      <w:r w:rsidRPr="00D13049">
        <w:rPr>
          <w:i/>
          <w:color w:val="000000"/>
        </w:rPr>
        <w:t xml:space="preserve">TK </w:t>
      </w:r>
      <w:r w:rsidRPr="00D13049">
        <w:rPr>
          <w:color w:val="000000"/>
        </w:rPr>
        <w:t xml:space="preserve">and </w:t>
      </w:r>
      <w:r w:rsidRPr="00D13049">
        <w:rPr>
          <w:i/>
          <w:color w:val="000000"/>
        </w:rPr>
        <w:t xml:space="preserve">DS </w:t>
      </w:r>
      <w:r w:rsidRPr="00D13049">
        <w:rPr>
          <w:color w:val="000000"/>
        </w:rPr>
        <w:t>maps while this event is in effect.</w:t>
      </w:r>
    </w:p>
    <w:p w14:paraId="3E414429" w14:textId="77777777" w:rsidR="00ED2C06" w:rsidRPr="00D13049" w:rsidRDefault="00ED2C06" w:rsidP="00ED2C06">
      <w:pPr>
        <w:pStyle w:val="Heading5"/>
      </w:pPr>
      <w:r w:rsidRPr="00D13049">
        <w:t xml:space="preserve">Final </w:t>
      </w:r>
      <w:r w:rsidRPr="00D13049">
        <w:rPr>
          <w:i/>
        </w:rPr>
        <w:t xml:space="preserve">DoD </w:t>
      </w:r>
      <w:r w:rsidRPr="00D13049">
        <w:t>Setup Effects</w:t>
      </w:r>
    </w:p>
    <w:p w14:paraId="68E0B5CE" w14:textId="77777777" w:rsidR="00ED2C06" w:rsidRPr="00C23A1B" w:rsidRDefault="00ED2C06" w:rsidP="00ED2C06">
      <w:pPr>
        <w:rPr>
          <w:color w:val="00B0F0"/>
        </w:rPr>
      </w:pPr>
      <w:r w:rsidRPr="00C23A1B">
        <w:rPr>
          <w:color w:val="00B0F0"/>
        </w:rPr>
        <w:t xml:space="preserve">Add two Russian 0-1-2 colonial infantry units [Col] to the </w:t>
      </w:r>
      <w:r w:rsidRPr="00C23A1B">
        <w:rPr>
          <w:i/>
          <w:color w:val="00B0F0"/>
        </w:rPr>
        <w:t xml:space="preserve">TK </w:t>
      </w:r>
      <w:r w:rsidRPr="00C23A1B">
        <w:rPr>
          <w:color w:val="00B0F0"/>
        </w:rPr>
        <w:t>Soviet Force Pool.</w:t>
      </w:r>
    </w:p>
    <w:p w14:paraId="0FAB82AB" w14:textId="77777777" w:rsidR="00ED2C06" w:rsidRPr="00C23A1B" w:rsidRDefault="00ED2C06" w:rsidP="00ED2C06">
      <w:pPr>
        <w:spacing w:after="20"/>
        <w:rPr>
          <w:color w:val="00B0F0"/>
        </w:rPr>
      </w:pPr>
      <w:r w:rsidRPr="00C23A1B">
        <w:rPr>
          <w:color w:val="00B0F0"/>
        </w:rPr>
        <w:t xml:space="preserve">The Soviet faction must modify its </w:t>
      </w:r>
      <w:r w:rsidRPr="00C23A1B">
        <w:rPr>
          <w:i/>
          <w:color w:val="00B0F0"/>
        </w:rPr>
        <w:t xml:space="preserve">TK </w:t>
      </w:r>
      <w:r w:rsidRPr="00C23A1B">
        <w:rPr>
          <w:color w:val="00B0F0"/>
        </w:rPr>
        <w:t>deck as follows:</w:t>
      </w:r>
    </w:p>
    <w:p w14:paraId="41C0A400" w14:textId="77777777" w:rsidR="00ED2C06" w:rsidRPr="00C23A1B" w:rsidRDefault="00ED2C06" w:rsidP="00DD1D1C">
      <w:pPr>
        <w:pStyle w:val="ListParagraph"/>
        <w:numPr>
          <w:ilvl w:val="0"/>
          <w:numId w:val="51"/>
        </w:numPr>
        <w:spacing w:after="20"/>
        <w:ind w:left="360" w:hanging="180"/>
        <w:rPr>
          <w:color w:val="00B0F0"/>
        </w:rPr>
      </w:pPr>
      <w:r w:rsidRPr="00C23A1B">
        <w:rPr>
          <w:color w:val="00B0F0"/>
        </w:rPr>
        <w:t>Remove card 1a (</w:t>
      </w:r>
      <w:r w:rsidRPr="00C23A1B">
        <w:rPr>
          <w:i/>
          <w:color w:val="00B0F0"/>
        </w:rPr>
        <w:t>Military Purges</w:t>
      </w:r>
      <w:r w:rsidRPr="00C23A1B">
        <w:rPr>
          <w:color w:val="00B0F0"/>
        </w:rPr>
        <w:t>).</w:t>
      </w:r>
    </w:p>
    <w:p w14:paraId="16607197" w14:textId="77777777" w:rsidR="00ED2C06" w:rsidRPr="00C23A1B" w:rsidRDefault="00ED2C06" w:rsidP="00DD1D1C">
      <w:pPr>
        <w:pStyle w:val="ListParagraph"/>
        <w:numPr>
          <w:ilvl w:val="0"/>
          <w:numId w:val="51"/>
        </w:numPr>
        <w:spacing w:after="20"/>
        <w:ind w:left="360" w:hanging="180"/>
        <w:rPr>
          <w:color w:val="00B0F0"/>
        </w:rPr>
      </w:pPr>
      <w:r w:rsidRPr="00C23A1B">
        <w:rPr>
          <w:color w:val="00B0F0"/>
        </w:rPr>
        <w:t>Remove card 4a (</w:t>
      </w:r>
      <w:r w:rsidRPr="00C23A1B">
        <w:rPr>
          <w:i/>
          <w:color w:val="00B0F0"/>
        </w:rPr>
        <w:t>Russian Mobilization</w:t>
      </w:r>
      <w:r w:rsidRPr="00C23A1B">
        <w:rPr>
          <w:color w:val="00B0F0"/>
        </w:rPr>
        <w:t>).</w:t>
      </w:r>
    </w:p>
    <w:p w14:paraId="0CF25C51" w14:textId="77777777" w:rsidR="00ED2C06" w:rsidRPr="00C23A1B" w:rsidRDefault="00ED2C06" w:rsidP="00DD1D1C">
      <w:pPr>
        <w:pStyle w:val="ListParagraph"/>
        <w:numPr>
          <w:ilvl w:val="0"/>
          <w:numId w:val="51"/>
        </w:numPr>
        <w:spacing w:after="20"/>
        <w:ind w:left="374" w:hanging="187"/>
        <w:rPr>
          <w:color w:val="00B0F0"/>
        </w:rPr>
      </w:pPr>
      <w:r w:rsidRPr="00C23A1B">
        <w:rPr>
          <w:color w:val="00B0F0"/>
        </w:rPr>
        <w:t>Replace card 22b (</w:t>
      </w:r>
      <w:r w:rsidRPr="00C23A1B">
        <w:rPr>
          <w:i/>
          <w:color w:val="00B0F0"/>
        </w:rPr>
        <w:t>Comintern</w:t>
      </w:r>
      <w:r w:rsidRPr="00C23A1B">
        <w:rPr>
          <w:color w:val="00B0F0"/>
        </w:rPr>
        <w:t>)</w:t>
      </w:r>
      <w:r w:rsidRPr="00C23A1B">
        <w:rPr>
          <w:i/>
          <w:color w:val="00B0F0"/>
        </w:rPr>
        <w:t xml:space="preserve"> </w:t>
      </w:r>
      <w:r w:rsidRPr="00C23A1B">
        <w:rPr>
          <w:color w:val="00B0F0"/>
        </w:rPr>
        <w:t>with card TKS-16 (</w:t>
      </w:r>
      <w:r w:rsidRPr="00C23A1B">
        <w:rPr>
          <w:i/>
          <w:color w:val="00B0F0"/>
        </w:rPr>
        <w:t>Russian Treaty).</w:t>
      </w:r>
    </w:p>
    <w:p w14:paraId="48CC3437" w14:textId="77777777" w:rsidR="00ED2C06" w:rsidRPr="00C23A1B" w:rsidRDefault="00ED2C06" w:rsidP="00DD1D1C">
      <w:pPr>
        <w:pStyle w:val="ListParagraph"/>
        <w:numPr>
          <w:ilvl w:val="0"/>
          <w:numId w:val="51"/>
        </w:numPr>
        <w:ind w:left="374" w:hanging="187"/>
        <w:rPr>
          <w:color w:val="00B0F0"/>
        </w:rPr>
      </w:pPr>
      <w:r w:rsidRPr="00C23A1B">
        <w:rPr>
          <w:color w:val="00B0F0"/>
        </w:rPr>
        <w:t>Remove card 27a (</w:t>
      </w:r>
      <w:r w:rsidRPr="00C23A1B">
        <w:rPr>
          <w:i/>
          <w:color w:val="00B0F0"/>
        </w:rPr>
        <w:t>Great Patriotic War</w:t>
      </w:r>
      <w:r w:rsidRPr="00C23A1B">
        <w:rPr>
          <w:color w:val="00B0F0"/>
        </w:rPr>
        <w:t>).</w:t>
      </w:r>
    </w:p>
    <w:p w14:paraId="5CFC02F0" w14:textId="77777777" w:rsidR="00ED2C06" w:rsidRPr="00C23A1B" w:rsidRDefault="00ED2C06" w:rsidP="00ED2C06">
      <w:pPr>
        <w:spacing w:after="20"/>
        <w:rPr>
          <w:color w:val="FF0000"/>
        </w:rPr>
      </w:pPr>
      <w:r w:rsidRPr="00C23A1B">
        <w:rPr>
          <w:color w:val="FF0000"/>
        </w:rPr>
        <w:t xml:space="preserve">The Soviet faction must modify its </w:t>
      </w:r>
      <w:r w:rsidRPr="00C23A1B">
        <w:rPr>
          <w:i/>
          <w:color w:val="FF0000"/>
        </w:rPr>
        <w:t xml:space="preserve">DS </w:t>
      </w:r>
      <w:r w:rsidRPr="00C23A1B">
        <w:rPr>
          <w:color w:val="FF0000"/>
        </w:rPr>
        <w:t>deck as follows:</w:t>
      </w:r>
    </w:p>
    <w:p w14:paraId="4B098CAD" w14:textId="77777777" w:rsidR="00ED2C06" w:rsidRPr="00C23A1B" w:rsidRDefault="00ED2C06" w:rsidP="00DD1D1C">
      <w:pPr>
        <w:pStyle w:val="ListParagraph"/>
        <w:numPr>
          <w:ilvl w:val="0"/>
          <w:numId w:val="51"/>
        </w:numPr>
        <w:spacing w:after="20"/>
        <w:ind w:left="360" w:hanging="180"/>
        <w:rPr>
          <w:color w:val="FF0000"/>
        </w:rPr>
      </w:pPr>
      <w:r w:rsidRPr="00C23A1B">
        <w:rPr>
          <w:color w:val="FF0000"/>
        </w:rPr>
        <w:t>Remove card 1a (</w:t>
      </w:r>
      <w:r w:rsidRPr="00C23A1B">
        <w:rPr>
          <w:i/>
          <w:color w:val="FF0000"/>
        </w:rPr>
        <w:t>Mongol Purges</w:t>
      </w:r>
      <w:r w:rsidRPr="00C23A1B">
        <w:rPr>
          <w:color w:val="FF0000"/>
        </w:rPr>
        <w:t>).</w:t>
      </w:r>
    </w:p>
    <w:p w14:paraId="48669A5F" w14:textId="77777777" w:rsidR="00ED2C06" w:rsidRPr="00C23A1B" w:rsidRDefault="00ED2C06" w:rsidP="00ED2C06">
      <w:pPr>
        <w:pStyle w:val="Heading5"/>
        <w:rPr>
          <w:color w:val="00B0F0"/>
        </w:rPr>
      </w:pPr>
      <w:r w:rsidRPr="00C23A1B">
        <w:rPr>
          <w:color w:val="00B0F0"/>
        </w:rPr>
        <w:t>Game Effects</w:t>
      </w:r>
    </w:p>
    <w:p w14:paraId="233CF9F7" w14:textId="77777777" w:rsidR="00ED2C06" w:rsidRPr="00C23A1B" w:rsidRDefault="00ED2C06" w:rsidP="00ED2C06">
      <w:pPr>
        <w:rPr>
          <w:color w:val="00B0F0"/>
        </w:rPr>
      </w:pPr>
      <w:r w:rsidRPr="00C23A1B">
        <w:rPr>
          <w:b/>
          <w:color w:val="00B0F0"/>
        </w:rPr>
        <w:t xml:space="preserve">Colonial Units: </w:t>
      </w:r>
      <w:bookmarkStart w:id="913" w:name="OLE_LINK20"/>
      <w:bookmarkStart w:id="914" w:name="OLE_LINK21"/>
      <w:r w:rsidRPr="00C23A1B">
        <w:rPr>
          <w:color w:val="00B0F0"/>
        </w:rPr>
        <w:t xml:space="preserve">If it is being placed as a replacement (1.3.4), a Russian colonial unit </w:t>
      </w:r>
      <w:r w:rsidRPr="00C23A1B">
        <w:rPr>
          <w:i/>
          <w:color w:val="00B0F0"/>
        </w:rPr>
        <w:t>must</w:t>
      </w:r>
      <w:r w:rsidRPr="00C23A1B">
        <w:rPr>
          <w:color w:val="00B0F0"/>
        </w:rPr>
        <w:t xml:space="preserve"> be placed in a City under friendly </w:t>
      </w:r>
      <w:r w:rsidRPr="00C23A1B">
        <w:rPr>
          <w:color w:val="00B0F0"/>
          <w:u w:val="single"/>
        </w:rPr>
        <w:t>control</w:t>
      </w:r>
      <w:r w:rsidRPr="00C23A1B">
        <w:rPr>
          <w:color w:val="00B0F0"/>
        </w:rPr>
        <w:t xml:space="preserve"> in any Russian Dependent on the </w:t>
      </w:r>
      <w:r w:rsidRPr="00C23A1B">
        <w:rPr>
          <w:i/>
          <w:color w:val="00B0F0"/>
        </w:rPr>
        <w:t xml:space="preserve">TK </w:t>
      </w:r>
      <w:r w:rsidRPr="00C23A1B">
        <w:rPr>
          <w:color w:val="00B0F0"/>
        </w:rPr>
        <w:t xml:space="preserve">map. </w:t>
      </w:r>
      <w:bookmarkEnd w:id="913"/>
      <w:bookmarkEnd w:id="914"/>
    </w:p>
    <w:p w14:paraId="591B150C" w14:textId="7A66EA36" w:rsidR="00A46418" w:rsidRPr="008141B5" w:rsidRDefault="00A46418" w:rsidP="00A46418">
      <w:pPr>
        <w:shd w:val="clear" w:color="auto" w:fill="BFBFBF"/>
        <w:ind w:left="360"/>
        <w:rPr>
          <w:iCs/>
        </w:rPr>
      </w:pPr>
      <w:bookmarkStart w:id="915" w:name="_Toc81754272"/>
      <w:bookmarkStart w:id="916" w:name="_Toc82339438"/>
      <w:bookmarkStart w:id="917" w:name="_Toc379380518"/>
      <w:r w:rsidRPr="008141B5">
        <w:rPr>
          <w:b/>
          <w:iCs/>
        </w:rPr>
        <w:t xml:space="preserve">Design Note: </w:t>
      </w:r>
      <w:r w:rsidRPr="008141B5">
        <w:rPr>
          <w:iCs/>
        </w:rPr>
        <w:t xml:space="preserve">The Duma and Tsar work together in the face of internal and external dangers. </w:t>
      </w:r>
      <w:r>
        <w:rPr>
          <w:iCs/>
        </w:rPr>
        <w:t>While</w:t>
      </w:r>
      <w:r w:rsidRPr="008141B5">
        <w:rPr>
          <w:iCs/>
        </w:rPr>
        <w:t xml:space="preserve"> the army </w:t>
      </w:r>
      <w:r>
        <w:rPr>
          <w:iCs/>
        </w:rPr>
        <w:t>becomes complacent and contemptuous</w:t>
      </w:r>
      <w:r w:rsidRPr="008141B5">
        <w:rPr>
          <w:iCs/>
        </w:rPr>
        <w:t>, industrialization flourishe</w:t>
      </w:r>
      <w:r>
        <w:rPr>
          <w:iCs/>
        </w:rPr>
        <w:t>s</w:t>
      </w:r>
      <w:r w:rsidRPr="008141B5">
        <w:rPr>
          <w:iCs/>
        </w:rPr>
        <w:t xml:space="preserve"> with American and European investment money. During play, treat all references to Stalin as references to the Tsar and his Duma.</w:t>
      </w:r>
    </w:p>
    <w:p w14:paraId="58412288" w14:textId="77777777" w:rsidR="00ED2C06" w:rsidRPr="00C23A1B" w:rsidRDefault="00ED2C06" w:rsidP="00ED2C06">
      <w:pPr>
        <w:pStyle w:val="Heading3"/>
        <w:rPr>
          <w:color w:val="00B0F0"/>
        </w:rPr>
      </w:pPr>
      <w:r w:rsidRPr="00C23A1B">
        <w:rPr>
          <w:color w:val="00B0F0"/>
        </w:rPr>
        <w:t>®§60.6 Imperial Battleships</w:t>
      </w:r>
      <w:bookmarkEnd w:id="915"/>
      <w:bookmarkEnd w:id="916"/>
    </w:p>
    <w:p w14:paraId="55D68E80" w14:textId="77777777" w:rsidR="00ED2C06" w:rsidRPr="00C23A1B" w:rsidRDefault="00ED2C06" w:rsidP="00ED2C06">
      <w:pPr>
        <w:spacing w:after="20"/>
        <w:rPr>
          <w:color w:val="00B0F0"/>
        </w:rPr>
      </w:pPr>
      <w:r w:rsidRPr="00C23A1B">
        <w:rPr>
          <w:color w:val="00B0F0"/>
        </w:rPr>
        <w:t xml:space="preserve">Ignore this event if </w:t>
      </w:r>
      <w:r w:rsidRPr="00C23A1B">
        <w:rPr>
          <w:i/>
          <w:color w:val="00B0F0"/>
        </w:rPr>
        <w:t xml:space="preserve">SK </w:t>
      </w:r>
      <w:r w:rsidRPr="00C23A1B">
        <w:rPr>
          <w:color w:val="00B0F0"/>
        </w:rPr>
        <w:t xml:space="preserve">is not being used. </w:t>
      </w:r>
    </w:p>
    <w:p w14:paraId="2325AF33" w14:textId="77777777" w:rsidR="00ED2C06" w:rsidRPr="00C23A1B" w:rsidRDefault="00ED2C06" w:rsidP="00ED2C06">
      <w:pPr>
        <w:pStyle w:val="Heading5"/>
        <w:rPr>
          <w:color w:val="00B0F0"/>
        </w:rPr>
      </w:pPr>
      <w:r w:rsidRPr="00C23A1B">
        <w:rPr>
          <w:color w:val="00B0F0"/>
        </w:rPr>
        <w:t>Immediate Effects</w:t>
      </w:r>
    </w:p>
    <w:p w14:paraId="77BF042D" w14:textId="77777777" w:rsidR="00ED2C06" w:rsidRPr="00C23A1B" w:rsidRDefault="00ED2C06" w:rsidP="00ED2C06">
      <w:pPr>
        <w:spacing w:after="20"/>
        <w:rPr>
          <w:color w:val="00B0F0"/>
        </w:rPr>
      </w:pPr>
      <w:r w:rsidRPr="00C23A1B">
        <w:rPr>
          <w:color w:val="00B0F0"/>
        </w:rPr>
        <w:t xml:space="preserve">Place the Russian Imperial BBs marker in Moscow (e4312). </w:t>
      </w:r>
    </w:p>
    <w:p w14:paraId="76102B94" w14:textId="77777777" w:rsidR="00ED2C06" w:rsidRPr="00C23A1B" w:rsidRDefault="00ED2C06" w:rsidP="00ED2C06">
      <w:pPr>
        <w:pStyle w:val="Heading5"/>
        <w:rPr>
          <w:color w:val="00B0F0"/>
        </w:rPr>
      </w:pPr>
      <w:r w:rsidRPr="00C23A1B">
        <w:rPr>
          <w:color w:val="00B0F0"/>
        </w:rPr>
        <w:t xml:space="preserve">Final </w:t>
      </w:r>
      <w:r w:rsidRPr="00C23A1B">
        <w:rPr>
          <w:i/>
          <w:color w:val="00B0F0"/>
        </w:rPr>
        <w:t xml:space="preserve">DoD </w:t>
      </w:r>
      <w:r w:rsidRPr="00C23A1B">
        <w:rPr>
          <w:color w:val="00B0F0"/>
        </w:rPr>
        <w:t>Setup Effects</w:t>
      </w:r>
    </w:p>
    <w:p w14:paraId="6564C912" w14:textId="77777777" w:rsidR="00ED2C06" w:rsidRPr="00C23A1B" w:rsidRDefault="00ED2C06" w:rsidP="00ED2C06">
      <w:pPr>
        <w:spacing w:after="20"/>
        <w:rPr>
          <w:color w:val="00B0F0"/>
        </w:rPr>
      </w:pPr>
      <w:r w:rsidRPr="00C23A1B">
        <w:rPr>
          <w:color w:val="00B0F0"/>
        </w:rPr>
        <w:t xml:space="preserve">Place these additional Russian ships in any suitable Black Sea Port hex(es) in Russia on the </w:t>
      </w:r>
      <w:r w:rsidRPr="00C23A1B">
        <w:rPr>
          <w:i/>
          <w:color w:val="00B0F0"/>
        </w:rPr>
        <w:t xml:space="preserve">TK </w:t>
      </w:r>
      <w:r w:rsidRPr="00C23A1B">
        <w:rPr>
          <w:color w:val="00B0F0"/>
        </w:rPr>
        <w:t xml:space="preserve">map: two BB [Imp Aleks, Imp </w:t>
      </w:r>
      <w:proofErr w:type="spellStart"/>
      <w:r w:rsidRPr="00C23A1B">
        <w:rPr>
          <w:color w:val="00B0F0"/>
        </w:rPr>
        <w:t>Ekat</w:t>
      </w:r>
      <w:proofErr w:type="spellEnd"/>
      <w:r w:rsidRPr="00C23A1B">
        <w:rPr>
          <w:color w:val="00B0F0"/>
        </w:rPr>
        <w:t xml:space="preserve">]. Remove the Imperial Battleship marker from play after Final </w:t>
      </w:r>
      <w:r w:rsidRPr="00C23A1B">
        <w:rPr>
          <w:i/>
          <w:color w:val="00B0F0"/>
        </w:rPr>
        <w:t xml:space="preserve">DoD </w:t>
      </w:r>
      <w:r w:rsidRPr="00C23A1B">
        <w:rPr>
          <w:color w:val="00B0F0"/>
        </w:rPr>
        <w:t>Setup.</w:t>
      </w:r>
    </w:p>
    <w:p w14:paraId="66829E90" w14:textId="77777777" w:rsidR="00ED2C06" w:rsidRPr="00C23A1B" w:rsidRDefault="00ED2C06" w:rsidP="00ED2C06">
      <w:pPr>
        <w:pStyle w:val="Heading3"/>
        <w:rPr>
          <w:color w:val="00B0F0"/>
        </w:rPr>
      </w:pPr>
      <w:bookmarkStart w:id="918" w:name="_Toc81754273"/>
      <w:bookmarkStart w:id="919" w:name="_Toc82339439"/>
      <w:r w:rsidRPr="00C23A1B">
        <w:rPr>
          <w:color w:val="00B0F0"/>
        </w:rPr>
        <w:t>®60.7 Lesser Russian Empire</w:t>
      </w:r>
      <w:bookmarkEnd w:id="917"/>
      <w:bookmarkEnd w:id="918"/>
      <w:bookmarkEnd w:id="919"/>
    </w:p>
    <w:p w14:paraId="3C09F126" w14:textId="77777777" w:rsidR="00ED2C06" w:rsidRPr="00C23A1B" w:rsidRDefault="00ED2C06" w:rsidP="00ED2C06">
      <w:pPr>
        <w:pStyle w:val="Heading5"/>
        <w:rPr>
          <w:color w:val="00B0F0"/>
        </w:rPr>
      </w:pPr>
      <w:r w:rsidRPr="00C23A1B">
        <w:rPr>
          <w:color w:val="00B0F0"/>
        </w:rPr>
        <w:t>Immediate Effects</w:t>
      </w:r>
    </w:p>
    <w:p w14:paraId="64751BCA" w14:textId="77777777" w:rsidR="00ED2C06" w:rsidRPr="00C23A1B" w:rsidRDefault="00ED2C06" w:rsidP="00ED2C06">
      <w:pPr>
        <w:spacing w:after="20"/>
        <w:rPr>
          <w:color w:val="00B0F0"/>
        </w:rPr>
      </w:pPr>
      <w:r w:rsidRPr="00C23A1B">
        <w:rPr>
          <w:color w:val="00B0F0"/>
        </w:rPr>
        <w:t xml:space="preserve">Apply </w:t>
      </w:r>
      <w:r w:rsidRPr="00C23A1B">
        <w:rPr>
          <w:i/>
          <w:color w:val="00B0F0"/>
        </w:rPr>
        <w:t>all</w:t>
      </w:r>
      <w:r w:rsidRPr="00C23A1B">
        <w:rPr>
          <w:color w:val="00B0F0"/>
        </w:rPr>
        <w:t xml:space="preserve"> of the following:</w:t>
      </w:r>
    </w:p>
    <w:p w14:paraId="7BB7FE2E" w14:textId="77777777" w:rsidR="00ED2C06" w:rsidRPr="00C23A1B" w:rsidRDefault="00ED2C06" w:rsidP="00DD1D1C">
      <w:pPr>
        <w:numPr>
          <w:ilvl w:val="0"/>
          <w:numId w:val="27"/>
        </w:numPr>
        <w:spacing w:after="20"/>
        <w:ind w:left="360" w:hanging="180"/>
        <w:rPr>
          <w:color w:val="00B0F0"/>
        </w:rPr>
      </w:pPr>
      <w:r w:rsidRPr="00C23A1B">
        <w:rPr>
          <w:i/>
          <w:color w:val="00B0F0"/>
        </w:rPr>
        <w:t>Russian Baltic States</w:t>
      </w:r>
      <w:r w:rsidRPr="00C23A1B">
        <w:rPr>
          <w:color w:val="00B0F0"/>
        </w:rPr>
        <w:t xml:space="preserve"> (®60.10).</w:t>
      </w:r>
    </w:p>
    <w:p w14:paraId="5C9F16D5" w14:textId="77777777" w:rsidR="00ED2C06" w:rsidRPr="00C23A1B" w:rsidRDefault="00ED2C06" w:rsidP="00DD1D1C">
      <w:pPr>
        <w:numPr>
          <w:ilvl w:val="0"/>
          <w:numId w:val="27"/>
        </w:numPr>
        <w:spacing w:after="20"/>
        <w:ind w:left="360" w:hanging="180"/>
        <w:rPr>
          <w:color w:val="00B0F0"/>
        </w:rPr>
      </w:pPr>
      <w:r w:rsidRPr="00C23A1B">
        <w:rPr>
          <w:i/>
          <w:color w:val="00B0F0"/>
        </w:rPr>
        <w:t xml:space="preserve">Russian Eastern Poland </w:t>
      </w:r>
      <w:r w:rsidRPr="00C23A1B">
        <w:rPr>
          <w:color w:val="00B0F0"/>
        </w:rPr>
        <w:t>(®60.19).</w:t>
      </w:r>
    </w:p>
    <w:p w14:paraId="5E3BC76A" w14:textId="77777777" w:rsidR="00ED2C06" w:rsidRPr="00C23A1B" w:rsidRDefault="00ED2C06" w:rsidP="00DD1D1C">
      <w:pPr>
        <w:numPr>
          <w:ilvl w:val="0"/>
          <w:numId w:val="27"/>
        </w:numPr>
        <w:ind w:left="374" w:hanging="187"/>
        <w:rPr>
          <w:color w:val="00B0F0"/>
        </w:rPr>
      </w:pPr>
      <w:r w:rsidRPr="00C23A1B">
        <w:rPr>
          <w:i/>
          <w:color w:val="00B0F0"/>
        </w:rPr>
        <w:t xml:space="preserve">Russian Finnish Frontier </w:t>
      </w:r>
      <w:r w:rsidRPr="00C23A1B">
        <w:rPr>
          <w:color w:val="00B0F0"/>
        </w:rPr>
        <w:t>(®60.24).</w:t>
      </w:r>
    </w:p>
    <w:p w14:paraId="365E05C6" w14:textId="77777777" w:rsidR="00ED2C06" w:rsidRPr="00C23A1B" w:rsidRDefault="00ED2C06" w:rsidP="00ED2C06">
      <w:pPr>
        <w:pStyle w:val="Heading3"/>
        <w:rPr>
          <w:color w:val="00B0F0"/>
        </w:rPr>
      </w:pPr>
      <w:bookmarkStart w:id="920" w:name="_Toc81754274"/>
      <w:bookmarkStart w:id="921" w:name="_Toc82339440"/>
      <w:bookmarkStart w:id="922" w:name="_Toc379380519"/>
      <w:r w:rsidRPr="00C23A1B">
        <w:rPr>
          <w:color w:val="00B0F0"/>
        </w:rPr>
        <w:t>®60.8 Political Purges</w:t>
      </w:r>
      <w:bookmarkEnd w:id="920"/>
      <w:bookmarkEnd w:id="921"/>
    </w:p>
    <w:p w14:paraId="501055B8" w14:textId="77777777" w:rsidR="00ED2C06" w:rsidRPr="00C23A1B" w:rsidRDefault="00ED2C06" w:rsidP="00ED2C06">
      <w:pPr>
        <w:pStyle w:val="Heading5"/>
        <w:rPr>
          <w:color w:val="00B0F0"/>
        </w:rPr>
      </w:pPr>
      <w:r w:rsidRPr="00C23A1B">
        <w:rPr>
          <w:color w:val="00B0F0"/>
        </w:rPr>
        <w:t>Immediate Effects</w:t>
      </w:r>
    </w:p>
    <w:p w14:paraId="1DB5570D" w14:textId="77777777" w:rsidR="00ED2C06" w:rsidRPr="00C23A1B" w:rsidRDefault="00ED2C06" w:rsidP="00ED2C06">
      <w:pPr>
        <w:rPr>
          <w:color w:val="00B0F0"/>
        </w:rPr>
      </w:pPr>
      <w:r w:rsidRPr="00C23A1B">
        <w:rPr>
          <w:color w:val="00B0F0"/>
        </w:rPr>
        <w:t xml:space="preserve">Place the </w:t>
      </w:r>
      <w:r w:rsidRPr="00C23A1B">
        <w:rPr>
          <w:i/>
          <w:color w:val="00B0F0"/>
        </w:rPr>
        <w:t xml:space="preserve">Political Purges </w:t>
      </w:r>
      <w:r w:rsidRPr="00C23A1B">
        <w:rPr>
          <w:color w:val="00B0F0"/>
        </w:rPr>
        <w:t xml:space="preserve">marker near Moscow (e4312). </w:t>
      </w:r>
    </w:p>
    <w:p w14:paraId="50D95414" w14:textId="77777777" w:rsidR="00ED2C06" w:rsidRPr="00C23A1B" w:rsidRDefault="00ED2C06" w:rsidP="00ED2C06">
      <w:pPr>
        <w:pStyle w:val="Heading5"/>
        <w:rPr>
          <w:color w:val="00B0F0"/>
        </w:rPr>
      </w:pPr>
      <w:r w:rsidRPr="00C23A1B">
        <w:rPr>
          <w:color w:val="00B0F0"/>
        </w:rPr>
        <w:t xml:space="preserve">Final </w:t>
      </w:r>
      <w:r w:rsidRPr="00C23A1B">
        <w:rPr>
          <w:i/>
          <w:color w:val="00B0F0"/>
        </w:rPr>
        <w:t xml:space="preserve">DoD </w:t>
      </w:r>
      <w:r w:rsidRPr="00C23A1B">
        <w:rPr>
          <w:color w:val="00B0F0"/>
        </w:rPr>
        <w:t>Setup Effects</w:t>
      </w:r>
    </w:p>
    <w:p w14:paraId="3C7B729C" w14:textId="77777777" w:rsidR="00ED2C06" w:rsidRPr="00C23A1B" w:rsidRDefault="00ED2C06" w:rsidP="00ED2C06">
      <w:pPr>
        <w:spacing w:after="20"/>
        <w:rPr>
          <w:color w:val="00B0F0"/>
        </w:rPr>
      </w:pPr>
      <w:r w:rsidRPr="00C23A1B">
        <w:rPr>
          <w:color w:val="00B0F0"/>
        </w:rPr>
        <w:t xml:space="preserve">The Soviet faction must modify its </w:t>
      </w:r>
      <w:r w:rsidRPr="00C23A1B">
        <w:rPr>
          <w:i/>
          <w:color w:val="00B0F0"/>
        </w:rPr>
        <w:t xml:space="preserve">TK </w:t>
      </w:r>
      <w:r w:rsidRPr="00C23A1B">
        <w:rPr>
          <w:color w:val="00B0F0"/>
        </w:rPr>
        <w:t>deck as follows:</w:t>
      </w:r>
    </w:p>
    <w:p w14:paraId="66E8A15D" w14:textId="77777777" w:rsidR="00ED2C06" w:rsidRPr="00C23A1B" w:rsidRDefault="00ED2C06" w:rsidP="00DD1D1C">
      <w:pPr>
        <w:pStyle w:val="ListParagraph"/>
        <w:numPr>
          <w:ilvl w:val="0"/>
          <w:numId w:val="51"/>
        </w:numPr>
        <w:spacing w:after="20"/>
        <w:ind w:left="360" w:hanging="180"/>
        <w:rPr>
          <w:color w:val="00B0F0"/>
        </w:rPr>
      </w:pPr>
      <w:r w:rsidRPr="00C23A1B">
        <w:rPr>
          <w:color w:val="00B0F0"/>
        </w:rPr>
        <w:t>Remove card 5b (</w:t>
      </w:r>
      <w:r w:rsidRPr="00C23A1B">
        <w:rPr>
          <w:i/>
          <w:color w:val="00B0F0"/>
        </w:rPr>
        <w:t>Collective Security</w:t>
      </w:r>
      <w:r w:rsidRPr="00C23A1B">
        <w:rPr>
          <w:color w:val="00B0F0"/>
        </w:rPr>
        <w:t>).</w:t>
      </w:r>
    </w:p>
    <w:p w14:paraId="05834CB2" w14:textId="77777777" w:rsidR="00ED2C06" w:rsidRPr="00C23A1B" w:rsidRDefault="00ED2C06" w:rsidP="00DD1D1C">
      <w:pPr>
        <w:pStyle w:val="ListParagraph"/>
        <w:numPr>
          <w:ilvl w:val="0"/>
          <w:numId w:val="51"/>
        </w:numPr>
        <w:spacing w:after="20"/>
        <w:ind w:left="360" w:hanging="180"/>
        <w:rPr>
          <w:color w:val="00B0F0"/>
        </w:rPr>
      </w:pPr>
      <w:r w:rsidRPr="00C23A1B">
        <w:rPr>
          <w:color w:val="00B0F0"/>
        </w:rPr>
        <w:t>Remove card 7b (</w:t>
      </w:r>
      <w:r w:rsidRPr="00C23A1B">
        <w:rPr>
          <w:i/>
          <w:color w:val="00B0F0"/>
        </w:rPr>
        <w:t>Franco-Russian Entente</w:t>
      </w:r>
      <w:r w:rsidRPr="00C23A1B">
        <w:rPr>
          <w:color w:val="00B0F0"/>
        </w:rPr>
        <w:t>).</w:t>
      </w:r>
    </w:p>
    <w:p w14:paraId="19220F53" w14:textId="77777777" w:rsidR="00ED2C06" w:rsidRPr="00C23A1B" w:rsidRDefault="00ED2C06" w:rsidP="00DD1D1C">
      <w:pPr>
        <w:pStyle w:val="ListParagraph"/>
        <w:numPr>
          <w:ilvl w:val="0"/>
          <w:numId w:val="51"/>
        </w:numPr>
        <w:spacing w:after="20"/>
        <w:ind w:left="360" w:hanging="180"/>
        <w:rPr>
          <w:color w:val="00B0F0"/>
        </w:rPr>
      </w:pPr>
      <w:r w:rsidRPr="00C23A1B">
        <w:rPr>
          <w:color w:val="00B0F0"/>
        </w:rPr>
        <w:t>Remove card 8b/TKS-3 (</w:t>
      </w:r>
      <w:r w:rsidRPr="00C23A1B">
        <w:rPr>
          <w:i/>
          <w:color w:val="00B0F0"/>
        </w:rPr>
        <w:t>Negotiations with Baltic States/Byelorussia</w:t>
      </w:r>
      <w:r w:rsidRPr="00C23A1B">
        <w:rPr>
          <w:color w:val="00B0F0"/>
        </w:rPr>
        <w:t>).</w:t>
      </w:r>
    </w:p>
    <w:p w14:paraId="4AB2A1A4" w14:textId="77777777" w:rsidR="00ED2C06" w:rsidRPr="00C23A1B" w:rsidRDefault="00ED2C06" w:rsidP="00DD1D1C">
      <w:pPr>
        <w:pStyle w:val="ListParagraph"/>
        <w:numPr>
          <w:ilvl w:val="0"/>
          <w:numId w:val="51"/>
        </w:numPr>
        <w:spacing w:after="20"/>
        <w:ind w:left="360" w:hanging="180"/>
        <w:rPr>
          <w:color w:val="00B0F0"/>
        </w:rPr>
      </w:pPr>
      <w:r w:rsidRPr="00C23A1B">
        <w:rPr>
          <w:color w:val="00B0F0"/>
        </w:rPr>
        <w:t>Remove card 9b (</w:t>
      </w:r>
      <w:r w:rsidRPr="00C23A1B">
        <w:rPr>
          <w:i/>
          <w:color w:val="00B0F0"/>
        </w:rPr>
        <w:t>Litvinov Diplomacy</w:t>
      </w:r>
      <w:r w:rsidRPr="00C23A1B">
        <w:rPr>
          <w:color w:val="00B0F0"/>
        </w:rPr>
        <w:t>).</w:t>
      </w:r>
    </w:p>
    <w:p w14:paraId="41EFFD26" w14:textId="77777777" w:rsidR="00ED2C06" w:rsidRPr="00C23A1B" w:rsidRDefault="00ED2C06" w:rsidP="00DD1D1C">
      <w:pPr>
        <w:pStyle w:val="ListParagraph"/>
        <w:numPr>
          <w:ilvl w:val="0"/>
          <w:numId w:val="51"/>
        </w:numPr>
        <w:spacing w:after="20"/>
        <w:ind w:left="360" w:hanging="180"/>
        <w:rPr>
          <w:color w:val="00B0F0"/>
        </w:rPr>
      </w:pPr>
      <w:r w:rsidRPr="00C23A1B">
        <w:rPr>
          <w:color w:val="00B0F0"/>
        </w:rPr>
        <w:t>Remove card 10b (</w:t>
      </w:r>
      <w:r w:rsidRPr="00C23A1B">
        <w:rPr>
          <w:i/>
          <w:color w:val="00B0F0"/>
        </w:rPr>
        <w:t>Central Alliance).</w:t>
      </w:r>
    </w:p>
    <w:p w14:paraId="2ECF7C36" w14:textId="77777777" w:rsidR="00ED2C06" w:rsidRPr="00C23A1B" w:rsidRDefault="00ED2C06" w:rsidP="00DD1D1C">
      <w:pPr>
        <w:pStyle w:val="ListParagraph"/>
        <w:numPr>
          <w:ilvl w:val="0"/>
          <w:numId w:val="51"/>
        </w:numPr>
        <w:spacing w:after="20"/>
        <w:ind w:left="360" w:hanging="180"/>
        <w:rPr>
          <w:color w:val="00B0F0"/>
        </w:rPr>
      </w:pPr>
      <w:r w:rsidRPr="00C23A1B">
        <w:rPr>
          <w:color w:val="00B0F0"/>
        </w:rPr>
        <w:t>Remove card 20b (</w:t>
      </w:r>
      <w:r w:rsidRPr="00C23A1B">
        <w:rPr>
          <w:i/>
          <w:color w:val="00B0F0"/>
        </w:rPr>
        <w:t>Balkan Pact).</w:t>
      </w:r>
    </w:p>
    <w:p w14:paraId="68DD028D" w14:textId="77777777" w:rsidR="00ED2C06" w:rsidRPr="00C23A1B" w:rsidRDefault="00ED2C06" w:rsidP="00DD1D1C">
      <w:pPr>
        <w:pStyle w:val="ListParagraph"/>
        <w:numPr>
          <w:ilvl w:val="0"/>
          <w:numId w:val="51"/>
        </w:numPr>
        <w:ind w:left="360" w:hanging="180"/>
        <w:rPr>
          <w:color w:val="00B0F0"/>
        </w:rPr>
      </w:pPr>
      <w:r w:rsidRPr="00C23A1B">
        <w:rPr>
          <w:color w:val="00B0F0"/>
        </w:rPr>
        <w:t>Remove card 22b/TKS-16 (</w:t>
      </w:r>
      <w:r w:rsidRPr="00C23A1B">
        <w:rPr>
          <w:i/>
          <w:color w:val="00B0F0"/>
        </w:rPr>
        <w:t>Comintern/Russian Treaty).</w:t>
      </w:r>
    </w:p>
    <w:p w14:paraId="01B7BA63" w14:textId="77777777" w:rsidR="00ED2C06" w:rsidRPr="00C23A1B" w:rsidRDefault="00ED2C06" w:rsidP="00ED2C06">
      <w:pPr>
        <w:rPr>
          <w:color w:val="00B0F0"/>
        </w:rPr>
      </w:pPr>
      <w:r w:rsidRPr="00C23A1B">
        <w:rPr>
          <w:color w:val="00B0F0"/>
        </w:rPr>
        <w:t xml:space="preserve">Remove the Political Purges marker from play after Final </w:t>
      </w:r>
      <w:r w:rsidRPr="00C23A1B">
        <w:rPr>
          <w:i/>
          <w:color w:val="00B0F0"/>
        </w:rPr>
        <w:t xml:space="preserve">DoD </w:t>
      </w:r>
      <w:r w:rsidRPr="00C23A1B">
        <w:rPr>
          <w:color w:val="00B0F0"/>
        </w:rPr>
        <w:t>Setup.</w:t>
      </w:r>
    </w:p>
    <w:p w14:paraId="00760F4E" w14:textId="77777777" w:rsidR="00ED2C06" w:rsidRPr="00C23A1B" w:rsidRDefault="00ED2C06" w:rsidP="00ED2C06">
      <w:pPr>
        <w:pStyle w:val="Heading3"/>
        <w:rPr>
          <w:color w:val="00B0F0"/>
        </w:rPr>
      </w:pPr>
      <w:bookmarkStart w:id="923" w:name="_Toc81754275"/>
      <w:bookmarkStart w:id="924" w:name="_Toc82339441"/>
      <w:r w:rsidRPr="00C23A1B">
        <w:rPr>
          <w:color w:val="00B0F0"/>
        </w:rPr>
        <w:t>®60.9 Prepared Russia</w:t>
      </w:r>
      <w:bookmarkEnd w:id="923"/>
      <w:bookmarkEnd w:id="924"/>
    </w:p>
    <w:p w14:paraId="4C35E4AD" w14:textId="77777777" w:rsidR="00ED2C06" w:rsidRPr="00C23A1B" w:rsidRDefault="00ED2C06" w:rsidP="00ED2C06">
      <w:pPr>
        <w:pStyle w:val="Heading5"/>
        <w:rPr>
          <w:color w:val="00B0F0"/>
        </w:rPr>
      </w:pPr>
      <w:r w:rsidRPr="00C23A1B">
        <w:rPr>
          <w:color w:val="00B0F0"/>
        </w:rPr>
        <w:t>Immediate Effects</w:t>
      </w:r>
    </w:p>
    <w:p w14:paraId="4A929A4E" w14:textId="77777777" w:rsidR="00ED2C06" w:rsidRPr="00C23A1B" w:rsidRDefault="00ED2C06" w:rsidP="00ED2C06">
      <w:pPr>
        <w:rPr>
          <w:color w:val="00B0F0"/>
        </w:rPr>
      </w:pPr>
      <w:r w:rsidRPr="00C23A1B">
        <w:rPr>
          <w:color w:val="00B0F0"/>
        </w:rPr>
        <w:t xml:space="preserve">If the Unprepared Russia marker is in the </w:t>
      </w:r>
      <w:r w:rsidRPr="00C23A1B">
        <w:rPr>
          <w:i/>
          <w:color w:val="00B0F0"/>
        </w:rPr>
        <w:t xml:space="preserve">TK </w:t>
      </w:r>
      <w:r w:rsidRPr="00C23A1B">
        <w:rPr>
          <w:color w:val="00B0F0"/>
        </w:rPr>
        <w:t xml:space="preserve">Soviet </w:t>
      </w:r>
      <w:r w:rsidRPr="00C23A1B">
        <w:rPr>
          <w:i/>
          <w:color w:val="00B0F0"/>
        </w:rPr>
        <w:t xml:space="preserve">Russian Emergency Mobilization </w:t>
      </w:r>
      <w:r w:rsidRPr="00C23A1B">
        <w:rPr>
          <w:color w:val="00B0F0"/>
        </w:rPr>
        <w:t xml:space="preserve">Conditional Events Box, remove it from play. Otherwise, place the Prepared Russia marker in the </w:t>
      </w:r>
      <w:r w:rsidRPr="00C23A1B">
        <w:rPr>
          <w:i/>
          <w:color w:val="00B0F0"/>
        </w:rPr>
        <w:t xml:space="preserve">Russian Emergency Mobilization </w:t>
      </w:r>
      <w:r w:rsidRPr="00C23A1B">
        <w:rPr>
          <w:color w:val="00B0F0"/>
        </w:rPr>
        <w:t>Conditional Events Box.</w:t>
      </w:r>
    </w:p>
    <w:p w14:paraId="75368AC8" w14:textId="77777777" w:rsidR="00ED2C06" w:rsidRPr="00C23A1B" w:rsidRDefault="00ED2C06" w:rsidP="00ED2C06">
      <w:pPr>
        <w:pStyle w:val="Heading5"/>
        <w:rPr>
          <w:color w:val="00B0F0"/>
        </w:rPr>
      </w:pPr>
      <w:r w:rsidRPr="00C23A1B">
        <w:rPr>
          <w:color w:val="00B0F0"/>
        </w:rPr>
        <w:t xml:space="preserve">Final </w:t>
      </w:r>
      <w:r w:rsidRPr="00C23A1B">
        <w:rPr>
          <w:i/>
          <w:color w:val="00B0F0"/>
        </w:rPr>
        <w:t xml:space="preserve">DoD </w:t>
      </w:r>
      <w:r w:rsidRPr="00C23A1B">
        <w:rPr>
          <w:color w:val="00B0F0"/>
        </w:rPr>
        <w:t>Setup Effects</w:t>
      </w:r>
    </w:p>
    <w:p w14:paraId="487722CD" w14:textId="77777777" w:rsidR="00ED2C06" w:rsidRPr="00C23A1B" w:rsidRDefault="00ED2C06" w:rsidP="00ED2C06">
      <w:pPr>
        <w:rPr>
          <w:color w:val="00B0F0"/>
        </w:rPr>
      </w:pPr>
      <w:r w:rsidRPr="00C23A1B">
        <w:rPr>
          <w:color w:val="00B0F0"/>
        </w:rPr>
        <w:t xml:space="preserve">Take the units in the Soviet </w:t>
      </w:r>
      <w:r w:rsidRPr="00C23A1B">
        <w:rPr>
          <w:i/>
          <w:color w:val="00B0F0"/>
        </w:rPr>
        <w:t xml:space="preserve">Russian Emergency Mobilization </w:t>
      </w:r>
      <w:r w:rsidRPr="00C23A1B">
        <w:rPr>
          <w:color w:val="00B0F0"/>
        </w:rPr>
        <w:t xml:space="preserve">Conditional Events Box and place them in the Soviet </w:t>
      </w:r>
      <w:r w:rsidRPr="00C23A1B">
        <w:rPr>
          <w:i/>
          <w:color w:val="00B0F0"/>
        </w:rPr>
        <w:t xml:space="preserve">TK </w:t>
      </w:r>
      <w:r w:rsidRPr="00C23A1B">
        <w:rPr>
          <w:color w:val="00B0F0"/>
        </w:rPr>
        <w:t>Force Pool. Remove the Prepared Russia marker from play after Final DoD Setup.</w:t>
      </w:r>
    </w:p>
    <w:p w14:paraId="1D7EEDF6" w14:textId="77777777" w:rsidR="00ED2C06" w:rsidRPr="00C23A1B" w:rsidRDefault="00ED2C06" w:rsidP="00ED2C06">
      <w:pPr>
        <w:pStyle w:val="Heading3"/>
        <w:rPr>
          <w:color w:val="00B0F0"/>
        </w:rPr>
      </w:pPr>
      <w:bookmarkStart w:id="925" w:name="_Toc81754276"/>
      <w:bookmarkStart w:id="926" w:name="_Toc82339442"/>
      <w:r w:rsidRPr="00C23A1B">
        <w:rPr>
          <w:color w:val="00B0F0"/>
        </w:rPr>
        <w:t>®60.10 Russian Baltic States</w:t>
      </w:r>
      <w:bookmarkEnd w:id="922"/>
      <w:bookmarkEnd w:id="925"/>
      <w:bookmarkEnd w:id="926"/>
    </w:p>
    <w:p w14:paraId="297BC7E4" w14:textId="77777777" w:rsidR="00ED2C06" w:rsidRPr="00C23A1B" w:rsidRDefault="00ED2C06" w:rsidP="00ED2C06">
      <w:pPr>
        <w:pStyle w:val="Heading5"/>
        <w:rPr>
          <w:color w:val="00B0F0"/>
        </w:rPr>
      </w:pPr>
      <w:r w:rsidRPr="00C23A1B">
        <w:rPr>
          <w:color w:val="00B0F0"/>
        </w:rPr>
        <w:t>Immediate Effects</w:t>
      </w:r>
    </w:p>
    <w:p w14:paraId="0CB04149" w14:textId="77777777" w:rsidR="00ED2C06" w:rsidRPr="00C23A1B" w:rsidRDefault="00ED2C06" w:rsidP="00ED2C06">
      <w:pPr>
        <w:rPr>
          <w:color w:val="00B0F0"/>
        </w:rPr>
      </w:pPr>
      <w:r w:rsidRPr="00C23A1B">
        <w:rPr>
          <w:color w:val="00B0F0"/>
        </w:rPr>
        <w:t xml:space="preserve">Baltic States is ceded to Russia. Remove the Baltic States Flag marker in Riga (e4304) and any Baltic Ceded Land markers in the </w:t>
      </w:r>
      <w:r w:rsidRPr="00C23A1B">
        <w:rPr>
          <w:i/>
          <w:color w:val="00B0F0"/>
        </w:rPr>
        <w:t xml:space="preserve">TK </w:t>
      </w:r>
      <w:r w:rsidRPr="00C23A1B">
        <w:rPr>
          <w:color w:val="00B0F0"/>
        </w:rPr>
        <w:t xml:space="preserve">Ceded Lands Box. Place the Baltic States Ceded to Russia marker with Reinforcement Number 8 in the </w:t>
      </w:r>
      <w:r w:rsidRPr="00C23A1B">
        <w:rPr>
          <w:i/>
          <w:color w:val="00B0F0"/>
        </w:rPr>
        <w:t xml:space="preserve">TK </w:t>
      </w:r>
      <w:r w:rsidRPr="00C23A1B">
        <w:rPr>
          <w:color w:val="00B0F0"/>
        </w:rPr>
        <w:t xml:space="preserve">Ceded Lands Box. </w:t>
      </w:r>
    </w:p>
    <w:p w14:paraId="60C53D9F" w14:textId="77777777" w:rsidR="00ED2C06" w:rsidRPr="00C23A1B" w:rsidRDefault="00ED2C06" w:rsidP="00ED2C06">
      <w:pPr>
        <w:rPr>
          <w:color w:val="00B0F0"/>
        </w:rPr>
      </w:pPr>
      <w:bookmarkStart w:id="927" w:name="_Toc379380520"/>
      <w:r w:rsidRPr="00C23A1B">
        <w:rPr>
          <w:color w:val="00B0F0"/>
        </w:rPr>
        <w:t xml:space="preserve">If East Prussia is part of Baltic States when this Creation Event is occurs, apply </w:t>
      </w:r>
      <w:r w:rsidRPr="00C23A1B">
        <w:rPr>
          <w:i/>
          <w:color w:val="00B0F0"/>
        </w:rPr>
        <w:t xml:space="preserve">German East Prussia </w:t>
      </w:r>
      <w:r w:rsidRPr="00C23A1B">
        <w:rPr>
          <w:color w:val="00B0F0"/>
        </w:rPr>
        <w:t>(®35.13).</w:t>
      </w:r>
    </w:p>
    <w:p w14:paraId="09D9EE22" w14:textId="77777777" w:rsidR="00ED2C06" w:rsidRPr="00C23A1B" w:rsidRDefault="00ED2C06" w:rsidP="00ED2C06">
      <w:pPr>
        <w:pStyle w:val="Heading5"/>
        <w:rPr>
          <w:color w:val="00B0F0"/>
        </w:rPr>
      </w:pPr>
      <w:r w:rsidRPr="00C23A1B">
        <w:rPr>
          <w:color w:val="00B0F0"/>
        </w:rPr>
        <w:t xml:space="preserve">Final </w:t>
      </w:r>
      <w:r w:rsidRPr="00C23A1B">
        <w:rPr>
          <w:i/>
          <w:color w:val="00B0F0"/>
        </w:rPr>
        <w:t xml:space="preserve">DoD </w:t>
      </w:r>
      <w:r w:rsidRPr="00C23A1B">
        <w:rPr>
          <w:color w:val="00B0F0"/>
        </w:rPr>
        <w:t>Setup Effects</w:t>
      </w:r>
    </w:p>
    <w:p w14:paraId="08913B03" w14:textId="77777777" w:rsidR="00ED2C06" w:rsidRPr="00C23A1B" w:rsidRDefault="00ED2C06" w:rsidP="00ED2C06">
      <w:pPr>
        <w:spacing w:after="20"/>
        <w:rPr>
          <w:color w:val="00B0F0"/>
        </w:rPr>
      </w:pPr>
      <w:r w:rsidRPr="00C23A1B">
        <w:rPr>
          <w:color w:val="00B0F0"/>
        </w:rPr>
        <w:t xml:space="preserve">If Baltic States is ceded to Russia </w:t>
      </w:r>
      <w:r w:rsidRPr="00C23A1B">
        <w:rPr>
          <w:i/>
          <w:color w:val="00B0F0"/>
        </w:rPr>
        <w:t xml:space="preserve">and </w:t>
      </w:r>
      <w:r w:rsidRPr="00C23A1B">
        <w:rPr>
          <w:color w:val="00B0F0"/>
        </w:rPr>
        <w:t xml:space="preserve">East Prussia is part of Germany, the </w:t>
      </w:r>
      <w:r w:rsidRPr="00C23A1B">
        <w:rPr>
          <w:b/>
          <w:color w:val="00B0F0"/>
        </w:rPr>
        <w:t>Axis</w:t>
      </w:r>
      <w:r w:rsidRPr="00C23A1B">
        <w:rPr>
          <w:color w:val="00B0F0"/>
        </w:rPr>
        <w:t xml:space="preserve"> faction must modify its </w:t>
      </w:r>
      <w:r w:rsidRPr="00C23A1B">
        <w:rPr>
          <w:i/>
          <w:color w:val="00B0F0"/>
        </w:rPr>
        <w:t xml:space="preserve">TK </w:t>
      </w:r>
      <w:r w:rsidRPr="00C23A1B">
        <w:rPr>
          <w:color w:val="00B0F0"/>
        </w:rPr>
        <w:t>deck as follows:</w:t>
      </w:r>
    </w:p>
    <w:p w14:paraId="46919F75" w14:textId="77777777" w:rsidR="00ED2C06" w:rsidRPr="00C23A1B" w:rsidRDefault="00ED2C06" w:rsidP="00DD1D1C">
      <w:pPr>
        <w:pStyle w:val="ListParagraph"/>
        <w:numPr>
          <w:ilvl w:val="0"/>
          <w:numId w:val="51"/>
        </w:numPr>
        <w:ind w:left="360" w:hanging="180"/>
        <w:rPr>
          <w:color w:val="00B0F0"/>
        </w:rPr>
      </w:pPr>
      <w:r w:rsidRPr="00C23A1B">
        <w:rPr>
          <w:color w:val="00B0F0"/>
        </w:rPr>
        <w:t>Replace card 14 (</w:t>
      </w:r>
      <w:r w:rsidRPr="00C23A1B">
        <w:rPr>
          <w:i/>
          <w:color w:val="00B0F0"/>
        </w:rPr>
        <w:t xml:space="preserve">Demand Lithuania) </w:t>
      </w:r>
      <w:r w:rsidRPr="00C23A1B">
        <w:rPr>
          <w:color w:val="00B0F0"/>
        </w:rPr>
        <w:t>with card TKA-12 (</w:t>
      </w:r>
      <w:r w:rsidRPr="00C23A1B">
        <w:rPr>
          <w:i/>
          <w:color w:val="00B0F0"/>
        </w:rPr>
        <w:t>Ribbentrop Diplomacy</w:t>
      </w:r>
      <w:r w:rsidRPr="00C23A1B">
        <w:rPr>
          <w:color w:val="00B0F0"/>
        </w:rPr>
        <w:t>)</w:t>
      </w:r>
      <w:r w:rsidRPr="00C23A1B">
        <w:rPr>
          <w:i/>
          <w:color w:val="00B0F0"/>
        </w:rPr>
        <w:t>.</w:t>
      </w:r>
    </w:p>
    <w:p w14:paraId="5B9F1C46" w14:textId="77777777" w:rsidR="00ED2C06" w:rsidRPr="00C23A1B" w:rsidRDefault="00ED2C06" w:rsidP="00ED2C06">
      <w:pPr>
        <w:pStyle w:val="Heading3"/>
        <w:rPr>
          <w:color w:val="00B0F0"/>
        </w:rPr>
      </w:pPr>
      <w:bookmarkStart w:id="928" w:name="_Toc81754277"/>
      <w:bookmarkStart w:id="929" w:name="_Toc82339443"/>
      <w:r w:rsidRPr="00C23A1B">
        <w:rPr>
          <w:color w:val="00B0F0"/>
        </w:rPr>
        <w:t>®60.11 Russian Bessarabia</w:t>
      </w:r>
      <w:bookmarkEnd w:id="927"/>
      <w:bookmarkEnd w:id="928"/>
      <w:bookmarkEnd w:id="929"/>
    </w:p>
    <w:p w14:paraId="020CA24B" w14:textId="77777777" w:rsidR="00ED2C06" w:rsidRPr="00C23A1B" w:rsidRDefault="00ED2C06" w:rsidP="00ED2C06">
      <w:pPr>
        <w:pStyle w:val="Heading5"/>
        <w:rPr>
          <w:color w:val="00B0F0"/>
        </w:rPr>
      </w:pPr>
      <w:r w:rsidRPr="00C23A1B">
        <w:rPr>
          <w:color w:val="00B0F0"/>
        </w:rPr>
        <w:t>Immediate Effects</w:t>
      </w:r>
    </w:p>
    <w:p w14:paraId="39BACA33" w14:textId="77777777" w:rsidR="00ED2C06" w:rsidRPr="00C23A1B" w:rsidRDefault="00ED2C06" w:rsidP="00ED2C06">
      <w:pPr>
        <w:rPr>
          <w:color w:val="00B0F0"/>
        </w:rPr>
      </w:pPr>
      <w:r w:rsidRPr="00C23A1B">
        <w:rPr>
          <w:color w:val="00B0F0"/>
        </w:rPr>
        <w:t xml:space="preserve">Bessarabia is ceded to Russia. Place the Bessarabia Ceded to Russia marker with Reinforcement Number 20 in the </w:t>
      </w:r>
      <w:r w:rsidRPr="00C23A1B">
        <w:rPr>
          <w:i/>
          <w:color w:val="00B0F0"/>
        </w:rPr>
        <w:t xml:space="preserve">TK </w:t>
      </w:r>
      <w:r w:rsidRPr="00C23A1B">
        <w:rPr>
          <w:color w:val="00B0F0"/>
        </w:rPr>
        <w:t>Ceded Lands Box.</w:t>
      </w:r>
    </w:p>
    <w:p w14:paraId="4DEBCDC9" w14:textId="77777777" w:rsidR="00ED2C06" w:rsidRPr="00C23A1B" w:rsidRDefault="00ED2C06" w:rsidP="00ED2C06">
      <w:pPr>
        <w:pStyle w:val="Heading5"/>
        <w:rPr>
          <w:color w:val="00B0F0"/>
        </w:rPr>
      </w:pPr>
      <w:bookmarkStart w:id="930" w:name="_Toc379380521"/>
      <w:r w:rsidRPr="00C23A1B">
        <w:rPr>
          <w:color w:val="00B0F0"/>
        </w:rPr>
        <w:t xml:space="preserve">Final </w:t>
      </w:r>
      <w:r w:rsidRPr="00C23A1B">
        <w:rPr>
          <w:i/>
          <w:color w:val="00B0F0"/>
        </w:rPr>
        <w:t xml:space="preserve">DoD </w:t>
      </w:r>
      <w:r w:rsidRPr="00C23A1B">
        <w:rPr>
          <w:color w:val="00B0F0"/>
        </w:rPr>
        <w:t>Setup Effects</w:t>
      </w:r>
    </w:p>
    <w:p w14:paraId="6A427EE5" w14:textId="77777777" w:rsidR="00ED2C06" w:rsidRPr="00C23A1B" w:rsidRDefault="00ED2C06" w:rsidP="00ED2C06">
      <w:pPr>
        <w:spacing w:after="20"/>
        <w:rPr>
          <w:color w:val="00B0F0"/>
        </w:rPr>
      </w:pPr>
      <w:r w:rsidRPr="00C23A1B">
        <w:rPr>
          <w:color w:val="00B0F0"/>
        </w:rPr>
        <w:t xml:space="preserve">If Crimea is part of Russia, the Soviet faction must modify its </w:t>
      </w:r>
      <w:r w:rsidRPr="00C23A1B">
        <w:rPr>
          <w:i/>
          <w:color w:val="00B0F0"/>
        </w:rPr>
        <w:t xml:space="preserve">TK </w:t>
      </w:r>
      <w:r w:rsidRPr="00C23A1B">
        <w:rPr>
          <w:color w:val="00B0F0"/>
        </w:rPr>
        <w:t>deck as follows:</w:t>
      </w:r>
    </w:p>
    <w:p w14:paraId="140B0018" w14:textId="77777777" w:rsidR="00ED2C06" w:rsidRPr="00C23A1B" w:rsidRDefault="00ED2C06" w:rsidP="00DD1D1C">
      <w:pPr>
        <w:pStyle w:val="ListParagraph"/>
        <w:numPr>
          <w:ilvl w:val="0"/>
          <w:numId w:val="51"/>
        </w:numPr>
        <w:ind w:left="360" w:hanging="180"/>
        <w:rPr>
          <w:color w:val="00B0F0"/>
        </w:rPr>
      </w:pPr>
      <w:r w:rsidRPr="00C23A1B">
        <w:rPr>
          <w:color w:val="00B0F0"/>
        </w:rPr>
        <w:t>Replace card 20a (</w:t>
      </w:r>
      <w:r w:rsidRPr="00C23A1B">
        <w:rPr>
          <w:i/>
          <w:color w:val="00B0F0"/>
        </w:rPr>
        <w:t xml:space="preserve">Demand Bessarabia) </w:t>
      </w:r>
      <w:r w:rsidRPr="00C23A1B">
        <w:rPr>
          <w:color w:val="00B0F0"/>
        </w:rPr>
        <w:t>with card TKS-14 (</w:t>
      </w:r>
      <w:r w:rsidRPr="00C23A1B">
        <w:rPr>
          <w:i/>
          <w:color w:val="00B0F0"/>
        </w:rPr>
        <w:t>Demand Rumania</w:t>
      </w:r>
      <w:r w:rsidRPr="00C23A1B">
        <w:rPr>
          <w:color w:val="00B0F0"/>
        </w:rPr>
        <w:t>)</w:t>
      </w:r>
      <w:r w:rsidRPr="00C23A1B">
        <w:rPr>
          <w:i/>
          <w:color w:val="00B0F0"/>
        </w:rPr>
        <w:t>.</w:t>
      </w:r>
    </w:p>
    <w:p w14:paraId="050F5796" w14:textId="77777777" w:rsidR="00ED2C06" w:rsidRPr="00C23A1B" w:rsidRDefault="00ED2C06" w:rsidP="00ED2C06">
      <w:pPr>
        <w:pStyle w:val="Heading3"/>
        <w:rPr>
          <w:color w:val="00B0F0"/>
        </w:rPr>
      </w:pPr>
      <w:bookmarkStart w:id="931" w:name="_Toc81754278"/>
      <w:bookmarkStart w:id="932" w:name="_Toc82339444"/>
      <w:r w:rsidRPr="00C23A1B">
        <w:rPr>
          <w:color w:val="00B0F0"/>
        </w:rPr>
        <w:t>®60.12 Russian Byelorussia</w:t>
      </w:r>
      <w:bookmarkEnd w:id="930"/>
      <w:bookmarkEnd w:id="931"/>
      <w:bookmarkEnd w:id="932"/>
    </w:p>
    <w:p w14:paraId="389FD82E" w14:textId="77777777" w:rsidR="00ED2C06" w:rsidRPr="00C23A1B" w:rsidRDefault="00ED2C06" w:rsidP="00ED2C06">
      <w:pPr>
        <w:pStyle w:val="Heading5"/>
        <w:rPr>
          <w:color w:val="00B0F0"/>
        </w:rPr>
      </w:pPr>
      <w:r w:rsidRPr="00C23A1B">
        <w:rPr>
          <w:color w:val="00B0F0"/>
        </w:rPr>
        <w:t>Immediate Effects</w:t>
      </w:r>
    </w:p>
    <w:p w14:paraId="67352983" w14:textId="77777777" w:rsidR="00ED2C06" w:rsidRPr="00C23A1B" w:rsidRDefault="00ED2C06" w:rsidP="00ED2C06">
      <w:pPr>
        <w:rPr>
          <w:color w:val="00B0F0"/>
        </w:rPr>
      </w:pPr>
      <w:r w:rsidRPr="00C23A1B">
        <w:rPr>
          <w:color w:val="00B0F0"/>
        </w:rPr>
        <w:t>Byelorussia is ceded to Russia. Remove the Byelorussia Flag marker in Minsk (</w:t>
      </w:r>
      <w:r w:rsidRPr="00C23A1B">
        <w:rPr>
          <w:i/>
          <w:color w:val="00B0F0"/>
        </w:rPr>
        <w:t xml:space="preserve">TK </w:t>
      </w:r>
      <w:r w:rsidRPr="00C23A1B">
        <w:rPr>
          <w:color w:val="00B0F0"/>
        </w:rPr>
        <w:t>e3906).</w:t>
      </w:r>
    </w:p>
    <w:p w14:paraId="7D866765" w14:textId="77777777" w:rsidR="00ED2C06" w:rsidRPr="00C23A1B" w:rsidRDefault="00ED2C06" w:rsidP="00ED2C06">
      <w:pPr>
        <w:pStyle w:val="Heading3"/>
        <w:rPr>
          <w:color w:val="00B0F0"/>
        </w:rPr>
      </w:pPr>
      <w:bookmarkStart w:id="933" w:name="_Toc81754279"/>
      <w:bookmarkStart w:id="934" w:name="_Toc82339445"/>
      <w:bookmarkStart w:id="935" w:name="_Toc379380522"/>
      <w:r w:rsidRPr="00C23A1B">
        <w:rPr>
          <w:color w:val="00B0F0"/>
        </w:rPr>
        <w:t>®§60.13 Russian Carrier</w:t>
      </w:r>
      <w:bookmarkEnd w:id="933"/>
      <w:bookmarkEnd w:id="934"/>
    </w:p>
    <w:p w14:paraId="2839819B" w14:textId="77777777" w:rsidR="00ED2C06" w:rsidRPr="00C23A1B" w:rsidRDefault="00ED2C06" w:rsidP="00ED2C06">
      <w:pPr>
        <w:rPr>
          <w:color w:val="00B0F0"/>
        </w:rPr>
      </w:pPr>
      <w:r w:rsidRPr="00C23A1B">
        <w:rPr>
          <w:color w:val="00B0F0"/>
        </w:rPr>
        <w:t xml:space="preserve">Ignore this event if </w:t>
      </w:r>
      <w:r w:rsidRPr="00C23A1B">
        <w:rPr>
          <w:i/>
          <w:color w:val="00B0F0"/>
        </w:rPr>
        <w:t xml:space="preserve">SK </w:t>
      </w:r>
      <w:r w:rsidRPr="00C23A1B">
        <w:rPr>
          <w:color w:val="00B0F0"/>
        </w:rPr>
        <w:t xml:space="preserve">is not being used. </w:t>
      </w:r>
    </w:p>
    <w:p w14:paraId="412DF126" w14:textId="77777777" w:rsidR="00ED2C06" w:rsidRPr="00C23A1B" w:rsidRDefault="00ED2C06" w:rsidP="00ED2C06">
      <w:pPr>
        <w:pStyle w:val="Heading5"/>
        <w:rPr>
          <w:color w:val="00B0F0"/>
        </w:rPr>
      </w:pPr>
      <w:r w:rsidRPr="00C23A1B">
        <w:rPr>
          <w:color w:val="00B0F0"/>
        </w:rPr>
        <w:t>Immediate Effects</w:t>
      </w:r>
    </w:p>
    <w:p w14:paraId="1A89107B" w14:textId="77777777" w:rsidR="00ED2C06" w:rsidRPr="00C23A1B" w:rsidRDefault="00ED2C06" w:rsidP="00ED2C06">
      <w:pPr>
        <w:rPr>
          <w:color w:val="00B0F0"/>
        </w:rPr>
      </w:pPr>
      <w:r w:rsidRPr="00C23A1B">
        <w:rPr>
          <w:color w:val="00B0F0"/>
        </w:rPr>
        <w:t>Place one additional Russian CV [</w:t>
      </w:r>
      <w:proofErr w:type="spellStart"/>
      <w:r w:rsidRPr="00C23A1B">
        <w:rPr>
          <w:color w:val="00B0F0"/>
        </w:rPr>
        <w:t>Izmail</w:t>
      </w:r>
      <w:proofErr w:type="spellEnd"/>
      <w:r w:rsidRPr="00C23A1B">
        <w:rPr>
          <w:color w:val="00B0F0"/>
        </w:rPr>
        <w:t xml:space="preserve">] in the </w:t>
      </w:r>
      <w:r w:rsidRPr="00C23A1B">
        <w:rPr>
          <w:i/>
          <w:color w:val="00B0F0"/>
        </w:rPr>
        <w:t xml:space="preserve">TK </w:t>
      </w:r>
      <w:r w:rsidRPr="00C23A1B">
        <w:rPr>
          <w:color w:val="00B0F0"/>
        </w:rPr>
        <w:t xml:space="preserve">Soviet </w:t>
      </w:r>
      <w:r w:rsidRPr="00C23A1B">
        <w:rPr>
          <w:i/>
          <w:color w:val="00B0F0"/>
        </w:rPr>
        <w:t xml:space="preserve">Outbreak of War </w:t>
      </w:r>
      <w:r w:rsidRPr="00C23A1B">
        <w:rPr>
          <w:color w:val="00B0F0"/>
        </w:rPr>
        <w:t>Conditional Events Box.</w:t>
      </w:r>
    </w:p>
    <w:p w14:paraId="1749F1B6" w14:textId="77777777" w:rsidR="00ED2C06" w:rsidRPr="00C23A1B" w:rsidRDefault="00ED2C06" w:rsidP="00ED2C06">
      <w:pPr>
        <w:pStyle w:val="Heading3"/>
        <w:rPr>
          <w:color w:val="00B0F0"/>
        </w:rPr>
      </w:pPr>
      <w:bookmarkStart w:id="936" w:name="_Toc81754280"/>
      <w:bookmarkStart w:id="937" w:name="_Toc82339446"/>
      <w:r w:rsidRPr="00C23A1B">
        <w:rPr>
          <w:color w:val="00B0F0"/>
        </w:rPr>
        <w:t>®60.14 Russian Caucas</w:t>
      </w:r>
      <w:bookmarkEnd w:id="935"/>
      <w:r w:rsidRPr="00C23A1B">
        <w:rPr>
          <w:color w:val="00B0F0"/>
        </w:rPr>
        <w:t>ian Lands</w:t>
      </w:r>
      <w:bookmarkEnd w:id="936"/>
      <w:bookmarkEnd w:id="937"/>
    </w:p>
    <w:p w14:paraId="0ACAA159" w14:textId="77777777" w:rsidR="00ED2C06" w:rsidRPr="00C23A1B" w:rsidRDefault="00ED2C06" w:rsidP="00ED2C06">
      <w:pPr>
        <w:pStyle w:val="Heading5"/>
        <w:rPr>
          <w:color w:val="00B0F0"/>
        </w:rPr>
      </w:pPr>
      <w:bookmarkStart w:id="938" w:name="_Toc379380523"/>
      <w:r w:rsidRPr="00C23A1B">
        <w:rPr>
          <w:color w:val="00B0F0"/>
        </w:rPr>
        <w:t>Immediate Effects</w:t>
      </w:r>
    </w:p>
    <w:p w14:paraId="1A9C78B9" w14:textId="77777777" w:rsidR="00ED2C06" w:rsidRPr="00C23A1B" w:rsidRDefault="00ED2C06" w:rsidP="00ED2C06">
      <w:pPr>
        <w:spacing w:after="20"/>
        <w:rPr>
          <w:b/>
          <w:color w:val="00B0F0"/>
        </w:rPr>
      </w:pPr>
      <w:r w:rsidRPr="00C23A1B">
        <w:rPr>
          <w:color w:val="00B0F0"/>
        </w:rPr>
        <w:t xml:space="preserve">The Soviet faction may select </w:t>
      </w:r>
      <w:r w:rsidRPr="00C23A1B">
        <w:rPr>
          <w:i/>
          <w:color w:val="00B0F0"/>
        </w:rPr>
        <w:t>one</w:t>
      </w:r>
      <w:r w:rsidRPr="00C23A1B">
        <w:rPr>
          <w:color w:val="00B0F0"/>
        </w:rPr>
        <w:t xml:space="preserve"> of the following Minor Countries: Armenia, Azerbaijan, Caucasus, or Turkey. The selected Minor Country </w:t>
      </w:r>
      <w:r w:rsidRPr="00C23A1B">
        <w:rPr>
          <w:i/>
          <w:color w:val="00B0F0"/>
        </w:rPr>
        <w:t xml:space="preserve">must </w:t>
      </w:r>
      <w:r w:rsidRPr="00C23A1B">
        <w:rPr>
          <w:color w:val="00B0F0"/>
        </w:rPr>
        <w:t>share a border with Russia; Turkey cannot be selected if Armenia is a Minor Country. Apply the event below to the selected Minor Country.</w:t>
      </w:r>
    </w:p>
    <w:p w14:paraId="7FD01D2E" w14:textId="77777777" w:rsidR="00ED2C06" w:rsidRPr="00C23A1B" w:rsidRDefault="00ED2C06" w:rsidP="00DD1D1C">
      <w:pPr>
        <w:pStyle w:val="ListParagraph"/>
        <w:numPr>
          <w:ilvl w:val="0"/>
          <w:numId w:val="44"/>
        </w:numPr>
        <w:ind w:left="360" w:hanging="180"/>
        <w:rPr>
          <w:i/>
          <w:color w:val="00B0F0"/>
        </w:rPr>
      </w:pPr>
      <w:r w:rsidRPr="00C23A1B">
        <w:rPr>
          <w:b/>
          <w:color w:val="00B0F0"/>
        </w:rPr>
        <w:t>Armenia:</w:t>
      </w:r>
      <w:r w:rsidRPr="00C23A1B">
        <w:rPr>
          <w:i/>
          <w:color w:val="00B0F0"/>
        </w:rPr>
        <w:t xml:space="preserve"> </w:t>
      </w:r>
    </w:p>
    <w:p w14:paraId="6DFC74F4" w14:textId="77777777" w:rsidR="00ED2C06" w:rsidRPr="00C23A1B" w:rsidRDefault="00ED2C06" w:rsidP="00DD1D1C">
      <w:pPr>
        <w:pStyle w:val="ListParagraph"/>
        <w:numPr>
          <w:ilvl w:val="0"/>
          <w:numId w:val="45"/>
        </w:numPr>
        <w:rPr>
          <w:color w:val="00B0F0"/>
        </w:rPr>
      </w:pPr>
      <w:r w:rsidRPr="00C23A1B">
        <w:rPr>
          <w:i/>
          <w:color w:val="00B0F0"/>
        </w:rPr>
        <w:t>If Russian Armenia is part of Armenia:</w:t>
      </w:r>
      <w:r w:rsidRPr="00C23A1B">
        <w:rPr>
          <w:b/>
          <w:color w:val="00B0F0"/>
        </w:rPr>
        <w:t xml:space="preserve"> </w:t>
      </w:r>
      <w:r w:rsidRPr="00C23A1B">
        <w:rPr>
          <w:color w:val="00B0F0"/>
        </w:rPr>
        <w:t xml:space="preserve">Russian Armenia is ceded to Russia. Remove the Russian Armenia Ceded to Armenia marker in the </w:t>
      </w:r>
      <w:r w:rsidRPr="00C23A1B">
        <w:rPr>
          <w:i/>
          <w:color w:val="00B0F0"/>
        </w:rPr>
        <w:t xml:space="preserve">TK </w:t>
      </w:r>
      <w:r w:rsidRPr="00C23A1B">
        <w:rPr>
          <w:color w:val="00B0F0"/>
        </w:rPr>
        <w:t xml:space="preserve">Ceded Lands Box. Move the Armenia Flag marker in Yerevan (e2621) to </w:t>
      </w:r>
      <w:proofErr w:type="spellStart"/>
      <w:r w:rsidRPr="00C23A1B">
        <w:rPr>
          <w:color w:val="00B0F0"/>
        </w:rPr>
        <w:t>Erzerum</w:t>
      </w:r>
      <w:proofErr w:type="spellEnd"/>
      <w:r w:rsidRPr="00C23A1B">
        <w:rPr>
          <w:color w:val="00B0F0"/>
        </w:rPr>
        <w:t xml:space="preserve"> (e2518).</w:t>
      </w:r>
    </w:p>
    <w:p w14:paraId="091FAF9A" w14:textId="77777777" w:rsidR="00ED2C06" w:rsidRPr="00C23A1B" w:rsidRDefault="00ED2C06" w:rsidP="00DD1D1C">
      <w:pPr>
        <w:pStyle w:val="ListParagraph"/>
        <w:numPr>
          <w:ilvl w:val="0"/>
          <w:numId w:val="45"/>
        </w:numPr>
        <w:rPr>
          <w:color w:val="00B0F0"/>
        </w:rPr>
      </w:pPr>
      <w:r w:rsidRPr="00C23A1B">
        <w:rPr>
          <w:i/>
          <w:color w:val="00B0F0"/>
        </w:rPr>
        <w:lastRenderedPageBreak/>
        <w:t>If Russian Armenia is not part of Armenia:</w:t>
      </w:r>
      <w:r w:rsidRPr="00C23A1B">
        <w:rPr>
          <w:b/>
          <w:color w:val="00B0F0"/>
        </w:rPr>
        <w:t xml:space="preserve"> </w:t>
      </w:r>
      <w:r w:rsidRPr="00C23A1B">
        <w:rPr>
          <w:color w:val="00B0F0"/>
        </w:rPr>
        <w:t xml:space="preserve">Turkish Armenia is ceded to Russia. Remove the Armenia Flag marker in </w:t>
      </w:r>
      <w:proofErr w:type="spellStart"/>
      <w:r w:rsidRPr="00C23A1B">
        <w:rPr>
          <w:color w:val="00B0F0"/>
        </w:rPr>
        <w:t>Erzerum</w:t>
      </w:r>
      <w:proofErr w:type="spellEnd"/>
      <w:r w:rsidRPr="00C23A1B">
        <w:rPr>
          <w:color w:val="00B0F0"/>
        </w:rPr>
        <w:t xml:space="preserve"> (e2518). Place the Turkish Armenia Ceded to Russia marker in the </w:t>
      </w:r>
      <w:r w:rsidRPr="00C23A1B">
        <w:rPr>
          <w:i/>
          <w:color w:val="00B0F0"/>
        </w:rPr>
        <w:t xml:space="preserve">TK </w:t>
      </w:r>
      <w:r w:rsidRPr="00C23A1B">
        <w:rPr>
          <w:color w:val="00B0F0"/>
        </w:rPr>
        <w:t>Ceded Lands Box. See additional Game Effects below.</w:t>
      </w:r>
    </w:p>
    <w:p w14:paraId="1FA05D45" w14:textId="77777777" w:rsidR="00ED2C06" w:rsidRPr="00C23A1B" w:rsidRDefault="00ED2C06" w:rsidP="00DD1D1C">
      <w:pPr>
        <w:pStyle w:val="ListParagraph"/>
        <w:numPr>
          <w:ilvl w:val="0"/>
          <w:numId w:val="46"/>
        </w:numPr>
        <w:ind w:left="360" w:hanging="180"/>
        <w:rPr>
          <w:color w:val="00B0F0"/>
        </w:rPr>
      </w:pPr>
      <w:r w:rsidRPr="00C23A1B">
        <w:rPr>
          <w:b/>
          <w:color w:val="00B0F0"/>
        </w:rPr>
        <w:t>Azerbaijan:</w:t>
      </w:r>
      <w:r w:rsidRPr="00C23A1B">
        <w:rPr>
          <w:i/>
          <w:color w:val="00B0F0"/>
        </w:rPr>
        <w:t xml:space="preserve"> </w:t>
      </w:r>
      <w:r w:rsidRPr="00C23A1B">
        <w:rPr>
          <w:color w:val="00B0F0"/>
        </w:rPr>
        <w:t>Azerbaijan is ceded to Russia. Remove the Azerbaijan Flag marker in Baku (e2825).</w:t>
      </w:r>
    </w:p>
    <w:p w14:paraId="6626EDFD" w14:textId="77777777" w:rsidR="00ED2C06" w:rsidRPr="00C23A1B" w:rsidRDefault="00ED2C06" w:rsidP="00DD1D1C">
      <w:pPr>
        <w:pStyle w:val="ListParagraph"/>
        <w:numPr>
          <w:ilvl w:val="0"/>
          <w:numId w:val="44"/>
        </w:numPr>
        <w:ind w:left="360" w:hanging="180"/>
        <w:rPr>
          <w:i/>
          <w:color w:val="00B0F0"/>
        </w:rPr>
      </w:pPr>
      <w:r w:rsidRPr="00C23A1B">
        <w:rPr>
          <w:b/>
          <w:color w:val="00B0F0"/>
        </w:rPr>
        <w:t>Caucasus:</w:t>
      </w:r>
      <w:r w:rsidRPr="00C23A1B">
        <w:rPr>
          <w:i/>
          <w:color w:val="00B0F0"/>
        </w:rPr>
        <w:t xml:space="preserve"> </w:t>
      </w:r>
    </w:p>
    <w:p w14:paraId="7E84FF83" w14:textId="77777777" w:rsidR="00ED2C06" w:rsidRPr="00C23A1B" w:rsidRDefault="00ED2C06" w:rsidP="00DD1D1C">
      <w:pPr>
        <w:pStyle w:val="ListParagraph"/>
        <w:numPr>
          <w:ilvl w:val="0"/>
          <w:numId w:val="45"/>
        </w:numPr>
        <w:spacing w:after="20"/>
        <w:rPr>
          <w:color w:val="00B0F0"/>
        </w:rPr>
      </w:pPr>
      <w:r w:rsidRPr="00C23A1B">
        <w:rPr>
          <w:i/>
          <w:color w:val="00B0F0"/>
        </w:rPr>
        <w:t>If Southern Region is part of Caucasus:</w:t>
      </w:r>
      <w:r w:rsidRPr="00C23A1B">
        <w:rPr>
          <w:b/>
          <w:color w:val="00B0F0"/>
        </w:rPr>
        <w:t xml:space="preserve"> </w:t>
      </w:r>
      <w:r w:rsidRPr="00C23A1B">
        <w:rPr>
          <w:color w:val="00B0F0"/>
        </w:rPr>
        <w:t xml:space="preserve">Southern Region is ceded to Russia. Remove the Southern Region Ceded to Caucasus marker in the </w:t>
      </w:r>
      <w:r w:rsidRPr="00C23A1B">
        <w:rPr>
          <w:i/>
          <w:color w:val="00B0F0"/>
        </w:rPr>
        <w:t xml:space="preserve">TK </w:t>
      </w:r>
      <w:r w:rsidRPr="00C23A1B">
        <w:rPr>
          <w:color w:val="00B0F0"/>
        </w:rPr>
        <w:t>Ceded Lands Box.</w:t>
      </w:r>
    </w:p>
    <w:p w14:paraId="4F4B476A" w14:textId="77777777" w:rsidR="00ED2C06" w:rsidRPr="00C23A1B" w:rsidRDefault="00ED2C06" w:rsidP="00DD1D1C">
      <w:pPr>
        <w:pStyle w:val="ListParagraph"/>
        <w:numPr>
          <w:ilvl w:val="0"/>
          <w:numId w:val="45"/>
        </w:numPr>
        <w:spacing w:after="20"/>
        <w:rPr>
          <w:color w:val="00B0F0"/>
        </w:rPr>
      </w:pPr>
      <w:r w:rsidRPr="00C23A1B">
        <w:rPr>
          <w:i/>
          <w:color w:val="00B0F0"/>
        </w:rPr>
        <w:t xml:space="preserve">If Southern Region is </w:t>
      </w:r>
      <w:r w:rsidRPr="00C23A1B">
        <w:rPr>
          <w:color w:val="00B0F0"/>
        </w:rPr>
        <w:t xml:space="preserve">not </w:t>
      </w:r>
      <w:r w:rsidRPr="00C23A1B">
        <w:rPr>
          <w:i/>
          <w:color w:val="00B0F0"/>
        </w:rPr>
        <w:t>part of Caucasus:</w:t>
      </w:r>
      <w:r w:rsidRPr="00C23A1B">
        <w:rPr>
          <w:b/>
          <w:color w:val="00B0F0"/>
        </w:rPr>
        <w:t xml:space="preserve"> </w:t>
      </w:r>
      <w:r w:rsidRPr="00C23A1B">
        <w:rPr>
          <w:color w:val="00B0F0"/>
        </w:rPr>
        <w:t xml:space="preserve">Caucasus is ceded to Russia. Remove the Caucasus Flag marker in Tiflis (e2821). </w:t>
      </w:r>
    </w:p>
    <w:p w14:paraId="15FF8D0B" w14:textId="77777777" w:rsidR="00ED2C06" w:rsidRPr="00C23A1B" w:rsidRDefault="00ED2C06" w:rsidP="00DD1D1C">
      <w:pPr>
        <w:pStyle w:val="ListParagraph"/>
        <w:numPr>
          <w:ilvl w:val="0"/>
          <w:numId w:val="47"/>
        </w:numPr>
        <w:ind w:left="360" w:hanging="180"/>
        <w:rPr>
          <w:color w:val="00B0F0"/>
        </w:rPr>
      </w:pPr>
      <w:r w:rsidRPr="00C23A1B">
        <w:rPr>
          <w:b/>
          <w:color w:val="00B0F0"/>
        </w:rPr>
        <w:t>Turkey:</w:t>
      </w:r>
      <w:r w:rsidRPr="00C23A1B">
        <w:rPr>
          <w:i/>
          <w:color w:val="00B0F0"/>
        </w:rPr>
        <w:t xml:space="preserve"> </w:t>
      </w:r>
      <w:r w:rsidRPr="00C23A1B">
        <w:rPr>
          <w:color w:val="00B0F0"/>
        </w:rPr>
        <w:t xml:space="preserve">Turkish Frontier is ceded to Russia. Place the Turkish Frontier Ceded to Russia marker with Reinforcement Number 19 in the </w:t>
      </w:r>
      <w:r w:rsidRPr="00C23A1B">
        <w:rPr>
          <w:i/>
          <w:color w:val="00B0F0"/>
        </w:rPr>
        <w:t xml:space="preserve">TK </w:t>
      </w:r>
      <w:r w:rsidRPr="00C23A1B">
        <w:rPr>
          <w:color w:val="00B0F0"/>
        </w:rPr>
        <w:t>Ceded Lands Box.</w:t>
      </w:r>
    </w:p>
    <w:p w14:paraId="07D2A92E" w14:textId="77777777" w:rsidR="00ED2C06" w:rsidRPr="00C23A1B" w:rsidRDefault="00ED2C06" w:rsidP="00ED2C06">
      <w:pPr>
        <w:pStyle w:val="Heading3"/>
        <w:rPr>
          <w:color w:val="00B0F0"/>
        </w:rPr>
      </w:pPr>
      <w:bookmarkStart w:id="939" w:name="_Toc81754281"/>
      <w:bookmarkStart w:id="940" w:name="_Toc82339447"/>
      <w:r w:rsidRPr="00C23A1B">
        <w:rPr>
          <w:color w:val="00B0F0"/>
        </w:rPr>
        <w:t>®60.15 Russian Crimea</w:t>
      </w:r>
      <w:bookmarkEnd w:id="938"/>
      <w:bookmarkEnd w:id="939"/>
      <w:bookmarkEnd w:id="940"/>
    </w:p>
    <w:p w14:paraId="37B0F672" w14:textId="77777777" w:rsidR="00ED2C06" w:rsidRPr="00C23A1B" w:rsidRDefault="00ED2C06" w:rsidP="00ED2C06">
      <w:pPr>
        <w:pStyle w:val="Heading5"/>
        <w:rPr>
          <w:color w:val="00B0F0"/>
        </w:rPr>
      </w:pPr>
      <w:r w:rsidRPr="00C23A1B">
        <w:rPr>
          <w:color w:val="00B0F0"/>
        </w:rPr>
        <w:t>Immediate Effects</w:t>
      </w:r>
    </w:p>
    <w:p w14:paraId="1AEB37C0" w14:textId="77777777" w:rsidR="00ED2C06" w:rsidRPr="00C23A1B" w:rsidRDefault="00ED2C06" w:rsidP="00ED2C06">
      <w:pPr>
        <w:rPr>
          <w:color w:val="00B0F0"/>
        </w:rPr>
      </w:pPr>
      <w:r w:rsidRPr="00C23A1B">
        <w:rPr>
          <w:color w:val="00B0F0"/>
        </w:rPr>
        <w:t xml:space="preserve">Crimea is ceded to Russia. Remove the Crimea Flag marker in Sevastopol (e2912) or any Crimea Ceded Land marker in the </w:t>
      </w:r>
      <w:r w:rsidRPr="00C23A1B">
        <w:rPr>
          <w:i/>
          <w:color w:val="00B0F0"/>
        </w:rPr>
        <w:t xml:space="preserve">TK </w:t>
      </w:r>
      <w:r w:rsidRPr="00C23A1B">
        <w:rPr>
          <w:color w:val="00B0F0"/>
        </w:rPr>
        <w:t>Ceded Lands Box.</w:t>
      </w:r>
    </w:p>
    <w:p w14:paraId="4CC68D67" w14:textId="77777777" w:rsidR="00ED2C06" w:rsidRPr="00C23A1B" w:rsidRDefault="00ED2C06" w:rsidP="00ED2C06">
      <w:pPr>
        <w:pStyle w:val="Heading3"/>
        <w:rPr>
          <w:color w:val="00B0F0"/>
        </w:rPr>
      </w:pPr>
      <w:bookmarkStart w:id="941" w:name="_Toc379380524"/>
      <w:bookmarkStart w:id="942" w:name="_Toc81754282"/>
      <w:bookmarkStart w:id="943" w:name="_Toc82339448"/>
      <w:r w:rsidRPr="00C23A1B">
        <w:rPr>
          <w:color w:val="00B0F0"/>
        </w:rPr>
        <w:t>®60.16 Russian Diplomacy</w:t>
      </w:r>
      <w:bookmarkEnd w:id="941"/>
      <w:bookmarkEnd w:id="942"/>
      <w:bookmarkEnd w:id="943"/>
    </w:p>
    <w:p w14:paraId="782B7B49" w14:textId="77777777" w:rsidR="00ED2C06" w:rsidRPr="00C23A1B" w:rsidRDefault="00ED2C06" w:rsidP="00ED2C06">
      <w:pPr>
        <w:pStyle w:val="Heading5"/>
        <w:rPr>
          <w:color w:val="00B0F0"/>
        </w:rPr>
      </w:pPr>
      <w:bookmarkStart w:id="944" w:name="_Toc379380525"/>
      <w:r w:rsidRPr="00C23A1B">
        <w:rPr>
          <w:color w:val="00B0F0"/>
        </w:rPr>
        <w:t>Immediate Effects</w:t>
      </w:r>
    </w:p>
    <w:p w14:paraId="37259BAD" w14:textId="77777777" w:rsidR="00ED2C06" w:rsidRPr="00C23A1B" w:rsidRDefault="00ED2C06" w:rsidP="00ED2C06">
      <w:pPr>
        <w:spacing w:after="20"/>
        <w:rPr>
          <w:color w:val="00B0F0"/>
        </w:rPr>
      </w:pPr>
      <w:r w:rsidRPr="00C23A1B">
        <w:rPr>
          <w:color w:val="00B0F0"/>
        </w:rPr>
        <w:t xml:space="preserve">The Soviet faction must roll on </w:t>
      </w:r>
      <w:r w:rsidRPr="00C23A1B">
        <w:rPr>
          <w:i/>
          <w:color w:val="00B0F0"/>
        </w:rPr>
        <w:t>one</w:t>
      </w:r>
      <w:r w:rsidRPr="00C23A1B">
        <w:rPr>
          <w:color w:val="00B0F0"/>
        </w:rPr>
        <w:t xml:space="preserve"> of the following </w:t>
      </w:r>
      <w:r w:rsidRPr="00C23A1B">
        <w:rPr>
          <w:i/>
          <w:color w:val="00B0F0"/>
        </w:rPr>
        <w:t xml:space="preserve">TK </w:t>
      </w:r>
      <w:r w:rsidRPr="00C23A1B">
        <w:rPr>
          <w:color w:val="00B0F0"/>
        </w:rPr>
        <w:t xml:space="preserve">Area Tables: </w:t>
      </w:r>
      <w:r w:rsidRPr="00C23A1B">
        <w:rPr>
          <w:b/>
          <w:color w:val="00B0F0"/>
        </w:rPr>
        <w:t>Balkans, Central, Ostland</w:t>
      </w:r>
      <w:r w:rsidRPr="00C23A1B">
        <w:rPr>
          <w:color w:val="00B0F0"/>
        </w:rPr>
        <w:t xml:space="preserve">. If the result is a Neutral Minor Country, the Soviet faction must apply </w:t>
      </w:r>
      <w:r w:rsidRPr="00C23A1B">
        <w:rPr>
          <w:i/>
          <w:color w:val="00B0F0"/>
        </w:rPr>
        <w:t xml:space="preserve">Influence </w:t>
      </w:r>
      <w:r w:rsidRPr="00C23A1B">
        <w:rPr>
          <w:color w:val="00B0F0"/>
        </w:rPr>
        <w:t>(19.19) to it.</w:t>
      </w:r>
    </w:p>
    <w:p w14:paraId="38D214F0" w14:textId="77777777" w:rsidR="00ED2C06" w:rsidRPr="00C23A1B" w:rsidRDefault="00ED2C06" w:rsidP="00ED2C06">
      <w:pPr>
        <w:pStyle w:val="Heading3"/>
        <w:rPr>
          <w:color w:val="00B0F0"/>
        </w:rPr>
      </w:pPr>
      <w:bookmarkStart w:id="945" w:name="_Toc81754283"/>
      <w:bookmarkStart w:id="946" w:name="_Toc82339449"/>
      <w:r w:rsidRPr="00C23A1B">
        <w:rPr>
          <w:color w:val="00B0F0"/>
        </w:rPr>
        <w:t>®60.17 Russian Donbass</w:t>
      </w:r>
      <w:bookmarkEnd w:id="944"/>
      <w:bookmarkEnd w:id="945"/>
      <w:bookmarkEnd w:id="946"/>
    </w:p>
    <w:p w14:paraId="6E7A13E6" w14:textId="77777777" w:rsidR="00ED2C06" w:rsidRPr="00C23A1B" w:rsidRDefault="00ED2C06" w:rsidP="00ED2C06">
      <w:pPr>
        <w:pStyle w:val="Heading5"/>
        <w:rPr>
          <w:color w:val="00B0F0"/>
        </w:rPr>
      </w:pPr>
      <w:r w:rsidRPr="00C23A1B">
        <w:rPr>
          <w:color w:val="00B0F0"/>
        </w:rPr>
        <w:t>Immediate Effects</w:t>
      </w:r>
    </w:p>
    <w:p w14:paraId="5C5A6127" w14:textId="77777777" w:rsidR="00ED2C06" w:rsidRPr="00C23A1B" w:rsidRDefault="00ED2C06" w:rsidP="00ED2C06">
      <w:pPr>
        <w:rPr>
          <w:color w:val="00B0F0"/>
        </w:rPr>
      </w:pPr>
      <w:r w:rsidRPr="00C23A1B">
        <w:rPr>
          <w:color w:val="00B0F0"/>
        </w:rPr>
        <w:t xml:space="preserve">Donbass is ceded to Russia. Remove the Donbass Flag marker in Kharkov (e3613) or any Donbass Ceded Land marker in the </w:t>
      </w:r>
      <w:r w:rsidRPr="00C23A1B">
        <w:rPr>
          <w:i/>
          <w:color w:val="00B0F0"/>
        </w:rPr>
        <w:t xml:space="preserve">TK </w:t>
      </w:r>
      <w:r w:rsidRPr="00C23A1B">
        <w:rPr>
          <w:color w:val="00B0F0"/>
        </w:rPr>
        <w:t xml:space="preserve">Ceded Lands Box. </w:t>
      </w:r>
    </w:p>
    <w:p w14:paraId="124E0617" w14:textId="77777777" w:rsidR="00ED2C06" w:rsidRPr="00C23A1B" w:rsidRDefault="00ED2C06" w:rsidP="00ED2C06">
      <w:pPr>
        <w:pStyle w:val="Heading3"/>
        <w:rPr>
          <w:color w:val="FF0000"/>
        </w:rPr>
      </w:pPr>
      <w:bookmarkStart w:id="947" w:name="_Toc379380526"/>
      <w:bookmarkStart w:id="948" w:name="_Toc81754284"/>
      <w:bookmarkStart w:id="949" w:name="_Toc82339450"/>
      <w:r w:rsidRPr="00C23A1B">
        <w:rPr>
          <w:color w:val="FF0000"/>
        </w:rPr>
        <w:t>®60.18 Russian East Turkestan</w:t>
      </w:r>
      <w:bookmarkEnd w:id="947"/>
      <w:bookmarkEnd w:id="948"/>
      <w:bookmarkEnd w:id="949"/>
    </w:p>
    <w:p w14:paraId="564C4991" w14:textId="77777777" w:rsidR="00ED2C06" w:rsidRPr="00C23A1B" w:rsidRDefault="00ED2C06" w:rsidP="00ED2C06">
      <w:pPr>
        <w:pStyle w:val="Heading5"/>
        <w:rPr>
          <w:color w:val="FF0000"/>
        </w:rPr>
      </w:pPr>
      <w:r w:rsidRPr="00C23A1B">
        <w:rPr>
          <w:color w:val="FF0000"/>
        </w:rPr>
        <w:t>Immediate Effects</w:t>
      </w:r>
    </w:p>
    <w:p w14:paraId="47AF15C5" w14:textId="77777777" w:rsidR="00ED2C06" w:rsidRPr="00C23A1B" w:rsidRDefault="00ED2C06" w:rsidP="00ED2C06">
      <w:pPr>
        <w:rPr>
          <w:color w:val="FF0000"/>
        </w:rPr>
      </w:pPr>
      <w:r w:rsidRPr="00C23A1B">
        <w:rPr>
          <w:color w:val="FF0000"/>
        </w:rPr>
        <w:t xml:space="preserve">East Turkestan is ceded to Russia. Place the East Turkestan Ceded to Russia marker with Reinforcement Number 20 in the </w:t>
      </w:r>
      <w:r w:rsidRPr="00C23A1B">
        <w:rPr>
          <w:i/>
          <w:color w:val="FF0000"/>
        </w:rPr>
        <w:t xml:space="preserve">DS </w:t>
      </w:r>
      <w:r w:rsidRPr="00C23A1B">
        <w:rPr>
          <w:color w:val="FF0000"/>
        </w:rPr>
        <w:t>Ceded Lands Box.</w:t>
      </w:r>
    </w:p>
    <w:p w14:paraId="22E2F518" w14:textId="77777777" w:rsidR="00ED2C06" w:rsidRPr="00C23A1B" w:rsidRDefault="00ED2C06" w:rsidP="00ED2C06">
      <w:pPr>
        <w:pStyle w:val="Heading5"/>
        <w:rPr>
          <w:color w:val="FF0000"/>
        </w:rPr>
      </w:pPr>
      <w:r w:rsidRPr="00C23A1B">
        <w:rPr>
          <w:color w:val="FF0000"/>
        </w:rPr>
        <w:t xml:space="preserve">Final </w:t>
      </w:r>
      <w:r w:rsidRPr="00C23A1B">
        <w:rPr>
          <w:i/>
          <w:color w:val="FF0000"/>
        </w:rPr>
        <w:t xml:space="preserve">DoD </w:t>
      </w:r>
      <w:r w:rsidRPr="00C23A1B">
        <w:rPr>
          <w:color w:val="FF0000"/>
        </w:rPr>
        <w:t>Setup Effects</w:t>
      </w:r>
    </w:p>
    <w:p w14:paraId="77E15AFA" w14:textId="77777777" w:rsidR="00ED2C06" w:rsidRPr="00C23A1B" w:rsidRDefault="00ED2C06" w:rsidP="00ED2C06">
      <w:pPr>
        <w:spacing w:after="20"/>
        <w:rPr>
          <w:color w:val="FF0000"/>
        </w:rPr>
      </w:pPr>
      <w:r w:rsidRPr="00C23A1B">
        <w:rPr>
          <w:color w:val="FF0000"/>
        </w:rPr>
        <w:t xml:space="preserve">The Soviet faction must modify its </w:t>
      </w:r>
      <w:r w:rsidRPr="00C23A1B">
        <w:rPr>
          <w:i/>
          <w:color w:val="FF0000"/>
        </w:rPr>
        <w:t xml:space="preserve">DS </w:t>
      </w:r>
      <w:r w:rsidRPr="00C23A1B">
        <w:rPr>
          <w:color w:val="FF0000"/>
        </w:rPr>
        <w:t>deck as follows:</w:t>
      </w:r>
    </w:p>
    <w:p w14:paraId="1B6C310B" w14:textId="77777777" w:rsidR="00ED2C06" w:rsidRPr="00C23A1B" w:rsidRDefault="00ED2C06" w:rsidP="00DD1D1C">
      <w:pPr>
        <w:pStyle w:val="ListParagraph"/>
        <w:numPr>
          <w:ilvl w:val="0"/>
          <w:numId w:val="51"/>
        </w:numPr>
        <w:ind w:left="360" w:hanging="180"/>
        <w:rPr>
          <w:color w:val="FF0000"/>
        </w:rPr>
      </w:pPr>
      <w:r w:rsidRPr="00C23A1B">
        <w:rPr>
          <w:color w:val="FF0000"/>
        </w:rPr>
        <w:t>Replace card 20 (</w:t>
      </w:r>
      <w:r w:rsidRPr="00C23A1B">
        <w:rPr>
          <w:i/>
          <w:color w:val="FF0000"/>
        </w:rPr>
        <w:t xml:space="preserve">Demand East Turkestan) </w:t>
      </w:r>
      <w:r w:rsidRPr="00C23A1B">
        <w:rPr>
          <w:color w:val="FF0000"/>
        </w:rPr>
        <w:t>with card DSS-5 (</w:t>
      </w:r>
      <w:r w:rsidRPr="00C23A1B">
        <w:rPr>
          <w:i/>
          <w:color w:val="FF0000"/>
        </w:rPr>
        <w:t>Demand Sinkiang</w:t>
      </w:r>
      <w:r w:rsidRPr="00C23A1B">
        <w:rPr>
          <w:color w:val="FF0000"/>
        </w:rPr>
        <w:t>)</w:t>
      </w:r>
      <w:r w:rsidRPr="00C23A1B">
        <w:rPr>
          <w:i/>
          <w:color w:val="FF0000"/>
        </w:rPr>
        <w:t>.</w:t>
      </w:r>
    </w:p>
    <w:p w14:paraId="20A22F2A" w14:textId="77777777" w:rsidR="00ED2C06" w:rsidRPr="00C23A1B" w:rsidRDefault="00ED2C06" w:rsidP="00ED2C06">
      <w:pPr>
        <w:pStyle w:val="Heading3"/>
        <w:rPr>
          <w:color w:val="00B0F0"/>
        </w:rPr>
      </w:pPr>
      <w:bookmarkStart w:id="950" w:name="_Toc379380527"/>
      <w:bookmarkStart w:id="951" w:name="_Toc81754285"/>
      <w:bookmarkStart w:id="952" w:name="_Toc82339451"/>
      <w:r w:rsidRPr="00C23A1B">
        <w:rPr>
          <w:color w:val="00B0F0"/>
        </w:rPr>
        <w:t>®60.19 Russian Eastern Poland</w:t>
      </w:r>
      <w:bookmarkEnd w:id="950"/>
      <w:bookmarkEnd w:id="951"/>
      <w:bookmarkEnd w:id="952"/>
    </w:p>
    <w:p w14:paraId="08F832A1" w14:textId="77777777" w:rsidR="00ED2C06" w:rsidRPr="00C23A1B" w:rsidRDefault="00ED2C06" w:rsidP="00ED2C06">
      <w:pPr>
        <w:pStyle w:val="Heading5"/>
        <w:rPr>
          <w:color w:val="00B0F0"/>
        </w:rPr>
      </w:pPr>
      <w:r w:rsidRPr="00C23A1B">
        <w:rPr>
          <w:color w:val="00B0F0"/>
        </w:rPr>
        <w:t>Immediate Effects</w:t>
      </w:r>
    </w:p>
    <w:p w14:paraId="34BB1232" w14:textId="77777777" w:rsidR="00ED2C06" w:rsidRPr="00C23A1B" w:rsidRDefault="00ED2C06" w:rsidP="00ED2C06">
      <w:pPr>
        <w:rPr>
          <w:color w:val="00B0F0"/>
        </w:rPr>
      </w:pPr>
      <w:r w:rsidRPr="00C23A1B">
        <w:rPr>
          <w:color w:val="00B0F0"/>
        </w:rPr>
        <w:t xml:space="preserve">Eastern Poland is ceded to Russia. Place the Eastern Poland Ceded to Russia marker with Reinforcement Number 11 in the </w:t>
      </w:r>
      <w:r w:rsidRPr="00C23A1B">
        <w:rPr>
          <w:i/>
          <w:color w:val="00B0F0"/>
        </w:rPr>
        <w:t xml:space="preserve">TK </w:t>
      </w:r>
      <w:r w:rsidRPr="00C23A1B">
        <w:rPr>
          <w:color w:val="00B0F0"/>
        </w:rPr>
        <w:t>Ceded Lands Box.</w:t>
      </w:r>
    </w:p>
    <w:p w14:paraId="07B5DB7D" w14:textId="77777777" w:rsidR="00ED2C06" w:rsidRPr="00C23A1B" w:rsidRDefault="00ED2C06" w:rsidP="00ED2C06">
      <w:pPr>
        <w:pStyle w:val="Heading5"/>
        <w:rPr>
          <w:color w:val="00B0F0"/>
        </w:rPr>
      </w:pPr>
      <w:bookmarkStart w:id="953" w:name="_Toc379380529"/>
      <w:r w:rsidRPr="00C23A1B">
        <w:rPr>
          <w:color w:val="00B0F0"/>
        </w:rPr>
        <w:t xml:space="preserve">Final </w:t>
      </w:r>
      <w:r w:rsidRPr="00C23A1B">
        <w:rPr>
          <w:i/>
          <w:color w:val="00B0F0"/>
        </w:rPr>
        <w:t xml:space="preserve">DoD </w:t>
      </w:r>
      <w:r w:rsidRPr="00C23A1B">
        <w:rPr>
          <w:color w:val="00B0F0"/>
        </w:rPr>
        <w:t>Setup Effects</w:t>
      </w:r>
    </w:p>
    <w:p w14:paraId="66B1FD49" w14:textId="77777777" w:rsidR="00ED2C06" w:rsidRPr="00C23A1B" w:rsidRDefault="00ED2C06" w:rsidP="00ED2C06">
      <w:pPr>
        <w:spacing w:after="20"/>
        <w:rPr>
          <w:color w:val="00B0F0"/>
        </w:rPr>
      </w:pPr>
      <w:r w:rsidRPr="00C23A1B">
        <w:rPr>
          <w:color w:val="00B0F0"/>
        </w:rPr>
        <w:t xml:space="preserve">The Soviet faction must modify its </w:t>
      </w:r>
      <w:r w:rsidRPr="00C23A1B">
        <w:rPr>
          <w:i/>
          <w:color w:val="00B0F0"/>
        </w:rPr>
        <w:t xml:space="preserve">TK </w:t>
      </w:r>
      <w:r w:rsidRPr="00C23A1B">
        <w:rPr>
          <w:color w:val="00B0F0"/>
        </w:rPr>
        <w:t>deck as follows:</w:t>
      </w:r>
    </w:p>
    <w:p w14:paraId="554EC02C" w14:textId="77777777" w:rsidR="00ED2C06" w:rsidRPr="00C23A1B" w:rsidRDefault="00ED2C06" w:rsidP="00DD1D1C">
      <w:pPr>
        <w:pStyle w:val="ListParagraph"/>
        <w:numPr>
          <w:ilvl w:val="0"/>
          <w:numId w:val="51"/>
        </w:numPr>
        <w:ind w:left="360" w:hanging="180"/>
        <w:rPr>
          <w:color w:val="00B0F0"/>
        </w:rPr>
      </w:pPr>
      <w:r w:rsidRPr="00C23A1B">
        <w:rPr>
          <w:color w:val="00B0F0"/>
        </w:rPr>
        <w:t>Replace card 11 (</w:t>
      </w:r>
      <w:r w:rsidRPr="00C23A1B">
        <w:rPr>
          <w:i/>
          <w:color w:val="00B0F0"/>
        </w:rPr>
        <w:t xml:space="preserve">Demand Eastern Poland) </w:t>
      </w:r>
      <w:r w:rsidRPr="00C23A1B">
        <w:rPr>
          <w:color w:val="00B0F0"/>
        </w:rPr>
        <w:t>with card TKS-6 (</w:t>
      </w:r>
      <w:r w:rsidRPr="00C23A1B">
        <w:rPr>
          <w:i/>
          <w:color w:val="00B0F0"/>
        </w:rPr>
        <w:t>Demand Poland</w:t>
      </w:r>
      <w:r w:rsidRPr="00C23A1B">
        <w:rPr>
          <w:color w:val="00B0F0"/>
        </w:rPr>
        <w:t>)</w:t>
      </w:r>
      <w:r w:rsidRPr="00C23A1B">
        <w:rPr>
          <w:i/>
          <w:color w:val="00B0F0"/>
        </w:rPr>
        <w:t>.</w:t>
      </w:r>
    </w:p>
    <w:p w14:paraId="492F2BFB" w14:textId="77777777" w:rsidR="00ED2C06" w:rsidRPr="00D13049" w:rsidRDefault="00ED2C06" w:rsidP="00ED2C06">
      <w:pPr>
        <w:pStyle w:val="Heading3"/>
      </w:pPr>
      <w:bookmarkStart w:id="954" w:name="_Toc81754286"/>
      <w:bookmarkStart w:id="955" w:name="_Toc82339452"/>
      <w:r w:rsidRPr="00D13049">
        <w:t>®</w:t>
      </w:r>
      <w:r>
        <w:t>60.</w:t>
      </w:r>
      <w:r w:rsidRPr="00D13049">
        <w:t>20 Russian Empire</w:t>
      </w:r>
      <w:bookmarkEnd w:id="954"/>
      <w:bookmarkEnd w:id="955"/>
    </w:p>
    <w:p w14:paraId="31B7076A" w14:textId="77777777" w:rsidR="00ED2C06" w:rsidRPr="00D13049" w:rsidRDefault="00ED2C06" w:rsidP="00ED2C06">
      <w:pPr>
        <w:pStyle w:val="Heading5"/>
      </w:pPr>
      <w:r w:rsidRPr="00D13049">
        <w:t>Immediate Effects</w:t>
      </w:r>
    </w:p>
    <w:p w14:paraId="55A42F12" w14:textId="77777777" w:rsidR="00ED2C06" w:rsidRPr="00D13049" w:rsidRDefault="00ED2C06" w:rsidP="00ED2C06">
      <w:pPr>
        <w:spacing w:after="20"/>
      </w:pPr>
      <w:r w:rsidRPr="00D13049">
        <w:t xml:space="preserve">Apply </w:t>
      </w:r>
      <w:r w:rsidRPr="00D13049">
        <w:rPr>
          <w:i/>
        </w:rPr>
        <w:t>all</w:t>
      </w:r>
      <w:r w:rsidRPr="00D13049">
        <w:t xml:space="preserve"> of the following:</w:t>
      </w:r>
    </w:p>
    <w:p w14:paraId="16AE9CE9" w14:textId="77777777" w:rsidR="00ED2C06" w:rsidRPr="00C23A1B" w:rsidRDefault="00ED2C06" w:rsidP="00DD1D1C">
      <w:pPr>
        <w:numPr>
          <w:ilvl w:val="0"/>
          <w:numId w:val="27"/>
        </w:numPr>
        <w:spacing w:after="20"/>
        <w:ind w:left="360" w:hanging="180"/>
        <w:rPr>
          <w:color w:val="00B0F0"/>
        </w:rPr>
      </w:pPr>
      <w:r w:rsidRPr="00C23A1B">
        <w:rPr>
          <w:i/>
          <w:color w:val="00B0F0"/>
        </w:rPr>
        <w:t>Russian Baltic States</w:t>
      </w:r>
      <w:r w:rsidRPr="00C23A1B">
        <w:rPr>
          <w:color w:val="00B0F0"/>
        </w:rPr>
        <w:t xml:space="preserve"> (®60.10).</w:t>
      </w:r>
    </w:p>
    <w:p w14:paraId="43C6422E" w14:textId="77777777" w:rsidR="00ED2C06" w:rsidRPr="00C23A1B" w:rsidRDefault="00ED2C06" w:rsidP="00DD1D1C">
      <w:pPr>
        <w:numPr>
          <w:ilvl w:val="0"/>
          <w:numId w:val="27"/>
        </w:numPr>
        <w:spacing w:after="20"/>
        <w:ind w:left="360" w:hanging="180"/>
        <w:rPr>
          <w:color w:val="00B0F0"/>
        </w:rPr>
      </w:pPr>
      <w:r w:rsidRPr="00C23A1B">
        <w:rPr>
          <w:i/>
          <w:color w:val="00B0F0"/>
        </w:rPr>
        <w:t xml:space="preserve">Russian Bessarabia </w:t>
      </w:r>
      <w:r w:rsidRPr="00C23A1B">
        <w:rPr>
          <w:color w:val="00B0F0"/>
        </w:rPr>
        <w:t>(®60.11).</w:t>
      </w:r>
    </w:p>
    <w:p w14:paraId="27E5A6A5" w14:textId="77777777" w:rsidR="00ED2C06" w:rsidRPr="00C23A1B" w:rsidRDefault="00ED2C06" w:rsidP="00DD1D1C">
      <w:pPr>
        <w:numPr>
          <w:ilvl w:val="0"/>
          <w:numId w:val="27"/>
        </w:numPr>
        <w:spacing w:after="20"/>
        <w:ind w:left="374" w:hanging="187"/>
        <w:rPr>
          <w:color w:val="00B0F0"/>
        </w:rPr>
      </w:pPr>
      <w:r w:rsidRPr="00C23A1B">
        <w:rPr>
          <w:i/>
          <w:color w:val="00B0F0"/>
        </w:rPr>
        <w:t xml:space="preserve">Russian Caucasian Lands </w:t>
      </w:r>
      <w:r w:rsidRPr="00C23A1B">
        <w:rPr>
          <w:color w:val="00B0F0"/>
        </w:rPr>
        <w:t>(®60.14).</w:t>
      </w:r>
    </w:p>
    <w:p w14:paraId="3036C9CE" w14:textId="77777777" w:rsidR="00ED2C06" w:rsidRPr="00C23A1B" w:rsidRDefault="00ED2C06" w:rsidP="00DD1D1C">
      <w:pPr>
        <w:numPr>
          <w:ilvl w:val="0"/>
          <w:numId w:val="27"/>
        </w:numPr>
        <w:spacing w:after="20"/>
        <w:ind w:left="360" w:hanging="180"/>
        <w:rPr>
          <w:color w:val="00B0F0"/>
        </w:rPr>
      </w:pPr>
      <w:r w:rsidRPr="00C23A1B">
        <w:rPr>
          <w:i/>
          <w:color w:val="00B0F0"/>
        </w:rPr>
        <w:t xml:space="preserve">Russian Finland </w:t>
      </w:r>
      <w:r w:rsidRPr="00C23A1B">
        <w:rPr>
          <w:color w:val="00B0F0"/>
        </w:rPr>
        <w:t>(®60.23).</w:t>
      </w:r>
    </w:p>
    <w:p w14:paraId="40E8B0B6" w14:textId="77777777" w:rsidR="00ED2C06" w:rsidRPr="00C23A1B" w:rsidRDefault="00ED2C06" w:rsidP="00DD1D1C">
      <w:pPr>
        <w:numPr>
          <w:ilvl w:val="0"/>
          <w:numId w:val="27"/>
        </w:numPr>
        <w:spacing w:after="20"/>
        <w:ind w:left="374" w:hanging="187"/>
        <w:rPr>
          <w:color w:val="00B0F0"/>
        </w:rPr>
      </w:pPr>
      <w:r w:rsidRPr="00C23A1B">
        <w:rPr>
          <w:i/>
          <w:color w:val="00B0F0"/>
        </w:rPr>
        <w:t xml:space="preserve">Russian Poland </w:t>
      </w:r>
      <w:r w:rsidRPr="00C23A1B">
        <w:rPr>
          <w:color w:val="00B0F0"/>
        </w:rPr>
        <w:t>(®60.40).</w:t>
      </w:r>
    </w:p>
    <w:p w14:paraId="39D01DE5" w14:textId="77777777" w:rsidR="00ED2C06" w:rsidRPr="00C23A1B" w:rsidRDefault="00ED2C06" w:rsidP="00DD1D1C">
      <w:pPr>
        <w:numPr>
          <w:ilvl w:val="0"/>
          <w:numId w:val="27"/>
        </w:numPr>
        <w:ind w:left="374" w:hanging="187"/>
        <w:rPr>
          <w:color w:val="FF0000"/>
        </w:rPr>
      </w:pPr>
      <w:r w:rsidRPr="00C23A1B">
        <w:rPr>
          <w:i/>
          <w:color w:val="FF0000"/>
        </w:rPr>
        <w:t xml:space="preserve">Russian Tannu Tuva </w:t>
      </w:r>
      <w:r w:rsidRPr="00C23A1B">
        <w:rPr>
          <w:color w:val="FF0000"/>
        </w:rPr>
        <w:t>(®60.43).</w:t>
      </w:r>
    </w:p>
    <w:p w14:paraId="0017A3A0" w14:textId="77777777" w:rsidR="00ED2C06" w:rsidRPr="00C23A1B" w:rsidRDefault="00ED2C06" w:rsidP="00ED2C06">
      <w:pPr>
        <w:pStyle w:val="Heading3"/>
        <w:rPr>
          <w:color w:val="FF0000"/>
        </w:rPr>
      </w:pPr>
      <w:bookmarkStart w:id="956" w:name="_Toc81754287"/>
      <w:bookmarkStart w:id="957" w:name="_Toc82339453"/>
      <w:r w:rsidRPr="00C23A1B">
        <w:rPr>
          <w:color w:val="FF0000"/>
        </w:rPr>
        <w:t>®60.21 Russian Far East</w:t>
      </w:r>
      <w:bookmarkEnd w:id="953"/>
      <w:bookmarkEnd w:id="956"/>
      <w:bookmarkEnd w:id="957"/>
    </w:p>
    <w:p w14:paraId="25ECE4E7" w14:textId="77777777" w:rsidR="00ED2C06" w:rsidRPr="00C23A1B" w:rsidRDefault="00ED2C06" w:rsidP="00ED2C06">
      <w:pPr>
        <w:rPr>
          <w:color w:val="FF0000"/>
        </w:rPr>
      </w:pPr>
      <w:r w:rsidRPr="00C23A1B">
        <w:rPr>
          <w:color w:val="FF0000"/>
        </w:rPr>
        <w:t xml:space="preserve">This event can be applied only if Siberia is </w:t>
      </w:r>
      <w:r w:rsidRPr="00C23A1B">
        <w:rPr>
          <w:i/>
          <w:color w:val="FF0000"/>
        </w:rPr>
        <w:t xml:space="preserve">not </w:t>
      </w:r>
      <w:r w:rsidRPr="00C23A1B">
        <w:rPr>
          <w:color w:val="FF0000"/>
        </w:rPr>
        <w:t xml:space="preserve">a Minor Country. </w:t>
      </w:r>
    </w:p>
    <w:p w14:paraId="0C16391B" w14:textId="77777777" w:rsidR="00ED2C06" w:rsidRPr="00C23A1B" w:rsidRDefault="00ED2C06" w:rsidP="00ED2C06">
      <w:pPr>
        <w:pStyle w:val="Heading5"/>
        <w:rPr>
          <w:color w:val="FF0000"/>
        </w:rPr>
      </w:pPr>
      <w:r w:rsidRPr="00C23A1B">
        <w:rPr>
          <w:color w:val="FF0000"/>
        </w:rPr>
        <w:t>Immediate Effects</w:t>
      </w:r>
    </w:p>
    <w:p w14:paraId="4B9970FD" w14:textId="77777777" w:rsidR="00ED2C06" w:rsidRPr="00C23A1B" w:rsidRDefault="00ED2C06" w:rsidP="00ED2C06">
      <w:pPr>
        <w:rPr>
          <w:color w:val="FF0000"/>
        </w:rPr>
      </w:pPr>
      <w:r w:rsidRPr="00C23A1B">
        <w:rPr>
          <w:color w:val="FF0000"/>
        </w:rPr>
        <w:t>Amur, Kamchatka, Primorye, and Trans-Baikal are all ceded to Russia. Remove the Far East Republic Flag marker from Chita (</w:t>
      </w:r>
      <w:r w:rsidRPr="00C23A1B">
        <w:rPr>
          <w:i/>
          <w:color w:val="FF0000"/>
        </w:rPr>
        <w:t>DS</w:t>
      </w:r>
      <w:r w:rsidRPr="00C23A1B">
        <w:rPr>
          <w:color w:val="FF0000"/>
        </w:rPr>
        <w:t xml:space="preserve"> w5824). Remove the Amur, Kamchatka, Primorye, and Trans-Baikal Ceded to Far East Republic markers from the </w:t>
      </w:r>
      <w:r w:rsidRPr="00C23A1B">
        <w:rPr>
          <w:i/>
          <w:color w:val="FF0000"/>
        </w:rPr>
        <w:t>DS</w:t>
      </w:r>
      <w:r w:rsidRPr="00C23A1B">
        <w:rPr>
          <w:color w:val="FF0000"/>
        </w:rPr>
        <w:t xml:space="preserve"> Ceded Lands Box.</w:t>
      </w:r>
    </w:p>
    <w:p w14:paraId="58906BE1" w14:textId="77777777" w:rsidR="00ED2C06" w:rsidRPr="00C23A1B" w:rsidRDefault="00ED2C06" w:rsidP="00ED2C06">
      <w:pPr>
        <w:pStyle w:val="Heading3"/>
        <w:rPr>
          <w:color w:val="00B0F0"/>
        </w:rPr>
      </w:pPr>
      <w:bookmarkStart w:id="958" w:name="_Toc379380530"/>
      <w:bookmarkStart w:id="959" w:name="_Toc81754288"/>
      <w:bookmarkStart w:id="960" w:name="_Toc82339454"/>
      <w:r w:rsidRPr="00C23A1B">
        <w:rPr>
          <w:color w:val="00B0F0"/>
        </w:rPr>
        <w:t>®60.22 Russian Federation</w:t>
      </w:r>
      <w:bookmarkEnd w:id="958"/>
      <w:bookmarkEnd w:id="959"/>
      <w:bookmarkEnd w:id="960"/>
    </w:p>
    <w:p w14:paraId="37878C00" w14:textId="77777777" w:rsidR="00ED2C06" w:rsidRPr="00C23A1B" w:rsidRDefault="00ED2C06" w:rsidP="00ED2C06">
      <w:pPr>
        <w:pStyle w:val="Heading5"/>
        <w:rPr>
          <w:color w:val="00B0F0"/>
        </w:rPr>
      </w:pPr>
      <w:r w:rsidRPr="00C23A1B">
        <w:rPr>
          <w:color w:val="00B0F0"/>
        </w:rPr>
        <w:t>Immediate Effects</w:t>
      </w:r>
    </w:p>
    <w:p w14:paraId="6612C01A" w14:textId="77777777" w:rsidR="00ED2C06" w:rsidRPr="00C23A1B" w:rsidRDefault="00ED2C06" w:rsidP="00ED2C06">
      <w:pPr>
        <w:spacing w:after="20"/>
        <w:rPr>
          <w:color w:val="00B0F0"/>
        </w:rPr>
      </w:pPr>
      <w:r w:rsidRPr="00C23A1B">
        <w:rPr>
          <w:color w:val="00B0F0"/>
        </w:rPr>
        <w:t xml:space="preserve">Apply </w:t>
      </w:r>
      <w:r w:rsidRPr="00C23A1B">
        <w:rPr>
          <w:i/>
          <w:color w:val="00B0F0"/>
        </w:rPr>
        <w:t>all</w:t>
      </w:r>
      <w:r w:rsidRPr="00C23A1B">
        <w:rPr>
          <w:color w:val="00B0F0"/>
        </w:rPr>
        <w:t xml:space="preserve"> of the following:</w:t>
      </w:r>
    </w:p>
    <w:p w14:paraId="7860990E" w14:textId="77777777" w:rsidR="00ED2C06" w:rsidRPr="00C23A1B" w:rsidRDefault="00ED2C06" w:rsidP="00DD1D1C">
      <w:pPr>
        <w:numPr>
          <w:ilvl w:val="0"/>
          <w:numId w:val="23"/>
        </w:numPr>
        <w:spacing w:after="20"/>
        <w:ind w:left="360" w:hanging="180"/>
        <w:rPr>
          <w:color w:val="00B0F0"/>
        </w:rPr>
      </w:pPr>
      <w:r w:rsidRPr="00C23A1B">
        <w:rPr>
          <w:i/>
          <w:color w:val="00B0F0"/>
        </w:rPr>
        <w:t>Byelorussia</w:t>
      </w:r>
      <w:r w:rsidRPr="00C23A1B">
        <w:rPr>
          <w:color w:val="00B0F0"/>
        </w:rPr>
        <w:t xml:space="preserve"> (®23).</w:t>
      </w:r>
    </w:p>
    <w:p w14:paraId="2CDCB8B4" w14:textId="77777777" w:rsidR="00ED2C06" w:rsidRPr="00C23A1B" w:rsidRDefault="00ED2C06" w:rsidP="00DD1D1C">
      <w:pPr>
        <w:numPr>
          <w:ilvl w:val="0"/>
          <w:numId w:val="23"/>
        </w:numPr>
        <w:spacing w:after="20"/>
        <w:ind w:left="360" w:hanging="180"/>
        <w:rPr>
          <w:color w:val="00B0F0"/>
        </w:rPr>
      </w:pPr>
      <w:r w:rsidRPr="00C23A1B">
        <w:rPr>
          <w:i/>
          <w:color w:val="00B0F0"/>
        </w:rPr>
        <w:t>Free Caucasus</w:t>
      </w:r>
      <w:r w:rsidRPr="00C23A1B">
        <w:rPr>
          <w:color w:val="00B0F0"/>
        </w:rPr>
        <w:t xml:space="preserve"> (®25.4).</w:t>
      </w:r>
    </w:p>
    <w:p w14:paraId="2AA6ACBB" w14:textId="77777777" w:rsidR="00ED2C06" w:rsidRPr="00C23A1B" w:rsidRDefault="00ED2C06" w:rsidP="00DD1D1C">
      <w:pPr>
        <w:numPr>
          <w:ilvl w:val="0"/>
          <w:numId w:val="23"/>
        </w:numPr>
        <w:ind w:left="360" w:hanging="180"/>
        <w:rPr>
          <w:color w:val="00B0F0"/>
        </w:rPr>
      </w:pPr>
      <w:r w:rsidRPr="00C23A1B">
        <w:rPr>
          <w:i/>
          <w:color w:val="00B0F0"/>
        </w:rPr>
        <w:t xml:space="preserve">Free Ukraine </w:t>
      </w:r>
      <w:r w:rsidRPr="00C23A1B">
        <w:rPr>
          <w:color w:val="00B0F0"/>
        </w:rPr>
        <w:t xml:space="preserve">(®70.3), </w:t>
      </w:r>
      <w:r w:rsidRPr="00C23A1B">
        <w:rPr>
          <w:i/>
          <w:color w:val="00B0F0"/>
        </w:rPr>
        <w:t xml:space="preserve">Ukrainian Crimea </w:t>
      </w:r>
      <w:r w:rsidRPr="00C23A1B">
        <w:rPr>
          <w:color w:val="00B0F0"/>
        </w:rPr>
        <w:t xml:space="preserve">(®70.6), and </w:t>
      </w:r>
      <w:r w:rsidRPr="00C23A1B">
        <w:rPr>
          <w:i/>
          <w:color w:val="00B0F0"/>
        </w:rPr>
        <w:t xml:space="preserve">Ukrainian Donbass </w:t>
      </w:r>
      <w:r w:rsidRPr="00C23A1B">
        <w:rPr>
          <w:color w:val="00B0F0"/>
        </w:rPr>
        <w:t>(®70.7)</w:t>
      </w:r>
      <w:r w:rsidRPr="00C23A1B">
        <w:rPr>
          <w:i/>
          <w:color w:val="00B0F0"/>
        </w:rPr>
        <w:t xml:space="preserve">. </w:t>
      </w:r>
    </w:p>
    <w:p w14:paraId="573D4585" w14:textId="77777777" w:rsidR="00ED2C06" w:rsidRPr="00C23A1B" w:rsidRDefault="00ED2C06" w:rsidP="00ED2C06">
      <w:pPr>
        <w:pStyle w:val="Heading3"/>
        <w:rPr>
          <w:color w:val="00B0F0"/>
        </w:rPr>
      </w:pPr>
      <w:bookmarkStart w:id="961" w:name="_Toc379380531"/>
      <w:bookmarkStart w:id="962" w:name="_Toc81754289"/>
      <w:bookmarkStart w:id="963" w:name="_Toc82339455"/>
      <w:r w:rsidRPr="00C23A1B">
        <w:rPr>
          <w:color w:val="00B0F0"/>
        </w:rPr>
        <w:t>®60.23 Russian Finland</w:t>
      </w:r>
      <w:bookmarkEnd w:id="961"/>
      <w:bookmarkEnd w:id="962"/>
      <w:bookmarkEnd w:id="963"/>
    </w:p>
    <w:p w14:paraId="64A0D302" w14:textId="77777777" w:rsidR="00ED2C06" w:rsidRPr="00C23A1B" w:rsidRDefault="00ED2C06" w:rsidP="00ED2C06">
      <w:pPr>
        <w:pStyle w:val="Heading5"/>
        <w:rPr>
          <w:color w:val="00B0F0"/>
        </w:rPr>
      </w:pPr>
      <w:r w:rsidRPr="00C23A1B">
        <w:rPr>
          <w:color w:val="00B0F0"/>
        </w:rPr>
        <w:t>Immediate Effects</w:t>
      </w:r>
    </w:p>
    <w:p w14:paraId="08CBEFD0" w14:textId="77777777" w:rsidR="00ED2C06" w:rsidRPr="00C23A1B" w:rsidRDefault="00ED2C06" w:rsidP="00ED2C06">
      <w:pPr>
        <w:rPr>
          <w:color w:val="00B0F0"/>
        </w:rPr>
      </w:pPr>
      <w:r w:rsidRPr="00C23A1B">
        <w:rPr>
          <w:color w:val="00B0F0"/>
        </w:rPr>
        <w:t xml:space="preserve">Finland becomes a Russian Subjugated Dependent. Remove the Finland Flag marker in Helsinki (e4704) or any Ceded Lands marker associated with Finland (including the Finnish Frontier) in the </w:t>
      </w:r>
      <w:r w:rsidRPr="00C23A1B">
        <w:rPr>
          <w:i/>
          <w:color w:val="00B0F0"/>
        </w:rPr>
        <w:t>TK</w:t>
      </w:r>
      <w:r w:rsidRPr="00C23A1B">
        <w:rPr>
          <w:color w:val="00B0F0"/>
        </w:rPr>
        <w:t xml:space="preserve"> Ceded Lands Box. Place the Russian Finland Subjugated Dependent marker in the </w:t>
      </w:r>
      <w:r w:rsidRPr="00C23A1B">
        <w:rPr>
          <w:i/>
          <w:color w:val="00B0F0"/>
        </w:rPr>
        <w:t>TK</w:t>
      </w:r>
      <w:r w:rsidRPr="00C23A1B">
        <w:rPr>
          <w:color w:val="00B0F0"/>
        </w:rPr>
        <w:t xml:space="preserve"> Ceded Lands Box. </w:t>
      </w:r>
    </w:p>
    <w:p w14:paraId="12BBAA40" w14:textId="77777777" w:rsidR="00ED2C06" w:rsidRPr="00C23A1B" w:rsidRDefault="00ED2C06" w:rsidP="00ED2C06">
      <w:pPr>
        <w:pStyle w:val="Heading5"/>
        <w:rPr>
          <w:color w:val="00B0F0"/>
        </w:rPr>
      </w:pPr>
      <w:bookmarkStart w:id="964" w:name="_Toc379380532"/>
      <w:r w:rsidRPr="00C23A1B">
        <w:rPr>
          <w:color w:val="00B0F0"/>
        </w:rPr>
        <w:t>Game Effects</w:t>
      </w:r>
    </w:p>
    <w:p w14:paraId="447F08C1" w14:textId="77777777" w:rsidR="00ED2C06" w:rsidRPr="00C23A1B" w:rsidRDefault="00ED2C06" w:rsidP="00ED2C06">
      <w:pPr>
        <w:rPr>
          <w:color w:val="00B0F0"/>
        </w:rPr>
      </w:pPr>
      <w:r w:rsidRPr="00C23A1B">
        <w:rPr>
          <w:b/>
          <w:color w:val="00B0F0"/>
        </w:rPr>
        <w:t xml:space="preserve">Subjugated Dependent: </w:t>
      </w:r>
      <w:r w:rsidRPr="00C23A1B">
        <w:rPr>
          <w:color w:val="00B0F0"/>
        </w:rPr>
        <w:t>Finland is a Russian Subjugated Dependent subject to possible Partisan Base placement (®8.4).</w:t>
      </w:r>
    </w:p>
    <w:p w14:paraId="587FB418" w14:textId="77777777" w:rsidR="00ED2C06" w:rsidRPr="00C23A1B" w:rsidRDefault="00ED2C06" w:rsidP="00ED2C06">
      <w:pPr>
        <w:pStyle w:val="Heading3"/>
        <w:rPr>
          <w:color w:val="00B0F0"/>
        </w:rPr>
      </w:pPr>
      <w:bookmarkStart w:id="965" w:name="_Toc81754290"/>
      <w:bookmarkStart w:id="966" w:name="_Toc82339456"/>
      <w:r w:rsidRPr="00C23A1B">
        <w:rPr>
          <w:color w:val="00B0F0"/>
        </w:rPr>
        <w:t>®60.24 Russian Finnish Frontier</w:t>
      </w:r>
      <w:bookmarkEnd w:id="964"/>
      <w:bookmarkEnd w:id="965"/>
      <w:bookmarkEnd w:id="966"/>
    </w:p>
    <w:p w14:paraId="362CF0B5" w14:textId="77777777" w:rsidR="00ED2C06" w:rsidRPr="00C23A1B" w:rsidRDefault="00ED2C06" w:rsidP="00ED2C06">
      <w:pPr>
        <w:pStyle w:val="Heading5"/>
        <w:rPr>
          <w:color w:val="00B0F0"/>
        </w:rPr>
      </w:pPr>
      <w:r w:rsidRPr="00C23A1B">
        <w:rPr>
          <w:color w:val="00B0F0"/>
        </w:rPr>
        <w:t>Immediate Effects</w:t>
      </w:r>
    </w:p>
    <w:p w14:paraId="751B307C" w14:textId="77777777" w:rsidR="00ED2C06" w:rsidRPr="00C23A1B" w:rsidRDefault="00ED2C06" w:rsidP="00ED2C06">
      <w:pPr>
        <w:rPr>
          <w:color w:val="00B0F0"/>
        </w:rPr>
      </w:pPr>
      <w:r w:rsidRPr="00C23A1B">
        <w:rPr>
          <w:color w:val="00B0F0"/>
        </w:rPr>
        <w:t xml:space="preserve">Finnish Frontier is ceded to Russia. Place the Finnish Frontier Ceded to Russia marker with Reinforcement Number 18 in the </w:t>
      </w:r>
      <w:r w:rsidRPr="00C23A1B">
        <w:rPr>
          <w:i/>
          <w:color w:val="00B0F0"/>
        </w:rPr>
        <w:t xml:space="preserve">TK </w:t>
      </w:r>
      <w:r w:rsidRPr="00C23A1B">
        <w:rPr>
          <w:color w:val="00B0F0"/>
        </w:rPr>
        <w:t>Ceded Lands Box.</w:t>
      </w:r>
    </w:p>
    <w:p w14:paraId="2F1FF1FE" w14:textId="77777777" w:rsidR="00ED2C06" w:rsidRPr="00C23A1B" w:rsidRDefault="00ED2C06" w:rsidP="00ED2C06">
      <w:pPr>
        <w:pStyle w:val="Heading5"/>
        <w:rPr>
          <w:color w:val="00B0F0"/>
        </w:rPr>
      </w:pPr>
      <w:bookmarkStart w:id="967" w:name="_Toc379380533"/>
      <w:r w:rsidRPr="00C23A1B">
        <w:rPr>
          <w:color w:val="00B0F0"/>
        </w:rPr>
        <w:t xml:space="preserve">Final </w:t>
      </w:r>
      <w:r w:rsidRPr="00C23A1B">
        <w:rPr>
          <w:i/>
          <w:color w:val="00B0F0"/>
        </w:rPr>
        <w:t xml:space="preserve">DoD </w:t>
      </w:r>
      <w:r w:rsidRPr="00C23A1B">
        <w:rPr>
          <w:color w:val="00B0F0"/>
        </w:rPr>
        <w:t>Setup Effects</w:t>
      </w:r>
    </w:p>
    <w:p w14:paraId="77937B4E" w14:textId="77777777" w:rsidR="00ED2C06" w:rsidRPr="00C23A1B" w:rsidRDefault="00ED2C06" w:rsidP="00ED2C06">
      <w:pPr>
        <w:spacing w:after="20"/>
        <w:rPr>
          <w:color w:val="00B0F0"/>
        </w:rPr>
      </w:pPr>
      <w:r w:rsidRPr="00C23A1B">
        <w:rPr>
          <w:color w:val="00B0F0"/>
        </w:rPr>
        <w:t xml:space="preserve">The Soviet faction must modify its </w:t>
      </w:r>
      <w:r w:rsidRPr="00C23A1B">
        <w:rPr>
          <w:i/>
          <w:color w:val="00B0F0"/>
        </w:rPr>
        <w:t xml:space="preserve">TK </w:t>
      </w:r>
      <w:r w:rsidRPr="00C23A1B">
        <w:rPr>
          <w:color w:val="00B0F0"/>
        </w:rPr>
        <w:t>deck as follows:</w:t>
      </w:r>
    </w:p>
    <w:p w14:paraId="6FEE5DF6" w14:textId="77777777" w:rsidR="00ED2C06" w:rsidRPr="00C23A1B" w:rsidRDefault="00ED2C06" w:rsidP="00DD1D1C">
      <w:pPr>
        <w:pStyle w:val="ListParagraph"/>
        <w:numPr>
          <w:ilvl w:val="0"/>
          <w:numId w:val="51"/>
        </w:numPr>
        <w:ind w:left="360" w:hanging="180"/>
        <w:rPr>
          <w:color w:val="00B0F0"/>
        </w:rPr>
      </w:pPr>
      <w:r w:rsidRPr="00C23A1B">
        <w:rPr>
          <w:color w:val="00B0F0"/>
        </w:rPr>
        <w:t>Replace card 18 (</w:t>
      </w:r>
      <w:r w:rsidRPr="00C23A1B">
        <w:rPr>
          <w:i/>
          <w:color w:val="00B0F0"/>
        </w:rPr>
        <w:t xml:space="preserve">Demand Finnish Frontier) </w:t>
      </w:r>
      <w:r w:rsidRPr="00C23A1B">
        <w:rPr>
          <w:color w:val="00B0F0"/>
        </w:rPr>
        <w:t>with card TKS-8 (</w:t>
      </w:r>
      <w:r w:rsidRPr="00C23A1B">
        <w:rPr>
          <w:i/>
          <w:color w:val="00B0F0"/>
        </w:rPr>
        <w:t>Demand Finland</w:t>
      </w:r>
      <w:r w:rsidRPr="00C23A1B">
        <w:rPr>
          <w:color w:val="00B0F0"/>
        </w:rPr>
        <w:t>)</w:t>
      </w:r>
      <w:r w:rsidRPr="00C23A1B">
        <w:rPr>
          <w:i/>
          <w:color w:val="00B0F0"/>
        </w:rPr>
        <w:t>.</w:t>
      </w:r>
    </w:p>
    <w:p w14:paraId="2697A5AC" w14:textId="77777777" w:rsidR="00ED2C06" w:rsidRPr="00D13049" w:rsidRDefault="00ED2C06" w:rsidP="00ED2C06">
      <w:pPr>
        <w:pStyle w:val="Heading3"/>
      </w:pPr>
      <w:bookmarkStart w:id="968" w:name="_Toc81754291"/>
      <w:bookmarkStart w:id="969" w:name="_Toc82339457"/>
      <w:r w:rsidRPr="00D13049">
        <w:t>®</w:t>
      </w:r>
      <w:r>
        <w:t>60.</w:t>
      </w:r>
      <w:r w:rsidRPr="00D13049">
        <w:t>25 Russian Gain</w:t>
      </w:r>
      <w:bookmarkEnd w:id="967"/>
      <w:bookmarkEnd w:id="968"/>
      <w:bookmarkEnd w:id="969"/>
    </w:p>
    <w:p w14:paraId="22BB8257" w14:textId="77777777" w:rsidR="00ED2C06" w:rsidRPr="00D13049" w:rsidRDefault="00ED2C06" w:rsidP="00ED2C06">
      <w:pPr>
        <w:pStyle w:val="Heading5"/>
      </w:pPr>
      <w:r w:rsidRPr="00D13049">
        <w:t>Immediate Effects</w:t>
      </w:r>
    </w:p>
    <w:p w14:paraId="0E8408B1" w14:textId="77777777" w:rsidR="00ED2C06" w:rsidRPr="00D13049" w:rsidRDefault="00ED2C06" w:rsidP="00ED2C06">
      <w:pPr>
        <w:spacing w:after="20"/>
      </w:pPr>
      <w:r w:rsidRPr="00D13049">
        <w:t xml:space="preserve">The faction applying this event must do one of the following: </w:t>
      </w:r>
    </w:p>
    <w:p w14:paraId="7A4E33E8" w14:textId="77777777" w:rsidR="00ED2C06" w:rsidRPr="00C23A1B" w:rsidRDefault="00ED2C06" w:rsidP="00DD1D1C">
      <w:pPr>
        <w:numPr>
          <w:ilvl w:val="0"/>
          <w:numId w:val="23"/>
        </w:numPr>
        <w:spacing w:after="20"/>
        <w:ind w:left="360" w:hanging="180"/>
        <w:rPr>
          <w:color w:val="00B0F0"/>
        </w:rPr>
      </w:pPr>
      <w:r w:rsidRPr="00C23A1B">
        <w:rPr>
          <w:color w:val="00B0F0"/>
        </w:rPr>
        <w:t xml:space="preserve">Apply </w:t>
      </w:r>
      <w:r w:rsidRPr="00C23A1B">
        <w:rPr>
          <w:i/>
          <w:color w:val="00B0F0"/>
        </w:rPr>
        <w:t xml:space="preserve">Russian Byelorussia </w:t>
      </w:r>
      <w:r w:rsidRPr="00C23A1B">
        <w:rPr>
          <w:color w:val="00B0F0"/>
        </w:rPr>
        <w:t>(®60.12).</w:t>
      </w:r>
    </w:p>
    <w:p w14:paraId="252A41AB" w14:textId="77777777" w:rsidR="00ED2C06" w:rsidRPr="00C23A1B" w:rsidRDefault="00ED2C06" w:rsidP="00DD1D1C">
      <w:pPr>
        <w:numPr>
          <w:ilvl w:val="0"/>
          <w:numId w:val="23"/>
        </w:numPr>
        <w:spacing w:after="20"/>
        <w:ind w:left="360" w:hanging="180"/>
        <w:rPr>
          <w:color w:val="00B0F0"/>
        </w:rPr>
      </w:pPr>
      <w:r w:rsidRPr="00C23A1B">
        <w:rPr>
          <w:color w:val="00B0F0"/>
        </w:rPr>
        <w:t xml:space="preserve">Apply </w:t>
      </w:r>
      <w:r w:rsidRPr="00C23A1B">
        <w:rPr>
          <w:i/>
          <w:color w:val="00B0F0"/>
        </w:rPr>
        <w:t xml:space="preserve">Russian Crimea </w:t>
      </w:r>
      <w:r w:rsidRPr="00C23A1B">
        <w:rPr>
          <w:color w:val="00B0F0"/>
        </w:rPr>
        <w:t>(®60.15).</w:t>
      </w:r>
    </w:p>
    <w:p w14:paraId="612616A9" w14:textId="77777777" w:rsidR="00ED2C06" w:rsidRPr="00C23A1B" w:rsidRDefault="00ED2C06" w:rsidP="00DD1D1C">
      <w:pPr>
        <w:numPr>
          <w:ilvl w:val="0"/>
          <w:numId w:val="23"/>
        </w:numPr>
        <w:spacing w:after="20"/>
        <w:ind w:left="360" w:hanging="180"/>
        <w:rPr>
          <w:color w:val="00B0F0"/>
        </w:rPr>
      </w:pPr>
      <w:r w:rsidRPr="00C23A1B">
        <w:rPr>
          <w:color w:val="00B0F0"/>
        </w:rPr>
        <w:t xml:space="preserve">Apply </w:t>
      </w:r>
      <w:r w:rsidRPr="00C23A1B">
        <w:rPr>
          <w:i/>
          <w:color w:val="00B0F0"/>
        </w:rPr>
        <w:t xml:space="preserve">Russian Donbass </w:t>
      </w:r>
      <w:r w:rsidRPr="00C23A1B">
        <w:rPr>
          <w:color w:val="00B0F0"/>
        </w:rPr>
        <w:t>(®60.17).</w:t>
      </w:r>
    </w:p>
    <w:p w14:paraId="0D402D8F" w14:textId="77777777" w:rsidR="00ED2C06" w:rsidRPr="00C23A1B" w:rsidRDefault="00ED2C06" w:rsidP="00DD1D1C">
      <w:pPr>
        <w:numPr>
          <w:ilvl w:val="0"/>
          <w:numId w:val="23"/>
        </w:numPr>
        <w:spacing w:after="20"/>
        <w:ind w:left="360" w:hanging="180"/>
        <w:rPr>
          <w:color w:val="FF0000"/>
        </w:rPr>
      </w:pPr>
      <w:r w:rsidRPr="00C23A1B">
        <w:rPr>
          <w:color w:val="FF0000"/>
        </w:rPr>
        <w:t xml:space="preserve">Apply </w:t>
      </w:r>
      <w:r w:rsidRPr="00C23A1B">
        <w:rPr>
          <w:i/>
          <w:color w:val="FF0000"/>
        </w:rPr>
        <w:t xml:space="preserve">Russian Far East </w:t>
      </w:r>
      <w:r w:rsidRPr="00C23A1B">
        <w:rPr>
          <w:color w:val="FF0000"/>
        </w:rPr>
        <w:t>(®60.21).</w:t>
      </w:r>
    </w:p>
    <w:p w14:paraId="72208A75" w14:textId="77777777" w:rsidR="00ED2C06" w:rsidRPr="00C23A1B" w:rsidRDefault="00ED2C06" w:rsidP="00DD1D1C">
      <w:pPr>
        <w:numPr>
          <w:ilvl w:val="0"/>
          <w:numId w:val="23"/>
        </w:numPr>
        <w:spacing w:after="20"/>
        <w:ind w:left="360" w:hanging="180"/>
        <w:rPr>
          <w:color w:val="FF0000"/>
        </w:rPr>
      </w:pPr>
      <w:r w:rsidRPr="00C23A1B">
        <w:rPr>
          <w:color w:val="FF0000"/>
        </w:rPr>
        <w:t xml:space="preserve">Apply </w:t>
      </w:r>
      <w:r w:rsidRPr="00C23A1B">
        <w:rPr>
          <w:i/>
          <w:color w:val="FF0000"/>
        </w:rPr>
        <w:t xml:space="preserve">Russian Kazakhstan </w:t>
      </w:r>
      <w:r w:rsidRPr="00C23A1B">
        <w:rPr>
          <w:color w:val="FF0000"/>
        </w:rPr>
        <w:t>(®60.31).</w:t>
      </w:r>
    </w:p>
    <w:p w14:paraId="656C9D98" w14:textId="77777777" w:rsidR="00ED2C06" w:rsidRPr="00C23A1B" w:rsidRDefault="00ED2C06" w:rsidP="00DD1D1C">
      <w:pPr>
        <w:numPr>
          <w:ilvl w:val="0"/>
          <w:numId w:val="23"/>
        </w:numPr>
        <w:spacing w:after="20"/>
        <w:ind w:left="360" w:hanging="180"/>
        <w:rPr>
          <w:color w:val="FF0000"/>
        </w:rPr>
      </w:pPr>
      <w:r w:rsidRPr="00C23A1B">
        <w:rPr>
          <w:color w:val="FF0000"/>
        </w:rPr>
        <w:t xml:space="preserve">Apply </w:t>
      </w:r>
      <w:r w:rsidRPr="00C23A1B">
        <w:rPr>
          <w:i/>
          <w:color w:val="FF0000"/>
        </w:rPr>
        <w:t xml:space="preserve">Russian Siberia </w:t>
      </w:r>
      <w:r w:rsidRPr="00C23A1B">
        <w:rPr>
          <w:color w:val="FF0000"/>
        </w:rPr>
        <w:t>(®60.42).</w:t>
      </w:r>
    </w:p>
    <w:p w14:paraId="12E6AA10" w14:textId="77777777" w:rsidR="00ED2C06" w:rsidRPr="00C23A1B" w:rsidRDefault="00ED2C06" w:rsidP="00DD1D1C">
      <w:pPr>
        <w:numPr>
          <w:ilvl w:val="0"/>
          <w:numId w:val="23"/>
        </w:numPr>
        <w:ind w:left="360" w:hanging="180"/>
        <w:rPr>
          <w:color w:val="00B0F0"/>
        </w:rPr>
      </w:pPr>
      <w:r w:rsidRPr="00C23A1B">
        <w:rPr>
          <w:color w:val="00B0F0"/>
        </w:rPr>
        <w:t xml:space="preserve">Apply </w:t>
      </w:r>
      <w:r w:rsidRPr="00C23A1B">
        <w:rPr>
          <w:i/>
          <w:color w:val="00B0F0"/>
        </w:rPr>
        <w:t xml:space="preserve">Russian Ukraine </w:t>
      </w:r>
      <w:r w:rsidRPr="00C23A1B">
        <w:rPr>
          <w:color w:val="00B0F0"/>
        </w:rPr>
        <w:t xml:space="preserve">(®60.44). This event cannot be applied if Ukraine has any marker in the </w:t>
      </w:r>
      <w:r w:rsidRPr="00C23A1B">
        <w:rPr>
          <w:i/>
          <w:color w:val="00B0F0"/>
        </w:rPr>
        <w:t xml:space="preserve">TK </w:t>
      </w:r>
      <w:r w:rsidRPr="00C23A1B">
        <w:rPr>
          <w:color w:val="00B0F0"/>
        </w:rPr>
        <w:t>Ceded Lands Box.</w:t>
      </w:r>
    </w:p>
    <w:p w14:paraId="3616D31F" w14:textId="77777777" w:rsidR="00ED2C06" w:rsidRPr="00D13049" w:rsidRDefault="00ED2C06" w:rsidP="00ED2C06">
      <w:pPr>
        <w:spacing w:after="20"/>
      </w:pPr>
      <w:r w:rsidRPr="00D13049">
        <w:t>If none of those seven events can be applied because all of these Regions are already part of Russia, then the faction must do one of the following:</w:t>
      </w:r>
    </w:p>
    <w:p w14:paraId="24AE25A7" w14:textId="77777777" w:rsidR="00ED2C06" w:rsidRPr="00C23A1B" w:rsidRDefault="00ED2C06" w:rsidP="00DD1D1C">
      <w:pPr>
        <w:numPr>
          <w:ilvl w:val="0"/>
          <w:numId w:val="23"/>
        </w:numPr>
        <w:spacing w:after="20"/>
        <w:ind w:left="360" w:hanging="180"/>
        <w:rPr>
          <w:color w:val="00B0F0"/>
        </w:rPr>
      </w:pPr>
      <w:r w:rsidRPr="00C23A1B">
        <w:rPr>
          <w:color w:val="00B0F0"/>
        </w:rPr>
        <w:lastRenderedPageBreak/>
        <w:t xml:space="preserve">Apply </w:t>
      </w:r>
      <w:r w:rsidRPr="00C23A1B">
        <w:rPr>
          <w:i/>
          <w:color w:val="00B0F0"/>
        </w:rPr>
        <w:t xml:space="preserve">Russian Baltic States </w:t>
      </w:r>
      <w:r w:rsidRPr="00C23A1B">
        <w:rPr>
          <w:color w:val="00B0F0"/>
        </w:rPr>
        <w:t xml:space="preserve">(®60.10) if Eastern Poland is part of Russia and Lithuania is </w:t>
      </w:r>
      <w:r w:rsidRPr="00C23A1B">
        <w:rPr>
          <w:i/>
          <w:color w:val="00B0F0"/>
        </w:rPr>
        <w:t xml:space="preserve">not </w:t>
      </w:r>
      <w:r w:rsidRPr="00C23A1B">
        <w:rPr>
          <w:color w:val="00B0F0"/>
        </w:rPr>
        <w:t xml:space="preserve">a German Dependent, or </w:t>
      </w:r>
      <w:r w:rsidRPr="00C23A1B">
        <w:rPr>
          <w:i/>
          <w:color w:val="00B0F0"/>
        </w:rPr>
        <w:t xml:space="preserve">Russian Northern Baltics </w:t>
      </w:r>
      <w:r w:rsidRPr="00C23A1B">
        <w:rPr>
          <w:color w:val="00B0F0"/>
        </w:rPr>
        <w:t xml:space="preserve">(®60.39) if Eastern Poland is </w:t>
      </w:r>
      <w:r w:rsidRPr="00C23A1B">
        <w:rPr>
          <w:i/>
          <w:color w:val="00B0F0"/>
        </w:rPr>
        <w:t xml:space="preserve">not </w:t>
      </w:r>
      <w:r w:rsidRPr="00C23A1B">
        <w:rPr>
          <w:color w:val="00B0F0"/>
        </w:rPr>
        <w:t>part of Russia or Lithuania is a German Dependent.</w:t>
      </w:r>
    </w:p>
    <w:p w14:paraId="47E745E5" w14:textId="77777777" w:rsidR="00ED2C06" w:rsidRPr="00C23A1B" w:rsidRDefault="00ED2C06" w:rsidP="00DD1D1C">
      <w:pPr>
        <w:numPr>
          <w:ilvl w:val="0"/>
          <w:numId w:val="23"/>
        </w:numPr>
        <w:spacing w:after="20"/>
        <w:ind w:left="360" w:hanging="180"/>
        <w:rPr>
          <w:color w:val="00B0F0"/>
        </w:rPr>
      </w:pPr>
      <w:r w:rsidRPr="00C23A1B">
        <w:rPr>
          <w:color w:val="00B0F0"/>
        </w:rPr>
        <w:t xml:space="preserve">Apply </w:t>
      </w:r>
      <w:r w:rsidRPr="00C23A1B">
        <w:rPr>
          <w:i/>
          <w:color w:val="00B0F0"/>
        </w:rPr>
        <w:t xml:space="preserve">Russian Bessarabia </w:t>
      </w:r>
      <w:r w:rsidRPr="00C23A1B">
        <w:rPr>
          <w:color w:val="00B0F0"/>
        </w:rPr>
        <w:t>(®60.11).</w:t>
      </w:r>
    </w:p>
    <w:p w14:paraId="0E712DF2" w14:textId="77777777" w:rsidR="00ED2C06" w:rsidRPr="00C23A1B" w:rsidRDefault="00ED2C06" w:rsidP="00DD1D1C">
      <w:pPr>
        <w:numPr>
          <w:ilvl w:val="0"/>
          <w:numId w:val="23"/>
        </w:numPr>
        <w:spacing w:after="20"/>
        <w:ind w:left="360" w:hanging="180"/>
        <w:rPr>
          <w:color w:val="00B0F0"/>
        </w:rPr>
      </w:pPr>
      <w:r w:rsidRPr="00C23A1B">
        <w:rPr>
          <w:color w:val="00B0F0"/>
        </w:rPr>
        <w:t xml:space="preserve">Apply </w:t>
      </w:r>
      <w:r w:rsidRPr="00C23A1B">
        <w:rPr>
          <w:i/>
          <w:color w:val="00B0F0"/>
        </w:rPr>
        <w:t xml:space="preserve">Russian Caucasian Lands </w:t>
      </w:r>
      <w:r w:rsidRPr="00C23A1B">
        <w:rPr>
          <w:color w:val="00B0F0"/>
        </w:rPr>
        <w:t>(®60.14).</w:t>
      </w:r>
    </w:p>
    <w:p w14:paraId="26FC68E5" w14:textId="77777777" w:rsidR="00ED2C06" w:rsidRPr="00C23A1B" w:rsidRDefault="00ED2C06" w:rsidP="00DD1D1C">
      <w:pPr>
        <w:numPr>
          <w:ilvl w:val="0"/>
          <w:numId w:val="23"/>
        </w:numPr>
        <w:spacing w:after="20"/>
        <w:ind w:left="360" w:hanging="180"/>
        <w:rPr>
          <w:color w:val="00B0F0"/>
        </w:rPr>
      </w:pPr>
      <w:r w:rsidRPr="00C23A1B">
        <w:rPr>
          <w:color w:val="00B0F0"/>
        </w:rPr>
        <w:t xml:space="preserve">Apply </w:t>
      </w:r>
      <w:r w:rsidRPr="00C23A1B">
        <w:rPr>
          <w:i/>
          <w:color w:val="00B0F0"/>
        </w:rPr>
        <w:t xml:space="preserve">Russian Eastern Poland </w:t>
      </w:r>
      <w:r w:rsidRPr="00C23A1B">
        <w:rPr>
          <w:color w:val="00B0F0"/>
        </w:rPr>
        <w:t>(®60.19)</w:t>
      </w:r>
    </w:p>
    <w:p w14:paraId="3C50D3B6" w14:textId="77777777" w:rsidR="00ED2C06" w:rsidRPr="00C23A1B" w:rsidRDefault="00ED2C06" w:rsidP="00DD1D1C">
      <w:pPr>
        <w:numPr>
          <w:ilvl w:val="0"/>
          <w:numId w:val="23"/>
        </w:numPr>
        <w:spacing w:after="20"/>
        <w:ind w:left="374" w:hanging="187"/>
        <w:rPr>
          <w:color w:val="00B0F0"/>
        </w:rPr>
      </w:pPr>
      <w:r w:rsidRPr="00C23A1B">
        <w:rPr>
          <w:color w:val="00B0F0"/>
        </w:rPr>
        <w:t xml:space="preserve">Apply </w:t>
      </w:r>
      <w:r w:rsidRPr="00C23A1B">
        <w:rPr>
          <w:i/>
          <w:color w:val="00B0F0"/>
        </w:rPr>
        <w:t xml:space="preserve">Russian Finnish Frontier </w:t>
      </w:r>
      <w:r w:rsidRPr="00C23A1B">
        <w:rPr>
          <w:color w:val="00B0F0"/>
        </w:rPr>
        <w:t xml:space="preserve">(®60.24). </w:t>
      </w:r>
    </w:p>
    <w:p w14:paraId="03D6C1A4" w14:textId="77777777" w:rsidR="00ED2C06" w:rsidRPr="00C23A1B" w:rsidRDefault="00ED2C06" w:rsidP="00DD1D1C">
      <w:pPr>
        <w:numPr>
          <w:ilvl w:val="0"/>
          <w:numId w:val="23"/>
        </w:numPr>
        <w:ind w:left="374" w:hanging="187"/>
        <w:rPr>
          <w:color w:val="FF0000"/>
        </w:rPr>
      </w:pPr>
      <w:r w:rsidRPr="00C23A1B">
        <w:rPr>
          <w:color w:val="FF0000"/>
        </w:rPr>
        <w:t xml:space="preserve">Apply </w:t>
      </w:r>
      <w:r w:rsidRPr="00C23A1B">
        <w:rPr>
          <w:i/>
          <w:color w:val="FF0000"/>
        </w:rPr>
        <w:t xml:space="preserve">Russian Sakhalin </w:t>
      </w:r>
      <w:r w:rsidRPr="00C23A1B">
        <w:rPr>
          <w:color w:val="FF0000"/>
        </w:rPr>
        <w:t>(®60.41).</w:t>
      </w:r>
    </w:p>
    <w:p w14:paraId="60CF5FDB" w14:textId="77777777" w:rsidR="00ED2C06" w:rsidRPr="00D13049" w:rsidRDefault="00ED2C06" w:rsidP="00ED2C06">
      <w:pPr>
        <w:spacing w:after="20"/>
      </w:pPr>
      <w:r w:rsidRPr="00D13049">
        <w:t xml:space="preserve">If none of those six events can be applied because all of these Regions are already part of Russia, then the faction must do one of the following: </w:t>
      </w:r>
    </w:p>
    <w:p w14:paraId="0E9D4601" w14:textId="77777777" w:rsidR="00ED2C06" w:rsidRPr="00C23A1B" w:rsidRDefault="00ED2C06" w:rsidP="00DD1D1C">
      <w:pPr>
        <w:numPr>
          <w:ilvl w:val="0"/>
          <w:numId w:val="23"/>
        </w:numPr>
        <w:spacing w:after="20"/>
        <w:ind w:left="360" w:hanging="180"/>
        <w:rPr>
          <w:color w:val="FF0000"/>
        </w:rPr>
      </w:pPr>
      <w:r w:rsidRPr="00C23A1B">
        <w:rPr>
          <w:color w:val="FF0000"/>
        </w:rPr>
        <w:t xml:space="preserve">Apply </w:t>
      </w:r>
      <w:r w:rsidRPr="00C23A1B">
        <w:rPr>
          <w:i/>
          <w:color w:val="FF0000"/>
        </w:rPr>
        <w:t xml:space="preserve">Russian East Turkestan </w:t>
      </w:r>
      <w:r w:rsidRPr="00C23A1B">
        <w:rPr>
          <w:color w:val="FF0000"/>
        </w:rPr>
        <w:t>(®60.18).</w:t>
      </w:r>
    </w:p>
    <w:p w14:paraId="429347FD" w14:textId="77777777" w:rsidR="00ED2C06" w:rsidRPr="00C23A1B" w:rsidRDefault="00ED2C06" w:rsidP="00DD1D1C">
      <w:pPr>
        <w:numPr>
          <w:ilvl w:val="0"/>
          <w:numId w:val="23"/>
        </w:numPr>
        <w:spacing w:after="20"/>
        <w:ind w:left="360" w:hanging="180"/>
        <w:rPr>
          <w:color w:val="00B0F0"/>
        </w:rPr>
      </w:pPr>
      <w:r w:rsidRPr="00C23A1B">
        <w:rPr>
          <w:color w:val="00B0F0"/>
        </w:rPr>
        <w:t xml:space="preserve">Apply </w:t>
      </w:r>
      <w:r w:rsidRPr="00C23A1B">
        <w:rPr>
          <w:i/>
          <w:color w:val="00B0F0"/>
        </w:rPr>
        <w:t xml:space="preserve">Russian Finland </w:t>
      </w:r>
      <w:r w:rsidRPr="00C23A1B">
        <w:rPr>
          <w:color w:val="00B0F0"/>
        </w:rPr>
        <w:t>(®60.23).</w:t>
      </w:r>
    </w:p>
    <w:p w14:paraId="273D9485" w14:textId="77777777" w:rsidR="00ED2C06" w:rsidRPr="00C23A1B" w:rsidRDefault="00ED2C06" w:rsidP="00DD1D1C">
      <w:pPr>
        <w:numPr>
          <w:ilvl w:val="0"/>
          <w:numId w:val="23"/>
        </w:numPr>
        <w:spacing w:after="20"/>
        <w:ind w:left="360" w:hanging="180"/>
        <w:rPr>
          <w:color w:val="00B0F0"/>
        </w:rPr>
      </w:pPr>
      <w:r w:rsidRPr="00C23A1B">
        <w:rPr>
          <w:color w:val="00B0F0"/>
        </w:rPr>
        <w:t xml:space="preserve">Apply </w:t>
      </w:r>
      <w:r w:rsidRPr="00C23A1B">
        <w:rPr>
          <w:i/>
          <w:color w:val="00B0F0"/>
        </w:rPr>
        <w:t xml:space="preserve">Russian Galicia </w:t>
      </w:r>
      <w:r w:rsidRPr="00C23A1B">
        <w:rPr>
          <w:color w:val="00B0F0"/>
        </w:rPr>
        <w:t>(®60.26).</w:t>
      </w:r>
    </w:p>
    <w:p w14:paraId="00778378" w14:textId="77777777" w:rsidR="00ED2C06" w:rsidRPr="00C23A1B" w:rsidRDefault="00ED2C06" w:rsidP="00DD1D1C">
      <w:pPr>
        <w:numPr>
          <w:ilvl w:val="0"/>
          <w:numId w:val="23"/>
        </w:numPr>
        <w:spacing w:after="20"/>
        <w:ind w:left="360" w:hanging="180"/>
        <w:rPr>
          <w:color w:val="FF0000"/>
        </w:rPr>
      </w:pPr>
      <w:r w:rsidRPr="00C23A1B">
        <w:rPr>
          <w:color w:val="FF0000"/>
        </w:rPr>
        <w:t xml:space="preserve">Apply </w:t>
      </w:r>
      <w:r w:rsidRPr="00C23A1B">
        <w:rPr>
          <w:i/>
          <w:color w:val="FF0000"/>
        </w:rPr>
        <w:t xml:space="preserve">Russian Heilungkiang </w:t>
      </w:r>
      <w:r w:rsidRPr="00C23A1B">
        <w:rPr>
          <w:color w:val="FF0000"/>
        </w:rPr>
        <w:t>(®60.27).</w:t>
      </w:r>
    </w:p>
    <w:p w14:paraId="03FB3B35" w14:textId="77777777" w:rsidR="00ED2C06" w:rsidRPr="00C23A1B" w:rsidRDefault="00ED2C06" w:rsidP="00DD1D1C">
      <w:pPr>
        <w:numPr>
          <w:ilvl w:val="0"/>
          <w:numId w:val="23"/>
        </w:numPr>
        <w:spacing w:after="20"/>
        <w:ind w:left="360" w:hanging="180"/>
        <w:rPr>
          <w:color w:val="FF0000"/>
        </w:rPr>
      </w:pPr>
      <w:r w:rsidRPr="00C23A1B">
        <w:rPr>
          <w:color w:val="FF0000"/>
        </w:rPr>
        <w:t xml:space="preserve">Apply </w:t>
      </w:r>
      <w:r w:rsidRPr="00C23A1B">
        <w:rPr>
          <w:i/>
          <w:color w:val="FF0000"/>
        </w:rPr>
        <w:t>Russian Karafuto</w:t>
      </w:r>
      <w:r w:rsidRPr="00C23A1B">
        <w:rPr>
          <w:color w:val="FF0000"/>
        </w:rPr>
        <w:t xml:space="preserve"> (®60.30).</w:t>
      </w:r>
    </w:p>
    <w:p w14:paraId="581B24F7" w14:textId="77777777" w:rsidR="00ED2C06" w:rsidRPr="00C23A1B" w:rsidRDefault="00ED2C06" w:rsidP="00DD1D1C">
      <w:pPr>
        <w:numPr>
          <w:ilvl w:val="0"/>
          <w:numId w:val="23"/>
        </w:numPr>
        <w:spacing w:after="20"/>
        <w:ind w:left="374" w:hanging="187"/>
        <w:rPr>
          <w:color w:val="FF0000"/>
        </w:rPr>
      </w:pPr>
      <w:r w:rsidRPr="00C23A1B">
        <w:rPr>
          <w:color w:val="FF0000"/>
        </w:rPr>
        <w:t xml:space="preserve">Apply </w:t>
      </w:r>
      <w:r w:rsidRPr="00C23A1B">
        <w:rPr>
          <w:i/>
          <w:color w:val="FF0000"/>
        </w:rPr>
        <w:t>Russian Kirin</w:t>
      </w:r>
      <w:r w:rsidRPr="00C23A1B">
        <w:rPr>
          <w:color w:val="FF0000"/>
        </w:rPr>
        <w:t xml:space="preserve"> (®60.32). This event cannot be selected unless Heilungkiang is ceded to Russia.</w:t>
      </w:r>
    </w:p>
    <w:p w14:paraId="2465EC5C" w14:textId="77777777" w:rsidR="00ED2C06" w:rsidRPr="00C23A1B" w:rsidRDefault="00ED2C06" w:rsidP="00DD1D1C">
      <w:pPr>
        <w:numPr>
          <w:ilvl w:val="0"/>
          <w:numId w:val="23"/>
        </w:numPr>
        <w:spacing w:after="20"/>
        <w:ind w:left="360" w:hanging="180"/>
        <w:rPr>
          <w:color w:val="00B0F0"/>
        </w:rPr>
      </w:pPr>
      <w:r w:rsidRPr="00C23A1B">
        <w:rPr>
          <w:color w:val="00B0F0"/>
        </w:rPr>
        <w:t xml:space="preserve">Apply </w:t>
      </w:r>
      <w:r w:rsidRPr="00C23A1B">
        <w:rPr>
          <w:i/>
          <w:color w:val="00B0F0"/>
        </w:rPr>
        <w:t xml:space="preserve">Russian Poland </w:t>
      </w:r>
      <w:r w:rsidRPr="00C23A1B">
        <w:rPr>
          <w:color w:val="00B0F0"/>
        </w:rPr>
        <w:t>(®60.40).</w:t>
      </w:r>
    </w:p>
    <w:p w14:paraId="75294ABA" w14:textId="77777777" w:rsidR="00ED2C06" w:rsidRPr="00C23A1B" w:rsidRDefault="00ED2C06" w:rsidP="00DD1D1C">
      <w:pPr>
        <w:numPr>
          <w:ilvl w:val="0"/>
          <w:numId w:val="23"/>
        </w:numPr>
        <w:ind w:left="374" w:hanging="187"/>
        <w:rPr>
          <w:color w:val="FF0000"/>
        </w:rPr>
      </w:pPr>
      <w:r w:rsidRPr="00C23A1B">
        <w:rPr>
          <w:color w:val="FF0000"/>
        </w:rPr>
        <w:t xml:space="preserve">Apply </w:t>
      </w:r>
      <w:r w:rsidRPr="00C23A1B">
        <w:rPr>
          <w:i/>
          <w:color w:val="FF0000"/>
        </w:rPr>
        <w:t xml:space="preserve">Russian Tannu Tuva </w:t>
      </w:r>
      <w:r w:rsidRPr="00C23A1B">
        <w:rPr>
          <w:color w:val="FF0000"/>
        </w:rPr>
        <w:t>(®60.43).</w:t>
      </w:r>
    </w:p>
    <w:p w14:paraId="4C24C272" w14:textId="77777777" w:rsidR="00ED2C06" w:rsidRPr="00C23A1B" w:rsidRDefault="00ED2C06" w:rsidP="00ED2C06">
      <w:pPr>
        <w:pStyle w:val="Heading3"/>
        <w:rPr>
          <w:color w:val="00B0F0"/>
        </w:rPr>
      </w:pPr>
      <w:bookmarkStart w:id="970" w:name="_Toc81754292"/>
      <w:bookmarkStart w:id="971" w:name="_Toc82339458"/>
      <w:bookmarkStart w:id="972" w:name="_Toc379380534"/>
      <w:r w:rsidRPr="00C23A1B">
        <w:rPr>
          <w:color w:val="00B0F0"/>
        </w:rPr>
        <w:t>®60.26 Russian Galicia</w:t>
      </w:r>
      <w:bookmarkEnd w:id="970"/>
      <w:bookmarkEnd w:id="971"/>
    </w:p>
    <w:p w14:paraId="39447970" w14:textId="77777777" w:rsidR="00ED2C06" w:rsidRPr="00C23A1B" w:rsidRDefault="00ED2C06" w:rsidP="00ED2C06">
      <w:pPr>
        <w:rPr>
          <w:color w:val="00B0F0"/>
        </w:rPr>
      </w:pPr>
      <w:r w:rsidRPr="00C23A1B">
        <w:rPr>
          <w:color w:val="00B0F0"/>
        </w:rPr>
        <w:t xml:space="preserve">This event can be applied only if Poland is a Russian Dependent </w:t>
      </w:r>
      <w:r w:rsidRPr="00C23A1B">
        <w:rPr>
          <w:i/>
          <w:color w:val="00B0F0"/>
        </w:rPr>
        <w:t xml:space="preserve">and </w:t>
      </w:r>
      <w:r w:rsidRPr="00C23A1B">
        <w:rPr>
          <w:color w:val="00B0F0"/>
        </w:rPr>
        <w:t>Galicia is ceded to Austria-Hungary.</w:t>
      </w:r>
    </w:p>
    <w:p w14:paraId="12F3985B" w14:textId="77777777" w:rsidR="00ED2C06" w:rsidRPr="00C23A1B" w:rsidRDefault="00ED2C06" w:rsidP="00ED2C06">
      <w:pPr>
        <w:pStyle w:val="Heading5"/>
        <w:rPr>
          <w:color w:val="00B0F0"/>
        </w:rPr>
      </w:pPr>
      <w:r w:rsidRPr="00C23A1B">
        <w:rPr>
          <w:color w:val="00B0F0"/>
        </w:rPr>
        <w:t>Immediate Effects</w:t>
      </w:r>
    </w:p>
    <w:p w14:paraId="2628864B" w14:textId="77777777" w:rsidR="00ED2C06" w:rsidRPr="00C23A1B" w:rsidRDefault="00ED2C06" w:rsidP="00ED2C06">
      <w:pPr>
        <w:rPr>
          <w:color w:val="00B0F0"/>
        </w:rPr>
      </w:pPr>
      <w:r w:rsidRPr="00C23A1B">
        <w:rPr>
          <w:color w:val="00B0F0"/>
        </w:rPr>
        <w:t xml:space="preserve">Galicia becomes part of Poland. Remove any Galicia marker in the </w:t>
      </w:r>
      <w:r w:rsidRPr="00C23A1B">
        <w:rPr>
          <w:i/>
          <w:color w:val="00B0F0"/>
        </w:rPr>
        <w:t>TK</w:t>
      </w:r>
      <w:r w:rsidRPr="00C23A1B">
        <w:rPr>
          <w:color w:val="00B0F0"/>
        </w:rPr>
        <w:t xml:space="preserve"> Ceded Lands Box.</w:t>
      </w:r>
    </w:p>
    <w:p w14:paraId="7BB4BDAA" w14:textId="77777777" w:rsidR="00ED2C06" w:rsidRPr="00C23A1B" w:rsidRDefault="00ED2C06" w:rsidP="00ED2C06">
      <w:pPr>
        <w:pStyle w:val="Heading3"/>
        <w:rPr>
          <w:color w:val="FF0000"/>
        </w:rPr>
      </w:pPr>
      <w:bookmarkStart w:id="973" w:name="_Toc81754293"/>
      <w:bookmarkStart w:id="974" w:name="_Toc82339459"/>
      <w:r w:rsidRPr="00C23A1B">
        <w:rPr>
          <w:color w:val="FF0000"/>
        </w:rPr>
        <w:t>®60.27 Russian Heilungkiang</w:t>
      </w:r>
      <w:bookmarkEnd w:id="972"/>
      <w:bookmarkEnd w:id="973"/>
      <w:bookmarkEnd w:id="974"/>
    </w:p>
    <w:p w14:paraId="5FDD1B77" w14:textId="77777777" w:rsidR="00ED2C06" w:rsidRPr="00C23A1B" w:rsidRDefault="00ED2C06" w:rsidP="00ED2C06">
      <w:pPr>
        <w:rPr>
          <w:color w:val="FF0000"/>
        </w:rPr>
      </w:pPr>
      <w:r w:rsidRPr="00C23A1B">
        <w:rPr>
          <w:color w:val="FF0000"/>
        </w:rPr>
        <w:t xml:space="preserve">Ignore this event if Trans-Baikal is not part of Russia. </w:t>
      </w:r>
    </w:p>
    <w:p w14:paraId="4073960C" w14:textId="77777777" w:rsidR="00ED2C06" w:rsidRPr="00C23A1B" w:rsidRDefault="00ED2C06" w:rsidP="00ED2C06">
      <w:pPr>
        <w:pStyle w:val="Heading5"/>
        <w:rPr>
          <w:color w:val="FF0000"/>
        </w:rPr>
      </w:pPr>
      <w:r w:rsidRPr="00C23A1B">
        <w:rPr>
          <w:color w:val="FF0000"/>
        </w:rPr>
        <w:t>Immediate Effects</w:t>
      </w:r>
    </w:p>
    <w:p w14:paraId="2D5020D4" w14:textId="77777777" w:rsidR="00ED2C06" w:rsidRPr="00C23A1B" w:rsidRDefault="00ED2C06" w:rsidP="00ED2C06">
      <w:pPr>
        <w:rPr>
          <w:color w:val="FF0000"/>
        </w:rPr>
      </w:pPr>
      <w:r w:rsidRPr="00C23A1B">
        <w:rPr>
          <w:color w:val="FF0000"/>
        </w:rPr>
        <w:t xml:space="preserve">Heilungkiang is ceded to Russia. Place the Heilungkiang Ceded to Russia marker in the </w:t>
      </w:r>
      <w:r w:rsidRPr="00C23A1B">
        <w:rPr>
          <w:i/>
          <w:color w:val="FF0000"/>
        </w:rPr>
        <w:t xml:space="preserve">DS </w:t>
      </w:r>
      <w:r w:rsidRPr="00C23A1B">
        <w:rPr>
          <w:color w:val="FF0000"/>
        </w:rPr>
        <w:t>Ceded Lands Box.</w:t>
      </w:r>
    </w:p>
    <w:p w14:paraId="76083004" w14:textId="77777777" w:rsidR="00ED2C06" w:rsidRPr="00D13049" w:rsidRDefault="00ED2C06" w:rsidP="00ED2C06">
      <w:pPr>
        <w:pStyle w:val="Heading3"/>
      </w:pPr>
      <w:bookmarkStart w:id="975" w:name="_Toc81754294"/>
      <w:bookmarkStart w:id="976" w:name="_Toc82339460"/>
      <w:bookmarkStart w:id="977" w:name="_Toc379380535"/>
      <w:r w:rsidRPr="00D13049">
        <w:t>®+</w:t>
      </w:r>
      <w:r>
        <w:t>60.</w:t>
      </w:r>
      <w:r w:rsidRPr="00D13049">
        <w:t>28 Russian Intelligence</w:t>
      </w:r>
      <w:bookmarkEnd w:id="975"/>
      <w:bookmarkEnd w:id="976"/>
    </w:p>
    <w:p w14:paraId="332702D7" w14:textId="77777777" w:rsidR="00ED2C06" w:rsidRPr="00D13049" w:rsidRDefault="00ED2C06" w:rsidP="00ED2C06">
      <w:r w:rsidRPr="00D13049">
        <w:t xml:space="preserve">This event can be applied only if you are playing with the </w:t>
      </w:r>
      <w:r w:rsidRPr="00D13049">
        <w:rPr>
          <w:i/>
        </w:rPr>
        <w:t xml:space="preserve">Fortunes of War </w:t>
      </w:r>
      <w:r w:rsidRPr="00D13049">
        <w:t xml:space="preserve">optional rule </w:t>
      </w:r>
      <w:r>
        <w:t>(+15, +§12)</w:t>
      </w:r>
      <w:r w:rsidRPr="00D13049">
        <w:t xml:space="preserve">. </w:t>
      </w:r>
    </w:p>
    <w:p w14:paraId="7AA4AF78" w14:textId="77777777" w:rsidR="00ED2C06" w:rsidRPr="00D13049" w:rsidRDefault="00ED2C06" w:rsidP="00ED2C06">
      <w:pPr>
        <w:pStyle w:val="Heading5"/>
      </w:pPr>
      <w:r w:rsidRPr="00D13049">
        <w:t>Immediate Effects</w:t>
      </w:r>
    </w:p>
    <w:p w14:paraId="1AEC85BB" w14:textId="493AA60C" w:rsidR="00ED2C06" w:rsidRPr="00D13049" w:rsidRDefault="00ED2C06" w:rsidP="00ED2C06">
      <w:pPr>
        <w:spacing w:after="20"/>
      </w:pPr>
      <w:r w:rsidRPr="00D13049">
        <w:t>The Soviet faction must place the Russian Intelligence marker in Moscow (</w:t>
      </w:r>
      <w:r w:rsidRPr="00911C8F">
        <w:t>e</w:t>
      </w:r>
      <w:r w:rsidRPr="00D13049">
        <w:t xml:space="preserve">4312) or </w:t>
      </w:r>
      <w:r w:rsidR="00C23A1B">
        <w:t>*</w:t>
      </w:r>
      <w:r w:rsidRPr="00D13049">
        <w:t xml:space="preserve">the Eastern Europe Box on the </w:t>
      </w:r>
      <w:r w:rsidRPr="00D13049">
        <w:rPr>
          <w:i/>
        </w:rPr>
        <w:t xml:space="preserve">DS </w:t>
      </w:r>
      <w:r w:rsidRPr="00D13049">
        <w:t xml:space="preserve">map. </w:t>
      </w:r>
    </w:p>
    <w:p w14:paraId="7ED32993" w14:textId="77777777" w:rsidR="00ED2C06" w:rsidRPr="00D13049" w:rsidRDefault="00ED2C06" w:rsidP="00ED2C06">
      <w:pPr>
        <w:pStyle w:val="Heading5"/>
      </w:pPr>
      <w:r>
        <w:t>Game</w:t>
      </w:r>
      <w:r w:rsidRPr="00D13049">
        <w:t xml:space="preserve"> Effects</w:t>
      </w:r>
    </w:p>
    <w:p w14:paraId="05EEFA05" w14:textId="77777777" w:rsidR="00ED2C06" w:rsidRPr="00D13049" w:rsidRDefault="00ED2C06" w:rsidP="00ED2C06">
      <w:r>
        <w:t xml:space="preserve">At </w:t>
      </w:r>
      <w:r w:rsidRPr="005A528F">
        <w:rPr>
          <w:i/>
        </w:rPr>
        <w:t>any</w:t>
      </w:r>
      <w:r>
        <w:t xml:space="preserve"> time, t</w:t>
      </w:r>
      <w:r w:rsidRPr="00D13049">
        <w:t xml:space="preserve">he </w:t>
      </w:r>
      <w:r>
        <w:t>Soviet</w:t>
      </w:r>
      <w:r w:rsidRPr="00D13049">
        <w:t xml:space="preserve"> faction may </w:t>
      </w:r>
      <w:r>
        <w:t xml:space="preserve">discard the Russian Intelligence marker and </w:t>
      </w:r>
      <w:r w:rsidRPr="00D13049">
        <w:t xml:space="preserve">do </w:t>
      </w:r>
      <w:r w:rsidRPr="00D13049">
        <w:rPr>
          <w:i/>
        </w:rPr>
        <w:t xml:space="preserve">one </w:t>
      </w:r>
      <w:r w:rsidRPr="00D13049">
        <w:t>of the following:</w:t>
      </w:r>
    </w:p>
    <w:p w14:paraId="3BFA50FB" w14:textId="77777777" w:rsidR="00ED2C06" w:rsidRPr="00C23A1B" w:rsidRDefault="00ED2C06" w:rsidP="00DD1D1C">
      <w:pPr>
        <w:pStyle w:val="ListParagraph"/>
        <w:numPr>
          <w:ilvl w:val="0"/>
          <w:numId w:val="49"/>
        </w:numPr>
        <w:spacing w:after="20"/>
        <w:ind w:left="360" w:hanging="180"/>
        <w:rPr>
          <w:color w:val="00B0F0"/>
        </w:rPr>
      </w:pPr>
      <w:r w:rsidRPr="00C23A1B">
        <w:rPr>
          <w:color w:val="00B0F0"/>
        </w:rPr>
        <w:t xml:space="preserve">Force the Axis faction to discard one random </w:t>
      </w:r>
      <w:proofErr w:type="spellStart"/>
      <w:r w:rsidRPr="00C23A1B">
        <w:rPr>
          <w:color w:val="00B0F0"/>
        </w:rPr>
        <w:t>FoW</w:t>
      </w:r>
      <w:proofErr w:type="spellEnd"/>
      <w:r w:rsidRPr="00C23A1B">
        <w:rPr>
          <w:color w:val="00B0F0"/>
        </w:rPr>
        <w:t xml:space="preserve"> card from its hand on the </w:t>
      </w:r>
      <w:r w:rsidRPr="00C23A1B">
        <w:rPr>
          <w:i/>
          <w:color w:val="00B0F0"/>
        </w:rPr>
        <w:t xml:space="preserve">TK </w:t>
      </w:r>
      <w:r w:rsidRPr="00C23A1B">
        <w:rPr>
          <w:color w:val="00B0F0"/>
        </w:rPr>
        <w:t>map.</w:t>
      </w:r>
    </w:p>
    <w:p w14:paraId="30A30C1F" w14:textId="77777777" w:rsidR="00C23A1B" w:rsidRPr="00C23A1B" w:rsidRDefault="00C23A1B" w:rsidP="00C23A1B">
      <w:pPr>
        <w:pStyle w:val="ListParagraph"/>
        <w:numPr>
          <w:ilvl w:val="0"/>
          <w:numId w:val="49"/>
        </w:numPr>
        <w:ind w:left="360" w:hanging="180"/>
        <w:rPr>
          <w:color w:val="00B0F0"/>
        </w:rPr>
      </w:pPr>
      <w:r w:rsidRPr="00C23A1B">
        <w:rPr>
          <w:color w:val="00B0F0"/>
        </w:rPr>
        <w:t xml:space="preserve">Draw one extra card from the </w:t>
      </w:r>
      <w:proofErr w:type="spellStart"/>
      <w:r w:rsidRPr="00C23A1B">
        <w:rPr>
          <w:color w:val="00B0F0"/>
        </w:rPr>
        <w:t>FoW</w:t>
      </w:r>
      <w:proofErr w:type="spellEnd"/>
      <w:r w:rsidRPr="00C23A1B">
        <w:rPr>
          <w:i/>
          <w:color w:val="00B0F0"/>
        </w:rPr>
        <w:t xml:space="preserve"> </w:t>
      </w:r>
      <w:r w:rsidRPr="00C23A1B">
        <w:rPr>
          <w:color w:val="00B0F0"/>
        </w:rPr>
        <w:t xml:space="preserve">deck for use on the </w:t>
      </w:r>
      <w:r w:rsidRPr="00C23A1B">
        <w:rPr>
          <w:i/>
          <w:color w:val="00B0F0"/>
        </w:rPr>
        <w:t xml:space="preserve">TK </w:t>
      </w:r>
      <w:r w:rsidRPr="00C23A1B">
        <w:rPr>
          <w:color w:val="00B0F0"/>
        </w:rPr>
        <w:t xml:space="preserve">map. This card is usable </w:t>
      </w:r>
      <w:r w:rsidRPr="00C23A1B">
        <w:rPr>
          <w:i/>
          <w:color w:val="00B0F0"/>
        </w:rPr>
        <w:t xml:space="preserve">only </w:t>
      </w:r>
      <w:r w:rsidRPr="00C23A1B">
        <w:rPr>
          <w:color w:val="00B0F0"/>
        </w:rPr>
        <w:t>by the Soviet faction.</w:t>
      </w:r>
    </w:p>
    <w:p w14:paraId="0D018BBF" w14:textId="77777777" w:rsidR="00ED2C06" w:rsidRPr="00C23A1B" w:rsidRDefault="00ED2C06" w:rsidP="00DD1D1C">
      <w:pPr>
        <w:pStyle w:val="ListParagraph"/>
        <w:numPr>
          <w:ilvl w:val="0"/>
          <w:numId w:val="49"/>
        </w:numPr>
        <w:spacing w:after="20"/>
        <w:ind w:left="360" w:hanging="180"/>
        <w:rPr>
          <w:color w:val="FF0000"/>
        </w:rPr>
      </w:pPr>
      <w:r w:rsidRPr="00C23A1B">
        <w:rPr>
          <w:color w:val="FF0000"/>
        </w:rPr>
        <w:t xml:space="preserve">Force the Axis faction to discard one random </w:t>
      </w:r>
      <w:proofErr w:type="spellStart"/>
      <w:r w:rsidRPr="00C23A1B">
        <w:rPr>
          <w:color w:val="FF0000"/>
        </w:rPr>
        <w:t>FoW</w:t>
      </w:r>
      <w:proofErr w:type="spellEnd"/>
      <w:r w:rsidRPr="00C23A1B">
        <w:rPr>
          <w:color w:val="FF0000"/>
        </w:rPr>
        <w:t xml:space="preserve"> card from its hand on the </w:t>
      </w:r>
      <w:r w:rsidRPr="00C23A1B">
        <w:rPr>
          <w:i/>
          <w:color w:val="FF0000"/>
        </w:rPr>
        <w:t xml:space="preserve">DS </w:t>
      </w:r>
      <w:r w:rsidRPr="00C23A1B">
        <w:rPr>
          <w:color w:val="FF0000"/>
        </w:rPr>
        <w:t>map.</w:t>
      </w:r>
    </w:p>
    <w:p w14:paraId="2B850DB3" w14:textId="77777777" w:rsidR="00ED2C06" w:rsidRPr="00C23A1B" w:rsidRDefault="00ED2C06" w:rsidP="00DD1D1C">
      <w:pPr>
        <w:pStyle w:val="ListParagraph"/>
        <w:numPr>
          <w:ilvl w:val="0"/>
          <w:numId w:val="49"/>
        </w:numPr>
        <w:ind w:left="360" w:hanging="180"/>
        <w:rPr>
          <w:color w:val="FF0000"/>
        </w:rPr>
      </w:pPr>
      <w:r w:rsidRPr="00C23A1B">
        <w:rPr>
          <w:color w:val="FF0000"/>
        </w:rPr>
        <w:t xml:space="preserve">Draw one extra card from the </w:t>
      </w:r>
      <w:proofErr w:type="spellStart"/>
      <w:r w:rsidRPr="00C23A1B">
        <w:rPr>
          <w:color w:val="FF0000"/>
        </w:rPr>
        <w:t>FoW</w:t>
      </w:r>
      <w:proofErr w:type="spellEnd"/>
      <w:r w:rsidRPr="00C23A1B">
        <w:rPr>
          <w:i/>
          <w:color w:val="FF0000"/>
        </w:rPr>
        <w:t xml:space="preserve"> </w:t>
      </w:r>
      <w:r w:rsidRPr="00C23A1B">
        <w:rPr>
          <w:color w:val="FF0000"/>
        </w:rPr>
        <w:t xml:space="preserve">deck for use on the </w:t>
      </w:r>
      <w:r w:rsidRPr="00C23A1B">
        <w:rPr>
          <w:i/>
          <w:color w:val="FF0000"/>
        </w:rPr>
        <w:t xml:space="preserve">DS </w:t>
      </w:r>
      <w:r w:rsidRPr="00C23A1B">
        <w:rPr>
          <w:color w:val="FF0000"/>
        </w:rPr>
        <w:t xml:space="preserve">map. Again, this card is usable </w:t>
      </w:r>
      <w:r w:rsidRPr="00C23A1B">
        <w:rPr>
          <w:i/>
          <w:color w:val="FF0000"/>
        </w:rPr>
        <w:t xml:space="preserve">only </w:t>
      </w:r>
      <w:r w:rsidRPr="00C23A1B">
        <w:rPr>
          <w:color w:val="FF0000"/>
        </w:rPr>
        <w:t>by the Soviet faction.</w:t>
      </w:r>
    </w:p>
    <w:p w14:paraId="2A6B4B7E" w14:textId="08831B88" w:rsidR="00ED2C06" w:rsidRPr="005A528F" w:rsidRDefault="00ED2C06" w:rsidP="00ED2C06">
      <w:pPr>
        <w:shd w:val="clear" w:color="auto" w:fill="BFBFBF" w:themeFill="background1" w:themeFillShade="BF"/>
        <w:ind w:left="360"/>
      </w:pPr>
      <w:r>
        <w:rPr>
          <w:b/>
        </w:rPr>
        <w:t xml:space="preserve">Clarification: </w:t>
      </w:r>
      <w:r>
        <w:t xml:space="preserve">You can stack the Russian Intelligence marker on top of </w:t>
      </w:r>
      <w:r w:rsidR="00C23A1B">
        <w:t>a</w:t>
      </w:r>
      <w:r>
        <w:t xml:space="preserve"> </w:t>
      </w:r>
      <w:proofErr w:type="spellStart"/>
      <w:r>
        <w:t>FoW</w:t>
      </w:r>
      <w:proofErr w:type="spellEnd"/>
      <w:r>
        <w:t xml:space="preserve"> card as a reminder that it belongs to the Soviet faction. But the marker is spent; you can only use it </w:t>
      </w:r>
      <w:r>
        <w:rPr>
          <w:i/>
        </w:rPr>
        <w:t xml:space="preserve">one </w:t>
      </w:r>
      <w:r>
        <w:t xml:space="preserve">time to discard an Axis </w:t>
      </w:r>
      <w:proofErr w:type="spellStart"/>
      <w:r>
        <w:t>FoW</w:t>
      </w:r>
      <w:proofErr w:type="spellEnd"/>
      <w:r>
        <w:t xml:space="preserve"> card or draw a new one. </w:t>
      </w:r>
    </w:p>
    <w:p w14:paraId="713BF4D7" w14:textId="77777777" w:rsidR="00ED2C06" w:rsidRPr="00C23A1B" w:rsidRDefault="00ED2C06" w:rsidP="00ED2C06">
      <w:pPr>
        <w:pStyle w:val="Heading3"/>
        <w:rPr>
          <w:color w:val="00B0F0"/>
        </w:rPr>
      </w:pPr>
      <w:bookmarkStart w:id="978" w:name="_Toc81754295"/>
      <w:bookmarkStart w:id="979" w:name="_Toc82339461"/>
      <w:r w:rsidRPr="00C23A1B">
        <w:rPr>
          <w:color w:val="00B0F0"/>
        </w:rPr>
        <w:t>®§60.29 Russian K-boats</w:t>
      </w:r>
      <w:bookmarkEnd w:id="978"/>
      <w:bookmarkEnd w:id="979"/>
    </w:p>
    <w:p w14:paraId="242CD4AB" w14:textId="77777777" w:rsidR="00ED2C06" w:rsidRPr="00C23A1B" w:rsidRDefault="00ED2C06" w:rsidP="00ED2C06">
      <w:pPr>
        <w:rPr>
          <w:color w:val="00B0F0"/>
        </w:rPr>
      </w:pPr>
      <w:r w:rsidRPr="00C23A1B">
        <w:rPr>
          <w:color w:val="00B0F0"/>
        </w:rPr>
        <w:t xml:space="preserve">Ignore this event if </w:t>
      </w:r>
      <w:r w:rsidRPr="00C23A1B">
        <w:rPr>
          <w:i/>
          <w:color w:val="00B0F0"/>
        </w:rPr>
        <w:t xml:space="preserve">SK </w:t>
      </w:r>
      <w:r w:rsidRPr="00C23A1B">
        <w:rPr>
          <w:color w:val="00B0F0"/>
        </w:rPr>
        <w:t xml:space="preserve">is not being used. </w:t>
      </w:r>
    </w:p>
    <w:p w14:paraId="66E761A3" w14:textId="77777777" w:rsidR="00ED2C06" w:rsidRPr="00C23A1B" w:rsidRDefault="00ED2C06" w:rsidP="00ED2C06">
      <w:pPr>
        <w:pStyle w:val="Heading5"/>
        <w:rPr>
          <w:color w:val="00B0F0"/>
        </w:rPr>
      </w:pPr>
      <w:r w:rsidRPr="00C23A1B">
        <w:rPr>
          <w:color w:val="00B0F0"/>
        </w:rPr>
        <w:t>Immediate Effects</w:t>
      </w:r>
    </w:p>
    <w:p w14:paraId="559988EC" w14:textId="77777777" w:rsidR="00ED2C06" w:rsidRPr="00C23A1B" w:rsidRDefault="00ED2C06" w:rsidP="00ED2C06">
      <w:pPr>
        <w:rPr>
          <w:color w:val="00B0F0"/>
        </w:rPr>
      </w:pPr>
      <w:r w:rsidRPr="00C23A1B">
        <w:rPr>
          <w:color w:val="00B0F0"/>
        </w:rPr>
        <w:t xml:space="preserve">Place one additional Russian K-boat [K-21] in the </w:t>
      </w:r>
      <w:r w:rsidRPr="00C23A1B">
        <w:rPr>
          <w:i/>
          <w:color w:val="00B0F0"/>
        </w:rPr>
        <w:t xml:space="preserve">TK </w:t>
      </w:r>
      <w:r w:rsidRPr="00C23A1B">
        <w:rPr>
          <w:color w:val="00B0F0"/>
        </w:rPr>
        <w:t xml:space="preserve">Soviet </w:t>
      </w:r>
      <w:r w:rsidRPr="00C23A1B">
        <w:rPr>
          <w:i/>
          <w:color w:val="00B0F0"/>
        </w:rPr>
        <w:t xml:space="preserve">Outbreak of War </w:t>
      </w:r>
      <w:r w:rsidRPr="00C23A1B">
        <w:rPr>
          <w:color w:val="00B0F0"/>
        </w:rPr>
        <w:t>Conditional Events Box.</w:t>
      </w:r>
    </w:p>
    <w:p w14:paraId="7E26B659" w14:textId="77777777" w:rsidR="00ED2C06" w:rsidRPr="00C23A1B" w:rsidRDefault="00ED2C06" w:rsidP="00ED2C06">
      <w:pPr>
        <w:pStyle w:val="Heading3"/>
        <w:rPr>
          <w:color w:val="FF0000"/>
        </w:rPr>
      </w:pPr>
      <w:bookmarkStart w:id="980" w:name="_Toc81754296"/>
      <w:bookmarkStart w:id="981" w:name="_Toc82339462"/>
      <w:r w:rsidRPr="00C23A1B">
        <w:rPr>
          <w:color w:val="FF0000"/>
        </w:rPr>
        <w:t>®60.30 Russian Karafuto</w:t>
      </w:r>
      <w:bookmarkEnd w:id="977"/>
      <w:bookmarkEnd w:id="980"/>
      <w:bookmarkEnd w:id="981"/>
    </w:p>
    <w:p w14:paraId="2E2E74C3" w14:textId="77777777" w:rsidR="00ED2C06" w:rsidRPr="00C23A1B" w:rsidRDefault="00ED2C06" w:rsidP="00ED2C06">
      <w:pPr>
        <w:rPr>
          <w:color w:val="FF0000"/>
        </w:rPr>
      </w:pPr>
      <w:r w:rsidRPr="00C23A1B">
        <w:rPr>
          <w:color w:val="FF0000"/>
        </w:rPr>
        <w:t>This event can be applied only if Sakhalin is part of Russia.</w:t>
      </w:r>
    </w:p>
    <w:p w14:paraId="47421D34" w14:textId="77777777" w:rsidR="00ED2C06" w:rsidRPr="00C23A1B" w:rsidRDefault="00ED2C06" w:rsidP="00ED2C06">
      <w:pPr>
        <w:pStyle w:val="Heading5"/>
        <w:rPr>
          <w:color w:val="FF0000"/>
        </w:rPr>
      </w:pPr>
      <w:r w:rsidRPr="00C23A1B">
        <w:rPr>
          <w:color w:val="FF0000"/>
        </w:rPr>
        <w:t>Immediate Effects</w:t>
      </w:r>
    </w:p>
    <w:p w14:paraId="4E672EDA" w14:textId="77777777" w:rsidR="00ED2C06" w:rsidRPr="00C23A1B" w:rsidRDefault="00ED2C06" w:rsidP="00ED2C06">
      <w:pPr>
        <w:rPr>
          <w:color w:val="FF0000"/>
        </w:rPr>
      </w:pPr>
      <w:r w:rsidRPr="00C23A1B">
        <w:rPr>
          <w:color w:val="FF0000"/>
        </w:rPr>
        <w:t xml:space="preserve">Karafuto is ceded to Russia. Place the Karafuto Ceded to Russia marker in the </w:t>
      </w:r>
      <w:r w:rsidRPr="00C23A1B">
        <w:rPr>
          <w:i/>
          <w:color w:val="FF0000"/>
        </w:rPr>
        <w:t xml:space="preserve">DS </w:t>
      </w:r>
      <w:r w:rsidRPr="00C23A1B">
        <w:rPr>
          <w:color w:val="FF0000"/>
        </w:rPr>
        <w:t>Ceded Lands Box.</w:t>
      </w:r>
    </w:p>
    <w:p w14:paraId="677D4EAA" w14:textId="77777777" w:rsidR="00ED2C06" w:rsidRPr="00C23A1B" w:rsidRDefault="00ED2C06" w:rsidP="00ED2C06">
      <w:pPr>
        <w:pStyle w:val="Heading3"/>
        <w:rPr>
          <w:color w:val="FF0000"/>
        </w:rPr>
      </w:pPr>
      <w:bookmarkStart w:id="982" w:name="_Toc81754297"/>
      <w:bookmarkStart w:id="983" w:name="_Toc82339463"/>
      <w:bookmarkStart w:id="984" w:name="_Toc379380536"/>
      <w:r w:rsidRPr="00C23A1B">
        <w:rPr>
          <w:color w:val="FF0000"/>
        </w:rPr>
        <w:t>®60.31 Russian Kazakhstan</w:t>
      </w:r>
      <w:bookmarkEnd w:id="982"/>
      <w:bookmarkEnd w:id="983"/>
    </w:p>
    <w:p w14:paraId="4D3FB80F" w14:textId="77777777" w:rsidR="00ED2C06" w:rsidRPr="00C23A1B" w:rsidRDefault="00ED2C06" w:rsidP="00ED2C06">
      <w:pPr>
        <w:pStyle w:val="Heading5"/>
        <w:rPr>
          <w:color w:val="FF0000"/>
        </w:rPr>
      </w:pPr>
      <w:r w:rsidRPr="00C23A1B">
        <w:rPr>
          <w:color w:val="FF0000"/>
        </w:rPr>
        <w:t>Immediate Effects</w:t>
      </w:r>
    </w:p>
    <w:p w14:paraId="2084EB4C" w14:textId="77777777" w:rsidR="00ED2C06" w:rsidRPr="00C23A1B" w:rsidRDefault="00ED2C06" w:rsidP="00ED2C06">
      <w:pPr>
        <w:rPr>
          <w:color w:val="FF0000"/>
        </w:rPr>
      </w:pPr>
      <w:r w:rsidRPr="00C23A1B">
        <w:rPr>
          <w:color w:val="FF0000"/>
        </w:rPr>
        <w:t xml:space="preserve">Kazakhstan is ceded to Russia. Remove the Kazakhstan Flag marker in Alma Ata (a5411) and overlay #18 from the </w:t>
      </w:r>
      <w:r w:rsidRPr="00C23A1B">
        <w:rPr>
          <w:i/>
          <w:color w:val="FF0000"/>
        </w:rPr>
        <w:t xml:space="preserve">DS </w:t>
      </w:r>
      <w:r w:rsidRPr="00C23A1B">
        <w:rPr>
          <w:color w:val="FF0000"/>
        </w:rPr>
        <w:t>map.</w:t>
      </w:r>
    </w:p>
    <w:p w14:paraId="26437FE7" w14:textId="77777777" w:rsidR="00ED2C06" w:rsidRPr="00C23A1B" w:rsidRDefault="00ED2C06" w:rsidP="00ED2C06">
      <w:pPr>
        <w:pStyle w:val="Heading3"/>
        <w:rPr>
          <w:color w:val="FF0000"/>
        </w:rPr>
      </w:pPr>
      <w:bookmarkStart w:id="985" w:name="_Toc81754298"/>
      <w:bookmarkStart w:id="986" w:name="_Toc82339464"/>
      <w:r w:rsidRPr="00C23A1B">
        <w:rPr>
          <w:color w:val="FF0000"/>
        </w:rPr>
        <w:t>®60.32 Russian Kirin</w:t>
      </w:r>
      <w:bookmarkEnd w:id="984"/>
      <w:bookmarkEnd w:id="985"/>
      <w:bookmarkEnd w:id="986"/>
    </w:p>
    <w:p w14:paraId="068E8ABA" w14:textId="77777777" w:rsidR="00ED2C06" w:rsidRPr="00C23A1B" w:rsidRDefault="00ED2C06" w:rsidP="00ED2C06">
      <w:pPr>
        <w:rPr>
          <w:color w:val="FF0000"/>
        </w:rPr>
      </w:pPr>
      <w:r w:rsidRPr="00C23A1B">
        <w:rPr>
          <w:color w:val="FF0000"/>
        </w:rPr>
        <w:t>This event can be applied only if Heilungkiang is also ceded to Russia.</w:t>
      </w:r>
    </w:p>
    <w:p w14:paraId="256CB1D3" w14:textId="77777777" w:rsidR="00ED2C06" w:rsidRPr="00C23A1B" w:rsidRDefault="00ED2C06" w:rsidP="00ED2C06">
      <w:pPr>
        <w:pStyle w:val="Heading5"/>
        <w:rPr>
          <w:color w:val="FF0000"/>
        </w:rPr>
      </w:pPr>
      <w:r w:rsidRPr="00C23A1B">
        <w:rPr>
          <w:color w:val="FF0000"/>
        </w:rPr>
        <w:t>Immediate Effects</w:t>
      </w:r>
    </w:p>
    <w:p w14:paraId="55EEC497" w14:textId="77777777" w:rsidR="00ED2C06" w:rsidRPr="00C23A1B" w:rsidRDefault="00ED2C06" w:rsidP="00ED2C06">
      <w:pPr>
        <w:rPr>
          <w:color w:val="FF0000"/>
        </w:rPr>
      </w:pPr>
      <w:r w:rsidRPr="00C23A1B">
        <w:rPr>
          <w:color w:val="FF0000"/>
        </w:rPr>
        <w:t xml:space="preserve">Kirin is ceded to Russia. Place the Kirin Ceded to Russia marker in the </w:t>
      </w:r>
      <w:r w:rsidRPr="00C23A1B">
        <w:rPr>
          <w:i/>
          <w:color w:val="FF0000"/>
        </w:rPr>
        <w:t xml:space="preserve">DS </w:t>
      </w:r>
      <w:r w:rsidRPr="00C23A1B">
        <w:rPr>
          <w:color w:val="FF0000"/>
        </w:rPr>
        <w:t>Ceded Lands Box.</w:t>
      </w:r>
    </w:p>
    <w:p w14:paraId="43F8C5FF" w14:textId="77777777" w:rsidR="00ED2C06" w:rsidRPr="00D13049" w:rsidRDefault="00ED2C06" w:rsidP="00ED2C06">
      <w:pPr>
        <w:pStyle w:val="Heading3"/>
      </w:pPr>
      <w:bookmarkStart w:id="987" w:name="_Toc81754299"/>
      <w:bookmarkStart w:id="988" w:name="_Toc82339465"/>
      <w:bookmarkStart w:id="989" w:name="_Toc379380537"/>
      <w:r w:rsidRPr="00D13049">
        <w:t>®</w:t>
      </w:r>
      <w:r>
        <w:t>60.</w:t>
      </w:r>
      <w:r w:rsidRPr="00D13049">
        <w:t>33 [Increase, Reduce] Russian Leadership</w:t>
      </w:r>
      <w:bookmarkEnd w:id="987"/>
      <w:bookmarkEnd w:id="988"/>
    </w:p>
    <w:p w14:paraId="39D0AC1E" w14:textId="77777777" w:rsidR="00ED2C06" w:rsidRPr="00D13049" w:rsidRDefault="00ED2C06" w:rsidP="00ED2C06">
      <w:pPr>
        <w:spacing w:after="20"/>
        <w:rPr>
          <w:color w:val="000000"/>
        </w:rPr>
      </w:pPr>
      <w:r w:rsidRPr="00D13049">
        <w:rPr>
          <w:color w:val="000000"/>
        </w:rPr>
        <w:t>Russia has three possible levels of Leadership. From “highest” to “lowest,” they are:</w:t>
      </w:r>
    </w:p>
    <w:p w14:paraId="1567C4A1" w14:textId="77777777" w:rsidR="00ED2C06" w:rsidRPr="00D13049" w:rsidRDefault="00ED2C06" w:rsidP="00DD1D1C">
      <w:pPr>
        <w:numPr>
          <w:ilvl w:val="0"/>
          <w:numId w:val="31"/>
        </w:numPr>
        <w:spacing w:after="20"/>
        <w:ind w:left="360" w:hanging="180"/>
        <w:rPr>
          <w:color w:val="000000"/>
        </w:rPr>
      </w:pPr>
      <w:r w:rsidRPr="00D13049">
        <w:rPr>
          <w:i/>
          <w:color w:val="000000"/>
        </w:rPr>
        <w:t>Tsarist Russia</w:t>
      </w:r>
      <w:r w:rsidRPr="00D13049">
        <w:rPr>
          <w:color w:val="000000"/>
        </w:rPr>
        <w:t xml:space="preserve"> (®</w:t>
      </w:r>
      <w:r>
        <w:rPr>
          <w:color w:val="000000"/>
        </w:rPr>
        <w:t>60.</w:t>
      </w:r>
      <w:r w:rsidRPr="00D13049">
        <w:rPr>
          <w:color w:val="000000"/>
        </w:rPr>
        <w:t>45).</w:t>
      </w:r>
    </w:p>
    <w:p w14:paraId="48EF2423" w14:textId="77777777" w:rsidR="00ED2C06" w:rsidRPr="00D13049" w:rsidRDefault="00ED2C06" w:rsidP="00DD1D1C">
      <w:pPr>
        <w:numPr>
          <w:ilvl w:val="0"/>
          <w:numId w:val="31"/>
        </w:numPr>
        <w:spacing w:after="20"/>
        <w:ind w:left="360" w:hanging="180"/>
        <w:rPr>
          <w:color w:val="000000"/>
        </w:rPr>
      </w:pPr>
      <w:r w:rsidRPr="00D13049">
        <w:rPr>
          <w:i/>
          <w:color w:val="000000"/>
        </w:rPr>
        <w:t>Constitutional Tsar</w:t>
      </w:r>
      <w:r w:rsidRPr="00D13049">
        <w:rPr>
          <w:color w:val="000000"/>
        </w:rPr>
        <w:t xml:space="preserve"> (®</w:t>
      </w:r>
      <w:r>
        <w:rPr>
          <w:color w:val="000000"/>
        </w:rPr>
        <w:t>60.</w:t>
      </w:r>
      <w:r w:rsidRPr="00D13049">
        <w:rPr>
          <w:color w:val="000000"/>
        </w:rPr>
        <w:t>5).</w:t>
      </w:r>
    </w:p>
    <w:p w14:paraId="194A2FC7" w14:textId="77777777" w:rsidR="00ED2C06" w:rsidRPr="00D13049" w:rsidRDefault="00ED2C06" w:rsidP="00DD1D1C">
      <w:pPr>
        <w:numPr>
          <w:ilvl w:val="0"/>
          <w:numId w:val="31"/>
        </w:numPr>
        <w:ind w:left="360" w:hanging="180"/>
        <w:rPr>
          <w:color w:val="000000"/>
        </w:rPr>
      </w:pPr>
      <w:r w:rsidRPr="00D13049">
        <w:rPr>
          <w:i/>
          <w:color w:val="000000"/>
        </w:rPr>
        <w:t>Communist Russia</w:t>
      </w:r>
      <w:r w:rsidRPr="00D13049">
        <w:rPr>
          <w:color w:val="000000"/>
        </w:rPr>
        <w:t xml:space="preserve"> (®</w:t>
      </w:r>
      <w:r>
        <w:rPr>
          <w:color w:val="000000"/>
        </w:rPr>
        <w:t>60.</w:t>
      </w:r>
      <w:r w:rsidRPr="00D13049">
        <w:rPr>
          <w:color w:val="000000"/>
        </w:rPr>
        <w:t xml:space="preserve">4). </w:t>
      </w:r>
    </w:p>
    <w:p w14:paraId="4E17AFB2" w14:textId="77777777" w:rsidR="00ED2C06" w:rsidRPr="00D13049" w:rsidRDefault="00ED2C06" w:rsidP="00ED2C06">
      <w:pPr>
        <w:pStyle w:val="Heading5"/>
      </w:pPr>
      <w:r w:rsidRPr="00D13049">
        <w:t>Immediate Effects</w:t>
      </w:r>
    </w:p>
    <w:p w14:paraId="7DBC27A9" w14:textId="77777777" w:rsidR="00ED2C06" w:rsidRPr="00D13049" w:rsidRDefault="00ED2C06" w:rsidP="00ED2C06">
      <w:pPr>
        <w:rPr>
          <w:color w:val="000000"/>
        </w:rPr>
      </w:pPr>
      <w:r w:rsidRPr="00D13049">
        <w:rPr>
          <w:color w:val="000000"/>
        </w:rPr>
        <w:t xml:space="preserve">When instructed to increase or reduce the Russian Leadership, do so by one level. The Russian Leadership cannot go above </w:t>
      </w:r>
      <w:r w:rsidRPr="00D13049">
        <w:rPr>
          <w:i/>
          <w:color w:val="000000"/>
        </w:rPr>
        <w:t>Tsarist Russia</w:t>
      </w:r>
      <w:r w:rsidRPr="00D13049">
        <w:rPr>
          <w:color w:val="000000"/>
        </w:rPr>
        <w:t xml:space="preserve"> or below </w:t>
      </w:r>
      <w:r w:rsidRPr="00D13049">
        <w:rPr>
          <w:i/>
          <w:color w:val="000000"/>
        </w:rPr>
        <w:t>Communist Russia</w:t>
      </w:r>
      <w:r w:rsidRPr="00D13049">
        <w:rPr>
          <w:color w:val="000000"/>
        </w:rPr>
        <w:t>.</w:t>
      </w:r>
    </w:p>
    <w:p w14:paraId="364A8318" w14:textId="77777777" w:rsidR="00ED2C06" w:rsidRPr="00D13049" w:rsidRDefault="00ED2C06" w:rsidP="00ED2C06">
      <w:pPr>
        <w:pStyle w:val="Heading3"/>
      </w:pPr>
      <w:bookmarkStart w:id="990" w:name="_Toc81754300"/>
      <w:bookmarkStart w:id="991" w:name="_Toc82339466"/>
      <w:r w:rsidRPr="00D13049">
        <w:t>®</w:t>
      </w:r>
      <w:r>
        <w:t>60.</w:t>
      </w:r>
      <w:r w:rsidRPr="00D13049">
        <w:t>34 Russian Loss</w:t>
      </w:r>
      <w:bookmarkEnd w:id="989"/>
      <w:bookmarkEnd w:id="990"/>
      <w:bookmarkEnd w:id="991"/>
    </w:p>
    <w:p w14:paraId="6393FD91" w14:textId="77777777" w:rsidR="00ED2C06" w:rsidRPr="00D13049" w:rsidRDefault="00ED2C06" w:rsidP="00ED2C06">
      <w:pPr>
        <w:pStyle w:val="Heading5"/>
      </w:pPr>
      <w:r w:rsidRPr="00D13049">
        <w:t>Immediate Effects</w:t>
      </w:r>
    </w:p>
    <w:p w14:paraId="3F739950" w14:textId="77777777" w:rsidR="00ED2C06" w:rsidRPr="00D13049" w:rsidRDefault="00ED2C06" w:rsidP="00ED2C06">
      <w:r w:rsidRPr="00D13049">
        <w:rPr>
          <w:b/>
        </w:rPr>
        <w:t xml:space="preserve">Important: </w:t>
      </w:r>
      <w:r w:rsidRPr="00D13049">
        <w:t>An event cannot be applied to a particular Region unless it is ceded to Russia or a Russian Dependent.</w:t>
      </w:r>
    </w:p>
    <w:p w14:paraId="50CD72A5" w14:textId="77777777" w:rsidR="00ED2C06" w:rsidRPr="00911C8F" w:rsidRDefault="00ED2C06" w:rsidP="00ED2C06">
      <w:pPr>
        <w:shd w:val="clear" w:color="auto" w:fill="BFBFBF"/>
        <w:ind w:left="360"/>
      </w:pPr>
      <w:r w:rsidRPr="00911C8F">
        <w:rPr>
          <w:b/>
        </w:rPr>
        <w:t xml:space="preserve">Example: </w:t>
      </w:r>
      <w:r w:rsidRPr="00911C8F">
        <w:t xml:space="preserve">If Finland is a Swedish Dependent, you cannot apply </w:t>
      </w:r>
      <w:r w:rsidRPr="00911C8F">
        <w:rPr>
          <w:i/>
        </w:rPr>
        <w:t>Free Finland</w:t>
      </w:r>
      <w:r w:rsidRPr="00911C8F">
        <w:t xml:space="preserve"> (®33.1) to fulfill this event.</w:t>
      </w:r>
    </w:p>
    <w:p w14:paraId="74B402F3" w14:textId="77777777" w:rsidR="00ED2C06" w:rsidRPr="00D13049" w:rsidRDefault="00ED2C06" w:rsidP="00ED2C06">
      <w:pPr>
        <w:spacing w:after="20"/>
      </w:pPr>
      <w:r w:rsidRPr="00D13049">
        <w:t xml:space="preserve">The faction applying this event must do one of the following: </w:t>
      </w:r>
    </w:p>
    <w:p w14:paraId="38E20A68" w14:textId="77777777" w:rsidR="00ED2C06" w:rsidRPr="00C23A1B" w:rsidRDefault="00ED2C06" w:rsidP="00DD1D1C">
      <w:pPr>
        <w:numPr>
          <w:ilvl w:val="0"/>
          <w:numId w:val="23"/>
        </w:numPr>
        <w:spacing w:after="20"/>
        <w:ind w:left="360" w:hanging="180"/>
        <w:rPr>
          <w:color w:val="FF0000"/>
        </w:rPr>
      </w:pPr>
      <w:r w:rsidRPr="00C23A1B">
        <w:rPr>
          <w:color w:val="FF0000"/>
        </w:rPr>
        <w:t xml:space="preserve">Apply </w:t>
      </w:r>
      <w:r w:rsidRPr="00C23A1B">
        <w:rPr>
          <w:i/>
          <w:color w:val="FF0000"/>
        </w:rPr>
        <w:t xml:space="preserve">Japanese Heilungkiang </w:t>
      </w:r>
      <w:r w:rsidRPr="00C23A1B">
        <w:rPr>
          <w:color w:val="FF0000"/>
        </w:rPr>
        <w:t>(®43.7).</w:t>
      </w:r>
    </w:p>
    <w:p w14:paraId="52B6016F" w14:textId="77777777" w:rsidR="00ED2C06" w:rsidRPr="00C23A1B" w:rsidRDefault="00ED2C06" w:rsidP="00DD1D1C">
      <w:pPr>
        <w:numPr>
          <w:ilvl w:val="0"/>
          <w:numId w:val="23"/>
        </w:numPr>
        <w:spacing w:after="20"/>
        <w:ind w:left="360" w:hanging="180"/>
        <w:rPr>
          <w:color w:val="FF0000"/>
        </w:rPr>
      </w:pPr>
      <w:r w:rsidRPr="00C23A1B">
        <w:rPr>
          <w:color w:val="FF0000"/>
        </w:rPr>
        <w:t xml:space="preserve">Apply </w:t>
      </w:r>
      <w:r w:rsidRPr="00C23A1B">
        <w:rPr>
          <w:i/>
          <w:color w:val="FF0000"/>
        </w:rPr>
        <w:t>Japanese Karafuto</w:t>
      </w:r>
      <w:r w:rsidRPr="00C23A1B">
        <w:rPr>
          <w:color w:val="FF0000"/>
        </w:rPr>
        <w:t xml:space="preserve"> (®43.10).</w:t>
      </w:r>
    </w:p>
    <w:p w14:paraId="2B61EE5F" w14:textId="77777777" w:rsidR="00ED2C06" w:rsidRPr="00C23A1B" w:rsidRDefault="00ED2C06" w:rsidP="00DD1D1C">
      <w:pPr>
        <w:numPr>
          <w:ilvl w:val="0"/>
          <w:numId w:val="23"/>
        </w:numPr>
        <w:spacing w:after="20"/>
        <w:ind w:left="374" w:hanging="187"/>
        <w:rPr>
          <w:color w:val="FF0000"/>
        </w:rPr>
      </w:pPr>
      <w:r w:rsidRPr="00C23A1B">
        <w:rPr>
          <w:color w:val="FF0000"/>
        </w:rPr>
        <w:t xml:space="preserve">Apply </w:t>
      </w:r>
      <w:r w:rsidRPr="00C23A1B">
        <w:rPr>
          <w:i/>
          <w:color w:val="FF0000"/>
        </w:rPr>
        <w:t>Japanese Kirin</w:t>
      </w:r>
      <w:r w:rsidRPr="00C23A1B">
        <w:rPr>
          <w:color w:val="FF0000"/>
        </w:rPr>
        <w:t xml:space="preserve"> (®43.11).</w:t>
      </w:r>
    </w:p>
    <w:p w14:paraId="67026D54" w14:textId="77777777" w:rsidR="00ED2C06" w:rsidRPr="00C23A1B" w:rsidRDefault="00ED2C06" w:rsidP="00DD1D1C">
      <w:pPr>
        <w:numPr>
          <w:ilvl w:val="0"/>
          <w:numId w:val="23"/>
        </w:numPr>
        <w:spacing w:after="20"/>
        <w:ind w:left="360" w:hanging="180"/>
        <w:rPr>
          <w:color w:val="FF0000"/>
        </w:rPr>
      </w:pPr>
      <w:r w:rsidRPr="00C23A1B">
        <w:rPr>
          <w:color w:val="FF0000"/>
        </w:rPr>
        <w:t xml:space="preserve">Apply </w:t>
      </w:r>
      <w:r w:rsidRPr="00C23A1B">
        <w:rPr>
          <w:i/>
          <w:color w:val="FF0000"/>
        </w:rPr>
        <w:t xml:space="preserve">East Turkestan </w:t>
      </w:r>
      <w:r w:rsidRPr="00C23A1B">
        <w:rPr>
          <w:color w:val="FF0000"/>
        </w:rPr>
        <w:t>(®26.5).</w:t>
      </w:r>
    </w:p>
    <w:p w14:paraId="63291FE8" w14:textId="77777777" w:rsidR="00ED2C06" w:rsidRPr="00C23A1B" w:rsidRDefault="00ED2C06" w:rsidP="00DD1D1C">
      <w:pPr>
        <w:numPr>
          <w:ilvl w:val="0"/>
          <w:numId w:val="23"/>
        </w:numPr>
        <w:spacing w:after="20"/>
        <w:ind w:left="360" w:hanging="180"/>
        <w:rPr>
          <w:color w:val="00B0F0"/>
        </w:rPr>
      </w:pPr>
      <w:r w:rsidRPr="00C23A1B">
        <w:rPr>
          <w:color w:val="00B0F0"/>
        </w:rPr>
        <w:t xml:space="preserve">Apply </w:t>
      </w:r>
      <w:r w:rsidRPr="00C23A1B">
        <w:rPr>
          <w:i/>
          <w:color w:val="00B0F0"/>
        </w:rPr>
        <w:t>Free Finland</w:t>
      </w:r>
      <w:r w:rsidRPr="00C23A1B">
        <w:rPr>
          <w:color w:val="00B0F0"/>
        </w:rPr>
        <w:t xml:space="preserve"> (®33.1) and </w:t>
      </w:r>
      <w:r w:rsidRPr="00C23A1B">
        <w:rPr>
          <w:i/>
          <w:color w:val="00B0F0"/>
        </w:rPr>
        <w:t xml:space="preserve">Russian Finnish Frontier </w:t>
      </w:r>
      <w:r w:rsidRPr="00C23A1B">
        <w:rPr>
          <w:color w:val="00B0F0"/>
        </w:rPr>
        <w:t>(®60.24).</w:t>
      </w:r>
    </w:p>
    <w:p w14:paraId="3BB9F2CE" w14:textId="77777777" w:rsidR="00ED2C06" w:rsidRPr="00C23A1B" w:rsidRDefault="00ED2C06" w:rsidP="00DD1D1C">
      <w:pPr>
        <w:numPr>
          <w:ilvl w:val="0"/>
          <w:numId w:val="23"/>
        </w:numPr>
        <w:spacing w:after="20"/>
        <w:ind w:left="360" w:hanging="180"/>
        <w:rPr>
          <w:color w:val="FF0000"/>
        </w:rPr>
      </w:pPr>
      <w:r w:rsidRPr="00C23A1B">
        <w:rPr>
          <w:color w:val="FF0000"/>
        </w:rPr>
        <w:t xml:space="preserve">Apply </w:t>
      </w:r>
      <w:r w:rsidRPr="00C23A1B">
        <w:rPr>
          <w:i/>
          <w:color w:val="FF0000"/>
        </w:rPr>
        <w:t xml:space="preserve">Free Mongolia </w:t>
      </w:r>
      <w:r w:rsidRPr="00C23A1B">
        <w:rPr>
          <w:color w:val="FF0000"/>
        </w:rPr>
        <w:t xml:space="preserve">(®49.1) and </w:t>
      </w:r>
      <w:r w:rsidRPr="00C23A1B">
        <w:rPr>
          <w:i/>
          <w:color w:val="FF0000"/>
        </w:rPr>
        <w:t xml:space="preserve">Russian Mongol Frontier </w:t>
      </w:r>
      <w:r w:rsidRPr="00C23A1B">
        <w:rPr>
          <w:color w:val="FF0000"/>
        </w:rPr>
        <w:t>(®60.35).</w:t>
      </w:r>
    </w:p>
    <w:p w14:paraId="67A49569" w14:textId="77777777" w:rsidR="00ED2C06" w:rsidRPr="00C23A1B" w:rsidRDefault="00ED2C06" w:rsidP="00DD1D1C">
      <w:pPr>
        <w:numPr>
          <w:ilvl w:val="0"/>
          <w:numId w:val="23"/>
        </w:numPr>
        <w:spacing w:after="20"/>
        <w:ind w:left="360" w:hanging="180"/>
        <w:rPr>
          <w:color w:val="FF0000"/>
        </w:rPr>
      </w:pPr>
      <w:r w:rsidRPr="00C23A1B">
        <w:rPr>
          <w:color w:val="FF0000"/>
        </w:rPr>
        <w:t xml:space="preserve">Apply </w:t>
      </w:r>
      <w:r w:rsidRPr="00C23A1B">
        <w:rPr>
          <w:i/>
          <w:color w:val="FF0000"/>
        </w:rPr>
        <w:t xml:space="preserve">Mongol Frontier </w:t>
      </w:r>
      <w:r w:rsidRPr="00C23A1B">
        <w:rPr>
          <w:color w:val="FF0000"/>
        </w:rPr>
        <w:t>(®49.2).</w:t>
      </w:r>
    </w:p>
    <w:p w14:paraId="3004CF69" w14:textId="77777777" w:rsidR="00ED2C06" w:rsidRPr="00C23A1B" w:rsidRDefault="00ED2C06" w:rsidP="00DD1D1C">
      <w:pPr>
        <w:numPr>
          <w:ilvl w:val="0"/>
          <w:numId w:val="23"/>
        </w:numPr>
        <w:spacing w:after="20"/>
        <w:ind w:left="360" w:hanging="180"/>
        <w:rPr>
          <w:color w:val="00B0F0"/>
        </w:rPr>
      </w:pPr>
      <w:r w:rsidRPr="00C23A1B">
        <w:rPr>
          <w:color w:val="00B0F0"/>
        </w:rPr>
        <w:t xml:space="preserve">Apply </w:t>
      </w:r>
      <w:r w:rsidRPr="00C23A1B">
        <w:rPr>
          <w:i/>
          <w:color w:val="00B0F0"/>
        </w:rPr>
        <w:t>Free Poland</w:t>
      </w:r>
      <w:r w:rsidRPr="00C23A1B">
        <w:rPr>
          <w:color w:val="00B0F0"/>
        </w:rPr>
        <w:t xml:space="preserve"> (®57.3) and </w:t>
      </w:r>
      <w:r w:rsidRPr="00C23A1B">
        <w:rPr>
          <w:i/>
          <w:color w:val="00B0F0"/>
        </w:rPr>
        <w:t xml:space="preserve">Russian Eastern Poland </w:t>
      </w:r>
      <w:r w:rsidRPr="00C23A1B">
        <w:rPr>
          <w:color w:val="00B0F0"/>
        </w:rPr>
        <w:t>(®60.19).</w:t>
      </w:r>
    </w:p>
    <w:p w14:paraId="4395C90F" w14:textId="77777777" w:rsidR="00ED2C06" w:rsidRPr="00C23A1B" w:rsidRDefault="00ED2C06" w:rsidP="00DD1D1C">
      <w:pPr>
        <w:numPr>
          <w:ilvl w:val="0"/>
          <w:numId w:val="23"/>
        </w:numPr>
        <w:spacing w:after="20"/>
        <w:ind w:left="360" w:hanging="180"/>
        <w:rPr>
          <w:color w:val="FF0000"/>
        </w:rPr>
      </w:pPr>
      <w:r w:rsidRPr="00C23A1B">
        <w:rPr>
          <w:color w:val="FF0000"/>
        </w:rPr>
        <w:t xml:space="preserve">Apply </w:t>
      </w:r>
      <w:r w:rsidRPr="00C23A1B">
        <w:rPr>
          <w:i/>
          <w:color w:val="FF0000"/>
        </w:rPr>
        <w:t xml:space="preserve">Tuvan Protectorate </w:t>
      </w:r>
      <w:r w:rsidRPr="00C23A1B">
        <w:rPr>
          <w:color w:val="FF0000"/>
        </w:rPr>
        <w:t>(®60.46).</w:t>
      </w:r>
    </w:p>
    <w:p w14:paraId="644F1D16" w14:textId="77777777" w:rsidR="00ED2C06" w:rsidRPr="00C23A1B" w:rsidRDefault="00ED2C06" w:rsidP="00DD1D1C">
      <w:pPr>
        <w:numPr>
          <w:ilvl w:val="0"/>
          <w:numId w:val="23"/>
        </w:numPr>
        <w:ind w:left="360" w:hanging="180"/>
        <w:rPr>
          <w:color w:val="00B0F0"/>
        </w:rPr>
      </w:pPr>
      <w:r w:rsidRPr="00C23A1B">
        <w:rPr>
          <w:color w:val="00B0F0"/>
        </w:rPr>
        <w:t xml:space="preserve">Apply </w:t>
      </w:r>
      <w:r w:rsidRPr="00C23A1B">
        <w:rPr>
          <w:i/>
          <w:color w:val="00B0F0"/>
        </w:rPr>
        <w:t xml:space="preserve">Turkish Frontier </w:t>
      </w:r>
      <w:r w:rsidRPr="00C23A1B">
        <w:rPr>
          <w:color w:val="00B0F0"/>
        </w:rPr>
        <w:t>(®68.18).</w:t>
      </w:r>
    </w:p>
    <w:p w14:paraId="4A1BD0A0" w14:textId="77777777" w:rsidR="00ED2C06" w:rsidRPr="00D13049" w:rsidRDefault="00ED2C06" w:rsidP="00ED2C06">
      <w:pPr>
        <w:spacing w:after="20"/>
      </w:pPr>
      <w:r w:rsidRPr="00D13049">
        <w:t>If none of the events above can be applied because none of the named Regions are ceded to Russia or Russian Dependents, then the faction must do one of the following:</w:t>
      </w:r>
    </w:p>
    <w:p w14:paraId="281F58BA" w14:textId="77777777" w:rsidR="00ED2C06" w:rsidRPr="00C23A1B" w:rsidRDefault="00ED2C06" w:rsidP="00DD1D1C">
      <w:pPr>
        <w:numPr>
          <w:ilvl w:val="0"/>
          <w:numId w:val="23"/>
        </w:numPr>
        <w:spacing w:after="20"/>
        <w:ind w:left="360" w:hanging="180"/>
        <w:rPr>
          <w:color w:val="00B0F0"/>
        </w:rPr>
      </w:pPr>
      <w:r w:rsidRPr="00C23A1B">
        <w:rPr>
          <w:color w:val="00B0F0"/>
        </w:rPr>
        <w:t xml:space="preserve">Apply </w:t>
      </w:r>
      <w:r w:rsidRPr="00C23A1B">
        <w:rPr>
          <w:i/>
          <w:color w:val="00B0F0"/>
        </w:rPr>
        <w:t>Free Baltic States</w:t>
      </w:r>
      <w:r w:rsidRPr="00C23A1B">
        <w:rPr>
          <w:color w:val="00B0F0"/>
        </w:rPr>
        <w:t xml:space="preserve"> (®16.6).</w:t>
      </w:r>
    </w:p>
    <w:p w14:paraId="559B9FCD" w14:textId="77777777" w:rsidR="00ED2C06" w:rsidRPr="00C23A1B" w:rsidRDefault="00ED2C06" w:rsidP="00DD1D1C">
      <w:pPr>
        <w:numPr>
          <w:ilvl w:val="0"/>
          <w:numId w:val="23"/>
        </w:numPr>
        <w:spacing w:after="20"/>
        <w:ind w:left="360" w:hanging="180"/>
        <w:rPr>
          <w:color w:val="00B0F0"/>
        </w:rPr>
      </w:pPr>
      <w:r w:rsidRPr="00C23A1B">
        <w:rPr>
          <w:color w:val="00B0F0"/>
        </w:rPr>
        <w:t xml:space="preserve">Apply </w:t>
      </w:r>
      <w:r w:rsidRPr="00C23A1B">
        <w:rPr>
          <w:i/>
          <w:color w:val="00B0F0"/>
        </w:rPr>
        <w:t>Rumanian Bessarabia</w:t>
      </w:r>
      <w:r w:rsidRPr="00C23A1B">
        <w:rPr>
          <w:color w:val="00B0F0"/>
        </w:rPr>
        <w:t xml:space="preserve"> (®59.2).</w:t>
      </w:r>
    </w:p>
    <w:p w14:paraId="4E4E5935" w14:textId="77777777" w:rsidR="00ED2C06" w:rsidRPr="00C23A1B" w:rsidRDefault="00ED2C06" w:rsidP="00DD1D1C">
      <w:pPr>
        <w:numPr>
          <w:ilvl w:val="0"/>
          <w:numId w:val="23"/>
        </w:numPr>
        <w:spacing w:after="20"/>
        <w:ind w:left="360" w:hanging="180"/>
        <w:rPr>
          <w:color w:val="00B0F0"/>
        </w:rPr>
      </w:pPr>
      <w:r w:rsidRPr="00C23A1B">
        <w:rPr>
          <w:color w:val="00B0F0"/>
        </w:rPr>
        <w:lastRenderedPageBreak/>
        <w:t xml:space="preserve">Apply </w:t>
      </w:r>
      <w:r w:rsidRPr="00C23A1B">
        <w:rPr>
          <w:i/>
          <w:color w:val="00B0F0"/>
        </w:rPr>
        <w:t>Finnish Frontier</w:t>
      </w:r>
      <w:r w:rsidRPr="00C23A1B">
        <w:rPr>
          <w:color w:val="00B0F0"/>
        </w:rPr>
        <w:t xml:space="preserve"> (®33.2).</w:t>
      </w:r>
    </w:p>
    <w:p w14:paraId="2EC12903" w14:textId="77777777" w:rsidR="00ED2C06" w:rsidRPr="00C23A1B" w:rsidRDefault="00ED2C06" w:rsidP="00DD1D1C">
      <w:pPr>
        <w:numPr>
          <w:ilvl w:val="0"/>
          <w:numId w:val="23"/>
        </w:numPr>
        <w:ind w:left="360" w:hanging="180"/>
        <w:rPr>
          <w:color w:val="00B0F0"/>
        </w:rPr>
      </w:pPr>
      <w:r w:rsidRPr="00C23A1B">
        <w:rPr>
          <w:color w:val="00B0F0"/>
        </w:rPr>
        <w:t xml:space="preserve">Apply </w:t>
      </w:r>
      <w:r w:rsidRPr="00C23A1B">
        <w:rPr>
          <w:i/>
          <w:color w:val="00B0F0"/>
        </w:rPr>
        <w:t xml:space="preserve">Polish Eastern Poland </w:t>
      </w:r>
      <w:r w:rsidRPr="00C23A1B">
        <w:rPr>
          <w:color w:val="00B0F0"/>
        </w:rPr>
        <w:t xml:space="preserve">(®57.7). </w:t>
      </w:r>
    </w:p>
    <w:p w14:paraId="434F1B00" w14:textId="77777777" w:rsidR="00ED2C06" w:rsidRPr="00D13049" w:rsidRDefault="00ED2C06" w:rsidP="00ED2C06">
      <w:pPr>
        <w:spacing w:after="20"/>
      </w:pPr>
      <w:r w:rsidRPr="00D13049">
        <w:t>If none of those events can be applied because none of the named Regions are ceded to Russia, then the faction must do one of the following:</w:t>
      </w:r>
    </w:p>
    <w:p w14:paraId="4CCBB0B5" w14:textId="77777777" w:rsidR="00ED2C06" w:rsidRPr="00C23A1B" w:rsidRDefault="00ED2C06" w:rsidP="00DD1D1C">
      <w:pPr>
        <w:numPr>
          <w:ilvl w:val="0"/>
          <w:numId w:val="23"/>
        </w:numPr>
        <w:spacing w:after="20"/>
        <w:ind w:left="374" w:hanging="187"/>
        <w:rPr>
          <w:color w:val="00B0F0"/>
        </w:rPr>
      </w:pPr>
      <w:r w:rsidRPr="00C23A1B">
        <w:rPr>
          <w:color w:val="00B0F0"/>
        </w:rPr>
        <w:t xml:space="preserve">Apply </w:t>
      </w:r>
      <w:r w:rsidRPr="00C23A1B">
        <w:rPr>
          <w:i/>
          <w:color w:val="00B0F0"/>
        </w:rPr>
        <w:t>Byelorussia</w:t>
      </w:r>
      <w:r w:rsidRPr="00C23A1B">
        <w:rPr>
          <w:color w:val="00B0F0"/>
        </w:rPr>
        <w:t xml:space="preserve"> (®23).</w:t>
      </w:r>
    </w:p>
    <w:p w14:paraId="3D46E433" w14:textId="77777777" w:rsidR="00ED2C06" w:rsidRPr="00C23A1B" w:rsidRDefault="00ED2C06" w:rsidP="00DD1D1C">
      <w:pPr>
        <w:numPr>
          <w:ilvl w:val="0"/>
          <w:numId w:val="23"/>
        </w:numPr>
        <w:spacing w:after="20"/>
        <w:ind w:left="374" w:hanging="187"/>
        <w:rPr>
          <w:color w:val="00B0F0"/>
        </w:rPr>
      </w:pPr>
      <w:r w:rsidRPr="00C23A1B">
        <w:rPr>
          <w:color w:val="00B0F0"/>
        </w:rPr>
        <w:t xml:space="preserve">Apply </w:t>
      </w:r>
      <w:r w:rsidRPr="00C23A1B">
        <w:rPr>
          <w:i/>
          <w:color w:val="00B0F0"/>
        </w:rPr>
        <w:t>Free Caucasus</w:t>
      </w:r>
      <w:r w:rsidRPr="00C23A1B">
        <w:rPr>
          <w:color w:val="00B0F0"/>
        </w:rPr>
        <w:t xml:space="preserve"> (®25.4).</w:t>
      </w:r>
    </w:p>
    <w:p w14:paraId="63AD4733" w14:textId="77777777" w:rsidR="00ED2C06" w:rsidRPr="00C23A1B" w:rsidRDefault="00ED2C06" w:rsidP="00DD1D1C">
      <w:pPr>
        <w:numPr>
          <w:ilvl w:val="0"/>
          <w:numId w:val="23"/>
        </w:numPr>
        <w:spacing w:after="20"/>
        <w:ind w:left="374" w:hanging="187"/>
        <w:rPr>
          <w:color w:val="00B0F0"/>
        </w:rPr>
      </w:pPr>
      <w:r w:rsidRPr="00C23A1B">
        <w:rPr>
          <w:color w:val="00B0F0"/>
        </w:rPr>
        <w:t xml:space="preserve">Apply </w:t>
      </w:r>
      <w:r w:rsidRPr="00C23A1B">
        <w:rPr>
          <w:i/>
          <w:color w:val="00B0F0"/>
        </w:rPr>
        <w:t xml:space="preserve">Crimea </w:t>
      </w:r>
      <w:r w:rsidRPr="00C23A1B">
        <w:rPr>
          <w:color w:val="00B0F0"/>
        </w:rPr>
        <w:t>(®27).</w:t>
      </w:r>
    </w:p>
    <w:p w14:paraId="09916518" w14:textId="77777777" w:rsidR="00ED2C06" w:rsidRPr="00C23A1B" w:rsidRDefault="00ED2C06" w:rsidP="00DD1D1C">
      <w:pPr>
        <w:numPr>
          <w:ilvl w:val="0"/>
          <w:numId w:val="23"/>
        </w:numPr>
        <w:spacing w:after="20"/>
        <w:ind w:left="374" w:hanging="187"/>
        <w:rPr>
          <w:color w:val="00B0F0"/>
        </w:rPr>
      </w:pPr>
      <w:r w:rsidRPr="00C23A1B">
        <w:rPr>
          <w:color w:val="00B0F0"/>
        </w:rPr>
        <w:t xml:space="preserve">Apply </w:t>
      </w:r>
      <w:r w:rsidRPr="00C23A1B">
        <w:rPr>
          <w:i/>
          <w:color w:val="00B0F0"/>
        </w:rPr>
        <w:t xml:space="preserve">Donbass </w:t>
      </w:r>
      <w:r w:rsidRPr="00C23A1B">
        <w:rPr>
          <w:color w:val="00B0F0"/>
        </w:rPr>
        <w:t>(®30).</w:t>
      </w:r>
    </w:p>
    <w:p w14:paraId="29DFFCF9" w14:textId="77777777" w:rsidR="00ED2C06" w:rsidRPr="00C23A1B" w:rsidRDefault="00ED2C06" w:rsidP="00DD1D1C">
      <w:pPr>
        <w:numPr>
          <w:ilvl w:val="0"/>
          <w:numId w:val="23"/>
        </w:numPr>
        <w:spacing w:after="20"/>
        <w:ind w:left="374" w:hanging="187"/>
        <w:rPr>
          <w:color w:val="FF0000"/>
        </w:rPr>
      </w:pPr>
      <w:r w:rsidRPr="00C23A1B">
        <w:rPr>
          <w:color w:val="FF0000"/>
        </w:rPr>
        <w:t xml:space="preserve">Apply </w:t>
      </w:r>
      <w:r w:rsidRPr="00C23A1B">
        <w:rPr>
          <w:i/>
          <w:color w:val="FF0000"/>
        </w:rPr>
        <w:t>Far East Republic</w:t>
      </w:r>
      <w:r w:rsidRPr="00C23A1B">
        <w:rPr>
          <w:color w:val="FF0000"/>
        </w:rPr>
        <w:t xml:space="preserve"> (®32).</w:t>
      </w:r>
    </w:p>
    <w:p w14:paraId="10F8993A" w14:textId="77777777" w:rsidR="00ED2C06" w:rsidRPr="00C23A1B" w:rsidRDefault="00ED2C06" w:rsidP="00DD1D1C">
      <w:pPr>
        <w:numPr>
          <w:ilvl w:val="0"/>
          <w:numId w:val="23"/>
        </w:numPr>
        <w:spacing w:after="20"/>
        <w:ind w:left="374" w:hanging="187"/>
        <w:rPr>
          <w:color w:val="FF0000"/>
        </w:rPr>
      </w:pPr>
      <w:r w:rsidRPr="00C23A1B">
        <w:rPr>
          <w:color w:val="FF0000"/>
        </w:rPr>
        <w:t xml:space="preserve">Apply </w:t>
      </w:r>
      <w:r w:rsidRPr="00C23A1B">
        <w:rPr>
          <w:i/>
          <w:color w:val="FF0000"/>
        </w:rPr>
        <w:t xml:space="preserve">Kazakhstan </w:t>
      </w:r>
      <w:r w:rsidRPr="00C23A1B">
        <w:rPr>
          <w:color w:val="FF0000"/>
        </w:rPr>
        <w:t>(®46).</w:t>
      </w:r>
    </w:p>
    <w:p w14:paraId="2C1B0576" w14:textId="77777777" w:rsidR="00ED2C06" w:rsidRPr="00C23A1B" w:rsidRDefault="00ED2C06" w:rsidP="00DD1D1C">
      <w:pPr>
        <w:numPr>
          <w:ilvl w:val="0"/>
          <w:numId w:val="23"/>
        </w:numPr>
        <w:spacing w:after="20"/>
        <w:ind w:left="374" w:hanging="187"/>
        <w:rPr>
          <w:color w:val="FF0000"/>
        </w:rPr>
      </w:pPr>
      <w:r w:rsidRPr="00C23A1B">
        <w:rPr>
          <w:color w:val="FF0000"/>
        </w:rPr>
        <w:t xml:space="preserve">Apply </w:t>
      </w:r>
      <w:r w:rsidRPr="00C23A1B">
        <w:rPr>
          <w:i/>
          <w:color w:val="FF0000"/>
        </w:rPr>
        <w:t xml:space="preserve">Free Siberia </w:t>
      </w:r>
      <w:r w:rsidRPr="00C23A1B">
        <w:rPr>
          <w:color w:val="FF0000"/>
        </w:rPr>
        <w:t>(®63.1). This event cannot be selected unless Far East Republic is a Minor Country.</w:t>
      </w:r>
    </w:p>
    <w:p w14:paraId="23AD4CF8" w14:textId="77777777" w:rsidR="00ED2C06" w:rsidRPr="00C23A1B" w:rsidRDefault="00ED2C06" w:rsidP="00DD1D1C">
      <w:pPr>
        <w:numPr>
          <w:ilvl w:val="0"/>
          <w:numId w:val="23"/>
        </w:numPr>
        <w:spacing w:after="20"/>
        <w:ind w:left="374" w:hanging="187"/>
        <w:rPr>
          <w:color w:val="FF0000"/>
        </w:rPr>
      </w:pPr>
      <w:r w:rsidRPr="00C23A1B">
        <w:rPr>
          <w:color w:val="FF0000"/>
        </w:rPr>
        <w:t xml:space="preserve">Apply </w:t>
      </w:r>
      <w:r w:rsidRPr="00C23A1B">
        <w:rPr>
          <w:i/>
          <w:color w:val="FF0000"/>
        </w:rPr>
        <w:t>Greater Siberia</w:t>
      </w:r>
      <w:r w:rsidRPr="00C23A1B">
        <w:rPr>
          <w:color w:val="FF0000"/>
        </w:rPr>
        <w:t xml:space="preserve"> (®63.2). This event cannot be selected unless Siberia is a Minor Country.</w:t>
      </w:r>
    </w:p>
    <w:p w14:paraId="4A6E9C69" w14:textId="77777777" w:rsidR="00ED2C06" w:rsidRPr="00C23A1B" w:rsidRDefault="00ED2C06" w:rsidP="00DD1D1C">
      <w:pPr>
        <w:numPr>
          <w:ilvl w:val="0"/>
          <w:numId w:val="23"/>
        </w:numPr>
        <w:ind w:left="360" w:hanging="180"/>
        <w:rPr>
          <w:color w:val="00B0F0"/>
        </w:rPr>
      </w:pPr>
      <w:r w:rsidRPr="00C23A1B">
        <w:rPr>
          <w:color w:val="00B0F0"/>
        </w:rPr>
        <w:t xml:space="preserve">Apply </w:t>
      </w:r>
      <w:r w:rsidRPr="00C23A1B">
        <w:rPr>
          <w:i/>
          <w:color w:val="00B0F0"/>
        </w:rPr>
        <w:t xml:space="preserve">Free Ukraine </w:t>
      </w:r>
      <w:r w:rsidRPr="00C23A1B">
        <w:rPr>
          <w:color w:val="00B0F0"/>
        </w:rPr>
        <w:t>(®70.3).</w:t>
      </w:r>
    </w:p>
    <w:p w14:paraId="10734B94" w14:textId="77777777" w:rsidR="00ED2C06" w:rsidRPr="00C23A1B" w:rsidRDefault="00ED2C06" w:rsidP="00ED2C06">
      <w:pPr>
        <w:pStyle w:val="Heading3"/>
        <w:rPr>
          <w:color w:val="FF0000"/>
        </w:rPr>
      </w:pPr>
      <w:bookmarkStart w:id="992" w:name="_Toc81754301"/>
      <w:bookmarkStart w:id="993" w:name="_Toc82339467"/>
      <w:bookmarkStart w:id="994" w:name="_Toc379380538"/>
      <w:r w:rsidRPr="00C23A1B">
        <w:rPr>
          <w:color w:val="FF0000"/>
        </w:rPr>
        <w:t>®60.35 Russian Mongol Frontier</w:t>
      </w:r>
      <w:bookmarkEnd w:id="992"/>
      <w:bookmarkEnd w:id="993"/>
    </w:p>
    <w:p w14:paraId="322721AB" w14:textId="77777777" w:rsidR="00ED2C06" w:rsidRPr="00C23A1B" w:rsidRDefault="00ED2C06" w:rsidP="00ED2C06">
      <w:pPr>
        <w:pStyle w:val="Heading5"/>
        <w:rPr>
          <w:color w:val="FF0000"/>
        </w:rPr>
      </w:pPr>
      <w:r w:rsidRPr="00C23A1B">
        <w:rPr>
          <w:color w:val="FF0000"/>
        </w:rPr>
        <w:t>Immediate Effects</w:t>
      </w:r>
    </w:p>
    <w:p w14:paraId="224359BD" w14:textId="77777777" w:rsidR="00ED2C06" w:rsidRPr="00C23A1B" w:rsidRDefault="00ED2C06" w:rsidP="00ED2C06">
      <w:pPr>
        <w:rPr>
          <w:color w:val="FF0000"/>
        </w:rPr>
      </w:pPr>
      <w:r w:rsidRPr="00C23A1B">
        <w:rPr>
          <w:color w:val="FF0000"/>
        </w:rPr>
        <w:t xml:space="preserve">Mongol Frontier is ceded to Russia. Place the Mongol Frontier Ceded to Russia marker in the </w:t>
      </w:r>
      <w:r w:rsidRPr="00C23A1B">
        <w:rPr>
          <w:i/>
          <w:color w:val="FF0000"/>
        </w:rPr>
        <w:t xml:space="preserve">DS </w:t>
      </w:r>
      <w:r w:rsidRPr="00C23A1B">
        <w:rPr>
          <w:color w:val="FF0000"/>
        </w:rPr>
        <w:t>Ceded Lands Box.</w:t>
      </w:r>
    </w:p>
    <w:p w14:paraId="0CD67F7B" w14:textId="77777777" w:rsidR="00ED2C06" w:rsidRPr="00C23A1B" w:rsidRDefault="00ED2C06" w:rsidP="00ED2C06">
      <w:pPr>
        <w:pStyle w:val="Heading5"/>
        <w:rPr>
          <w:color w:val="FF0000"/>
        </w:rPr>
      </w:pPr>
      <w:r w:rsidRPr="00C23A1B">
        <w:rPr>
          <w:color w:val="FF0000"/>
        </w:rPr>
        <w:t xml:space="preserve">Final </w:t>
      </w:r>
      <w:r w:rsidRPr="00C23A1B">
        <w:rPr>
          <w:i/>
          <w:color w:val="FF0000"/>
        </w:rPr>
        <w:t xml:space="preserve">DoD </w:t>
      </w:r>
      <w:r w:rsidRPr="00C23A1B">
        <w:rPr>
          <w:color w:val="FF0000"/>
        </w:rPr>
        <w:t>Setup Effects</w:t>
      </w:r>
    </w:p>
    <w:p w14:paraId="1BE540AB" w14:textId="77777777" w:rsidR="00ED2C06" w:rsidRPr="00C23A1B" w:rsidRDefault="00ED2C06" w:rsidP="00ED2C06">
      <w:pPr>
        <w:spacing w:after="20"/>
        <w:rPr>
          <w:color w:val="FF0000"/>
        </w:rPr>
      </w:pPr>
      <w:r w:rsidRPr="00C23A1B">
        <w:rPr>
          <w:color w:val="FF0000"/>
        </w:rPr>
        <w:t xml:space="preserve">If Mongol Frontier is part of Russia </w:t>
      </w:r>
      <w:r w:rsidRPr="00C23A1B">
        <w:rPr>
          <w:i/>
          <w:color w:val="FF0000"/>
        </w:rPr>
        <w:t xml:space="preserve">and </w:t>
      </w:r>
      <w:proofErr w:type="spellStart"/>
      <w:r w:rsidRPr="00C23A1B">
        <w:rPr>
          <w:color w:val="FF0000"/>
        </w:rPr>
        <w:t>Jehol</w:t>
      </w:r>
      <w:proofErr w:type="spellEnd"/>
      <w:r w:rsidRPr="00C23A1B">
        <w:rPr>
          <w:color w:val="FF0000"/>
        </w:rPr>
        <w:t xml:space="preserve"> is </w:t>
      </w:r>
      <w:r w:rsidRPr="00C23A1B">
        <w:rPr>
          <w:i/>
          <w:color w:val="FF0000"/>
        </w:rPr>
        <w:t xml:space="preserve">not </w:t>
      </w:r>
      <w:r w:rsidRPr="00C23A1B">
        <w:rPr>
          <w:color w:val="FF0000"/>
        </w:rPr>
        <w:t xml:space="preserve">part of </w:t>
      </w:r>
      <w:proofErr w:type="spellStart"/>
      <w:r w:rsidRPr="00C23A1B">
        <w:rPr>
          <w:color w:val="FF0000"/>
        </w:rPr>
        <w:t>Hopeh</w:t>
      </w:r>
      <w:proofErr w:type="spellEnd"/>
      <w:r w:rsidRPr="00C23A1B">
        <w:rPr>
          <w:color w:val="FF0000"/>
        </w:rPr>
        <w:t xml:space="preserve">, the Axis faction must modify its </w:t>
      </w:r>
      <w:r w:rsidRPr="00C23A1B">
        <w:rPr>
          <w:i/>
          <w:color w:val="FF0000"/>
        </w:rPr>
        <w:t xml:space="preserve">DS </w:t>
      </w:r>
      <w:r w:rsidRPr="00C23A1B">
        <w:rPr>
          <w:color w:val="FF0000"/>
        </w:rPr>
        <w:t>deck as follows:</w:t>
      </w:r>
    </w:p>
    <w:p w14:paraId="44EE8F53" w14:textId="77777777" w:rsidR="00ED2C06" w:rsidRPr="00C23A1B" w:rsidRDefault="00ED2C06" w:rsidP="00DD1D1C">
      <w:pPr>
        <w:pStyle w:val="ListParagraph"/>
        <w:numPr>
          <w:ilvl w:val="0"/>
          <w:numId w:val="51"/>
        </w:numPr>
        <w:ind w:left="360" w:hanging="180"/>
        <w:rPr>
          <w:color w:val="FF0000"/>
        </w:rPr>
      </w:pPr>
      <w:r w:rsidRPr="00C23A1B">
        <w:rPr>
          <w:color w:val="FF0000"/>
        </w:rPr>
        <w:t>Remove card 8 (</w:t>
      </w:r>
      <w:r w:rsidRPr="00C23A1B">
        <w:rPr>
          <w:i/>
          <w:color w:val="FF0000"/>
        </w:rPr>
        <w:t>Demand Mongol Frontier).</w:t>
      </w:r>
    </w:p>
    <w:p w14:paraId="0EFD4DA1" w14:textId="77777777" w:rsidR="00ED2C06" w:rsidRPr="00C23A1B" w:rsidRDefault="00ED2C06" w:rsidP="00ED2C06">
      <w:pPr>
        <w:pStyle w:val="Heading3"/>
        <w:rPr>
          <w:color w:val="FF0000"/>
        </w:rPr>
      </w:pPr>
      <w:bookmarkStart w:id="995" w:name="_Toc81754302"/>
      <w:bookmarkStart w:id="996" w:name="_Toc82339468"/>
      <w:r w:rsidRPr="00C23A1B">
        <w:rPr>
          <w:color w:val="FF0000"/>
        </w:rPr>
        <w:t>®60.36 Russian Mongolia</w:t>
      </w:r>
      <w:bookmarkEnd w:id="995"/>
      <w:bookmarkEnd w:id="996"/>
    </w:p>
    <w:p w14:paraId="2697D13D" w14:textId="77777777" w:rsidR="00ED2C06" w:rsidRPr="00C23A1B" w:rsidRDefault="00ED2C06" w:rsidP="00ED2C06">
      <w:pPr>
        <w:rPr>
          <w:color w:val="FF0000"/>
        </w:rPr>
      </w:pPr>
      <w:r w:rsidRPr="00C23A1B">
        <w:rPr>
          <w:color w:val="FF0000"/>
        </w:rPr>
        <w:t>This event can be applied only if Mongol Frontier is ceded to Russia.</w:t>
      </w:r>
    </w:p>
    <w:p w14:paraId="2942CA08" w14:textId="77777777" w:rsidR="00ED2C06" w:rsidRPr="00C23A1B" w:rsidRDefault="00ED2C06" w:rsidP="00ED2C06">
      <w:pPr>
        <w:pStyle w:val="Heading5"/>
        <w:rPr>
          <w:color w:val="FF0000"/>
        </w:rPr>
      </w:pPr>
      <w:r w:rsidRPr="00C23A1B">
        <w:rPr>
          <w:color w:val="FF0000"/>
        </w:rPr>
        <w:t>Immediate Effects</w:t>
      </w:r>
    </w:p>
    <w:p w14:paraId="024D6994" w14:textId="77777777" w:rsidR="00ED2C06" w:rsidRPr="00C23A1B" w:rsidRDefault="00ED2C06" w:rsidP="00ED2C06">
      <w:pPr>
        <w:rPr>
          <w:color w:val="FF0000"/>
        </w:rPr>
      </w:pPr>
      <w:r w:rsidRPr="00C23A1B">
        <w:rPr>
          <w:color w:val="FF0000"/>
        </w:rPr>
        <w:t xml:space="preserve">Mongolia becomes a Russian Subjugated Dependent. Place the Russian Mongolia Subjugated Dependent marker in the </w:t>
      </w:r>
      <w:r w:rsidRPr="00C23A1B">
        <w:rPr>
          <w:i/>
          <w:color w:val="FF0000"/>
        </w:rPr>
        <w:t xml:space="preserve">DS </w:t>
      </w:r>
      <w:r w:rsidRPr="00C23A1B">
        <w:rPr>
          <w:color w:val="FF0000"/>
        </w:rPr>
        <w:t>Ceded Lands Box.</w:t>
      </w:r>
    </w:p>
    <w:p w14:paraId="6ED80FFB" w14:textId="77777777" w:rsidR="00ED2C06" w:rsidRPr="00C23A1B" w:rsidRDefault="00ED2C06" w:rsidP="00ED2C06">
      <w:pPr>
        <w:pStyle w:val="Heading5"/>
        <w:rPr>
          <w:color w:val="FF0000"/>
        </w:rPr>
      </w:pPr>
      <w:r w:rsidRPr="00C23A1B">
        <w:rPr>
          <w:color w:val="FF0000"/>
        </w:rPr>
        <w:t>Game Effects</w:t>
      </w:r>
    </w:p>
    <w:p w14:paraId="71E9F962" w14:textId="77777777" w:rsidR="00ED2C06" w:rsidRPr="00C23A1B" w:rsidRDefault="00ED2C06" w:rsidP="00ED2C06">
      <w:pPr>
        <w:rPr>
          <w:color w:val="FF0000"/>
        </w:rPr>
      </w:pPr>
      <w:r w:rsidRPr="00C23A1B">
        <w:rPr>
          <w:b/>
          <w:color w:val="FF0000"/>
        </w:rPr>
        <w:t xml:space="preserve">Subjugated Dependent: </w:t>
      </w:r>
      <w:r w:rsidRPr="00C23A1B">
        <w:rPr>
          <w:color w:val="FF0000"/>
        </w:rPr>
        <w:t xml:space="preserve">Mongolia is a Russian Subjugated Dependent subject to possible Partisan Base placement (®8.4). </w:t>
      </w:r>
    </w:p>
    <w:p w14:paraId="3811166B" w14:textId="77777777" w:rsidR="00ED2C06" w:rsidRPr="00C23A1B" w:rsidRDefault="00ED2C06" w:rsidP="00ED2C06">
      <w:pPr>
        <w:pStyle w:val="Heading3"/>
        <w:rPr>
          <w:color w:val="00B0F0"/>
        </w:rPr>
      </w:pPr>
      <w:bookmarkStart w:id="997" w:name="_Toc81754303"/>
      <w:bookmarkStart w:id="998" w:name="_Toc82339469"/>
      <w:r w:rsidRPr="00C23A1B">
        <w:rPr>
          <w:color w:val="00B0F0"/>
        </w:rPr>
        <w:t>®60.37 Russian Naval Race</w:t>
      </w:r>
      <w:bookmarkEnd w:id="997"/>
      <w:bookmarkEnd w:id="998"/>
    </w:p>
    <w:p w14:paraId="0295DD6B" w14:textId="77777777" w:rsidR="00ED2C06" w:rsidRPr="00C23A1B" w:rsidRDefault="00ED2C06" w:rsidP="00ED2C06">
      <w:pPr>
        <w:pStyle w:val="Heading5"/>
        <w:rPr>
          <w:color w:val="00B0F0"/>
        </w:rPr>
      </w:pPr>
      <w:r w:rsidRPr="00C23A1B">
        <w:rPr>
          <w:color w:val="00B0F0"/>
        </w:rPr>
        <w:t>Immediate Effects</w:t>
      </w:r>
    </w:p>
    <w:p w14:paraId="4A5BFD7B" w14:textId="77777777" w:rsidR="00ED2C06" w:rsidRPr="00C23A1B" w:rsidRDefault="00ED2C06" w:rsidP="00ED2C06">
      <w:pPr>
        <w:rPr>
          <w:color w:val="00B0F0"/>
        </w:rPr>
      </w:pPr>
      <w:r w:rsidRPr="00C23A1B">
        <w:rPr>
          <w:color w:val="00B0F0"/>
        </w:rPr>
        <w:t xml:space="preserve">Place the Russian Naval Race marker in Moscow (e4312). </w:t>
      </w:r>
    </w:p>
    <w:p w14:paraId="46182696" w14:textId="77777777" w:rsidR="00ED2C06" w:rsidRPr="00C23A1B" w:rsidRDefault="00ED2C06" w:rsidP="00ED2C06">
      <w:pPr>
        <w:pStyle w:val="Heading5"/>
        <w:rPr>
          <w:color w:val="00B0F0"/>
        </w:rPr>
      </w:pPr>
      <w:r w:rsidRPr="00C23A1B">
        <w:rPr>
          <w:color w:val="00B0F0"/>
        </w:rPr>
        <w:t xml:space="preserve">Final </w:t>
      </w:r>
      <w:r w:rsidRPr="00C23A1B">
        <w:rPr>
          <w:i/>
          <w:color w:val="00B0F0"/>
        </w:rPr>
        <w:t xml:space="preserve">DoD </w:t>
      </w:r>
      <w:r w:rsidRPr="00C23A1B">
        <w:rPr>
          <w:color w:val="00B0F0"/>
        </w:rPr>
        <w:t>Setup Effects</w:t>
      </w:r>
    </w:p>
    <w:p w14:paraId="278D1D3D" w14:textId="77777777" w:rsidR="00ED2C06" w:rsidRPr="00C23A1B" w:rsidRDefault="00ED2C06" w:rsidP="00ED2C06">
      <w:pPr>
        <w:rPr>
          <w:color w:val="00B0F0"/>
        </w:rPr>
      </w:pPr>
      <w:r w:rsidRPr="00C23A1B">
        <w:rPr>
          <w:color w:val="00B0F0"/>
        </w:rPr>
        <w:t xml:space="preserve">Place one additional Russian Surf Fleet [Baltic] in the </w:t>
      </w:r>
      <w:r w:rsidRPr="00C23A1B">
        <w:rPr>
          <w:i/>
          <w:color w:val="00B0F0"/>
        </w:rPr>
        <w:t xml:space="preserve">TK </w:t>
      </w:r>
      <w:r w:rsidRPr="00C23A1B">
        <w:rPr>
          <w:color w:val="00B0F0"/>
        </w:rPr>
        <w:t>Soviet Force Pool.</w:t>
      </w:r>
    </w:p>
    <w:p w14:paraId="6BA77158" w14:textId="77777777" w:rsidR="00ED2C06" w:rsidRPr="00C23A1B" w:rsidRDefault="00ED2C06" w:rsidP="00ED2C06">
      <w:pPr>
        <w:spacing w:after="20"/>
        <w:rPr>
          <w:color w:val="00B0F0"/>
        </w:rPr>
      </w:pPr>
      <w:r w:rsidRPr="00C23A1B">
        <w:rPr>
          <w:color w:val="00B0F0"/>
        </w:rPr>
        <w:t xml:space="preserve">§If </w:t>
      </w:r>
      <w:r w:rsidRPr="00C23A1B">
        <w:rPr>
          <w:i/>
          <w:color w:val="00B0F0"/>
        </w:rPr>
        <w:t xml:space="preserve">SK </w:t>
      </w:r>
      <w:r w:rsidRPr="00C23A1B">
        <w:rPr>
          <w:color w:val="00B0F0"/>
        </w:rPr>
        <w:t xml:space="preserve">is being used, the Soviet faction places these additional ships in any suitable Baltic Sea Port hex(es) in Russia on the </w:t>
      </w:r>
      <w:r w:rsidRPr="00C23A1B">
        <w:rPr>
          <w:i/>
          <w:color w:val="00B0F0"/>
        </w:rPr>
        <w:t xml:space="preserve">TK </w:t>
      </w:r>
      <w:r w:rsidRPr="00C23A1B">
        <w:rPr>
          <w:color w:val="00B0F0"/>
        </w:rPr>
        <w:t xml:space="preserve">map: four BB [Borodino, </w:t>
      </w:r>
      <w:proofErr w:type="spellStart"/>
      <w:r w:rsidRPr="00C23A1B">
        <w:rPr>
          <w:color w:val="00B0F0"/>
        </w:rPr>
        <w:t>Izmail</w:t>
      </w:r>
      <w:proofErr w:type="spellEnd"/>
      <w:r w:rsidRPr="00C23A1B">
        <w:rPr>
          <w:rFonts w:ascii="Wingdings" w:hAnsi="Wingdings"/>
          <w:color w:val="00B0F0"/>
        </w:rPr>
        <w:t></w:t>
      </w:r>
      <w:r w:rsidRPr="00C23A1B">
        <w:rPr>
          <w:color w:val="00B0F0"/>
        </w:rPr>
        <w:t xml:space="preserve">, </w:t>
      </w:r>
      <w:proofErr w:type="spellStart"/>
      <w:r w:rsidRPr="00C23A1B">
        <w:rPr>
          <w:color w:val="00B0F0"/>
        </w:rPr>
        <w:t>Kinburn</w:t>
      </w:r>
      <w:proofErr w:type="spellEnd"/>
      <w:r w:rsidRPr="00C23A1B">
        <w:rPr>
          <w:color w:val="00B0F0"/>
        </w:rPr>
        <w:t xml:space="preserve">, </w:t>
      </w:r>
      <w:proofErr w:type="spellStart"/>
      <w:r w:rsidRPr="00C23A1B">
        <w:rPr>
          <w:color w:val="00B0F0"/>
        </w:rPr>
        <w:t>Navarin</w:t>
      </w:r>
      <w:proofErr w:type="spellEnd"/>
      <w:r w:rsidRPr="00C23A1B">
        <w:rPr>
          <w:color w:val="00B0F0"/>
        </w:rPr>
        <w:t xml:space="preserve">]. Remove the Russian Naval Race marker from play after Final </w:t>
      </w:r>
      <w:r w:rsidRPr="00C23A1B">
        <w:rPr>
          <w:i/>
          <w:color w:val="00B0F0"/>
        </w:rPr>
        <w:t xml:space="preserve">DoD </w:t>
      </w:r>
      <w:r w:rsidRPr="00C23A1B">
        <w:rPr>
          <w:color w:val="00B0F0"/>
        </w:rPr>
        <w:t>Setup.</w:t>
      </w:r>
    </w:p>
    <w:p w14:paraId="11B4220D" w14:textId="77777777" w:rsidR="00ED2C06" w:rsidRPr="00C23A1B" w:rsidRDefault="00ED2C06" w:rsidP="00ED2C06">
      <w:pPr>
        <w:pStyle w:val="Heading3"/>
        <w:rPr>
          <w:color w:val="00B0F0"/>
        </w:rPr>
      </w:pPr>
      <w:bookmarkStart w:id="999" w:name="_Toc81754304"/>
      <w:bookmarkStart w:id="1000" w:name="_Toc82339470"/>
      <w:r w:rsidRPr="00C23A1B">
        <w:rPr>
          <w:color w:val="00B0F0"/>
        </w:rPr>
        <w:t>®§60.38 Russian Naval Resurgence</w:t>
      </w:r>
      <w:bookmarkEnd w:id="999"/>
      <w:bookmarkEnd w:id="1000"/>
    </w:p>
    <w:p w14:paraId="468B018C" w14:textId="77777777" w:rsidR="00ED2C06" w:rsidRPr="00C23A1B" w:rsidRDefault="00ED2C06" w:rsidP="00ED2C06">
      <w:pPr>
        <w:spacing w:after="20"/>
        <w:rPr>
          <w:color w:val="00B0F0"/>
        </w:rPr>
      </w:pPr>
      <w:r w:rsidRPr="00C23A1B">
        <w:rPr>
          <w:color w:val="00B0F0"/>
        </w:rPr>
        <w:t xml:space="preserve">Ignore this event if </w:t>
      </w:r>
      <w:r w:rsidRPr="00C23A1B">
        <w:rPr>
          <w:i/>
          <w:color w:val="00B0F0"/>
        </w:rPr>
        <w:t xml:space="preserve">SK </w:t>
      </w:r>
      <w:r w:rsidRPr="00C23A1B">
        <w:rPr>
          <w:color w:val="00B0F0"/>
        </w:rPr>
        <w:t xml:space="preserve">is not being used. </w:t>
      </w:r>
    </w:p>
    <w:p w14:paraId="5DC733DF" w14:textId="77777777" w:rsidR="00ED2C06" w:rsidRPr="00C23A1B" w:rsidRDefault="00ED2C06" w:rsidP="00ED2C06">
      <w:pPr>
        <w:pStyle w:val="Heading5"/>
        <w:rPr>
          <w:color w:val="00B0F0"/>
        </w:rPr>
      </w:pPr>
      <w:r w:rsidRPr="00C23A1B">
        <w:rPr>
          <w:color w:val="00B0F0"/>
        </w:rPr>
        <w:t>Immediate Effects</w:t>
      </w:r>
    </w:p>
    <w:p w14:paraId="3E1DCDF3" w14:textId="77777777" w:rsidR="00ED2C06" w:rsidRPr="00C23A1B" w:rsidRDefault="00ED2C06" w:rsidP="00ED2C06">
      <w:pPr>
        <w:spacing w:after="20"/>
        <w:rPr>
          <w:color w:val="00B0F0"/>
        </w:rPr>
      </w:pPr>
      <w:r w:rsidRPr="00C23A1B">
        <w:rPr>
          <w:color w:val="00B0F0"/>
        </w:rPr>
        <w:t xml:space="preserve">Place the Russian Naval </w:t>
      </w:r>
      <w:proofErr w:type="spellStart"/>
      <w:r w:rsidRPr="00C23A1B">
        <w:rPr>
          <w:color w:val="00B0F0"/>
        </w:rPr>
        <w:t>Resurg</w:t>
      </w:r>
      <w:proofErr w:type="spellEnd"/>
      <w:r w:rsidRPr="00C23A1B">
        <w:rPr>
          <w:color w:val="00B0F0"/>
        </w:rPr>
        <w:t xml:space="preserve"> marker in Moscow (e4312).</w:t>
      </w:r>
    </w:p>
    <w:p w14:paraId="1872B840" w14:textId="77777777" w:rsidR="00ED2C06" w:rsidRPr="00C23A1B" w:rsidRDefault="00ED2C06" w:rsidP="00ED2C06">
      <w:pPr>
        <w:pStyle w:val="Heading5"/>
        <w:rPr>
          <w:color w:val="00B0F0"/>
        </w:rPr>
      </w:pPr>
      <w:r w:rsidRPr="00C23A1B">
        <w:rPr>
          <w:color w:val="00B0F0"/>
        </w:rPr>
        <w:t xml:space="preserve">Final </w:t>
      </w:r>
      <w:r w:rsidRPr="00C23A1B">
        <w:rPr>
          <w:i/>
          <w:color w:val="00B0F0"/>
        </w:rPr>
        <w:t xml:space="preserve">DoD </w:t>
      </w:r>
      <w:r w:rsidRPr="00C23A1B">
        <w:rPr>
          <w:color w:val="00B0F0"/>
        </w:rPr>
        <w:t>Setup Effects</w:t>
      </w:r>
    </w:p>
    <w:p w14:paraId="041321FB" w14:textId="62D7EA5B" w:rsidR="00ED2C06" w:rsidRPr="00C23A1B" w:rsidRDefault="00ED2C06" w:rsidP="00ED2C06">
      <w:pPr>
        <w:spacing w:after="20"/>
        <w:rPr>
          <w:color w:val="00B0F0"/>
        </w:rPr>
      </w:pPr>
      <w:r w:rsidRPr="00C23A1B">
        <w:rPr>
          <w:color w:val="00B0F0"/>
        </w:rPr>
        <w:t xml:space="preserve">Place these additional Russian ships in any suitable Baltic Sea Port hex(es) in Russia on the </w:t>
      </w:r>
      <w:r w:rsidRPr="00C23A1B">
        <w:rPr>
          <w:i/>
          <w:color w:val="00B0F0"/>
        </w:rPr>
        <w:t xml:space="preserve">TK </w:t>
      </w:r>
      <w:r w:rsidRPr="00C23A1B">
        <w:rPr>
          <w:color w:val="00B0F0"/>
        </w:rPr>
        <w:t xml:space="preserve">map: two BB [Borodino, </w:t>
      </w:r>
      <w:proofErr w:type="spellStart"/>
      <w:r w:rsidRPr="00C23A1B">
        <w:rPr>
          <w:color w:val="00B0F0"/>
        </w:rPr>
        <w:t>Izmail</w:t>
      </w:r>
      <w:proofErr w:type="spellEnd"/>
      <w:r w:rsidRPr="00C23A1B">
        <w:rPr>
          <w:rFonts w:ascii="Wingdings" w:hAnsi="Wingdings"/>
          <w:color w:val="00B0F0"/>
        </w:rPr>
        <w:t></w:t>
      </w:r>
      <w:r w:rsidR="001F2255">
        <w:rPr>
          <w:color w:val="00B0F0"/>
        </w:rPr>
        <w:t>].</w:t>
      </w:r>
      <w:r w:rsidRPr="00C23A1B">
        <w:rPr>
          <w:color w:val="00B0F0"/>
        </w:rPr>
        <w:t xml:space="preserve"> Remove the Russian Naval </w:t>
      </w:r>
      <w:proofErr w:type="spellStart"/>
      <w:r w:rsidRPr="00C23A1B">
        <w:rPr>
          <w:color w:val="00B0F0"/>
        </w:rPr>
        <w:t>Resurg</w:t>
      </w:r>
      <w:proofErr w:type="spellEnd"/>
      <w:r w:rsidRPr="00C23A1B">
        <w:rPr>
          <w:color w:val="00B0F0"/>
        </w:rPr>
        <w:t xml:space="preserve"> marker from play after Final </w:t>
      </w:r>
      <w:r w:rsidRPr="00C23A1B">
        <w:rPr>
          <w:i/>
          <w:color w:val="00B0F0"/>
        </w:rPr>
        <w:t xml:space="preserve">DoD </w:t>
      </w:r>
      <w:r w:rsidRPr="00C23A1B">
        <w:rPr>
          <w:color w:val="00B0F0"/>
        </w:rPr>
        <w:t>Setup.</w:t>
      </w:r>
    </w:p>
    <w:p w14:paraId="6D0B4C88" w14:textId="77777777" w:rsidR="00ED2C06" w:rsidRPr="00C23A1B" w:rsidRDefault="00ED2C06" w:rsidP="00ED2C06">
      <w:pPr>
        <w:pStyle w:val="Heading3"/>
        <w:rPr>
          <w:color w:val="00B0F0"/>
        </w:rPr>
      </w:pPr>
      <w:bookmarkStart w:id="1001" w:name="_Toc81754305"/>
      <w:bookmarkStart w:id="1002" w:name="_Toc82339471"/>
      <w:r w:rsidRPr="00C23A1B">
        <w:rPr>
          <w:color w:val="00B0F0"/>
        </w:rPr>
        <w:t>®60.39 Russian Northern Baltics</w:t>
      </w:r>
      <w:bookmarkEnd w:id="1001"/>
      <w:bookmarkEnd w:id="1002"/>
    </w:p>
    <w:p w14:paraId="65840001" w14:textId="77777777" w:rsidR="00ED2C06" w:rsidRPr="00C23A1B" w:rsidRDefault="00ED2C06" w:rsidP="00ED2C06">
      <w:pPr>
        <w:rPr>
          <w:color w:val="00B0F0"/>
        </w:rPr>
      </w:pPr>
      <w:r w:rsidRPr="00C23A1B">
        <w:rPr>
          <w:color w:val="00B0F0"/>
        </w:rPr>
        <w:t xml:space="preserve">If East Prussia is part of Poland, change this Creation Event to </w:t>
      </w:r>
      <w:r w:rsidRPr="00C23A1B">
        <w:rPr>
          <w:i/>
          <w:color w:val="00B0F0"/>
        </w:rPr>
        <w:t xml:space="preserve">Russian Baltic States </w:t>
      </w:r>
      <w:r w:rsidRPr="00C23A1B">
        <w:rPr>
          <w:color w:val="00B0F0"/>
        </w:rPr>
        <w:t>(®60.10).</w:t>
      </w:r>
    </w:p>
    <w:p w14:paraId="14011749" w14:textId="77777777" w:rsidR="00ED2C06" w:rsidRPr="00C23A1B" w:rsidRDefault="00ED2C06" w:rsidP="00ED2C06">
      <w:pPr>
        <w:pStyle w:val="Heading5"/>
        <w:rPr>
          <w:color w:val="00B0F0"/>
        </w:rPr>
      </w:pPr>
      <w:r w:rsidRPr="00C23A1B">
        <w:rPr>
          <w:color w:val="00B0F0"/>
        </w:rPr>
        <w:t>Immediate Effects</w:t>
      </w:r>
    </w:p>
    <w:p w14:paraId="08E6F4BC" w14:textId="77777777" w:rsidR="00ED2C06" w:rsidRPr="00C23A1B" w:rsidRDefault="00ED2C06" w:rsidP="00ED2C06">
      <w:pPr>
        <w:rPr>
          <w:color w:val="00B0F0"/>
        </w:rPr>
      </w:pPr>
      <w:r w:rsidRPr="00C23A1B">
        <w:rPr>
          <w:color w:val="00B0F0"/>
        </w:rPr>
        <w:t xml:space="preserve">Northern Baltic States is ceded to Russia. Place the appropriate Ceded Land marker in the </w:t>
      </w:r>
      <w:r w:rsidRPr="00C23A1B">
        <w:rPr>
          <w:i/>
          <w:color w:val="00B0F0"/>
        </w:rPr>
        <w:t xml:space="preserve">TK </w:t>
      </w:r>
      <w:r w:rsidRPr="00C23A1B">
        <w:rPr>
          <w:color w:val="00B0F0"/>
        </w:rPr>
        <w:t>Ceded Lands Box. Remove the Baltic States Flag marker in Riga (e4304).</w:t>
      </w:r>
    </w:p>
    <w:p w14:paraId="1F478007" w14:textId="77777777" w:rsidR="00ED2C06" w:rsidRPr="00C23A1B" w:rsidRDefault="00ED2C06" w:rsidP="00ED2C06">
      <w:pPr>
        <w:rPr>
          <w:color w:val="00B0F0"/>
        </w:rPr>
      </w:pPr>
      <w:r w:rsidRPr="00C23A1B">
        <w:rPr>
          <w:color w:val="00B0F0"/>
        </w:rPr>
        <w:t xml:space="preserve">If East Prussia is part of Baltic States when this Creation Event is occurs, apply </w:t>
      </w:r>
      <w:r w:rsidRPr="00C23A1B">
        <w:rPr>
          <w:i/>
          <w:color w:val="00B0F0"/>
        </w:rPr>
        <w:t xml:space="preserve">German East Prussia </w:t>
      </w:r>
      <w:r w:rsidRPr="00C23A1B">
        <w:rPr>
          <w:color w:val="00B0F0"/>
        </w:rPr>
        <w:t>(®35.13).</w:t>
      </w:r>
    </w:p>
    <w:p w14:paraId="15075B12" w14:textId="77777777" w:rsidR="00ED2C06" w:rsidRPr="00C23A1B" w:rsidRDefault="00ED2C06" w:rsidP="00ED2C06">
      <w:pPr>
        <w:rPr>
          <w:color w:val="00B0F0"/>
        </w:rPr>
      </w:pPr>
      <w:r w:rsidRPr="00C23A1B">
        <w:rPr>
          <w:color w:val="00B0F0"/>
        </w:rPr>
        <w:t xml:space="preserve">If East Prussia is part of Germany when this Creation Event occurs, apply </w:t>
      </w:r>
      <w:r w:rsidRPr="00C23A1B">
        <w:rPr>
          <w:i/>
          <w:color w:val="00B0F0"/>
        </w:rPr>
        <w:t xml:space="preserve">German Lithuania </w:t>
      </w:r>
      <w:r w:rsidRPr="00C23A1B">
        <w:rPr>
          <w:color w:val="00B0F0"/>
        </w:rPr>
        <w:t>(®35.18).</w:t>
      </w:r>
    </w:p>
    <w:p w14:paraId="563D82CD" w14:textId="77777777" w:rsidR="00ED2C06" w:rsidRPr="00C23A1B" w:rsidRDefault="00ED2C06" w:rsidP="00ED2C06">
      <w:pPr>
        <w:pStyle w:val="Heading3"/>
        <w:rPr>
          <w:color w:val="00B0F0"/>
        </w:rPr>
      </w:pPr>
      <w:bookmarkStart w:id="1003" w:name="_Toc81754306"/>
      <w:bookmarkStart w:id="1004" w:name="_Toc82339472"/>
      <w:r w:rsidRPr="00C23A1B">
        <w:rPr>
          <w:color w:val="00B0F0"/>
        </w:rPr>
        <w:t>®60.40 Russian Poland</w:t>
      </w:r>
      <w:bookmarkEnd w:id="994"/>
      <w:bookmarkEnd w:id="1003"/>
      <w:bookmarkEnd w:id="1004"/>
    </w:p>
    <w:p w14:paraId="10CFD455" w14:textId="77777777" w:rsidR="00ED2C06" w:rsidRPr="00C23A1B" w:rsidRDefault="00ED2C06" w:rsidP="00ED2C06">
      <w:pPr>
        <w:pStyle w:val="Heading5"/>
        <w:rPr>
          <w:color w:val="00B0F0"/>
        </w:rPr>
      </w:pPr>
      <w:r w:rsidRPr="00C23A1B">
        <w:rPr>
          <w:color w:val="00B0F0"/>
        </w:rPr>
        <w:t>Immediate Effects</w:t>
      </w:r>
    </w:p>
    <w:p w14:paraId="10117CE6" w14:textId="77777777" w:rsidR="00ED2C06" w:rsidRPr="00C23A1B" w:rsidRDefault="00ED2C06" w:rsidP="00ED2C06">
      <w:pPr>
        <w:rPr>
          <w:color w:val="00B0F0"/>
        </w:rPr>
      </w:pPr>
      <w:r w:rsidRPr="00C23A1B">
        <w:rPr>
          <w:color w:val="00B0F0"/>
        </w:rPr>
        <w:t xml:space="preserve">Poland becomes a Russian Subjugated Dependent. Remove the Poland Flag marker in Warsaw (e3702). Place the Russian Poland Subjugated Dependent marker in the </w:t>
      </w:r>
      <w:r w:rsidRPr="00C23A1B">
        <w:rPr>
          <w:i/>
          <w:color w:val="00B0F0"/>
        </w:rPr>
        <w:t>TK</w:t>
      </w:r>
      <w:r w:rsidRPr="00C23A1B">
        <w:rPr>
          <w:color w:val="00B0F0"/>
        </w:rPr>
        <w:t xml:space="preserve"> Ceded Lands Box. </w:t>
      </w:r>
    </w:p>
    <w:p w14:paraId="09F149FE" w14:textId="77777777" w:rsidR="00ED2C06" w:rsidRPr="00C23A1B" w:rsidRDefault="00ED2C06" w:rsidP="00ED2C06">
      <w:pPr>
        <w:rPr>
          <w:color w:val="00B0F0"/>
        </w:rPr>
      </w:pPr>
      <w:r w:rsidRPr="00C23A1B">
        <w:rPr>
          <w:color w:val="00B0F0"/>
        </w:rPr>
        <w:t xml:space="preserve">If Polish Corridor is part of Poland when this Creation Event occurs, apply </w:t>
      </w:r>
      <w:r w:rsidRPr="00C23A1B">
        <w:rPr>
          <w:i/>
          <w:color w:val="00B0F0"/>
        </w:rPr>
        <w:t xml:space="preserve">German Corridor </w:t>
      </w:r>
      <w:r w:rsidRPr="00C23A1B">
        <w:rPr>
          <w:color w:val="00B0F0"/>
        </w:rPr>
        <w:t>(®35.9).</w:t>
      </w:r>
    </w:p>
    <w:p w14:paraId="08B03EDD" w14:textId="77777777" w:rsidR="00ED2C06" w:rsidRPr="00C23A1B" w:rsidRDefault="00ED2C06" w:rsidP="00ED2C06">
      <w:pPr>
        <w:rPr>
          <w:color w:val="00B0F0"/>
        </w:rPr>
      </w:pPr>
      <w:r w:rsidRPr="00C23A1B">
        <w:rPr>
          <w:color w:val="00B0F0"/>
        </w:rPr>
        <w:t xml:space="preserve">If East Prussia is part of Poland when this Creation Event occurs, apply </w:t>
      </w:r>
      <w:r w:rsidRPr="00C23A1B">
        <w:rPr>
          <w:i/>
          <w:color w:val="00B0F0"/>
        </w:rPr>
        <w:t xml:space="preserve">German East Prussia </w:t>
      </w:r>
      <w:r w:rsidRPr="00C23A1B">
        <w:rPr>
          <w:color w:val="00B0F0"/>
        </w:rPr>
        <w:t>(®35.13).</w:t>
      </w:r>
    </w:p>
    <w:p w14:paraId="6C68507E" w14:textId="77777777" w:rsidR="00ED2C06" w:rsidRPr="00C23A1B" w:rsidRDefault="00ED2C06" w:rsidP="00ED2C06">
      <w:pPr>
        <w:pStyle w:val="Heading5"/>
        <w:rPr>
          <w:color w:val="00B0F0"/>
        </w:rPr>
      </w:pPr>
      <w:r w:rsidRPr="00C23A1B">
        <w:rPr>
          <w:color w:val="00B0F0"/>
        </w:rPr>
        <w:t xml:space="preserve">Final </w:t>
      </w:r>
      <w:r w:rsidRPr="00C23A1B">
        <w:rPr>
          <w:i/>
          <w:color w:val="00B0F0"/>
        </w:rPr>
        <w:t xml:space="preserve">DoD </w:t>
      </w:r>
      <w:r w:rsidRPr="00C23A1B">
        <w:rPr>
          <w:color w:val="00B0F0"/>
        </w:rPr>
        <w:t>Setup Effects</w:t>
      </w:r>
    </w:p>
    <w:p w14:paraId="78E4D20E" w14:textId="77777777" w:rsidR="00ED2C06" w:rsidRPr="00C23A1B" w:rsidRDefault="00ED2C06" w:rsidP="00ED2C06">
      <w:pPr>
        <w:spacing w:after="20"/>
        <w:rPr>
          <w:color w:val="00B0F0"/>
        </w:rPr>
      </w:pPr>
      <w:r w:rsidRPr="00C23A1B">
        <w:rPr>
          <w:color w:val="00B0F0"/>
        </w:rPr>
        <w:t xml:space="preserve">If Austria-Hungary is a Minor Country, the Soviet faction must modify its </w:t>
      </w:r>
      <w:r w:rsidRPr="00C23A1B">
        <w:rPr>
          <w:i/>
          <w:color w:val="00B0F0"/>
        </w:rPr>
        <w:t xml:space="preserve">TK </w:t>
      </w:r>
      <w:r w:rsidRPr="00C23A1B">
        <w:rPr>
          <w:color w:val="00B0F0"/>
        </w:rPr>
        <w:t>deck as follows:</w:t>
      </w:r>
    </w:p>
    <w:p w14:paraId="7D5B4CA8" w14:textId="77777777" w:rsidR="00ED2C06" w:rsidRPr="00C23A1B" w:rsidRDefault="00ED2C06" w:rsidP="00DD1D1C">
      <w:pPr>
        <w:pStyle w:val="ListParagraph"/>
        <w:numPr>
          <w:ilvl w:val="0"/>
          <w:numId w:val="51"/>
        </w:numPr>
        <w:ind w:left="360" w:hanging="180"/>
        <w:rPr>
          <w:color w:val="00B0F0"/>
        </w:rPr>
      </w:pPr>
      <w:r w:rsidRPr="00C23A1B">
        <w:rPr>
          <w:color w:val="00B0F0"/>
        </w:rPr>
        <w:t>Replace card 11 (</w:t>
      </w:r>
      <w:r w:rsidRPr="00C23A1B">
        <w:rPr>
          <w:i/>
          <w:color w:val="00B0F0"/>
        </w:rPr>
        <w:t xml:space="preserve">Demand Eastern Poland) </w:t>
      </w:r>
      <w:r w:rsidRPr="00C23A1B">
        <w:rPr>
          <w:color w:val="00B0F0"/>
        </w:rPr>
        <w:t>with card TKS-5 (</w:t>
      </w:r>
      <w:r w:rsidRPr="00C23A1B">
        <w:rPr>
          <w:i/>
          <w:color w:val="00B0F0"/>
        </w:rPr>
        <w:t>Demand Galicia</w:t>
      </w:r>
      <w:r w:rsidRPr="00C23A1B">
        <w:rPr>
          <w:color w:val="00B0F0"/>
        </w:rPr>
        <w:t>)</w:t>
      </w:r>
    </w:p>
    <w:p w14:paraId="3298C6B0" w14:textId="77777777" w:rsidR="00ED2C06" w:rsidRPr="00C23A1B" w:rsidRDefault="00ED2C06" w:rsidP="00ED2C06">
      <w:pPr>
        <w:pStyle w:val="Heading5"/>
        <w:rPr>
          <w:color w:val="00B0F0"/>
        </w:rPr>
      </w:pPr>
      <w:r w:rsidRPr="00C23A1B">
        <w:rPr>
          <w:color w:val="00B0F0"/>
        </w:rPr>
        <w:t>Game Effects</w:t>
      </w:r>
    </w:p>
    <w:p w14:paraId="2A0B18F1" w14:textId="77777777" w:rsidR="00ED2C06" w:rsidRPr="00C23A1B" w:rsidRDefault="00ED2C06" w:rsidP="00ED2C06">
      <w:pPr>
        <w:rPr>
          <w:color w:val="00B0F0"/>
        </w:rPr>
      </w:pPr>
      <w:r w:rsidRPr="00C23A1B">
        <w:rPr>
          <w:b/>
          <w:color w:val="00B0F0"/>
        </w:rPr>
        <w:t xml:space="preserve">Subjugated Dependent: </w:t>
      </w:r>
      <w:r w:rsidRPr="00C23A1B">
        <w:rPr>
          <w:color w:val="00B0F0"/>
        </w:rPr>
        <w:t xml:space="preserve">Poland is a Russian Subjugated Dependent subject to possible Partisan Base placement (®8.4). </w:t>
      </w:r>
    </w:p>
    <w:p w14:paraId="06C8A893" w14:textId="77777777" w:rsidR="00ED2C06" w:rsidRPr="00911C8F" w:rsidRDefault="00ED2C06" w:rsidP="00ED2C06">
      <w:pPr>
        <w:shd w:val="clear" w:color="auto" w:fill="BFBFBF"/>
        <w:ind w:left="360"/>
      </w:pPr>
      <w:bookmarkStart w:id="1005" w:name="_Toc379380539"/>
      <w:r w:rsidRPr="00911C8F">
        <w:rPr>
          <w:b/>
        </w:rPr>
        <w:t xml:space="preserve">Clarification: </w:t>
      </w:r>
      <w:r w:rsidRPr="00911C8F">
        <w:t xml:space="preserve">Be sure to use the Poland Subjugated Dependent marker that comes with </w:t>
      </w:r>
      <w:r w:rsidRPr="00911C8F">
        <w:rPr>
          <w:i/>
        </w:rPr>
        <w:t>DoD</w:t>
      </w:r>
      <w:r w:rsidRPr="00911C8F">
        <w:t xml:space="preserve"> and not the Poland Ceded to Russia marker on the back of the Eastern Poland marker in </w:t>
      </w:r>
      <w:r w:rsidRPr="00911C8F">
        <w:rPr>
          <w:i/>
        </w:rPr>
        <w:t>TK</w:t>
      </w:r>
      <w:r w:rsidRPr="00911C8F">
        <w:t>.</w:t>
      </w:r>
    </w:p>
    <w:p w14:paraId="5AF7CCC4" w14:textId="77777777" w:rsidR="00ED2C06" w:rsidRPr="00C23A1B" w:rsidRDefault="00ED2C06" w:rsidP="00ED2C06">
      <w:pPr>
        <w:pStyle w:val="Heading3"/>
        <w:rPr>
          <w:color w:val="FF0000"/>
        </w:rPr>
      </w:pPr>
      <w:bookmarkStart w:id="1006" w:name="_Toc81754307"/>
      <w:bookmarkStart w:id="1007" w:name="_Toc82339473"/>
      <w:r w:rsidRPr="00C23A1B">
        <w:rPr>
          <w:color w:val="FF0000"/>
        </w:rPr>
        <w:t>®60.41 Russian Sakhalin</w:t>
      </w:r>
      <w:bookmarkEnd w:id="1005"/>
      <w:bookmarkEnd w:id="1006"/>
      <w:bookmarkEnd w:id="1007"/>
    </w:p>
    <w:p w14:paraId="6F777256" w14:textId="77777777" w:rsidR="00ED2C06" w:rsidRPr="00C23A1B" w:rsidRDefault="00ED2C06" w:rsidP="00ED2C06">
      <w:pPr>
        <w:pStyle w:val="Heading5"/>
        <w:rPr>
          <w:color w:val="FF0000"/>
        </w:rPr>
      </w:pPr>
      <w:r w:rsidRPr="00C23A1B">
        <w:rPr>
          <w:color w:val="FF0000"/>
        </w:rPr>
        <w:t>Immediate Effects</w:t>
      </w:r>
    </w:p>
    <w:p w14:paraId="546A461A" w14:textId="77777777" w:rsidR="00ED2C06" w:rsidRPr="00C23A1B" w:rsidRDefault="00ED2C06" w:rsidP="00ED2C06">
      <w:pPr>
        <w:rPr>
          <w:color w:val="FF0000"/>
        </w:rPr>
      </w:pPr>
      <w:r w:rsidRPr="00C23A1B">
        <w:rPr>
          <w:color w:val="FF0000"/>
        </w:rPr>
        <w:t xml:space="preserve">Sakhalin is ceded to Russia. Remove the Sakhalin Ceded to Japan marker in the </w:t>
      </w:r>
      <w:r w:rsidRPr="00C23A1B">
        <w:rPr>
          <w:i/>
          <w:color w:val="FF0000"/>
        </w:rPr>
        <w:t>DS</w:t>
      </w:r>
      <w:r w:rsidRPr="00C23A1B">
        <w:rPr>
          <w:color w:val="FF0000"/>
        </w:rPr>
        <w:t xml:space="preserve"> Ceded Lands Box.</w:t>
      </w:r>
    </w:p>
    <w:p w14:paraId="0C102CD7" w14:textId="77777777" w:rsidR="00ED2C06" w:rsidRPr="00C23A1B" w:rsidRDefault="00ED2C06" w:rsidP="00ED2C06">
      <w:pPr>
        <w:pStyle w:val="Heading3"/>
        <w:rPr>
          <w:color w:val="FF0000"/>
        </w:rPr>
      </w:pPr>
      <w:bookmarkStart w:id="1008" w:name="_Toc379380540"/>
      <w:bookmarkStart w:id="1009" w:name="_Toc81754308"/>
      <w:bookmarkStart w:id="1010" w:name="_Toc82339474"/>
      <w:r w:rsidRPr="00C23A1B">
        <w:rPr>
          <w:color w:val="FF0000"/>
        </w:rPr>
        <w:t>®60.42 Russian Siberia</w:t>
      </w:r>
      <w:bookmarkEnd w:id="1008"/>
      <w:bookmarkEnd w:id="1009"/>
      <w:bookmarkEnd w:id="1010"/>
    </w:p>
    <w:p w14:paraId="6394DBF7" w14:textId="77777777" w:rsidR="00ED2C06" w:rsidRPr="00C23A1B" w:rsidRDefault="00ED2C06" w:rsidP="00ED2C06">
      <w:pPr>
        <w:pStyle w:val="Heading5"/>
        <w:rPr>
          <w:color w:val="FF0000"/>
        </w:rPr>
      </w:pPr>
      <w:r w:rsidRPr="00C23A1B">
        <w:rPr>
          <w:color w:val="FF0000"/>
        </w:rPr>
        <w:t>Immediate Effects</w:t>
      </w:r>
    </w:p>
    <w:p w14:paraId="60C784D8" w14:textId="77777777" w:rsidR="00ED2C06" w:rsidRPr="00C23A1B" w:rsidRDefault="00ED2C06" w:rsidP="00ED2C06">
      <w:pPr>
        <w:rPr>
          <w:color w:val="FF0000"/>
        </w:rPr>
      </w:pPr>
      <w:r w:rsidRPr="00C23A1B">
        <w:rPr>
          <w:color w:val="FF0000"/>
        </w:rPr>
        <w:t xml:space="preserve">All of Siberia (including Central Russia, if it part of Siberia) is ceded to Russia. Remove the Siberia Flag marker in Irkutsk (a5821) and the Central Russia Ceded to Siberia marker in the </w:t>
      </w:r>
      <w:r w:rsidRPr="00C23A1B">
        <w:rPr>
          <w:i/>
          <w:color w:val="FF0000"/>
        </w:rPr>
        <w:t xml:space="preserve">DS </w:t>
      </w:r>
      <w:r w:rsidRPr="00C23A1B">
        <w:rPr>
          <w:color w:val="FF0000"/>
        </w:rPr>
        <w:t>Ceded Lands Box.</w:t>
      </w:r>
    </w:p>
    <w:p w14:paraId="614044CF" w14:textId="77777777" w:rsidR="00ED2C06" w:rsidRPr="00C23A1B" w:rsidRDefault="00ED2C06" w:rsidP="00ED2C06">
      <w:pPr>
        <w:pStyle w:val="Heading3"/>
        <w:rPr>
          <w:color w:val="FF0000"/>
        </w:rPr>
      </w:pPr>
      <w:bookmarkStart w:id="1011" w:name="_Toc379380541"/>
      <w:bookmarkStart w:id="1012" w:name="_Toc81754309"/>
      <w:bookmarkStart w:id="1013" w:name="_Toc82339475"/>
      <w:r w:rsidRPr="00C23A1B">
        <w:rPr>
          <w:color w:val="FF0000"/>
        </w:rPr>
        <w:t>®60.43 Russian Tannu Tuva</w:t>
      </w:r>
      <w:bookmarkEnd w:id="1011"/>
      <w:bookmarkEnd w:id="1012"/>
      <w:bookmarkEnd w:id="1013"/>
    </w:p>
    <w:p w14:paraId="799C9A14" w14:textId="77777777" w:rsidR="00ED2C06" w:rsidRPr="00C23A1B" w:rsidRDefault="00ED2C06" w:rsidP="00ED2C06">
      <w:pPr>
        <w:pStyle w:val="Heading5"/>
        <w:rPr>
          <w:color w:val="FF0000"/>
        </w:rPr>
      </w:pPr>
      <w:r w:rsidRPr="00C23A1B">
        <w:rPr>
          <w:color w:val="FF0000"/>
        </w:rPr>
        <w:t>Immediate Effects</w:t>
      </w:r>
    </w:p>
    <w:p w14:paraId="07CFEC27" w14:textId="77777777" w:rsidR="00ED2C06" w:rsidRPr="00C23A1B" w:rsidRDefault="00ED2C06" w:rsidP="00ED2C06">
      <w:pPr>
        <w:rPr>
          <w:color w:val="FF0000"/>
        </w:rPr>
      </w:pPr>
      <w:r w:rsidRPr="00C23A1B">
        <w:rPr>
          <w:color w:val="FF0000"/>
        </w:rPr>
        <w:t xml:space="preserve">Tannu Tuva is ceded to Russia. Place the Tannu Tuva Ceded to Russia marker in the </w:t>
      </w:r>
      <w:r w:rsidRPr="00C23A1B">
        <w:rPr>
          <w:i/>
          <w:color w:val="FF0000"/>
        </w:rPr>
        <w:t xml:space="preserve">DS </w:t>
      </w:r>
      <w:r w:rsidRPr="00C23A1B">
        <w:rPr>
          <w:color w:val="FF0000"/>
        </w:rPr>
        <w:t>Ceded Lands Box.</w:t>
      </w:r>
    </w:p>
    <w:p w14:paraId="4EA34372" w14:textId="77777777" w:rsidR="00ED2C06" w:rsidRPr="00C23A1B" w:rsidRDefault="00ED2C06" w:rsidP="00ED2C06">
      <w:pPr>
        <w:pStyle w:val="Heading5"/>
        <w:rPr>
          <w:color w:val="FF0000"/>
        </w:rPr>
      </w:pPr>
      <w:bookmarkStart w:id="1014" w:name="_Toc379380542"/>
      <w:r w:rsidRPr="00C23A1B">
        <w:rPr>
          <w:color w:val="FF0000"/>
        </w:rPr>
        <w:t xml:space="preserve">Final </w:t>
      </w:r>
      <w:r w:rsidRPr="00C23A1B">
        <w:rPr>
          <w:i/>
          <w:color w:val="FF0000"/>
        </w:rPr>
        <w:t xml:space="preserve">DoD </w:t>
      </w:r>
      <w:r w:rsidRPr="00C23A1B">
        <w:rPr>
          <w:color w:val="FF0000"/>
        </w:rPr>
        <w:t>Setup Effects</w:t>
      </w:r>
    </w:p>
    <w:p w14:paraId="685F5DDA" w14:textId="77777777" w:rsidR="00ED2C06" w:rsidRPr="00C23A1B" w:rsidRDefault="00ED2C06" w:rsidP="00ED2C06">
      <w:pPr>
        <w:spacing w:after="20"/>
        <w:rPr>
          <w:color w:val="FF0000"/>
        </w:rPr>
      </w:pPr>
      <w:r w:rsidRPr="00C23A1B">
        <w:rPr>
          <w:color w:val="FF0000"/>
        </w:rPr>
        <w:t xml:space="preserve">The Soviet faction must modify its </w:t>
      </w:r>
      <w:r w:rsidRPr="00C23A1B">
        <w:rPr>
          <w:i/>
          <w:color w:val="FF0000"/>
        </w:rPr>
        <w:t xml:space="preserve">DS </w:t>
      </w:r>
      <w:r w:rsidRPr="00C23A1B">
        <w:rPr>
          <w:color w:val="FF0000"/>
        </w:rPr>
        <w:t>deck as follows:</w:t>
      </w:r>
    </w:p>
    <w:p w14:paraId="2DA0748D" w14:textId="77777777" w:rsidR="00ED2C06" w:rsidRPr="00C23A1B" w:rsidRDefault="00ED2C06" w:rsidP="00DD1D1C">
      <w:pPr>
        <w:pStyle w:val="ListParagraph"/>
        <w:numPr>
          <w:ilvl w:val="0"/>
          <w:numId w:val="51"/>
        </w:numPr>
        <w:ind w:left="360" w:hanging="180"/>
        <w:rPr>
          <w:color w:val="FF0000"/>
        </w:rPr>
      </w:pPr>
      <w:r w:rsidRPr="00C23A1B">
        <w:rPr>
          <w:color w:val="FF0000"/>
        </w:rPr>
        <w:t>Replace card 22 (</w:t>
      </w:r>
      <w:r w:rsidRPr="00C23A1B">
        <w:rPr>
          <w:i/>
          <w:color w:val="FF0000"/>
        </w:rPr>
        <w:t xml:space="preserve">Demand Tannu Tuva) </w:t>
      </w:r>
      <w:r w:rsidRPr="00C23A1B">
        <w:rPr>
          <w:color w:val="FF0000"/>
        </w:rPr>
        <w:t>with card DSS-9 (</w:t>
      </w:r>
      <w:r w:rsidRPr="00C23A1B">
        <w:rPr>
          <w:i/>
          <w:color w:val="FF0000"/>
        </w:rPr>
        <w:t>Asian Diplomacy</w:t>
      </w:r>
      <w:r w:rsidRPr="00C23A1B">
        <w:rPr>
          <w:color w:val="FF0000"/>
        </w:rPr>
        <w:t>)</w:t>
      </w:r>
      <w:r w:rsidRPr="00C23A1B">
        <w:rPr>
          <w:i/>
          <w:color w:val="FF0000"/>
        </w:rPr>
        <w:t>.</w:t>
      </w:r>
    </w:p>
    <w:p w14:paraId="7FA3FE77" w14:textId="77777777" w:rsidR="00ED2C06" w:rsidRPr="00C23A1B" w:rsidRDefault="00ED2C06" w:rsidP="00ED2C06">
      <w:pPr>
        <w:pStyle w:val="Heading3"/>
        <w:rPr>
          <w:color w:val="00B0F0"/>
        </w:rPr>
      </w:pPr>
      <w:bookmarkStart w:id="1015" w:name="_Toc379380543"/>
      <w:bookmarkStart w:id="1016" w:name="_Toc81754310"/>
      <w:bookmarkStart w:id="1017" w:name="_Toc82339476"/>
      <w:bookmarkEnd w:id="1014"/>
      <w:r w:rsidRPr="00C23A1B">
        <w:rPr>
          <w:color w:val="00B0F0"/>
        </w:rPr>
        <w:t>®60.44 Russian Ukraine</w:t>
      </w:r>
      <w:bookmarkEnd w:id="1015"/>
      <w:bookmarkEnd w:id="1016"/>
      <w:bookmarkEnd w:id="1017"/>
    </w:p>
    <w:p w14:paraId="516612BE" w14:textId="77777777" w:rsidR="00ED2C06" w:rsidRPr="00C23A1B" w:rsidRDefault="00ED2C06" w:rsidP="00ED2C06">
      <w:pPr>
        <w:rPr>
          <w:color w:val="00B0F0"/>
        </w:rPr>
      </w:pPr>
      <w:r w:rsidRPr="00C23A1B">
        <w:rPr>
          <w:color w:val="00B0F0"/>
        </w:rPr>
        <w:t xml:space="preserve">This event cannot be applied if any of Bessarabia, Crimea, Donbass, or Galicia are ceded to Ukraine. </w:t>
      </w:r>
    </w:p>
    <w:p w14:paraId="53E9D212" w14:textId="77777777" w:rsidR="00ED2C06" w:rsidRPr="00C23A1B" w:rsidRDefault="00ED2C06" w:rsidP="00ED2C06">
      <w:pPr>
        <w:pStyle w:val="Heading5"/>
        <w:rPr>
          <w:color w:val="00B0F0"/>
        </w:rPr>
      </w:pPr>
      <w:r w:rsidRPr="00C23A1B">
        <w:rPr>
          <w:color w:val="00B0F0"/>
        </w:rPr>
        <w:t>Immediate Effects</w:t>
      </w:r>
    </w:p>
    <w:p w14:paraId="4C2CEE94" w14:textId="77777777" w:rsidR="00ED2C06" w:rsidRPr="00C23A1B" w:rsidRDefault="00ED2C06" w:rsidP="00ED2C06">
      <w:pPr>
        <w:rPr>
          <w:color w:val="00B0F0"/>
        </w:rPr>
      </w:pPr>
      <w:r w:rsidRPr="00C23A1B">
        <w:rPr>
          <w:color w:val="00B0F0"/>
        </w:rPr>
        <w:lastRenderedPageBreak/>
        <w:t>Ukraine is ceded to Russia. Remove the Ukraine Flag marker in Kiev (e3609).</w:t>
      </w:r>
    </w:p>
    <w:p w14:paraId="72C98F23" w14:textId="77777777" w:rsidR="00ED2C06" w:rsidRPr="00D13049" w:rsidRDefault="00ED2C06" w:rsidP="00ED2C06">
      <w:pPr>
        <w:pStyle w:val="Heading3"/>
      </w:pPr>
      <w:bookmarkStart w:id="1018" w:name="_Toc379380545"/>
      <w:bookmarkStart w:id="1019" w:name="_Toc81754311"/>
      <w:bookmarkStart w:id="1020" w:name="_Toc82339477"/>
      <w:r w:rsidRPr="00D13049">
        <w:t>®</w:t>
      </w:r>
      <w:r>
        <w:t>60.</w:t>
      </w:r>
      <w:r w:rsidRPr="00D13049">
        <w:t>45 Tsarist Russia</w:t>
      </w:r>
      <w:bookmarkEnd w:id="903"/>
      <w:bookmarkEnd w:id="1018"/>
      <w:bookmarkEnd w:id="1019"/>
      <w:bookmarkEnd w:id="1020"/>
    </w:p>
    <w:p w14:paraId="398516B8" w14:textId="77777777" w:rsidR="00ED2C06" w:rsidRPr="00D13049" w:rsidRDefault="00ED2C06" w:rsidP="00ED2C06">
      <w:pPr>
        <w:pStyle w:val="Heading5"/>
      </w:pPr>
      <w:r w:rsidRPr="00D13049">
        <w:t>Immediate Effects</w:t>
      </w:r>
    </w:p>
    <w:p w14:paraId="41C564FD" w14:textId="7DF77359" w:rsidR="00ED2C06" w:rsidRPr="00D13049" w:rsidRDefault="00ED2C06" w:rsidP="00ED2C06">
      <w:pPr>
        <w:rPr>
          <w:color w:val="000000"/>
        </w:rPr>
      </w:pPr>
      <w:r w:rsidRPr="00D13049">
        <w:rPr>
          <w:color w:val="000000"/>
        </w:rPr>
        <w:t xml:space="preserve">Change the current Russian Leadership to Tsarist Russia; place the appropriate Leadership marker near Moscow </w:t>
      </w:r>
      <w:r>
        <w:rPr>
          <w:color w:val="000000"/>
        </w:rPr>
        <w:t>(e4312)</w:t>
      </w:r>
      <w:r w:rsidRPr="00D13049">
        <w:rPr>
          <w:color w:val="000000"/>
        </w:rPr>
        <w:t xml:space="preserve"> or </w:t>
      </w:r>
      <w:r w:rsidR="00C23A1B">
        <w:rPr>
          <w:color w:val="000000"/>
        </w:rPr>
        <w:t>*</w:t>
      </w:r>
      <w:r w:rsidRPr="00D13049">
        <w:rPr>
          <w:color w:val="000000"/>
        </w:rPr>
        <w:t xml:space="preserve">the </w:t>
      </w:r>
      <w:r w:rsidRPr="00D13049">
        <w:rPr>
          <w:i/>
          <w:color w:val="000000"/>
        </w:rPr>
        <w:t xml:space="preserve">DS </w:t>
      </w:r>
      <w:r w:rsidRPr="00D13049">
        <w:rPr>
          <w:color w:val="000000"/>
        </w:rPr>
        <w:t xml:space="preserve">Eastern Europe Box as a reminder. </w:t>
      </w:r>
    </w:p>
    <w:p w14:paraId="4CC01713" w14:textId="77777777" w:rsidR="00ED2C06" w:rsidRPr="00D13049" w:rsidRDefault="00ED2C06" w:rsidP="00ED2C06">
      <w:pPr>
        <w:rPr>
          <w:color w:val="000000"/>
        </w:rPr>
      </w:pPr>
      <w:r w:rsidRPr="00D13049">
        <w:rPr>
          <w:color w:val="000000"/>
        </w:rPr>
        <w:t xml:space="preserve">The Soviet faction has a Totalitarian Ideology (®5) on both the </w:t>
      </w:r>
      <w:r w:rsidRPr="00D13049">
        <w:rPr>
          <w:i/>
          <w:color w:val="000000"/>
        </w:rPr>
        <w:t xml:space="preserve">TK </w:t>
      </w:r>
      <w:r w:rsidRPr="00D13049">
        <w:rPr>
          <w:color w:val="000000"/>
        </w:rPr>
        <w:t xml:space="preserve">and </w:t>
      </w:r>
      <w:r w:rsidRPr="00D13049">
        <w:rPr>
          <w:i/>
          <w:color w:val="000000"/>
        </w:rPr>
        <w:t xml:space="preserve">DS </w:t>
      </w:r>
      <w:r w:rsidRPr="00D13049">
        <w:rPr>
          <w:color w:val="000000"/>
        </w:rPr>
        <w:t>maps while this event is in effect.</w:t>
      </w:r>
    </w:p>
    <w:p w14:paraId="00421397" w14:textId="77777777" w:rsidR="00ED2C06" w:rsidRPr="00D13049" w:rsidRDefault="00ED2C06" w:rsidP="00ED2C06">
      <w:pPr>
        <w:pStyle w:val="Heading5"/>
      </w:pPr>
      <w:r w:rsidRPr="00D13049">
        <w:t xml:space="preserve">Final </w:t>
      </w:r>
      <w:r w:rsidRPr="00D13049">
        <w:rPr>
          <w:i/>
        </w:rPr>
        <w:t xml:space="preserve">DoD </w:t>
      </w:r>
      <w:r w:rsidRPr="00D13049">
        <w:t>Setup Effects</w:t>
      </w:r>
    </w:p>
    <w:p w14:paraId="01F6399D" w14:textId="77777777" w:rsidR="00ED2C06" w:rsidRPr="00C23A1B" w:rsidRDefault="00ED2C06" w:rsidP="00ED2C06">
      <w:pPr>
        <w:rPr>
          <w:color w:val="00B0F0"/>
        </w:rPr>
      </w:pPr>
      <w:r w:rsidRPr="00C23A1B">
        <w:rPr>
          <w:color w:val="00B0F0"/>
        </w:rPr>
        <w:t xml:space="preserve">Remove the two 1-1-3 tank units that start in Russia’s </w:t>
      </w:r>
      <w:r w:rsidRPr="00C23A1B">
        <w:rPr>
          <w:i/>
          <w:color w:val="00B0F0"/>
        </w:rPr>
        <w:t xml:space="preserve">TK </w:t>
      </w:r>
      <w:r w:rsidRPr="00C23A1B">
        <w:rPr>
          <w:color w:val="00B0F0"/>
        </w:rPr>
        <w:t>Force Pool and replace them with two 1-1-3 cavalry [</w:t>
      </w:r>
      <w:r w:rsidRPr="00C23A1B">
        <w:rPr>
          <w:i/>
          <w:color w:val="00B0F0"/>
        </w:rPr>
        <w:t>re</w:t>
      </w:r>
      <w:r w:rsidRPr="00C23A1B">
        <w:rPr>
          <w:color w:val="00B0F0"/>
        </w:rPr>
        <w:t>: Cos] units.</w:t>
      </w:r>
    </w:p>
    <w:p w14:paraId="5E0CE086" w14:textId="77777777" w:rsidR="00ED2C06" w:rsidRPr="00C23A1B" w:rsidRDefault="00ED2C06" w:rsidP="00ED2C06">
      <w:pPr>
        <w:spacing w:after="20"/>
        <w:rPr>
          <w:color w:val="00B0F0"/>
        </w:rPr>
      </w:pPr>
      <w:r w:rsidRPr="00C23A1B">
        <w:rPr>
          <w:color w:val="00B0F0"/>
        </w:rPr>
        <w:t xml:space="preserve">The Soviet faction must modify its </w:t>
      </w:r>
      <w:r w:rsidRPr="00C23A1B">
        <w:rPr>
          <w:i/>
          <w:color w:val="00B0F0"/>
        </w:rPr>
        <w:t xml:space="preserve">TK </w:t>
      </w:r>
      <w:r w:rsidRPr="00C23A1B">
        <w:rPr>
          <w:color w:val="00B0F0"/>
        </w:rPr>
        <w:t>deck as follows:</w:t>
      </w:r>
    </w:p>
    <w:p w14:paraId="2F0E6E81" w14:textId="77777777" w:rsidR="00ED2C06" w:rsidRPr="00C23A1B" w:rsidRDefault="00ED2C06" w:rsidP="00DD1D1C">
      <w:pPr>
        <w:pStyle w:val="ListParagraph"/>
        <w:numPr>
          <w:ilvl w:val="0"/>
          <w:numId w:val="51"/>
        </w:numPr>
        <w:spacing w:after="20"/>
        <w:ind w:left="360" w:hanging="180"/>
        <w:rPr>
          <w:color w:val="00B0F0"/>
        </w:rPr>
      </w:pPr>
      <w:r w:rsidRPr="00C23A1B">
        <w:rPr>
          <w:color w:val="00B0F0"/>
        </w:rPr>
        <w:t>Remove card 1b (</w:t>
      </w:r>
      <w:r w:rsidRPr="00C23A1B">
        <w:rPr>
          <w:i/>
          <w:color w:val="00B0F0"/>
        </w:rPr>
        <w:t>Tukhachevsky Reforms</w:t>
      </w:r>
      <w:r w:rsidRPr="00C23A1B">
        <w:rPr>
          <w:color w:val="00B0F0"/>
        </w:rPr>
        <w:t>).</w:t>
      </w:r>
    </w:p>
    <w:p w14:paraId="57B20BC0" w14:textId="77777777" w:rsidR="00ED2C06" w:rsidRPr="00C23A1B" w:rsidRDefault="00ED2C06" w:rsidP="00DD1D1C">
      <w:pPr>
        <w:pStyle w:val="ListParagraph"/>
        <w:numPr>
          <w:ilvl w:val="0"/>
          <w:numId w:val="51"/>
        </w:numPr>
        <w:spacing w:after="20"/>
        <w:ind w:left="360" w:hanging="180"/>
        <w:rPr>
          <w:color w:val="00B0F0"/>
        </w:rPr>
      </w:pPr>
      <w:r w:rsidRPr="00C23A1B">
        <w:rPr>
          <w:color w:val="00B0F0"/>
        </w:rPr>
        <w:t>Remove card 4b (</w:t>
      </w:r>
      <w:r w:rsidRPr="00C23A1B">
        <w:rPr>
          <w:i/>
          <w:color w:val="00B0F0"/>
        </w:rPr>
        <w:t>Red Army Mobilization</w:t>
      </w:r>
      <w:r w:rsidRPr="00C23A1B">
        <w:rPr>
          <w:color w:val="00B0F0"/>
        </w:rPr>
        <w:t>).</w:t>
      </w:r>
    </w:p>
    <w:p w14:paraId="6479AA20" w14:textId="77777777" w:rsidR="00ED2C06" w:rsidRPr="00C23A1B" w:rsidRDefault="00ED2C06" w:rsidP="00DD1D1C">
      <w:pPr>
        <w:pStyle w:val="ListParagraph"/>
        <w:numPr>
          <w:ilvl w:val="0"/>
          <w:numId w:val="51"/>
        </w:numPr>
        <w:spacing w:after="20"/>
        <w:ind w:left="360" w:hanging="180"/>
        <w:rPr>
          <w:color w:val="00B0F0"/>
        </w:rPr>
      </w:pPr>
      <w:r w:rsidRPr="00C23A1B">
        <w:rPr>
          <w:color w:val="00B0F0"/>
        </w:rPr>
        <w:t>Replace card 22b (</w:t>
      </w:r>
      <w:r w:rsidRPr="00C23A1B">
        <w:rPr>
          <w:i/>
          <w:color w:val="00B0F0"/>
        </w:rPr>
        <w:t>Comintern</w:t>
      </w:r>
      <w:r w:rsidRPr="00C23A1B">
        <w:rPr>
          <w:color w:val="00B0F0"/>
        </w:rPr>
        <w:t>)</w:t>
      </w:r>
      <w:r w:rsidRPr="00C23A1B">
        <w:rPr>
          <w:i/>
          <w:color w:val="00B0F0"/>
        </w:rPr>
        <w:t xml:space="preserve"> </w:t>
      </w:r>
      <w:r w:rsidRPr="00C23A1B">
        <w:rPr>
          <w:color w:val="00B0F0"/>
        </w:rPr>
        <w:t>with card TKS-16 (</w:t>
      </w:r>
      <w:r w:rsidRPr="00C23A1B">
        <w:rPr>
          <w:i/>
          <w:color w:val="00B0F0"/>
        </w:rPr>
        <w:t>Russian Treaty).</w:t>
      </w:r>
    </w:p>
    <w:p w14:paraId="2A80849D" w14:textId="77777777" w:rsidR="00ED2C06" w:rsidRPr="00C23A1B" w:rsidRDefault="00ED2C06" w:rsidP="00DD1D1C">
      <w:pPr>
        <w:pStyle w:val="ListParagraph"/>
        <w:numPr>
          <w:ilvl w:val="0"/>
          <w:numId w:val="51"/>
        </w:numPr>
        <w:spacing w:after="20"/>
        <w:ind w:left="360" w:hanging="180"/>
        <w:rPr>
          <w:color w:val="00B0F0"/>
        </w:rPr>
      </w:pPr>
      <w:r w:rsidRPr="00C23A1B">
        <w:rPr>
          <w:color w:val="00B0F0"/>
        </w:rPr>
        <w:t>Remove card 26b (</w:t>
      </w:r>
      <w:r w:rsidRPr="00C23A1B">
        <w:rPr>
          <w:i/>
          <w:color w:val="00B0F0"/>
        </w:rPr>
        <w:t>Siberian Reserves Released).</w:t>
      </w:r>
    </w:p>
    <w:p w14:paraId="1F6C3F99" w14:textId="77777777" w:rsidR="00ED2C06" w:rsidRPr="00C23A1B" w:rsidRDefault="00ED2C06" w:rsidP="00DD1D1C">
      <w:pPr>
        <w:pStyle w:val="ListParagraph"/>
        <w:numPr>
          <w:ilvl w:val="0"/>
          <w:numId w:val="51"/>
        </w:numPr>
        <w:ind w:left="360" w:hanging="173"/>
        <w:rPr>
          <w:color w:val="00B0F0"/>
        </w:rPr>
      </w:pPr>
      <w:r w:rsidRPr="00C23A1B">
        <w:rPr>
          <w:color w:val="00B0F0"/>
        </w:rPr>
        <w:t>Remove card 27b (</w:t>
      </w:r>
      <w:r w:rsidRPr="00C23A1B">
        <w:rPr>
          <w:i/>
          <w:color w:val="00B0F0"/>
        </w:rPr>
        <w:t>Red Army Conspiracy</w:t>
      </w:r>
      <w:r w:rsidRPr="00C23A1B">
        <w:rPr>
          <w:color w:val="00B0F0"/>
        </w:rPr>
        <w:t>).</w:t>
      </w:r>
    </w:p>
    <w:p w14:paraId="16D08BC7" w14:textId="77777777" w:rsidR="00ED2C06" w:rsidRPr="00C23A1B" w:rsidRDefault="00ED2C06" w:rsidP="00ED2C06">
      <w:pPr>
        <w:spacing w:after="20"/>
        <w:rPr>
          <w:color w:val="FF0000"/>
        </w:rPr>
      </w:pPr>
      <w:r w:rsidRPr="00C23A1B">
        <w:rPr>
          <w:color w:val="FF0000"/>
        </w:rPr>
        <w:t xml:space="preserve">The Soviet faction must modify its </w:t>
      </w:r>
      <w:r w:rsidRPr="00C23A1B">
        <w:rPr>
          <w:i/>
          <w:color w:val="FF0000"/>
        </w:rPr>
        <w:t xml:space="preserve">DS </w:t>
      </w:r>
      <w:r w:rsidRPr="00C23A1B">
        <w:rPr>
          <w:color w:val="FF0000"/>
        </w:rPr>
        <w:t>deck as follows:</w:t>
      </w:r>
    </w:p>
    <w:p w14:paraId="598F17CD" w14:textId="77777777" w:rsidR="00ED2C06" w:rsidRPr="00C23A1B" w:rsidRDefault="00ED2C06" w:rsidP="00DD1D1C">
      <w:pPr>
        <w:pStyle w:val="ListParagraph"/>
        <w:numPr>
          <w:ilvl w:val="0"/>
          <w:numId w:val="51"/>
        </w:numPr>
        <w:ind w:left="360" w:hanging="180"/>
        <w:rPr>
          <w:color w:val="FF0000"/>
        </w:rPr>
      </w:pPr>
      <w:r w:rsidRPr="00C23A1B">
        <w:rPr>
          <w:color w:val="FF0000"/>
        </w:rPr>
        <w:t>Remove card 11a (</w:t>
      </w:r>
      <w:r w:rsidRPr="00C23A1B">
        <w:rPr>
          <w:i/>
          <w:color w:val="FF0000"/>
        </w:rPr>
        <w:t>Siberian Troop Transfer</w:t>
      </w:r>
      <w:r w:rsidRPr="00C23A1B">
        <w:rPr>
          <w:color w:val="FF0000"/>
        </w:rPr>
        <w:t>)</w:t>
      </w:r>
      <w:r w:rsidRPr="00C23A1B">
        <w:rPr>
          <w:i/>
          <w:color w:val="FF0000"/>
        </w:rPr>
        <w:t>.</w:t>
      </w:r>
    </w:p>
    <w:p w14:paraId="6190EA63" w14:textId="77777777" w:rsidR="00ED2C06" w:rsidRPr="00C23A1B" w:rsidRDefault="00ED2C06" w:rsidP="00DD1D1C">
      <w:pPr>
        <w:pStyle w:val="ListParagraph"/>
        <w:numPr>
          <w:ilvl w:val="0"/>
          <w:numId w:val="51"/>
        </w:numPr>
        <w:ind w:left="360" w:hanging="180"/>
        <w:rPr>
          <w:color w:val="FF0000"/>
        </w:rPr>
      </w:pPr>
      <w:r w:rsidRPr="00C23A1B">
        <w:rPr>
          <w:color w:val="FF0000"/>
        </w:rPr>
        <w:t>Remove card 19b (</w:t>
      </w:r>
      <w:r w:rsidRPr="00C23A1B">
        <w:rPr>
          <w:i/>
          <w:color w:val="FF0000"/>
        </w:rPr>
        <w:t>Russian Neutrality Pact).</w:t>
      </w:r>
    </w:p>
    <w:p w14:paraId="0F7CCCC8" w14:textId="77777777" w:rsidR="00ED2C06" w:rsidRPr="008141B5" w:rsidRDefault="00ED2C06" w:rsidP="00ED2C06">
      <w:pPr>
        <w:shd w:val="clear" w:color="auto" w:fill="BFBFBF"/>
        <w:ind w:left="360"/>
        <w:rPr>
          <w:color w:val="000000"/>
        </w:rPr>
      </w:pPr>
      <w:r w:rsidRPr="008141B5">
        <w:rPr>
          <w:b/>
          <w:bCs/>
          <w:color w:val="000000"/>
        </w:rPr>
        <w:t>Design Note</w:t>
      </w:r>
      <w:r w:rsidRPr="008141B5">
        <w:rPr>
          <w:color w:val="000000"/>
        </w:rPr>
        <w:t xml:space="preserve">: </w:t>
      </w:r>
      <w:r w:rsidRPr="008141B5">
        <w:rPr>
          <w:iCs/>
        </w:rPr>
        <w:t>The new Tsar maintains good relations with the peasant farmers, and keeps order with his loyal Cossacks and the Russian army. However, modernization is neglected and trouble looms in the Far East, where there remains a score to be settled with Japan. During play, treat a</w:t>
      </w:r>
      <w:r w:rsidRPr="008141B5">
        <w:rPr>
          <w:color w:val="000000"/>
        </w:rPr>
        <w:t>ll references to Stalin as references to the Tsar.</w:t>
      </w:r>
    </w:p>
    <w:p w14:paraId="41C8CEF3" w14:textId="77777777" w:rsidR="00ED2C06" w:rsidRPr="00324057" w:rsidRDefault="00ED2C06" w:rsidP="00ED2C06">
      <w:pPr>
        <w:pStyle w:val="Heading3"/>
        <w:rPr>
          <w:color w:val="FF0000"/>
        </w:rPr>
      </w:pPr>
      <w:bookmarkStart w:id="1021" w:name="_Toc81754312"/>
      <w:bookmarkStart w:id="1022" w:name="_Toc82339478"/>
      <w:bookmarkStart w:id="1023" w:name="_Toc379380546"/>
      <w:r w:rsidRPr="00324057">
        <w:rPr>
          <w:color w:val="FF0000"/>
        </w:rPr>
        <w:t>®60.46 Tuvan Protectorate</w:t>
      </w:r>
      <w:bookmarkEnd w:id="1021"/>
      <w:bookmarkEnd w:id="1022"/>
    </w:p>
    <w:p w14:paraId="4FB82641" w14:textId="77777777" w:rsidR="00ED2C06" w:rsidRPr="00324057" w:rsidRDefault="00ED2C06" w:rsidP="00ED2C06">
      <w:pPr>
        <w:pStyle w:val="Heading5"/>
        <w:rPr>
          <w:color w:val="FF0000"/>
        </w:rPr>
      </w:pPr>
      <w:r w:rsidRPr="00324057">
        <w:rPr>
          <w:color w:val="FF0000"/>
        </w:rPr>
        <w:t>Immediate Effects</w:t>
      </w:r>
    </w:p>
    <w:p w14:paraId="66A06D9E" w14:textId="77777777" w:rsidR="00ED2C06" w:rsidRPr="00324057" w:rsidRDefault="00ED2C06" w:rsidP="00ED2C06">
      <w:pPr>
        <w:rPr>
          <w:color w:val="FF0000"/>
        </w:rPr>
      </w:pPr>
      <w:r w:rsidRPr="00324057">
        <w:rPr>
          <w:color w:val="FF0000"/>
        </w:rPr>
        <w:t xml:space="preserve">Tannu Tuva becomes a Russian Dependent. Remove the Tannu Tuva Ceded to Russia marker from the </w:t>
      </w:r>
      <w:r w:rsidRPr="00324057">
        <w:rPr>
          <w:i/>
          <w:color w:val="FF0000"/>
        </w:rPr>
        <w:t xml:space="preserve">DS </w:t>
      </w:r>
      <w:r w:rsidRPr="00324057">
        <w:rPr>
          <w:color w:val="FF0000"/>
        </w:rPr>
        <w:t xml:space="preserve">Ceded Lands Box. </w:t>
      </w:r>
    </w:p>
    <w:p w14:paraId="339A36B8" w14:textId="77777777" w:rsidR="00ED2C06" w:rsidRPr="00324057" w:rsidRDefault="00ED2C06" w:rsidP="00ED2C06">
      <w:pPr>
        <w:pStyle w:val="Heading3"/>
        <w:rPr>
          <w:color w:val="00B0F0"/>
        </w:rPr>
      </w:pPr>
      <w:bookmarkStart w:id="1024" w:name="_Toc81754313"/>
      <w:bookmarkStart w:id="1025" w:name="_Toc82339479"/>
      <w:r w:rsidRPr="00324057">
        <w:rPr>
          <w:color w:val="00B0F0"/>
        </w:rPr>
        <w:t>®60.47 Unprepared Russia</w:t>
      </w:r>
      <w:bookmarkEnd w:id="1024"/>
      <w:bookmarkEnd w:id="1025"/>
    </w:p>
    <w:p w14:paraId="3E31EF09" w14:textId="77777777" w:rsidR="00ED2C06" w:rsidRPr="00324057" w:rsidRDefault="00ED2C06" w:rsidP="00ED2C06">
      <w:pPr>
        <w:pStyle w:val="Heading5"/>
        <w:rPr>
          <w:color w:val="00B0F0"/>
        </w:rPr>
      </w:pPr>
      <w:r w:rsidRPr="00324057">
        <w:rPr>
          <w:color w:val="00B0F0"/>
        </w:rPr>
        <w:t>Immediate Effects</w:t>
      </w:r>
    </w:p>
    <w:p w14:paraId="1CABFCF8" w14:textId="77777777" w:rsidR="00ED2C06" w:rsidRPr="00324057" w:rsidRDefault="00ED2C06" w:rsidP="00ED2C06">
      <w:pPr>
        <w:rPr>
          <w:color w:val="00B0F0"/>
        </w:rPr>
      </w:pPr>
      <w:r w:rsidRPr="00324057">
        <w:rPr>
          <w:color w:val="00B0F0"/>
        </w:rPr>
        <w:t xml:space="preserve">If the Prepared Russia marker is in the </w:t>
      </w:r>
      <w:r w:rsidRPr="00324057">
        <w:rPr>
          <w:i/>
          <w:color w:val="00B0F0"/>
        </w:rPr>
        <w:t xml:space="preserve">TK </w:t>
      </w:r>
      <w:r w:rsidRPr="00324057">
        <w:rPr>
          <w:color w:val="00B0F0"/>
        </w:rPr>
        <w:t xml:space="preserve">Soviet </w:t>
      </w:r>
      <w:r w:rsidRPr="00324057">
        <w:rPr>
          <w:i/>
          <w:color w:val="00B0F0"/>
        </w:rPr>
        <w:t xml:space="preserve">Russian Emergency Mobilization </w:t>
      </w:r>
      <w:r w:rsidRPr="00324057">
        <w:rPr>
          <w:color w:val="00B0F0"/>
        </w:rPr>
        <w:t xml:space="preserve">Box, remove it from play. Otherwise, place the Unprepared Russia marker in the </w:t>
      </w:r>
      <w:r w:rsidRPr="00324057">
        <w:rPr>
          <w:i/>
          <w:color w:val="00B0F0"/>
        </w:rPr>
        <w:t xml:space="preserve">Russian Emergency Mobilization </w:t>
      </w:r>
      <w:r w:rsidRPr="00324057">
        <w:rPr>
          <w:color w:val="00B0F0"/>
        </w:rPr>
        <w:t xml:space="preserve">Conditional Events Box. </w:t>
      </w:r>
    </w:p>
    <w:p w14:paraId="0D1481A0" w14:textId="77777777" w:rsidR="00ED2C06" w:rsidRPr="00324057" w:rsidRDefault="00ED2C06" w:rsidP="00ED2C06">
      <w:pPr>
        <w:pStyle w:val="Heading5"/>
        <w:rPr>
          <w:color w:val="00B0F0"/>
        </w:rPr>
      </w:pPr>
      <w:r w:rsidRPr="00324057">
        <w:rPr>
          <w:color w:val="00B0F0"/>
        </w:rPr>
        <w:t>Game Effects</w:t>
      </w:r>
    </w:p>
    <w:p w14:paraId="66BD8E32" w14:textId="77777777" w:rsidR="00ED2C06" w:rsidRPr="00324057" w:rsidRDefault="00ED2C06" w:rsidP="00ED2C06">
      <w:pPr>
        <w:rPr>
          <w:color w:val="00B0F0"/>
        </w:rPr>
      </w:pPr>
      <w:r w:rsidRPr="00324057">
        <w:rPr>
          <w:color w:val="00B0F0"/>
        </w:rPr>
        <w:t xml:space="preserve">When the </w:t>
      </w:r>
      <w:r w:rsidRPr="00324057">
        <w:rPr>
          <w:i/>
          <w:color w:val="00B0F0"/>
        </w:rPr>
        <w:t>Russian Emergency Mobilization</w:t>
      </w:r>
      <w:r w:rsidRPr="00324057">
        <w:rPr>
          <w:color w:val="00B0F0"/>
        </w:rPr>
        <w:t xml:space="preserve"> Conditional Event is triggered in </w:t>
      </w:r>
      <w:r w:rsidRPr="00324057">
        <w:rPr>
          <w:i/>
          <w:color w:val="00B0F0"/>
        </w:rPr>
        <w:t xml:space="preserve">TK </w:t>
      </w:r>
      <w:r w:rsidRPr="00324057">
        <w:rPr>
          <w:color w:val="00B0F0"/>
        </w:rPr>
        <w:t xml:space="preserve">(20.5.3), place </w:t>
      </w:r>
      <w:r w:rsidRPr="00324057">
        <w:rPr>
          <w:i/>
          <w:color w:val="00B0F0"/>
        </w:rPr>
        <w:t xml:space="preserve">only </w:t>
      </w:r>
      <w:r w:rsidRPr="00324057">
        <w:rPr>
          <w:color w:val="00B0F0"/>
        </w:rPr>
        <w:t>the Unprepared Russia marker in the Delay Box – do not place the other Russian units in the Delay Box at this time.</w:t>
      </w:r>
    </w:p>
    <w:p w14:paraId="1105016A" w14:textId="77777777" w:rsidR="00ED2C06" w:rsidRPr="00324057" w:rsidRDefault="00ED2C06" w:rsidP="00ED2C06">
      <w:pPr>
        <w:rPr>
          <w:color w:val="00B0F0"/>
        </w:rPr>
      </w:pPr>
      <w:r w:rsidRPr="00324057">
        <w:rPr>
          <w:color w:val="00B0F0"/>
        </w:rPr>
        <w:t xml:space="preserve">When the Unprepared Russia marker is removed from the Turn Track, remove it from play and place the remaining Soviet </w:t>
      </w:r>
      <w:r w:rsidRPr="00324057">
        <w:rPr>
          <w:i/>
          <w:color w:val="00B0F0"/>
        </w:rPr>
        <w:t xml:space="preserve">Russian Emergency Mobilization </w:t>
      </w:r>
      <w:r w:rsidRPr="00324057">
        <w:rPr>
          <w:color w:val="00B0F0"/>
        </w:rPr>
        <w:t>counters in the Delay Box.</w:t>
      </w:r>
    </w:p>
    <w:p w14:paraId="0813EC8B" w14:textId="77777777" w:rsidR="00ED2C06" w:rsidRPr="00911C8F" w:rsidRDefault="00ED2C06" w:rsidP="00ED2C06">
      <w:pPr>
        <w:shd w:val="clear" w:color="auto" w:fill="BFBFBF"/>
        <w:ind w:left="360"/>
        <w:rPr>
          <w:color w:val="000000"/>
        </w:rPr>
      </w:pPr>
      <w:r w:rsidRPr="00911C8F">
        <w:rPr>
          <w:b/>
          <w:bCs/>
          <w:color w:val="000000"/>
        </w:rPr>
        <w:t>Clarification</w:t>
      </w:r>
      <w:r w:rsidRPr="00911C8F">
        <w:rPr>
          <w:color w:val="000000"/>
        </w:rPr>
        <w:t xml:space="preserve">: </w:t>
      </w:r>
      <w:r w:rsidRPr="00911C8F">
        <w:rPr>
          <w:iCs/>
        </w:rPr>
        <w:t xml:space="preserve">This event only applies to the </w:t>
      </w:r>
      <w:r w:rsidRPr="00911C8F">
        <w:rPr>
          <w:i/>
          <w:iCs/>
        </w:rPr>
        <w:t>TK</w:t>
      </w:r>
      <w:r w:rsidRPr="00911C8F">
        <w:rPr>
          <w:iCs/>
        </w:rPr>
        <w:t xml:space="preserve"> map – it has no effect in </w:t>
      </w:r>
      <w:r w:rsidRPr="00911C8F">
        <w:rPr>
          <w:i/>
          <w:iCs/>
        </w:rPr>
        <w:t>DS</w:t>
      </w:r>
      <w:r w:rsidRPr="00911C8F">
        <w:rPr>
          <w:iCs/>
        </w:rPr>
        <w:t xml:space="preserve"> map</w:t>
      </w:r>
      <w:r w:rsidRPr="00911C8F">
        <w:rPr>
          <w:color w:val="000000"/>
        </w:rPr>
        <w:t>. The Siberian army is assumed to stay in a greater state of readiness watching Japan.</w:t>
      </w:r>
    </w:p>
    <w:p w14:paraId="7F664A56" w14:textId="77777777" w:rsidR="00ED2C06" w:rsidRPr="00324057" w:rsidRDefault="00ED2C06" w:rsidP="00ED2C06">
      <w:pPr>
        <w:pStyle w:val="Heading2"/>
        <w:rPr>
          <w:color w:val="00B0F0"/>
        </w:rPr>
      </w:pPr>
      <w:bookmarkStart w:id="1026" w:name="_Toc81754314"/>
      <w:bookmarkStart w:id="1027" w:name="_Toc82339480"/>
      <w:r w:rsidRPr="00324057">
        <w:rPr>
          <w:color w:val="00B0F0"/>
        </w:rPr>
        <w:t>®61. Serbia</w:t>
      </w:r>
      <w:bookmarkEnd w:id="1026"/>
      <w:bookmarkEnd w:id="1027"/>
    </w:p>
    <w:p w14:paraId="123ECE24" w14:textId="77777777" w:rsidR="00ED2C06" w:rsidRPr="00324057" w:rsidRDefault="00ED2C06" w:rsidP="00ED2C06">
      <w:pPr>
        <w:pStyle w:val="Heading5"/>
        <w:rPr>
          <w:color w:val="00B0F0"/>
        </w:rPr>
      </w:pPr>
      <w:r w:rsidRPr="00324057">
        <w:rPr>
          <w:color w:val="00B0F0"/>
        </w:rPr>
        <w:t>Immediate Effects</w:t>
      </w:r>
    </w:p>
    <w:p w14:paraId="0E76E92A" w14:textId="77777777" w:rsidR="00ED2C06" w:rsidRPr="00324057" w:rsidRDefault="00ED2C06" w:rsidP="00ED2C06">
      <w:pPr>
        <w:rPr>
          <w:color w:val="00B0F0"/>
        </w:rPr>
      </w:pPr>
      <w:r w:rsidRPr="00324057">
        <w:rPr>
          <w:color w:val="00B0F0"/>
        </w:rPr>
        <w:t xml:space="preserve">Serbia becomes a Minor Country. Remove all Yugoslavian counters from the game. Place Overlay #5 on the </w:t>
      </w:r>
      <w:r w:rsidRPr="00324057">
        <w:rPr>
          <w:i/>
          <w:color w:val="00B0F0"/>
        </w:rPr>
        <w:t xml:space="preserve">TK </w:t>
      </w:r>
      <w:r w:rsidRPr="00324057">
        <w:rPr>
          <w:color w:val="00B0F0"/>
        </w:rPr>
        <w:t xml:space="preserve">map. Place the Serbia Flag marker in Belgrade (e2802). </w:t>
      </w:r>
    </w:p>
    <w:p w14:paraId="02DB9893" w14:textId="77777777" w:rsidR="00ED2C06" w:rsidRPr="00324057" w:rsidRDefault="00ED2C06" w:rsidP="00ED2C06">
      <w:pPr>
        <w:pStyle w:val="Heading5"/>
        <w:rPr>
          <w:color w:val="00B0F0"/>
        </w:rPr>
      </w:pPr>
      <w:r w:rsidRPr="00324057">
        <w:rPr>
          <w:color w:val="00B0F0"/>
        </w:rPr>
        <w:t>Game Effects</w:t>
      </w:r>
    </w:p>
    <w:p w14:paraId="3D78E83D" w14:textId="77777777" w:rsidR="00ED2C06" w:rsidRPr="00324057" w:rsidRDefault="00ED2C06" w:rsidP="00ED2C06">
      <w:pPr>
        <w:rPr>
          <w:color w:val="00B0F0"/>
        </w:rPr>
      </w:pPr>
      <w:r w:rsidRPr="00324057">
        <w:rPr>
          <w:b/>
          <w:color w:val="00B0F0"/>
        </w:rPr>
        <w:t xml:space="preserve">Setup: </w:t>
      </w:r>
      <w:r w:rsidRPr="00324057">
        <w:rPr>
          <w:color w:val="00B0F0"/>
        </w:rPr>
        <w:t xml:space="preserve">Serbia has five 0-1-2 infantry [Res, </w:t>
      </w:r>
      <w:r w:rsidRPr="00324057">
        <w:rPr>
          <w:i/>
          <w:color w:val="00B0F0"/>
        </w:rPr>
        <w:t xml:space="preserve">re: </w:t>
      </w:r>
      <w:r w:rsidRPr="00324057">
        <w:rPr>
          <w:color w:val="00B0F0"/>
        </w:rPr>
        <w:t>1, 2, 3, 4] to be placed upon activation (13.7.1).</w:t>
      </w:r>
    </w:p>
    <w:p w14:paraId="627245C6" w14:textId="77777777" w:rsidR="00ED2C06" w:rsidRPr="00324057" w:rsidRDefault="00ED2C06" w:rsidP="00ED2C06">
      <w:pPr>
        <w:pStyle w:val="Heading2"/>
        <w:rPr>
          <w:color w:val="FF0000"/>
        </w:rPr>
      </w:pPr>
      <w:bookmarkStart w:id="1028" w:name="_Toc81754315"/>
      <w:bookmarkStart w:id="1029" w:name="_Toc82339481"/>
      <w:r w:rsidRPr="00324057">
        <w:rPr>
          <w:color w:val="FF0000"/>
        </w:rPr>
        <w:t>®62. Siam</w:t>
      </w:r>
      <w:bookmarkEnd w:id="1028"/>
      <w:bookmarkEnd w:id="1029"/>
    </w:p>
    <w:p w14:paraId="54EBB710" w14:textId="77777777" w:rsidR="00ED2C06" w:rsidRPr="00324057" w:rsidRDefault="00ED2C06" w:rsidP="00ED2C06">
      <w:pPr>
        <w:pStyle w:val="Heading3"/>
        <w:rPr>
          <w:color w:val="FF0000"/>
        </w:rPr>
      </w:pPr>
      <w:bookmarkStart w:id="1030" w:name="_Toc81754316"/>
      <w:bookmarkStart w:id="1031" w:name="_Toc82339482"/>
      <w:r w:rsidRPr="00324057">
        <w:rPr>
          <w:color w:val="FF0000"/>
        </w:rPr>
        <w:t>®62.1 Extra Forces</w:t>
      </w:r>
      <w:bookmarkEnd w:id="1030"/>
      <w:bookmarkEnd w:id="1031"/>
    </w:p>
    <w:p w14:paraId="71DABD7F" w14:textId="77777777" w:rsidR="00ED2C06" w:rsidRPr="00324057" w:rsidRDefault="00ED2C06" w:rsidP="00ED2C06">
      <w:pPr>
        <w:rPr>
          <w:color w:val="FF0000"/>
        </w:rPr>
      </w:pPr>
      <w:r w:rsidRPr="00324057">
        <w:rPr>
          <w:color w:val="FF0000"/>
        </w:rPr>
        <w:t>This event can be applied only if Siam is a Minor Country.</w:t>
      </w:r>
    </w:p>
    <w:p w14:paraId="6FA4A56C" w14:textId="77777777" w:rsidR="00ED2C06" w:rsidRPr="00324057" w:rsidRDefault="00ED2C06" w:rsidP="00ED2C06">
      <w:pPr>
        <w:pStyle w:val="Heading5"/>
        <w:rPr>
          <w:color w:val="FF0000"/>
        </w:rPr>
      </w:pPr>
      <w:r w:rsidRPr="00324057">
        <w:rPr>
          <w:color w:val="FF0000"/>
        </w:rPr>
        <w:t>Immediate Effects</w:t>
      </w:r>
    </w:p>
    <w:p w14:paraId="1A6B1CD8" w14:textId="77777777" w:rsidR="00ED2C06" w:rsidRPr="00324057" w:rsidRDefault="00ED2C06" w:rsidP="00ED2C06">
      <w:pPr>
        <w:numPr>
          <w:ilvl w:val="12"/>
          <w:numId w:val="0"/>
        </w:numPr>
        <w:rPr>
          <w:color w:val="FF0000"/>
        </w:rPr>
      </w:pPr>
      <w:r w:rsidRPr="00324057">
        <w:rPr>
          <w:color w:val="FF0000"/>
        </w:rPr>
        <w:t xml:space="preserve">Place an Extra Forces marker near Bangkok (a3817). </w:t>
      </w:r>
    </w:p>
    <w:p w14:paraId="1A3E40A5" w14:textId="77777777" w:rsidR="00ED2C06" w:rsidRPr="00324057" w:rsidRDefault="00ED2C06" w:rsidP="00ED2C06">
      <w:pPr>
        <w:pStyle w:val="Heading5"/>
        <w:rPr>
          <w:color w:val="FF0000"/>
        </w:rPr>
      </w:pPr>
      <w:r w:rsidRPr="00324057">
        <w:rPr>
          <w:color w:val="FF0000"/>
        </w:rPr>
        <w:t>Game Effects</w:t>
      </w:r>
    </w:p>
    <w:p w14:paraId="6142B9EE" w14:textId="77777777" w:rsidR="00ED2C06" w:rsidRPr="00324057" w:rsidRDefault="00ED2C06" w:rsidP="00ED2C06">
      <w:pPr>
        <w:numPr>
          <w:ilvl w:val="12"/>
          <w:numId w:val="0"/>
        </w:numPr>
        <w:rPr>
          <w:color w:val="FF0000"/>
        </w:rPr>
      </w:pPr>
      <w:r w:rsidRPr="00324057">
        <w:rPr>
          <w:b/>
          <w:color w:val="FF0000"/>
        </w:rPr>
        <w:t xml:space="preserve">Infantry Unit: </w:t>
      </w:r>
      <w:r w:rsidRPr="00324057">
        <w:rPr>
          <w:color w:val="FF0000"/>
        </w:rPr>
        <w:t>When Siam is activated, it sets up with one additional 0-1-1 infantry [</w:t>
      </w:r>
      <w:r w:rsidRPr="00324057">
        <w:rPr>
          <w:i/>
          <w:color w:val="FF0000"/>
        </w:rPr>
        <w:t xml:space="preserve">re: </w:t>
      </w:r>
      <w:r w:rsidRPr="00324057">
        <w:rPr>
          <w:color w:val="FF0000"/>
        </w:rPr>
        <w:t>2] on the map (13.7.1). Remove the Extra Forces marker from play after Siam is activated.</w:t>
      </w:r>
    </w:p>
    <w:p w14:paraId="57E3BDF2" w14:textId="77777777" w:rsidR="00ED2C06" w:rsidRPr="00324057" w:rsidRDefault="00ED2C06" w:rsidP="00ED2C06">
      <w:pPr>
        <w:spacing w:after="20"/>
        <w:rPr>
          <w:color w:val="FF0000"/>
        </w:rPr>
      </w:pPr>
      <w:r w:rsidRPr="00324057">
        <w:rPr>
          <w:b/>
          <w:color w:val="FF0000"/>
        </w:rPr>
        <w:t xml:space="preserve">§Additional Counter for </w:t>
      </w:r>
      <w:r w:rsidRPr="00324057">
        <w:rPr>
          <w:b/>
          <w:i/>
          <w:color w:val="FF0000"/>
        </w:rPr>
        <w:t xml:space="preserve">SK: </w:t>
      </w:r>
      <w:r w:rsidRPr="00324057">
        <w:rPr>
          <w:color w:val="FF0000"/>
        </w:rPr>
        <w:t>Place the following Siamese marker in the specified locations:</w:t>
      </w:r>
    </w:p>
    <w:p w14:paraId="56FAC8A0" w14:textId="77777777" w:rsidR="00ED2C06" w:rsidRPr="00324057" w:rsidRDefault="00ED2C06" w:rsidP="00DD1D1C">
      <w:pPr>
        <w:numPr>
          <w:ilvl w:val="0"/>
          <w:numId w:val="21"/>
        </w:numPr>
        <w:ind w:left="374" w:hanging="187"/>
        <w:rPr>
          <w:color w:val="FF0000"/>
        </w:rPr>
      </w:pPr>
      <w:r w:rsidRPr="00324057">
        <w:rPr>
          <w:color w:val="FF0000"/>
        </w:rPr>
        <w:t>Any suitable Port hex in Siam – one CD [Thonburi]</w:t>
      </w:r>
    </w:p>
    <w:p w14:paraId="6DEF888D" w14:textId="77777777" w:rsidR="00ED2C06" w:rsidRPr="00324057" w:rsidRDefault="00ED2C06" w:rsidP="00ED2C06">
      <w:pPr>
        <w:pStyle w:val="Heading3"/>
        <w:rPr>
          <w:color w:val="FF0000"/>
        </w:rPr>
      </w:pPr>
      <w:bookmarkStart w:id="1032" w:name="_Toc81754317"/>
      <w:bookmarkStart w:id="1033" w:name="_Toc82339483"/>
      <w:r w:rsidRPr="00324057">
        <w:rPr>
          <w:color w:val="FF0000"/>
        </w:rPr>
        <w:t>®62.2 Free Siam</w:t>
      </w:r>
      <w:bookmarkEnd w:id="1032"/>
      <w:bookmarkEnd w:id="1033"/>
    </w:p>
    <w:p w14:paraId="19566EAE" w14:textId="77777777" w:rsidR="00ED2C06" w:rsidRPr="00324057" w:rsidRDefault="00ED2C06" w:rsidP="00ED2C06">
      <w:pPr>
        <w:pStyle w:val="Heading5"/>
        <w:rPr>
          <w:color w:val="FF0000"/>
        </w:rPr>
      </w:pPr>
      <w:r w:rsidRPr="00324057">
        <w:rPr>
          <w:color w:val="FF0000"/>
        </w:rPr>
        <w:t>Immediate Effects</w:t>
      </w:r>
    </w:p>
    <w:p w14:paraId="23E0BA97" w14:textId="77777777" w:rsidR="00ED2C06" w:rsidRPr="00324057" w:rsidRDefault="00ED2C06" w:rsidP="00ED2C06">
      <w:pPr>
        <w:rPr>
          <w:color w:val="FF0000"/>
        </w:rPr>
      </w:pPr>
      <w:r w:rsidRPr="00324057">
        <w:rPr>
          <w:color w:val="FF0000"/>
        </w:rPr>
        <w:t xml:space="preserve">Siam becomes a Minor Country. Place the Siam Flag marker in Bangkok (a3817). Remove any Siam Ceded Land marker in the </w:t>
      </w:r>
      <w:r w:rsidRPr="00324057">
        <w:rPr>
          <w:i/>
          <w:color w:val="FF0000"/>
        </w:rPr>
        <w:t xml:space="preserve">DS </w:t>
      </w:r>
      <w:r w:rsidRPr="00324057">
        <w:rPr>
          <w:color w:val="FF0000"/>
        </w:rPr>
        <w:t>Ceded Lands Box.</w:t>
      </w:r>
    </w:p>
    <w:p w14:paraId="7F63013A" w14:textId="77777777" w:rsidR="00ED2C06" w:rsidRPr="00324057" w:rsidRDefault="00ED2C06" w:rsidP="00ED2C06">
      <w:pPr>
        <w:pStyle w:val="Heading5"/>
        <w:rPr>
          <w:color w:val="FF0000"/>
        </w:rPr>
      </w:pPr>
      <w:r w:rsidRPr="00324057">
        <w:rPr>
          <w:color w:val="FF0000"/>
        </w:rPr>
        <w:t>Game Effects</w:t>
      </w:r>
    </w:p>
    <w:p w14:paraId="14330E20" w14:textId="77777777" w:rsidR="00ED2C06" w:rsidRPr="00324057" w:rsidRDefault="00ED2C06" w:rsidP="00ED2C06">
      <w:pPr>
        <w:rPr>
          <w:color w:val="FF0000"/>
        </w:rPr>
      </w:pPr>
      <w:r w:rsidRPr="00324057">
        <w:rPr>
          <w:b/>
          <w:color w:val="FF0000"/>
        </w:rPr>
        <w:t xml:space="preserve">Setup: </w:t>
      </w:r>
      <w:r w:rsidRPr="00324057">
        <w:rPr>
          <w:color w:val="FF0000"/>
        </w:rPr>
        <w:t xml:space="preserve">Siam has two 0-1-1 infantry [Res, </w:t>
      </w:r>
      <w:r w:rsidRPr="00324057">
        <w:rPr>
          <w:i/>
          <w:color w:val="FF0000"/>
        </w:rPr>
        <w:t xml:space="preserve">re: </w:t>
      </w:r>
      <w:r w:rsidRPr="00324057">
        <w:rPr>
          <w:color w:val="FF0000"/>
        </w:rPr>
        <w:t>1] to be placed upon activation (13.7.1).</w:t>
      </w:r>
    </w:p>
    <w:p w14:paraId="05B1A570" w14:textId="77777777" w:rsidR="00ED2C06" w:rsidRPr="00324057" w:rsidRDefault="00ED2C06" w:rsidP="00ED2C06">
      <w:pPr>
        <w:pStyle w:val="Heading3"/>
        <w:rPr>
          <w:color w:val="FF0000"/>
        </w:rPr>
      </w:pPr>
      <w:bookmarkStart w:id="1034" w:name="_Toc81754318"/>
      <w:bookmarkStart w:id="1035" w:name="_Toc82339484"/>
      <w:r w:rsidRPr="00324057">
        <w:rPr>
          <w:color w:val="FF0000"/>
        </w:rPr>
        <w:t>®62.3 Siamese-Japanese Alliance</w:t>
      </w:r>
      <w:bookmarkEnd w:id="1034"/>
      <w:bookmarkEnd w:id="1035"/>
    </w:p>
    <w:p w14:paraId="0B247BED" w14:textId="77777777" w:rsidR="00ED2C06" w:rsidRPr="00324057" w:rsidRDefault="00ED2C06" w:rsidP="00ED2C06">
      <w:pPr>
        <w:pStyle w:val="Heading5"/>
        <w:rPr>
          <w:color w:val="FF0000"/>
        </w:rPr>
      </w:pPr>
      <w:r w:rsidRPr="00324057">
        <w:rPr>
          <w:color w:val="FF0000"/>
        </w:rPr>
        <w:t>Immediate Effects</w:t>
      </w:r>
    </w:p>
    <w:p w14:paraId="11B2FC75" w14:textId="16428D55" w:rsidR="00ED2C06" w:rsidRPr="00324057" w:rsidRDefault="00ED2C06" w:rsidP="00ED2C06">
      <w:pPr>
        <w:numPr>
          <w:ilvl w:val="12"/>
          <w:numId w:val="0"/>
        </w:numPr>
        <w:rPr>
          <w:color w:val="FF0000"/>
        </w:rPr>
      </w:pPr>
      <w:r w:rsidRPr="00324057">
        <w:rPr>
          <w:color w:val="FF0000"/>
        </w:rPr>
        <w:t xml:space="preserve">The Axis faction may immediately activate Siam as an Axis Minor Country (13.7). If it does so, then the Western faction may apply </w:t>
      </w:r>
      <w:r w:rsidRPr="00324057">
        <w:rPr>
          <w:i/>
          <w:color w:val="FF0000"/>
        </w:rPr>
        <w:t xml:space="preserve">Dutch Oil Embargo </w:t>
      </w:r>
      <w:r w:rsidRPr="00324057">
        <w:rPr>
          <w:color w:val="FF0000"/>
        </w:rPr>
        <w:t xml:space="preserve">(®51.3) and </w:t>
      </w:r>
      <w:r w:rsidRPr="00324057">
        <w:rPr>
          <w:i/>
          <w:color w:val="FF0000"/>
        </w:rPr>
        <w:t xml:space="preserve">Pro-West </w:t>
      </w:r>
      <w:r w:rsidRPr="00324057">
        <w:rPr>
          <w:color w:val="FF0000"/>
        </w:rPr>
        <w:t xml:space="preserve">(®48.2) to </w:t>
      </w:r>
      <w:r w:rsidRPr="00324057">
        <w:rPr>
          <w:i/>
          <w:color w:val="FF0000"/>
        </w:rPr>
        <w:t>all</w:t>
      </w:r>
      <w:r w:rsidRPr="00324057">
        <w:rPr>
          <w:color w:val="FF0000"/>
        </w:rPr>
        <w:t xml:space="preserve"> of the following Minor Countries on the </w:t>
      </w:r>
      <w:r w:rsidRPr="00324057">
        <w:rPr>
          <w:i/>
          <w:color w:val="FF0000"/>
        </w:rPr>
        <w:t xml:space="preserve">DS </w:t>
      </w:r>
      <w:r w:rsidRPr="00324057">
        <w:rPr>
          <w:color w:val="FF0000"/>
        </w:rPr>
        <w:t>map: Burma, France, India, Indochina, Malaya, NEI, Philippines.</w:t>
      </w:r>
    </w:p>
    <w:p w14:paraId="1A8BC150" w14:textId="77777777" w:rsidR="00ED2C06" w:rsidRPr="00324057" w:rsidRDefault="00ED2C06" w:rsidP="00ED2C06">
      <w:pPr>
        <w:pStyle w:val="Heading2"/>
        <w:rPr>
          <w:color w:val="FF0000"/>
        </w:rPr>
      </w:pPr>
      <w:bookmarkStart w:id="1036" w:name="_Toc81754319"/>
      <w:bookmarkStart w:id="1037" w:name="_Toc82339485"/>
      <w:r w:rsidRPr="00324057">
        <w:rPr>
          <w:color w:val="FF0000"/>
        </w:rPr>
        <w:t>®63. Siberia</w:t>
      </w:r>
      <w:bookmarkEnd w:id="1023"/>
      <w:bookmarkEnd w:id="1036"/>
      <w:bookmarkEnd w:id="1037"/>
    </w:p>
    <w:p w14:paraId="7E83E55D" w14:textId="77777777" w:rsidR="00ED2C06" w:rsidRPr="00324057" w:rsidRDefault="00ED2C06" w:rsidP="00ED2C06">
      <w:pPr>
        <w:pStyle w:val="Heading3"/>
        <w:rPr>
          <w:color w:val="FF0000"/>
        </w:rPr>
      </w:pPr>
      <w:bookmarkStart w:id="1038" w:name="_Toc379380548"/>
      <w:bookmarkStart w:id="1039" w:name="_Toc81754320"/>
      <w:bookmarkStart w:id="1040" w:name="_Toc82339486"/>
      <w:bookmarkStart w:id="1041" w:name="_GoBack"/>
      <w:bookmarkEnd w:id="1041"/>
      <w:r w:rsidRPr="00324057">
        <w:rPr>
          <w:color w:val="FF0000"/>
        </w:rPr>
        <w:t>®63.1 Free Siberia</w:t>
      </w:r>
      <w:bookmarkEnd w:id="1038"/>
      <w:bookmarkEnd w:id="1039"/>
      <w:bookmarkEnd w:id="1040"/>
    </w:p>
    <w:p w14:paraId="25030FAE" w14:textId="77777777" w:rsidR="00ED2C06" w:rsidRPr="00324057" w:rsidRDefault="00ED2C06" w:rsidP="00ED2C06">
      <w:pPr>
        <w:rPr>
          <w:color w:val="FF0000"/>
        </w:rPr>
      </w:pPr>
      <w:r w:rsidRPr="00324057">
        <w:rPr>
          <w:color w:val="FF0000"/>
        </w:rPr>
        <w:t>This event can be applied only if Far East Republic is a Minor Country.</w:t>
      </w:r>
    </w:p>
    <w:p w14:paraId="017D5976" w14:textId="77777777" w:rsidR="00ED2C06" w:rsidRPr="00324057" w:rsidRDefault="00ED2C06" w:rsidP="00ED2C06">
      <w:pPr>
        <w:pStyle w:val="Heading5"/>
        <w:rPr>
          <w:color w:val="FF0000"/>
        </w:rPr>
      </w:pPr>
      <w:r w:rsidRPr="00324057">
        <w:rPr>
          <w:color w:val="FF0000"/>
        </w:rPr>
        <w:t>Immediate Effects</w:t>
      </w:r>
    </w:p>
    <w:p w14:paraId="40DDAFC7" w14:textId="77777777" w:rsidR="00ED2C06" w:rsidRPr="00324057" w:rsidRDefault="00ED2C06" w:rsidP="00ED2C06">
      <w:pPr>
        <w:rPr>
          <w:color w:val="FF0000"/>
        </w:rPr>
      </w:pPr>
      <w:r w:rsidRPr="00324057">
        <w:rPr>
          <w:color w:val="FF0000"/>
        </w:rPr>
        <w:t xml:space="preserve">Siberia becomes a Minor Country. Place the Siberia Flag marker in Irkutsk (a5821). </w:t>
      </w:r>
    </w:p>
    <w:p w14:paraId="13AD29B5" w14:textId="77777777" w:rsidR="00ED2C06" w:rsidRPr="00324057" w:rsidRDefault="00ED2C06" w:rsidP="00ED2C06">
      <w:pPr>
        <w:pStyle w:val="Heading5"/>
        <w:rPr>
          <w:color w:val="FF0000"/>
        </w:rPr>
      </w:pPr>
      <w:r w:rsidRPr="00324057">
        <w:rPr>
          <w:color w:val="FF0000"/>
        </w:rPr>
        <w:t xml:space="preserve">Final </w:t>
      </w:r>
      <w:r w:rsidRPr="00324057">
        <w:rPr>
          <w:i/>
          <w:color w:val="FF0000"/>
        </w:rPr>
        <w:t xml:space="preserve">DoD </w:t>
      </w:r>
      <w:r w:rsidRPr="00324057">
        <w:rPr>
          <w:color w:val="FF0000"/>
        </w:rPr>
        <w:t>Setup Effects</w:t>
      </w:r>
    </w:p>
    <w:p w14:paraId="7525BD79" w14:textId="77777777" w:rsidR="00ED2C06" w:rsidRPr="00324057" w:rsidRDefault="00ED2C06" w:rsidP="00ED2C06">
      <w:pPr>
        <w:spacing w:after="20"/>
        <w:rPr>
          <w:color w:val="FF0000"/>
        </w:rPr>
      </w:pPr>
      <w:r w:rsidRPr="00324057">
        <w:rPr>
          <w:color w:val="FF0000"/>
        </w:rPr>
        <w:t xml:space="preserve">The Soviet faction must modify its </w:t>
      </w:r>
      <w:r w:rsidRPr="00324057">
        <w:rPr>
          <w:i/>
          <w:color w:val="FF0000"/>
        </w:rPr>
        <w:t xml:space="preserve">DS </w:t>
      </w:r>
      <w:r w:rsidRPr="00324057">
        <w:rPr>
          <w:color w:val="FF0000"/>
        </w:rPr>
        <w:t>deck as follows:</w:t>
      </w:r>
    </w:p>
    <w:p w14:paraId="43E2B80D" w14:textId="77777777" w:rsidR="00ED2C06" w:rsidRPr="00324057" w:rsidRDefault="00ED2C06" w:rsidP="00DD1D1C">
      <w:pPr>
        <w:pStyle w:val="ListParagraph"/>
        <w:numPr>
          <w:ilvl w:val="0"/>
          <w:numId w:val="51"/>
        </w:numPr>
        <w:ind w:left="360" w:hanging="180"/>
        <w:rPr>
          <w:color w:val="FF0000"/>
        </w:rPr>
      </w:pPr>
      <w:r w:rsidRPr="00324057">
        <w:rPr>
          <w:color w:val="FF0000"/>
        </w:rPr>
        <w:t>Replace card 21 (</w:t>
      </w:r>
      <w:r w:rsidRPr="00324057">
        <w:rPr>
          <w:i/>
          <w:color w:val="FF0000"/>
        </w:rPr>
        <w:t xml:space="preserve">Demand Mongolia) </w:t>
      </w:r>
      <w:r w:rsidRPr="00324057">
        <w:rPr>
          <w:color w:val="FF0000"/>
        </w:rPr>
        <w:t>with card DSS-6 (</w:t>
      </w:r>
      <w:r w:rsidRPr="00324057">
        <w:rPr>
          <w:i/>
          <w:color w:val="FF0000"/>
        </w:rPr>
        <w:t>Demand Siberia).</w:t>
      </w:r>
    </w:p>
    <w:p w14:paraId="6BBBB68B" w14:textId="77777777" w:rsidR="00ED2C06" w:rsidRPr="00324057" w:rsidRDefault="00ED2C06" w:rsidP="00ED2C06">
      <w:pPr>
        <w:pStyle w:val="Heading5"/>
        <w:rPr>
          <w:color w:val="FF0000"/>
        </w:rPr>
      </w:pPr>
      <w:r w:rsidRPr="00324057">
        <w:rPr>
          <w:color w:val="FF0000"/>
        </w:rPr>
        <w:t>Game Effects</w:t>
      </w:r>
    </w:p>
    <w:p w14:paraId="1B56DAF3" w14:textId="77777777" w:rsidR="00ED2C06" w:rsidRPr="00324057" w:rsidRDefault="00ED2C06" w:rsidP="00ED2C06">
      <w:pPr>
        <w:rPr>
          <w:color w:val="FF0000"/>
        </w:rPr>
      </w:pPr>
      <w:r w:rsidRPr="00324057">
        <w:rPr>
          <w:b/>
          <w:color w:val="FF0000"/>
        </w:rPr>
        <w:t xml:space="preserve">Setup: </w:t>
      </w:r>
      <w:r w:rsidRPr="00324057">
        <w:rPr>
          <w:color w:val="FF0000"/>
        </w:rPr>
        <w:t>Siberia has one 0-1-1 infantry [Res] to be placed upon activation (13.7.1).</w:t>
      </w:r>
    </w:p>
    <w:p w14:paraId="6E1A57D8" w14:textId="77777777" w:rsidR="00ED2C06" w:rsidRPr="00324057" w:rsidRDefault="00ED2C06" w:rsidP="00ED2C06">
      <w:pPr>
        <w:pStyle w:val="Heading3"/>
        <w:rPr>
          <w:color w:val="FF0000"/>
        </w:rPr>
      </w:pPr>
      <w:bookmarkStart w:id="1042" w:name="_Toc379380547"/>
      <w:bookmarkStart w:id="1043" w:name="_Toc81754321"/>
      <w:bookmarkStart w:id="1044" w:name="_Toc82339487"/>
      <w:bookmarkStart w:id="1045" w:name="_Toc379380550"/>
      <w:r w:rsidRPr="00324057">
        <w:rPr>
          <w:color w:val="FF0000"/>
        </w:rPr>
        <w:t>®63.2 Greater Siberia</w:t>
      </w:r>
      <w:bookmarkEnd w:id="1042"/>
      <w:bookmarkEnd w:id="1043"/>
      <w:bookmarkEnd w:id="1044"/>
    </w:p>
    <w:p w14:paraId="03A8E2D2" w14:textId="77777777" w:rsidR="00ED2C06" w:rsidRPr="00324057" w:rsidRDefault="00ED2C06" w:rsidP="00ED2C06">
      <w:pPr>
        <w:rPr>
          <w:color w:val="FF0000"/>
        </w:rPr>
      </w:pPr>
      <w:r w:rsidRPr="00324057">
        <w:rPr>
          <w:color w:val="FF0000"/>
        </w:rPr>
        <w:t xml:space="preserve">This event can be applied only if Kazakhstan </w:t>
      </w:r>
      <w:r w:rsidRPr="00324057">
        <w:rPr>
          <w:i/>
          <w:color w:val="FF0000"/>
        </w:rPr>
        <w:t xml:space="preserve">and </w:t>
      </w:r>
      <w:r w:rsidRPr="00324057">
        <w:rPr>
          <w:color w:val="FF0000"/>
        </w:rPr>
        <w:t>Siberia are Minor Countries.</w:t>
      </w:r>
    </w:p>
    <w:p w14:paraId="011254C1" w14:textId="77777777" w:rsidR="00ED2C06" w:rsidRPr="00324057" w:rsidRDefault="00ED2C06" w:rsidP="00ED2C06">
      <w:pPr>
        <w:pStyle w:val="Heading5"/>
        <w:rPr>
          <w:color w:val="FF0000"/>
        </w:rPr>
      </w:pPr>
      <w:r w:rsidRPr="00324057">
        <w:rPr>
          <w:color w:val="FF0000"/>
        </w:rPr>
        <w:t>Immediate Effects</w:t>
      </w:r>
    </w:p>
    <w:p w14:paraId="374A2803" w14:textId="77777777" w:rsidR="00ED2C06" w:rsidRPr="00324057" w:rsidRDefault="00ED2C06" w:rsidP="00ED2C06">
      <w:pPr>
        <w:rPr>
          <w:color w:val="FF0000"/>
        </w:rPr>
      </w:pPr>
      <w:r w:rsidRPr="00324057">
        <w:rPr>
          <w:color w:val="FF0000"/>
        </w:rPr>
        <w:t xml:space="preserve">Central Russia is ceded to Siberia. Place the Central Russia Ceded to Siberia marker in the </w:t>
      </w:r>
      <w:r w:rsidRPr="00324057">
        <w:rPr>
          <w:i/>
          <w:color w:val="FF0000"/>
        </w:rPr>
        <w:t xml:space="preserve">DS </w:t>
      </w:r>
      <w:r w:rsidRPr="00324057">
        <w:rPr>
          <w:color w:val="FF0000"/>
        </w:rPr>
        <w:t>Ceded Lands Box.</w:t>
      </w:r>
    </w:p>
    <w:p w14:paraId="32EDC1E6" w14:textId="77777777" w:rsidR="00ED2C06" w:rsidRPr="00324057" w:rsidRDefault="00ED2C06" w:rsidP="00ED2C06">
      <w:pPr>
        <w:pStyle w:val="Heading5"/>
        <w:rPr>
          <w:color w:val="FF0000"/>
        </w:rPr>
      </w:pPr>
      <w:r w:rsidRPr="00324057">
        <w:rPr>
          <w:color w:val="FF0000"/>
        </w:rPr>
        <w:t xml:space="preserve">Final </w:t>
      </w:r>
      <w:r w:rsidRPr="00324057">
        <w:rPr>
          <w:i/>
          <w:color w:val="FF0000"/>
        </w:rPr>
        <w:t xml:space="preserve">DoD </w:t>
      </w:r>
      <w:r w:rsidRPr="00324057">
        <w:rPr>
          <w:color w:val="FF0000"/>
        </w:rPr>
        <w:t>Setup Effects</w:t>
      </w:r>
    </w:p>
    <w:p w14:paraId="66346C72" w14:textId="77777777" w:rsidR="00ED2C06" w:rsidRPr="00324057" w:rsidRDefault="00ED2C06" w:rsidP="00ED2C06">
      <w:pPr>
        <w:spacing w:after="20"/>
        <w:rPr>
          <w:color w:val="FF0000"/>
        </w:rPr>
      </w:pPr>
      <w:r w:rsidRPr="00324057">
        <w:rPr>
          <w:color w:val="FF0000"/>
        </w:rPr>
        <w:lastRenderedPageBreak/>
        <w:t xml:space="preserve">The Soviet faction must modify its </w:t>
      </w:r>
      <w:r w:rsidRPr="00324057">
        <w:rPr>
          <w:i/>
          <w:color w:val="FF0000"/>
        </w:rPr>
        <w:t xml:space="preserve">DS </w:t>
      </w:r>
      <w:r w:rsidRPr="00324057">
        <w:rPr>
          <w:color w:val="FF0000"/>
        </w:rPr>
        <w:t>deck as follows:</w:t>
      </w:r>
    </w:p>
    <w:p w14:paraId="04312DBB" w14:textId="77777777" w:rsidR="00ED2C06" w:rsidRPr="00324057" w:rsidRDefault="00ED2C06" w:rsidP="00DD1D1C">
      <w:pPr>
        <w:pStyle w:val="ListParagraph"/>
        <w:numPr>
          <w:ilvl w:val="0"/>
          <w:numId w:val="51"/>
        </w:numPr>
        <w:ind w:left="360" w:hanging="173"/>
        <w:rPr>
          <w:color w:val="FF0000"/>
        </w:rPr>
      </w:pPr>
      <w:r w:rsidRPr="00324057">
        <w:rPr>
          <w:color w:val="FF0000"/>
        </w:rPr>
        <w:t>Replace card 20 (</w:t>
      </w:r>
      <w:r w:rsidRPr="00324057">
        <w:rPr>
          <w:i/>
          <w:color w:val="FF0000"/>
        </w:rPr>
        <w:t xml:space="preserve">Demand East Turkestan) </w:t>
      </w:r>
      <w:r w:rsidRPr="00324057">
        <w:rPr>
          <w:color w:val="FF0000"/>
        </w:rPr>
        <w:t>with card DSS-3 (</w:t>
      </w:r>
      <w:r w:rsidRPr="00324057">
        <w:rPr>
          <w:i/>
          <w:color w:val="FF0000"/>
        </w:rPr>
        <w:t>Demand Central Russia)</w:t>
      </w:r>
    </w:p>
    <w:p w14:paraId="6DB40A04" w14:textId="77777777" w:rsidR="00ED2C06" w:rsidRPr="00324057" w:rsidRDefault="00ED2C06" w:rsidP="00ED2C06">
      <w:pPr>
        <w:pStyle w:val="Heading5"/>
        <w:rPr>
          <w:color w:val="FF0000"/>
        </w:rPr>
      </w:pPr>
      <w:r w:rsidRPr="00324057">
        <w:rPr>
          <w:color w:val="FF0000"/>
        </w:rPr>
        <w:t>Game Effects</w:t>
      </w:r>
    </w:p>
    <w:p w14:paraId="2EF1264D" w14:textId="77777777" w:rsidR="00ED2C06" w:rsidRPr="00324057" w:rsidRDefault="00ED2C06" w:rsidP="00ED2C06">
      <w:pPr>
        <w:rPr>
          <w:color w:val="FF0000"/>
        </w:rPr>
      </w:pPr>
      <w:r w:rsidRPr="00324057">
        <w:rPr>
          <w:b/>
          <w:color w:val="FF0000"/>
        </w:rPr>
        <w:t xml:space="preserve">Setup: </w:t>
      </w:r>
      <w:r w:rsidRPr="00324057">
        <w:rPr>
          <w:color w:val="FF0000"/>
        </w:rPr>
        <w:t xml:space="preserve">If Greater Siberia is in effect, Siberia has six 0-1-1 infantry [Res, </w:t>
      </w:r>
      <w:r w:rsidRPr="00324057">
        <w:rPr>
          <w:i/>
          <w:color w:val="FF0000"/>
        </w:rPr>
        <w:t xml:space="preserve">re: </w:t>
      </w:r>
      <w:r w:rsidRPr="00324057">
        <w:rPr>
          <w:color w:val="FF0000"/>
        </w:rPr>
        <w:t>1, 2, 3, 4, 5], to be placed upon activation (13.7.1). In addition, one Siberian 1-1-2 cavalry [Exp] is placed in the Delay Box.</w:t>
      </w:r>
    </w:p>
    <w:p w14:paraId="745732B5" w14:textId="77777777" w:rsidR="00ED2C06" w:rsidRPr="00324057" w:rsidRDefault="00ED2C06" w:rsidP="00ED2C06">
      <w:pPr>
        <w:rPr>
          <w:color w:val="FF0000"/>
        </w:rPr>
      </w:pPr>
      <w:r w:rsidRPr="00324057">
        <w:rPr>
          <w:b/>
          <w:color w:val="FF0000"/>
        </w:rPr>
        <w:t xml:space="preserve">Winter Blitz Ability: </w:t>
      </w:r>
      <w:r w:rsidRPr="00324057">
        <w:rPr>
          <w:color w:val="FF0000"/>
        </w:rPr>
        <w:t xml:space="preserve">A </w:t>
      </w:r>
      <w:r w:rsidRPr="00324057">
        <w:rPr>
          <w:color w:val="FF0000"/>
          <w:u w:val="single"/>
        </w:rPr>
        <w:t>Blitz-Enabled</w:t>
      </w:r>
      <w:r w:rsidRPr="00324057">
        <w:rPr>
          <w:color w:val="FF0000"/>
        </w:rPr>
        <w:t xml:space="preserve"> Siberian unit can attack a hex affected by Snow.</w:t>
      </w:r>
    </w:p>
    <w:p w14:paraId="504148AF" w14:textId="77777777" w:rsidR="00ED2C06" w:rsidRPr="00911C8F" w:rsidRDefault="00ED2C06" w:rsidP="00ED2C06">
      <w:pPr>
        <w:shd w:val="clear" w:color="auto" w:fill="BFBFBF"/>
        <w:ind w:left="360"/>
        <w:rPr>
          <w:color w:val="000000"/>
        </w:rPr>
      </w:pPr>
      <w:r w:rsidRPr="00911C8F">
        <w:rPr>
          <w:b/>
          <w:bCs/>
          <w:color w:val="000000"/>
        </w:rPr>
        <w:t>Clarification</w:t>
      </w:r>
      <w:r w:rsidRPr="00911C8F">
        <w:rPr>
          <w:color w:val="000000"/>
        </w:rPr>
        <w:t xml:space="preserve">: </w:t>
      </w:r>
      <w:r w:rsidRPr="00911C8F">
        <w:rPr>
          <w:iCs/>
        </w:rPr>
        <w:t xml:space="preserve">The event will mean that all Russian units on the </w:t>
      </w:r>
      <w:r w:rsidRPr="00911C8F">
        <w:rPr>
          <w:i/>
          <w:iCs/>
        </w:rPr>
        <w:t>DS</w:t>
      </w:r>
      <w:r w:rsidRPr="00911C8F">
        <w:rPr>
          <w:iCs/>
        </w:rPr>
        <w:t xml:space="preserve"> map must enter from and trace supply to the Eastern Europe Box</w:t>
      </w:r>
      <w:r w:rsidRPr="00911C8F">
        <w:rPr>
          <w:color w:val="000000"/>
        </w:rPr>
        <w:t>.</w:t>
      </w:r>
    </w:p>
    <w:p w14:paraId="738E3005" w14:textId="77777777" w:rsidR="00ED2C06" w:rsidRPr="00324057" w:rsidRDefault="00ED2C06" w:rsidP="00ED2C06">
      <w:pPr>
        <w:pStyle w:val="Heading2"/>
        <w:rPr>
          <w:color w:val="00B0F0"/>
        </w:rPr>
      </w:pPr>
      <w:bookmarkStart w:id="1046" w:name="_Toc81754322"/>
      <w:bookmarkStart w:id="1047" w:name="_Toc82339488"/>
      <w:r w:rsidRPr="00324057">
        <w:rPr>
          <w:color w:val="00B0F0"/>
        </w:rPr>
        <w:t>®64. Spain</w:t>
      </w:r>
      <w:bookmarkEnd w:id="1046"/>
      <w:bookmarkEnd w:id="1047"/>
    </w:p>
    <w:p w14:paraId="30D536D7" w14:textId="77777777" w:rsidR="00ED2C06" w:rsidRPr="00324057" w:rsidRDefault="00ED2C06" w:rsidP="00ED2C06">
      <w:pPr>
        <w:pStyle w:val="Heading3"/>
        <w:rPr>
          <w:color w:val="00B0F0"/>
        </w:rPr>
      </w:pPr>
      <w:bookmarkStart w:id="1048" w:name="_Toc81754323"/>
      <w:bookmarkStart w:id="1049" w:name="_Toc82339489"/>
      <w:r w:rsidRPr="00324057">
        <w:rPr>
          <w:color w:val="00B0F0"/>
        </w:rPr>
        <w:t>®64.1 Communist Spain</w:t>
      </w:r>
      <w:bookmarkEnd w:id="1048"/>
      <w:bookmarkEnd w:id="1049"/>
    </w:p>
    <w:p w14:paraId="7EA595DE" w14:textId="77777777" w:rsidR="00ED2C06" w:rsidRPr="00324057" w:rsidRDefault="00ED2C06" w:rsidP="00ED2C06">
      <w:pPr>
        <w:pStyle w:val="Heading5"/>
        <w:rPr>
          <w:color w:val="00B0F0"/>
        </w:rPr>
      </w:pPr>
      <w:r w:rsidRPr="00324057">
        <w:rPr>
          <w:color w:val="00B0F0"/>
        </w:rPr>
        <w:t>Immediate Effects</w:t>
      </w:r>
    </w:p>
    <w:p w14:paraId="31735598" w14:textId="77777777" w:rsidR="00ED2C06" w:rsidRPr="00324057" w:rsidRDefault="00ED2C06" w:rsidP="00ED2C06">
      <w:pPr>
        <w:spacing w:after="20"/>
        <w:rPr>
          <w:color w:val="00B0F0"/>
        </w:rPr>
      </w:pPr>
      <w:r w:rsidRPr="00324057">
        <w:rPr>
          <w:color w:val="00B0F0"/>
        </w:rPr>
        <w:t>Place the Communist Spain marker near Madrid (w2710) as a reminder of this event. Then check the Leadership for both Russia and Germany:</w:t>
      </w:r>
    </w:p>
    <w:p w14:paraId="30A76A15" w14:textId="77777777" w:rsidR="00ED2C06" w:rsidRPr="00324057" w:rsidRDefault="00ED2C06" w:rsidP="00DD1D1C">
      <w:pPr>
        <w:numPr>
          <w:ilvl w:val="0"/>
          <w:numId w:val="26"/>
        </w:numPr>
        <w:spacing w:after="20"/>
        <w:ind w:left="360" w:hanging="180"/>
        <w:rPr>
          <w:color w:val="00B0F0"/>
        </w:rPr>
      </w:pPr>
      <w:r w:rsidRPr="00324057">
        <w:rPr>
          <w:color w:val="00B0F0"/>
        </w:rPr>
        <w:t xml:space="preserve">If Germany has a Socialist Ideology and Russia does not, apply </w:t>
      </w:r>
      <w:r w:rsidRPr="00324057">
        <w:rPr>
          <w:i/>
          <w:color w:val="00B0F0"/>
        </w:rPr>
        <w:t xml:space="preserve">Pro-Axis </w:t>
      </w:r>
      <w:r w:rsidRPr="00324057">
        <w:rPr>
          <w:color w:val="00B0F0"/>
        </w:rPr>
        <w:t>(®48.2) to Spain.</w:t>
      </w:r>
    </w:p>
    <w:p w14:paraId="219D7482" w14:textId="77777777" w:rsidR="00ED2C06" w:rsidRPr="00324057" w:rsidRDefault="00ED2C06" w:rsidP="00DD1D1C">
      <w:pPr>
        <w:numPr>
          <w:ilvl w:val="0"/>
          <w:numId w:val="26"/>
        </w:numPr>
        <w:spacing w:after="20"/>
        <w:ind w:left="360" w:hanging="180"/>
        <w:rPr>
          <w:color w:val="00B0F0"/>
        </w:rPr>
      </w:pPr>
      <w:r w:rsidRPr="00324057">
        <w:rPr>
          <w:color w:val="00B0F0"/>
        </w:rPr>
        <w:t xml:space="preserve">If Russia has a Socialist Ideology and Germany does not, apply </w:t>
      </w:r>
      <w:r w:rsidRPr="00324057">
        <w:rPr>
          <w:i/>
          <w:color w:val="00B0F0"/>
        </w:rPr>
        <w:t xml:space="preserve">Pro-Soviet </w:t>
      </w:r>
      <w:r w:rsidRPr="00324057">
        <w:rPr>
          <w:color w:val="00B0F0"/>
        </w:rPr>
        <w:t>(®48.2) to Spain.</w:t>
      </w:r>
    </w:p>
    <w:p w14:paraId="308B60A4" w14:textId="77777777" w:rsidR="00ED2C06" w:rsidRPr="00324057" w:rsidRDefault="00ED2C06" w:rsidP="00DD1D1C">
      <w:pPr>
        <w:numPr>
          <w:ilvl w:val="0"/>
          <w:numId w:val="26"/>
        </w:numPr>
        <w:ind w:left="360" w:hanging="180"/>
        <w:rPr>
          <w:color w:val="00B0F0"/>
        </w:rPr>
      </w:pPr>
      <w:r w:rsidRPr="00324057">
        <w:rPr>
          <w:color w:val="00B0F0"/>
        </w:rPr>
        <w:t xml:space="preserve">If neither Russia nor Germany have Socialist Ideologies, or both do, apply </w:t>
      </w:r>
      <w:r w:rsidRPr="00324057">
        <w:rPr>
          <w:i/>
          <w:color w:val="00B0F0"/>
        </w:rPr>
        <w:t xml:space="preserve">Nonalignment </w:t>
      </w:r>
      <w:r w:rsidRPr="00324057">
        <w:rPr>
          <w:color w:val="00B0F0"/>
        </w:rPr>
        <w:t>(®48.1) to Spain.</w:t>
      </w:r>
    </w:p>
    <w:p w14:paraId="6E073D01" w14:textId="77777777" w:rsidR="00ED2C06" w:rsidRPr="00324057" w:rsidRDefault="00ED2C06" w:rsidP="00ED2C06">
      <w:pPr>
        <w:pStyle w:val="Heading5"/>
        <w:rPr>
          <w:color w:val="00B0F0"/>
        </w:rPr>
      </w:pPr>
      <w:r w:rsidRPr="00324057">
        <w:rPr>
          <w:color w:val="00B0F0"/>
        </w:rPr>
        <w:t>Game Effects</w:t>
      </w:r>
    </w:p>
    <w:p w14:paraId="26BC4FDE" w14:textId="77777777" w:rsidR="00ED2C06" w:rsidRPr="00324057" w:rsidRDefault="00ED2C06" w:rsidP="00ED2C06">
      <w:pPr>
        <w:rPr>
          <w:color w:val="00B0F0"/>
        </w:rPr>
      </w:pPr>
      <w:r w:rsidRPr="00324057">
        <w:rPr>
          <w:b/>
          <w:color w:val="00B0F0"/>
        </w:rPr>
        <w:t>Possible Activation as a Soviet Minor Country:</w:t>
      </w:r>
      <w:r w:rsidRPr="00324057">
        <w:rPr>
          <w:color w:val="00B0F0"/>
        </w:rPr>
        <w:t xml:space="preserve"> If Communist Spain is activated as an Allied Minor Country </w:t>
      </w:r>
      <w:r w:rsidRPr="00324057">
        <w:rPr>
          <w:i/>
          <w:color w:val="00B0F0"/>
        </w:rPr>
        <w:t>and</w:t>
      </w:r>
      <w:r w:rsidRPr="00324057">
        <w:rPr>
          <w:color w:val="00B0F0"/>
        </w:rPr>
        <w:t xml:space="preserve"> Russia has a Socialist Ideology, then Spain is always considered to “share a border with a Soviet Country” under Priority 4 of 13.5, regardless of whether it actually does.</w:t>
      </w:r>
    </w:p>
    <w:p w14:paraId="2150BEE8" w14:textId="77777777" w:rsidR="00ED2C06" w:rsidRPr="00324057" w:rsidRDefault="00ED2C06" w:rsidP="00ED2C06">
      <w:pPr>
        <w:pStyle w:val="Heading3"/>
        <w:rPr>
          <w:color w:val="00B0F0"/>
        </w:rPr>
      </w:pPr>
      <w:bookmarkStart w:id="1050" w:name="_Toc81754324"/>
      <w:bookmarkStart w:id="1051" w:name="_Toc82339490"/>
      <w:r w:rsidRPr="00324057">
        <w:rPr>
          <w:color w:val="00B0F0"/>
        </w:rPr>
        <w:t>®64.2 Extra Forces</w:t>
      </w:r>
      <w:bookmarkEnd w:id="1050"/>
      <w:bookmarkEnd w:id="1051"/>
    </w:p>
    <w:p w14:paraId="31B89A28" w14:textId="77777777" w:rsidR="00ED2C06" w:rsidRPr="00324057" w:rsidRDefault="00ED2C06" w:rsidP="00ED2C06">
      <w:pPr>
        <w:pStyle w:val="Heading5"/>
        <w:rPr>
          <w:color w:val="00B0F0"/>
        </w:rPr>
      </w:pPr>
      <w:r w:rsidRPr="00324057">
        <w:rPr>
          <w:color w:val="00B0F0"/>
        </w:rPr>
        <w:t>Immediate Effects</w:t>
      </w:r>
    </w:p>
    <w:p w14:paraId="11FEBC23" w14:textId="77777777" w:rsidR="00ED2C06" w:rsidRPr="00324057" w:rsidRDefault="00ED2C06" w:rsidP="00ED2C06">
      <w:pPr>
        <w:numPr>
          <w:ilvl w:val="12"/>
          <w:numId w:val="0"/>
        </w:numPr>
        <w:rPr>
          <w:color w:val="00B0F0"/>
        </w:rPr>
      </w:pPr>
      <w:r w:rsidRPr="00324057">
        <w:rPr>
          <w:color w:val="00B0F0"/>
        </w:rPr>
        <w:t xml:space="preserve">Place an Extra Forces marker near Madrid (w2710). </w:t>
      </w:r>
    </w:p>
    <w:p w14:paraId="748448C1" w14:textId="77777777" w:rsidR="00ED2C06" w:rsidRPr="00324057" w:rsidRDefault="00ED2C06" w:rsidP="00ED2C06">
      <w:pPr>
        <w:pStyle w:val="Heading5"/>
        <w:rPr>
          <w:color w:val="00B0F0"/>
        </w:rPr>
      </w:pPr>
      <w:r w:rsidRPr="00324057">
        <w:rPr>
          <w:color w:val="00B0F0"/>
        </w:rPr>
        <w:t>Game Effects</w:t>
      </w:r>
    </w:p>
    <w:p w14:paraId="11E7FD3E" w14:textId="77777777" w:rsidR="00ED2C06" w:rsidRPr="00324057" w:rsidRDefault="00ED2C06" w:rsidP="00ED2C06">
      <w:pPr>
        <w:numPr>
          <w:ilvl w:val="12"/>
          <w:numId w:val="0"/>
        </w:numPr>
        <w:rPr>
          <w:color w:val="00B0F0"/>
        </w:rPr>
      </w:pPr>
      <w:r w:rsidRPr="00324057">
        <w:rPr>
          <w:b/>
          <w:color w:val="00B0F0"/>
        </w:rPr>
        <w:t xml:space="preserve">Armor Unit: </w:t>
      </w:r>
      <w:r w:rsidRPr="00324057">
        <w:rPr>
          <w:color w:val="00B0F0"/>
        </w:rPr>
        <w:t>When Spain is activated, it sets up with one additional 1-1-3 armor [Exp] in the Delay Box (13.7.1). Remove the Extra Forces marker from play after Spain is activated.</w:t>
      </w:r>
    </w:p>
    <w:p w14:paraId="0BEAE102" w14:textId="77777777" w:rsidR="00ED2C06" w:rsidRPr="00324057" w:rsidRDefault="00ED2C06" w:rsidP="00ED2C06">
      <w:pPr>
        <w:spacing w:after="20"/>
        <w:rPr>
          <w:color w:val="00B0F0"/>
        </w:rPr>
      </w:pPr>
      <w:r w:rsidRPr="00324057">
        <w:rPr>
          <w:b/>
          <w:color w:val="00B0F0"/>
        </w:rPr>
        <w:t xml:space="preserve">§Additional Ship for </w:t>
      </w:r>
      <w:r w:rsidRPr="00324057">
        <w:rPr>
          <w:b/>
          <w:i/>
          <w:color w:val="00B0F0"/>
        </w:rPr>
        <w:t>SK</w:t>
      </w:r>
      <w:r w:rsidRPr="00324057">
        <w:rPr>
          <w:b/>
          <w:color w:val="00B0F0"/>
        </w:rPr>
        <w:t>:</w:t>
      </w:r>
      <w:r w:rsidRPr="00324057">
        <w:rPr>
          <w:color w:val="00B0F0"/>
        </w:rPr>
        <w:t xml:space="preserve"> Place this additional Spanish ship as follows upon activation:</w:t>
      </w:r>
    </w:p>
    <w:p w14:paraId="4CC6C704" w14:textId="4C60792B" w:rsidR="00ED2C06" w:rsidRPr="00324057" w:rsidRDefault="00ED2C06" w:rsidP="00DD1D1C">
      <w:pPr>
        <w:pStyle w:val="ListParagraph"/>
        <w:numPr>
          <w:ilvl w:val="0"/>
          <w:numId w:val="38"/>
        </w:numPr>
        <w:ind w:left="360" w:hanging="180"/>
        <w:rPr>
          <w:color w:val="00B0F0"/>
        </w:rPr>
      </w:pPr>
      <w:r w:rsidRPr="00324057">
        <w:rPr>
          <w:color w:val="00B0F0"/>
        </w:rPr>
        <w:t xml:space="preserve">Any suitable Port hex in Spain </w:t>
      </w:r>
      <w:r w:rsidRPr="00324057">
        <w:rPr>
          <w:rFonts w:ascii="Arial" w:hAnsi="Arial" w:cs="Arial"/>
          <w:color w:val="00B0F0"/>
        </w:rPr>
        <w:t>–</w:t>
      </w:r>
      <w:r w:rsidRPr="00324057">
        <w:rPr>
          <w:color w:val="00B0F0"/>
        </w:rPr>
        <w:t xml:space="preserve"> one BB [</w:t>
      </w:r>
      <w:r w:rsidR="0086588E">
        <w:rPr>
          <w:color w:val="00B0F0"/>
        </w:rPr>
        <w:t>Alf XIII</w:t>
      </w:r>
      <w:r w:rsidRPr="00324057">
        <w:rPr>
          <w:color w:val="00B0F0"/>
        </w:rPr>
        <w:t>]</w:t>
      </w:r>
    </w:p>
    <w:p w14:paraId="00CDD4A0" w14:textId="77777777" w:rsidR="00ED2C06" w:rsidRPr="00324057" w:rsidRDefault="00ED2C06" w:rsidP="00ED2C06">
      <w:pPr>
        <w:pStyle w:val="Heading3"/>
        <w:rPr>
          <w:color w:val="00B0F0"/>
        </w:rPr>
      </w:pPr>
      <w:bookmarkStart w:id="1052" w:name="_Toc81754325"/>
      <w:bookmarkStart w:id="1053" w:name="_Toc82339491"/>
      <w:bookmarkStart w:id="1054" w:name="_Toc379380408"/>
      <w:r w:rsidRPr="00324057">
        <w:rPr>
          <w:color w:val="00B0F0"/>
        </w:rPr>
        <w:t>®64.3 Fascist Spain</w:t>
      </w:r>
      <w:bookmarkEnd w:id="1052"/>
      <w:bookmarkEnd w:id="1053"/>
    </w:p>
    <w:p w14:paraId="7362AE60" w14:textId="77777777" w:rsidR="00ED2C06" w:rsidRPr="00324057" w:rsidRDefault="00ED2C06" w:rsidP="00ED2C06">
      <w:pPr>
        <w:pStyle w:val="Heading5"/>
        <w:rPr>
          <w:color w:val="00B0F0"/>
        </w:rPr>
      </w:pPr>
      <w:r w:rsidRPr="00324057">
        <w:rPr>
          <w:color w:val="00B0F0"/>
        </w:rPr>
        <w:t>Immediate Effects</w:t>
      </w:r>
    </w:p>
    <w:p w14:paraId="2BC8982E" w14:textId="77777777" w:rsidR="00ED2C06" w:rsidRPr="00324057" w:rsidRDefault="00ED2C06" w:rsidP="00ED2C06">
      <w:pPr>
        <w:spacing w:after="20"/>
        <w:rPr>
          <w:i/>
          <w:color w:val="00B0F0"/>
        </w:rPr>
      </w:pPr>
      <w:r w:rsidRPr="00324057">
        <w:rPr>
          <w:color w:val="00B0F0"/>
        </w:rPr>
        <w:t>Place the Fascist Spain marker near Madrid (w2710) as a reminder of this event.  Then check Germany’s current Leadership:</w:t>
      </w:r>
    </w:p>
    <w:p w14:paraId="4982F31A" w14:textId="77777777" w:rsidR="00ED2C06" w:rsidRPr="00324057" w:rsidRDefault="00ED2C06" w:rsidP="00DD1D1C">
      <w:pPr>
        <w:numPr>
          <w:ilvl w:val="0"/>
          <w:numId w:val="24"/>
        </w:numPr>
        <w:spacing w:after="20"/>
        <w:ind w:left="360" w:hanging="180"/>
        <w:rPr>
          <w:color w:val="00B0F0"/>
        </w:rPr>
      </w:pPr>
      <w:r w:rsidRPr="00324057">
        <w:rPr>
          <w:color w:val="00B0F0"/>
        </w:rPr>
        <w:t xml:space="preserve">If the current German Leadership is </w:t>
      </w:r>
      <w:r w:rsidRPr="00324057">
        <w:rPr>
          <w:i/>
          <w:color w:val="00B0F0"/>
        </w:rPr>
        <w:t>Nazi</w:t>
      </w:r>
      <w:r w:rsidRPr="00324057">
        <w:rPr>
          <w:color w:val="00B0F0"/>
        </w:rPr>
        <w:t xml:space="preserve"> </w:t>
      </w:r>
      <w:r w:rsidRPr="00324057">
        <w:rPr>
          <w:i/>
          <w:color w:val="00B0F0"/>
        </w:rPr>
        <w:t>Germany</w:t>
      </w:r>
      <w:r w:rsidRPr="00324057">
        <w:rPr>
          <w:color w:val="00B0F0"/>
        </w:rPr>
        <w:t xml:space="preserve">, apply </w:t>
      </w:r>
      <w:r w:rsidRPr="00324057">
        <w:rPr>
          <w:i/>
          <w:color w:val="00B0F0"/>
        </w:rPr>
        <w:t>Pro-Axis</w:t>
      </w:r>
      <w:r w:rsidRPr="00324057">
        <w:rPr>
          <w:color w:val="00B0F0"/>
        </w:rPr>
        <w:t xml:space="preserve"> (®48.2) to Spain.</w:t>
      </w:r>
    </w:p>
    <w:p w14:paraId="3FB516D8" w14:textId="77777777" w:rsidR="00ED2C06" w:rsidRPr="00324057" w:rsidRDefault="00ED2C06" w:rsidP="00DD1D1C">
      <w:pPr>
        <w:numPr>
          <w:ilvl w:val="0"/>
          <w:numId w:val="24"/>
        </w:numPr>
        <w:spacing w:after="20"/>
        <w:ind w:left="360" w:hanging="180"/>
        <w:rPr>
          <w:color w:val="00B0F0"/>
        </w:rPr>
      </w:pPr>
      <w:r w:rsidRPr="00324057">
        <w:rPr>
          <w:color w:val="00B0F0"/>
        </w:rPr>
        <w:t xml:space="preserve">If the current German Leadership is </w:t>
      </w:r>
      <w:r w:rsidRPr="00324057">
        <w:rPr>
          <w:i/>
          <w:color w:val="00B0F0"/>
        </w:rPr>
        <w:t>Communist Germany</w:t>
      </w:r>
      <w:r w:rsidRPr="00324057">
        <w:rPr>
          <w:color w:val="00B0F0"/>
        </w:rPr>
        <w:t xml:space="preserve">, apply </w:t>
      </w:r>
      <w:r w:rsidRPr="00324057">
        <w:rPr>
          <w:i/>
          <w:color w:val="00B0F0"/>
        </w:rPr>
        <w:t xml:space="preserve">Pro-West </w:t>
      </w:r>
      <w:r w:rsidRPr="00324057">
        <w:rPr>
          <w:color w:val="00B0F0"/>
        </w:rPr>
        <w:t>(®48.2) to Spain.</w:t>
      </w:r>
    </w:p>
    <w:p w14:paraId="213A339D" w14:textId="77777777" w:rsidR="00ED2C06" w:rsidRPr="00324057" w:rsidRDefault="00ED2C06" w:rsidP="00DD1D1C">
      <w:pPr>
        <w:numPr>
          <w:ilvl w:val="0"/>
          <w:numId w:val="24"/>
        </w:numPr>
        <w:ind w:left="360" w:hanging="180"/>
        <w:rPr>
          <w:color w:val="00B0F0"/>
        </w:rPr>
      </w:pPr>
      <w:r w:rsidRPr="00324057">
        <w:rPr>
          <w:color w:val="00B0F0"/>
        </w:rPr>
        <w:t xml:space="preserve">If the current German Leadership is </w:t>
      </w:r>
      <w:r w:rsidRPr="00324057">
        <w:rPr>
          <w:i/>
          <w:color w:val="00B0F0"/>
        </w:rPr>
        <w:t xml:space="preserve">Constitutional Kaiser, Democratic Germany, </w:t>
      </w:r>
      <w:r w:rsidRPr="00324057">
        <w:rPr>
          <w:color w:val="00B0F0"/>
        </w:rPr>
        <w:t xml:space="preserve">or </w:t>
      </w:r>
      <w:r w:rsidRPr="00324057">
        <w:rPr>
          <w:i/>
          <w:color w:val="00B0F0"/>
        </w:rPr>
        <w:t xml:space="preserve">Imperial Germany, </w:t>
      </w:r>
      <w:r w:rsidRPr="00324057">
        <w:rPr>
          <w:color w:val="00B0F0"/>
        </w:rPr>
        <w:t xml:space="preserve">apply </w:t>
      </w:r>
      <w:r w:rsidRPr="00324057">
        <w:rPr>
          <w:i/>
          <w:color w:val="00B0F0"/>
        </w:rPr>
        <w:t xml:space="preserve">Nonalignment </w:t>
      </w:r>
      <w:r w:rsidRPr="00324057">
        <w:rPr>
          <w:color w:val="00B0F0"/>
        </w:rPr>
        <w:t>(®48.1) to Spain.</w:t>
      </w:r>
    </w:p>
    <w:p w14:paraId="50DACB07" w14:textId="77777777" w:rsidR="00ED2C06" w:rsidRPr="00324057" w:rsidRDefault="00ED2C06" w:rsidP="00ED2C06">
      <w:pPr>
        <w:pStyle w:val="Heading5"/>
        <w:rPr>
          <w:color w:val="00B0F0"/>
        </w:rPr>
      </w:pPr>
      <w:r w:rsidRPr="00324057">
        <w:rPr>
          <w:color w:val="00B0F0"/>
        </w:rPr>
        <w:t>Game Effects</w:t>
      </w:r>
    </w:p>
    <w:p w14:paraId="74AB9FD6" w14:textId="77777777" w:rsidR="00ED2C06" w:rsidRPr="00324057" w:rsidRDefault="00ED2C06" w:rsidP="00ED2C06">
      <w:pPr>
        <w:rPr>
          <w:color w:val="00B0F0"/>
        </w:rPr>
      </w:pPr>
      <w:bookmarkStart w:id="1055" w:name="_Toc536798669"/>
      <w:r w:rsidRPr="00324057">
        <w:rPr>
          <w:b/>
          <w:color w:val="00B0F0"/>
        </w:rPr>
        <w:t>Possible Activation as a Soviet Minor Country:</w:t>
      </w:r>
      <w:r w:rsidRPr="00324057">
        <w:rPr>
          <w:color w:val="00B0F0"/>
        </w:rPr>
        <w:t xml:space="preserve"> If Fascist Spain is activated as an Allied Minor Country </w:t>
      </w:r>
      <w:r w:rsidRPr="00324057">
        <w:rPr>
          <w:i/>
          <w:color w:val="00B0F0"/>
        </w:rPr>
        <w:t>and</w:t>
      </w:r>
      <w:r w:rsidRPr="00324057">
        <w:rPr>
          <w:color w:val="00B0F0"/>
        </w:rPr>
        <w:t xml:space="preserve"> Britain has a Socialist Ideology, then Spain is always considered to “share a border with a </w:t>
      </w:r>
      <w:r w:rsidRPr="00324057">
        <w:rPr>
          <w:color w:val="00B0F0"/>
        </w:rPr>
        <w:t>Soviet Country” under Priority 4 of 13.5, regardless of whether it actually does.</w:t>
      </w:r>
    </w:p>
    <w:p w14:paraId="771FBBD7" w14:textId="77777777" w:rsidR="00ED2C06" w:rsidRPr="00324057" w:rsidRDefault="00ED2C06" w:rsidP="00ED2C06">
      <w:pPr>
        <w:pStyle w:val="Heading3"/>
        <w:rPr>
          <w:color w:val="00B0F0"/>
        </w:rPr>
      </w:pPr>
      <w:bookmarkStart w:id="1056" w:name="_Toc81754326"/>
      <w:bookmarkStart w:id="1057" w:name="_Toc82339492"/>
      <w:r w:rsidRPr="00324057">
        <w:rPr>
          <w:color w:val="00B0F0"/>
        </w:rPr>
        <w:t xml:space="preserve">®64.4 </w:t>
      </w:r>
      <w:bookmarkEnd w:id="1055"/>
      <w:r w:rsidRPr="00324057">
        <w:rPr>
          <w:color w:val="00B0F0"/>
        </w:rPr>
        <w:t>Spanish Basque</w:t>
      </w:r>
      <w:bookmarkEnd w:id="1056"/>
      <w:bookmarkEnd w:id="1057"/>
    </w:p>
    <w:p w14:paraId="177624EA" w14:textId="77777777" w:rsidR="00ED2C06" w:rsidRPr="00324057" w:rsidRDefault="00ED2C06" w:rsidP="00ED2C06">
      <w:pPr>
        <w:pStyle w:val="Heading5"/>
        <w:rPr>
          <w:color w:val="00B0F0"/>
        </w:rPr>
      </w:pPr>
      <w:r w:rsidRPr="00324057">
        <w:rPr>
          <w:color w:val="00B0F0"/>
        </w:rPr>
        <w:t>Immediate</w:t>
      </w:r>
      <w:r w:rsidRPr="00324057">
        <w:rPr>
          <w:i/>
          <w:color w:val="00B0F0"/>
        </w:rPr>
        <w:t xml:space="preserve"> </w:t>
      </w:r>
      <w:r w:rsidRPr="00324057">
        <w:rPr>
          <w:color w:val="00B0F0"/>
        </w:rPr>
        <w:t>Effects</w:t>
      </w:r>
    </w:p>
    <w:p w14:paraId="2A72D796" w14:textId="77777777" w:rsidR="00ED2C06" w:rsidRPr="00324057" w:rsidRDefault="00ED2C06" w:rsidP="00ED2C06">
      <w:pPr>
        <w:rPr>
          <w:color w:val="00B0F0"/>
        </w:rPr>
      </w:pPr>
      <w:r w:rsidRPr="00324057">
        <w:rPr>
          <w:color w:val="00B0F0"/>
        </w:rPr>
        <w:t>Basque is ceded to Spain. Remove the Basque Flag marker in Bilbao (w3011).</w:t>
      </w:r>
    </w:p>
    <w:p w14:paraId="12C56046" w14:textId="77777777" w:rsidR="00ED2C06" w:rsidRPr="00324057" w:rsidRDefault="00ED2C06" w:rsidP="00ED2C06">
      <w:pPr>
        <w:pStyle w:val="Heading3"/>
        <w:rPr>
          <w:color w:val="00B0F0"/>
        </w:rPr>
      </w:pPr>
      <w:bookmarkStart w:id="1058" w:name="_Toc81754327"/>
      <w:bookmarkStart w:id="1059" w:name="_Toc82339493"/>
      <w:r w:rsidRPr="00324057">
        <w:rPr>
          <w:color w:val="00B0F0"/>
        </w:rPr>
        <w:t>®64.5 Spanish Catalonia</w:t>
      </w:r>
      <w:bookmarkEnd w:id="1058"/>
      <w:bookmarkEnd w:id="1059"/>
    </w:p>
    <w:p w14:paraId="390B1B8C" w14:textId="77777777" w:rsidR="00ED2C06" w:rsidRPr="00324057" w:rsidRDefault="00ED2C06" w:rsidP="00ED2C06">
      <w:pPr>
        <w:pStyle w:val="Heading5"/>
        <w:rPr>
          <w:color w:val="00B0F0"/>
        </w:rPr>
      </w:pPr>
      <w:r w:rsidRPr="00324057">
        <w:rPr>
          <w:color w:val="00B0F0"/>
        </w:rPr>
        <w:t>Immediate</w:t>
      </w:r>
      <w:r w:rsidRPr="00324057">
        <w:rPr>
          <w:i/>
          <w:color w:val="00B0F0"/>
        </w:rPr>
        <w:t xml:space="preserve"> </w:t>
      </w:r>
      <w:r w:rsidRPr="00324057">
        <w:rPr>
          <w:color w:val="00B0F0"/>
        </w:rPr>
        <w:t>Effects</w:t>
      </w:r>
    </w:p>
    <w:p w14:paraId="7A2C9396" w14:textId="77777777" w:rsidR="00ED2C06" w:rsidRPr="00324057" w:rsidRDefault="00ED2C06" w:rsidP="00ED2C06">
      <w:pPr>
        <w:rPr>
          <w:color w:val="00B0F0"/>
        </w:rPr>
      </w:pPr>
      <w:r w:rsidRPr="00324057">
        <w:rPr>
          <w:color w:val="00B0F0"/>
        </w:rPr>
        <w:t>Catalonia is ceded to Spain. Remove the Catalonia Flag marker in Barcelona (w2714).</w:t>
      </w:r>
    </w:p>
    <w:p w14:paraId="1B26D782" w14:textId="77777777" w:rsidR="00ED2C06" w:rsidRPr="00324057" w:rsidRDefault="00ED2C06" w:rsidP="00ED2C06">
      <w:pPr>
        <w:pStyle w:val="Heading3"/>
        <w:rPr>
          <w:color w:val="00B0F0"/>
        </w:rPr>
      </w:pPr>
      <w:bookmarkStart w:id="1060" w:name="_Toc81754328"/>
      <w:bookmarkStart w:id="1061" w:name="_Toc82339494"/>
      <w:r w:rsidRPr="00324057">
        <w:rPr>
          <w:color w:val="00B0F0"/>
        </w:rPr>
        <w:t>®64.6 Spanish Civil War</w:t>
      </w:r>
      <w:bookmarkEnd w:id="1054"/>
      <w:bookmarkEnd w:id="1060"/>
      <w:bookmarkEnd w:id="1061"/>
    </w:p>
    <w:p w14:paraId="3C264D00" w14:textId="77777777" w:rsidR="00ED2C06" w:rsidRPr="00324057" w:rsidRDefault="00ED2C06" w:rsidP="00ED2C06">
      <w:pPr>
        <w:pStyle w:val="Heading5"/>
        <w:rPr>
          <w:color w:val="00B0F0"/>
        </w:rPr>
      </w:pPr>
      <w:r w:rsidRPr="00324057">
        <w:rPr>
          <w:color w:val="00B0F0"/>
        </w:rPr>
        <w:t>Immediate Effects</w:t>
      </w:r>
    </w:p>
    <w:p w14:paraId="585CA35F" w14:textId="77777777" w:rsidR="00A46418" w:rsidRDefault="00ED2C06" w:rsidP="00ED2C06">
      <w:pPr>
        <w:rPr>
          <w:color w:val="00B0F0"/>
        </w:rPr>
      </w:pPr>
      <w:r w:rsidRPr="00324057">
        <w:rPr>
          <w:color w:val="00B0F0"/>
        </w:rPr>
        <w:t xml:space="preserve">Spain becomes a Civil War Country (13.8.6). Apply </w:t>
      </w:r>
      <w:r w:rsidRPr="00324057">
        <w:rPr>
          <w:i/>
          <w:color w:val="00B0F0"/>
        </w:rPr>
        <w:t xml:space="preserve">Spanish Basque </w:t>
      </w:r>
      <w:r w:rsidRPr="00324057">
        <w:rPr>
          <w:color w:val="00B0F0"/>
        </w:rPr>
        <w:t xml:space="preserve">(®64.4), and </w:t>
      </w:r>
      <w:r w:rsidRPr="00324057">
        <w:rPr>
          <w:i/>
          <w:color w:val="00B0F0"/>
        </w:rPr>
        <w:t xml:space="preserve">Spanish Catalonia </w:t>
      </w:r>
      <w:r w:rsidRPr="00324057">
        <w:rPr>
          <w:color w:val="00B0F0"/>
        </w:rPr>
        <w:t xml:space="preserve">(®70.7) to those Regions if they are </w:t>
      </w:r>
      <w:r w:rsidRPr="00324057">
        <w:rPr>
          <w:i/>
          <w:color w:val="00B0F0"/>
        </w:rPr>
        <w:t xml:space="preserve">not </w:t>
      </w:r>
      <w:r w:rsidRPr="00324057">
        <w:rPr>
          <w:color w:val="00B0F0"/>
        </w:rPr>
        <w:t xml:space="preserve">Ceded to Spain. </w:t>
      </w:r>
    </w:p>
    <w:p w14:paraId="201D64F1" w14:textId="18D2675F" w:rsidR="00D507FE" w:rsidRDefault="00A46418" w:rsidP="00D507FE">
      <w:pPr>
        <w:rPr>
          <w:color w:val="00B0F0"/>
        </w:rPr>
      </w:pPr>
      <w:r w:rsidRPr="00530BD6">
        <w:rPr>
          <w:color w:val="00B0F0"/>
        </w:rPr>
        <w:t xml:space="preserve">Place the Civil War Country marker near </w:t>
      </w:r>
      <w:r>
        <w:rPr>
          <w:color w:val="00B0F0"/>
        </w:rPr>
        <w:t>Madrid</w:t>
      </w:r>
      <w:r w:rsidRPr="00530BD6">
        <w:rPr>
          <w:color w:val="00B0F0"/>
        </w:rPr>
        <w:t xml:space="preserve"> (w2</w:t>
      </w:r>
      <w:r>
        <w:rPr>
          <w:color w:val="00B0F0"/>
        </w:rPr>
        <w:t>710</w:t>
      </w:r>
      <w:r w:rsidRPr="00530BD6">
        <w:rPr>
          <w:color w:val="00B0F0"/>
        </w:rPr>
        <w:t xml:space="preserve">) </w:t>
      </w:r>
      <w:r w:rsidR="00D507FE" w:rsidRPr="00ED2C06">
        <w:rPr>
          <w:color w:val="00B0F0"/>
        </w:rPr>
        <w:t xml:space="preserve">and </w:t>
      </w:r>
      <w:r w:rsidR="00D507FE">
        <w:rPr>
          <w:color w:val="00B0F0"/>
        </w:rPr>
        <w:t>determine Republican Support (®5.3).</w:t>
      </w:r>
    </w:p>
    <w:p w14:paraId="49B48264" w14:textId="77777777" w:rsidR="00ED2C06" w:rsidRPr="00324057" w:rsidRDefault="00ED2C06" w:rsidP="00ED2C06">
      <w:pPr>
        <w:pStyle w:val="Heading5"/>
        <w:rPr>
          <w:color w:val="00B0F0"/>
        </w:rPr>
      </w:pPr>
      <w:r w:rsidRPr="00324057">
        <w:rPr>
          <w:color w:val="00B0F0"/>
        </w:rPr>
        <w:t xml:space="preserve">Final </w:t>
      </w:r>
      <w:r w:rsidRPr="00324057">
        <w:rPr>
          <w:i/>
          <w:color w:val="00B0F0"/>
        </w:rPr>
        <w:t xml:space="preserve">DoD </w:t>
      </w:r>
      <w:r w:rsidRPr="00324057">
        <w:rPr>
          <w:color w:val="00B0F0"/>
        </w:rPr>
        <w:t>Setup Effects</w:t>
      </w:r>
    </w:p>
    <w:p w14:paraId="2CFB150A" w14:textId="77777777" w:rsidR="00ED2C06" w:rsidRPr="00324057" w:rsidRDefault="00ED2C06" w:rsidP="00ED2C06">
      <w:pPr>
        <w:spacing w:after="20"/>
        <w:rPr>
          <w:color w:val="00B0F0"/>
        </w:rPr>
      </w:pPr>
      <w:r w:rsidRPr="00324057">
        <w:rPr>
          <w:color w:val="00B0F0"/>
        </w:rPr>
        <w:t xml:space="preserve">Place the following markers on the map: </w:t>
      </w:r>
    </w:p>
    <w:p w14:paraId="3762EAE3" w14:textId="77777777" w:rsidR="00ED2C06" w:rsidRPr="00324057" w:rsidRDefault="00ED2C06" w:rsidP="00DD1D1C">
      <w:pPr>
        <w:pStyle w:val="BodyText2"/>
        <w:numPr>
          <w:ilvl w:val="0"/>
          <w:numId w:val="29"/>
        </w:numPr>
        <w:tabs>
          <w:tab w:val="clear" w:pos="720"/>
          <w:tab w:val="clear" w:pos="900"/>
        </w:tabs>
        <w:spacing w:after="20"/>
        <w:ind w:left="360" w:hanging="180"/>
        <w:rPr>
          <w:color w:val="00B0F0"/>
        </w:rPr>
      </w:pPr>
      <w:r w:rsidRPr="00324057">
        <w:rPr>
          <w:color w:val="00B0F0"/>
        </w:rPr>
        <w:t>La Corunna (w3208) – Nationalist Territory</w:t>
      </w:r>
    </w:p>
    <w:p w14:paraId="68D9E087" w14:textId="77777777" w:rsidR="00ED2C06" w:rsidRPr="00324057" w:rsidRDefault="00ED2C06" w:rsidP="00DD1D1C">
      <w:pPr>
        <w:pStyle w:val="BodyText2"/>
        <w:numPr>
          <w:ilvl w:val="0"/>
          <w:numId w:val="29"/>
        </w:numPr>
        <w:tabs>
          <w:tab w:val="clear" w:pos="720"/>
          <w:tab w:val="clear" w:pos="900"/>
        </w:tabs>
        <w:spacing w:after="20"/>
        <w:ind w:left="360" w:hanging="180"/>
        <w:rPr>
          <w:color w:val="00B0F0"/>
        </w:rPr>
      </w:pPr>
      <w:r w:rsidRPr="00324057">
        <w:rPr>
          <w:color w:val="00B0F0"/>
        </w:rPr>
        <w:t>Bilbao (w3011) – Nationalist Territory</w:t>
      </w:r>
    </w:p>
    <w:p w14:paraId="098781A0" w14:textId="77777777" w:rsidR="00ED2C06" w:rsidRPr="00324057" w:rsidRDefault="00ED2C06" w:rsidP="00DD1D1C">
      <w:pPr>
        <w:pStyle w:val="BodyText2"/>
        <w:numPr>
          <w:ilvl w:val="0"/>
          <w:numId w:val="29"/>
        </w:numPr>
        <w:tabs>
          <w:tab w:val="clear" w:pos="720"/>
          <w:tab w:val="clear" w:pos="900"/>
        </w:tabs>
        <w:spacing w:after="20"/>
        <w:ind w:left="360" w:hanging="180"/>
        <w:rPr>
          <w:color w:val="00B0F0"/>
        </w:rPr>
      </w:pPr>
      <w:r w:rsidRPr="00324057">
        <w:rPr>
          <w:color w:val="00B0F0"/>
        </w:rPr>
        <w:t>Madrid (w2710) – Republican Capital</w:t>
      </w:r>
    </w:p>
    <w:p w14:paraId="2E847DCA" w14:textId="77777777" w:rsidR="00ED2C06" w:rsidRPr="00324057" w:rsidRDefault="00ED2C06" w:rsidP="00DD1D1C">
      <w:pPr>
        <w:pStyle w:val="BodyText2"/>
        <w:numPr>
          <w:ilvl w:val="0"/>
          <w:numId w:val="29"/>
        </w:numPr>
        <w:tabs>
          <w:tab w:val="clear" w:pos="720"/>
          <w:tab w:val="clear" w:pos="900"/>
        </w:tabs>
        <w:spacing w:after="20"/>
        <w:ind w:left="360" w:hanging="180"/>
        <w:rPr>
          <w:color w:val="00B0F0"/>
        </w:rPr>
      </w:pPr>
      <w:r w:rsidRPr="00324057">
        <w:rPr>
          <w:color w:val="00B0F0"/>
        </w:rPr>
        <w:t>Barcelona (w2714) – Republican Territory</w:t>
      </w:r>
    </w:p>
    <w:p w14:paraId="2BDA7DBC" w14:textId="77777777" w:rsidR="00ED2C06" w:rsidRPr="00324057" w:rsidRDefault="00ED2C06" w:rsidP="00DD1D1C">
      <w:pPr>
        <w:pStyle w:val="BodyText2"/>
        <w:numPr>
          <w:ilvl w:val="0"/>
          <w:numId w:val="29"/>
        </w:numPr>
        <w:tabs>
          <w:tab w:val="clear" w:pos="720"/>
          <w:tab w:val="clear" w:pos="900"/>
        </w:tabs>
        <w:spacing w:after="20"/>
        <w:ind w:left="360" w:hanging="180"/>
        <w:rPr>
          <w:color w:val="00B0F0"/>
        </w:rPr>
      </w:pPr>
      <w:r w:rsidRPr="00324057">
        <w:rPr>
          <w:color w:val="00B0F0"/>
        </w:rPr>
        <w:t>Valencia (w2512) – Republican Territory</w:t>
      </w:r>
    </w:p>
    <w:p w14:paraId="7816567B" w14:textId="77777777" w:rsidR="00ED2C06" w:rsidRPr="00324057" w:rsidRDefault="00ED2C06" w:rsidP="00DD1D1C">
      <w:pPr>
        <w:pStyle w:val="BodyText2"/>
        <w:numPr>
          <w:ilvl w:val="0"/>
          <w:numId w:val="29"/>
        </w:numPr>
        <w:tabs>
          <w:tab w:val="clear" w:pos="720"/>
          <w:tab w:val="clear" w:pos="900"/>
        </w:tabs>
        <w:ind w:left="360" w:hanging="180"/>
        <w:rPr>
          <w:color w:val="00B0F0"/>
        </w:rPr>
      </w:pPr>
      <w:r w:rsidRPr="00324057">
        <w:rPr>
          <w:color w:val="00B0F0"/>
        </w:rPr>
        <w:t>Seville (w2408) – Nationalist Capital</w:t>
      </w:r>
    </w:p>
    <w:p w14:paraId="0C00ADF0" w14:textId="77777777" w:rsidR="00ED2C06" w:rsidRPr="00324057" w:rsidRDefault="00ED2C06" w:rsidP="00ED2C06">
      <w:pPr>
        <w:pStyle w:val="Heading5"/>
        <w:rPr>
          <w:color w:val="00B0F0"/>
        </w:rPr>
      </w:pPr>
      <w:r w:rsidRPr="00324057">
        <w:rPr>
          <w:color w:val="00B0F0"/>
        </w:rPr>
        <w:t>Game Effects</w:t>
      </w:r>
    </w:p>
    <w:p w14:paraId="111D9067" w14:textId="77777777" w:rsidR="00ED2C06" w:rsidRPr="00324057" w:rsidRDefault="00ED2C06" w:rsidP="00ED2C06">
      <w:pPr>
        <w:rPr>
          <w:color w:val="00B0F0"/>
        </w:rPr>
      </w:pPr>
      <w:r w:rsidRPr="00324057">
        <w:rPr>
          <w:b/>
          <w:color w:val="00B0F0"/>
        </w:rPr>
        <w:t xml:space="preserve">Breakaway Regions: </w:t>
      </w:r>
      <w:r w:rsidRPr="00324057">
        <w:rPr>
          <w:color w:val="00B0F0"/>
        </w:rPr>
        <w:t xml:space="preserve">Basque and Catalonia are potential Breakaway Regions while Spain is a Civil War Country. If </w:t>
      </w:r>
      <w:r w:rsidRPr="00324057">
        <w:rPr>
          <w:i/>
          <w:color w:val="00B0F0"/>
        </w:rPr>
        <w:t xml:space="preserve">Provincial Independence </w:t>
      </w:r>
      <w:r w:rsidRPr="00324057">
        <w:rPr>
          <w:color w:val="00B0F0"/>
        </w:rPr>
        <w:t>(19.34) is applied to one of these regions, it will form a Neutral Minor Country (®18 and ®24, respectively).</w:t>
      </w:r>
    </w:p>
    <w:p w14:paraId="605BB338" w14:textId="0B92D9C0" w:rsidR="00A46418" w:rsidRDefault="00A46418" w:rsidP="00A46418">
      <w:pPr>
        <w:spacing w:after="20"/>
        <w:rPr>
          <w:color w:val="00B0F0"/>
          <w:szCs w:val="18"/>
        </w:rPr>
      </w:pPr>
      <w:r w:rsidRPr="00530BD6">
        <w:rPr>
          <w:b/>
          <w:color w:val="00B0F0"/>
        </w:rPr>
        <w:t xml:space="preserve">§Civil War </w:t>
      </w:r>
      <w:r>
        <w:rPr>
          <w:b/>
          <w:color w:val="00B0F0"/>
        </w:rPr>
        <w:t>Spain</w:t>
      </w:r>
      <w:r w:rsidRPr="00530BD6">
        <w:rPr>
          <w:b/>
          <w:color w:val="00B0F0"/>
        </w:rPr>
        <w:t xml:space="preserve"> in </w:t>
      </w:r>
      <w:r w:rsidRPr="00530BD6">
        <w:rPr>
          <w:b/>
          <w:i/>
          <w:color w:val="00B0F0"/>
        </w:rPr>
        <w:t xml:space="preserve">SK: </w:t>
      </w:r>
      <w:r w:rsidRPr="00530BD6">
        <w:rPr>
          <w:color w:val="00B0F0"/>
          <w:szCs w:val="18"/>
        </w:rPr>
        <w:t xml:space="preserve">If </w:t>
      </w:r>
      <w:r>
        <w:rPr>
          <w:color w:val="00B0F0"/>
          <w:szCs w:val="18"/>
        </w:rPr>
        <w:t>Spain</w:t>
      </w:r>
      <w:r w:rsidRPr="00530BD6">
        <w:rPr>
          <w:color w:val="00B0F0"/>
          <w:szCs w:val="18"/>
        </w:rPr>
        <w:t xml:space="preserve"> is activated while there is a Civil War Country or Civil War Reconstruction marker in </w:t>
      </w:r>
      <w:r>
        <w:rPr>
          <w:color w:val="00B0F0"/>
          <w:szCs w:val="18"/>
        </w:rPr>
        <w:t>Madrid</w:t>
      </w:r>
      <w:r w:rsidRPr="00530BD6">
        <w:rPr>
          <w:color w:val="00B0F0"/>
          <w:szCs w:val="18"/>
        </w:rPr>
        <w:t xml:space="preserve">, roll one die </w:t>
      </w:r>
      <w:r>
        <w:rPr>
          <w:color w:val="00B0F0"/>
          <w:szCs w:val="18"/>
        </w:rPr>
        <w:t xml:space="preserve">(no DRM) </w:t>
      </w:r>
      <w:r w:rsidRPr="00530BD6">
        <w:rPr>
          <w:color w:val="00B0F0"/>
          <w:szCs w:val="18"/>
        </w:rPr>
        <w:t xml:space="preserve">for each ship listed below during setup. </w:t>
      </w:r>
    </w:p>
    <w:p w14:paraId="38F7590A" w14:textId="77777777" w:rsidR="00A46418" w:rsidRPr="003F5F9B" w:rsidRDefault="00A46418" w:rsidP="00A46418">
      <w:pPr>
        <w:spacing w:after="20"/>
        <w:ind w:left="360"/>
        <w:rPr>
          <w:color w:val="00B0F0"/>
        </w:rPr>
      </w:pPr>
      <w:r w:rsidRPr="003F5F9B">
        <w:rPr>
          <w:b/>
          <w:bCs/>
          <w:color w:val="00B0F0"/>
        </w:rPr>
        <w:t xml:space="preserve">1-3: </w:t>
      </w:r>
      <w:r>
        <w:rPr>
          <w:color w:val="00B0F0"/>
        </w:rPr>
        <w:t>the ship is placed normally</w:t>
      </w:r>
    </w:p>
    <w:p w14:paraId="041FAB7B" w14:textId="77777777" w:rsidR="00A46418" w:rsidRPr="003F5F9B" w:rsidRDefault="00A46418" w:rsidP="00A46418">
      <w:pPr>
        <w:ind w:left="360"/>
        <w:rPr>
          <w:color w:val="00B0F0"/>
        </w:rPr>
      </w:pPr>
      <w:r w:rsidRPr="003F5F9B">
        <w:rPr>
          <w:b/>
          <w:bCs/>
          <w:color w:val="00B0F0"/>
        </w:rPr>
        <w:t xml:space="preserve">4-6: </w:t>
      </w:r>
      <w:r>
        <w:rPr>
          <w:color w:val="00B0F0"/>
        </w:rPr>
        <w:t>the ship is removed from play</w:t>
      </w:r>
    </w:p>
    <w:p w14:paraId="58CDC0C3" w14:textId="77777777" w:rsidR="00ED2C06" w:rsidRPr="00324057" w:rsidRDefault="00ED2C06" w:rsidP="00DD1D1C">
      <w:pPr>
        <w:numPr>
          <w:ilvl w:val="0"/>
          <w:numId w:val="33"/>
        </w:numPr>
        <w:tabs>
          <w:tab w:val="clear" w:pos="720"/>
        </w:tabs>
        <w:spacing w:after="20"/>
        <w:ind w:left="374" w:hanging="187"/>
        <w:rPr>
          <w:color w:val="00B0F0"/>
        </w:rPr>
      </w:pPr>
      <w:r w:rsidRPr="00324057">
        <w:rPr>
          <w:color w:val="00B0F0"/>
        </w:rPr>
        <w:t>Two BB [</w:t>
      </w:r>
      <w:proofErr w:type="spellStart"/>
      <w:r w:rsidRPr="00324057">
        <w:rPr>
          <w:color w:val="00B0F0"/>
        </w:rPr>
        <w:t>Espana</w:t>
      </w:r>
      <w:proofErr w:type="spellEnd"/>
      <w:r w:rsidRPr="00324057">
        <w:rPr>
          <w:color w:val="00B0F0"/>
        </w:rPr>
        <w:t>, Jaime I]</w:t>
      </w:r>
    </w:p>
    <w:p w14:paraId="6868E063" w14:textId="77777777" w:rsidR="00ED2C06" w:rsidRPr="00324057" w:rsidRDefault="00ED2C06" w:rsidP="00DD1D1C">
      <w:pPr>
        <w:numPr>
          <w:ilvl w:val="0"/>
          <w:numId w:val="33"/>
        </w:numPr>
        <w:tabs>
          <w:tab w:val="clear" w:pos="720"/>
        </w:tabs>
        <w:ind w:left="374" w:hanging="187"/>
        <w:rPr>
          <w:color w:val="00B0F0"/>
        </w:rPr>
      </w:pPr>
      <w:r w:rsidRPr="00324057">
        <w:rPr>
          <w:color w:val="00B0F0"/>
        </w:rPr>
        <w:t>Two CA [Baleares, Canarias]</w:t>
      </w:r>
    </w:p>
    <w:p w14:paraId="1A753738" w14:textId="77777777" w:rsidR="00ED2C06" w:rsidRPr="00324057" w:rsidRDefault="00ED2C06" w:rsidP="00ED2C06">
      <w:pPr>
        <w:rPr>
          <w:color w:val="00B0F0"/>
        </w:rPr>
      </w:pPr>
      <w:r w:rsidRPr="00324057">
        <w:rPr>
          <w:color w:val="00B0F0"/>
        </w:rPr>
        <w:t>After making all rolls, the owning faction may place remaining Spanish ships in any suitable Port hex(es) in Spain.</w:t>
      </w:r>
    </w:p>
    <w:p w14:paraId="1DD41F7C" w14:textId="77777777" w:rsidR="00ED2C06" w:rsidRPr="00324057" w:rsidRDefault="00ED2C06" w:rsidP="00ED2C06">
      <w:pPr>
        <w:pStyle w:val="Heading3"/>
        <w:rPr>
          <w:color w:val="00B0F0"/>
        </w:rPr>
      </w:pPr>
      <w:bookmarkStart w:id="1062" w:name="_Toc81754329"/>
      <w:bookmarkStart w:id="1063" w:name="_Toc82339495"/>
      <w:r w:rsidRPr="00324057">
        <w:rPr>
          <w:color w:val="00B0F0"/>
        </w:rPr>
        <w:t>®64.7 Spanish Gain</w:t>
      </w:r>
      <w:bookmarkEnd w:id="1062"/>
      <w:bookmarkEnd w:id="1063"/>
    </w:p>
    <w:p w14:paraId="6DC89E1A" w14:textId="77777777" w:rsidR="00ED2C06" w:rsidRPr="00324057" w:rsidRDefault="00ED2C06" w:rsidP="00ED2C06">
      <w:pPr>
        <w:pStyle w:val="Heading5"/>
        <w:rPr>
          <w:color w:val="00B0F0"/>
        </w:rPr>
      </w:pPr>
      <w:r w:rsidRPr="00324057">
        <w:rPr>
          <w:color w:val="00B0F0"/>
        </w:rPr>
        <w:t>Immediate Effects</w:t>
      </w:r>
    </w:p>
    <w:p w14:paraId="44664547" w14:textId="77777777" w:rsidR="00ED2C06" w:rsidRPr="00324057" w:rsidRDefault="00ED2C06" w:rsidP="00ED2C06">
      <w:pPr>
        <w:spacing w:after="20"/>
        <w:rPr>
          <w:color w:val="00B0F0"/>
        </w:rPr>
      </w:pPr>
      <w:r w:rsidRPr="00324057">
        <w:rPr>
          <w:color w:val="00B0F0"/>
        </w:rPr>
        <w:t>The faction applying this event must do one of the following:</w:t>
      </w:r>
    </w:p>
    <w:p w14:paraId="227C9C1F"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Spanish Basque </w:t>
      </w:r>
      <w:r w:rsidRPr="00324057">
        <w:rPr>
          <w:color w:val="00B0F0"/>
        </w:rPr>
        <w:t>(®64.4).</w:t>
      </w:r>
    </w:p>
    <w:p w14:paraId="217E173F" w14:textId="77777777" w:rsidR="00ED2C06" w:rsidRPr="00324057" w:rsidRDefault="00ED2C06" w:rsidP="00DD1D1C">
      <w:pPr>
        <w:numPr>
          <w:ilvl w:val="0"/>
          <w:numId w:val="23"/>
        </w:numPr>
        <w:spacing w:after="20"/>
        <w:ind w:left="374" w:hanging="187"/>
        <w:rPr>
          <w:color w:val="00B0F0"/>
        </w:rPr>
      </w:pPr>
      <w:r w:rsidRPr="00324057">
        <w:rPr>
          <w:color w:val="00B0F0"/>
        </w:rPr>
        <w:t xml:space="preserve">Apply </w:t>
      </w:r>
      <w:r w:rsidRPr="00324057">
        <w:rPr>
          <w:i/>
          <w:color w:val="00B0F0"/>
        </w:rPr>
        <w:t xml:space="preserve">Spanish Catalonia </w:t>
      </w:r>
      <w:r w:rsidRPr="00324057">
        <w:rPr>
          <w:color w:val="00B0F0"/>
        </w:rPr>
        <w:t>(®64.5).</w:t>
      </w:r>
    </w:p>
    <w:p w14:paraId="7D4E9863" w14:textId="77777777" w:rsidR="00ED2C06" w:rsidRPr="00324057" w:rsidRDefault="00ED2C06" w:rsidP="00DD1D1C">
      <w:pPr>
        <w:numPr>
          <w:ilvl w:val="0"/>
          <w:numId w:val="23"/>
        </w:numPr>
        <w:ind w:left="360" w:hanging="180"/>
        <w:rPr>
          <w:color w:val="00B0F0"/>
        </w:rPr>
      </w:pPr>
      <w:r w:rsidRPr="00324057">
        <w:rPr>
          <w:color w:val="00B0F0"/>
        </w:rPr>
        <w:t xml:space="preserve">Apply </w:t>
      </w:r>
      <w:r w:rsidRPr="00324057">
        <w:rPr>
          <w:i/>
          <w:color w:val="00B0F0"/>
        </w:rPr>
        <w:t xml:space="preserve">Spanish Morocco </w:t>
      </w:r>
      <w:r w:rsidRPr="00324057">
        <w:rPr>
          <w:color w:val="00B0F0"/>
        </w:rPr>
        <w:t>(®64.9). This event can only be applied if Morocco is a Neutral Minor Country and Northern Morocco has been ceded to it.</w:t>
      </w:r>
    </w:p>
    <w:p w14:paraId="4B38F943" w14:textId="77777777" w:rsidR="00ED2C06" w:rsidRPr="00324057" w:rsidRDefault="00ED2C06" w:rsidP="00ED2C06">
      <w:pPr>
        <w:spacing w:after="20"/>
        <w:rPr>
          <w:color w:val="00B0F0"/>
        </w:rPr>
      </w:pPr>
      <w:r w:rsidRPr="00324057">
        <w:rPr>
          <w:color w:val="00B0F0"/>
        </w:rPr>
        <w:t>If all of the above are in effect, then the faction applying this event must do one of the following:</w:t>
      </w:r>
    </w:p>
    <w:p w14:paraId="63BF5D5F"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Anglo-Portuguese Alliance </w:t>
      </w:r>
      <w:r w:rsidRPr="00324057">
        <w:rPr>
          <w:color w:val="00B0F0"/>
        </w:rPr>
        <w:t>(®58.1).</w:t>
      </w:r>
    </w:p>
    <w:p w14:paraId="3F6E0424" w14:textId="77777777" w:rsidR="00ED2C06" w:rsidRPr="00324057" w:rsidRDefault="00ED2C06" w:rsidP="00DD1D1C">
      <w:pPr>
        <w:numPr>
          <w:ilvl w:val="0"/>
          <w:numId w:val="23"/>
        </w:numPr>
        <w:ind w:left="360" w:hanging="180"/>
        <w:rPr>
          <w:color w:val="00B0F0"/>
        </w:rPr>
      </w:pPr>
      <w:r w:rsidRPr="00324057">
        <w:rPr>
          <w:color w:val="00B0F0"/>
        </w:rPr>
        <w:t xml:space="preserve">Apply </w:t>
      </w:r>
      <w:r w:rsidRPr="00324057">
        <w:rPr>
          <w:i/>
          <w:color w:val="00B0F0"/>
        </w:rPr>
        <w:t xml:space="preserve">Extra Forces </w:t>
      </w:r>
      <w:r w:rsidRPr="00324057">
        <w:rPr>
          <w:color w:val="00B0F0"/>
        </w:rPr>
        <w:t>to Spain</w:t>
      </w:r>
      <w:r w:rsidRPr="00324057">
        <w:rPr>
          <w:i/>
          <w:color w:val="00B0F0"/>
        </w:rPr>
        <w:t xml:space="preserve"> </w:t>
      </w:r>
      <w:r w:rsidRPr="00324057">
        <w:rPr>
          <w:color w:val="00B0F0"/>
        </w:rPr>
        <w:t>(®64.2).</w:t>
      </w:r>
    </w:p>
    <w:p w14:paraId="7AA1B1DD" w14:textId="77777777" w:rsidR="00ED2C06" w:rsidRPr="00324057" w:rsidRDefault="00ED2C06" w:rsidP="00ED2C06">
      <w:pPr>
        <w:pStyle w:val="Heading3"/>
        <w:rPr>
          <w:color w:val="00B0F0"/>
        </w:rPr>
      </w:pPr>
      <w:bookmarkStart w:id="1064" w:name="_Toc81754330"/>
      <w:bookmarkStart w:id="1065" w:name="_Toc82339496"/>
      <w:r w:rsidRPr="00324057">
        <w:rPr>
          <w:color w:val="00B0F0"/>
        </w:rPr>
        <w:lastRenderedPageBreak/>
        <w:t>®64.8 Spanish Loss</w:t>
      </w:r>
      <w:bookmarkEnd w:id="1064"/>
      <w:bookmarkEnd w:id="1065"/>
    </w:p>
    <w:p w14:paraId="283174DB" w14:textId="77777777" w:rsidR="00ED2C06" w:rsidRPr="00324057" w:rsidRDefault="00ED2C06" w:rsidP="00ED2C06">
      <w:pPr>
        <w:pStyle w:val="Heading5"/>
        <w:rPr>
          <w:color w:val="00B0F0"/>
        </w:rPr>
      </w:pPr>
      <w:r w:rsidRPr="00324057">
        <w:rPr>
          <w:color w:val="00B0F0"/>
        </w:rPr>
        <w:t>Immediate Effects</w:t>
      </w:r>
    </w:p>
    <w:p w14:paraId="0C5CBBEB" w14:textId="77777777" w:rsidR="00ED2C06" w:rsidRPr="00324057" w:rsidRDefault="00ED2C06" w:rsidP="00ED2C06">
      <w:pPr>
        <w:spacing w:after="20"/>
        <w:rPr>
          <w:color w:val="00B0F0"/>
        </w:rPr>
      </w:pPr>
      <w:r w:rsidRPr="00324057">
        <w:rPr>
          <w:color w:val="00B0F0"/>
        </w:rPr>
        <w:t>The faction applying this event must do one of the following below:</w:t>
      </w:r>
    </w:p>
    <w:p w14:paraId="5CA1EF5A"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Basque </w:t>
      </w:r>
      <w:r w:rsidRPr="00324057">
        <w:rPr>
          <w:color w:val="00B0F0"/>
        </w:rPr>
        <w:t>(®18).</w:t>
      </w:r>
    </w:p>
    <w:p w14:paraId="4B682663"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Catalonia </w:t>
      </w:r>
      <w:r w:rsidRPr="00324057">
        <w:rPr>
          <w:color w:val="00B0F0"/>
        </w:rPr>
        <w:t>(®24).</w:t>
      </w:r>
    </w:p>
    <w:p w14:paraId="759583DF" w14:textId="77777777" w:rsidR="00ED2C06" w:rsidRPr="00324057" w:rsidRDefault="00ED2C06" w:rsidP="00DD1D1C">
      <w:pPr>
        <w:numPr>
          <w:ilvl w:val="0"/>
          <w:numId w:val="23"/>
        </w:numPr>
        <w:ind w:left="360" w:hanging="180"/>
        <w:rPr>
          <w:color w:val="00B0F0"/>
        </w:rPr>
      </w:pPr>
      <w:r w:rsidRPr="00324057">
        <w:rPr>
          <w:color w:val="00B0F0"/>
        </w:rPr>
        <w:t xml:space="preserve">Apply </w:t>
      </w:r>
      <w:r w:rsidRPr="00324057">
        <w:rPr>
          <w:i/>
          <w:color w:val="00B0F0"/>
        </w:rPr>
        <w:t xml:space="preserve">Northern Morocco </w:t>
      </w:r>
      <w:r w:rsidRPr="00324057">
        <w:rPr>
          <w:color w:val="00B0F0"/>
        </w:rPr>
        <w:t>(®50.2). This option can only be selected if Morocco is a Neutral Minor Country.</w:t>
      </w:r>
    </w:p>
    <w:p w14:paraId="03F0EF09" w14:textId="77777777" w:rsidR="00ED2C06" w:rsidRPr="00324057" w:rsidRDefault="00ED2C06" w:rsidP="00ED2C06">
      <w:pPr>
        <w:spacing w:after="20"/>
        <w:rPr>
          <w:color w:val="00B0F0"/>
        </w:rPr>
      </w:pPr>
      <w:r w:rsidRPr="00324057">
        <w:rPr>
          <w:color w:val="00B0F0"/>
        </w:rPr>
        <w:t xml:space="preserve">If none of these events can be applied, then the faction must apply </w:t>
      </w:r>
      <w:r w:rsidRPr="00324057">
        <w:rPr>
          <w:i/>
          <w:color w:val="00B0F0"/>
        </w:rPr>
        <w:t xml:space="preserve">Nonalignment </w:t>
      </w:r>
      <w:r w:rsidRPr="00324057">
        <w:rPr>
          <w:color w:val="00B0F0"/>
        </w:rPr>
        <w:t>(®48.1) to Spain.</w:t>
      </w:r>
    </w:p>
    <w:p w14:paraId="4D0EEAD6" w14:textId="77777777" w:rsidR="00ED2C06" w:rsidRPr="00324057" w:rsidRDefault="00ED2C06" w:rsidP="00ED2C06">
      <w:pPr>
        <w:pStyle w:val="Heading3"/>
        <w:rPr>
          <w:color w:val="00B0F0"/>
        </w:rPr>
      </w:pPr>
      <w:bookmarkStart w:id="1066" w:name="_Toc81754331"/>
      <w:bookmarkStart w:id="1067" w:name="_Toc82339497"/>
      <w:r w:rsidRPr="00324057">
        <w:rPr>
          <w:color w:val="00B0F0"/>
        </w:rPr>
        <w:t>®64.9 Spanish Morocco</w:t>
      </w:r>
      <w:bookmarkEnd w:id="1066"/>
      <w:bookmarkEnd w:id="1067"/>
    </w:p>
    <w:p w14:paraId="5053E0EB" w14:textId="77777777" w:rsidR="00ED2C06" w:rsidRPr="00324057" w:rsidRDefault="00ED2C06" w:rsidP="00ED2C06">
      <w:pPr>
        <w:pStyle w:val="Heading5"/>
        <w:rPr>
          <w:color w:val="00B0F0"/>
        </w:rPr>
      </w:pPr>
      <w:r w:rsidRPr="00324057">
        <w:rPr>
          <w:color w:val="00B0F0"/>
        </w:rPr>
        <w:t>Immediate</w:t>
      </w:r>
      <w:r w:rsidRPr="00324057">
        <w:rPr>
          <w:i/>
          <w:color w:val="00B0F0"/>
        </w:rPr>
        <w:t xml:space="preserve"> </w:t>
      </w:r>
      <w:r w:rsidRPr="00324057">
        <w:rPr>
          <w:color w:val="00B0F0"/>
        </w:rPr>
        <w:t>Effects</w:t>
      </w:r>
    </w:p>
    <w:p w14:paraId="3CE874A8" w14:textId="77777777" w:rsidR="00ED2C06" w:rsidRPr="00324057" w:rsidRDefault="00ED2C06" w:rsidP="00ED2C06">
      <w:pPr>
        <w:rPr>
          <w:color w:val="00B0F0"/>
        </w:rPr>
      </w:pPr>
      <w:r w:rsidRPr="00324057">
        <w:rPr>
          <w:color w:val="00B0F0"/>
        </w:rPr>
        <w:t xml:space="preserve">Spanish Morocco is ceded to Spain. Remove the Moroccan Spanish Morocco Ceded Land marker from the </w:t>
      </w:r>
      <w:r w:rsidRPr="00324057">
        <w:rPr>
          <w:i/>
          <w:color w:val="00B0F0"/>
        </w:rPr>
        <w:t xml:space="preserve">TK </w:t>
      </w:r>
      <w:r w:rsidRPr="00324057">
        <w:rPr>
          <w:color w:val="00B0F0"/>
        </w:rPr>
        <w:t>Ceded Lands Box.</w:t>
      </w:r>
    </w:p>
    <w:p w14:paraId="3CD03057" w14:textId="77777777" w:rsidR="00ED2C06" w:rsidRPr="00324057" w:rsidRDefault="00ED2C06" w:rsidP="00ED2C06">
      <w:pPr>
        <w:pStyle w:val="Heading2"/>
        <w:rPr>
          <w:color w:val="00B0F0"/>
        </w:rPr>
      </w:pPr>
      <w:bookmarkStart w:id="1068" w:name="_Toc81754332"/>
      <w:bookmarkStart w:id="1069" w:name="_Toc82339498"/>
      <w:r w:rsidRPr="00324057">
        <w:rPr>
          <w:color w:val="00B0F0"/>
        </w:rPr>
        <w:t>®65. Sweden</w:t>
      </w:r>
      <w:bookmarkEnd w:id="1068"/>
      <w:bookmarkEnd w:id="1069"/>
    </w:p>
    <w:p w14:paraId="19DB553F" w14:textId="77777777" w:rsidR="00ED2C06" w:rsidRPr="00324057" w:rsidRDefault="00ED2C06" w:rsidP="00ED2C06">
      <w:pPr>
        <w:pStyle w:val="Heading3"/>
        <w:rPr>
          <w:color w:val="00B0F0"/>
        </w:rPr>
      </w:pPr>
      <w:bookmarkStart w:id="1070" w:name="_Toc81754333"/>
      <w:bookmarkStart w:id="1071" w:name="_Toc82339499"/>
      <w:r w:rsidRPr="00324057">
        <w:rPr>
          <w:color w:val="00B0F0"/>
        </w:rPr>
        <w:t>®65.1 Extra Forces</w:t>
      </w:r>
      <w:bookmarkEnd w:id="1070"/>
      <w:bookmarkEnd w:id="1071"/>
    </w:p>
    <w:p w14:paraId="0E620AFC" w14:textId="77777777" w:rsidR="00ED2C06" w:rsidRPr="00324057" w:rsidRDefault="00ED2C06" w:rsidP="00ED2C06">
      <w:pPr>
        <w:pStyle w:val="Heading5"/>
        <w:rPr>
          <w:color w:val="00B0F0"/>
        </w:rPr>
      </w:pPr>
      <w:r w:rsidRPr="00324057">
        <w:rPr>
          <w:color w:val="00B0F0"/>
        </w:rPr>
        <w:t>Immediate Effects</w:t>
      </w:r>
    </w:p>
    <w:p w14:paraId="624C28C1" w14:textId="77777777" w:rsidR="00ED2C06" w:rsidRPr="00324057" w:rsidRDefault="00ED2C06" w:rsidP="00ED2C06">
      <w:pPr>
        <w:numPr>
          <w:ilvl w:val="12"/>
          <w:numId w:val="0"/>
        </w:numPr>
        <w:rPr>
          <w:color w:val="00B0F0"/>
        </w:rPr>
      </w:pPr>
      <w:r w:rsidRPr="00324057">
        <w:rPr>
          <w:color w:val="00B0F0"/>
        </w:rPr>
        <w:t xml:space="preserve">Place an Extra Forces marker near Stockholm (e4601). </w:t>
      </w:r>
    </w:p>
    <w:p w14:paraId="1EC471B2" w14:textId="77777777" w:rsidR="00ED2C06" w:rsidRPr="00324057" w:rsidRDefault="00ED2C06" w:rsidP="00ED2C06">
      <w:pPr>
        <w:pStyle w:val="Heading5"/>
        <w:rPr>
          <w:color w:val="00B0F0"/>
        </w:rPr>
      </w:pPr>
      <w:r w:rsidRPr="00324057">
        <w:rPr>
          <w:color w:val="00B0F0"/>
        </w:rPr>
        <w:t>Game Effects</w:t>
      </w:r>
    </w:p>
    <w:p w14:paraId="714A7D9F" w14:textId="77777777" w:rsidR="00ED2C06" w:rsidRPr="00324057" w:rsidRDefault="00ED2C06" w:rsidP="00ED2C06">
      <w:pPr>
        <w:numPr>
          <w:ilvl w:val="12"/>
          <w:numId w:val="0"/>
        </w:numPr>
        <w:rPr>
          <w:color w:val="00B0F0"/>
        </w:rPr>
      </w:pPr>
      <w:r w:rsidRPr="00324057">
        <w:rPr>
          <w:b/>
          <w:color w:val="00B0F0"/>
        </w:rPr>
        <w:t xml:space="preserve">Ski Unit: </w:t>
      </w:r>
      <w:r w:rsidRPr="00324057">
        <w:rPr>
          <w:color w:val="00B0F0"/>
        </w:rPr>
        <w:t xml:space="preserve">When Sweden is activated, it sets up with one additional 1-1-3 ski [Exp] in the Delay Box (13.7.1). </w:t>
      </w:r>
      <w:bookmarkStart w:id="1072" w:name="_Toc379380423"/>
      <w:r w:rsidRPr="00324057">
        <w:rPr>
          <w:color w:val="00B0F0"/>
        </w:rPr>
        <w:t>Remove the Extra Forces marker from play after Sweden is activated.</w:t>
      </w:r>
    </w:p>
    <w:p w14:paraId="51C2334C" w14:textId="77777777" w:rsidR="00ED2C06" w:rsidRPr="00324057" w:rsidRDefault="00ED2C06" w:rsidP="00ED2C06">
      <w:pPr>
        <w:pStyle w:val="Heading3"/>
        <w:rPr>
          <w:color w:val="00B0F0"/>
        </w:rPr>
      </w:pPr>
      <w:bookmarkStart w:id="1073" w:name="_Toc81754334"/>
      <w:bookmarkStart w:id="1074" w:name="_Toc82339500"/>
      <w:r w:rsidRPr="00324057">
        <w:rPr>
          <w:color w:val="00B0F0"/>
        </w:rPr>
        <w:t>®65.2 Swedish Finland</w:t>
      </w:r>
      <w:bookmarkEnd w:id="1072"/>
      <w:bookmarkEnd w:id="1073"/>
      <w:bookmarkEnd w:id="1074"/>
    </w:p>
    <w:p w14:paraId="2236D23D" w14:textId="77777777" w:rsidR="00ED2C06" w:rsidRPr="00324057" w:rsidRDefault="00ED2C06" w:rsidP="00ED2C06">
      <w:pPr>
        <w:pStyle w:val="Heading5"/>
        <w:rPr>
          <w:color w:val="00B0F0"/>
        </w:rPr>
      </w:pPr>
      <w:r w:rsidRPr="00324057">
        <w:rPr>
          <w:color w:val="00B0F0"/>
        </w:rPr>
        <w:t>Immediate Effects</w:t>
      </w:r>
    </w:p>
    <w:p w14:paraId="2C2C29A8" w14:textId="77777777" w:rsidR="00ED2C06" w:rsidRPr="00324057" w:rsidRDefault="00ED2C06" w:rsidP="00ED2C06">
      <w:pPr>
        <w:rPr>
          <w:color w:val="00B0F0"/>
        </w:rPr>
      </w:pPr>
      <w:r w:rsidRPr="00324057">
        <w:rPr>
          <w:color w:val="00B0F0"/>
        </w:rPr>
        <w:t xml:space="preserve">Finland becomes a Swedish Subjugated Dependent. Remove the Finland Flag marker in Helsinki (e4704). Place the Swedish Finland Subjugated Dependent marker in the </w:t>
      </w:r>
      <w:r w:rsidRPr="00324057">
        <w:rPr>
          <w:i/>
          <w:color w:val="00B0F0"/>
        </w:rPr>
        <w:t xml:space="preserve">TK </w:t>
      </w:r>
      <w:r w:rsidRPr="00324057">
        <w:rPr>
          <w:color w:val="00B0F0"/>
        </w:rPr>
        <w:t>Ceded Lands Box.</w:t>
      </w:r>
    </w:p>
    <w:p w14:paraId="3546CE0D" w14:textId="77777777" w:rsidR="00ED2C06" w:rsidRPr="00324057" w:rsidRDefault="00ED2C06" w:rsidP="00ED2C06">
      <w:pPr>
        <w:pStyle w:val="Heading5"/>
        <w:rPr>
          <w:color w:val="00B0F0"/>
        </w:rPr>
      </w:pPr>
      <w:r w:rsidRPr="00324057">
        <w:rPr>
          <w:color w:val="00B0F0"/>
        </w:rPr>
        <w:t>Game Effects</w:t>
      </w:r>
    </w:p>
    <w:p w14:paraId="785B8F27" w14:textId="77777777" w:rsidR="00ED2C06" w:rsidRPr="00324057" w:rsidRDefault="00ED2C06" w:rsidP="00ED2C06">
      <w:pPr>
        <w:rPr>
          <w:color w:val="00B0F0"/>
        </w:rPr>
      </w:pPr>
      <w:r w:rsidRPr="00324057">
        <w:rPr>
          <w:b/>
          <w:color w:val="00B0F0"/>
        </w:rPr>
        <w:t xml:space="preserve">Garrison Unit: </w:t>
      </w:r>
      <w:r w:rsidRPr="00324057">
        <w:rPr>
          <w:color w:val="00B0F0"/>
        </w:rPr>
        <w:t>If Sweden activates while this event is in effect, it sets up with one additional 0-1-0 garrison [Hel] in Helsinki (e4704).</w:t>
      </w:r>
    </w:p>
    <w:p w14:paraId="6B8FC17A" w14:textId="77777777" w:rsidR="00ED2C06" w:rsidRPr="00324057" w:rsidRDefault="00ED2C06" w:rsidP="00ED2C06">
      <w:pPr>
        <w:rPr>
          <w:color w:val="00B0F0"/>
        </w:rPr>
      </w:pPr>
      <w:r w:rsidRPr="00324057">
        <w:rPr>
          <w:b/>
          <w:color w:val="00B0F0"/>
        </w:rPr>
        <w:t xml:space="preserve">Subjugated Dependent: </w:t>
      </w:r>
      <w:r w:rsidRPr="00324057">
        <w:rPr>
          <w:color w:val="00B0F0"/>
        </w:rPr>
        <w:t>Finland is a Swedish Subjugated Dependent subject to possible Partisan Base placement (®8.4).</w:t>
      </w:r>
    </w:p>
    <w:p w14:paraId="04FE5E55" w14:textId="77777777" w:rsidR="00ED2C06" w:rsidRPr="00324057" w:rsidRDefault="00ED2C06" w:rsidP="00ED2C06">
      <w:pPr>
        <w:pStyle w:val="Heading2"/>
        <w:rPr>
          <w:color w:val="00B0F0"/>
        </w:rPr>
      </w:pPr>
      <w:bookmarkStart w:id="1075" w:name="_Toc81754335"/>
      <w:bookmarkStart w:id="1076" w:name="_Toc82339501"/>
      <w:r w:rsidRPr="00324057">
        <w:rPr>
          <w:color w:val="00B0F0"/>
        </w:rPr>
        <w:t>®66. Syria</w:t>
      </w:r>
      <w:bookmarkEnd w:id="1045"/>
      <w:bookmarkEnd w:id="1075"/>
      <w:bookmarkEnd w:id="1076"/>
    </w:p>
    <w:p w14:paraId="2D75A3D8" w14:textId="77777777" w:rsidR="00ED2C06" w:rsidRPr="00324057" w:rsidRDefault="00ED2C06" w:rsidP="00ED2C06">
      <w:pPr>
        <w:pStyle w:val="Heading3"/>
        <w:rPr>
          <w:color w:val="00B0F0"/>
        </w:rPr>
      </w:pPr>
      <w:bookmarkStart w:id="1077" w:name="_Toc81754336"/>
      <w:bookmarkStart w:id="1078" w:name="_Toc82339502"/>
      <w:r w:rsidRPr="00324057">
        <w:rPr>
          <w:color w:val="00B0F0"/>
        </w:rPr>
        <w:t>®66.1 Free Syria</w:t>
      </w:r>
      <w:bookmarkEnd w:id="1077"/>
      <w:bookmarkEnd w:id="1078"/>
    </w:p>
    <w:p w14:paraId="151B5B74" w14:textId="77777777" w:rsidR="00ED2C06" w:rsidRPr="00324057" w:rsidRDefault="00ED2C06" w:rsidP="00ED2C06">
      <w:pPr>
        <w:pStyle w:val="Heading5"/>
        <w:rPr>
          <w:color w:val="00B0F0"/>
        </w:rPr>
      </w:pPr>
      <w:r w:rsidRPr="00324057">
        <w:rPr>
          <w:color w:val="00B0F0"/>
        </w:rPr>
        <w:t>Immediate Effects</w:t>
      </w:r>
    </w:p>
    <w:p w14:paraId="55903DA4" w14:textId="77777777" w:rsidR="00ED2C06" w:rsidRPr="00324057" w:rsidRDefault="00ED2C06" w:rsidP="00ED2C06">
      <w:pPr>
        <w:rPr>
          <w:color w:val="00B0F0"/>
        </w:rPr>
      </w:pPr>
      <w:r w:rsidRPr="00324057">
        <w:rPr>
          <w:color w:val="00B0F0"/>
        </w:rPr>
        <w:t xml:space="preserve">Syria becomes a Minor Country. Place the Syria Flag marker in Damascus (e1716). Remove any Syria Ceded Land marker in the </w:t>
      </w:r>
      <w:r w:rsidRPr="00324057">
        <w:rPr>
          <w:i/>
          <w:color w:val="00B0F0"/>
        </w:rPr>
        <w:t xml:space="preserve">TK </w:t>
      </w:r>
      <w:r w:rsidRPr="00324057">
        <w:rPr>
          <w:color w:val="00B0F0"/>
        </w:rPr>
        <w:t>Ceded Lands Box.</w:t>
      </w:r>
    </w:p>
    <w:p w14:paraId="1999A7E1" w14:textId="77777777" w:rsidR="00ED2C06" w:rsidRPr="00324057" w:rsidRDefault="00ED2C06" w:rsidP="00ED2C06">
      <w:pPr>
        <w:pStyle w:val="Heading5"/>
        <w:rPr>
          <w:color w:val="00B0F0"/>
        </w:rPr>
      </w:pPr>
      <w:r w:rsidRPr="00324057">
        <w:rPr>
          <w:color w:val="00B0F0"/>
        </w:rPr>
        <w:t xml:space="preserve">Final </w:t>
      </w:r>
      <w:r w:rsidRPr="00324057">
        <w:rPr>
          <w:i/>
          <w:color w:val="00B0F0"/>
        </w:rPr>
        <w:t xml:space="preserve">DoD </w:t>
      </w:r>
      <w:r w:rsidRPr="00324057">
        <w:rPr>
          <w:color w:val="00B0F0"/>
        </w:rPr>
        <w:t>Setup Effects</w:t>
      </w:r>
    </w:p>
    <w:p w14:paraId="36CA1A69" w14:textId="77777777" w:rsidR="00ED2C06" w:rsidRPr="00324057" w:rsidRDefault="00ED2C06" w:rsidP="00ED2C06">
      <w:pPr>
        <w:rPr>
          <w:color w:val="00B0F0"/>
        </w:rPr>
      </w:pPr>
      <w:r w:rsidRPr="00324057">
        <w:rPr>
          <w:color w:val="00B0F0"/>
        </w:rPr>
        <w:t xml:space="preserve">If France is a Western Minor Country, move the French Detachment in Beirut (e1715) to the Western Force Pool. Remove the French 0-1-0 </w:t>
      </w:r>
      <w:r w:rsidRPr="00324057">
        <w:rPr>
          <w:i/>
          <w:color w:val="00B0F0"/>
        </w:rPr>
        <w:t xml:space="preserve">Dam </w:t>
      </w:r>
      <w:r w:rsidRPr="00324057">
        <w:rPr>
          <w:color w:val="00B0F0"/>
        </w:rPr>
        <w:t>garrison unit from play.</w:t>
      </w:r>
    </w:p>
    <w:p w14:paraId="0264066A" w14:textId="77777777" w:rsidR="00ED2C06" w:rsidRPr="00324057" w:rsidRDefault="00ED2C06" w:rsidP="00ED2C06">
      <w:pPr>
        <w:pStyle w:val="Heading5"/>
        <w:rPr>
          <w:color w:val="00B0F0"/>
        </w:rPr>
      </w:pPr>
      <w:r w:rsidRPr="00324057">
        <w:rPr>
          <w:color w:val="00B0F0"/>
        </w:rPr>
        <w:t>Game Effects</w:t>
      </w:r>
    </w:p>
    <w:p w14:paraId="5256C2EF" w14:textId="77777777" w:rsidR="00ED2C06" w:rsidRPr="00324057" w:rsidRDefault="00ED2C06" w:rsidP="00ED2C06">
      <w:pPr>
        <w:rPr>
          <w:color w:val="00B0F0"/>
        </w:rPr>
      </w:pPr>
      <w:r w:rsidRPr="00324057">
        <w:rPr>
          <w:b/>
          <w:color w:val="00B0F0"/>
        </w:rPr>
        <w:t xml:space="preserve">Setup: </w:t>
      </w:r>
      <w:r w:rsidRPr="00324057">
        <w:rPr>
          <w:color w:val="00B0F0"/>
        </w:rPr>
        <w:t>Syria has one 0-1-2 infantry [Res] to be placed upon activation (13.7.1).</w:t>
      </w:r>
    </w:p>
    <w:p w14:paraId="65812E08" w14:textId="77777777" w:rsidR="00ED2C06" w:rsidRPr="00324057" w:rsidRDefault="00ED2C06" w:rsidP="00ED2C06">
      <w:pPr>
        <w:pStyle w:val="Heading3"/>
        <w:rPr>
          <w:color w:val="00B0F0"/>
        </w:rPr>
      </w:pPr>
      <w:bookmarkStart w:id="1079" w:name="_Toc81754337"/>
      <w:bookmarkStart w:id="1080" w:name="_Toc82339503"/>
      <w:bookmarkStart w:id="1081" w:name="_Toc379380551"/>
      <w:r w:rsidRPr="00324057">
        <w:rPr>
          <w:color w:val="00B0F0"/>
        </w:rPr>
        <w:t>®66.2 Greater Syria</w:t>
      </w:r>
      <w:bookmarkEnd w:id="1079"/>
      <w:bookmarkEnd w:id="1080"/>
    </w:p>
    <w:p w14:paraId="27CFC645" w14:textId="77777777" w:rsidR="00ED2C06" w:rsidRPr="00324057" w:rsidRDefault="00ED2C06" w:rsidP="00ED2C06">
      <w:pPr>
        <w:pStyle w:val="Heading5"/>
        <w:rPr>
          <w:color w:val="00B0F0"/>
        </w:rPr>
      </w:pPr>
      <w:r w:rsidRPr="00324057">
        <w:rPr>
          <w:color w:val="00B0F0"/>
        </w:rPr>
        <w:t>Immediate Effects</w:t>
      </w:r>
    </w:p>
    <w:p w14:paraId="68F604FA" w14:textId="77777777" w:rsidR="00ED2C06" w:rsidRPr="00324057" w:rsidRDefault="00ED2C06" w:rsidP="00ED2C06">
      <w:pPr>
        <w:rPr>
          <w:color w:val="00B0F0"/>
        </w:rPr>
      </w:pPr>
      <w:r w:rsidRPr="00324057">
        <w:rPr>
          <w:color w:val="00B0F0"/>
        </w:rPr>
        <w:t xml:space="preserve">Syria becomes a Minor Country. Place the Syria Flag marker in Damascus (e1716). Remove any Ceded Land markers pertaining to Syria, Palestine, Iraq, or Trans-Jordan from the </w:t>
      </w:r>
      <w:r w:rsidRPr="00324057">
        <w:rPr>
          <w:i/>
          <w:color w:val="00B0F0"/>
        </w:rPr>
        <w:t xml:space="preserve">TK </w:t>
      </w:r>
      <w:r w:rsidRPr="00324057">
        <w:rPr>
          <w:color w:val="00B0F0"/>
        </w:rPr>
        <w:t xml:space="preserve">Ceded Lands Box. </w:t>
      </w:r>
      <w:r w:rsidRPr="00324057">
        <w:rPr>
          <w:color w:val="00B0F0"/>
        </w:rPr>
        <w:t xml:space="preserve">Remove any Flag markers in Palestine, Iraq, or Trans-Jordan. Place the Palestine, Iraq, and Trans-Jordan Ceded to Syria markers in the </w:t>
      </w:r>
      <w:r w:rsidRPr="00324057">
        <w:rPr>
          <w:i/>
          <w:color w:val="00B0F0"/>
        </w:rPr>
        <w:t xml:space="preserve">TK </w:t>
      </w:r>
      <w:r w:rsidRPr="00324057">
        <w:rPr>
          <w:color w:val="00B0F0"/>
        </w:rPr>
        <w:t xml:space="preserve">Ceded Lands Box. </w:t>
      </w:r>
    </w:p>
    <w:p w14:paraId="4129E8B3" w14:textId="77777777" w:rsidR="00ED2C06" w:rsidRPr="00324057" w:rsidRDefault="00ED2C06" w:rsidP="00ED2C06">
      <w:pPr>
        <w:rPr>
          <w:color w:val="00B0F0"/>
        </w:rPr>
      </w:pPr>
      <w:r w:rsidRPr="00324057">
        <w:rPr>
          <w:color w:val="00B0F0"/>
        </w:rPr>
        <w:t xml:space="preserve">If another Creation Event causes Iraq or Syria to no longer be part of Greater Syria, then the remaining portions of Greater Syria are immediately dissolved into its many smaller states. Apply </w:t>
      </w:r>
      <w:r w:rsidRPr="00324057">
        <w:rPr>
          <w:i/>
          <w:color w:val="00B0F0"/>
        </w:rPr>
        <w:t xml:space="preserve">British Kuwait </w:t>
      </w:r>
      <w:r w:rsidRPr="00324057">
        <w:rPr>
          <w:color w:val="00B0F0"/>
        </w:rPr>
        <w:t xml:space="preserve">(®19.13), </w:t>
      </w:r>
      <w:r w:rsidRPr="00324057">
        <w:rPr>
          <w:i/>
          <w:color w:val="00B0F0"/>
        </w:rPr>
        <w:t xml:space="preserve">Free Iraq </w:t>
      </w:r>
      <w:r w:rsidRPr="00324057">
        <w:rPr>
          <w:color w:val="00B0F0"/>
        </w:rPr>
        <w:t xml:space="preserve">(®40.1), </w:t>
      </w:r>
      <w:r w:rsidRPr="00324057">
        <w:rPr>
          <w:i/>
          <w:color w:val="00B0F0"/>
        </w:rPr>
        <w:t xml:space="preserve">Jordan </w:t>
      </w:r>
      <w:r w:rsidRPr="00324057">
        <w:rPr>
          <w:color w:val="00B0F0"/>
        </w:rPr>
        <w:t xml:space="preserve">(®45), </w:t>
      </w:r>
      <w:r w:rsidRPr="00324057">
        <w:rPr>
          <w:i/>
          <w:color w:val="00B0F0"/>
        </w:rPr>
        <w:t xml:space="preserve">Palestine </w:t>
      </w:r>
      <w:r w:rsidRPr="00324057">
        <w:rPr>
          <w:color w:val="00B0F0"/>
        </w:rPr>
        <w:t xml:space="preserve">(®55), </w:t>
      </w:r>
      <w:r w:rsidRPr="00324057">
        <w:rPr>
          <w:i/>
          <w:color w:val="00B0F0"/>
        </w:rPr>
        <w:t xml:space="preserve">Free Syria </w:t>
      </w:r>
      <w:r w:rsidRPr="00324057">
        <w:rPr>
          <w:color w:val="00B0F0"/>
        </w:rPr>
        <w:t xml:space="preserve">(®66.1), and </w:t>
      </w:r>
      <w:r w:rsidRPr="00324057">
        <w:rPr>
          <w:i/>
          <w:color w:val="00B0F0"/>
        </w:rPr>
        <w:t xml:space="preserve">Turkish </w:t>
      </w:r>
      <w:proofErr w:type="spellStart"/>
      <w:r w:rsidRPr="00324057">
        <w:rPr>
          <w:i/>
          <w:color w:val="00B0F0"/>
        </w:rPr>
        <w:t>Hatay</w:t>
      </w:r>
      <w:proofErr w:type="spellEnd"/>
      <w:r w:rsidRPr="00324057">
        <w:rPr>
          <w:i/>
          <w:color w:val="00B0F0"/>
        </w:rPr>
        <w:t xml:space="preserve"> </w:t>
      </w:r>
      <w:r w:rsidRPr="00324057">
        <w:rPr>
          <w:color w:val="00B0F0"/>
        </w:rPr>
        <w:t>(®68.21) as necessary.</w:t>
      </w:r>
    </w:p>
    <w:p w14:paraId="70617718" w14:textId="77777777" w:rsidR="0099508B" w:rsidRPr="00C1377A" w:rsidRDefault="0099508B" w:rsidP="0099508B">
      <w:pPr>
        <w:pStyle w:val="Heading5"/>
        <w:rPr>
          <w:color w:val="00B0F0"/>
        </w:rPr>
      </w:pPr>
      <w:r w:rsidRPr="00C1377A">
        <w:rPr>
          <w:color w:val="00B0F0"/>
        </w:rPr>
        <w:t xml:space="preserve">Final </w:t>
      </w:r>
      <w:r w:rsidRPr="00C1377A">
        <w:rPr>
          <w:i/>
          <w:color w:val="00B0F0"/>
        </w:rPr>
        <w:t xml:space="preserve">DoD </w:t>
      </w:r>
      <w:r w:rsidRPr="00C1377A">
        <w:rPr>
          <w:color w:val="00B0F0"/>
        </w:rPr>
        <w:t>Setup Effects</w:t>
      </w:r>
    </w:p>
    <w:p w14:paraId="6622C588" w14:textId="77777777" w:rsidR="0099508B" w:rsidRPr="00324057" w:rsidRDefault="0099508B" w:rsidP="0099508B">
      <w:pPr>
        <w:rPr>
          <w:color w:val="00B0F0"/>
        </w:rPr>
      </w:pPr>
      <w:r w:rsidRPr="00C1377A">
        <w:rPr>
          <w:color w:val="00B0F0"/>
        </w:rPr>
        <w:t xml:space="preserve">If France is a Western Minor Country, move the French Detachment in Beirut (e1715) to the Western Force Pool. Remove the French 0-1-0 </w:t>
      </w:r>
      <w:r w:rsidRPr="00C1377A">
        <w:rPr>
          <w:i/>
          <w:color w:val="00B0F0"/>
        </w:rPr>
        <w:t xml:space="preserve">Dam </w:t>
      </w:r>
      <w:r w:rsidRPr="00C1377A">
        <w:rPr>
          <w:color w:val="00B0F0"/>
        </w:rPr>
        <w:t>garrison unit from play.</w:t>
      </w:r>
    </w:p>
    <w:p w14:paraId="7FD0FADB" w14:textId="77777777" w:rsidR="00ED2C06" w:rsidRPr="00324057" w:rsidRDefault="00ED2C06" w:rsidP="00ED2C06">
      <w:pPr>
        <w:pStyle w:val="Heading5"/>
        <w:rPr>
          <w:color w:val="00B0F0"/>
        </w:rPr>
      </w:pPr>
      <w:r w:rsidRPr="00324057">
        <w:rPr>
          <w:color w:val="00B0F0"/>
        </w:rPr>
        <w:t>Game Effects</w:t>
      </w:r>
    </w:p>
    <w:p w14:paraId="0F34AFFA" w14:textId="77777777" w:rsidR="00ED2C06" w:rsidRPr="00324057" w:rsidRDefault="00ED2C06" w:rsidP="00ED2C06">
      <w:pPr>
        <w:rPr>
          <w:color w:val="00B0F0"/>
        </w:rPr>
      </w:pPr>
      <w:r w:rsidRPr="00324057">
        <w:rPr>
          <w:b/>
          <w:color w:val="00B0F0"/>
        </w:rPr>
        <w:t xml:space="preserve">Setup: </w:t>
      </w:r>
      <w:r w:rsidRPr="00324057">
        <w:rPr>
          <w:color w:val="00B0F0"/>
        </w:rPr>
        <w:t xml:space="preserve">Greater Syria has two 0-1-2 infantry [Res, </w:t>
      </w:r>
      <w:r w:rsidRPr="00324057">
        <w:rPr>
          <w:i/>
          <w:color w:val="00B0F0"/>
        </w:rPr>
        <w:t xml:space="preserve">re: </w:t>
      </w:r>
      <w:r w:rsidRPr="00324057">
        <w:rPr>
          <w:color w:val="00B0F0"/>
        </w:rPr>
        <w:t>1] to be placed upon activation (13.7.1). In addition, one 1-1-3 Syrian cavalry [Exp] is placed in the Delay Box.</w:t>
      </w:r>
    </w:p>
    <w:p w14:paraId="734FCC94" w14:textId="77777777" w:rsidR="00ED2C06" w:rsidRPr="00324057" w:rsidRDefault="00ED2C06" w:rsidP="00ED2C06">
      <w:pPr>
        <w:rPr>
          <w:color w:val="00B0F0"/>
        </w:rPr>
      </w:pPr>
      <w:r w:rsidRPr="00324057">
        <w:rPr>
          <w:b/>
          <w:color w:val="00B0F0"/>
        </w:rPr>
        <w:t xml:space="preserve">Greater Syria Dissolution: </w:t>
      </w:r>
      <w:r w:rsidRPr="00324057">
        <w:rPr>
          <w:color w:val="00B0F0"/>
        </w:rPr>
        <w:t xml:space="preserve">If Greater Syria is ever conquered, liberated, or named as the subject of a </w:t>
      </w:r>
      <w:r w:rsidRPr="00324057">
        <w:rPr>
          <w:i/>
          <w:color w:val="00B0F0"/>
        </w:rPr>
        <w:t xml:space="preserve">Case Yellow </w:t>
      </w:r>
      <w:r w:rsidRPr="00324057">
        <w:rPr>
          <w:color w:val="00B0F0"/>
        </w:rPr>
        <w:t xml:space="preserve">or </w:t>
      </w:r>
      <w:r w:rsidRPr="00324057">
        <w:rPr>
          <w:i/>
          <w:color w:val="00B0F0"/>
        </w:rPr>
        <w:t xml:space="preserve">Operation Avalanche </w:t>
      </w:r>
      <w:r w:rsidRPr="00324057">
        <w:rPr>
          <w:color w:val="00B0F0"/>
        </w:rPr>
        <w:t xml:space="preserve">Conditional Event, it immediately dissolves into its many smaller states. If this happens, remove all Syrian counters from the game and replace them with the standard counters for Iraq, Palestine, Syria, and Trans-Jordan added as required. These counters are placed wherever Syrian counters would have been placed by the event that triggered dissolution. If </w:t>
      </w:r>
      <w:proofErr w:type="spellStart"/>
      <w:r w:rsidRPr="00324057">
        <w:rPr>
          <w:color w:val="00B0F0"/>
        </w:rPr>
        <w:t>Hatay</w:t>
      </w:r>
      <w:proofErr w:type="spellEnd"/>
      <w:r w:rsidRPr="00324057">
        <w:rPr>
          <w:color w:val="00B0F0"/>
        </w:rPr>
        <w:t xml:space="preserve"> and Kuwait were also part of Greater Syria, those regions become ceded to Turkey or a British Dependent, respectively.</w:t>
      </w:r>
    </w:p>
    <w:p w14:paraId="576843E6" w14:textId="77777777" w:rsidR="00ED2C06" w:rsidRPr="00911C8F" w:rsidRDefault="00ED2C06" w:rsidP="00ED2C06">
      <w:pPr>
        <w:shd w:val="clear" w:color="auto" w:fill="BFBFBF"/>
        <w:ind w:left="360"/>
        <w:rPr>
          <w:color w:val="000000"/>
        </w:rPr>
      </w:pPr>
      <w:r w:rsidRPr="00911C8F">
        <w:rPr>
          <w:b/>
          <w:color w:val="000000"/>
        </w:rPr>
        <w:t xml:space="preserve">Example: </w:t>
      </w:r>
      <w:r w:rsidRPr="00911C8F">
        <w:rPr>
          <w:color w:val="000000"/>
        </w:rPr>
        <w:t xml:space="preserve">If a Totalitarian Axis faction conquered a Democratic, Western-aligned Greater Syria, the new units would be placed in the Western Conquered Minors Box. </w:t>
      </w:r>
    </w:p>
    <w:p w14:paraId="5601AB64" w14:textId="77777777" w:rsidR="00ED2C06" w:rsidRPr="00324057" w:rsidRDefault="00ED2C06" w:rsidP="00ED2C06">
      <w:pPr>
        <w:pStyle w:val="Heading3"/>
        <w:rPr>
          <w:color w:val="00B0F0"/>
        </w:rPr>
      </w:pPr>
      <w:bookmarkStart w:id="1082" w:name="_Toc81754338"/>
      <w:bookmarkStart w:id="1083" w:name="_Toc82339504"/>
      <w:r w:rsidRPr="00324057">
        <w:rPr>
          <w:color w:val="00B0F0"/>
        </w:rPr>
        <w:t>®66.3 Rebellious Syria</w:t>
      </w:r>
      <w:bookmarkEnd w:id="1082"/>
      <w:bookmarkEnd w:id="1083"/>
    </w:p>
    <w:p w14:paraId="1918F731" w14:textId="77777777" w:rsidR="00ED2C06" w:rsidRPr="00324057" w:rsidRDefault="00ED2C06" w:rsidP="00ED2C06">
      <w:pPr>
        <w:pStyle w:val="Heading5"/>
        <w:rPr>
          <w:color w:val="00B0F0"/>
        </w:rPr>
      </w:pPr>
      <w:r w:rsidRPr="00324057">
        <w:rPr>
          <w:color w:val="00B0F0"/>
        </w:rPr>
        <w:t>Immediate Effects</w:t>
      </w:r>
    </w:p>
    <w:p w14:paraId="6DCFE0CC" w14:textId="77777777" w:rsidR="00ED2C06" w:rsidRPr="00324057" w:rsidRDefault="00ED2C06" w:rsidP="00ED2C06">
      <w:pPr>
        <w:rPr>
          <w:color w:val="00B0F0"/>
        </w:rPr>
      </w:pPr>
      <w:r w:rsidRPr="00324057">
        <w:rPr>
          <w:color w:val="00B0F0"/>
        </w:rPr>
        <w:t xml:space="preserve">Syria becomes a French Subjugated Dependent. Remove the Syria Flag marker from Damascus (e1716). Place the French Syria Subjugated Dependent marker in the </w:t>
      </w:r>
      <w:r w:rsidRPr="00324057">
        <w:rPr>
          <w:i/>
          <w:color w:val="00B0F0"/>
        </w:rPr>
        <w:t xml:space="preserve">TK </w:t>
      </w:r>
      <w:r w:rsidRPr="00324057">
        <w:rPr>
          <w:color w:val="00B0F0"/>
        </w:rPr>
        <w:t xml:space="preserve">Ceded Lands Box. </w:t>
      </w:r>
    </w:p>
    <w:p w14:paraId="5AEFF5AF" w14:textId="77777777" w:rsidR="00ED2C06" w:rsidRPr="00324057" w:rsidRDefault="00ED2C06" w:rsidP="00ED2C06">
      <w:pPr>
        <w:pStyle w:val="Heading5"/>
        <w:rPr>
          <w:color w:val="00B0F0"/>
        </w:rPr>
      </w:pPr>
      <w:r w:rsidRPr="00324057">
        <w:rPr>
          <w:color w:val="00B0F0"/>
        </w:rPr>
        <w:t>Game Effects</w:t>
      </w:r>
    </w:p>
    <w:p w14:paraId="42B112EA" w14:textId="77777777" w:rsidR="00ED2C06" w:rsidRPr="00324057" w:rsidRDefault="00ED2C06" w:rsidP="00ED2C06">
      <w:pPr>
        <w:rPr>
          <w:color w:val="00B0F0"/>
        </w:rPr>
      </w:pPr>
      <w:r w:rsidRPr="00324057">
        <w:rPr>
          <w:b/>
          <w:color w:val="00B0F0"/>
        </w:rPr>
        <w:t xml:space="preserve">Subjugated Dependent: </w:t>
      </w:r>
      <w:r w:rsidRPr="00324057">
        <w:rPr>
          <w:color w:val="00B0F0"/>
        </w:rPr>
        <w:t>Syria is a French Subjugated Dependent subject to possible Partisan Base placement (®8.4).</w:t>
      </w:r>
    </w:p>
    <w:p w14:paraId="1E2F7AC5" w14:textId="77777777" w:rsidR="00ED2C06" w:rsidRPr="00324057" w:rsidRDefault="00ED2C06" w:rsidP="00ED2C06">
      <w:pPr>
        <w:pStyle w:val="Heading3"/>
        <w:rPr>
          <w:color w:val="00B0F0"/>
        </w:rPr>
      </w:pPr>
      <w:bookmarkStart w:id="1084" w:name="_Toc81754339"/>
      <w:bookmarkStart w:id="1085" w:name="_Toc82339505"/>
      <w:r w:rsidRPr="00324057">
        <w:rPr>
          <w:color w:val="00B0F0"/>
        </w:rPr>
        <w:t xml:space="preserve">®66.4 Syrian </w:t>
      </w:r>
      <w:proofErr w:type="spellStart"/>
      <w:r w:rsidRPr="00324057">
        <w:rPr>
          <w:color w:val="00B0F0"/>
        </w:rPr>
        <w:t>Hatay</w:t>
      </w:r>
      <w:bookmarkEnd w:id="1084"/>
      <w:bookmarkEnd w:id="1085"/>
      <w:proofErr w:type="spellEnd"/>
    </w:p>
    <w:p w14:paraId="1E85904A" w14:textId="77777777" w:rsidR="00ED2C06" w:rsidRPr="00324057" w:rsidRDefault="00ED2C06" w:rsidP="00ED2C06">
      <w:pPr>
        <w:rPr>
          <w:color w:val="00B0F0"/>
        </w:rPr>
      </w:pPr>
      <w:r w:rsidRPr="00324057">
        <w:rPr>
          <w:color w:val="00B0F0"/>
        </w:rPr>
        <w:t xml:space="preserve">This event can be applied only if </w:t>
      </w:r>
      <w:r w:rsidRPr="00324057">
        <w:rPr>
          <w:i/>
          <w:color w:val="00B0F0"/>
        </w:rPr>
        <w:t xml:space="preserve">Greater Syria </w:t>
      </w:r>
      <w:r w:rsidRPr="00324057">
        <w:rPr>
          <w:color w:val="00B0F0"/>
        </w:rPr>
        <w:t xml:space="preserve">(®66.2) is in effect </w:t>
      </w:r>
      <w:r w:rsidRPr="00324057">
        <w:rPr>
          <w:i/>
          <w:color w:val="00B0F0"/>
        </w:rPr>
        <w:t>and</w:t>
      </w:r>
      <w:r w:rsidRPr="00324057">
        <w:rPr>
          <w:color w:val="00B0F0"/>
        </w:rPr>
        <w:t xml:space="preserve"> there is no Turkish marker in the </w:t>
      </w:r>
      <w:r w:rsidRPr="00324057">
        <w:rPr>
          <w:i/>
          <w:color w:val="00B0F0"/>
        </w:rPr>
        <w:t xml:space="preserve">TK </w:t>
      </w:r>
      <w:r w:rsidRPr="00324057">
        <w:rPr>
          <w:color w:val="00B0F0"/>
        </w:rPr>
        <w:t xml:space="preserve">Ceded Lands Box. </w:t>
      </w:r>
    </w:p>
    <w:p w14:paraId="04FD2D9E" w14:textId="77777777" w:rsidR="00ED2C06" w:rsidRPr="00324057" w:rsidRDefault="00ED2C06" w:rsidP="00ED2C06">
      <w:pPr>
        <w:pStyle w:val="Heading5"/>
        <w:rPr>
          <w:color w:val="00B0F0"/>
        </w:rPr>
      </w:pPr>
      <w:r w:rsidRPr="00324057">
        <w:rPr>
          <w:color w:val="00B0F0"/>
        </w:rPr>
        <w:t>Immediate Effects</w:t>
      </w:r>
    </w:p>
    <w:p w14:paraId="7FCBCBDA" w14:textId="77777777" w:rsidR="00ED2C06" w:rsidRPr="00324057" w:rsidRDefault="00ED2C06" w:rsidP="00ED2C06">
      <w:pPr>
        <w:rPr>
          <w:color w:val="00B0F0"/>
        </w:rPr>
      </w:pPr>
      <w:r w:rsidRPr="00324057">
        <w:rPr>
          <w:color w:val="00B0F0"/>
        </w:rPr>
        <w:t xml:space="preserve">Place Overlay #7 on the </w:t>
      </w:r>
      <w:r w:rsidRPr="00324057">
        <w:rPr>
          <w:i/>
          <w:color w:val="00B0F0"/>
        </w:rPr>
        <w:t xml:space="preserve">TK </w:t>
      </w:r>
      <w:r w:rsidRPr="00324057">
        <w:rPr>
          <w:color w:val="00B0F0"/>
        </w:rPr>
        <w:t xml:space="preserve">map. </w:t>
      </w:r>
      <w:proofErr w:type="spellStart"/>
      <w:r w:rsidRPr="00324057">
        <w:rPr>
          <w:color w:val="00B0F0"/>
        </w:rPr>
        <w:t>Hatay</w:t>
      </w:r>
      <w:proofErr w:type="spellEnd"/>
      <w:r w:rsidRPr="00324057">
        <w:rPr>
          <w:color w:val="00B0F0"/>
        </w:rPr>
        <w:t xml:space="preserve"> is ceded to Syria. Place the </w:t>
      </w:r>
      <w:proofErr w:type="spellStart"/>
      <w:r w:rsidRPr="00324057">
        <w:rPr>
          <w:color w:val="00B0F0"/>
        </w:rPr>
        <w:t>Hatay</w:t>
      </w:r>
      <w:proofErr w:type="spellEnd"/>
      <w:r w:rsidRPr="00324057">
        <w:rPr>
          <w:color w:val="00B0F0"/>
        </w:rPr>
        <w:t xml:space="preserve"> Ceded to Syria marker in the </w:t>
      </w:r>
      <w:r w:rsidRPr="00324057">
        <w:rPr>
          <w:i/>
          <w:color w:val="00B0F0"/>
        </w:rPr>
        <w:t>TK</w:t>
      </w:r>
      <w:r w:rsidRPr="00324057">
        <w:rPr>
          <w:color w:val="00B0F0"/>
        </w:rPr>
        <w:t xml:space="preserve"> Ceded Lands Box.</w:t>
      </w:r>
    </w:p>
    <w:p w14:paraId="48587902" w14:textId="77777777" w:rsidR="00ED2C06" w:rsidRPr="00324057" w:rsidRDefault="00ED2C06" w:rsidP="00ED2C06">
      <w:pPr>
        <w:pStyle w:val="Heading5"/>
        <w:rPr>
          <w:color w:val="00B0F0"/>
        </w:rPr>
      </w:pPr>
      <w:r w:rsidRPr="00324057">
        <w:rPr>
          <w:color w:val="00B0F0"/>
        </w:rPr>
        <w:t>Game Effects</w:t>
      </w:r>
    </w:p>
    <w:p w14:paraId="052723A9" w14:textId="77777777" w:rsidR="00ED2C06" w:rsidRPr="00324057" w:rsidRDefault="00ED2C06" w:rsidP="00ED2C06">
      <w:pPr>
        <w:rPr>
          <w:color w:val="00B0F0"/>
        </w:rPr>
      </w:pPr>
      <w:r w:rsidRPr="00324057">
        <w:rPr>
          <w:b/>
          <w:color w:val="00B0F0"/>
        </w:rPr>
        <w:t xml:space="preserve">Garrison Unit: </w:t>
      </w:r>
      <w:r w:rsidRPr="00324057">
        <w:rPr>
          <w:color w:val="00B0F0"/>
        </w:rPr>
        <w:t>Syria sets up with one additional 0-1-0 garrison [Ada] in Adana (e2114) upon activation (13.7.1).</w:t>
      </w:r>
    </w:p>
    <w:p w14:paraId="498FCD61" w14:textId="77777777" w:rsidR="00ED2C06" w:rsidRPr="00324057" w:rsidRDefault="00ED2C06" w:rsidP="00ED2C06">
      <w:pPr>
        <w:pStyle w:val="Heading3"/>
        <w:rPr>
          <w:color w:val="00B0F0"/>
        </w:rPr>
      </w:pPr>
      <w:bookmarkStart w:id="1086" w:name="_Toc81754340"/>
      <w:bookmarkStart w:id="1087" w:name="_Toc82339506"/>
      <w:r w:rsidRPr="00324057">
        <w:rPr>
          <w:color w:val="00B0F0"/>
        </w:rPr>
        <w:t>®66.5 Syrian Kuwait</w:t>
      </w:r>
      <w:bookmarkEnd w:id="1086"/>
      <w:bookmarkEnd w:id="1087"/>
    </w:p>
    <w:p w14:paraId="2CC6EAEA" w14:textId="77777777" w:rsidR="00ED2C06" w:rsidRPr="00324057" w:rsidRDefault="00ED2C06" w:rsidP="00ED2C06">
      <w:pPr>
        <w:rPr>
          <w:color w:val="00B0F0"/>
        </w:rPr>
      </w:pPr>
      <w:r w:rsidRPr="00324057">
        <w:rPr>
          <w:color w:val="00B0F0"/>
        </w:rPr>
        <w:t xml:space="preserve">This event can only be applied if </w:t>
      </w:r>
      <w:r w:rsidRPr="00324057">
        <w:rPr>
          <w:i/>
          <w:color w:val="00B0F0"/>
        </w:rPr>
        <w:t xml:space="preserve">Greater Syria </w:t>
      </w:r>
      <w:r w:rsidRPr="00324057">
        <w:rPr>
          <w:color w:val="00B0F0"/>
        </w:rPr>
        <w:t>(®66.2) is in effect.</w:t>
      </w:r>
    </w:p>
    <w:p w14:paraId="662EE354" w14:textId="77777777" w:rsidR="00ED2C06" w:rsidRPr="00324057" w:rsidRDefault="00ED2C06" w:rsidP="00ED2C06">
      <w:pPr>
        <w:pStyle w:val="Heading5"/>
        <w:rPr>
          <w:color w:val="00B0F0"/>
        </w:rPr>
      </w:pPr>
      <w:r w:rsidRPr="00324057">
        <w:rPr>
          <w:color w:val="00B0F0"/>
        </w:rPr>
        <w:t>Immediate Effects</w:t>
      </w:r>
    </w:p>
    <w:p w14:paraId="2FD402EE" w14:textId="77777777" w:rsidR="00ED2C06" w:rsidRPr="00324057" w:rsidRDefault="00ED2C06" w:rsidP="00ED2C06">
      <w:pPr>
        <w:rPr>
          <w:color w:val="00B0F0"/>
        </w:rPr>
      </w:pPr>
      <w:r w:rsidRPr="00324057">
        <w:rPr>
          <w:color w:val="00B0F0"/>
        </w:rPr>
        <w:t xml:space="preserve">Kuwait is ceded to Syria. Remove any Kuwait Ceded Land marker in the </w:t>
      </w:r>
      <w:r w:rsidRPr="00324057">
        <w:rPr>
          <w:i/>
          <w:color w:val="00B0F0"/>
        </w:rPr>
        <w:t xml:space="preserve">TK </w:t>
      </w:r>
      <w:r w:rsidRPr="00324057">
        <w:rPr>
          <w:color w:val="00B0F0"/>
        </w:rPr>
        <w:t xml:space="preserve">Ceded Lands Box. Place the Kuwait Ceded to Syria marker in the </w:t>
      </w:r>
      <w:r w:rsidRPr="00324057">
        <w:rPr>
          <w:i/>
          <w:color w:val="00B0F0"/>
        </w:rPr>
        <w:t>TK</w:t>
      </w:r>
      <w:r w:rsidRPr="00324057">
        <w:rPr>
          <w:color w:val="00B0F0"/>
        </w:rPr>
        <w:t xml:space="preserve"> Ceded Lands Box.</w:t>
      </w:r>
    </w:p>
    <w:p w14:paraId="73813023" w14:textId="77777777" w:rsidR="00ED2C06" w:rsidRPr="00324057" w:rsidRDefault="00ED2C06" w:rsidP="00ED2C06">
      <w:pPr>
        <w:pStyle w:val="Heading2"/>
        <w:rPr>
          <w:color w:val="00B0F0"/>
        </w:rPr>
      </w:pPr>
      <w:bookmarkStart w:id="1088" w:name="_Toc379380554"/>
      <w:bookmarkStart w:id="1089" w:name="_Toc81754341"/>
      <w:bookmarkStart w:id="1090" w:name="_Toc82339507"/>
      <w:bookmarkEnd w:id="1081"/>
      <w:r w:rsidRPr="00324057">
        <w:rPr>
          <w:color w:val="00B0F0"/>
        </w:rPr>
        <w:t>®67. Tunisia</w:t>
      </w:r>
      <w:bookmarkEnd w:id="1088"/>
      <w:bookmarkEnd w:id="1089"/>
      <w:bookmarkEnd w:id="1090"/>
    </w:p>
    <w:p w14:paraId="3E209A16" w14:textId="77777777" w:rsidR="00ED2C06" w:rsidRPr="00324057" w:rsidRDefault="00ED2C06" w:rsidP="00ED2C06">
      <w:pPr>
        <w:pStyle w:val="Heading5"/>
        <w:rPr>
          <w:color w:val="00B0F0"/>
        </w:rPr>
      </w:pPr>
      <w:bookmarkStart w:id="1091" w:name="_Toc324655111"/>
      <w:r w:rsidRPr="00324057">
        <w:rPr>
          <w:color w:val="00B0F0"/>
        </w:rPr>
        <w:t>Immediate Effects</w:t>
      </w:r>
    </w:p>
    <w:p w14:paraId="03C42313" w14:textId="77777777" w:rsidR="00ED2C06" w:rsidRPr="00324057" w:rsidRDefault="00ED2C06" w:rsidP="00ED2C06">
      <w:pPr>
        <w:rPr>
          <w:color w:val="00B0F0"/>
        </w:rPr>
      </w:pPr>
      <w:r w:rsidRPr="00324057">
        <w:rPr>
          <w:color w:val="00B0F0"/>
        </w:rPr>
        <w:t xml:space="preserve">Tunisia becomes a Neutral Minor Country. Place the Tunisia Flag marker in Tunis (w2021). </w:t>
      </w:r>
    </w:p>
    <w:p w14:paraId="168244A8" w14:textId="77777777" w:rsidR="00ED2C06" w:rsidRPr="00324057" w:rsidRDefault="00ED2C06" w:rsidP="00ED2C06">
      <w:pPr>
        <w:pStyle w:val="Heading5"/>
        <w:rPr>
          <w:color w:val="00B0F0"/>
        </w:rPr>
      </w:pPr>
      <w:r w:rsidRPr="00324057">
        <w:rPr>
          <w:color w:val="00B0F0"/>
        </w:rPr>
        <w:lastRenderedPageBreak/>
        <w:t xml:space="preserve">Final </w:t>
      </w:r>
      <w:r w:rsidRPr="00324057">
        <w:rPr>
          <w:i/>
          <w:color w:val="00B0F0"/>
        </w:rPr>
        <w:t xml:space="preserve">DoD </w:t>
      </w:r>
      <w:r w:rsidRPr="00324057">
        <w:rPr>
          <w:color w:val="00B0F0"/>
        </w:rPr>
        <w:t>Setup Effects</w:t>
      </w:r>
    </w:p>
    <w:p w14:paraId="1E908FB7" w14:textId="77777777" w:rsidR="00ED2C06" w:rsidRPr="00324057" w:rsidRDefault="00ED2C06" w:rsidP="00ED2C06">
      <w:pPr>
        <w:spacing w:after="20"/>
        <w:rPr>
          <w:color w:val="00B0F0"/>
        </w:rPr>
      </w:pPr>
      <w:r w:rsidRPr="00324057">
        <w:rPr>
          <w:color w:val="00B0F0"/>
        </w:rPr>
        <w:t xml:space="preserve">The Western faction must modify its </w:t>
      </w:r>
      <w:r w:rsidRPr="00324057">
        <w:rPr>
          <w:i/>
          <w:color w:val="00B0F0"/>
        </w:rPr>
        <w:t xml:space="preserve">TK </w:t>
      </w:r>
      <w:r w:rsidRPr="00324057">
        <w:rPr>
          <w:color w:val="00B0F0"/>
        </w:rPr>
        <w:t>deck as follows:</w:t>
      </w:r>
    </w:p>
    <w:p w14:paraId="2AE6192D" w14:textId="77777777" w:rsidR="00ED2C06" w:rsidRPr="00324057" w:rsidRDefault="00ED2C06" w:rsidP="00DD1D1C">
      <w:pPr>
        <w:pStyle w:val="ListParagraph"/>
        <w:numPr>
          <w:ilvl w:val="0"/>
          <w:numId w:val="51"/>
        </w:numPr>
        <w:ind w:left="360" w:hanging="180"/>
        <w:rPr>
          <w:color w:val="00B0F0"/>
        </w:rPr>
      </w:pPr>
      <w:r w:rsidRPr="00324057">
        <w:rPr>
          <w:color w:val="00B0F0"/>
        </w:rPr>
        <w:t>Add card TKW-13 (</w:t>
      </w:r>
      <w:r w:rsidRPr="00324057">
        <w:rPr>
          <w:i/>
          <w:color w:val="00B0F0"/>
        </w:rPr>
        <w:t>North African League</w:t>
      </w:r>
      <w:r w:rsidRPr="00324057">
        <w:rPr>
          <w:color w:val="00B0F0"/>
        </w:rPr>
        <w:t>)</w:t>
      </w:r>
    </w:p>
    <w:p w14:paraId="5860A7F1" w14:textId="77777777" w:rsidR="00ED2C06" w:rsidRPr="00324057" w:rsidRDefault="00ED2C06" w:rsidP="00ED2C06">
      <w:pPr>
        <w:rPr>
          <w:color w:val="00B0F0"/>
        </w:rPr>
      </w:pPr>
      <w:r w:rsidRPr="00324057">
        <w:rPr>
          <w:color w:val="00B0F0"/>
        </w:rPr>
        <w:t>If France is a Western Minor Country, move the French Detachment in Tunis to the Western Force Pool.</w:t>
      </w:r>
    </w:p>
    <w:p w14:paraId="0F17A52A" w14:textId="77777777" w:rsidR="00ED2C06" w:rsidRPr="00324057" w:rsidRDefault="00ED2C06" w:rsidP="00ED2C06">
      <w:pPr>
        <w:pStyle w:val="Heading5"/>
        <w:rPr>
          <w:color w:val="00B0F0"/>
        </w:rPr>
      </w:pPr>
      <w:r w:rsidRPr="00324057">
        <w:rPr>
          <w:color w:val="00B0F0"/>
        </w:rPr>
        <w:t>Game Effects</w:t>
      </w:r>
    </w:p>
    <w:p w14:paraId="19280338" w14:textId="77777777" w:rsidR="00ED2C06" w:rsidRPr="00324057" w:rsidRDefault="00ED2C06" w:rsidP="00ED2C06">
      <w:pPr>
        <w:rPr>
          <w:color w:val="00B0F0"/>
        </w:rPr>
      </w:pPr>
      <w:r w:rsidRPr="00324057">
        <w:rPr>
          <w:b/>
          <w:color w:val="00B0F0"/>
        </w:rPr>
        <w:t xml:space="preserve">Setup: </w:t>
      </w:r>
      <w:r w:rsidRPr="00324057">
        <w:rPr>
          <w:color w:val="00B0F0"/>
        </w:rPr>
        <w:t>Tunisia has one 0-1-2 infantry [Res] to be placed upon activation (13.7.1).</w:t>
      </w:r>
    </w:p>
    <w:p w14:paraId="2F102F58" w14:textId="77777777" w:rsidR="00ED2C06" w:rsidRPr="00324057" w:rsidRDefault="00ED2C06" w:rsidP="00ED2C06">
      <w:pPr>
        <w:pStyle w:val="Heading2"/>
        <w:rPr>
          <w:color w:val="00B0F0"/>
        </w:rPr>
      </w:pPr>
      <w:bookmarkStart w:id="1092" w:name="_Toc379380555"/>
      <w:bookmarkStart w:id="1093" w:name="_Toc81754342"/>
      <w:bookmarkStart w:id="1094" w:name="_Toc82339508"/>
      <w:bookmarkEnd w:id="1091"/>
      <w:r w:rsidRPr="00324057">
        <w:rPr>
          <w:color w:val="00B0F0"/>
        </w:rPr>
        <w:t>®68. Turkey</w:t>
      </w:r>
      <w:bookmarkEnd w:id="1092"/>
      <w:bookmarkEnd w:id="1093"/>
      <w:bookmarkEnd w:id="1094"/>
    </w:p>
    <w:p w14:paraId="1AF51F0F" w14:textId="77777777" w:rsidR="00ED2C06" w:rsidRPr="00324057" w:rsidRDefault="00ED2C06" w:rsidP="00ED2C06">
      <w:pPr>
        <w:pStyle w:val="Heading3"/>
        <w:rPr>
          <w:color w:val="00B0F0"/>
        </w:rPr>
      </w:pPr>
      <w:bookmarkStart w:id="1095" w:name="_Toc379380556"/>
      <w:bookmarkStart w:id="1096" w:name="_Toc81754343"/>
      <w:bookmarkStart w:id="1097" w:name="_Toc82339509"/>
      <w:r w:rsidRPr="00324057">
        <w:rPr>
          <w:color w:val="00B0F0"/>
        </w:rPr>
        <w:t>®68.1 Communist Turkey</w:t>
      </w:r>
      <w:bookmarkEnd w:id="1095"/>
      <w:bookmarkEnd w:id="1096"/>
      <w:bookmarkEnd w:id="1097"/>
    </w:p>
    <w:p w14:paraId="48B53EFE" w14:textId="77777777" w:rsidR="00ED2C06" w:rsidRPr="00324057" w:rsidRDefault="00ED2C06" w:rsidP="00ED2C06">
      <w:pPr>
        <w:pStyle w:val="Heading5"/>
        <w:rPr>
          <w:color w:val="00B0F0"/>
        </w:rPr>
      </w:pPr>
      <w:r w:rsidRPr="00324057">
        <w:rPr>
          <w:color w:val="00B0F0"/>
        </w:rPr>
        <w:t>Immediate Effects</w:t>
      </w:r>
    </w:p>
    <w:p w14:paraId="6C3E671E" w14:textId="77777777" w:rsidR="00ED2C06" w:rsidRPr="00324057" w:rsidRDefault="00ED2C06" w:rsidP="00ED2C06">
      <w:pPr>
        <w:spacing w:after="20"/>
        <w:rPr>
          <w:color w:val="00B0F0"/>
        </w:rPr>
      </w:pPr>
      <w:r w:rsidRPr="00324057">
        <w:rPr>
          <w:color w:val="00B0F0"/>
        </w:rPr>
        <w:t>Place the Communist Turkey marker near Ankara (e2412) as a reminder of this event. Then check the Leadership for both Russia and Germany:</w:t>
      </w:r>
    </w:p>
    <w:p w14:paraId="3106E9BA" w14:textId="77777777" w:rsidR="00ED2C06" w:rsidRPr="00324057" w:rsidRDefault="00ED2C06" w:rsidP="00DD1D1C">
      <w:pPr>
        <w:numPr>
          <w:ilvl w:val="0"/>
          <w:numId w:val="26"/>
        </w:numPr>
        <w:spacing w:after="20"/>
        <w:ind w:left="360" w:hanging="180"/>
        <w:rPr>
          <w:color w:val="00B0F0"/>
        </w:rPr>
      </w:pPr>
      <w:r w:rsidRPr="00324057">
        <w:rPr>
          <w:color w:val="00B0F0"/>
        </w:rPr>
        <w:t xml:space="preserve">If Germany has a Socialist Ideology and Russia does not, apply </w:t>
      </w:r>
      <w:r w:rsidRPr="00324057">
        <w:rPr>
          <w:i/>
          <w:color w:val="00B0F0"/>
        </w:rPr>
        <w:t xml:space="preserve">Pro-Axis </w:t>
      </w:r>
      <w:r w:rsidRPr="00324057">
        <w:rPr>
          <w:color w:val="00B0F0"/>
        </w:rPr>
        <w:t>(®48.2) to Turkey.</w:t>
      </w:r>
    </w:p>
    <w:p w14:paraId="714159E9" w14:textId="77777777" w:rsidR="00ED2C06" w:rsidRPr="00324057" w:rsidRDefault="00ED2C06" w:rsidP="00DD1D1C">
      <w:pPr>
        <w:numPr>
          <w:ilvl w:val="0"/>
          <w:numId w:val="26"/>
        </w:numPr>
        <w:spacing w:after="20"/>
        <w:ind w:left="360" w:hanging="180"/>
        <w:rPr>
          <w:color w:val="00B0F0"/>
        </w:rPr>
      </w:pPr>
      <w:r w:rsidRPr="00324057">
        <w:rPr>
          <w:color w:val="00B0F0"/>
        </w:rPr>
        <w:t xml:space="preserve">If Russia has a Socialist Ideology and Germany does not, apply </w:t>
      </w:r>
      <w:r w:rsidRPr="00324057">
        <w:rPr>
          <w:i/>
          <w:color w:val="00B0F0"/>
        </w:rPr>
        <w:t xml:space="preserve">Pro-Soviet </w:t>
      </w:r>
      <w:r w:rsidRPr="00324057">
        <w:rPr>
          <w:color w:val="00B0F0"/>
        </w:rPr>
        <w:t>(®48.2) to Turkey.</w:t>
      </w:r>
    </w:p>
    <w:p w14:paraId="73233B93" w14:textId="77777777" w:rsidR="00ED2C06" w:rsidRPr="00324057" w:rsidRDefault="00ED2C06" w:rsidP="00DD1D1C">
      <w:pPr>
        <w:numPr>
          <w:ilvl w:val="0"/>
          <w:numId w:val="26"/>
        </w:numPr>
        <w:ind w:left="360" w:hanging="180"/>
        <w:rPr>
          <w:color w:val="00B0F0"/>
        </w:rPr>
      </w:pPr>
      <w:r w:rsidRPr="00324057">
        <w:rPr>
          <w:color w:val="00B0F0"/>
        </w:rPr>
        <w:t xml:space="preserve">If neither Russia nor Germany have Socialist Ideologies, or if both do, apply </w:t>
      </w:r>
      <w:r w:rsidRPr="00324057">
        <w:rPr>
          <w:i/>
          <w:color w:val="00B0F0"/>
        </w:rPr>
        <w:t xml:space="preserve">Nonalignment </w:t>
      </w:r>
      <w:r w:rsidRPr="00324057">
        <w:rPr>
          <w:color w:val="00B0F0"/>
        </w:rPr>
        <w:t>(®48.1) to Turkey.</w:t>
      </w:r>
    </w:p>
    <w:p w14:paraId="29B16107" w14:textId="77777777" w:rsidR="00ED2C06" w:rsidRPr="00324057" w:rsidRDefault="00ED2C06" w:rsidP="00ED2C06">
      <w:pPr>
        <w:pStyle w:val="Heading5"/>
        <w:rPr>
          <w:color w:val="00B0F0"/>
        </w:rPr>
      </w:pPr>
      <w:bookmarkStart w:id="1098" w:name="_Toc379380559"/>
      <w:r w:rsidRPr="00324057">
        <w:rPr>
          <w:color w:val="00B0F0"/>
        </w:rPr>
        <w:t>Game Effects</w:t>
      </w:r>
    </w:p>
    <w:p w14:paraId="14E40F4E" w14:textId="77777777" w:rsidR="00ED2C06" w:rsidRPr="00324057" w:rsidRDefault="00ED2C06" w:rsidP="00ED2C06">
      <w:pPr>
        <w:rPr>
          <w:color w:val="00B0F0"/>
        </w:rPr>
      </w:pPr>
      <w:r w:rsidRPr="00324057">
        <w:rPr>
          <w:b/>
          <w:color w:val="00B0F0"/>
        </w:rPr>
        <w:t>Possible Activation as a Soviet Minor Country:</w:t>
      </w:r>
      <w:r w:rsidRPr="00324057">
        <w:rPr>
          <w:color w:val="00B0F0"/>
        </w:rPr>
        <w:t xml:space="preserve"> If Communist Turkey is activated as an Allied Minor Country </w:t>
      </w:r>
      <w:r w:rsidRPr="00324057">
        <w:rPr>
          <w:i/>
          <w:color w:val="00B0F0"/>
        </w:rPr>
        <w:t>and</w:t>
      </w:r>
      <w:r w:rsidRPr="00324057">
        <w:rPr>
          <w:color w:val="00B0F0"/>
        </w:rPr>
        <w:t xml:space="preserve"> Russia has a Socialist Ideology, then Turkey is always considered to “share a border with a Soviet Country” under Priority 4 of 13.5, regardless of whether it actually does.</w:t>
      </w:r>
    </w:p>
    <w:p w14:paraId="0C2BDAF0" w14:textId="77777777" w:rsidR="00ED2C06" w:rsidRPr="00324057" w:rsidRDefault="00ED2C06" w:rsidP="00ED2C06">
      <w:pPr>
        <w:pStyle w:val="Heading3"/>
        <w:rPr>
          <w:color w:val="00B0F0"/>
        </w:rPr>
      </w:pPr>
      <w:bookmarkStart w:id="1099" w:name="_Toc81754344"/>
      <w:bookmarkStart w:id="1100" w:name="_Toc82339510"/>
      <w:r w:rsidRPr="00324057">
        <w:rPr>
          <w:color w:val="00B0F0"/>
        </w:rPr>
        <w:t>®68.2 Dominant Turkey</w:t>
      </w:r>
      <w:bookmarkEnd w:id="1099"/>
      <w:bookmarkEnd w:id="1100"/>
    </w:p>
    <w:p w14:paraId="097AD420" w14:textId="77777777" w:rsidR="00ED2C06" w:rsidRPr="00324057" w:rsidRDefault="00ED2C06" w:rsidP="00ED2C06">
      <w:pPr>
        <w:pStyle w:val="Heading5"/>
        <w:rPr>
          <w:color w:val="00B0F0"/>
        </w:rPr>
      </w:pPr>
      <w:r w:rsidRPr="00324057">
        <w:rPr>
          <w:color w:val="00B0F0"/>
        </w:rPr>
        <w:t xml:space="preserve">Final </w:t>
      </w:r>
      <w:r w:rsidRPr="00324057">
        <w:rPr>
          <w:i/>
          <w:color w:val="00B0F0"/>
        </w:rPr>
        <w:t xml:space="preserve">DoD </w:t>
      </w:r>
      <w:r w:rsidRPr="00324057">
        <w:rPr>
          <w:color w:val="00B0F0"/>
        </w:rPr>
        <w:t>Setup Effects</w:t>
      </w:r>
    </w:p>
    <w:p w14:paraId="4828862C" w14:textId="77777777" w:rsidR="00ED2C06" w:rsidRPr="00324057" w:rsidRDefault="00ED2C06" w:rsidP="00ED2C06">
      <w:pPr>
        <w:rPr>
          <w:color w:val="00B0F0"/>
        </w:rPr>
      </w:pPr>
      <w:r w:rsidRPr="00324057">
        <w:rPr>
          <w:color w:val="00B0F0"/>
        </w:rPr>
        <w:t xml:space="preserve">For Turkey to be Dominant, there must be at least </w:t>
      </w:r>
      <w:r w:rsidRPr="00324057">
        <w:rPr>
          <w:b/>
          <w:color w:val="00B0F0"/>
        </w:rPr>
        <w:t>seven</w:t>
      </w:r>
      <w:r w:rsidRPr="00324057">
        <w:rPr>
          <w:color w:val="00B0F0"/>
        </w:rPr>
        <w:t xml:space="preserve"> Turkish Ceded Land markers in the </w:t>
      </w:r>
      <w:r w:rsidRPr="00324057">
        <w:rPr>
          <w:i/>
          <w:color w:val="00B0F0"/>
        </w:rPr>
        <w:t xml:space="preserve">TK </w:t>
      </w:r>
      <w:r w:rsidRPr="00324057">
        <w:rPr>
          <w:color w:val="00B0F0"/>
        </w:rPr>
        <w:t xml:space="preserve">Ceded Lands Box. Place the Dominant Turkey marker near Ankara (e2412) as a reminder. </w:t>
      </w:r>
    </w:p>
    <w:p w14:paraId="55B028D0" w14:textId="77777777" w:rsidR="00ED2C06" w:rsidRPr="00324057" w:rsidRDefault="00ED2C06" w:rsidP="00ED2C06">
      <w:pPr>
        <w:pStyle w:val="Heading5"/>
        <w:rPr>
          <w:color w:val="00B0F0"/>
        </w:rPr>
      </w:pPr>
      <w:r w:rsidRPr="00324057">
        <w:rPr>
          <w:color w:val="00B0F0"/>
        </w:rPr>
        <w:t>Game Effects</w:t>
      </w:r>
    </w:p>
    <w:p w14:paraId="621AA3CE" w14:textId="77777777" w:rsidR="00ED2C06" w:rsidRPr="00324057" w:rsidRDefault="00ED2C06" w:rsidP="00ED2C06">
      <w:pPr>
        <w:rPr>
          <w:color w:val="00B0F0"/>
        </w:rPr>
      </w:pPr>
      <w:r w:rsidRPr="00324057">
        <w:rPr>
          <w:b/>
          <w:color w:val="00B0F0"/>
        </w:rPr>
        <w:t xml:space="preserve">Additional Turkish Counters: </w:t>
      </w:r>
      <w:r w:rsidRPr="00324057">
        <w:rPr>
          <w:color w:val="00B0F0"/>
        </w:rPr>
        <w:t>Dominant Turkey places these additional units in the Delay Box upon activation (13.7.1): one 2-2-2 HQ. one 1-1-3 mech [Exp]. War Economy +1.</w:t>
      </w:r>
    </w:p>
    <w:p w14:paraId="330AF36C" w14:textId="77777777" w:rsidR="00ED2C06" w:rsidRPr="007B1FF6" w:rsidRDefault="00ED2C06" w:rsidP="00ED2C06">
      <w:pPr>
        <w:shd w:val="clear" w:color="auto" w:fill="BFBFBF"/>
        <w:ind w:left="360"/>
        <w:rPr>
          <w:color w:val="000000"/>
        </w:rPr>
      </w:pPr>
      <w:r w:rsidRPr="007B1FF6">
        <w:rPr>
          <w:b/>
          <w:color w:val="000000"/>
        </w:rPr>
        <w:t xml:space="preserve">Clarification: </w:t>
      </w:r>
      <w:r w:rsidRPr="007B1FF6">
        <w:rPr>
          <w:color w:val="000000"/>
        </w:rPr>
        <w:t xml:space="preserve">Dominant Turkey uses its P counters for these units. Turkey remains a potential Partnership country (13.8.7) with its Air Force (§plus two LBA), Surf Fleet (see below), and Expanded War Economy +2 marker as potential gains. </w:t>
      </w:r>
    </w:p>
    <w:p w14:paraId="46294B0E" w14:textId="77777777" w:rsidR="00ED2C06" w:rsidRPr="00324057" w:rsidRDefault="00ED2C06" w:rsidP="00ED2C06">
      <w:pPr>
        <w:rPr>
          <w:color w:val="00B0F0"/>
        </w:rPr>
      </w:pPr>
      <w:r w:rsidRPr="00324057">
        <w:rPr>
          <w:b/>
          <w:color w:val="00B0F0"/>
        </w:rPr>
        <w:t xml:space="preserve">Ottoman Navy: </w:t>
      </w:r>
      <w:r w:rsidRPr="00324057">
        <w:rPr>
          <w:color w:val="00B0F0"/>
        </w:rPr>
        <w:t xml:space="preserve">Dominant Turkey receives one Convoy marker that may be set up in the Black Sea or Eastern Mediterranean Convoys Box (in either mode) when Turkey is activated (13.7.1). </w:t>
      </w:r>
    </w:p>
    <w:p w14:paraId="3931233D" w14:textId="77777777" w:rsidR="00ED2C06" w:rsidRPr="00324057" w:rsidRDefault="00ED2C06" w:rsidP="00ED2C06">
      <w:pPr>
        <w:rPr>
          <w:color w:val="00B0F0"/>
        </w:rPr>
      </w:pPr>
      <w:r w:rsidRPr="00324057">
        <w:rPr>
          <w:color w:val="00B0F0"/>
        </w:rPr>
        <w:t xml:space="preserve">If Turkey is selected as a Partnership country (13.8.7) and the </w:t>
      </w:r>
      <w:r w:rsidRPr="00324057">
        <w:rPr>
          <w:i/>
          <w:color w:val="00B0F0"/>
        </w:rPr>
        <w:t>Successful</w:t>
      </w:r>
      <w:r w:rsidRPr="00324057">
        <w:rPr>
          <w:color w:val="00B0F0"/>
        </w:rPr>
        <w:t xml:space="preserve"> </w:t>
      </w:r>
      <w:r w:rsidRPr="00324057">
        <w:rPr>
          <w:i/>
          <w:color w:val="00B0F0"/>
        </w:rPr>
        <w:t xml:space="preserve">Improvements </w:t>
      </w:r>
      <w:r w:rsidRPr="00324057">
        <w:rPr>
          <w:color w:val="00B0F0"/>
        </w:rPr>
        <w:t>(19.38) Political Event is applied to it, the owning faction may select the Turkish Surf Fleet support unit and place it in the Delay Box.</w:t>
      </w:r>
    </w:p>
    <w:p w14:paraId="2D21BC1E" w14:textId="77777777" w:rsidR="00ED2C06" w:rsidRPr="00324057" w:rsidRDefault="00ED2C06" w:rsidP="00ED2C06">
      <w:pPr>
        <w:rPr>
          <w:color w:val="00B0F0"/>
        </w:rPr>
      </w:pPr>
      <w:r w:rsidRPr="00324057">
        <w:rPr>
          <w:color w:val="00B0F0"/>
        </w:rPr>
        <w:t xml:space="preserve">§If </w:t>
      </w:r>
      <w:r w:rsidRPr="00324057">
        <w:rPr>
          <w:i/>
          <w:color w:val="00B0F0"/>
        </w:rPr>
        <w:t xml:space="preserve">SK </w:t>
      </w:r>
      <w:r w:rsidRPr="00324057">
        <w:rPr>
          <w:color w:val="00B0F0"/>
        </w:rPr>
        <w:t>is being used, Dominant Turkey sets up with four additional BB [</w:t>
      </w:r>
      <w:proofErr w:type="spellStart"/>
      <w:r w:rsidRPr="00324057">
        <w:rPr>
          <w:color w:val="00B0F0"/>
        </w:rPr>
        <w:t>Azizye</w:t>
      </w:r>
      <w:proofErr w:type="spellEnd"/>
      <w:r w:rsidRPr="00324057">
        <w:rPr>
          <w:color w:val="00B0F0"/>
        </w:rPr>
        <w:t xml:space="preserve">, </w:t>
      </w:r>
      <w:proofErr w:type="spellStart"/>
      <w:r w:rsidRPr="00324057">
        <w:rPr>
          <w:color w:val="00B0F0"/>
        </w:rPr>
        <w:t>Fatih</w:t>
      </w:r>
      <w:proofErr w:type="spellEnd"/>
      <w:r w:rsidRPr="00324057">
        <w:rPr>
          <w:color w:val="00B0F0"/>
        </w:rPr>
        <w:t xml:space="preserve">, Mahmud, </w:t>
      </w:r>
      <w:proofErr w:type="spellStart"/>
      <w:r w:rsidRPr="00324057">
        <w:rPr>
          <w:color w:val="00B0F0"/>
        </w:rPr>
        <w:t>Orhaniye</w:t>
      </w:r>
      <w:proofErr w:type="spellEnd"/>
      <w:r w:rsidRPr="00324057">
        <w:rPr>
          <w:color w:val="00B0F0"/>
        </w:rPr>
        <w:t>] in any suitable Port hex(es) in Turkey or a Turkish Dependent.</w:t>
      </w:r>
    </w:p>
    <w:p w14:paraId="023AA664" w14:textId="77777777" w:rsidR="00ED2C06" w:rsidRPr="00324057" w:rsidRDefault="00ED2C06" w:rsidP="00ED2C06">
      <w:pPr>
        <w:spacing w:after="20"/>
        <w:rPr>
          <w:color w:val="00B0F0"/>
        </w:rPr>
      </w:pPr>
      <w:r w:rsidRPr="00324057">
        <w:rPr>
          <w:b/>
          <w:color w:val="00B0F0"/>
        </w:rPr>
        <w:t xml:space="preserve">Marker Removal: </w:t>
      </w:r>
      <w:r w:rsidRPr="00324057">
        <w:rPr>
          <w:color w:val="00B0F0"/>
        </w:rPr>
        <w:t>Remove the Dominant Turkey marker from play after Turkish setup.</w:t>
      </w:r>
    </w:p>
    <w:p w14:paraId="1F0DF57D" w14:textId="77777777" w:rsidR="00ED2C06" w:rsidRPr="00324057" w:rsidRDefault="00ED2C06" w:rsidP="00ED2C06">
      <w:pPr>
        <w:pStyle w:val="Heading3"/>
        <w:rPr>
          <w:color w:val="00B0F0"/>
        </w:rPr>
      </w:pPr>
      <w:bookmarkStart w:id="1101" w:name="_Toc81754345"/>
      <w:bookmarkStart w:id="1102" w:name="_Toc82339511"/>
      <w:r w:rsidRPr="00324057">
        <w:rPr>
          <w:color w:val="00B0F0"/>
        </w:rPr>
        <w:t>®68.3 Expanded Turkey</w:t>
      </w:r>
      <w:bookmarkEnd w:id="1101"/>
      <w:bookmarkEnd w:id="1102"/>
    </w:p>
    <w:p w14:paraId="758F87DD" w14:textId="77777777" w:rsidR="00ED2C06" w:rsidRPr="00324057" w:rsidRDefault="00ED2C06" w:rsidP="00ED2C06">
      <w:pPr>
        <w:pStyle w:val="Heading5"/>
        <w:rPr>
          <w:color w:val="00B0F0"/>
        </w:rPr>
      </w:pPr>
      <w:r w:rsidRPr="00324057">
        <w:rPr>
          <w:color w:val="00B0F0"/>
        </w:rPr>
        <w:t xml:space="preserve">Final </w:t>
      </w:r>
      <w:r w:rsidRPr="00324057">
        <w:rPr>
          <w:i/>
          <w:color w:val="00B0F0"/>
        </w:rPr>
        <w:t xml:space="preserve">DoD </w:t>
      </w:r>
      <w:r w:rsidRPr="00324057">
        <w:rPr>
          <w:color w:val="00B0F0"/>
        </w:rPr>
        <w:t>Setup Effects</w:t>
      </w:r>
    </w:p>
    <w:p w14:paraId="1E5C16C2" w14:textId="77777777" w:rsidR="00ED2C06" w:rsidRPr="00324057" w:rsidRDefault="00ED2C06" w:rsidP="00ED2C06">
      <w:pPr>
        <w:rPr>
          <w:color w:val="00B0F0"/>
        </w:rPr>
      </w:pPr>
      <w:r w:rsidRPr="00324057">
        <w:rPr>
          <w:color w:val="00B0F0"/>
        </w:rPr>
        <w:t xml:space="preserve">For Turkey to be Expanded, there must be </w:t>
      </w:r>
      <w:r w:rsidRPr="00324057">
        <w:rPr>
          <w:b/>
          <w:color w:val="00B0F0"/>
        </w:rPr>
        <w:t>five or six</w:t>
      </w:r>
      <w:r w:rsidRPr="00324057">
        <w:rPr>
          <w:color w:val="00B0F0"/>
        </w:rPr>
        <w:t xml:space="preserve"> Turkish Ceded Land markers in the </w:t>
      </w:r>
      <w:r w:rsidRPr="00324057">
        <w:rPr>
          <w:i/>
          <w:color w:val="00B0F0"/>
        </w:rPr>
        <w:t xml:space="preserve">TK </w:t>
      </w:r>
      <w:r w:rsidRPr="00324057">
        <w:rPr>
          <w:color w:val="00B0F0"/>
        </w:rPr>
        <w:t xml:space="preserve">Ceded Lands Box. Place the Expanded Turkey marker near Ankara (e2412) as a reminder. </w:t>
      </w:r>
    </w:p>
    <w:p w14:paraId="4DE1D27D" w14:textId="77777777" w:rsidR="00ED2C06" w:rsidRPr="00324057" w:rsidRDefault="00ED2C06" w:rsidP="00ED2C06">
      <w:pPr>
        <w:pStyle w:val="Heading5"/>
        <w:rPr>
          <w:color w:val="00B0F0"/>
        </w:rPr>
      </w:pPr>
      <w:r w:rsidRPr="00324057">
        <w:rPr>
          <w:color w:val="00B0F0"/>
        </w:rPr>
        <w:t>Game Effects</w:t>
      </w:r>
    </w:p>
    <w:p w14:paraId="6B54E039" w14:textId="77777777" w:rsidR="00ED2C06" w:rsidRPr="00324057" w:rsidRDefault="00ED2C06" w:rsidP="00ED2C06">
      <w:pPr>
        <w:rPr>
          <w:color w:val="00B0F0"/>
        </w:rPr>
      </w:pPr>
      <w:r w:rsidRPr="00324057">
        <w:rPr>
          <w:b/>
          <w:color w:val="00B0F0"/>
        </w:rPr>
        <w:t xml:space="preserve">Additional Turkish Counters: </w:t>
      </w:r>
      <w:r w:rsidRPr="00324057">
        <w:rPr>
          <w:color w:val="00B0F0"/>
        </w:rPr>
        <w:t>Expanded Turkey places these additional units in the Delay Box upon activation (13.7.1): one 2-2-2 HQ. one 1-1-3 mech [Exp].</w:t>
      </w:r>
    </w:p>
    <w:p w14:paraId="322ACA3E" w14:textId="77777777" w:rsidR="00ED2C06" w:rsidRPr="007B1FF6" w:rsidRDefault="00ED2C06" w:rsidP="00ED2C06">
      <w:pPr>
        <w:shd w:val="clear" w:color="auto" w:fill="BFBFBF"/>
        <w:ind w:left="360"/>
        <w:rPr>
          <w:color w:val="000000"/>
        </w:rPr>
      </w:pPr>
      <w:r w:rsidRPr="007B1FF6">
        <w:rPr>
          <w:b/>
          <w:color w:val="000000"/>
        </w:rPr>
        <w:t xml:space="preserve">Clarification: </w:t>
      </w:r>
      <w:r w:rsidRPr="007B1FF6">
        <w:rPr>
          <w:color w:val="000000"/>
        </w:rPr>
        <w:t xml:space="preserve">Dominant Turkey uses its P counters for these units. Turkey remains a potential Partnership country (13.8.7) with its Air Force (§plus two LBA), Surf Fleet (see below), and Expanded War Economy +1 marker as potential gains. </w:t>
      </w:r>
    </w:p>
    <w:p w14:paraId="2E9D76C7" w14:textId="77777777" w:rsidR="00ED2C06" w:rsidRPr="00324057" w:rsidRDefault="00ED2C06" w:rsidP="00ED2C06">
      <w:pPr>
        <w:rPr>
          <w:color w:val="00B0F0"/>
        </w:rPr>
      </w:pPr>
      <w:r w:rsidRPr="00324057">
        <w:rPr>
          <w:b/>
          <w:color w:val="00B0F0"/>
        </w:rPr>
        <w:t xml:space="preserve">Ottoman Navy: </w:t>
      </w:r>
      <w:r w:rsidRPr="00324057">
        <w:rPr>
          <w:color w:val="00B0F0"/>
        </w:rPr>
        <w:t xml:space="preserve">Expanded Turkey receives one Convoy marker that may be set up in the Black Sea or Eastern Mediterranean Convoys Box (in either mode) when Turkey is activated (13.7.1). </w:t>
      </w:r>
    </w:p>
    <w:p w14:paraId="69E28A5B" w14:textId="77777777" w:rsidR="00ED2C06" w:rsidRPr="00324057" w:rsidRDefault="00ED2C06" w:rsidP="00ED2C06">
      <w:pPr>
        <w:rPr>
          <w:color w:val="00B0F0"/>
        </w:rPr>
      </w:pPr>
      <w:r w:rsidRPr="00324057">
        <w:rPr>
          <w:color w:val="00B0F0"/>
        </w:rPr>
        <w:t xml:space="preserve">If Turkey is selected as a Partnership country (13.8.7), and the </w:t>
      </w:r>
      <w:r w:rsidRPr="00324057">
        <w:rPr>
          <w:i/>
          <w:color w:val="00B0F0"/>
        </w:rPr>
        <w:t>Successful</w:t>
      </w:r>
      <w:r w:rsidRPr="00324057">
        <w:rPr>
          <w:color w:val="00B0F0"/>
        </w:rPr>
        <w:t xml:space="preserve"> </w:t>
      </w:r>
      <w:r w:rsidRPr="00324057">
        <w:rPr>
          <w:i/>
          <w:color w:val="00B0F0"/>
        </w:rPr>
        <w:t xml:space="preserve">Improvements </w:t>
      </w:r>
      <w:r w:rsidRPr="00324057">
        <w:rPr>
          <w:color w:val="00B0F0"/>
        </w:rPr>
        <w:t xml:space="preserve">(19.38) Political Event is applied to it, the owning faction can select the Turkish Surf Fleet support unit and place it in the Delay Box.   </w:t>
      </w:r>
    </w:p>
    <w:p w14:paraId="32E2ABA3" w14:textId="77777777" w:rsidR="00ED2C06" w:rsidRPr="00324057" w:rsidRDefault="00ED2C06" w:rsidP="00ED2C06">
      <w:pPr>
        <w:rPr>
          <w:color w:val="00B0F0"/>
        </w:rPr>
      </w:pPr>
      <w:r w:rsidRPr="00324057">
        <w:rPr>
          <w:color w:val="00B0F0"/>
        </w:rPr>
        <w:t xml:space="preserve">§If </w:t>
      </w:r>
      <w:r w:rsidRPr="00324057">
        <w:rPr>
          <w:i/>
          <w:color w:val="00B0F0"/>
        </w:rPr>
        <w:t xml:space="preserve">SK </w:t>
      </w:r>
      <w:r w:rsidRPr="00324057">
        <w:rPr>
          <w:color w:val="00B0F0"/>
        </w:rPr>
        <w:t>is being used, Expanded Turkey sets up with two additional BB [</w:t>
      </w:r>
      <w:proofErr w:type="spellStart"/>
      <w:r w:rsidRPr="00324057">
        <w:rPr>
          <w:color w:val="00B0F0"/>
        </w:rPr>
        <w:t>Azizye</w:t>
      </w:r>
      <w:proofErr w:type="spellEnd"/>
      <w:r w:rsidRPr="00324057">
        <w:rPr>
          <w:color w:val="00B0F0"/>
        </w:rPr>
        <w:t xml:space="preserve">, </w:t>
      </w:r>
      <w:proofErr w:type="spellStart"/>
      <w:r w:rsidRPr="00324057">
        <w:rPr>
          <w:color w:val="00B0F0"/>
        </w:rPr>
        <w:t>Fatih</w:t>
      </w:r>
      <w:proofErr w:type="spellEnd"/>
      <w:r w:rsidRPr="00324057">
        <w:rPr>
          <w:color w:val="00B0F0"/>
        </w:rPr>
        <w:t>] in any suitable Port hex(es) in Turkey or a Turkish Dependent.</w:t>
      </w:r>
    </w:p>
    <w:p w14:paraId="3CDF593E" w14:textId="77777777" w:rsidR="00ED2C06" w:rsidRPr="00324057" w:rsidRDefault="00ED2C06" w:rsidP="00ED2C06">
      <w:pPr>
        <w:spacing w:after="20"/>
        <w:rPr>
          <w:color w:val="00B0F0"/>
        </w:rPr>
      </w:pPr>
      <w:r w:rsidRPr="00324057">
        <w:rPr>
          <w:b/>
          <w:color w:val="00B0F0"/>
        </w:rPr>
        <w:t xml:space="preserve">Marker Removal: </w:t>
      </w:r>
      <w:r w:rsidRPr="00324057">
        <w:rPr>
          <w:color w:val="00B0F0"/>
        </w:rPr>
        <w:t>Remove the Expanded Turkey marker from play after Turkish setup.</w:t>
      </w:r>
    </w:p>
    <w:p w14:paraId="5F6F6EDF" w14:textId="77777777" w:rsidR="00ED2C06" w:rsidRPr="00324057" w:rsidRDefault="00ED2C06" w:rsidP="00ED2C06">
      <w:pPr>
        <w:pStyle w:val="Heading3"/>
        <w:rPr>
          <w:color w:val="00B0F0"/>
        </w:rPr>
      </w:pPr>
      <w:bookmarkStart w:id="1103" w:name="_Toc81754346"/>
      <w:bookmarkStart w:id="1104" w:name="_Toc82339512"/>
      <w:r w:rsidRPr="00324057">
        <w:rPr>
          <w:color w:val="00B0F0"/>
        </w:rPr>
        <w:t>®68.4 Fascist Turkey</w:t>
      </w:r>
      <w:bookmarkEnd w:id="1103"/>
      <w:bookmarkEnd w:id="1104"/>
    </w:p>
    <w:p w14:paraId="50FD4890" w14:textId="77777777" w:rsidR="00ED2C06" w:rsidRPr="00324057" w:rsidRDefault="00ED2C06" w:rsidP="00ED2C06">
      <w:pPr>
        <w:pStyle w:val="Heading5"/>
        <w:rPr>
          <w:color w:val="00B0F0"/>
        </w:rPr>
      </w:pPr>
      <w:r w:rsidRPr="00324057">
        <w:rPr>
          <w:color w:val="00B0F0"/>
        </w:rPr>
        <w:t>Immediate Effects</w:t>
      </w:r>
    </w:p>
    <w:p w14:paraId="1FD59734" w14:textId="77777777" w:rsidR="00ED2C06" w:rsidRPr="00324057" w:rsidRDefault="00ED2C06" w:rsidP="00ED2C06">
      <w:pPr>
        <w:spacing w:after="20"/>
        <w:rPr>
          <w:i/>
          <w:color w:val="00B0F0"/>
        </w:rPr>
      </w:pPr>
      <w:r w:rsidRPr="00324057">
        <w:rPr>
          <w:color w:val="00B0F0"/>
        </w:rPr>
        <w:t>Place the Fascist Turkey marker near Ankara (e2412) as a reminder of this event.  Then check Germany’s current Leadership:</w:t>
      </w:r>
    </w:p>
    <w:p w14:paraId="60166607" w14:textId="77777777" w:rsidR="00ED2C06" w:rsidRPr="00324057" w:rsidRDefault="00ED2C06" w:rsidP="00DD1D1C">
      <w:pPr>
        <w:numPr>
          <w:ilvl w:val="0"/>
          <w:numId w:val="24"/>
        </w:numPr>
        <w:spacing w:after="20"/>
        <w:ind w:left="360" w:hanging="180"/>
        <w:rPr>
          <w:color w:val="00B0F0"/>
        </w:rPr>
      </w:pPr>
      <w:r w:rsidRPr="00324057">
        <w:rPr>
          <w:color w:val="00B0F0"/>
        </w:rPr>
        <w:t xml:space="preserve">If the current German Leadership is </w:t>
      </w:r>
      <w:r w:rsidRPr="00324057">
        <w:rPr>
          <w:i/>
          <w:color w:val="00B0F0"/>
        </w:rPr>
        <w:t>Nazi</w:t>
      </w:r>
      <w:r w:rsidRPr="00324057">
        <w:rPr>
          <w:color w:val="00B0F0"/>
        </w:rPr>
        <w:t xml:space="preserve"> </w:t>
      </w:r>
      <w:r w:rsidRPr="00324057">
        <w:rPr>
          <w:i/>
          <w:color w:val="00B0F0"/>
        </w:rPr>
        <w:t>Germany</w:t>
      </w:r>
      <w:r w:rsidRPr="00324057">
        <w:rPr>
          <w:color w:val="00B0F0"/>
        </w:rPr>
        <w:t xml:space="preserve">, apply </w:t>
      </w:r>
      <w:r w:rsidRPr="00324057">
        <w:rPr>
          <w:i/>
          <w:color w:val="00B0F0"/>
        </w:rPr>
        <w:t>Pro-Axis</w:t>
      </w:r>
      <w:r w:rsidRPr="00324057">
        <w:rPr>
          <w:color w:val="00B0F0"/>
        </w:rPr>
        <w:t xml:space="preserve"> (®48.2) to Turkey.</w:t>
      </w:r>
    </w:p>
    <w:p w14:paraId="565506F7" w14:textId="77777777" w:rsidR="00ED2C06" w:rsidRPr="00324057" w:rsidRDefault="00ED2C06" w:rsidP="00DD1D1C">
      <w:pPr>
        <w:numPr>
          <w:ilvl w:val="0"/>
          <w:numId w:val="24"/>
        </w:numPr>
        <w:spacing w:after="20"/>
        <w:ind w:left="360" w:hanging="180"/>
        <w:rPr>
          <w:color w:val="00B0F0"/>
        </w:rPr>
      </w:pPr>
      <w:r w:rsidRPr="00324057">
        <w:rPr>
          <w:color w:val="00B0F0"/>
        </w:rPr>
        <w:t xml:space="preserve">If the current German Leadership is </w:t>
      </w:r>
      <w:r w:rsidRPr="00324057">
        <w:rPr>
          <w:i/>
          <w:color w:val="00B0F0"/>
        </w:rPr>
        <w:t>Communist Germany</w:t>
      </w:r>
      <w:r w:rsidRPr="00324057">
        <w:rPr>
          <w:color w:val="00B0F0"/>
        </w:rPr>
        <w:t xml:space="preserve">, apply </w:t>
      </w:r>
      <w:r w:rsidRPr="00324057">
        <w:rPr>
          <w:i/>
          <w:color w:val="00B0F0"/>
        </w:rPr>
        <w:t xml:space="preserve">Pro-West </w:t>
      </w:r>
      <w:r w:rsidRPr="00324057">
        <w:rPr>
          <w:color w:val="00B0F0"/>
        </w:rPr>
        <w:t>(®48.2) to Turkey.</w:t>
      </w:r>
    </w:p>
    <w:p w14:paraId="16F90534" w14:textId="77777777" w:rsidR="00ED2C06" w:rsidRPr="00324057" w:rsidRDefault="00ED2C06" w:rsidP="00DD1D1C">
      <w:pPr>
        <w:numPr>
          <w:ilvl w:val="0"/>
          <w:numId w:val="24"/>
        </w:numPr>
        <w:ind w:left="360" w:hanging="180"/>
        <w:rPr>
          <w:color w:val="00B0F0"/>
        </w:rPr>
      </w:pPr>
      <w:r w:rsidRPr="00324057">
        <w:rPr>
          <w:color w:val="00B0F0"/>
        </w:rPr>
        <w:t xml:space="preserve">If the current German Leadership is </w:t>
      </w:r>
      <w:r w:rsidRPr="00324057">
        <w:rPr>
          <w:i/>
          <w:color w:val="00B0F0"/>
        </w:rPr>
        <w:t xml:space="preserve">Constitutional Kaiser, Democratic Germany, </w:t>
      </w:r>
      <w:r w:rsidRPr="00324057">
        <w:rPr>
          <w:color w:val="00B0F0"/>
        </w:rPr>
        <w:t xml:space="preserve">or </w:t>
      </w:r>
      <w:r w:rsidRPr="00324057">
        <w:rPr>
          <w:i/>
          <w:color w:val="00B0F0"/>
        </w:rPr>
        <w:t xml:space="preserve">Imperial Germany, </w:t>
      </w:r>
      <w:r w:rsidRPr="00324057">
        <w:rPr>
          <w:color w:val="00B0F0"/>
        </w:rPr>
        <w:t xml:space="preserve">apply </w:t>
      </w:r>
      <w:r w:rsidRPr="00324057">
        <w:rPr>
          <w:i/>
          <w:color w:val="00B0F0"/>
        </w:rPr>
        <w:t xml:space="preserve">Nonalignment </w:t>
      </w:r>
      <w:r w:rsidRPr="00324057">
        <w:rPr>
          <w:color w:val="00B0F0"/>
        </w:rPr>
        <w:t>(®48.1) to Turkey.</w:t>
      </w:r>
    </w:p>
    <w:p w14:paraId="6A495CB4" w14:textId="77777777" w:rsidR="00ED2C06" w:rsidRPr="00324057" w:rsidRDefault="00ED2C06" w:rsidP="00ED2C06">
      <w:pPr>
        <w:pStyle w:val="Heading5"/>
        <w:rPr>
          <w:color w:val="00B0F0"/>
        </w:rPr>
      </w:pPr>
      <w:r w:rsidRPr="00324057">
        <w:rPr>
          <w:color w:val="00B0F0"/>
        </w:rPr>
        <w:t>Game Effects</w:t>
      </w:r>
    </w:p>
    <w:p w14:paraId="1B7643CE" w14:textId="77777777" w:rsidR="00ED2C06" w:rsidRPr="00324057" w:rsidRDefault="00ED2C06" w:rsidP="00ED2C06">
      <w:pPr>
        <w:rPr>
          <w:color w:val="00B0F0"/>
        </w:rPr>
      </w:pPr>
      <w:r w:rsidRPr="00324057">
        <w:rPr>
          <w:b/>
          <w:color w:val="00B0F0"/>
        </w:rPr>
        <w:t>Possible Activation as a Soviet Minor Country:</w:t>
      </w:r>
      <w:r w:rsidRPr="00324057">
        <w:rPr>
          <w:color w:val="00B0F0"/>
        </w:rPr>
        <w:t xml:space="preserve"> If Fascist Turkey is activated as an Allied Minor Country </w:t>
      </w:r>
      <w:r w:rsidRPr="00324057">
        <w:rPr>
          <w:i/>
          <w:color w:val="00B0F0"/>
        </w:rPr>
        <w:t>and</w:t>
      </w:r>
      <w:r w:rsidRPr="00324057">
        <w:rPr>
          <w:color w:val="00B0F0"/>
        </w:rPr>
        <w:t xml:space="preserve"> Britain has a Socialist Ideology, then Turkey is always considered to “share a border with a Soviet Country” under Priority 4 of 13.5, regardless of whether it actually does.</w:t>
      </w:r>
    </w:p>
    <w:p w14:paraId="2313E438" w14:textId="77777777" w:rsidR="00ED2C06" w:rsidRPr="00324057" w:rsidRDefault="00ED2C06" w:rsidP="00ED2C06">
      <w:pPr>
        <w:pStyle w:val="Heading3"/>
        <w:rPr>
          <w:color w:val="00B0F0"/>
        </w:rPr>
      </w:pPr>
      <w:bookmarkStart w:id="1105" w:name="_Toc81754347"/>
      <w:bookmarkStart w:id="1106" w:name="_Toc82339513"/>
      <w:r w:rsidRPr="00324057">
        <w:rPr>
          <w:color w:val="00B0F0"/>
        </w:rPr>
        <w:t>®68.5 Greater Turkish Empire</w:t>
      </w:r>
      <w:bookmarkEnd w:id="1105"/>
      <w:bookmarkEnd w:id="1106"/>
    </w:p>
    <w:p w14:paraId="4D26FC87" w14:textId="77777777" w:rsidR="00ED2C06" w:rsidRPr="00324057" w:rsidRDefault="00ED2C06" w:rsidP="00ED2C06">
      <w:pPr>
        <w:pStyle w:val="Heading5"/>
        <w:rPr>
          <w:color w:val="00B0F0"/>
        </w:rPr>
      </w:pPr>
      <w:r w:rsidRPr="00324057">
        <w:rPr>
          <w:color w:val="00B0F0"/>
        </w:rPr>
        <w:t>Immediate Effects</w:t>
      </w:r>
    </w:p>
    <w:p w14:paraId="6BB2AC1E" w14:textId="77777777" w:rsidR="00ED2C06" w:rsidRPr="00324057" w:rsidRDefault="00ED2C06" w:rsidP="00ED2C06">
      <w:pPr>
        <w:spacing w:after="20"/>
        <w:rPr>
          <w:color w:val="00B0F0"/>
        </w:rPr>
      </w:pPr>
      <w:r w:rsidRPr="00324057">
        <w:rPr>
          <w:color w:val="00B0F0"/>
        </w:rPr>
        <w:t xml:space="preserve">Apply </w:t>
      </w:r>
      <w:r w:rsidRPr="00324057">
        <w:rPr>
          <w:i/>
          <w:color w:val="00B0F0"/>
        </w:rPr>
        <w:t>all</w:t>
      </w:r>
      <w:r w:rsidRPr="00324057">
        <w:rPr>
          <w:color w:val="00B0F0"/>
        </w:rPr>
        <w:t xml:space="preserve"> of the following:</w:t>
      </w:r>
    </w:p>
    <w:p w14:paraId="4081FC60" w14:textId="77777777" w:rsidR="00ED2C06" w:rsidRPr="00324057" w:rsidRDefault="00ED2C06" w:rsidP="00DD1D1C">
      <w:pPr>
        <w:numPr>
          <w:ilvl w:val="0"/>
          <w:numId w:val="27"/>
        </w:numPr>
        <w:spacing w:after="20"/>
        <w:ind w:left="360" w:hanging="180"/>
        <w:rPr>
          <w:color w:val="00B0F0"/>
        </w:rPr>
      </w:pPr>
      <w:r w:rsidRPr="00324057">
        <w:rPr>
          <w:i/>
          <w:color w:val="00B0F0"/>
        </w:rPr>
        <w:t xml:space="preserve">Turkish Antalya </w:t>
      </w:r>
      <w:r w:rsidRPr="00324057">
        <w:rPr>
          <w:color w:val="00B0F0"/>
        </w:rPr>
        <w:t>(®68.9).</w:t>
      </w:r>
    </w:p>
    <w:p w14:paraId="55BBC3EB" w14:textId="77777777" w:rsidR="00ED2C06" w:rsidRPr="00324057" w:rsidRDefault="00ED2C06" w:rsidP="00DD1D1C">
      <w:pPr>
        <w:numPr>
          <w:ilvl w:val="0"/>
          <w:numId w:val="27"/>
        </w:numPr>
        <w:spacing w:after="20"/>
        <w:ind w:left="360" w:hanging="180"/>
        <w:rPr>
          <w:color w:val="00B0F0"/>
        </w:rPr>
      </w:pPr>
      <w:r w:rsidRPr="00324057">
        <w:rPr>
          <w:i/>
          <w:color w:val="00B0F0"/>
        </w:rPr>
        <w:t xml:space="preserve">Turkish Armenia </w:t>
      </w:r>
      <w:r w:rsidRPr="00324057">
        <w:rPr>
          <w:color w:val="00B0F0"/>
        </w:rPr>
        <w:t>(®68.10).</w:t>
      </w:r>
    </w:p>
    <w:p w14:paraId="1F57EE6E" w14:textId="77777777" w:rsidR="00ED2C06" w:rsidRPr="00324057" w:rsidRDefault="00ED2C06" w:rsidP="00DD1D1C">
      <w:pPr>
        <w:numPr>
          <w:ilvl w:val="0"/>
          <w:numId w:val="27"/>
        </w:numPr>
        <w:spacing w:after="20"/>
        <w:ind w:left="360" w:hanging="180"/>
        <w:rPr>
          <w:color w:val="00B0F0"/>
        </w:rPr>
      </w:pPr>
      <w:r w:rsidRPr="00324057">
        <w:rPr>
          <w:i/>
          <w:color w:val="00B0F0"/>
        </w:rPr>
        <w:t xml:space="preserve">Turkish Cyprus </w:t>
      </w:r>
      <w:r w:rsidRPr="00324057">
        <w:rPr>
          <w:color w:val="00B0F0"/>
        </w:rPr>
        <w:t>(®68.14).</w:t>
      </w:r>
    </w:p>
    <w:p w14:paraId="0B62C68F" w14:textId="77777777" w:rsidR="00ED2C06" w:rsidRPr="00324057" w:rsidRDefault="00ED2C06" w:rsidP="00DD1D1C">
      <w:pPr>
        <w:numPr>
          <w:ilvl w:val="0"/>
          <w:numId w:val="27"/>
        </w:numPr>
        <w:spacing w:after="20"/>
        <w:ind w:left="360" w:hanging="180"/>
        <w:rPr>
          <w:color w:val="00B0F0"/>
        </w:rPr>
      </w:pPr>
      <w:r w:rsidRPr="00324057">
        <w:rPr>
          <w:i/>
          <w:color w:val="00B0F0"/>
        </w:rPr>
        <w:t xml:space="preserve">Turkish Frontier </w:t>
      </w:r>
      <w:r w:rsidRPr="00324057">
        <w:rPr>
          <w:color w:val="00B0F0"/>
        </w:rPr>
        <w:t xml:space="preserve">(®68.18). </w:t>
      </w:r>
    </w:p>
    <w:p w14:paraId="67681232" w14:textId="77777777" w:rsidR="00ED2C06" w:rsidRPr="00324057" w:rsidRDefault="00ED2C06" w:rsidP="00DD1D1C">
      <w:pPr>
        <w:numPr>
          <w:ilvl w:val="0"/>
          <w:numId w:val="27"/>
        </w:numPr>
        <w:spacing w:after="20"/>
        <w:ind w:left="360" w:hanging="180"/>
        <w:rPr>
          <w:color w:val="00B0F0"/>
        </w:rPr>
      </w:pPr>
      <w:r w:rsidRPr="00324057">
        <w:rPr>
          <w:i/>
          <w:color w:val="00B0F0"/>
        </w:rPr>
        <w:t xml:space="preserve">Turkish </w:t>
      </w:r>
      <w:proofErr w:type="spellStart"/>
      <w:r w:rsidRPr="00324057">
        <w:rPr>
          <w:i/>
          <w:color w:val="00B0F0"/>
        </w:rPr>
        <w:t>Hatay</w:t>
      </w:r>
      <w:proofErr w:type="spellEnd"/>
      <w:r w:rsidRPr="00324057">
        <w:rPr>
          <w:i/>
          <w:color w:val="00B0F0"/>
        </w:rPr>
        <w:t xml:space="preserve"> </w:t>
      </w:r>
      <w:r w:rsidRPr="00324057">
        <w:rPr>
          <w:color w:val="00B0F0"/>
        </w:rPr>
        <w:t>(®68.21).</w:t>
      </w:r>
    </w:p>
    <w:p w14:paraId="1E8EF57D" w14:textId="77777777" w:rsidR="00ED2C06" w:rsidRPr="00324057" w:rsidRDefault="00ED2C06" w:rsidP="00DD1D1C">
      <w:pPr>
        <w:numPr>
          <w:ilvl w:val="0"/>
          <w:numId w:val="27"/>
        </w:numPr>
        <w:spacing w:after="20"/>
        <w:ind w:left="360" w:hanging="180"/>
        <w:rPr>
          <w:color w:val="00B0F0"/>
        </w:rPr>
      </w:pPr>
      <w:r w:rsidRPr="00324057">
        <w:rPr>
          <w:i/>
          <w:color w:val="00B0F0"/>
        </w:rPr>
        <w:t>Turkish Iraq</w:t>
      </w:r>
      <w:r w:rsidRPr="00324057">
        <w:rPr>
          <w:color w:val="00B0F0"/>
        </w:rPr>
        <w:t xml:space="preserve"> (®68.22).</w:t>
      </w:r>
    </w:p>
    <w:p w14:paraId="6D6C7068" w14:textId="77777777" w:rsidR="00ED2C06" w:rsidRPr="00324057" w:rsidRDefault="00ED2C06" w:rsidP="00DD1D1C">
      <w:pPr>
        <w:numPr>
          <w:ilvl w:val="0"/>
          <w:numId w:val="27"/>
        </w:numPr>
        <w:spacing w:after="20"/>
        <w:ind w:left="360" w:hanging="180"/>
        <w:rPr>
          <w:color w:val="00B0F0"/>
        </w:rPr>
      </w:pPr>
      <w:r w:rsidRPr="00324057">
        <w:rPr>
          <w:i/>
          <w:color w:val="00B0F0"/>
        </w:rPr>
        <w:t xml:space="preserve">Turkish Kuwait </w:t>
      </w:r>
      <w:r w:rsidRPr="00324057">
        <w:rPr>
          <w:color w:val="00B0F0"/>
        </w:rPr>
        <w:t>(®68.23).</w:t>
      </w:r>
    </w:p>
    <w:p w14:paraId="7421483B" w14:textId="77777777" w:rsidR="00ED2C06" w:rsidRPr="00324057" w:rsidRDefault="00ED2C06" w:rsidP="00DD1D1C">
      <w:pPr>
        <w:numPr>
          <w:ilvl w:val="0"/>
          <w:numId w:val="27"/>
        </w:numPr>
        <w:spacing w:after="20"/>
        <w:ind w:left="360" w:hanging="180"/>
        <w:rPr>
          <w:color w:val="00B0F0"/>
        </w:rPr>
      </w:pPr>
      <w:r w:rsidRPr="00324057">
        <w:rPr>
          <w:i/>
          <w:color w:val="00B0F0"/>
        </w:rPr>
        <w:t xml:space="preserve">Turkish Palestine </w:t>
      </w:r>
      <w:r w:rsidRPr="00324057">
        <w:rPr>
          <w:color w:val="00B0F0"/>
        </w:rPr>
        <w:t>(®68.26).</w:t>
      </w:r>
    </w:p>
    <w:p w14:paraId="3BDCE26A" w14:textId="77777777" w:rsidR="00ED2C06" w:rsidRPr="00324057" w:rsidRDefault="00ED2C06" w:rsidP="00DD1D1C">
      <w:pPr>
        <w:numPr>
          <w:ilvl w:val="0"/>
          <w:numId w:val="27"/>
        </w:numPr>
        <w:spacing w:after="20"/>
        <w:ind w:left="374" w:hanging="187"/>
        <w:rPr>
          <w:color w:val="00B0F0"/>
        </w:rPr>
      </w:pPr>
      <w:r w:rsidRPr="00324057">
        <w:rPr>
          <w:i/>
          <w:color w:val="00B0F0"/>
        </w:rPr>
        <w:t xml:space="preserve">Turkish Rhodes </w:t>
      </w:r>
      <w:r w:rsidRPr="00324057">
        <w:rPr>
          <w:color w:val="00B0F0"/>
        </w:rPr>
        <w:t xml:space="preserve">(®68.27). </w:t>
      </w:r>
    </w:p>
    <w:p w14:paraId="23E6D467" w14:textId="77777777" w:rsidR="00ED2C06" w:rsidRPr="00324057" w:rsidRDefault="00ED2C06" w:rsidP="00DD1D1C">
      <w:pPr>
        <w:numPr>
          <w:ilvl w:val="0"/>
          <w:numId w:val="27"/>
        </w:numPr>
        <w:spacing w:after="20"/>
        <w:ind w:left="360" w:hanging="180"/>
        <w:rPr>
          <w:color w:val="00B0F0"/>
        </w:rPr>
      </w:pPr>
      <w:r w:rsidRPr="00324057">
        <w:rPr>
          <w:i/>
          <w:color w:val="00B0F0"/>
        </w:rPr>
        <w:t xml:space="preserve">Turkish Straits </w:t>
      </w:r>
      <w:r w:rsidRPr="00324057">
        <w:rPr>
          <w:color w:val="00B0F0"/>
        </w:rPr>
        <w:t xml:space="preserve">(®68.30). </w:t>
      </w:r>
    </w:p>
    <w:p w14:paraId="696F295D" w14:textId="77777777" w:rsidR="00ED2C06" w:rsidRPr="00324057" w:rsidRDefault="00ED2C06" w:rsidP="00DD1D1C">
      <w:pPr>
        <w:numPr>
          <w:ilvl w:val="0"/>
          <w:numId w:val="27"/>
        </w:numPr>
        <w:spacing w:after="20"/>
        <w:ind w:left="360" w:hanging="180"/>
        <w:rPr>
          <w:color w:val="00B0F0"/>
        </w:rPr>
      </w:pPr>
      <w:r w:rsidRPr="00324057">
        <w:rPr>
          <w:i/>
          <w:color w:val="00B0F0"/>
        </w:rPr>
        <w:t xml:space="preserve">Turkish Syria </w:t>
      </w:r>
      <w:r w:rsidRPr="00324057">
        <w:rPr>
          <w:color w:val="00B0F0"/>
        </w:rPr>
        <w:t>(®68.31).</w:t>
      </w:r>
    </w:p>
    <w:p w14:paraId="6892CC98" w14:textId="77777777" w:rsidR="00ED2C06" w:rsidRPr="00324057" w:rsidRDefault="00ED2C06" w:rsidP="00DD1D1C">
      <w:pPr>
        <w:numPr>
          <w:ilvl w:val="0"/>
          <w:numId w:val="27"/>
        </w:numPr>
        <w:spacing w:after="20"/>
        <w:ind w:left="374" w:hanging="187"/>
        <w:rPr>
          <w:color w:val="00B0F0"/>
        </w:rPr>
      </w:pPr>
      <w:r w:rsidRPr="00324057">
        <w:rPr>
          <w:i/>
          <w:color w:val="00B0F0"/>
        </w:rPr>
        <w:t xml:space="preserve">Turkish Trans-Jordan </w:t>
      </w:r>
      <w:r w:rsidRPr="00324057">
        <w:rPr>
          <w:color w:val="00B0F0"/>
        </w:rPr>
        <w:t>(®68.32).</w:t>
      </w:r>
    </w:p>
    <w:p w14:paraId="62BFCE11" w14:textId="77777777" w:rsidR="00ED2C06" w:rsidRPr="00324057" w:rsidRDefault="00ED2C06" w:rsidP="00DD1D1C">
      <w:pPr>
        <w:numPr>
          <w:ilvl w:val="0"/>
          <w:numId w:val="27"/>
        </w:numPr>
        <w:spacing w:after="20"/>
        <w:ind w:left="374" w:hanging="187"/>
        <w:rPr>
          <w:color w:val="00B0F0"/>
        </w:rPr>
      </w:pPr>
      <w:r w:rsidRPr="00324057">
        <w:rPr>
          <w:i/>
          <w:color w:val="00B0F0"/>
        </w:rPr>
        <w:t xml:space="preserve">Turkish Western Anatolia </w:t>
      </w:r>
      <w:r w:rsidRPr="00324057">
        <w:rPr>
          <w:color w:val="00B0F0"/>
        </w:rPr>
        <w:t xml:space="preserve">(®68.33). </w:t>
      </w:r>
    </w:p>
    <w:p w14:paraId="73513CC3" w14:textId="77777777" w:rsidR="00ED2C06" w:rsidRPr="00324057" w:rsidRDefault="00ED2C06" w:rsidP="00ED2C06">
      <w:pPr>
        <w:pStyle w:val="Heading3"/>
        <w:rPr>
          <w:color w:val="00B0F0"/>
        </w:rPr>
      </w:pPr>
      <w:bookmarkStart w:id="1107" w:name="_Toc81754348"/>
      <w:bookmarkStart w:id="1108" w:name="_Toc82339514"/>
      <w:r w:rsidRPr="00324057">
        <w:rPr>
          <w:color w:val="00B0F0"/>
        </w:rPr>
        <w:lastRenderedPageBreak/>
        <w:t>®68.6 Lesser Turkish Empire</w:t>
      </w:r>
      <w:bookmarkEnd w:id="1098"/>
      <w:bookmarkEnd w:id="1107"/>
      <w:bookmarkEnd w:id="1108"/>
    </w:p>
    <w:p w14:paraId="0E94F5D6" w14:textId="77777777" w:rsidR="00ED2C06" w:rsidRPr="00324057" w:rsidRDefault="00ED2C06" w:rsidP="00ED2C06">
      <w:pPr>
        <w:pStyle w:val="Heading5"/>
        <w:rPr>
          <w:color w:val="00B0F0"/>
        </w:rPr>
      </w:pPr>
      <w:bookmarkStart w:id="1109" w:name="_Toc379380560"/>
      <w:r w:rsidRPr="00324057">
        <w:rPr>
          <w:color w:val="00B0F0"/>
        </w:rPr>
        <w:t>Immediate Effects</w:t>
      </w:r>
    </w:p>
    <w:p w14:paraId="03A7C2ED" w14:textId="77777777" w:rsidR="00ED2C06" w:rsidRPr="00324057" w:rsidRDefault="00ED2C06" w:rsidP="00ED2C06">
      <w:pPr>
        <w:spacing w:after="20"/>
        <w:rPr>
          <w:color w:val="00B0F0"/>
        </w:rPr>
      </w:pPr>
      <w:r w:rsidRPr="00324057">
        <w:rPr>
          <w:color w:val="00B0F0"/>
        </w:rPr>
        <w:t xml:space="preserve">Apply </w:t>
      </w:r>
      <w:r w:rsidRPr="00324057">
        <w:rPr>
          <w:i/>
          <w:color w:val="00B0F0"/>
        </w:rPr>
        <w:t>all</w:t>
      </w:r>
      <w:r w:rsidRPr="00324057">
        <w:rPr>
          <w:color w:val="00B0F0"/>
        </w:rPr>
        <w:t xml:space="preserve"> of the following:</w:t>
      </w:r>
    </w:p>
    <w:p w14:paraId="55EDA9B4" w14:textId="77777777" w:rsidR="00ED2C06" w:rsidRPr="00324057" w:rsidRDefault="00ED2C06" w:rsidP="00DD1D1C">
      <w:pPr>
        <w:numPr>
          <w:ilvl w:val="0"/>
          <w:numId w:val="27"/>
        </w:numPr>
        <w:spacing w:after="20"/>
        <w:ind w:left="360" w:hanging="180"/>
        <w:rPr>
          <w:color w:val="00B0F0"/>
        </w:rPr>
      </w:pPr>
      <w:r w:rsidRPr="00324057">
        <w:rPr>
          <w:i/>
          <w:color w:val="00B0F0"/>
        </w:rPr>
        <w:t xml:space="preserve">Turkish Antalya </w:t>
      </w:r>
      <w:r w:rsidRPr="00324057">
        <w:rPr>
          <w:color w:val="00B0F0"/>
        </w:rPr>
        <w:t>(®68.9).</w:t>
      </w:r>
    </w:p>
    <w:p w14:paraId="199453A8" w14:textId="77777777" w:rsidR="00ED2C06" w:rsidRPr="00324057" w:rsidRDefault="00ED2C06" w:rsidP="00DD1D1C">
      <w:pPr>
        <w:numPr>
          <w:ilvl w:val="0"/>
          <w:numId w:val="27"/>
        </w:numPr>
        <w:spacing w:after="20"/>
        <w:ind w:left="360" w:hanging="180"/>
        <w:rPr>
          <w:color w:val="00B0F0"/>
        </w:rPr>
      </w:pPr>
      <w:r w:rsidRPr="00324057">
        <w:rPr>
          <w:i/>
          <w:color w:val="00B0F0"/>
        </w:rPr>
        <w:t xml:space="preserve">Turkish Armenia </w:t>
      </w:r>
      <w:r w:rsidRPr="00324057">
        <w:rPr>
          <w:color w:val="00B0F0"/>
        </w:rPr>
        <w:t>(®68.10).</w:t>
      </w:r>
    </w:p>
    <w:p w14:paraId="6A5A11C5" w14:textId="77777777" w:rsidR="00ED2C06" w:rsidRPr="00324057" w:rsidRDefault="00ED2C06" w:rsidP="00DD1D1C">
      <w:pPr>
        <w:numPr>
          <w:ilvl w:val="0"/>
          <w:numId w:val="27"/>
        </w:numPr>
        <w:spacing w:after="20"/>
        <w:ind w:left="360" w:hanging="180"/>
        <w:rPr>
          <w:color w:val="00B0F0"/>
        </w:rPr>
      </w:pPr>
      <w:r w:rsidRPr="00324057">
        <w:rPr>
          <w:i/>
          <w:color w:val="00B0F0"/>
        </w:rPr>
        <w:t xml:space="preserve">Turkish Frontier </w:t>
      </w:r>
      <w:r w:rsidRPr="00324057">
        <w:rPr>
          <w:color w:val="00B0F0"/>
        </w:rPr>
        <w:t xml:space="preserve">(®68.18). </w:t>
      </w:r>
    </w:p>
    <w:p w14:paraId="1C68A62F" w14:textId="77777777" w:rsidR="00ED2C06" w:rsidRPr="00324057" w:rsidRDefault="00ED2C06" w:rsidP="00DD1D1C">
      <w:pPr>
        <w:numPr>
          <w:ilvl w:val="0"/>
          <w:numId w:val="27"/>
        </w:numPr>
        <w:spacing w:after="20"/>
        <w:ind w:left="360" w:hanging="180"/>
        <w:rPr>
          <w:color w:val="00B0F0"/>
        </w:rPr>
      </w:pPr>
      <w:r w:rsidRPr="00324057">
        <w:rPr>
          <w:i/>
          <w:color w:val="00B0F0"/>
        </w:rPr>
        <w:t xml:space="preserve">Turkish </w:t>
      </w:r>
      <w:proofErr w:type="spellStart"/>
      <w:r w:rsidRPr="00324057">
        <w:rPr>
          <w:i/>
          <w:color w:val="00B0F0"/>
        </w:rPr>
        <w:t>Hatay</w:t>
      </w:r>
      <w:proofErr w:type="spellEnd"/>
      <w:r w:rsidRPr="00324057">
        <w:rPr>
          <w:i/>
          <w:color w:val="00B0F0"/>
        </w:rPr>
        <w:t xml:space="preserve"> </w:t>
      </w:r>
      <w:r w:rsidRPr="00324057">
        <w:rPr>
          <w:color w:val="00B0F0"/>
        </w:rPr>
        <w:t>(®68.21).</w:t>
      </w:r>
    </w:p>
    <w:p w14:paraId="75BC16F6" w14:textId="77777777" w:rsidR="00ED2C06" w:rsidRPr="00324057" w:rsidRDefault="00ED2C06" w:rsidP="00DD1D1C">
      <w:pPr>
        <w:numPr>
          <w:ilvl w:val="0"/>
          <w:numId w:val="27"/>
        </w:numPr>
        <w:spacing w:after="20"/>
        <w:ind w:left="360" w:hanging="180"/>
        <w:rPr>
          <w:color w:val="00B0F0"/>
        </w:rPr>
      </w:pPr>
      <w:r w:rsidRPr="00324057">
        <w:rPr>
          <w:i/>
          <w:color w:val="00B0F0"/>
        </w:rPr>
        <w:t xml:space="preserve">Turkish Straits </w:t>
      </w:r>
      <w:r w:rsidRPr="00324057">
        <w:rPr>
          <w:color w:val="00B0F0"/>
        </w:rPr>
        <w:t xml:space="preserve">(®68.30). </w:t>
      </w:r>
    </w:p>
    <w:p w14:paraId="4BC9DCEB" w14:textId="77777777" w:rsidR="00ED2C06" w:rsidRPr="00324057" w:rsidRDefault="00ED2C06" w:rsidP="00DD1D1C">
      <w:pPr>
        <w:numPr>
          <w:ilvl w:val="0"/>
          <w:numId w:val="27"/>
        </w:numPr>
        <w:spacing w:after="20"/>
        <w:ind w:left="360" w:hanging="180"/>
        <w:rPr>
          <w:color w:val="00B0F0"/>
        </w:rPr>
      </w:pPr>
      <w:r w:rsidRPr="00324057">
        <w:rPr>
          <w:i/>
          <w:color w:val="00B0F0"/>
        </w:rPr>
        <w:t xml:space="preserve">Turkish Syria </w:t>
      </w:r>
      <w:r w:rsidRPr="00324057">
        <w:rPr>
          <w:color w:val="00B0F0"/>
        </w:rPr>
        <w:t>(®68.31).</w:t>
      </w:r>
    </w:p>
    <w:p w14:paraId="1A2CFF76" w14:textId="77777777" w:rsidR="00ED2C06" w:rsidRPr="00324057" w:rsidRDefault="00ED2C06" w:rsidP="00DD1D1C">
      <w:pPr>
        <w:numPr>
          <w:ilvl w:val="0"/>
          <w:numId w:val="27"/>
        </w:numPr>
        <w:spacing w:after="20"/>
        <w:ind w:left="374" w:hanging="187"/>
        <w:rPr>
          <w:color w:val="00B0F0"/>
        </w:rPr>
      </w:pPr>
      <w:r w:rsidRPr="00324057">
        <w:rPr>
          <w:i/>
          <w:color w:val="00B0F0"/>
        </w:rPr>
        <w:t xml:space="preserve">Turkish Western Anatolia </w:t>
      </w:r>
      <w:r w:rsidRPr="00324057">
        <w:rPr>
          <w:color w:val="00B0F0"/>
        </w:rPr>
        <w:t xml:space="preserve">(®68.33). </w:t>
      </w:r>
    </w:p>
    <w:p w14:paraId="4B510E69" w14:textId="77777777" w:rsidR="00ED2C06" w:rsidRPr="00324057" w:rsidRDefault="00ED2C06" w:rsidP="00ED2C06">
      <w:pPr>
        <w:pStyle w:val="Heading3"/>
        <w:rPr>
          <w:color w:val="00B0F0"/>
        </w:rPr>
      </w:pPr>
      <w:bookmarkStart w:id="1110" w:name="_Toc81754349"/>
      <w:bookmarkStart w:id="1111" w:name="_Toc82339515"/>
      <w:r w:rsidRPr="00324057">
        <w:rPr>
          <w:color w:val="00B0F0"/>
        </w:rPr>
        <w:t>®68.7 Sick Man of Europe</w:t>
      </w:r>
      <w:bookmarkEnd w:id="1109"/>
      <w:bookmarkEnd w:id="1110"/>
      <w:bookmarkEnd w:id="1111"/>
    </w:p>
    <w:p w14:paraId="7FA2A2FD" w14:textId="77777777" w:rsidR="00ED2C06" w:rsidRPr="00324057" w:rsidRDefault="00ED2C06" w:rsidP="00ED2C06">
      <w:pPr>
        <w:pStyle w:val="Heading5"/>
        <w:rPr>
          <w:color w:val="00B0F0"/>
        </w:rPr>
      </w:pPr>
      <w:r w:rsidRPr="00324057">
        <w:rPr>
          <w:color w:val="00B0F0"/>
        </w:rPr>
        <w:t>Immediate Effects</w:t>
      </w:r>
    </w:p>
    <w:p w14:paraId="1D53C3BE" w14:textId="77777777" w:rsidR="00ED2C06" w:rsidRPr="00324057" w:rsidRDefault="00ED2C06" w:rsidP="00ED2C06">
      <w:pPr>
        <w:spacing w:after="20"/>
        <w:rPr>
          <w:color w:val="00B0F0"/>
        </w:rPr>
      </w:pPr>
      <w:r w:rsidRPr="00324057">
        <w:rPr>
          <w:color w:val="00B0F0"/>
        </w:rPr>
        <w:t xml:space="preserve">Place Overlays #6 and #7 on the </w:t>
      </w:r>
      <w:r w:rsidRPr="00324057">
        <w:rPr>
          <w:i/>
          <w:color w:val="00B0F0"/>
        </w:rPr>
        <w:t xml:space="preserve">TK </w:t>
      </w:r>
      <w:r w:rsidRPr="00324057">
        <w:rPr>
          <w:color w:val="00B0F0"/>
        </w:rPr>
        <w:t xml:space="preserve">map, then apply </w:t>
      </w:r>
      <w:r w:rsidRPr="00324057">
        <w:rPr>
          <w:i/>
          <w:color w:val="00B0F0"/>
        </w:rPr>
        <w:t>all</w:t>
      </w:r>
      <w:r w:rsidRPr="00324057">
        <w:rPr>
          <w:color w:val="00B0F0"/>
        </w:rPr>
        <w:t xml:space="preserve"> of the following:</w:t>
      </w:r>
    </w:p>
    <w:p w14:paraId="5EF348BC" w14:textId="5A2BBDF7" w:rsidR="003662E4" w:rsidRPr="003662E4" w:rsidRDefault="003662E4" w:rsidP="00DD1D1C">
      <w:pPr>
        <w:numPr>
          <w:ilvl w:val="0"/>
          <w:numId w:val="27"/>
        </w:numPr>
        <w:spacing w:after="20"/>
        <w:ind w:left="360" w:hanging="180"/>
        <w:rPr>
          <w:color w:val="00B0F0"/>
          <w:highlight w:val="yellow"/>
        </w:rPr>
      </w:pPr>
      <w:r w:rsidRPr="003662E4">
        <w:rPr>
          <w:i/>
          <w:iCs/>
          <w:color w:val="00B0F0"/>
          <w:highlight w:val="yellow"/>
        </w:rPr>
        <w:t xml:space="preserve">British Cyprus </w:t>
      </w:r>
      <w:r w:rsidRPr="003662E4">
        <w:rPr>
          <w:color w:val="00B0F0"/>
          <w:highlight w:val="yellow"/>
        </w:rPr>
        <w:t>(®19.3)</w:t>
      </w:r>
    </w:p>
    <w:p w14:paraId="3188FF01" w14:textId="43B05680" w:rsidR="00ED2C06" w:rsidRPr="00324057" w:rsidRDefault="00ED2C06" w:rsidP="00DD1D1C">
      <w:pPr>
        <w:numPr>
          <w:ilvl w:val="0"/>
          <w:numId w:val="27"/>
        </w:numPr>
        <w:spacing w:after="20"/>
        <w:ind w:left="360" w:hanging="180"/>
        <w:rPr>
          <w:color w:val="00B0F0"/>
        </w:rPr>
      </w:pPr>
      <w:r w:rsidRPr="00324057">
        <w:rPr>
          <w:i/>
          <w:color w:val="00B0F0"/>
        </w:rPr>
        <w:t xml:space="preserve">French </w:t>
      </w:r>
      <w:proofErr w:type="spellStart"/>
      <w:r w:rsidRPr="00324057">
        <w:rPr>
          <w:i/>
          <w:color w:val="00B0F0"/>
        </w:rPr>
        <w:t>Hatay</w:t>
      </w:r>
      <w:proofErr w:type="spellEnd"/>
      <w:r w:rsidRPr="00324057">
        <w:rPr>
          <w:color w:val="00B0F0"/>
        </w:rPr>
        <w:t xml:space="preserve"> (®34.12).</w:t>
      </w:r>
    </w:p>
    <w:p w14:paraId="6FAB9EEE" w14:textId="77777777" w:rsidR="00ED2C06" w:rsidRPr="00324057" w:rsidRDefault="00ED2C06" w:rsidP="00DD1D1C">
      <w:pPr>
        <w:numPr>
          <w:ilvl w:val="0"/>
          <w:numId w:val="27"/>
        </w:numPr>
        <w:spacing w:after="20"/>
        <w:ind w:left="360" w:hanging="180"/>
        <w:rPr>
          <w:color w:val="00B0F0"/>
        </w:rPr>
      </w:pPr>
      <w:r w:rsidRPr="00324057">
        <w:rPr>
          <w:i/>
          <w:color w:val="00B0F0"/>
        </w:rPr>
        <w:t xml:space="preserve">Greek Western Anatolia </w:t>
      </w:r>
      <w:r w:rsidRPr="00324057">
        <w:rPr>
          <w:color w:val="00B0F0"/>
        </w:rPr>
        <w:t>(®36.5).</w:t>
      </w:r>
    </w:p>
    <w:p w14:paraId="25FCFAF0" w14:textId="77777777" w:rsidR="00ED2C06" w:rsidRPr="00324057" w:rsidRDefault="00ED2C06" w:rsidP="00DD1D1C">
      <w:pPr>
        <w:numPr>
          <w:ilvl w:val="0"/>
          <w:numId w:val="27"/>
        </w:numPr>
        <w:ind w:left="374" w:hanging="187"/>
        <w:rPr>
          <w:color w:val="00B0F0"/>
        </w:rPr>
      </w:pPr>
      <w:r w:rsidRPr="00324057">
        <w:rPr>
          <w:i/>
          <w:color w:val="00B0F0"/>
        </w:rPr>
        <w:t xml:space="preserve">Russian Caucasian Lands </w:t>
      </w:r>
      <w:r w:rsidRPr="00324057">
        <w:rPr>
          <w:color w:val="00B0F0"/>
        </w:rPr>
        <w:t xml:space="preserve">(®60.14) if Caucasus is </w:t>
      </w:r>
      <w:r w:rsidRPr="00324057">
        <w:rPr>
          <w:i/>
          <w:color w:val="00B0F0"/>
        </w:rPr>
        <w:t xml:space="preserve">not </w:t>
      </w:r>
      <w:r w:rsidRPr="00324057">
        <w:rPr>
          <w:color w:val="00B0F0"/>
        </w:rPr>
        <w:t>a Minor Country.</w:t>
      </w:r>
    </w:p>
    <w:p w14:paraId="75338102" w14:textId="77777777" w:rsidR="00ED2C06" w:rsidRPr="00324057" w:rsidRDefault="00ED2C06" w:rsidP="00ED2C06">
      <w:pPr>
        <w:pStyle w:val="Heading3"/>
        <w:rPr>
          <w:color w:val="00B0F0"/>
        </w:rPr>
      </w:pPr>
      <w:bookmarkStart w:id="1112" w:name="_Toc379380561"/>
      <w:bookmarkStart w:id="1113" w:name="_Toc81754350"/>
      <w:bookmarkStart w:id="1114" w:name="_Toc82339516"/>
      <w:r w:rsidRPr="00324057">
        <w:rPr>
          <w:color w:val="00B0F0"/>
        </w:rPr>
        <w:t>®68.8 Turkish Albania</w:t>
      </w:r>
      <w:bookmarkEnd w:id="1112"/>
      <w:bookmarkEnd w:id="1113"/>
      <w:bookmarkEnd w:id="1114"/>
    </w:p>
    <w:p w14:paraId="53E90FEE" w14:textId="77777777" w:rsidR="00ED2C06" w:rsidRPr="00324057" w:rsidRDefault="00ED2C06" w:rsidP="00ED2C06">
      <w:pPr>
        <w:rPr>
          <w:color w:val="00B0F0"/>
        </w:rPr>
      </w:pPr>
      <w:r w:rsidRPr="00324057">
        <w:rPr>
          <w:color w:val="00B0F0"/>
        </w:rPr>
        <w:t>This option can be applied only if at least one of Greece or Serbia is a Turkish Dependent.</w:t>
      </w:r>
    </w:p>
    <w:p w14:paraId="2F14EE03" w14:textId="77777777" w:rsidR="00ED2C06" w:rsidRPr="00324057" w:rsidRDefault="00ED2C06" w:rsidP="00ED2C06">
      <w:pPr>
        <w:pStyle w:val="Heading5"/>
        <w:rPr>
          <w:color w:val="00B0F0"/>
        </w:rPr>
      </w:pPr>
      <w:r w:rsidRPr="00324057">
        <w:rPr>
          <w:color w:val="00B0F0"/>
        </w:rPr>
        <w:t>Immediate Effects</w:t>
      </w:r>
    </w:p>
    <w:p w14:paraId="50FBA6AE" w14:textId="77777777" w:rsidR="00ED2C06" w:rsidRPr="00324057" w:rsidRDefault="00ED2C06" w:rsidP="00ED2C06">
      <w:pPr>
        <w:rPr>
          <w:color w:val="00B0F0"/>
        </w:rPr>
      </w:pPr>
      <w:r w:rsidRPr="00324057">
        <w:rPr>
          <w:color w:val="00B0F0"/>
        </w:rPr>
        <w:t xml:space="preserve">Albania becomes a Turkish Dependent. Remove the Albania Flag marker in Tirana (e2402) or any Albania Ceded Land marker in the </w:t>
      </w:r>
      <w:r w:rsidRPr="00324057">
        <w:rPr>
          <w:i/>
          <w:color w:val="00B0F0"/>
        </w:rPr>
        <w:t xml:space="preserve">TK </w:t>
      </w:r>
      <w:r w:rsidRPr="00324057">
        <w:rPr>
          <w:color w:val="00B0F0"/>
        </w:rPr>
        <w:t xml:space="preserve">Ceded Land Box. Place the Turkish Albania Dependent marker in the </w:t>
      </w:r>
      <w:r w:rsidRPr="00324057">
        <w:rPr>
          <w:i/>
          <w:color w:val="00B0F0"/>
        </w:rPr>
        <w:t>TK</w:t>
      </w:r>
      <w:r w:rsidRPr="00324057">
        <w:rPr>
          <w:color w:val="00B0F0"/>
        </w:rPr>
        <w:t xml:space="preserve"> Ceded Lands Box.</w:t>
      </w:r>
    </w:p>
    <w:p w14:paraId="613646E3" w14:textId="77777777" w:rsidR="00ED2C06" w:rsidRPr="00324057" w:rsidRDefault="00ED2C06" w:rsidP="00ED2C06">
      <w:pPr>
        <w:pStyle w:val="Heading5"/>
        <w:rPr>
          <w:color w:val="00B0F0"/>
        </w:rPr>
      </w:pPr>
      <w:r w:rsidRPr="00324057">
        <w:rPr>
          <w:color w:val="00B0F0"/>
        </w:rPr>
        <w:t>Game Effects</w:t>
      </w:r>
    </w:p>
    <w:p w14:paraId="7A4A5EF5" w14:textId="77777777" w:rsidR="00ED2C06" w:rsidRPr="00324057" w:rsidRDefault="00ED2C06" w:rsidP="00ED2C06">
      <w:pPr>
        <w:rPr>
          <w:color w:val="00B0F0"/>
        </w:rPr>
      </w:pPr>
      <w:r w:rsidRPr="00324057">
        <w:rPr>
          <w:b/>
          <w:color w:val="00B0F0"/>
        </w:rPr>
        <w:t xml:space="preserve">Garrison Unit: </w:t>
      </w:r>
      <w:r w:rsidRPr="00324057">
        <w:rPr>
          <w:color w:val="00B0F0"/>
        </w:rPr>
        <w:t>Turkey sets up with one additional 0-1-0 garrison [Alb] in Tirana (e2402) upon activation (13.7.1).</w:t>
      </w:r>
    </w:p>
    <w:p w14:paraId="1229DDCF" w14:textId="77777777" w:rsidR="00ED2C06" w:rsidRPr="00324057" w:rsidRDefault="00ED2C06" w:rsidP="00ED2C06">
      <w:pPr>
        <w:pStyle w:val="Heading3"/>
        <w:rPr>
          <w:color w:val="00B0F0"/>
        </w:rPr>
      </w:pPr>
      <w:bookmarkStart w:id="1115" w:name="_Toc379380562"/>
      <w:bookmarkStart w:id="1116" w:name="_Toc81754351"/>
      <w:bookmarkStart w:id="1117" w:name="_Toc82339517"/>
      <w:r w:rsidRPr="00324057">
        <w:rPr>
          <w:color w:val="00B0F0"/>
        </w:rPr>
        <w:t>®68.9 Turkish Antalya</w:t>
      </w:r>
      <w:bookmarkEnd w:id="1115"/>
      <w:bookmarkEnd w:id="1116"/>
      <w:bookmarkEnd w:id="1117"/>
    </w:p>
    <w:p w14:paraId="6B2F0AF7" w14:textId="77777777" w:rsidR="00ED2C06" w:rsidRPr="00324057" w:rsidRDefault="00ED2C06" w:rsidP="00ED2C06">
      <w:pPr>
        <w:pStyle w:val="Heading5"/>
        <w:rPr>
          <w:color w:val="00B0F0"/>
        </w:rPr>
      </w:pPr>
      <w:r w:rsidRPr="00324057">
        <w:rPr>
          <w:color w:val="00B0F0"/>
        </w:rPr>
        <w:t>Immediate Effects</w:t>
      </w:r>
    </w:p>
    <w:p w14:paraId="06C48B7D" w14:textId="77777777" w:rsidR="00ED2C06" w:rsidRPr="00324057" w:rsidRDefault="00ED2C06" w:rsidP="00ED2C06">
      <w:pPr>
        <w:rPr>
          <w:color w:val="00B0F0"/>
        </w:rPr>
      </w:pPr>
      <w:r w:rsidRPr="00324057">
        <w:rPr>
          <w:color w:val="00B0F0"/>
        </w:rPr>
        <w:t xml:space="preserve">Antalya is ceded to Turkey. Remove the Italian Antalya Dependent marker from the </w:t>
      </w:r>
      <w:r w:rsidRPr="00324057">
        <w:rPr>
          <w:i/>
          <w:color w:val="00B0F0"/>
        </w:rPr>
        <w:t>TK</w:t>
      </w:r>
      <w:r w:rsidRPr="00324057">
        <w:rPr>
          <w:color w:val="00B0F0"/>
        </w:rPr>
        <w:t xml:space="preserve"> Ceded Lands Box.</w:t>
      </w:r>
    </w:p>
    <w:p w14:paraId="3D27E14C" w14:textId="77777777" w:rsidR="00ED2C06" w:rsidRPr="00324057" w:rsidRDefault="00ED2C06" w:rsidP="00ED2C06">
      <w:pPr>
        <w:pStyle w:val="Heading3"/>
        <w:rPr>
          <w:color w:val="00B0F0"/>
        </w:rPr>
      </w:pPr>
      <w:bookmarkStart w:id="1118" w:name="_Toc379380563"/>
      <w:bookmarkStart w:id="1119" w:name="_Toc81754352"/>
      <w:bookmarkStart w:id="1120" w:name="_Toc82339518"/>
      <w:r w:rsidRPr="00324057">
        <w:rPr>
          <w:color w:val="00B0F0"/>
        </w:rPr>
        <w:t>®68.10 Turkish Armenia</w:t>
      </w:r>
      <w:bookmarkEnd w:id="1118"/>
      <w:bookmarkEnd w:id="1119"/>
      <w:bookmarkEnd w:id="1120"/>
    </w:p>
    <w:p w14:paraId="3DFB04DD" w14:textId="77777777" w:rsidR="00ED2C06" w:rsidRPr="00324057" w:rsidRDefault="00ED2C06" w:rsidP="00ED2C06">
      <w:pPr>
        <w:pStyle w:val="Heading5"/>
        <w:rPr>
          <w:color w:val="00B0F0"/>
        </w:rPr>
      </w:pPr>
      <w:r w:rsidRPr="00324057">
        <w:rPr>
          <w:color w:val="00B0F0"/>
        </w:rPr>
        <w:t>Immediate Effects</w:t>
      </w:r>
    </w:p>
    <w:p w14:paraId="61F66D79" w14:textId="77777777" w:rsidR="00ED2C06" w:rsidRPr="00324057" w:rsidRDefault="00ED2C06" w:rsidP="00ED2C06">
      <w:pPr>
        <w:rPr>
          <w:color w:val="00B0F0"/>
        </w:rPr>
      </w:pPr>
      <w:r w:rsidRPr="00324057">
        <w:rPr>
          <w:color w:val="00B0F0"/>
        </w:rPr>
        <w:t xml:space="preserve">Turkish Armenia is ceded to Turkey. Remove the Turkish Armenia Ceded to Armenia marker from the </w:t>
      </w:r>
      <w:r w:rsidRPr="00324057">
        <w:rPr>
          <w:i/>
          <w:color w:val="00B0F0"/>
        </w:rPr>
        <w:t xml:space="preserve">TK </w:t>
      </w:r>
      <w:r w:rsidRPr="00324057">
        <w:rPr>
          <w:color w:val="00B0F0"/>
        </w:rPr>
        <w:t>Ceded Lands Box.</w:t>
      </w:r>
    </w:p>
    <w:p w14:paraId="45D296F8" w14:textId="77777777" w:rsidR="00ED2C06" w:rsidRPr="00324057" w:rsidRDefault="00ED2C06" w:rsidP="00ED2C06">
      <w:pPr>
        <w:rPr>
          <w:color w:val="00B0F0"/>
        </w:rPr>
      </w:pPr>
      <w:r w:rsidRPr="00324057">
        <w:rPr>
          <w:color w:val="00B0F0"/>
        </w:rPr>
        <w:t xml:space="preserve">If no Regions remain ceded to Armenia after applying this event, then Armenia no longer exists. Remove Overlay #8 from the </w:t>
      </w:r>
      <w:r w:rsidRPr="00324057">
        <w:rPr>
          <w:i/>
          <w:color w:val="00B0F0"/>
        </w:rPr>
        <w:t xml:space="preserve">TK </w:t>
      </w:r>
      <w:r w:rsidRPr="00324057">
        <w:rPr>
          <w:color w:val="00B0F0"/>
        </w:rPr>
        <w:t>map.</w:t>
      </w:r>
    </w:p>
    <w:p w14:paraId="3AF68408" w14:textId="77777777" w:rsidR="00ED2C06" w:rsidRPr="00324057" w:rsidRDefault="00ED2C06" w:rsidP="00ED2C06">
      <w:pPr>
        <w:pStyle w:val="Heading3"/>
        <w:rPr>
          <w:color w:val="00B0F0"/>
        </w:rPr>
      </w:pPr>
      <w:bookmarkStart w:id="1121" w:name="_Toc379380564"/>
      <w:bookmarkStart w:id="1122" w:name="_Toc81754353"/>
      <w:bookmarkStart w:id="1123" w:name="_Toc82339519"/>
      <w:r w:rsidRPr="00324057">
        <w:rPr>
          <w:color w:val="00B0F0"/>
        </w:rPr>
        <w:t>®68.11 Turkish Bulgaria</w:t>
      </w:r>
      <w:bookmarkEnd w:id="1121"/>
      <w:bookmarkEnd w:id="1122"/>
      <w:bookmarkEnd w:id="1123"/>
    </w:p>
    <w:p w14:paraId="1E33FBE1" w14:textId="77777777" w:rsidR="00ED2C06" w:rsidRPr="00324057" w:rsidRDefault="00ED2C06" w:rsidP="00ED2C06">
      <w:pPr>
        <w:pStyle w:val="Heading5"/>
        <w:rPr>
          <w:color w:val="00B0F0"/>
        </w:rPr>
      </w:pPr>
      <w:r w:rsidRPr="00324057">
        <w:rPr>
          <w:color w:val="00B0F0"/>
        </w:rPr>
        <w:t>Immediate Effects</w:t>
      </w:r>
    </w:p>
    <w:p w14:paraId="4B529977" w14:textId="77777777" w:rsidR="00ED2C06" w:rsidRPr="00324057" w:rsidRDefault="00ED2C06" w:rsidP="00ED2C06">
      <w:pPr>
        <w:rPr>
          <w:color w:val="00B0F0"/>
        </w:rPr>
      </w:pPr>
      <w:r w:rsidRPr="00324057">
        <w:rPr>
          <w:color w:val="00B0F0"/>
        </w:rPr>
        <w:t xml:space="preserve">Bulgaria becomes a Turkish Subjugated Dependent. Remove the Bulgaria Flag marker in Sofia (e2605). Place the Turkish Bulgaria Subjugated Dependent marker in the </w:t>
      </w:r>
      <w:r w:rsidRPr="00324057">
        <w:rPr>
          <w:i/>
          <w:color w:val="00B0F0"/>
        </w:rPr>
        <w:t>TK</w:t>
      </w:r>
      <w:r w:rsidRPr="00324057">
        <w:rPr>
          <w:color w:val="00B0F0"/>
        </w:rPr>
        <w:t xml:space="preserve"> Ceded Lands Box. </w:t>
      </w:r>
    </w:p>
    <w:p w14:paraId="3AD642F2" w14:textId="77777777" w:rsidR="00ED2C06" w:rsidRPr="00324057" w:rsidRDefault="00ED2C06" w:rsidP="00ED2C06">
      <w:pPr>
        <w:pStyle w:val="Heading5"/>
        <w:rPr>
          <w:color w:val="00B0F0"/>
        </w:rPr>
      </w:pPr>
      <w:r w:rsidRPr="00324057">
        <w:rPr>
          <w:color w:val="00B0F0"/>
        </w:rPr>
        <w:t>Game Effects</w:t>
      </w:r>
    </w:p>
    <w:p w14:paraId="48D31A27" w14:textId="77777777" w:rsidR="00ED2C06" w:rsidRPr="00324057" w:rsidRDefault="00ED2C06" w:rsidP="00ED2C06">
      <w:pPr>
        <w:rPr>
          <w:color w:val="00B0F0"/>
        </w:rPr>
      </w:pPr>
      <w:r w:rsidRPr="00324057">
        <w:rPr>
          <w:b/>
          <w:color w:val="00B0F0"/>
        </w:rPr>
        <w:t xml:space="preserve">Colonial Unit: </w:t>
      </w:r>
      <w:r w:rsidRPr="00324057">
        <w:rPr>
          <w:color w:val="00B0F0"/>
        </w:rPr>
        <w:t>Turkey sets up with one additional 1-1-2 colonial infantry [</w:t>
      </w:r>
      <w:proofErr w:type="spellStart"/>
      <w:r w:rsidRPr="00324057">
        <w:rPr>
          <w:color w:val="00B0F0"/>
        </w:rPr>
        <w:t>Bulg</w:t>
      </w:r>
      <w:proofErr w:type="spellEnd"/>
      <w:r w:rsidRPr="00324057">
        <w:rPr>
          <w:color w:val="00B0F0"/>
        </w:rPr>
        <w:t xml:space="preserve">] in the Delay Box upon activation (13.7.1). If taken as a replacement, this unit can only be placed in Sofia (e2605) while it is under friendly </w:t>
      </w:r>
      <w:r w:rsidRPr="00324057">
        <w:rPr>
          <w:color w:val="00B0F0"/>
          <w:u w:val="single"/>
        </w:rPr>
        <w:t>control</w:t>
      </w:r>
      <w:r w:rsidRPr="00324057">
        <w:rPr>
          <w:color w:val="00B0F0"/>
        </w:rPr>
        <w:t xml:space="preserve">. </w:t>
      </w:r>
    </w:p>
    <w:p w14:paraId="659F14A5" w14:textId="77777777" w:rsidR="00ED2C06" w:rsidRPr="00324057" w:rsidRDefault="00ED2C06" w:rsidP="00ED2C06">
      <w:pPr>
        <w:rPr>
          <w:color w:val="00B0F0"/>
        </w:rPr>
      </w:pPr>
      <w:r w:rsidRPr="00324057">
        <w:rPr>
          <w:b/>
          <w:color w:val="00B0F0"/>
        </w:rPr>
        <w:t xml:space="preserve">Subjugated Dependent: </w:t>
      </w:r>
      <w:r w:rsidRPr="00324057">
        <w:rPr>
          <w:color w:val="00B0F0"/>
        </w:rPr>
        <w:t>Bulgaria is a Turkish Subjugated Dependent subject to possible Partisan Base placement (®8.4).</w:t>
      </w:r>
    </w:p>
    <w:p w14:paraId="22E7ECEA" w14:textId="77777777" w:rsidR="00ED2C06" w:rsidRPr="00324057" w:rsidRDefault="00ED2C06" w:rsidP="00ED2C06">
      <w:pPr>
        <w:pStyle w:val="Heading3"/>
        <w:rPr>
          <w:color w:val="00B0F0"/>
        </w:rPr>
      </w:pPr>
      <w:bookmarkStart w:id="1124" w:name="_Toc379380565"/>
      <w:bookmarkStart w:id="1125" w:name="_Toc81754354"/>
      <w:bookmarkStart w:id="1126" w:name="_Toc82339520"/>
      <w:r w:rsidRPr="00324057">
        <w:rPr>
          <w:color w:val="00B0F0"/>
        </w:rPr>
        <w:t>®68.12 Turkish Caucasus</w:t>
      </w:r>
      <w:bookmarkEnd w:id="1124"/>
      <w:bookmarkEnd w:id="1125"/>
      <w:bookmarkEnd w:id="1126"/>
    </w:p>
    <w:p w14:paraId="367880DC" w14:textId="77777777" w:rsidR="00ED2C06" w:rsidRPr="00324057" w:rsidRDefault="00ED2C06" w:rsidP="00ED2C06">
      <w:pPr>
        <w:pStyle w:val="Heading5"/>
        <w:rPr>
          <w:color w:val="00B0F0"/>
        </w:rPr>
      </w:pPr>
      <w:r w:rsidRPr="00324057">
        <w:rPr>
          <w:color w:val="00B0F0"/>
        </w:rPr>
        <w:t>Immediate Effects</w:t>
      </w:r>
    </w:p>
    <w:p w14:paraId="47F44612" w14:textId="77777777" w:rsidR="00ED2C06" w:rsidRPr="00324057" w:rsidRDefault="00ED2C06" w:rsidP="00ED2C06">
      <w:pPr>
        <w:rPr>
          <w:color w:val="00B0F0"/>
        </w:rPr>
      </w:pPr>
      <w:r w:rsidRPr="00324057">
        <w:rPr>
          <w:color w:val="00B0F0"/>
        </w:rPr>
        <w:t xml:space="preserve">Caucasus becomes a Turkish Subjugated Dependent. Place Overlay #9 on the </w:t>
      </w:r>
      <w:r w:rsidRPr="00324057">
        <w:rPr>
          <w:i/>
          <w:color w:val="00B0F0"/>
        </w:rPr>
        <w:t xml:space="preserve">TK </w:t>
      </w:r>
      <w:r w:rsidRPr="00324057">
        <w:rPr>
          <w:color w:val="00B0F0"/>
        </w:rPr>
        <w:t xml:space="preserve">map. Remove the Caucasus Flag marker in Tiflis (e2821) and all Caucasian Ceded Land markers from the </w:t>
      </w:r>
      <w:r w:rsidRPr="00324057">
        <w:rPr>
          <w:i/>
          <w:color w:val="00B0F0"/>
        </w:rPr>
        <w:t xml:space="preserve">TK </w:t>
      </w:r>
      <w:r w:rsidRPr="00324057">
        <w:rPr>
          <w:color w:val="00B0F0"/>
        </w:rPr>
        <w:t xml:space="preserve">Ceded Land Box. Place the Turkish Caucasus Subjugated Dependent marker in the </w:t>
      </w:r>
      <w:r w:rsidRPr="00324057">
        <w:rPr>
          <w:i/>
          <w:color w:val="00B0F0"/>
        </w:rPr>
        <w:t>TK</w:t>
      </w:r>
      <w:r w:rsidRPr="00324057">
        <w:rPr>
          <w:color w:val="00B0F0"/>
        </w:rPr>
        <w:t xml:space="preserve"> Ceded Lands Box. </w:t>
      </w:r>
    </w:p>
    <w:p w14:paraId="01310BB1" w14:textId="77777777" w:rsidR="00ED2C06" w:rsidRPr="00911C8F" w:rsidRDefault="00ED2C06" w:rsidP="00ED2C06">
      <w:pPr>
        <w:shd w:val="clear" w:color="auto" w:fill="D9D9D9" w:themeFill="background1" w:themeFillShade="D9"/>
        <w:ind w:left="360"/>
        <w:rPr>
          <w:color w:val="000000"/>
        </w:rPr>
      </w:pPr>
      <w:r w:rsidRPr="00911C8F">
        <w:rPr>
          <w:b/>
          <w:color w:val="000000"/>
        </w:rPr>
        <w:t xml:space="preserve">Clarification: </w:t>
      </w:r>
      <w:r w:rsidRPr="00911C8F">
        <w:rPr>
          <w:color w:val="000000"/>
        </w:rPr>
        <w:t xml:space="preserve">If Southern Region were ceded to Caucasus at the time of this event, it is returned to Russia. </w:t>
      </w:r>
    </w:p>
    <w:p w14:paraId="519A2F09" w14:textId="77777777" w:rsidR="00ED2C06" w:rsidRPr="00324057" w:rsidRDefault="00ED2C06" w:rsidP="00ED2C06">
      <w:pPr>
        <w:pStyle w:val="Heading5"/>
        <w:rPr>
          <w:color w:val="00B0F0"/>
        </w:rPr>
      </w:pPr>
      <w:r w:rsidRPr="00324057">
        <w:rPr>
          <w:color w:val="00B0F0"/>
        </w:rPr>
        <w:t xml:space="preserve">Final </w:t>
      </w:r>
      <w:r w:rsidRPr="00324057">
        <w:rPr>
          <w:i/>
          <w:color w:val="00B0F0"/>
        </w:rPr>
        <w:t xml:space="preserve">DoD </w:t>
      </w:r>
      <w:r w:rsidRPr="00324057">
        <w:rPr>
          <w:color w:val="00B0F0"/>
        </w:rPr>
        <w:t>Setup Effects</w:t>
      </w:r>
    </w:p>
    <w:p w14:paraId="230B4CC8" w14:textId="77777777" w:rsidR="00ED2C06" w:rsidRPr="00324057" w:rsidRDefault="00ED2C06" w:rsidP="00ED2C06">
      <w:pPr>
        <w:spacing w:after="20"/>
        <w:rPr>
          <w:color w:val="00B0F0"/>
        </w:rPr>
      </w:pPr>
      <w:r w:rsidRPr="00324057">
        <w:rPr>
          <w:color w:val="00B0F0"/>
        </w:rPr>
        <w:t xml:space="preserve">The Soviet faction must modify its </w:t>
      </w:r>
      <w:r w:rsidRPr="00324057">
        <w:rPr>
          <w:i/>
          <w:color w:val="00B0F0"/>
        </w:rPr>
        <w:t xml:space="preserve">TK </w:t>
      </w:r>
      <w:r w:rsidRPr="00324057">
        <w:rPr>
          <w:color w:val="00B0F0"/>
        </w:rPr>
        <w:t>deck as follows:</w:t>
      </w:r>
    </w:p>
    <w:p w14:paraId="038D51CD" w14:textId="77777777" w:rsidR="00ED2C06" w:rsidRPr="00324057" w:rsidRDefault="00ED2C06" w:rsidP="00DD1D1C">
      <w:pPr>
        <w:pStyle w:val="ListParagraph"/>
        <w:numPr>
          <w:ilvl w:val="0"/>
          <w:numId w:val="51"/>
        </w:numPr>
        <w:ind w:left="360" w:hanging="180"/>
        <w:rPr>
          <w:color w:val="00B0F0"/>
        </w:rPr>
      </w:pPr>
      <w:r w:rsidRPr="00324057">
        <w:rPr>
          <w:color w:val="00B0F0"/>
        </w:rPr>
        <w:t>Replace card 19 (</w:t>
      </w:r>
      <w:r w:rsidRPr="00324057">
        <w:rPr>
          <w:i/>
          <w:color w:val="00B0F0"/>
        </w:rPr>
        <w:t>Demand Turkish Frontier</w:t>
      </w:r>
      <w:r w:rsidRPr="00324057">
        <w:rPr>
          <w:color w:val="00B0F0"/>
        </w:rPr>
        <w:t>) with card TKS-10 (</w:t>
      </w:r>
      <w:r w:rsidRPr="00324057">
        <w:rPr>
          <w:i/>
          <w:color w:val="00B0F0"/>
        </w:rPr>
        <w:t>Demand Caucasus</w:t>
      </w:r>
      <w:r w:rsidRPr="00324057">
        <w:rPr>
          <w:color w:val="00B0F0"/>
        </w:rPr>
        <w:t>).</w:t>
      </w:r>
    </w:p>
    <w:p w14:paraId="5F87E157" w14:textId="77777777" w:rsidR="00ED2C06" w:rsidRPr="00324057" w:rsidRDefault="00ED2C06" w:rsidP="00ED2C06">
      <w:pPr>
        <w:pStyle w:val="Heading5"/>
        <w:rPr>
          <w:color w:val="00B0F0"/>
        </w:rPr>
      </w:pPr>
      <w:r w:rsidRPr="00324057">
        <w:rPr>
          <w:color w:val="00B0F0"/>
        </w:rPr>
        <w:t>Game Effects</w:t>
      </w:r>
    </w:p>
    <w:p w14:paraId="7ADCA576" w14:textId="77777777" w:rsidR="00ED2C06" w:rsidRPr="00324057" w:rsidRDefault="00ED2C06" w:rsidP="00ED2C06">
      <w:pPr>
        <w:rPr>
          <w:color w:val="00B0F0"/>
        </w:rPr>
      </w:pPr>
      <w:r w:rsidRPr="00324057">
        <w:rPr>
          <w:b/>
          <w:color w:val="00B0F0"/>
        </w:rPr>
        <w:t xml:space="preserve">Colonial Units: </w:t>
      </w:r>
      <w:r w:rsidRPr="00324057">
        <w:rPr>
          <w:color w:val="00B0F0"/>
        </w:rPr>
        <w:t>Turkey sets up with three additional 1-1-2 colonial infantry [</w:t>
      </w:r>
      <w:proofErr w:type="spellStart"/>
      <w:r w:rsidRPr="00324057">
        <w:rPr>
          <w:color w:val="00B0F0"/>
        </w:rPr>
        <w:t>Cau</w:t>
      </w:r>
      <w:proofErr w:type="spellEnd"/>
      <w:r w:rsidRPr="00324057">
        <w:rPr>
          <w:color w:val="00B0F0"/>
        </w:rPr>
        <w:t xml:space="preserve">] in the Delay Box upon activation (13.7.1). If taken as a replacement, a </w:t>
      </w:r>
      <w:proofErr w:type="spellStart"/>
      <w:r w:rsidRPr="00324057">
        <w:rPr>
          <w:color w:val="00B0F0"/>
        </w:rPr>
        <w:t>Cau</w:t>
      </w:r>
      <w:proofErr w:type="spellEnd"/>
      <w:r w:rsidRPr="00324057">
        <w:rPr>
          <w:color w:val="00B0F0"/>
        </w:rPr>
        <w:t xml:space="preserve"> colonial infantry unit can only be placed in a city in Caucasus under friendly </w:t>
      </w:r>
      <w:r w:rsidRPr="00324057">
        <w:rPr>
          <w:color w:val="00B0F0"/>
          <w:u w:val="single"/>
        </w:rPr>
        <w:t>control</w:t>
      </w:r>
      <w:r w:rsidRPr="00324057">
        <w:rPr>
          <w:color w:val="00B0F0"/>
        </w:rPr>
        <w:t xml:space="preserve">. </w:t>
      </w:r>
    </w:p>
    <w:p w14:paraId="7DC49E6B" w14:textId="77777777" w:rsidR="00ED2C06" w:rsidRPr="00324057" w:rsidRDefault="00ED2C06" w:rsidP="00ED2C06">
      <w:pPr>
        <w:rPr>
          <w:color w:val="00B0F0"/>
        </w:rPr>
      </w:pPr>
      <w:r w:rsidRPr="00324057">
        <w:rPr>
          <w:b/>
          <w:color w:val="00B0F0"/>
        </w:rPr>
        <w:t xml:space="preserve">Subjugated Dependent: </w:t>
      </w:r>
      <w:r w:rsidRPr="00324057">
        <w:rPr>
          <w:color w:val="00B0F0"/>
        </w:rPr>
        <w:t>Caucasus is a Turkish Subjugated Dependent subject to possible Partisan Base placement (®8.4).</w:t>
      </w:r>
    </w:p>
    <w:p w14:paraId="7AFE6721" w14:textId="77777777" w:rsidR="00ED2C06" w:rsidRPr="00324057" w:rsidRDefault="00ED2C06" w:rsidP="00ED2C06">
      <w:pPr>
        <w:pStyle w:val="Heading3"/>
        <w:rPr>
          <w:color w:val="00B0F0"/>
        </w:rPr>
      </w:pPr>
      <w:bookmarkStart w:id="1127" w:name="_Toc379380409"/>
      <w:bookmarkStart w:id="1128" w:name="_Toc81754355"/>
      <w:bookmarkStart w:id="1129" w:name="_Toc82339521"/>
      <w:bookmarkStart w:id="1130" w:name="_Toc379380566"/>
      <w:r w:rsidRPr="00324057">
        <w:rPr>
          <w:color w:val="00B0F0"/>
        </w:rPr>
        <w:t>®68.13 Turkish Civil War</w:t>
      </w:r>
      <w:bookmarkEnd w:id="1127"/>
      <w:bookmarkEnd w:id="1128"/>
      <w:bookmarkEnd w:id="1129"/>
    </w:p>
    <w:p w14:paraId="0CC74B5C" w14:textId="77777777" w:rsidR="00ED2C06" w:rsidRPr="00324057" w:rsidRDefault="00ED2C06" w:rsidP="00ED2C06">
      <w:pPr>
        <w:pStyle w:val="Heading5"/>
        <w:rPr>
          <w:color w:val="00B0F0"/>
        </w:rPr>
      </w:pPr>
      <w:r w:rsidRPr="00324057">
        <w:rPr>
          <w:color w:val="00B0F0"/>
        </w:rPr>
        <w:t>Immediate Effects</w:t>
      </w:r>
    </w:p>
    <w:p w14:paraId="54A2D153" w14:textId="77777777" w:rsidR="00ED2C06" w:rsidRPr="00324057" w:rsidRDefault="00ED2C06" w:rsidP="00ED2C06">
      <w:pPr>
        <w:rPr>
          <w:color w:val="00B0F0"/>
        </w:rPr>
      </w:pPr>
      <w:r w:rsidRPr="00324057">
        <w:rPr>
          <w:color w:val="00B0F0"/>
        </w:rPr>
        <w:t xml:space="preserve">Turkey becomes a Civil War Country (13.8.6). Remove </w:t>
      </w:r>
      <w:r w:rsidRPr="00324057">
        <w:rPr>
          <w:i/>
          <w:color w:val="00B0F0"/>
        </w:rPr>
        <w:t>all</w:t>
      </w:r>
      <w:r w:rsidRPr="00324057">
        <w:rPr>
          <w:color w:val="00B0F0"/>
        </w:rPr>
        <w:t xml:space="preserve"> Turkish Ceded Land markers in the </w:t>
      </w:r>
      <w:r w:rsidRPr="00324057">
        <w:rPr>
          <w:i/>
          <w:color w:val="00B0F0"/>
        </w:rPr>
        <w:t xml:space="preserve">TK </w:t>
      </w:r>
      <w:r w:rsidRPr="00324057">
        <w:rPr>
          <w:color w:val="00B0F0"/>
        </w:rPr>
        <w:t xml:space="preserve">Ceded Lands Box, then apply </w:t>
      </w:r>
      <w:r w:rsidRPr="00324057">
        <w:rPr>
          <w:i/>
          <w:color w:val="00B0F0"/>
        </w:rPr>
        <w:t xml:space="preserve">Lesser Turkish Empire </w:t>
      </w:r>
      <w:r w:rsidRPr="00324057">
        <w:rPr>
          <w:color w:val="00B0F0"/>
        </w:rPr>
        <w:t xml:space="preserve">(®68.6). Any former Dependents of Turkey that can become Minor Countries do so – apply the appropriate event. Dependents and Ceded Regions that cannot become Minor Countries assume new ownership as printed on the map. </w:t>
      </w:r>
    </w:p>
    <w:p w14:paraId="0545533E" w14:textId="77777777" w:rsidR="00ED2C06" w:rsidRPr="00911C8F" w:rsidRDefault="00ED2C06" w:rsidP="00ED2C06">
      <w:pPr>
        <w:shd w:val="clear" w:color="auto" w:fill="BFBFBF"/>
        <w:ind w:left="360"/>
      </w:pPr>
      <w:r w:rsidRPr="00911C8F">
        <w:rPr>
          <w:b/>
        </w:rPr>
        <w:t xml:space="preserve">Example: </w:t>
      </w:r>
      <w:r w:rsidRPr="00911C8F">
        <w:t>Turkish Rhodes and Cyprus would become Italian and British Dependents, respectively.</w:t>
      </w:r>
    </w:p>
    <w:p w14:paraId="35A7804C" w14:textId="3C6FBC02" w:rsidR="00D507FE" w:rsidRPr="00530BD6" w:rsidRDefault="003206B9" w:rsidP="00D507FE">
      <w:pPr>
        <w:spacing w:after="20"/>
        <w:rPr>
          <w:color w:val="00B0F0"/>
        </w:rPr>
      </w:pPr>
      <w:r w:rsidRPr="00530BD6">
        <w:rPr>
          <w:color w:val="00B0F0"/>
        </w:rPr>
        <w:t xml:space="preserve">Place the Civil War Country marker near </w:t>
      </w:r>
      <w:r>
        <w:rPr>
          <w:color w:val="00B0F0"/>
        </w:rPr>
        <w:t>Ankara</w:t>
      </w:r>
      <w:r w:rsidRPr="00530BD6">
        <w:rPr>
          <w:color w:val="00B0F0"/>
        </w:rPr>
        <w:t xml:space="preserve"> (</w:t>
      </w:r>
      <w:r>
        <w:rPr>
          <w:color w:val="00B0F0"/>
        </w:rPr>
        <w:t>e2412</w:t>
      </w:r>
      <w:r w:rsidRPr="00530BD6">
        <w:rPr>
          <w:color w:val="00B0F0"/>
        </w:rPr>
        <w:t xml:space="preserve">) and </w:t>
      </w:r>
      <w:r w:rsidR="00D507FE">
        <w:rPr>
          <w:color w:val="00B0F0"/>
        </w:rPr>
        <w:t xml:space="preserve">determine </w:t>
      </w:r>
      <w:r w:rsidRPr="00530BD6">
        <w:rPr>
          <w:color w:val="00B0F0"/>
        </w:rPr>
        <w:t>Republican Support</w:t>
      </w:r>
      <w:r w:rsidR="00D507FE">
        <w:rPr>
          <w:color w:val="00B0F0"/>
        </w:rPr>
        <w:t xml:space="preserve"> (®5.3).</w:t>
      </w:r>
    </w:p>
    <w:p w14:paraId="75FA3115" w14:textId="77777777" w:rsidR="00ED2C06" w:rsidRPr="00324057" w:rsidRDefault="00ED2C06" w:rsidP="00ED2C06">
      <w:pPr>
        <w:pStyle w:val="Heading5"/>
        <w:rPr>
          <w:color w:val="00B0F0"/>
        </w:rPr>
      </w:pPr>
      <w:r w:rsidRPr="00324057">
        <w:rPr>
          <w:color w:val="00B0F0"/>
        </w:rPr>
        <w:t xml:space="preserve">Final </w:t>
      </w:r>
      <w:r w:rsidRPr="00324057">
        <w:rPr>
          <w:i/>
          <w:color w:val="00B0F0"/>
        </w:rPr>
        <w:t xml:space="preserve">DoD </w:t>
      </w:r>
      <w:r w:rsidRPr="00324057">
        <w:rPr>
          <w:color w:val="00B0F0"/>
        </w:rPr>
        <w:t>Setup Effects</w:t>
      </w:r>
    </w:p>
    <w:p w14:paraId="1A39DB02" w14:textId="77777777" w:rsidR="00ED2C06" w:rsidRPr="00324057" w:rsidRDefault="00ED2C06" w:rsidP="00ED2C06">
      <w:pPr>
        <w:spacing w:after="20"/>
        <w:rPr>
          <w:color w:val="00B0F0"/>
        </w:rPr>
      </w:pPr>
      <w:r w:rsidRPr="00324057">
        <w:rPr>
          <w:color w:val="00B0F0"/>
        </w:rPr>
        <w:t xml:space="preserve">Place Overlay #8 and the following markers on the map: </w:t>
      </w:r>
    </w:p>
    <w:p w14:paraId="38939041" w14:textId="77777777" w:rsidR="00ED2C06" w:rsidRPr="00324057" w:rsidRDefault="00ED2C06" w:rsidP="00DD1D1C">
      <w:pPr>
        <w:pStyle w:val="BodyText2"/>
        <w:numPr>
          <w:ilvl w:val="0"/>
          <w:numId w:val="29"/>
        </w:numPr>
        <w:tabs>
          <w:tab w:val="clear" w:pos="720"/>
          <w:tab w:val="clear" w:pos="900"/>
        </w:tabs>
        <w:spacing w:after="20"/>
        <w:ind w:left="360" w:hanging="180"/>
        <w:rPr>
          <w:color w:val="00B0F0"/>
        </w:rPr>
      </w:pPr>
      <w:r w:rsidRPr="00324057">
        <w:rPr>
          <w:color w:val="00B0F0"/>
        </w:rPr>
        <w:t>Istanbul (e2508) – Nationalist Capital</w:t>
      </w:r>
    </w:p>
    <w:p w14:paraId="1011CDC1" w14:textId="77777777" w:rsidR="00ED2C06" w:rsidRPr="00324057" w:rsidRDefault="00ED2C06" w:rsidP="00DD1D1C">
      <w:pPr>
        <w:pStyle w:val="BodyText2"/>
        <w:numPr>
          <w:ilvl w:val="0"/>
          <w:numId w:val="29"/>
        </w:numPr>
        <w:tabs>
          <w:tab w:val="clear" w:pos="720"/>
          <w:tab w:val="clear" w:pos="900"/>
        </w:tabs>
        <w:spacing w:after="20"/>
        <w:ind w:left="360" w:hanging="180"/>
        <w:rPr>
          <w:color w:val="00B0F0"/>
        </w:rPr>
      </w:pPr>
      <w:proofErr w:type="spellStart"/>
      <w:r w:rsidRPr="00324057">
        <w:rPr>
          <w:color w:val="00B0F0"/>
        </w:rPr>
        <w:t>Erzerum</w:t>
      </w:r>
      <w:proofErr w:type="spellEnd"/>
      <w:r w:rsidRPr="00324057">
        <w:rPr>
          <w:color w:val="00B0F0"/>
        </w:rPr>
        <w:t xml:space="preserve"> (e2518) – Republican Territory</w:t>
      </w:r>
    </w:p>
    <w:p w14:paraId="160F2B2D" w14:textId="77777777" w:rsidR="00ED2C06" w:rsidRPr="00324057" w:rsidRDefault="00ED2C06" w:rsidP="00DD1D1C">
      <w:pPr>
        <w:pStyle w:val="BodyText2"/>
        <w:numPr>
          <w:ilvl w:val="0"/>
          <w:numId w:val="29"/>
        </w:numPr>
        <w:tabs>
          <w:tab w:val="clear" w:pos="720"/>
          <w:tab w:val="clear" w:pos="900"/>
        </w:tabs>
        <w:spacing w:after="20"/>
        <w:ind w:left="360" w:hanging="180"/>
        <w:rPr>
          <w:color w:val="00B0F0"/>
        </w:rPr>
      </w:pPr>
      <w:r w:rsidRPr="00324057">
        <w:rPr>
          <w:color w:val="00B0F0"/>
        </w:rPr>
        <w:t>Ankara (e2412) – Republican Capital</w:t>
      </w:r>
    </w:p>
    <w:p w14:paraId="5EF80A74" w14:textId="77777777" w:rsidR="00ED2C06" w:rsidRPr="00324057" w:rsidRDefault="00ED2C06" w:rsidP="00DD1D1C">
      <w:pPr>
        <w:pStyle w:val="BodyText2"/>
        <w:numPr>
          <w:ilvl w:val="0"/>
          <w:numId w:val="29"/>
        </w:numPr>
        <w:tabs>
          <w:tab w:val="clear" w:pos="720"/>
          <w:tab w:val="clear" w:pos="900"/>
        </w:tabs>
        <w:spacing w:after="20"/>
        <w:ind w:left="360" w:hanging="180"/>
        <w:rPr>
          <w:color w:val="00B0F0"/>
        </w:rPr>
      </w:pPr>
      <w:r w:rsidRPr="00324057">
        <w:rPr>
          <w:color w:val="00B0F0"/>
        </w:rPr>
        <w:t>Smyrna (e2108) – Nationalist Territory</w:t>
      </w:r>
    </w:p>
    <w:p w14:paraId="6CB5EB51" w14:textId="77777777" w:rsidR="00ED2C06" w:rsidRPr="00324057" w:rsidRDefault="00ED2C06" w:rsidP="00DD1D1C">
      <w:pPr>
        <w:pStyle w:val="BodyText2"/>
        <w:numPr>
          <w:ilvl w:val="0"/>
          <w:numId w:val="29"/>
        </w:numPr>
        <w:tabs>
          <w:tab w:val="clear" w:pos="720"/>
          <w:tab w:val="clear" w:pos="900"/>
        </w:tabs>
        <w:spacing w:after="20"/>
        <w:ind w:left="360" w:hanging="180"/>
        <w:rPr>
          <w:color w:val="00B0F0"/>
        </w:rPr>
      </w:pPr>
      <w:r w:rsidRPr="00324057">
        <w:rPr>
          <w:color w:val="00B0F0"/>
        </w:rPr>
        <w:t>Adana (e2114) – Nationalist Territory</w:t>
      </w:r>
    </w:p>
    <w:p w14:paraId="1A1160D7" w14:textId="77777777" w:rsidR="00ED2C06" w:rsidRPr="00324057" w:rsidRDefault="00ED2C06" w:rsidP="00DD1D1C">
      <w:pPr>
        <w:pStyle w:val="BodyText2"/>
        <w:numPr>
          <w:ilvl w:val="0"/>
          <w:numId w:val="29"/>
        </w:numPr>
        <w:tabs>
          <w:tab w:val="clear" w:pos="720"/>
          <w:tab w:val="clear" w:pos="900"/>
        </w:tabs>
        <w:ind w:left="360" w:hanging="180"/>
        <w:rPr>
          <w:color w:val="00B0F0"/>
        </w:rPr>
      </w:pPr>
      <w:r w:rsidRPr="00324057">
        <w:rPr>
          <w:color w:val="00B0F0"/>
        </w:rPr>
        <w:t>Damascus (e1716) – Republican Territory</w:t>
      </w:r>
    </w:p>
    <w:p w14:paraId="27BCC67D" w14:textId="77777777" w:rsidR="00ED2C06" w:rsidRPr="00324057" w:rsidRDefault="00ED2C06" w:rsidP="00ED2C06">
      <w:pPr>
        <w:pStyle w:val="Heading5"/>
        <w:rPr>
          <w:color w:val="00B0F0"/>
        </w:rPr>
      </w:pPr>
      <w:r w:rsidRPr="00324057">
        <w:rPr>
          <w:color w:val="00B0F0"/>
        </w:rPr>
        <w:t>Game Effects</w:t>
      </w:r>
    </w:p>
    <w:p w14:paraId="10176D99" w14:textId="77777777" w:rsidR="00ED2C06" w:rsidRPr="00324057" w:rsidRDefault="00ED2C06" w:rsidP="00ED2C06">
      <w:pPr>
        <w:rPr>
          <w:color w:val="00B0F0"/>
        </w:rPr>
      </w:pPr>
      <w:r w:rsidRPr="00324057">
        <w:rPr>
          <w:b/>
          <w:color w:val="00B0F0"/>
        </w:rPr>
        <w:t xml:space="preserve">Breakaway Regions: </w:t>
      </w:r>
      <w:r w:rsidRPr="00324057">
        <w:rPr>
          <w:color w:val="00B0F0"/>
        </w:rPr>
        <w:t xml:space="preserve">Turkish Armenia and Syria are potential Breakaway Regions while Turkey is a Civil War Country. If </w:t>
      </w:r>
      <w:r w:rsidRPr="00324057">
        <w:rPr>
          <w:i/>
          <w:color w:val="00B0F0"/>
        </w:rPr>
        <w:t xml:space="preserve">Provincial Independence </w:t>
      </w:r>
      <w:r w:rsidRPr="00324057">
        <w:rPr>
          <w:color w:val="00B0F0"/>
        </w:rPr>
        <w:t xml:space="preserve">(19.34) is applied to one of these regions, it will form a Neutral Minor Country (®11 and ®66.1, respectively). </w:t>
      </w:r>
    </w:p>
    <w:p w14:paraId="4361F464" w14:textId="74D82A5C" w:rsidR="003206B9" w:rsidRDefault="00ED2C06" w:rsidP="003206B9">
      <w:pPr>
        <w:spacing w:after="20"/>
        <w:rPr>
          <w:color w:val="00B0F0"/>
          <w:szCs w:val="18"/>
        </w:rPr>
      </w:pPr>
      <w:r w:rsidRPr="00324057">
        <w:rPr>
          <w:b/>
          <w:color w:val="00B0F0"/>
        </w:rPr>
        <w:t xml:space="preserve">§Civil War Turkey in </w:t>
      </w:r>
      <w:r w:rsidRPr="00324057">
        <w:rPr>
          <w:b/>
          <w:i/>
          <w:color w:val="00B0F0"/>
        </w:rPr>
        <w:t xml:space="preserve">SK: </w:t>
      </w:r>
      <w:r w:rsidR="003206B9" w:rsidRPr="00530BD6">
        <w:rPr>
          <w:color w:val="00B0F0"/>
          <w:szCs w:val="18"/>
        </w:rPr>
        <w:t xml:space="preserve">If </w:t>
      </w:r>
      <w:r w:rsidR="003206B9">
        <w:rPr>
          <w:color w:val="00B0F0"/>
          <w:szCs w:val="18"/>
        </w:rPr>
        <w:t>Turkey</w:t>
      </w:r>
      <w:r w:rsidR="003206B9" w:rsidRPr="00530BD6">
        <w:rPr>
          <w:color w:val="00B0F0"/>
          <w:szCs w:val="18"/>
        </w:rPr>
        <w:t xml:space="preserve"> is activated while there is a Civil War Country or Civil War Reconstruction marker in </w:t>
      </w:r>
      <w:r w:rsidR="003206B9">
        <w:rPr>
          <w:color w:val="00B0F0"/>
          <w:szCs w:val="18"/>
        </w:rPr>
        <w:t>Ankara</w:t>
      </w:r>
      <w:r w:rsidR="003206B9" w:rsidRPr="00530BD6">
        <w:rPr>
          <w:color w:val="00B0F0"/>
          <w:szCs w:val="18"/>
        </w:rPr>
        <w:t xml:space="preserve">, roll one die </w:t>
      </w:r>
      <w:r w:rsidR="003206B9">
        <w:rPr>
          <w:color w:val="00B0F0"/>
          <w:szCs w:val="18"/>
        </w:rPr>
        <w:t xml:space="preserve">(no DRM) </w:t>
      </w:r>
      <w:r w:rsidR="003206B9" w:rsidRPr="00530BD6">
        <w:rPr>
          <w:color w:val="00B0F0"/>
          <w:szCs w:val="18"/>
        </w:rPr>
        <w:t xml:space="preserve">for each ship listed below during setup. </w:t>
      </w:r>
    </w:p>
    <w:p w14:paraId="1FE9803D" w14:textId="77777777" w:rsidR="003206B9" w:rsidRPr="003F5F9B" w:rsidRDefault="003206B9" w:rsidP="003206B9">
      <w:pPr>
        <w:spacing w:after="20"/>
        <w:ind w:left="360"/>
        <w:rPr>
          <w:color w:val="00B0F0"/>
        </w:rPr>
      </w:pPr>
      <w:r w:rsidRPr="003F5F9B">
        <w:rPr>
          <w:b/>
          <w:bCs/>
          <w:color w:val="00B0F0"/>
        </w:rPr>
        <w:t xml:space="preserve">1-3: </w:t>
      </w:r>
      <w:r>
        <w:rPr>
          <w:color w:val="00B0F0"/>
        </w:rPr>
        <w:t>the ship is placed normally</w:t>
      </w:r>
    </w:p>
    <w:p w14:paraId="5BE96AD1" w14:textId="77777777" w:rsidR="003206B9" w:rsidRPr="003F5F9B" w:rsidRDefault="003206B9" w:rsidP="003206B9">
      <w:pPr>
        <w:ind w:left="360"/>
        <w:rPr>
          <w:color w:val="00B0F0"/>
        </w:rPr>
      </w:pPr>
      <w:r w:rsidRPr="003F5F9B">
        <w:rPr>
          <w:b/>
          <w:bCs/>
          <w:color w:val="00B0F0"/>
        </w:rPr>
        <w:t xml:space="preserve">4-6: </w:t>
      </w:r>
      <w:r>
        <w:rPr>
          <w:color w:val="00B0F0"/>
        </w:rPr>
        <w:t>the ship is removed from play</w:t>
      </w:r>
    </w:p>
    <w:p w14:paraId="03734FBA" w14:textId="77777777" w:rsidR="00ED2C06" w:rsidRPr="00324057" w:rsidRDefault="00ED2C06" w:rsidP="00DD1D1C">
      <w:pPr>
        <w:numPr>
          <w:ilvl w:val="0"/>
          <w:numId w:val="33"/>
        </w:numPr>
        <w:tabs>
          <w:tab w:val="clear" w:pos="720"/>
        </w:tabs>
        <w:spacing w:after="20"/>
        <w:ind w:left="374" w:hanging="187"/>
        <w:rPr>
          <w:color w:val="00B0F0"/>
        </w:rPr>
      </w:pPr>
      <w:r w:rsidRPr="00324057">
        <w:rPr>
          <w:i/>
          <w:color w:val="00B0F0"/>
        </w:rPr>
        <w:t xml:space="preserve">If the Central Powers marker is in Ankara: </w:t>
      </w:r>
      <w:r w:rsidRPr="00324057">
        <w:rPr>
          <w:color w:val="00B0F0"/>
        </w:rPr>
        <w:t>One BB [Yavuz]</w:t>
      </w:r>
    </w:p>
    <w:p w14:paraId="79C6413F" w14:textId="77777777" w:rsidR="00ED2C06" w:rsidRPr="00324057" w:rsidRDefault="00ED2C06" w:rsidP="00DD1D1C">
      <w:pPr>
        <w:numPr>
          <w:ilvl w:val="0"/>
          <w:numId w:val="33"/>
        </w:numPr>
        <w:tabs>
          <w:tab w:val="clear" w:pos="720"/>
        </w:tabs>
        <w:spacing w:after="20"/>
        <w:ind w:left="374" w:hanging="187"/>
        <w:rPr>
          <w:color w:val="00B0F0"/>
        </w:rPr>
      </w:pPr>
      <w:r w:rsidRPr="00324057">
        <w:rPr>
          <w:i/>
          <w:color w:val="00B0F0"/>
        </w:rPr>
        <w:t xml:space="preserve">If the Entente marker is in Ankara: </w:t>
      </w:r>
      <w:r w:rsidRPr="00324057">
        <w:rPr>
          <w:color w:val="00B0F0"/>
        </w:rPr>
        <w:t>Two BB [</w:t>
      </w:r>
      <w:proofErr w:type="spellStart"/>
      <w:r w:rsidRPr="00324057">
        <w:rPr>
          <w:color w:val="00B0F0"/>
        </w:rPr>
        <w:t>Resadiye</w:t>
      </w:r>
      <w:proofErr w:type="spellEnd"/>
      <w:r w:rsidRPr="00324057">
        <w:rPr>
          <w:color w:val="00B0F0"/>
        </w:rPr>
        <w:t>, S Osman]</w:t>
      </w:r>
    </w:p>
    <w:p w14:paraId="45C2144F" w14:textId="77777777" w:rsidR="00ED2C06" w:rsidRPr="00324057" w:rsidRDefault="00ED2C06" w:rsidP="00DD1D1C">
      <w:pPr>
        <w:numPr>
          <w:ilvl w:val="0"/>
          <w:numId w:val="33"/>
        </w:numPr>
        <w:tabs>
          <w:tab w:val="clear" w:pos="720"/>
        </w:tabs>
        <w:ind w:left="374" w:hanging="187"/>
        <w:rPr>
          <w:color w:val="00B0F0"/>
        </w:rPr>
      </w:pPr>
      <w:r w:rsidRPr="00324057">
        <w:rPr>
          <w:i/>
          <w:color w:val="00B0F0"/>
        </w:rPr>
        <w:t xml:space="preserve">If neither the Central Powers or Entente marker is in Ankara: </w:t>
      </w:r>
      <w:r w:rsidRPr="00324057">
        <w:rPr>
          <w:color w:val="00B0F0"/>
        </w:rPr>
        <w:t>One BB [</w:t>
      </w:r>
      <w:proofErr w:type="spellStart"/>
      <w:r w:rsidRPr="00324057">
        <w:rPr>
          <w:color w:val="00B0F0"/>
        </w:rPr>
        <w:t>Resadiye</w:t>
      </w:r>
      <w:proofErr w:type="spellEnd"/>
      <w:r w:rsidRPr="00324057">
        <w:rPr>
          <w:color w:val="00B0F0"/>
        </w:rPr>
        <w:t>]</w:t>
      </w:r>
    </w:p>
    <w:p w14:paraId="4191EF71" w14:textId="77777777" w:rsidR="00ED2C06" w:rsidRPr="00324057" w:rsidRDefault="00ED2C06" w:rsidP="00ED2C06">
      <w:pPr>
        <w:rPr>
          <w:color w:val="00B0F0"/>
        </w:rPr>
      </w:pPr>
      <w:r w:rsidRPr="00324057">
        <w:rPr>
          <w:color w:val="00B0F0"/>
        </w:rPr>
        <w:t>After making all rolls, the owning faction may place remaining Turkish ships in any suitable Port hex(es) in Turkey or a Turkish Dependent.</w:t>
      </w:r>
    </w:p>
    <w:p w14:paraId="169BAC9A" w14:textId="77777777" w:rsidR="00ED2C06" w:rsidRPr="00324057" w:rsidRDefault="00ED2C06" w:rsidP="00ED2C06">
      <w:pPr>
        <w:pStyle w:val="Heading3"/>
        <w:rPr>
          <w:color w:val="00B0F0"/>
        </w:rPr>
      </w:pPr>
      <w:bookmarkStart w:id="1131" w:name="_Toc81754356"/>
      <w:bookmarkStart w:id="1132" w:name="_Toc82339522"/>
      <w:r w:rsidRPr="00324057">
        <w:rPr>
          <w:color w:val="00B0F0"/>
        </w:rPr>
        <w:lastRenderedPageBreak/>
        <w:t>®68.14 Turkish Cyprus</w:t>
      </w:r>
      <w:bookmarkEnd w:id="1130"/>
      <w:bookmarkEnd w:id="1131"/>
      <w:bookmarkEnd w:id="1132"/>
    </w:p>
    <w:p w14:paraId="6D394EA8" w14:textId="77777777" w:rsidR="00ED2C06" w:rsidRPr="00324057" w:rsidRDefault="00ED2C06" w:rsidP="00ED2C06">
      <w:pPr>
        <w:pStyle w:val="Heading5"/>
        <w:rPr>
          <w:color w:val="00B0F0"/>
        </w:rPr>
      </w:pPr>
      <w:r w:rsidRPr="00324057">
        <w:rPr>
          <w:color w:val="00B0F0"/>
        </w:rPr>
        <w:t>Immediate Effects</w:t>
      </w:r>
    </w:p>
    <w:p w14:paraId="4A8B8482" w14:textId="77777777" w:rsidR="00ED2C06" w:rsidRPr="00324057" w:rsidRDefault="00ED2C06" w:rsidP="00ED2C06">
      <w:pPr>
        <w:rPr>
          <w:color w:val="00B0F0"/>
        </w:rPr>
      </w:pPr>
      <w:r w:rsidRPr="00324057">
        <w:rPr>
          <w:color w:val="00B0F0"/>
        </w:rPr>
        <w:t xml:space="preserve">Cyprus becomes a Turkish Dependent. Remove any Cyprus Dependent marker in the </w:t>
      </w:r>
      <w:r w:rsidRPr="00324057">
        <w:rPr>
          <w:i/>
          <w:color w:val="00B0F0"/>
        </w:rPr>
        <w:t xml:space="preserve">TK </w:t>
      </w:r>
      <w:r w:rsidRPr="00324057">
        <w:rPr>
          <w:color w:val="00B0F0"/>
        </w:rPr>
        <w:t xml:space="preserve">Ceded Lands Box. Place the Turkish Cyprus Dependent marker in the </w:t>
      </w:r>
      <w:r w:rsidRPr="00324057">
        <w:rPr>
          <w:i/>
          <w:color w:val="00B0F0"/>
        </w:rPr>
        <w:t>TK</w:t>
      </w:r>
      <w:r w:rsidRPr="00324057">
        <w:rPr>
          <w:color w:val="00B0F0"/>
        </w:rPr>
        <w:t xml:space="preserve"> Ceded Lands Box.</w:t>
      </w:r>
    </w:p>
    <w:p w14:paraId="65674445" w14:textId="77777777" w:rsidR="00ED2C06" w:rsidRPr="00324057" w:rsidRDefault="00ED2C06" w:rsidP="00ED2C06">
      <w:pPr>
        <w:pStyle w:val="Heading5"/>
        <w:rPr>
          <w:color w:val="00B0F0"/>
        </w:rPr>
      </w:pPr>
      <w:r w:rsidRPr="00324057">
        <w:rPr>
          <w:color w:val="00B0F0"/>
        </w:rPr>
        <w:t xml:space="preserve">Final </w:t>
      </w:r>
      <w:r w:rsidRPr="00324057">
        <w:rPr>
          <w:i/>
          <w:color w:val="00B0F0"/>
        </w:rPr>
        <w:t xml:space="preserve">DoD </w:t>
      </w:r>
      <w:r w:rsidRPr="00324057">
        <w:rPr>
          <w:color w:val="00B0F0"/>
        </w:rPr>
        <w:t>Setup Effects</w:t>
      </w:r>
    </w:p>
    <w:p w14:paraId="45B2EB20" w14:textId="77777777" w:rsidR="00ED2C06" w:rsidRPr="00324057" w:rsidRDefault="00ED2C06" w:rsidP="00ED2C06">
      <w:pPr>
        <w:rPr>
          <w:color w:val="00B0F0"/>
        </w:rPr>
      </w:pPr>
      <w:r w:rsidRPr="00324057">
        <w:rPr>
          <w:color w:val="00B0F0"/>
        </w:rPr>
        <w:t>Move the British Detachment in Famagusta (e1814) to the Western Force Pool.</w:t>
      </w:r>
    </w:p>
    <w:p w14:paraId="7BF2FF37" w14:textId="77777777" w:rsidR="00ED2C06" w:rsidRPr="00324057" w:rsidRDefault="00ED2C06" w:rsidP="00ED2C06">
      <w:pPr>
        <w:pStyle w:val="Heading5"/>
        <w:rPr>
          <w:color w:val="00B0F0"/>
        </w:rPr>
      </w:pPr>
      <w:r w:rsidRPr="00324057">
        <w:rPr>
          <w:color w:val="00B0F0"/>
        </w:rPr>
        <w:t>Game Effects</w:t>
      </w:r>
    </w:p>
    <w:p w14:paraId="3435E3F5" w14:textId="77777777" w:rsidR="00ED2C06" w:rsidRPr="00324057" w:rsidRDefault="00ED2C06" w:rsidP="00ED2C06">
      <w:pPr>
        <w:rPr>
          <w:color w:val="00B0F0"/>
        </w:rPr>
      </w:pPr>
      <w:r w:rsidRPr="00324057">
        <w:rPr>
          <w:b/>
          <w:color w:val="00B0F0"/>
        </w:rPr>
        <w:t xml:space="preserve">Garrison Unit: </w:t>
      </w:r>
      <w:r w:rsidRPr="00324057">
        <w:rPr>
          <w:color w:val="00B0F0"/>
        </w:rPr>
        <w:t>Turkey sets up with one additional 0-1-0 garrison [</w:t>
      </w:r>
      <w:proofErr w:type="spellStart"/>
      <w:r w:rsidRPr="00324057">
        <w:rPr>
          <w:color w:val="00B0F0"/>
        </w:rPr>
        <w:t>Cypr</w:t>
      </w:r>
      <w:proofErr w:type="spellEnd"/>
      <w:r w:rsidRPr="00324057">
        <w:rPr>
          <w:color w:val="00B0F0"/>
        </w:rPr>
        <w:t>] in Famagusta upon activation (13.7.1).</w:t>
      </w:r>
    </w:p>
    <w:p w14:paraId="1276F4F7" w14:textId="77777777" w:rsidR="00ED2C06" w:rsidRPr="00324057" w:rsidRDefault="00ED2C06" w:rsidP="00ED2C06">
      <w:pPr>
        <w:pStyle w:val="Heading3"/>
        <w:rPr>
          <w:color w:val="00B0F0"/>
        </w:rPr>
      </w:pPr>
      <w:bookmarkStart w:id="1133" w:name="_Toc379380567"/>
      <w:bookmarkStart w:id="1134" w:name="_Toc81754357"/>
      <w:bookmarkStart w:id="1135" w:name="_Toc82339523"/>
      <w:r w:rsidRPr="00324057">
        <w:rPr>
          <w:color w:val="00B0F0"/>
        </w:rPr>
        <w:t>®68.15 Turkish Cyrenaica</w:t>
      </w:r>
      <w:bookmarkEnd w:id="1133"/>
      <w:bookmarkEnd w:id="1134"/>
      <w:bookmarkEnd w:id="1135"/>
    </w:p>
    <w:p w14:paraId="78A05BBA" w14:textId="77777777" w:rsidR="00ED2C06" w:rsidRPr="00324057" w:rsidRDefault="00ED2C06" w:rsidP="00ED2C06">
      <w:pPr>
        <w:rPr>
          <w:color w:val="00B0F0"/>
        </w:rPr>
      </w:pPr>
      <w:r w:rsidRPr="00324057">
        <w:rPr>
          <w:color w:val="00B0F0"/>
        </w:rPr>
        <w:t>This event can be applied only if Egypt is a Turkish Dependent.</w:t>
      </w:r>
    </w:p>
    <w:p w14:paraId="3AEBF105" w14:textId="77777777" w:rsidR="00ED2C06" w:rsidRPr="00324057" w:rsidRDefault="00ED2C06" w:rsidP="00ED2C06">
      <w:pPr>
        <w:pStyle w:val="Heading5"/>
        <w:rPr>
          <w:color w:val="00B0F0"/>
        </w:rPr>
      </w:pPr>
      <w:r w:rsidRPr="00324057">
        <w:rPr>
          <w:color w:val="00B0F0"/>
        </w:rPr>
        <w:t>Immediate Effects</w:t>
      </w:r>
    </w:p>
    <w:p w14:paraId="088A2FCD" w14:textId="77777777" w:rsidR="00ED2C06" w:rsidRPr="00324057" w:rsidRDefault="00ED2C06" w:rsidP="00ED2C06">
      <w:pPr>
        <w:rPr>
          <w:color w:val="00B0F0"/>
        </w:rPr>
      </w:pPr>
      <w:r w:rsidRPr="00324057">
        <w:rPr>
          <w:color w:val="00B0F0"/>
        </w:rPr>
        <w:t xml:space="preserve">Cyrenaica becomes a Turkish Dependent. Remove any Cyrenaica Dependent marker in the </w:t>
      </w:r>
      <w:r w:rsidRPr="00324057">
        <w:rPr>
          <w:i/>
          <w:color w:val="00B0F0"/>
        </w:rPr>
        <w:t xml:space="preserve">TK </w:t>
      </w:r>
      <w:r w:rsidRPr="00324057">
        <w:rPr>
          <w:color w:val="00B0F0"/>
        </w:rPr>
        <w:t xml:space="preserve">Ceded Lands Box. Place the Turkish Cyrenaica Dependent marker in the </w:t>
      </w:r>
      <w:r w:rsidRPr="00324057">
        <w:rPr>
          <w:i/>
          <w:color w:val="00B0F0"/>
        </w:rPr>
        <w:t>TK</w:t>
      </w:r>
      <w:r w:rsidRPr="00324057">
        <w:rPr>
          <w:color w:val="00B0F0"/>
        </w:rPr>
        <w:t xml:space="preserve"> Ceded Lands Box. </w:t>
      </w:r>
    </w:p>
    <w:p w14:paraId="38587CED" w14:textId="77777777" w:rsidR="00ED2C06" w:rsidRPr="00324057" w:rsidRDefault="00ED2C06" w:rsidP="00ED2C06">
      <w:pPr>
        <w:pStyle w:val="Heading5"/>
        <w:rPr>
          <w:color w:val="00B0F0"/>
        </w:rPr>
      </w:pPr>
      <w:r w:rsidRPr="00324057">
        <w:rPr>
          <w:color w:val="00B0F0"/>
        </w:rPr>
        <w:t>Game Effects</w:t>
      </w:r>
    </w:p>
    <w:p w14:paraId="35BD6571" w14:textId="77777777" w:rsidR="00ED2C06" w:rsidRPr="00324057" w:rsidRDefault="00ED2C06" w:rsidP="00ED2C06">
      <w:pPr>
        <w:rPr>
          <w:color w:val="00B0F0"/>
        </w:rPr>
      </w:pPr>
      <w:r w:rsidRPr="00324057">
        <w:rPr>
          <w:b/>
          <w:color w:val="00B0F0"/>
        </w:rPr>
        <w:t xml:space="preserve">Colonial Unit: </w:t>
      </w:r>
      <w:r w:rsidRPr="00324057">
        <w:rPr>
          <w:color w:val="00B0F0"/>
        </w:rPr>
        <w:t xml:space="preserve">Turkey receives one additional 0-1-2 colonial infantry [Cyr] in the Delay Box upon activation (13.7.1). If taken as a replacement, this unit can only be placed in Tobruk (e1406) while it is under friendly </w:t>
      </w:r>
      <w:r w:rsidRPr="00324057">
        <w:rPr>
          <w:color w:val="00B0F0"/>
          <w:u w:val="single"/>
        </w:rPr>
        <w:t>control</w:t>
      </w:r>
      <w:r w:rsidRPr="00324057">
        <w:rPr>
          <w:color w:val="00B0F0"/>
        </w:rPr>
        <w:t xml:space="preserve">. </w:t>
      </w:r>
    </w:p>
    <w:p w14:paraId="3DE9759F" w14:textId="77777777" w:rsidR="00ED2C06" w:rsidRPr="00324057" w:rsidRDefault="00ED2C06" w:rsidP="00ED2C06">
      <w:pPr>
        <w:pStyle w:val="Heading3"/>
        <w:rPr>
          <w:color w:val="00B0F0"/>
        </w:rPr>
      </w:pPr>
      <w:bookmarkStart w:id="1136" w:name="_Toc379380568"/>
      <w:bookmarkStart w:id="1137" w:name="_Toc81754358"/>
      <w:bookmarkStart w:id="1138" w:name="_Toc82339524"/>
      <w:r w:rsidRPr="00324057">
        <w:rPr>
          <w:color w:val="00B0F0"/>
        </w:rPr>
        <w:t>®68.16 Turkish Egypt</w:t>
      </w:r>
      <w:bookmarkEnd w:id="1136"/>
      <w:bookmarkEnd w:id="1137"/>
      <w:bookmarkEnd w:id="1138"/>
    </w:p>
    <w:p w14:paraId="405218DF" w14:textId="77777777" w:rsidR="00ED2C06" w:rsidRPr="00324057" w:rsidRDefault="00ED2C06" w:rsidP="00ED2C06">
      <w:pPr>
        <w:pStyle w:val="Heading5"/>
        <w:rPr>
          <w:color w:val="00B0F0"/>
        </w:rPr>
      </w:pPr>
      <w:r w:rsidRPr="00324057">
        <w:rPr>
          <w:color w:val="00B0F0"/>
        </w:rPr>
        <w:t>Immediate Effects</w:t>
      </w:r>
    </w:p>
    <w:p w14:paraId="28910120" w14:textId="77777777" w:rsidR="00ED2C06" w:rsidRPr="00324057" w:rsidRDefault="00ED2C06" w:rsidP="00ED2C06">
      <w:pPr>
        <w:rPr>
          <w:color w:val="00B0F0"/>
        </w:rPr>
      </w:pPr>
      <w:r w:rsidRPr="00324057">
        <w:rPr>
          <w:color w:val="00B0F0"/>
        </w:rPr>
        <w:t xml:space="preserve">Egypt becomes a Turkish Subjugated Dependent. Remove any Egypt Flag marker in Cairo (e1212). Place the Turkish Egypt Subjugated Dependent marker in the </w:t>
      </w:r>
      <w:r w:rsidRPr="00324057">
        <w:rPr>
          <w:i/>
          <w:color w:val="00B0F0"/>
        </w:rPr>
        <w:t>TK</w:t>
      </w:r>
      <w:r w:rsidRPr="00324057">
        <w:rPr>
          <w:color w:val="00B0F0"/>
        </w:rPr>
        <w:t xml:space="preserve"> Ceded Lands Box. </w:t>
      </w:r>
    </w:p>
    <w:p w14:paraId="5DE4E17E" w14:textId="77777777" w:rsidR="00ED2C06" w:rsidRPr="00324057" w:rsidRDefault="00ED2C06" w:rsidP="00ED2C06">
      <w:pPr>
        <w:pStyle w:val="Heading5"/>
        <w:rPr>
          <w:color w:val="00B0F0"/>
        </w:rPr>
      </w:pPr>
      <w:r w:rsidRPr="00324057">
        <w:rPr>
          <w:color w:val="00B0F0"/>
        </w:rPr>
        <w:t>Game Effects</w:t>
      </w:r>
    </w:p>
    <w:p w14:paraId="30AB99CF" w14:textId="77777777" w:rsidR="00ED2C06" w:rsidRPr="00324057" w:rsidRDefault="00ED2C06" w:rsidP="00ED2C06">
      <w:pPr>
        <w:rPr>
          <w:color w:val="00B0F0"/>
        </w:rPr>
      </w:pPr>
      <w:r w:rsidRPr="00324057">
        <w:rPr>
          <w:b/>
          <w:color w:val="00B0F0"/>
        </w:rPr>
        <w:t xml:space="preserve">Garrison and Colonial Units: </w:t>
      </w:r>
      <w:r w:rsidRPr="00324057">
        <w:rPr>
          <w:color w:val="00B0F0"/>
        </w:rPr>
        <w:t>Turkey sets up with two additional 0-1-0 garrison [Said, Suez] in Port Said (e1312) and Suez (e1213) and two additional 1-1-2 colonial infantry [</w:t>
      </w:r>
      <w:proofErr w:type="spellStart"/>
      <w:r w:rsidRPr="00324057">
        <w:rPr>
          <w:color w:val="00B0F0"/>
        </w:rPr>
        <w:t>Egy</w:t>
      </w:r>
      <w:proofErr w:type="spellEnd"/>
      <w:r w:rsidRPr="00324057">
        <w:rPr>
          <w:color w:val="00B0F0"/>
        </w:rPr>
        <w:t xml:space="preserve">] in the Delay Box upon activation (13.7.1). If taken as a replacement, an </w:t>
      </w:r>
      <w:proofErr w:type="spellStart"/>
      <w:r w:rsidRPr="00324057">
        <w:rPr>
          <w:i/>
          <w:color w:val="00B0F0"/>
        </w:rPr>
        <w:t>Egy</w:t>
      </w:r>
      <w:proofErr w:type="spellEnd"/>
      <w:r w:rsidRPr="00324057">
        <w:rPr>
          <w:color w:val="00B0F0"/>
        </w:rPr>
        <w:t xml:space="preserve"> colonial infantry unit can only be placed in a city in Egypt under friendly </w:t>
      </w:r>
      <w:r w:rsidRPr="00324057">
        <w:rPr>
          <w:color w:val="00B0F0"/>
          <w:u w:val="single"/>
        </w:rPr>
        <w:t>control</w:t>
      </w:r>
      <w:r w:rsidRPr="00324057">
        <w:rPr>
          <w:color w:val="00B0F0"/>
        </w:rPr>
        <w:t xml:space="preserve">. </w:t>
      </w:r>
    </w:p>
    <w:p w14:paraId="4238576A" w14:textId="77777777" w:rsidR="00ED2C06" w:rsidRPr="00324057" w:rsidRDefault="00ED2C06" w:rsidP="00ED2C06">
      <w:pPr>
        <w:rPr>
          <w:color w:val="00B0F0"/>
        </w:rPr>
      </w:pPr>
      <w:r w:rsidRPr="00324057">
        <w:rPr>
          <w:b/>
          <w:color w:val="00B0F0"/>
        </w:rPr>
        <w:t xml:space="preserve">Subjugated Dependent: </w:t>
      </w:r>
      <w:r w:rsidRPr="00324057">
        <w:rPr>
          <w:color w:val="00B0F0"/>
        </w:rPr>
        <w:t>Egypt is a Turkish Subjugated Dependent subject to possible Partisan Base placement (®8.4).</w:t>
      </w:r>
    </w:p>
    <w:p w14:paraId="067E66B6" w14:textId="77777777" w:rsidR="00ED2C06" w:rsidRPr="00324057" w:rsidRDefault="00ED2C06" w:rsidP="00ED2C06">
      <w:pPr>
        <w:pStyle w:val="Heading3"/>
        <w:rPr>
          <w:color w:val="00B0F0"/>
        </w:rPr>
      </w:pPr>
      <w:bookmarkStart w:id="1139" w:name="_Toc379380569"/>
      <w:bookmarkStart w:id="1140" w:name="_Toc81754359"/>
      <w:bookmarkStart w:id="1141" w:name="_Toc82339525"/>
      <w:r w:rsidRPr="00324057">
        <w:rPr>
          <w:color w:val="00B0F0"/>
        </w:rPr>
        <w:t>®68.17 Turkish Empire</w:t>
      </w:r>
      <w:bookmarkEnd w:id="1139"/>
      <w:bookmarkEnd w:id="1140"/>
      <w:bookmarkEnd w:id="1141"/>
    </w:p>
    <w:p w14:paraId="3A37087E" w14:textId="77777777" w:rsidR="00ED2C06" w:rsidRPr="00324057" w:rsidRDefault="00ED2C06" w:rsidP="00ED2C06">
      <w:pPr>
        <w:pStyle w:val="Heading5"/>
        <w:rPr>
          <w:color w:val="00B0F0"/>
        </w:rPr>
      </w:pPr>
      <w:bookmarkStart w:id="1142" w:name="_Toc379380570"/>
      <w:r w:rsidRPr="00324057">
        <w:rPr>
          <w:color w:val="00B0F0"/>
        </w:rPr>
        <w:t>Immediate Effects</w:t>
      </w:r>
    </w:p>
    <w:p w14:paraId="6C4DA256" w14:textId="77777777" w:rsidR="00ED2C06" w:rsidRPr="00324057" w:rsidRDefault="00ED2C06" w:rsidP="00ED2C06">
      <w:pPr>
        <w:spacing w:after="20"/>
        <w:rPr>
          <w:color w:val="00B0F0"/>
        </w:rPr>
      </w:pPr>
      <w:r w:rsidRPr="00324057">
        <w:rPr>
          <w:color w:val="00B0F0"/>
        </w:rPr>
        <w:t xml:space="preserve">Apply </w:t>
      </w:r>
      <w:r w:rsidRPr="00324057">
        <w:rPr>
          <w:i/>
          <w:color w:val="00B0F0"/>
        </w:rPr>
        <w:t>all</w:t>
      </w:r>
      <w:r w:rsidRPr="00324057">
        <w:rPr>
          <w:color w:val="00B0F0"/>
        </w:rPr>
        <w:t xml:space="preserve"> of the following:</w:t>
      </w:r>
    </w:p>
    <w:p w14:paraId="7959B1E7" w14:textId="77777777" w:rsidR="00ED2C06" w:rsidRPr="00324057" w:rsidRDefault="00ED2C06" w:rsidP="00DD1D1C">
      <w:pPr>
        <w:numPr>
          <w:ilvl w:val="0"/>
          <w:numId w:val="27"/>
        </w:numPr>
        <w:spacing w:after="20"/>
        <w:ind w:left="360" w:hanging="180"/>
        <w:rPr>
          <w:color w:val="00B0F0"/>
        </w:rPr>
      </w:pPr>
      <w:r w:rsidRPr="00324057">
        <w:rPr>
          <w:i/>
          <w:color w:val="00B0F0"/>
        </w:rPr>
        <w:t xml:space="preserve">Turkish Antalya </w:t>
      </w:r>
      <w:r w:rsidRPr="00324057">
        <w:rPr>
          <w:color w:val="00B0F0"/>
        </w:rPr>
        <w:t>(®68.9).</w:t>
      </w:r>
    </w:p>
    <w:p w14:paraId="010AE415" w14:textId="77777777" w:rsidR="00ED2C06" w:rsidRPr="00324057" w:rsidRDefault="00ED2C06" w:rsidP="00DD1D1C">
      <w:pPr>
        <w:numPr>
          <w:ilvl w:val="0"/>
          <w:numId w:val="27"/>
        </w:numPr>
        <w:spacing w:after="20"/>
        <w:ind w:left="360" w:hanging="180"/>
        <w:rPr>
          <w:color w:val="00B0F0"/>
        </w:rPr>
      </w:pPr>
      <w:r w:rsidRPr="00324057">
        <w:rPr>
          <w:i/>
          <w:color w:val="00B0F0"/>
        </w:rPr>
        <w:t xml:space="preserve">Turkish Armenia </w:t>
      </w:r>
      <w:r w:rsidRPr="00324057">
        <w:rPr>
          <w:color w:val="00B0F0"/>
        </w:rPr>
        <w:t>(®68.10).</w:t>
      </w:r>
    </w:p>
    <w:p w14:paraId="19DCA22B" w14:textId="77777777" w:rsidR="00ED2C06" w:rsidRPr="00324057" w:rsidRDefault="00ED2C06" w:rsidP="00DD1D1C">
      <w:pPr>
        <w:numPr>
          <w:ilvl w:val="0"/>
          <w:numId w:val="27"/>
        </w:numPr>
        <w:spacing w:after="20"/>
        <w:ind w:left="360" w:hanging="180"/>
        <w:rPr>
          <w:color w:val="00B0F0"/>
        </w:rPr>
      </w:pPr>
      <w:r w:rsidRPr="00324057">
        <w:rPr>
          <w:i/>
          <w:color w:val="00B0F0"/>
        </w:rPr>
        <w:t xml:space="preserve">Turkish Frontier </w:t>
      </w:r>
      <w:r w:rsidRPr="00324057">
        <w:rPr>
          <w:color w:val="00B0F0"/>
        </w:rPr>
        <w:t xml:space="preserve">(®68.18). </w:t>
      </w:r>
    </w:p>
    <w:p w14:paraId="4046095D" w14:textId="77777777" w:rsidR="00ED2C06" w:rsidRPr="00324057" w:rsidRDefault="00ED2C06" w:rsidP="00DD1D1C">
      <w:pPr>
        <w:numPr>
          <w:ilvl w:val="0"/>
          <w:numId w:val="27"/>
        </w:numPr>
        <w:spacing w:after="20"/>
        <w:ind w:left="360" w:hanging="180"/>
        <w:rPr>
          <w:color w:val="00B0F0"/>
        </w:rPr>
      </w:pPr>
      <w:r w:rsidRPr="00324057">
        <w:rPr>
          <w:i/>
          <w:color w:val="00B0F0"/>
        </w:rPr>
        <w:t xml:space="preserve">Turkish </w:t>
      </w:r>
      <w:proofErr w:type="spellStart"/>
      <w:r w:rsidRPr="00324057">
        <w:rPr>
          <w:i/>
          <w:color w:val="00B0F0"/>
        </w:rPr>
        <w:t>Hatay</w:t>
      </w:r>
      <w:proofErr w:type="spellEnd"/>
      <w:r w:rsidRPr="00324057">
        <w:rPr>
          <w:i/>
          <w:color w:val="00B0F0"/>
        </w:rPr>
        <w:t xml:space="preserve"> </w:t>
      </w:r>
      <w:r w:rsidRPr="00324057">
        <w:rPr>
          <w:color w:val="00B0F0"/>
        </w:rPr>
        <w:t>(®68.21).</w:t>
      </w:r>
    </w:p>
    <w:p w14:paraId="59E20D89" w14:textId="77777777" w:rsidR="00ED2C06" w:rsidRPr="00324057" w:rsidRDefault="00ED2C06" w:rsidP="00DD1D1C">
      <w:pPr>
        <w:numPr>
          <w:ilvl w:val="0"/>
          <w:numId w:val="27"/>
        </w:numPr>
        <w:spacing w:after="20"/>
        <w:ind w:left="360" w:hanging="180"/>
        <w:rPr>
          <w:color w:val="00B0F0"/>
        </w:rPr>
      </w:pPr>
      <w:r w:rsidRPr="00324057">
        <w:rPr>
          <w:i/>
          <w:color w:val="00B0F0"/>
        </w:rPr>
        <w:t>Turkish Iraq</w:t>
      </w:r>
      <w:r w:rsidRPr="00324057">
        <w:rPr>
          <w:color w:val="00B0F0"/>
        </w:rPr>
        <w:t xml:space="preserve"> (®68.22).</w:t>
      </w:r>
    </w:p>
    <w:p w14:paraId="502E33B5" w14:textId="77777777" w:rsidR="00ED2C06" w:rsidRPr="00324057" w:rsidRDefault="00ED2C06" w:rsidP="00DD1D1C">
      <w:pPr>
        <w:numPr>
          <w:ilvl w:val="0"/>
          <w:numId w:val="27"/>
        </w:numPr>
        <w:spacing w:after="20"/>
        <w:ind w:left="360" w:hanging="180"/>
        <w:rPr>
          <w:color w:val="00B0F0"/>
        </w:rPr>
      </w:pPr>
      <w:r w:rsidRPr="00324057">
        <w:rPr>
          <w:i/>
          <w:color w:val="00B0F0"/>
        </w:rPr>
        <w:t xml:space="preserve">Turkish Palestine </w:t>
      </w:r>
      <w:r w:rsidRPr="00324057">
        <w:rPr>
          <w:color w:val="00B0F0"/>
        </w:rPr>
        <w:t>(®68.26).</w:t>
      </w:r>
    </w:p>
    <w:p w14:paraId="17829906" w14:textId="77777777" w:rsidR="00ED2C06" w:rsidRPr="00324057" w:rsidRDefault="00ED2C06" w:rsidP="00DD1D1C">
      <w:pPr>
        <w:numPr>
          <w:ilvl w:val="0"/>
          <w:numId w:val="27"/>
        </w:numPr>
        <w:spacing w:after="20"/>
        <w:ind w:left="360" w:hanging="180"/>
        <w:rPr>
          <w:color w:val="00B0F0"/>
        </w:rPr>
      </w:pPr>
      <w:r w:rsidRPr="00324057">
        <w:rPr>
          <w:i/>
          <w:color w:val="00B0F0"/>
        </w:rPr>
        <w:t xml:space="preserve">Turkish Straits </w:t>
      </w:r>
      <w:r w:rsidRPr="00324057">
        <w:rPr>
          <w:color w:val="00B0F0"/>
        </w:rPr>
        <w:t xml:space="preserve">(®68.30). </w:t>
      </w:r>
    </w:p>
    <w:p w14:paraId="08352EBC" w14:textId="77777777" w:rsidR="00ED2C06" w:rsidRPr="00324057" w:rsidRDefault="00ED2C06" w:rsidP="00DD1D1C">
      <w:pPr>
        <w:numPr>
          <w:ilvl w:val="0"/>
          <w:numId w:val="27"/>
        </w:numPr>
        <w:spacing w:after="20"/>
        <w:ind w:left="360" w:hanging="180"/>
        <w:rPr>
          <w:color w:val="00B0F0"/>
        </w:rPr>
      </w:pPr>
      <w:r w:rsidRPr="00324057">
        <w:rPr>
          <w:i/>
          <w:color w:val="00B0F0"/>
        </w:rPr>
        <w:t xml:space="preserve">Turkish Syria </w:t>
      </w:r>
      <w:r w:rsidRPr="00324057">
        <w:rPr>
          <w:color w:val="00B0F0"/>
        </w:rPr>
        <w:t>(®68.31).</w:t>
      </w:r>
    </w:p>
    <w:p w14:paraId="7B4E9492" w14:textId="77777777" w:rsidR="00ED2C06" w:rsidRPr="00324057" w:rsidRDefault="00ED2C06" w:rsidP="00DD1D1C">
      <w:pPr>
        <w:numPr>
          <w:ilvl w:val="0"/>
          <w:numId w:val="27"/>
        </w:numPr>
        <w:spacing w:after="20"/>
        <w:ind w:left="374" w:hanging="187"/>
        <w:rPr>
          <w:color w:val="00B0F0"/>
        </w:rPr>
      </w:pPr>
      <w:r w:rsidRPr="00324057">
        <w:rPr>
          <w:i/>
          <w:color w:val="00B0F0"/>
        </w:rPr>
        <w:t xml:space="preserve">Turkish Trans-Jordan </w:t>
      </w:r>
      <w:r w:rsidRPr="00324057">
        <w:rPr>
          <w:color w:val="00B0F0"/>
        </w:rPr>
        <w:t>(®68.32).</w:t>
      </w:r>
    </w:p>
    <w:p w14:paraId="10A6A0AD" w14:textId="77777777" w:rsidR="00ED2C06" w:rsidRPr="00324057" w:rsidRDefault="00ED2C06" w:rsidP="00DD1D1C">
      <w:pPr>
        <w:numPr>
          <w:ilvl w:val="0"/>
          <w:numId w:val="27"/>
        </w:numPr>
        <w:spacing w:after="20"/>
        <w:ind w:left="374" w:hanging="187"/>
        <w:rPr>
          <w:color w:val="00B0F0"/>
        </w:rPr>
      </w:pPr>
      <w:r w:rsidRPr="00324057">
        <w:rPr>
          <w:i/>
          <w:color w:val="00B0F0"/>
        </w:rPr>
        <w:t xml:space="preserve">Turkish Western Anatolia </w:t>
      </w:r>
      <w:r w:rsidRPr="00324057">
        <w:rPr>
          <w:color w:val="00B0F0"/>
        </w:rPr>
        <w:t xml:space="preserve">(®68.33). </w:t>
      </w:r>
    </w:p>
    <w:p w14:paraId="636EB53B" w14:textId="77777777" w:rsidR="00ED2C06" w:rsidRPr="00324057" w:rsidRDefault="00ED2C06" w:rsidP="00ED2C06">
      <w:pPr>
        <w:pStyle w:val="Heading3"/>
        <w:rPr>
          <w:color w:val="00B0F0"/>
        </w:rPr>
      </w:pPr>
      <w:bookmarkStart w:id="1143" w:name="_Toc81754360"/>
      <w:bookmarkStart w:id="1144" w:name="_Toc82339526"/>
      <w:r w:rsidRPr="00324057">
        <w:rPr>
          <w:color w:val="00B0F0"/>
        </w:rPr>
        <w:t>®68.18 Turkish Frontier</w:t>
      </w:r>
      <w:bookmarkEnd w:id="1142"/>
      <w:bookmarkEnd w:id="1143"/>
      <w:bookmarkEnd w:id="1144"/>
    </w:p>
    <w:p w14:paraId="292B94F7" w14:textId="77777777" w:rsidR="00ED2C06" w:rsidRPr="00324057" w:rsidRDefault="00ED2C06" w:rsidP="00ED2C06">
      <w:pPr>
        <w:pStyle w:val="Heading5"/>
        <w:rPr>
          <w:color w:val="00B0F0"/>
        </w:rPr>
      </w:pPr>
      <w:r w:rsidRPr="00324057">
        <w:rPr>
          <w:color w:val="00B0F0"/>
        </w:rPr>
        <w:t>Immediate Effects</w:t>
      </w:r>
    </w:p>
    <w:p w14:paraId="07FE9D3A" w14:textId="77777777" w:rsidR="00ED2C06" w:rsidRPr="00324057" w:rsidRDefault="00ED2C06" w:rsidP="00ED2C06">
      <w:pPr>
        <w:rPr>
          <w:color w:val="00B0F0"/>
        </w:rPr>
      </w:pPr>
      <w:r w:rsidRPr="00324057">
        <w:rPr>
          <w:color w:val="00B0F0"/>
        </w:rPr>
        <w:t xml:space="preserve">Turkish Frontier is ceded to Turkey. Remove the Turkish Frontier Ceded to Russia marker from the </w:t>
      </w:r>
      <w:r w:rsidRPr="00324057">
        <w:rPr>
          <w:i/>
          <w:color w:val="00B0F0"/>
        </w:rPr>
        <w:t>TK</w:t>
      </w:r>
      <w:r w:rsidRPr="00324057">
        <w:rPr>
          <w:color w:val="00B0F0"/>
        </w:rPr>
        <w:t xml:space="preserve"> Ceded Lands Box.</w:t>
      </w:r>
    </w:p>
    <w:p w14:paraId="4DE27736" w14:textId="77777777" w:rsidR="00ED2C06" w:rsidRPr="00324057" w:rsidRDefault="00ED2C06" w:rsidP="00ED2C06">
      <w:pPr>
        <w:pStyle w:val="Heading3"/>
        <w:rPr>
          <w:color w:val="00B0F0"/>
        </w:rPr>
      </w:pPr>
      <w:bookmarkStart w:id="1145" w:name="_Toc379380571"/>
      <w:bookmarkStart w:id="1146" w:name="_Toc81754361"/>
      <w:bookmarkStart w:id="1147" w:name="_Toc82339527"/>
      <w:r w:rsidRPr="00324057">
        <w:rPr>
          <w:color w:val="00B0F0"/>
        </w:rPr>
        <w:t>®68.19 Turkish Gain</w:t>
      </w:r>
      <w:bookmarkEnd w:id="1145"/>
      <w:bookmarkEnd w:id="1146"/>
      <w:bookmarkEnd w:id="1147"/>
    </w:p>
    <w:p w14:paraId="040434DA" w14:textId="77777777" w:rsidR="00ED2C06" w:rsidRPr="00324057" w:rsidRDefault="00ED2C06" w:rsidP="00ED2C06">
      <w:pPr>
        <w:pStyle w:val="Heading5"/>
        <w:rPr>
          <w:color w:val="00B0F0"/>
        </w:rPr>
      </w:pPr>
      <w:r w:rsidRPr="00324057">
        <w:rPr>
          <w:color w:val="00B0F0"/>
        </w:rPr>
        <w:t>Immediate Effects</w:t>
      </w:r>
    </w:p>
    <w:p w14:paraId="306C47B1" w14:textId="77777777" w:rsidR="00ED2C06" w:rsidRPr="00324057" w:rsidRDefault="00ED2C06" w:rsidP="00ED2C06">
      <w:pPr>
        <w:spacing w:after="20"/>
        <w:rPr>
          <w:color w:val="00B0F0"/>
        </w:rPr>
      </w:pPr>
      <w:r w:rsidRPr="00324057">
        <w:rPr>
          <w:color w:val="00B0F0"/>
        </w:rPr>
        <w:t xml:space="preserve">The faction applying this event must do one of the following: </w:t>
      </w:r>
    </w:p>
    <w:p w14:paraId="4507297E"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Turkish Antalya </w:t>
      </w:r>
      <w:r w:rsidRPr="00324057">
        <w:rPr>
          <w:color w:val="00B0F0"/>
        </w:rPr>
        <w:t>(®68.9).</w:t>
      </w:r>
    </w:p>
    <w:p w14:paraId="3ECF9898"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Turkish Armenia </w:t>
      </w:r>
      <w:r w:rsidRPr="00324057">
        <w:rPr>
          <w:color w:val="00B0F0"/>
        </w:rPr>
        <w:t>(®68.10).</w:t>
      </w:r>
    </w:p>
    <w:p w14:paraId="3D1DE68C"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Turkish Frontier </w:t>
      </w:r>
      <w:r w:rsidRPr="00324057">
        <w:rPr>
          <w:color w:val="00B0F0"/>
        </w:rPr>
        <w:t>(®68.18). This event cannot be selected if Armenia is a Minor Country.</w:t>
      </w:r>
    </w:p>
    <w:p w14:paraId="3F224ED8"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Turkish </w:t>
      </w:r>
      <w:proofErr w:type="spellStart"/>
      <w:r w:rsidRPr="00324057">
        <w:rPr>
          <w:i/>
          <w:color w:val="00B0F0"/>
        </w:rPr>
        <w:t>Hatay</w:t>
      </w:r>
      <w:proofErr w:type="spellEnd"/>
      <w:r w:rsidRPr="00324057">
        <w:rPr>
          <w:i/>
          <w:color w:val="00B0F0"/>
        </w:rPr>
        <w:t xml:space="preserve"> </w:t>
      </w:r>
      <w:r w:rsidRPr="00324057">
        <w:rPr>
          <w:color w:val="00B0F0"/>
        </w:rPr>
        <w:t>(®68.21).</w:t>
      </w:r>
    </w:p>
    <w:p w14:paraId="223780F9"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Turkish Straits </w:t>
      </w:r>
      <w:r w:rsidRPr="00324057">
        <w:rPr>
          <w:color w:val="00B0F0"/>
        </w:rPr>
        <w:t xml:space="preserve">(®68.30). </w:t>
      </w:r>
    </w:p>
    <w:p w14:paraId="465B9564" w14:textId="77777777" w:rsidR="00ED2C06" w:rsidRPr="00324057" w:rsidRDefault="00ED2C06" w:rsidP="00DD1D1C">
      <w:pPr>
        <w:numPr>
          <w:ilvl w:val="0"/>
          <w:numId w:val="23"/>
        </w:numPr>
        <w:ind w:left="360" w:hanging="180"/>
        <w:rPr>
          <w:color w:val="00B0F0"/>
        </w:rPr>
      </w:pPr>
      <w:r w:rsidRPr="00324057">
        <w:rPr>
          <w:color w:val="00B0F0"/>
        </w:rPr>
        <w:t xml:space="preserve">Apply </w:t>
      </w:r>
      <w:r w:rsidRPr="00324057">
        <w:rPr>
          <w:i/>
          <w:color w:val="00B0F0"/>
        </w:rPr>
        <w:t xml:space="preserve">Turkish Western Anatolia </w:t>
      </w:r>
      <w:r w:rsidRPr="00324057">
        <w:rPr>
          <w:color w:val="00B0F0"/>
        </w:rPr>
        <w:t xml:space="preserve">(®68.33). </w:t>
      </w:r>
    </w:p>
    <w:p w14:paraId="427EFB5D" w14:textId="77777777" w:rsidR="00ED2C06" w:rsidRPr="00324057" w:rsidRDefault="00ED2C06" w:rsidP="00ED2C06">
      <w:pPr>
        <w:spacing w:after="20"/>
        <w:rPr>
          <w:color w:val="00B0F0"/>
        </w:rPr>
      </w:pPr>
      <w:r w:rsidRPr="00324057">
        <w:rPr>
          <w:color w:val="00B0F0"/>
        </w:rPr>
        <w:t>If none of those six events can be applied because all of these Regions are already part of Turkey, then the faction must do one of the following:</w:t>
      </w:r>
    </w:p>
    <w:p w14:paraId="1C7DF70E"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Turkish Iraq </w:t>
      </w:r>
      <w:r w:rsidRPr="00324057">
        <w:rPr>
          <w:color w:val="00B0F0"/>
        </w:rPr>
        <w:t>(®68.22).</w:t>
      </w:r>
    </w:p>
    <w:p w14:paraId="277B8684"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Turkish Palestine </w:t>
      </w:r>
      <w:r w:rsidRPr="00324057">
        <w:rPr>
          <w:color w:val="00B0F0"/>
        </w:rPr>
        <w:t>(®68.26).</w:t>
      </w:r>
    </w:p>
    <w:p w14:paraId="48E432CB"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Turkish Syria </w:t>
      </w:r>
      <w:r w:rsidRPr="00324057">
        <w:rPr>
          <w:color w:val="00B0F0"/>
        </w:rPr>
        <w:t xml:space="preserve">(®68.31). </w:t>
      </w:r>
    </w:p>
    <w:p w14:paraId="757D8277" w14:textId="77777777" w:rsidR="00ED2C06" w:rsidRPr="00324057" w:rsidRDefault="00ED2C06" w:rsidP="00DD1D1C">
      <w:pPr>
        <w:numPr>
          <w:ilvl w:val="0"/>
          <w:numId w:val="23"/>
        </w:numPr>
        <w:ind w:left="360" w:hanging="180"/>
        <w:rPr>
          <w:color w:val="00B0F0"/>
        </w:rPr>
      </w:pPr>
      <w:r w:rsidRPr="00324057">
        <w:rPr>
          <w:color w:val="00B0F0"/>
        </w:rPr>
        <w:t xml:space="preserve">Apply </w:t>
      </w:r>
      <w:r w:rsidRPr="00324057">
        <w:rPr>
          <w:i/>
          <w:color w:val="00B0F0"/>
        </w:rPr>
        <w:t xml:space="preserve">Turkish Trans-Jordan </w:t>
      </w:r>
      <w:r w:rsidRPr="00324057">
        <w:rPr>
          <w:color w:val="00B0F0"/>
        </w:rPr>
        <w:t xml:space="preserve">(®68.32). </w:t>
      </w:r>
    </w:p>
    <w:p w14:paraId="6B02FE92" w14:textId="77777777" w:rsidR="00ED2C06" w:rsidRPr="00324057" w:rsidRDefault="00ED2C06" w:rsidP="00ED2C06">
      <w:pPr>
        <w:spacing w:after="20"/>
        <w:rPr>
          <w:color w:val="00B0F0"/>
        </w:rPr>
      </w:pPr>
      <w:r w:rsidRPr="00324057">
        <w:rPr>
          <w:color w:val="00B0F0"/>
        </w:rPr>
        <w:t xml:space="preserve">If none of those four events can be applied because all of these Regions are already Turkish Dependents, then the faction must do one of the following: </w:t>
      </w:r>
    </w:p>
    <w:p w14:paraId="6CED243E"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Turkish Albania </w:t>
      </w:r>
      <w:r w:rsidRPr="00324057">
        <w:rPr>
          <w:color w:val="00B0F0"/>
        </w:rPr>
        <w:t>(®68.8). This option can be selected only if at least one of Greece or Serbia is a Turkish Dependent.</w:t>
      </w:r>
    </w:p>
    <w:p w14:paraId="60944C71"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Turkish Bulgaria </w:t>
      </w:r>
      <w:r w:rsidRPr="00324057">
        <w:rPr>
          <w:color w:val="00B0F0"/>
        </w:rPr>
        <w:t xml:space="preserve">(®68.11). </w:t>
      </w:r>
    </w:p>
    <w:p w14:paraId="344576E0"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Turkish Caucasus</w:t>
      </w:r>
      <w:r w:rsidRPr="00324057">
        <w:rPr>
          <w:color w:val="00B0F0"/>
        </w:rPr>
        <w:t xml:space="preserve"> (®68.12).</w:t>
      </w:r>
    </w:p>
    <w:p w14:paraId="67EE3176"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Turkish Cyprus </w:t>
      </w:r>
      <w:r w:rsidRPr="00324057">
        <w:rPr>
          <w:color w:val="00B0F0"/>
        </w:rPr>
        <w:t>(®68.14).</w:t>
      </w:r>
    </w:p>
    <w:p w14:paraId="37EC5DA6"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Turkish Cyrenaica</w:t>
      </w:r>
      <w:r w:rsidRPr="00324057">
        <w:rPr>
          <w:color w:val="00B0F0"/>
        </w:rPr>
        <w:t xml:space="preserve"> (®68.15). This option can be selected only Egypt is a Turkish Dependent.</w:t>
      </w:r>
    </w:p>
    <w:p w14:paraId="01D184B9"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Turkish Egypt </w:t>
      </w:r>
      <w:r w:rsidRPr="00324057">
        <w:rPr>
          <w:color w:val="00B0F0"/>
        </w:rPr>
        <w:t xml:space="preserve">(®68.16). </w:t>
      </w:r>
    </w:p>
    <w:p w14:paraId="5DDD5165"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Turkish Greece </w:t>
      </w:r>
      <w:r w:rsidRPr="00324057">
        <w:rPr>
          <w:color w:val="00B0F0"/>
        </w:rPr>
        <w:t>(®68.20).</w:t>
      </w:r>
    </w:p>
    <w:p w14:paraId="0E8885A2"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Turkish Kuwait </w:t>
      </w:r>
      <w:r w:rsidRPr="00324057">
        <w:rPr>
          <w:color w:val="00B0F0"/>
        </w:rPr>
        <w:t>(®68.23).</w:t>
      </w:r>
    </w:p>
    <w:p w14:paraId="267B5E96"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Turkish Libya </w:t>
      </w:r>
      <w:r w:rsidRPr="00324057">
        <w:rPr>
          <w:color w:val="00B0F0"/>
        </w:rPr>
        <w:t>(®68.24). This option can be selected only if Cyrenaica is a Turkish Dependent.</w:t>
      </w:r>
    </w:p>
    <w:p w14:paraId="65E865F3"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Turkish Rhodes </w:t>
      </w:r>
      <w:r w:rsidRPr="00324057">
        <w:rPr>
          <w:color w:val="00B0F0"/>
        </w:rPr>
        <w:t xml:space="preserve">(®68.27). </w:t>
      </w:r>
    </w:p>
    <w:p w14:paraId="1F9C03BB" w14:textId="05DEA251" w:rsidR="00ED2C06" w:rsidRPr="00324057" w:rsidRDefault="00ED2C06" w:rsidP="00DD1D1C">
      <w:pPr>
        <w:numPr>
          <w:ilvl w:val="0"/>
          <w:numId w:val="23"/>
        </w:numPr>
        <w:ind w:left="374" w:hanging="187"/>
        <w:rPr>
          <w:color w:val="00B0F0"/>
        </w:rPr>
      </w:pPr>
      <w:r w:rsidRPr="00324057">
        <w:rPr>
          <w:color w:val="00B0F0"/>
        </w:rPr>
        <w:t xml:space="preserve">Apply </w:t>
      </w:r>
      <w:r w:rsidRPr="00324057">
        <w:rPr>
          <w:i/>
          <w:color w:val="00B0F0"/>
        </w:rPr>
        <w:t xml:space="preserve">Turkish Serbia </w:t>
      </w:r>
      <w:r w:rsidRPr="00324057">
        <w:rPr>
          <w:color w:val="00B0F0"/>
        </w:rPr>
        <w:t>(®68.29). This option can be selected only if at least one of Greece or Bulgaria is a Turkish Dependent</w:t>
      </w:r>
      <w:r w:rsidR="000A2973">
        <w:rPr>
          <w:color w:val="00B0F0"/>
        </w:rPr>
        <w:t xml:space="preserve"> </w:t>
      </w:r>
      <w:r w:rsidR="000A2973" w:rsidRPr="000A2973">
        <w:rPr>
          <w:i/>
          <w:iCs/>
          <w:color w:val="00B0F0"/>
          <w:highlight w:val="yellow"/>
        </w:rPr>
        <w:t xml:space="preserve">and </w:t>
      </w:r>
      <w:r w:rsidR="000A2973" w:rsidRPr="000A2973">
        <w:rPr>
          <w:color w:val="00B0F0"/>
          <w:highlight w:val="yellow"/>
        </w:rPr>
        <w:t>Yugoslavia i</w:t>
      </w:r>
      <w:r w:rsidR="000A2973">
        <w:rPr>
          <w:color w:val="00B0F0"/>
          <w:highlight w:val="yellow"/>
        </w:rPr>
        <w:t>s not</w:t>
      </w:r>
      <w:r w:rsidR="000A2973" w:rsidRPr="000A2973">
        <w:rPr>
          <w:color w:val="00B0F0"/>
          <w:highlight w:val="yellow"/>
        </w:rPr>
        <w:t xml:space="preserve"> a Minor Country</w:t>
      </w:r>
      <w:r w:rsidRPr="00324057">
        <w:rPr>
          <w:color w:val="00B0F0"/>
        </w:rPr>
        <w:t>.</w:t>
      </w:r>
    </w:p>
    <w:p w14:paraId="3F47D85A" w14:textId="77777777" w:rsidR="00ED2C06" w:rsidRPr="00324057" w:rsidRDefault="00ED2C06" w:rsidP="00ED2C06">
      <w:pPr>
        <w:pStyle w:val="Heading3"/>
        <w:rPr>
          <w:color w:val="00B0F0"/>
        </w:rPr>
      </w:pPr>
      <w:bookmarkStart w:id="1148" w:name="_Toc379380572"/>
      <w:bookmarkStart w:id="1149" w:name="_Toc81754362"/>
      <w:bookmarkStart w:id="1150" w:name="_Toc82339528"/>
      <w:r w:rsidRPr="00324057">
        <w:rPr>
          <w:color w:val="00B0F0"/>
        </w:rPr>
        <w:t>®68.20 Turkish Greece</w:t>
      </w:r>
      <w:bookmarkEnd w:id="1148"/>
      <w:bookmarkEnd w:id="1149"/>
      <w:bookmarkEnd w:id="1150"/>
    </w:p>
    <w:p w14:paraId="4243D01C" w14:textId="77777777" w:rsidR="00ED2C06" w:rsidRPr="00324057" w:rsidRDefault="00ED2C06" w:rsidP="00ED2C06">
      <w:pPr>
        <w:pStyle w:val="Heading5"/>
        <w:rPr>
          <w:color w:val="00B0F0"/>
        </w:rPr>
      </w:pPr>
      <w:r w:rsidRPr="00324057">
        <w:rPr>
          <w:color w:val="00B0F0"/>
        </w:rPr>
        <w:t>Immediate Effects</w:t>
      </w:r>
    </w:p>
    <w:p w14:paraId="3E938CBA" w14:textId="77777777" w:rsidR="00ED2C06" w:rsidRPr="00324057" w:rsidRDefault="00ED2C06" w:rsidP="00ED2C06">
      <w:pPr>
        <w:rPr>
          <w:color w:val="00B0F0"/>
        </w:rPr>
      </w:pPr>
      <w:r w:rsidRPr="00324057">
        <w:rPr>
          <w:color w:val="00B0F0"/>
        </w:rPr>
        <w:t xml:space="preserve">Greece becomes a Turkish Subjugated Dependent. Remove any Greece Flag marker in Athens (e2204). Place the Turkish Greece Subjugated Dependent marker in the </w:t>
      </w:r>
      <w:r w:rsidRPr="00324057">
        <w:rPr>
          <w:i/>
          <w:color w:val="00B0F0"/>
        </w:rPr>
        <w:t>TK</w:t>
      </w:r>
      <w:r w:rsidRPr="00324057">
        <w:rPr>
          <w:color w:val="00B0F0"/>
        </w:rPr>
        <w:t xml:space="preserve"> Ceded Lands Box. </w:t>
      </w:r>
    </w:p>
    <w:p w14:paraId="3D8A8B25" w14:textId="77777777" w:rsidR="00ED2C06" w:rsidRPr="00324057" w:rsidRDefault="00ED2C06" w:rsidP="00ED2C06">
      <w:pPr>
        <w:pStyle w:val="Heading5"/>
        <w:rPr>
          <w:color w:val="00B0F0"/>
        </w:rPr>
      </w:pPr>
      <w:r w:rsidRPr="00324057">
        <w:rPr>
          <w:color w:val="00B0F0"/>
        </w:rPr>
        <w:t>Game Effects</w:t>
      </w:r>
    </w:p>
    <w:p w14:paraId="0708E08A" w14:textId="77777777" w:rsidR="00ED2C06" w:rsidRPr="00324057" w:rsidRDefault="00ED2C06" w:rsidP="00ED2C06">
      <w:pPr>
        <w:rPr>
          <w:color w:val="00B0F0"/>
        </w:rPr>
      </w:pPr>
      <w:r w:rsidRPr="00324057">
        <w:rPr>
          <w:b/>
          <w:color w:val="00B0F0"/>
        </w:rPr>
        <w:t xml:space="preserve">Garrison and Colonial Units: </w:t>
      </w:r>
      <w:r w:rsidRPr="00324057">
        <w:rPr>
          <w:color w:val="00B0F0"/>
        </w:rPr>
        <w:t xml:space="preserve">Turkey sets up with one additional 0-1-0 garrison [Crete] in </w:t>
      </w:r>
      <w:proofErr w:type="spellStart"/>
      <w:r w:rsidRPr="00324057">
        <w:rPr>
          <w:color w:val="00B0F0"/>
        </w:rPr>
        <w:t>Khania</w:t>
      </w:r>
      <w:proofErr w:type="spellEnd"/>
      <w:r w:rsidRPr="00324057">
        <w:rPr>
          <w:color w:val="00B0F0"/>
        </w:rPr>
        <w:t xml:space="preserve"> (e1805) and one additional 1-1-2 colonial infantry [</w:t>
      </w:r>
      <w:proofErr w:type="spellStart"/>
      <w:r w:rsidRPr="00324057">
        <w:rPr>
          <w:color w:val="00B0F0"/>
        </w:rPr>
        <w:t>Gre</w:t>
      </w:r>
      <w:proofErr w:type="spellEnd"/>
      <w:r w:rsidRPr="00324057">
        <w:rPr>
          <w:color w:val="00B0F0"/>
        </w:rPr>
        <w:t xml:space="preserve">] in the Delay Box upon activation (13.7.1). If taken as a replacement, the colonial unit can only be placed in Athens (e2204) while it is under friendly </w:t>
      </w:r>
      <w:r w:rsidRPr="00324057">
        <w:rPr>
          <w:color w:val="00B0F0"/>
          <w:u w:val="single"/>
        </w:rPr>
        <w:t>control</w:t>
      </w:r>
      <w:r w:rsidRPr="00324057">
        <w:rPr>
          <w:color w:val="00B0F0"/>
        </w:rPr>
        <w:t xml:space="preserve">. </w:t>
      </w:r>
    </w:p>
    <w:p w14:paraId="7A9AB64B" w14:textId="77777777" w:rsidR="00ED2C06" w:rsidRPr="00324057" w:rsidRDefault="00ED2C06" w:rsidP="00ED2C06">
      <w:pPr>
        <w:rPr>
          <w:color w:val="00B0F0"/>
        </w:rPr>
      </w:pPr>
      <w:r w:rsidRPr="00324057">
        <w:rPr>
          <w:b/>
          <w:color w:val="00B0F0"/>
        </w:rPr>
        <w:t xml:space="preserve">Subjugated Dependent: </w:t>
      </w:r>
      <w:r w:rsidRPr="00324057">
        <w:rPr>
          <w:color w:val="00B0F0"/>
        </w:rPr>
        <w:t>Greece is a Turkish Subjugated Dependent subject to possible Partisan Base placement (®8.4).</w:t>
      </w:r>
    </w:p>
    <w:p w14:paraId="1C5042E0" w14:textId="77777777" w:rsidR="00ED2C06" w:rsidRPr="00324057" w:rsidRDefault="00ED2C06" w:rsidP="00ED2C06">
      <w:pPr>
        <w:pStyle w:val="Heading3"/>
        <w:rPr>
          <w:color w:val="00B0F0"/>
        </w:rPr>
      </w:pPr>
      <w:bookmarkStart w:id="1151" w:name="_Toc379380573"/>
      <w:bookmarkStart w:id="1152" w:name="_Toc81754363"/>
      <w:bookmarkStart w:id="1153" w:name="_Toc82339529"/>
      <w:r w:rsidRPr="00324057">
        <w:rPr>
          <w:color w:val="00B0F0"/>
        </w:rPr>
        <w:t xml:space="preserve">®68.21 Turkish </w:t>
      </w:r>
      <w:proofErr w:type="spellStart"/>
      <w:r w:rsidRPr="00324057">
        <w:rPr>
          <w:color w:val="00B0F0"/>
        </w:rPr>
        <w:t>Hatay</w:t>
      </w:r>
      <w:bookmarkEnd w:id="1151"/>
      <w:bookmarkEnd w:id="1152"/>
      <w:bookmarkEnd w:id="1153"/>
      <w:proofErr w:type="spellEnd"/>
    </w:p>
    <w:p w14:paraId="4E2246F1" w14:textId="77777777" w:rsidR="00ED2C06" w:rsidRPr="00324057" w:rsidRDefault="00ED2C06" w:rsidP="00ED2C06">
      <w:pPr>
        <w:pStyle w:val="Heading5"/>
        <w:rPr>
          <w:color w:val="00B0F0"/>
        </w:rPr>
      </w:pPr>
      <w:r w:rsidRPr="00324057">
        <w:rPr>
          <w:color w:val="00B0F0"/>
        </w:rPr>
        <w:t>Immediate Effects</w:t>
      </w:r>
    </w:p>
    <w:p w14:paraId="140874E7" w14:textId="77777777" w:rsidR="00ED2C06" w:rsidRPr="00324057" w:rsidRDefault="00ED2C06" w:rsidP="00ED2C06">
      <w:pPr>
        <w:rPr>
          <w:color w:val="00B0F0"/>
        </w:rPr>
      </w:pPr>
      <w:proofErr w:type="spellStart"/>
      <w:r w:rsidRPr="00324057">
        <w:rPr>
          <w:color w:val="00B0F0"/>
        </w:rPr>
        <w:t>Hatay</w:t>
      </w:r>
      <w:proofErr w:type="spellEnd"/>
      <w:r w:rsidRPr="00324057">
        <w:rPr>
          <w:color w:val="00B0F0"/>
        </w:rPr>
        <w:t xml:space="preserve"> is ceded to Turkey. Remove Overlay #7 from the </w:t>
      </w:r>
      <w:r w:rsidRPr="00324057">
        <w:rPr>
          <w:i/>
          <w:color w:val="00B0F0"/>
        </w:rPr>
        <w:t xml:space="preserve">TK </w:t>
      </w:r>
      <w:r w:rsidRPr="00324057">
        <w:rPr>
          <w:color w:val="00B0F0"/>
        </w:rPr>
        <w:t xml:space="preserve">map and the French </w:t>
      </w:r>
      <w:proofErr w:type="spellStart"/>
      <w:r w:rsidRPr="00324057">
        <w:rPr>
          <w:color w:val="00B0F0"/>
        </w:rPr>
        <w:t>Hatay</w:t>
      </w:r>
      <w:proofErr w:type="spellEnd"/>
      <w:r w:rsidRPr="00324057">
        <w:rPr>
          <w:color w:val="00B0F0"/>
        </w:rPr>
        <w:t xml:space="preserve"> Dependent marker from the </w:t>
      </w:r>
      <w:r w:rsidRPr="00324057">
        <w:rPr>
          <w:i/>
          <w:color w:val="00B0F0"/>
        </w:rPr>
        <w:t>TK</w:t>
      </w:r>
      <w:r w:rsidRPr="00324057">
        <w:rPr>
          <w:color w:val="00B0F0"/>
        </w:rPr>
        <w:t xml:space="preserve"> Ceded Lands Box.</w:t>
      </w:r>
    </w:p>
    <w:p w14:paraId="2379843B" w14:textId="77777777" w:rsidR="00ED2C06" w:rsidRPr="00324057" w:rsidRDefault="00ED2C06" w:rsidP="00ED2C06">
      <w:pPr>
        <w:pStyle w:val="Heading3"/>
        <w:rPr>
          <w:color w:val="00B0F0"/>
        </w:rPr>
      </w:pPr>
      <w:bookmarkStart w:id="1154" w:name="_Toc379380574"/>
      <w:bookmarkStart w:id="1155" w:name="_Toc81754364"/>
      <w:bookmarkStart w:id="1156" w:name="_Toc82339530"/>
      <w:r w:rsidRPr="00324057">
        <w:rPr>
          <w:color w:val="00B0F0"/>
        </w:rPr>
        <w:t>®68.22 Turkish Iraq</w:t>
      </w:r>
      <w:bookmarkEnd w:id="1154"/>
      <w:bookmarkEnd w:id="1155"/>
      <w:bookmarkEnd w:id="1156"/>
    </w:p>
    <w:p w14:paraId="07D29BC3" w14:textId="77777777" w:rsidR="00ED2C06" w:rsidRPr="00324057" w:rsidRDefault="00ED2C06" w:rsidP="00ED2C06">
      <w:pPr>
        <w:pStyle w:val="Heading5"/>
        <w:rPr>
          <w:color w:val="00B0F0"/>
        </w:rPr>
      </w:pPr>
      <w:r w:rsidRPr="00324057">
        <w:rPr>
          <w:color w:val="00B0F0"/>
        </w:rPr>
        <w:t>Immediate Effects</w:t>
      </w:r>
    </w:p>
    <w:p w14:paraId="35AE3087" w14:textId="77777777" w:rsidR="00ED2C06" w:rsidRPr="00324057" w:rsidRDefault="00ED2C06" w:rsidP="00ED2C06">
      <w:pPr>
        <w:rPr>
          <w:color w:val="00B0F0"/>
        </w:rPr>
      </w:pPr>
      <w:r w:rsidRPr="00324057">
        <w:rPr>
          <w:color w:val="00B0F0"/>
        </w:rPr>
        <w:lastRenderedPageBreak/>
        <w:t xml:space="preserve">Iraq becomes a Turkish Subjugated Dependent. Remove any Iraq Flag marker in Baghdad (e1722) or any Iraq Dependent marker in the </w:t>
      </w:r>
      <w:r w:rsidRPr="00324057">
        <w:rPr>
          <w:i/>
          <w:color w:val="00B0F0"/>
        </w:rPr>
        <w:t xml:space="preserve">TK </w:t>
      </w:r>
      <w:r w:rsidRPr="00324057">
        <w:rPr>
          <w:color w:val="00B0F0"/>
        </w:rPr>
        <w:t xml:space="preserve">Ceded Lands Box. Place the Turkish Iraq Subjugated Dependent marker in the </w:t>
      </w:r>
      <w:r w:rsidRPr="00324057">
        <w:rPr>
          <w:i/>
          <w:color w:val="00B0F0"/>
        </w:rPr>
        <w:t>TK</w:t>
      </w:r>
      <w:r w:rsidRPr="00324057">
        <w:rPr>
          <w:color w:val="00B0F0"/>
        </w:rPr>
        <w:t xml:space="preserve"> Ceded Lands Box. </w:t>
      </w:r>
    </w:p>
    <w:p w14:paraId="768876B8" w14:textId="77777777" w:rsidR="00ED2C06" w:rsidRPr="00324057" w:rsidRDefault="00ED2C06" w:rsidP="00ED2C06">
      <w:pPr>
        <w:rPr>
          <w:color w:val="00B0F0"/>
        </w:rPr>
      </w:pPr>
      <w:r w:rsidRPr="00324057">
        <w:rPr>
          <w:color w:val="00B0F0"/>
        </w:rPr>
        <w:t>If Greater Syria exists when this Creation Event is applied, Greater Syria will be dissolved (®66.2).</w:t>
      </w:r>
    </w:p>
    <w:p w14:paraId="6C3F5C37" w14:textId="77777777" w:rsidR="00ED2C06" w:rsidRPr="00324057" w:rsidRDefault="00ED2C06" w:rsidP="00ED2C06">
      <w:pPr>
        <w:pStyle w:val="Heading5"/>
        <w:rPr>
          <w:color w:val="00B0F0"/>
        </w:rPr>
      </w:pPr>
      <w:r w:rsidRPr="00324057">
        <w:rPr>
          <w:color w:val="00B0F0"/>
        </w:rPr>
        <w:t>Game Effects</w:t>
      </w:r>
    </w:p>
    <w:p w14:paraId="55C18F0F" w14:textId="77777777" w:rsidR="00ED2C06" w:rsidRPr="00324057" w:rsidRDefault="00ED2C06" w:rsidP="00ED2C06">
      <w:pPr>
        <w:rPr>
          <w:color w:val="00B0F0"/>
        </w:rPr>
      </w:pPr>
      <w:r w:rsidRPr="00324057">
        <w:rPr>
          <w:b/>
          <w:color w:val="00B0F0"/>
        </w:rPr>
        <w:t xml:space="preserve">Colonial Unit: </w:t>
      </w:r>
      <w:r w:rsidRPr="00324057">
        <w:rPr>
          <w:color w:val="00B0F0"/>
        </w:rPr>
        <w:t xml:space="preserve">Turkey sets up with one additional 1-1-2 colonial infantry unit [Iraq] in the Delay Box upon activation (13.7.1). If taken as a replacement, this unit can only be placed in Baghdad (e1722) while it is under friendly </w:t>
      </w:r>
      <w:r w:rsidRPr="00324057">
        <w:rPr>
          <w:color w:val="00B0F0"/>
          <w:u w:val="single"/>
        </w:rPr>
        <w:t>control</w:t>
      </w:r>
      <w:r w:rsidRPr="00324057">
        <w:rPr>
          <w:color w:val="00B0F0"/>
        </w:rPr>
        <w:t xml:space="preserve">. </w:t>
      </w:r>
    </w:p>
    <w:p w14:paraId="7D9A0DA2" w14:textId="77777777" w:rsidR="00ED2C06" w:rsidRPr="00324057" w:rsidRDefault="00ED2C06" w:rsidP="00ED2C06">
      <w:pPr>
        <w:rPr>
          <w:color w:val="00B0F0"/>
        </w:rPr>
      </w:pPr>
      <w:r w:rsidRPr="00324057">
        <w:rPr>
          <w:b/>
          <w:color w:val="00B0F0"/>
        </w:rPr>
        <w:t xml:space="preserve">Subjugated Dependent: </w:t>
      </w:r>
      <w:r w:rsidRPr="00324057">
        <w:rPr>
          <w:color w:val="00B0F0"/>
        </w:rPr>
        <w:t>Iraq is a Turkish Subjugated Dependent subject to possible Partisan Base placement (®8.4).</w:t>
      </w:r>
    </w:p>
    <w:p w14:paraId="1A0A023B" w14:textId="77777777" w:rsidR="00ED2C06" w:rsidRPr="00324057" w:rsidRDefault="00ED2C06" w:rsidP="00ED2C06">
      <w:pPr>
        <w:pStyle w:val="Heading3"/>
        <w:rPr>
          <w:color w:val="00B0F0"/>
        </w:rPr>
      </w:pPr>
      <w:bookmarkStart w:id="1157" w:name="_Toc379380575"/>
      <w:bookmarkStart w:id="1158" w:name="_Toc81754365"/>
      <w:bookmarkStart w:id="1159" w:name="_Toc82339531"/>
      <w:r w:rsidRPr="00324057">
        <w:rPr>
          <w:color w:val="00B0F0"/>
        </w:rPr>
        <w:t>®68.23 Turkish Kuwait</w:t>
      </w:r>
      <w:bookmarkEnd w:id="1157"/>
      <w:bookmarkEnd w:id="1158"/>
      <w:bookmarkEnd w:id="1159"/>
    </w:p>
    <w:p w14:paraId="0D044703" w14:textId="77777777" w:rsidR="00ED2C06" w:rsidRPr="00324057" w:rsidRDefault="00ED2C06" w:rsidP="00ED2C06">
      <w:pPr>
        <w:rPr>
          <w:color w:val="00B0F0"/>
        </w:rPr>
      </w:pPr>
      <w:r w:rsidRPr="00324057">
        <w:rPr>
          <w:color w:val="00B0F0"/>
        </w:rPr>
        <w:t xml:space="preserve">This event cannot be applied if Iraq is a Minor Country or British Dependent. </w:t>
      </w:r>
    </w:p>
    <w:p w14:paraId="7824ECB1" w14:textId="77777777" w:rsidR="00ED2C06" w:rsidRPr="00324057" w:rsidRDefault="00ED2C06" w:rsidP="00ED2C06">
      <w:pPr>
        <w:pStyle w:val="Heading5"/>
        <w:rPr>
          <w:color w:val="00B0F0"/>
        </w:rPr>
      </w:pPr>
      <w:r w:rsidRPr="00324057">
        <w:rPr>
          <w:color w:val="00B0F0"/>
        </w:rPr>
        <w:t>Immediate Effects</w:t>
      </w:r>
    </w:p>
    <w:p w14:paraId="3B9941C1" w14:textId="77777777" w:rsidR="00ED2C06" w:rsidRPr="00324057" w:rsidRDefault="00ED2C06" w:rsidP="00ED2C06">
      <w:pPr>
        <w:rPr>
          <w:color w:val="00B0F0"/>
        </w:rPr>
      </w:pPr>
      <w:r w:rsidRPr="00324057">
        <w:rPr>
          <w:color w:val="00B0F0"/>
        </w:rPr>
        <w:t xml:space="preserve">Kuwait becomes a Turkish Dependent. Place the Turkish Kuwait Dependent marker in the </w:t>
      </w:r>
      <w:r w:rsidRPr="00324057">
        <w:rPr>
          <w:i/>
          <w:color w:val="00B0F0"/>
        </w:rPr>
        <w:t>TK</w:t>
      </w:r>
      <w:r w:rsidRPr="00324057">
        <w:rPr>
          <w:color w:val="00B0F0"/>
        </w:rPr>
        <w:t xml:space="preserve"> Ceded Lands Box.</w:t>
      </w:r>
    </w:p>
    <w:p w14:paraId="017C61E8" w14:textId="77777777" w:rsidR="00ED2C06" w:rsidRPr="00324057" w:rsidRDefault="00ED2C06" w:rsidP="00ED2C06">
      <w:pPr>
        <w:pStyle w:val="Heading5"/>
        <w:rPr>
          <w:color w:val="00B0F0"/>
        </w:rPr>
      </w:pPr>
      <w:bookmarkStart w:id="1160" w:name="_Toc379380584"/>
      <w:bookmarkStart w:id="1161" w:name="_Toc379380576"/>
      <w:r w:rsidRPr="00324057">
        <w:rPr>
          <w:color w:val="00B0F0"/>
        </w:rPr>
        <w:t>Game Effects</w:t>
      </w:r>
    </w:p>
    <w:p w14:paraId="1BC4BE20" w14:textId="77777777" w:rsidR="00ED2C06" w:rsidRPr="00324057" w:rsidRDefault="00ED2C06" w:rsidP="00ED2C06">
      <w:pPr>
        <w:rPr>
          <w:color w:val="00B0F0"/>
        </w:rPr>
      </w:pPr>
      <w:r w:rsidRPr="00324057">
        <w:rPr>
          <w:b/>
          <w:color w:val="00B0F0"/>
        </w:rPr>
        <w:t xml:space="preserve">Garrison Unit: </w:t>
      </w:r>
      <w:r w:rsidRPr="00324057">
        <w:rPr>
          <w:color w:val="00B0F0"/>
        </w:rPr>
        <w:t>Turkey sets up with one additional 0-1-0 garrison [Basra] in Basra (e1427) upon activation (13.7.1).</w:t>
      </w:r>
    </w:p>
    <w:p w14:paraId="65BE97FB" w14:textId="77777777" w:rsidR="00ED2C06" w:rsidRPr="00324057" w:rsidRDefault="00ED2C06" w:rsidP="00ED2C06">
      <w:pPr>
        <w:pStyle w:val="Heading3"/>
        <w:rPr>
          <w:color w:val="00B0F0"/>
        </w:rPr>
      </w:pPr>
      <w:bookmarkStart w:id="1162" w:name="_Toc81754366"/>
      <w:bookmarkStart w:id="1163" w:name="_Toc82339532"/>
      <w:r w:rsidRPr="00324057">
        <w:rPr>
          <w:color w:val="00B0F0"/>
        </w:rPr>
        <w:t>®68.24 Turkish Libya</w:t>
      </w:r>
      <w:bookmarkEnd w:id="1160"/>
      <w:bookmarkEnd w:id="1162"/>
      <w:bookmarkEnd w:id="1163"/>
    </w:p>
    <w:p w14:paraId="5BD97307" w14:textId="77777777" w:rsidR="00ED2C06" w:rsidRPr="00324057" w:rsidRDefault="00ED2C06" w:rsidP="00ED2C06">
      <w:pPr>
        <w:rPr>
          <w:color w:val="00B0F0"/>
        </w:rPr>
      </w:pPr>
      <w:r w:rsidRPr="00324057">
        <w:rPr>
          <w:color w:val="00B0F0"/>
        </w:rPr>
        <w:t>This event can be applied only if Cyrenaica is a Turkish Dependent.</w:t>
      </w:r>
    </w:p>
    <w:p w14:paraId="401EB8D9" w14:textId="77777777" w:rsidR="00ED2C06" w:rsidRPr="00324057" w:rsidRDefault="00ED2C06" w:rsidP="00ED2C06">
      <w:pPr>
        <w:pStyle w:val="Heading5"/>
        <w:rPr>
          <w:color w:val="00B0F0"/>
        </w:rPr>
      </w:pPr>
      <w:r w:rsidRPr="00324057">
        <w:rPr>
          <w:color w:val="00B0F0"/>
        </w:rPr>
        <w:t>Immediate Effects</w:t>
      </w:r>
    </w:p>
    <w:p w14:paraId="75A6267C" w14:textId="77777777" w:rsidR="00ED2C06" w:rsidRPr="00324057" w:rsidRDefault="00ED2C06" w:rsidP="00ED2C06">
      <w:pPr>
        <w:rPr>
          <w:color w:val="00B0F0"/>
        </w:rPr>
      </w:pPr>
      <w:r w:rsidRPr="00324057">
        <w:rPr>
          <w:color w:val="00B0F0"/>
        </w:rPr>
        <w:t xml:space="preserve">Libya becomes a Turkish Dependent. Remove any Libya Flag marker in Tripoli (w1522). Remove the Turkish Cyrenaica Dependent marker from the </w:t>
      </w:r>
      <w:r w:rsidRPr="00324057">
        <w:rPr>
          <w:i/>
          <w:color w:val="00B0F0"/>
        </w:rPr>
        <w:t xml:space="preserve">TK </w:t>
      </w:r>
      <w:r w:rsidRPr="00324057">
        <w:rPr>
          <w:color w:val="00B0F0"/>
        </w:rPr>
        <w:t xml:space="preserve">Ceded Lands Box. Place the Turkish Libya Dependent marker there instead. </w:t>
      </w:r>
    </w:p>
    <w:p w14:paraId="021F5218" w14:textId="77777777" w:rsidR="00ED2C06" w:rsidRPr="00A96F46" w:rsidRDefault="00ED2C06" w:rsidP="00ED2C06">
      <w:pPr>
        <w:shd w:val="clear" w:color="auto" w:fill="BFBFBF" w:themeFill="background1" w:themeFillShade="BF"/>
        <w:ind w:left="360"/>
        <w:rPr>
          <w:b/>
          <w:color w:val="000000"/>
        </w:rPr>
      </w:pPr>
      <w:r w:rsidRPr="00A96F46">
        <w:rPr>
          <w:b/>
          <w:color w:val="000000"/>
        </w:rPr>
        <w:t>Clarification:</w:t>
      </w:r>
      <w:r w:rsidRPr="00A96F46">
        <w:rPr>
          <w:color w:val="000000"/>
        </w:rPr>
        <w:t xml:space="preserve"> Cyrenaica becomes part of Libya with this event.</w:t>
      </w:r>
    </w:p>
    <w:p w14:paraId="069D1DB1" w14:textId="77777777" w:rsidR="00ED2C06" w:rsidRPr="00324057" w:rsidRDefault="00ED2C06" w:rsidP="00ED2C06">
      <w:pPr>
        <w:pStyle w:val="Heading5"/>
        <w:rPr>
          <w:color w:val="00B0F0"/>
        </w:rPr>
      </w:pPr>
      <w:r w:rsidRPr="00324057">
        <w:rPr>
          <w:color w:val="00B0F0"/>
        </w:rPr>
        <w:t>Game Effects</w:t>
      </w:r>
    </w:p>
    <w:p w14:paraId="5488C0E8" w14:textId="77777777" w:rsidR="00ED2C06" w:rsidRPr="00324057" w:rsidRDefault="00ED2C06" w:rsidP="00ED2C06">
      <w:pPr>
        <w:rPr>
          <w:color w:val="00B0F0"/>
        </w:rPr>
      </w:pPr>
      <w:r w:rsidRPr="00324057">
        <w:rPr>
          <w:b/>
          <w:color w:val="00B0F0"/>
        </w:rPr>
        <w:t xml:space="preserve">Colonial Units: </w:t>
      </w:r>
      <w:r w:rsidRPr="00324057">
        <w:rPr>
          <w:color w:val="00B0F0"/>
        </w:rPr>
        <w:t xml:space="preserve">Turkey sets up with one additional 0-1-2 colonial infantry [Lib] in the Delay Box upon activation (13.7.1). If taken as a replacement, the </w:t>
      </w:r>
      <w:r w:rsidRPr="00324057">
        <w:rPr>
          <w:i/>
          <w:color w:val="00B0F0"/>
        </w:rPr>
        <w:t>Lib</w:t>
      </w:r>
      <w:r w:rsidRPr="00324057">
        <w:rPr>
          <w:color w:val="00B0F0"/>
        </w:rPr>
        <w:t xml:space="preserve"> unit can only be placed in Tobruk (e1406) or Tripoli (w1522). The Replacement Location must be under friendly </w:t>
      </w:r>
      <w:r w:rsidRPr="00324057">
        <w:rPr>
          <w:color w:val="00B0F0"/>
          <w:u w:val="single"/>
        </w:rPr>
        <w:t>control</w:t>
      </w:r>
      <w:r w:rsidRPr="00324057">
        <w:rPr>
          <w:color w:val="00B0F0"/>
        </w:rPr>
        <w:t xml:space="preserve">. </w:t>
      </w:r>
    </w:p>
    <w:p w14:paraId="1D5D5832" w14:textId="77777777" w:rsidR="00ED2C06" w:rsidRPr="00324057" w:rsidRDefault="00ED2C06" w:rsidP="00ED2C06">
      <w:pPr>
        <w:pStyle w:val="Heading3"/>
        <w:rPr>
          <w:color w:val="00B0F0"/>
        </w:rPr>
      </w:pPr>
      <w:bookmarkStart w:id="1164" w:name="_Toc81754367"/>
      <w:bookmarkStart w:id="1165" w:name="_Toc82339533"/>
      <w:r w:rsidRPr="00324057">
        <w:rPr>
          <w:color w:val="00B0F0"/>
        </w:rPr>
        <w:t>®68.25 Turkish Loss</w:t>
      </w:r>
      <w:bookmarkEnd w:id="1161"/>
      <w:bookmarkEnd w:id="1164"/>
      <w:bookmarkEnd w:id="1165"/>
    </w:p>
    <w:p w14:paraId="210D2B24" w14:textId="77777777" w:rsidR="00ED2C06" w:rsidRPr="00324057" w:rsidRDefault="00ED2C06" w:rsidP="00ED2C06">
      <w:pPr>
        <w:pStyle w:val="Heading5"/>
        <w:rPr>
          <w:color w:val="00B0F0"/>
        </w:rPr>
      </w:pPr>
      <w:r w:rsidRPr="00324057">
        <w:rPr>
          <w:color w:val="00B0F0"/>
        </w:rPr>
        <w:t>Immediate Effects</w:t>
      </w:r>
    </w:p>
    <w:p w14:paraId="113CC7AB" w14:textId="77777777" w:rsidR="00ED2C06" w:rsidRPr="00324057" w:rsidRDefault="00ED2C06" w:rsidP="00ED2C06">
      <w:pPr>
        <w:rPr>
          <w:color w:val="00B0F0"/>
        </w:rPr>
      </w:pPr>
      <w:r w:rsidRPr="00324057">
        <w:rPr>
          <w:b/>
          <w:color w:val="00B0F0"/>
        </w:rPr>
        <w:t xml:space="preserve">Important: </w:t>
      </w:r>
      <w:r w:rsidRPr="00324057">
        <w:rPr>
          <w:color w:val="00B0F0"/>
        </w:rPr>
        <w:t>Any event listed below cannot be applied to a particular Region unless it is a Turkish Dependent or is part of Turkey.</w:t>
      </w:r>
    </w:p>
    <w:p w14:paraId="63C49873" w14:textId="77777777" w:rsidR="00ED2C06" w:rsidRPr="00A96F46" w:rsidRDefault="00ED2C06" w:rsidP="00ED2C06">
      <w:pPr>
        <w:shd w:val="clear" w:color="auto" w:fill="BFBFBF"/>
        <w:ind w:left="360"/>
      </w:pPr>
      <w:r w:rsidRPr="00A96F46">
        <w:rPr>
          <w:b/>
        </w:rPr>
        <w:t xml:space="preserve">Example: </w:t>
      </w:r>
      <w:r w:rsidRPr="00A96F46">
        <w:t xml:space="preserve">You can’t select an Egypt that is a British Dependent and apply the </w:t>
      </w:r>
      <w:r>
        <w:rPr>
          <w:i/>
        </w:rPr>
        <w:t xml:space="preserve">Free </w:t>
      </w:r>
      <w:r w:rsidRPr="00A96F46">
        <w:rPr>
          <w:i/>
        </w:rPr>
        <w:t>Egypt</w:t>
      </w:r>
      <w:r w:rsidRPr="00A96F46">
        <w:t xml:space="preserve"> (®31</w:t>
      </w:r>
      <w:r>
        <w:t>.1</w:t>
      </w:r>
      <w:r w:rsidRPr="00A96F46">
        <w:t>) event to it to turn that area into a Minor Country.</w:t>
      </w:r>
    </w:p>
    <w:p w14:paraId="08196FDD" w14:textId="77777777" w:rsidR="00ED2C06" w:rsidRPr="00324057" w:rsidRDefault="00ED2C06" w:rsidP="00ED2C06">
      <w:pPr>
        <w:spacing w:after="20"/>
        <w:rPr>
          <w:color w:val="00B0F0"/>
        </w:rPr>
      </w:pPr>
      <w:r w:rsidRPr="00324057">
        <w:rPr>
          <w:color w:val="00B0F0"/>
        </w:rPr>
        <w:t xml:space="preserve">The faction applying this event must do one of the following: </w:t>
      </w:r>
    </w:p>
    <w:p w14:paraId="52E51CF8"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Balkan Albania </w:t>
      </w:r>
      <w:r w:rsidRPr="00324057">
        <w:rPr>
          <w:color w:val="00B0F0"/>
        </w:rPr>
        <w:t xml:space="preserve">(®9.1), </w:t>
      </w:r>
      <w:r w:rsidRPr="00324057">
        <w:rPr>
          <w:i/>
          <w:color w:val="00B0F0"/>
        </w:rPr>
        <w:t xml:space="preserve">Free Albania </w:t>
      </w:r>
      <w:r w:rsidRPr="00324057">
        <w:rPr>
          <w:color w:val="00B0F0"/>
        </w:rPr>
        <w:t xml:space="preserve">(®9.2), or </w:t>
      </w:r>
      <w:r w:rsidRPr="00324057">
        <w:rPr>
          <w:i/>
          <w:color w:val="00B0F0"/>
        </w:rPr>
        <w:t xml:space="preserve">Italian Albania </w:t>
      </w:r>
      <w:r w:rsidRPr="00324057">
        <w:rPr>
          <w:color w:val="00B0F0"/>
        </w:rPr>
        <w:t>(®42.6).</w:t>
      </w:r>
    </w:p>
    <w:p w14:paraId="3A952BF6" w14:textId="77777777" w:rsidR="00ED2C06" w:rsidRPr="00324057" w:rsidRDefault="00ED2C06" w:rsidP="00DD1D1C">
      <w:pPr>
        <w:numPr>
          <w:ilvl w:val="0"/>
          <w:numId w:val="23"/>
        </w:numPr>
        <w:spacing w:after="20"/>
        <w:ind w:left="360" w:hanging="180"/>
        <w:rPr>
          <w:color w:val="00B0F0"/>
        </w:rPr>
      </w:pPr>
      <w:r w:rsidRPr="00324057">
        <w:rPr>
          <w:color w:val="00B0F0"/>
        </w:rPr>
        <w:t>Apply</w:t>
      </w:r>
      <w:r w:rsidRPr="00324057">
        <w:rPr>
          <w:i/>
          <w:color w:val="00B0F0"/>
        </w:rPr>
        <w:t xml:space="preserve"> Bulgaria </w:t>
      </w:r>
      <w:r w:rsidRPr="00324057">
        <w:rPr>
          <w:color w:val="00B0F0"/>
        </w:rPr>
        <w:t xml:space="preserve">(®21). </w:t>
      </w:r>
    </w:p>
    <w:p w14:paraId="07C45C5B"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Free Caucasus </w:t>
      </w:r>
      <w:r w:rsidRPr="00324057">
        <w:rPr>
          <w:color w:val="00B0F0"/>
        </w:rPr>
        <w:t xml:space="preserve">(®25.4) or </w:t>
      </w:r>
      <w:r w:rsidRPr="00324057">
        <w:rPr>
          <w:i/>
          <w:color w:val="00B0F0"/>
        </w:rPr>
        <w:t xml:space="preserve">Russian Caucasian Lands </w:t>
      </w:r>
      <w:r w:rsidRPr="00324057">
        <w:rPr>
          <w:color w:val="00B0F0"/>
        </w:rPr>
        <w:t>(®60.14).</w:t>
      </w:r>
    </w:p>
    <w:p w14:paraId="1317B653"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British Cyprus </w:t>
      </w:r>
      <w:r w:rsidRPr="00324057">
        <w:rPr>
          <w:color w:val="00B0F0"/>
        </w:rPr>
        <w:t xml:space="preserve">(®19.3), </w:t>
      </w:r>
      <w:r w:rsidRPr="00324057">
        <w:rPr>
          <w:i/>
          <w:color w:val="00B0F0"/>
        </w:rPr>
        <w:t xml:space="preserve">Greek Cyprus </w:t>
      </w:r>
      <w:r w:rsidRPr="00324057">
        <w:rPr>
          <w:color w:val="00B0F0"/>
        </w:rPr>
        <w:t xml:space="preserve">(®36.3), or </w:t>
      </w:r>
      <w:r w:rsidRPr="00324057">
        <w:rPr>
          <w:i/>
          <w:color w:val="00B0F0"/>
        </w:rPr>
        <w:t xml:space="preserve">Italian Cyprus </w:t>
      </w:r>
      <w:r w:rsidRPr="00324057">
        <w:rPr>
          <w:color w:val="00B0F0"/>
        </w:rPr>
        <w:t>(®42.12).</w:t>
      </w:r>
    </w:p>
    <w:p w14:paraId="0FBA4886"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British Cyrenaica</w:t>
      </w:r>
      <w:r w:rsidRPr="00324057">
        <w:rPr>
          <w:color w:val="00B0F0"/>
        </w:rPr>
        <w:t xml:space="preserve"> (®19.4) or </w:t>
      </w:r>
      <w:r w:rsidRPr="00324057">
        <w:rPr>
          <w:i/>
          <w:color w:val="00B0F0"/>
        </w:rPr>
        <w:t xml:space="preserve">Italian Cyrenaica </w:t>
      </w:r>
      <w:r w:rsidRPr="00324057">
        <w:rPr>
          <w:color w:val="00B0F0"/>
        </w:rPr>
        <w:t>(®42.13).</w:t>
      </w:r>
    </w:p>
    <w:p w14:paraId="787D0342"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British Egypt </w:t>
      </w:r>
      <w:r w:rsidRPr="00324057">
        <w:rPr>
          <w:color w:val="00B0F0"/>
        </w:rPr>
        <w:t xml:space="preserve">(®19.6), </w:t>
      </w:r>
      <w:r w:rsidRPr="00324057">
        <w:rPr>
          <w:i/>
          <w:color w:val="00B0F0"/>
        </w:rPr>
        <w:t xml:space="preserve">Free Egypt </w:t>
      </w:r>
      <w:r w:rsidRPr="00324057">
        <w:rPr>
          <w:color w:val="00B0F0"/>
        </w:rPr>
        <w:t xml:space="preserve">(®31.1), or </w:t>
      </w:r>
      <w:r w:rsidRPr="00324057">
        <w:rPr>
          <w:i/>
          <w:color w:val="00B0F0"/>
        </w:rPr>
        <w:t xml:space="preserve">Rebellious Egypt </w:t>
      </w:r>
      <w:r w:rsidRPr="00324057">
        <w:rPr>
          <w:color w:val="00B0F0"/>
        </w:rPr>
        <w:t xml:space="preserve">(®31.2). </w:t>
      </w:r>
    </w:p>
    <w:p w14:paraId="6EF2FF39"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Free Greece </w:t>
      </w:r>
      <w:r w:rsidRPr="00324057">
        <w:rPr>
          <w:color w:val="00B0F0"/>
        </w:rPr>
        <w:t>(®36.2).</w:t>
      </w:r>
    </w:p>
    <w:p w14:paraId="7B361E79"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British Kuwait </w:t>
      </w:r>
      <w:r w:rsidRPr="00324057">
        <w:rPr>
          <w:color w:val="00B0F0"/>
        </w:rPr>
        <w:t>(®19.13).</w:t>
      </w:r>
    </w:p>
    <w:p w14:paraId="663BF008"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French Tripolitania </w:t>
      </w:r>
      <w:r w:rsidRPr="00324057">
        <w:rPr>
          <w:color w:val="00B0F0"/>
        </w:rPr>
        <w:t xml:space="preserve">(®34.22) and </w:t>
      </w:r>
      <w:r w:rsidRPr="00324057">
        <w:rPr>
          <w:i/>
          <w:color w:val="00B0F0"/>
        </w:rPr>
        <w:t xml:space="preserve">Turkish Cyrenaica </w:t>
      </w:r>
      <w:r w:rsidRPr="00324057">
        <w:rPr>
          <w:color w:val="00B0F0"/>
        </w:rPr>
        <w:t xml:space="preserve">(®68.15), or </w:t>
      </w:r>
      <w:r w:rsidRPr="00324057">
        <w:rPr>
          <w:i/>
          <w:color w:val="00B0F0"/>
        </w:rPr>
        <w:t xml:space="preserve">Italian Libya </w:t>
      </w:r>
      <w:r w:rsidRPr="00324057">
        <w:rPr>
          <w:color w:val="00B0F0"/>
        </w:rPr>
        <w:t xml:space="preserve">(®42.15), or </w:t>
      </w:r>
      <w:r w:rsidRPr="00324057">
        <w:rPr>
          <w:i/>
          <w:color w:val="00B0F0"/>
        </w:rPr>
        <w:t xml:space="preserve">Libya </w:t>
      </w:r>
      <w:r w:rsidRPr="00324057">
        <w:rPr>
          <w:color w:val="00B0F0"/>
        </w:rPr>
        <w:t>(®47).</w:t>
      </w:r>
    </w:p>
    <w:p w14:paraId="24744849"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British Rhodes </w:t>
      </w:r>
      <w:r w:rsidRPr="00324057">
        <w:rPr>
          <w:color w:val="00B0F0"/>
        </w:rPr>
        <w:t xml:space="preserve">(®19.24), </w:t>
      </w:r>
      <w:r w:rsidRPr="00324057">
        <w:rPr>
          <w:i/>
          <w:color w:val="00B0F0"/>
        </w:rPr>
        <w:t xml:space="preserve">Greek Rhodes </w:t>
      </w:r>
      <w:r w:rsidRPr="00324057">
        <w:rPr>
          <w:color w:val="00B0F0"/>
        </w:rPr>
        <w:t xml:space="preserve">(®36.4), or </w:t>
      </w:r>
      <w:r w:rsidRPr="00324057">
        <w:rPr>
          <w:i/>
          <w:color w:val="00B0F0"/>
        </w:rPr>
        <w:t xml:space="preserve">Italian Rhodes </w:t>
      </w:r>
      <w:r w:rsidRPr="00324057">
        <w:rPr>
          <w:color w:val="00B0F0"/>
        </w:rPr>
        <w:t>(®42.20).</w:t>
      </w:r>
    </w:p>
    <w:p w14:paraId="1C05E925" w14:textId="77777777" w:rsidR="00ED2C06" w:rsidRPr="00324057" w:rsidRDefault="00ED2C06" w:rsidP="00DD1D1C">
      <w:pPr>
        <w:numPr>
          <w:ilvl w:val="0"/>
          <w:numId w:val="23"/>
        </w:numPr>
        <w:ind w:left="374" w:hanging="187"/>
        <w:rPr>
          <w:color w:val="00B0F0"/>
        </w:rPr>
      </w:pPr>
      <w:r w:rsidRPr="00324057">
        <w:rPr>
          <w:color w:val="00B0F0"/>
        </w:rPr>
        <w:t xml:space="preserve">Apply </w:t>
      </w:r>
      <w:r w:rsidRPr="00324057">
        <w:rPr>
          <w:i/>
          <w:color w:val="00B0F0"/>
        </w:rPr>
        <w:t xml:space="preserve">Serbia </w:t>
      </w:r>
      <w:r w:rsidRPr="00324057">
        <w:rPr>
          <w:color w:val="00B0F0"/>
        </w:rPr>
        <w:t>(®62).</w:t>
      </w:r>
    </w:p>
    <w:p w14:paraId="29CDF501" w14:textId="77777777" w:rsidR="00ED2C06" w:rsidRPr="00324057" w:rsidRDefault="00ED2C06" w:rsidP="00ED2C06">
      <w:pPr>
        <w:spacing w:after="20"/>
        <w:rPr>
          <w:color w:val="00B0F0"/>
        </w:rPr>
      </w:pPr>
      <w:r w:rsidRPr="00324057">
        <w:rPr>
          <w:color w:val="00B0F0"/>
        </w:rPr>
        <w:t>If none of the events above can be applied because none of the named Regions are ceded to Turkey or Turkish Dependents, then the faction must do one of the following:</w:t>
      </w:r>
    </w:p>
    <w:p w14:paraId="5D3CE28E"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British Iraq</w:t>
      </w:r>
      <w:r w:rsidRPr="00324057">
        <w:rPr>
          <w:color w:val="00B0F0"/>
        </w:rPr>
        <w:t xml:space="preserve"> (®19.11) or </w:t>
      </w:r>
      <w:r w:rsidRPr="00324057">
        <w:rPr>
          <w:i/>
          <w:color w:val="00B0F0"/>
        </w:rPr>
        <w:t xml:space="preserve">Free Iraq </w:t>
      </w:r>
      <w:r w:rsidRPr="00324057">
        <w:rPr>
          <w:color w:val="00B0F0"/>
        </w:rPr>
        <w:t>(®40.1)</w:t>
      </w:r>
    </w:p>
    <w:p w14:paraId="03CC4E76"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British Palestine</w:t>
      </w:r>
      <w:r w:rsidRPr="00324057">
        <w:rPr>
          <w:color w:val="00B0F0"/>
        </w:rPr>
        <w:t xml:space="preserve"> (®19.23) or </w:t>
      </w:r>
      <w:r w:rsidRPr="00324057">
        <w:rPr>
          <w:i/>
          <w:color w:val="00B0F0"/>
        </w:rPr>
        <w:t xml:space="preserve">Palestine </w:t>
      </w:r>
      <w:r w:rsidRPr="00324057">
        <w:rPr>
          <w:color w:val="00B0F0"/>
        </w:rPr>
        <w:t xml:space="preserve">(®55). </w:t>
      </w:r>
      <w:r w:rsidRPr="00324057">
        <w:rPr>
          <w:i/>
          <w:color w:val="00B0F0"/>
        </w:rPr>
        <w:t xml:space="preserve">British Palestine </w:t>
      </w:r>
      <w:r w:rsidRPr="00324057">
        <w:rPr>
          <w:color w:val="00B0F0"/>
        </w:rPr>
        <w:t>cannot be selected unless Egypt is a British Dependent.</w:t>
      </w:r>
    </w:p>
    <w:p w14:paraId="4FEAB56C"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French Syria </w:t>
      </w:r>
      <w:r w:rsidRPr="00324057">
        <w:rPr>
          <w:color w:val="00B0F0"/>
        </w:rPr>
        <w:t xml:space="preserve">(®34.21) or </w:t>
      </w:r>
      <w:r w:rsidRPr="00324057">
        <w:rPr>
          <w:i/>
          <w:color w:val="00B0F0"/>
        </w:rPr>
        <w:t xml:space="preserve">Free Syria </w:t>
      </w:r>
      <w:r w:rsidRPr="00324057">
        <w:rPr>
          <w:color w:val="00B0F0"/>
        </w:rPr>
        <w:t xml:space="preserve">(®66.1). </w:t>
      </w:r>
    </w:p>
    <w:p w14:paraId="7A3EBEAE" w14:textId="77777777" w:rsidR="00ED2C06" w:rsidRPr="00324057" w:rsidRDefault="00ED2C06" w:rsidP="00DD1D1C">
      <w:pPr>
        <w:numPr>
          <w:ilvl w:val="0"/>
          <w:numId w:val="23"/>
        </w:numPr>
        <w:ind w:left="360" w:hanging="180"/>
        <w:rPr>
          <w:color w:val="00B0F0"/>
        </w:rPr>
      </w:pPr>
      <w:r w:rsidRPr="00324057">
        <w:rPr>
          <w:color w:val="00B0F0"/>
        </w:rPr>
        <w:t xml:space="preserve">Apply </w:t>
      </w:r>
      <w:r w:rsidRPr="00324057">
        <w:rPr>
          <w:i/>
          <w:color w:val="00B0F0"/>
        </w:rPr>
        <w:t xml:space="preserve">British Trans-Jordan </w:t>
      </w:r>
      <w:r w:rsidRPr="00324057">
        <w:rPr>
          <w:color w:val="00B0F0"/>
        </w:rPr>
        <w:t xml:space="preserve">(®19.28) or </w:t>
      </w:r>
      <w:r w:rsidRPr="00324057">
        <w:rPr>
          <w:i/>
          <w:color w:val="00B0F0"/>
        </w:rPr>
        <w:t xml:space="preserve">Jordan </w:t>
      </w:r>
      <w:r w:rsidRPr="00324057">
        <w:rPr>
          <w:color w:val="00B0F0"/>
        </w:rPr>
        <w:t xml:space="preserve">(®45). </w:t>
      </w:r>
      <w:r w:rsidRPr="00324057">
        <w:rPr>
          <w:i/>
          <w:color w:val="00B0F0"/>
        </w:rPr>
        <w:t xml:space="preserve">British Trans-Jordan </w:t>
      </w:r>
      <w:r w:rsidRPr="00324057">
        <w:rPr>
          <w:color w:val="00B0F0"/>
        </w:rPr>
        <w:t>cannot be selected unless at least one of Iraq or Palestine are British Dependents.</w:t>
      </w:r>
    </w:p>
    <w:p w14:paraId="5426203B" w14:textId="77777777" w:rsidR="00ED2C06" w:rsidRPr="00324057" w:rsidRDefault="00ED2C06" w:rsidP="00ED2C06">
      <w:pPr>
        <w:spacing w:after="20"/>
        <w:rPr>
          <w:color w:val="00B0F0"/>
        </w:rPr>
      </w:pPr>
      <w:r w:rsidRPr="00324057">
        <w:rPr>
          <w:color w:val="00B0F0"/>
        </w:rPr>
        <w:t>If none of those events above can be applied because none of the named Regions are Turkish Dependents, then the faction must do one of the following:</w:t>
      </w:r>
    </w:p>
    <w:p w14:paraId="55AF5D8F" w14:textId="77777777" w:rsidR="00ED2C06" w:rsidRPr="00324057" w:rsidRDefault="00ED2C06" w:rsidP="00DD1D1C">
      <w:pPr>
        <w:numPr>
          <w:ilvl w:val="0"/>
          <w:numId w:val="23"/>
        </w:numPr>
        <w:spacing w:after="20"/>
        <w:ind w:left="360" w:hanging="173"/>
        <w:rPr>
          <w:color w:val="00B0F0"/>
        </w:rPr>
      </w:pPr>
      <w:r w:rsidRPr="00324057">
        <w:rPr>
          <w:color w:val="00B0F0"/>
        </w:rPr>
        <w:t xml:space="preserve">Apply </w:t>
      </w:r>
      <w:r w:rsidRPr="00324057">
        <w:rPr>
          <w:i/>
          <w:color w:val="00B0F0"/>
        </w:rPr>
        <w:t xml:space="preserve">Italian Antalya </w:t>
      </w:r>
      <w:r w:rsidRPr="00324057">
        <w:rPr>
          <w:color w:val="00B0F0"/>
        </w:rPr>
        <w:t>(®42.7).</w:t>
      </w:r>
    </w:p>
    <w:p w14:paraId="43A526E4" w14:textId="77777777" w:rsidR="00ED2C06" w:rsidRPr="00324057" w:rsidRDefault="00ED2C06" w:rsidP="00DD1D1C">
      <w:pPr>
        <w:numPr>
          <w:ilvl w:val="0"/>
          <w:numId w:val="23"/>
        </w:numPr>
        <w:spacing w:after="20"/>
        <w:ind w:left="360" w:hanging="173"/>
        <w:rPr>
          <w:color w:val="00B0F0"/>
        </w:rPr>
      </w:pPr>
      <w:r w:rsidRPr="00324057">
        <w:rPr>
          <w:color w:val="00B0F0"/>
        </w:rPr>
        <w:t xml:space="preserve">Apply </w:t>
      </w:r>
      <w:r w:rsidRPr="00324057">
        <w:rPr>
          <w:i/>
          <w:color w:val="00B0F0"/>
        </w:rPr>
        <w:t>Armenia</w:t>
      </w:r>
      <w:r w:rsidRPr="00324057">
        <w:rPr>
          <w:color w:val="00B0F0"/>
        </w:rPr>
        <w:t xml:space="preserve"> (®11), or </w:t>
      </w:r>
      <w:r w:rsidRPr="00324057">
        <w:rPr>
          <w:i/>
          <w:color w:val="00B0F0"/>
        </w:rPr>
        <w:t xml:space="preserve">Russian Caucasian Lands </w:t>
      </w:r>
      <w:r w:rsidRPr="00324057">
        <w:rPr>
          <w:color w:val="00B0F0"/>
        </w:rPr>
        <w:t xml:space="preserve">(®60.14) if Caucasus is </w:t>
      </w:r>
      <w:r w:rsidRPr="00324057">
        <w:rPr>
          <w:i/>
          <w:color w:val="00B0F0"/>
        </w:rPr>
        <w:t xml:space="preserve">not </w:t>
      </w:r>
      <w:r w:rsidRPr="00324057">
        <w:rPr>
          <w:color w:val="00B0F0"/>
        </w:rPr>
        <w:t>a Minor Country.</w:t>
      </w:r>
    </w:p>
    <w:p w14:paraId="31D1E0E8" w14:textId="77777777" w:rsidR="00ED2C06" w:rsidRPr="00324057" w:rsidRDefault="00ED2C06" w:rsidP="00DD1D1C">
      <w:pPr>
        <w:numPr>
          <w:ilvl w:val="0"/>
          <w:numId w:val="23"/>
        </w:numPr>
        <w:spacing w:after="20"/>
        <w:ind w:left="360" w:hanging="173"/>
        <w:rPr>
          <w:color w:val="00B0F0"/>
        </w:rPr>
      </w:pPr>
      <w:r w:rsidRPr="00324057">
        <w:rPr>
          <w:color w:val="00B0F0"/>
        </w:rPr>
        <w:t xml:space="preserve">Apply </w:t>
      </w:r>
      <w:r w:rsidRPr="00324057">
        <w:rPr>
          <w:i/>
          <w:color w:val="00B0F0"/>
        </w:rPr>
        <w:t xml:space="preserve">Turkish Frontier </w:t>
      </w:r>
      <w:r w:rsidRPr="00324057">
        <w:rPr>
          <w:color w:val="00B0F0"/>
        </w:rPr>
        <w:t>(®68.18). This event cannot be selected if Armenia is a Minor Country.</w:t>
      </w:r>
    </w:p>
    <w:p w14:paraId="5BADE338" w14:textId="77777777" w:rsidR="00ED2C06" w:rsidRPr="00324057" w:rsidRDefault="00ED2C06" w:rsidP="00DD1D1C">
      <w:pPr>
        <w:numPr>
          <w:ilvl w:val="0"/>
          <w:numId w:val="23"/>
        </w:numPr>
        <w:spacing w:after="20"/>
        <w:ind w:left="360" w:hanging="173"/>
        <w:rPr>
          <w:color w:val="00B0F0"/>
        </w:rPr>
      </w:pPr>
      <w:r w:rsidRPr="00324057">
        <w:rPr>
          <w:color w:val="00B0F0"/>
        </w:rPr>
        <w:t xml:space="preserve">Apply </w:t>
      </w:r>
      <w:r w:rsidRPr="00324057">
        <w:rPr>
          <w:i/>
          <w:color w:val="00B0F0"/>
        </w:rPr>
        <w:t xml:space="preserve">French </w:t>
      </w:r>
      <w:proofErr w:type="spellStart"/>
      <w:r w:rsidRPr="00324057">
        <w:rPr>
          <w:i/>
          <w:color w:val="00B0F0"/>
        </w:rPr>
        <w:t>Hatay</w:t>
      </w:r>
      <w:proofErr w:type="spellEnd"/>
      <w:r w:rsidRPr="00324057">
        <w:rPr>
          <w:i/>
          <w:color w:val="00B0F0"/>
        </w:rPr>
        <w:t xml:space="preserve"> </w:t>
      </w:r>
      <w:r w:rsidRPr="00324057">
        <w:rPr>
          <w:color w:val="00B0F0"/>
        </w:rPr>
        <w:t xml:space="preserve">(®34.12) or </w:t>
      </w:r>
      <w:r w:rsidRPr="00324057">
        <w:rPr>
          <w:i/>
          <w:color w:val="00B0F0"/>
        </w:rPr>
        <w:t xml:space="preserve">Syrian </w:t>
      </w:r>
      <w:proofErr w:type="spellStart"/>
      <w:r w:rsidRPr="00324057">
        <w:rPr>
          <w:i/>
          <w:color w:val="00B0F0"/>
        </w:rPr>
        <w:t>Hatay</w:t>
      </w:r>
      <w:proofErr w:type="spellEnd"/>
      <w:r w:rsidRPr="00324057">
        <w:rPr>
          <w:i/>
          <w:color w:val="00B0F0"/>
        </w:rPr>
        <w:t xml:space="preserve"> </w:t>
      </w:r>
      <w:r w:rsidRPr="00324057">
        <w:rPr>
          <w:color w:val="00B0F0"/>
        </w:rPr>
        <w:t>(®66.4).</w:t>
      </w:r>
    </w:p>
    <w:p w14:paraId="38F2CB5D" w14:textId="77777777" w:rsidR="00ED2C06" w:rsidRPr="00324057" w:rsidRDefault="00ED2C06" w:rsidP="00DD1D1C">
      <w:pPr>
        <w:numPr>
          <w:ilvl w:val="0"/>
          <w:numId w:val="23"/>
        </w:numPr>
        <w:spacing w:after="20"/>
        <w:ind w:left="360" w:hanging="173"/>
        <w:rPr>
          <w:color w:val="00B0F0"/>
        </w:rPr>
      </w:pPr>
      <w:r w:rsidRPr="00324057">
        <w:rPr>
          <w:color w:val="00B0F0"/>
        </w:rPr>
        <w:t xml:space="preserve">Apply </w:t>
      </w:r>
      <w:r w:rsidRPr="00324057">
        <w:rPr>
          <w:i/>
          <w:color w:val="00B0F0"/>
        </w:rPr>
        <w:t>British Straits</w:t>
      </w:r>
      <w:r w:rsidRPr="00324057">
        <w:rPr>
          <w:color w:val="00B0F0"/>
        </w:rPr>
        <w:t xml:space="preserve"> (®19.27).</w:t>
      </w:r>
    </w:p>
    <w:p w14:paraId="55707777" w14:textId="77777777" w:rsidR="00ED2C06" w:rsidRPr="00324057" w:rsidRDefault="00ED2C06" w:rsidP="00DD1D1C">
      <w:pPr>
        <w:numPr>
          <w:ilvl w:val="0"/>
          <w:numId w:val="23"/>
        </w:numPr>
        <w:ind w:left="360" w:hanging="173"/>
        <w:rPr>
          <w:color w:val="00B0F0"/>
        </w:rPr>
      </w:pPr>
      <w:r w:rsidRPr="00324057">
        <w:rPr>
          <w:color w:val="00B0F0"/>
        </w:rPr>
        <w:t xml:space="preserve">Apply </w:t>
      </w:r>
      <w:r w:rsidRPr="00324057">
        <w:rPr>
          <w:i/>
          <w:color w:val="00B0F0"/>
        </w:rPr>
        <w:t xml:space="preserve">Greek Western Anatolia </w:t>
      </w:r>
      <w:r w:rsidRPr="00324057">
        <w:rPr>
          <w:color w:val="00B0F0"/>
        </w:rPr>
        <w:t>(®36.5).</w:t>
      </w:r>
    </w:p>
    <w:p w14:paraId="56A3F169" w14:textId="77777777" w:rsidR="00ED2C06" w:rsidRPr="00324057" w:rsidRDefault="00ED2C06" w:rsidP="00ED2C06">
      <w:pPr>
        <w:spacing w:after="20"/>
        <w:rPr>
          <w:color w:val="00B0F0"/>
        </w:rPr>
      </w:pPr>
      <w:bookmarkStart w:id="1166" w:name="_Toc379380577"/>
      <w:r w:rsidRPr="00324057">
        <w:rPr>
          <w:color w:val="00B0F0"/>
        </w:rPr>
        <w:t xml:space="preserve">If none of the events above can be applied because none of the named Regions are ceded to Turkey or Turkish Dependents, then the faction must apply </w:t>
      </w:r>
      <w:r w:rsidRPr="00324057">
        <w:rPr>
          <w:i/>
          <w:color w:val="00B0F0"/>
        </w:rPr>
        <w:t xml:space="preserve">Nonalignment </w:t>
      </w:r>
      <w:r w:rsidRPr="00324057">
        <w:rPr>
          <w:color w:val="00B0F0"/>
        </w:rPr>
        <w:t>(®48.1) to Turkey.</w:t>
      </w:r>
    </w:p>
    <w:p w14:paraId="6A713989" w14:textId="77777777" w:rsidR="00ED2C06" w:rsidRPr="00324057" w:rsidRDefault="00ED2C06" w:rsidP="00ED2C06">
      <w:pPr>
        <w:pStyle w:val="Heading3"/>
        <w:rPr>
          <w:color w:val="00B0F0"/>
        </w:rPr>
      </w:pPr>
      <w:bookmarkStart w:id="1167" w:name="_Toc81754368"/>
      <w:bookmarkStart w:id="1168" w:name="_Toc82339534"/>
      <w:r w:rsidRPr="00324057">
        <w:rPr>
          <w:color w:val="00B0F0"/>
        </w:rPr>
        <w:t>®68.26 Turkish Palestine</w:t>
      </w:r>
      <w:bookmarkEnd w:id="1166"/>
      <w:bookmarkEnd w:id="1167"/>
      <w:bookmarkEnd w:id="1168"/>
    </w:p>
    <w:p w14:paraId="14B9284B" w14:textId="77777777" w:rsidR="00ED2C06" w:rsidRPr="00324057" w:rsidRDefault="00ED2C06" w:rsidP="00ED2C06">
      <w:pPr>
        <w:pStyle w:val="Heading5"/>
        <w:rPr>
          <w:color w:val="00B0F0"/>
        </w:rPr>
      </w:pPr>
      <w:r w:rsidRPr="00324057">
        <w:rPr>
          <w:color w:val="00B0F0"/>
        </w:rPr>
        <w:t>Immediate Effects</w:t>
      </w:r>
    </w:p>
    <w:p w14:paraId="1E4B91D3" w14:textId="77777777" w:rsidR="00ED2C06" w:rsidRPr="00324057" w:rsidRDefault="00ED2C06" w:rsidP="00ED2C06">
      <w:pPr>
        <w:rPr>
          <w:color w:val="00B0F0"/>
        </w:rPr>
      </w:pPr>
      <w:r w:rsidRPr="00324057">
        <w:rPr>
          <w:color w:val="00B0F0"/>
        </w:rPr>
        <w:t xml:space="preserve">Palestine becomes a Turkish Subjugated Dependent. Remove any Palestine Flag marker in Jerusalem (e1415). Place the Turkish Palestine Subjugated Dependent marker in the </w:t>
      </w:r>
      <w:r w:rsidRPr="00324057">
        <w:rPr>
          <w:i/>
          <w:color w:val="00B0F0"/>
        </w:rPr>
        <w:t>TK</w:t>
      </w:r>
      <w:r w:rsidRPr="00324057">
        <w:rPr>
          <w:color w:val="00B0F0"/>
        </w:rPr>
        <w:t xml:space="preserve"> Ceded Lands Box. </w:t>
      </w:r>
    </w:p>
    <w:p w14:paraId="5426178E" w14:textId="77777777" w:rsidR="00ED2C06" w:rsidRPr="00324057" w:rsidRDefault="00ED2C06" w:rsidP="00ED2C06">
      <w:pPr>
        <w:pStyle w:val="Heading5"/>
        <w:rPr>
          <w:color w:val="00B0F0"/>
        </w:rPr>
      </w:pPr>
      <w:bookmarkStart w:id="1169" w:name="_Toc379380578"/>
      <w:r w:rsidRPr="00324057">
        <w:rPr>
          <w:color w:val="00B0F0"/>
        </w:rPr>
        <w:t>Game Effects</w:t>
      </w:r>
    </w:p>
    <w:p w14:paraId="54627C80" w14:textId="77777777" w:rsidR="00ED2C06" w:rsidRPr="00324057" w:rsidRDefault="00ED2C06" w:rsidP="00ED2C06">
      <w:pPr>
        <w:rPr>
          <w:color w:val="00B0F0"/>
        </w:rPr>
      </w:pPr>
      <w:r w:rsidRPr="00324057">
        <w:rPr>
          <w:b/>
          <w:color w:val="00B0F0"/>
        </w:rPr>
        <w:t xml:space="preserve">Colonial Unit: </w:t>
      </w:r>
      <w:r w:rsidRPr="00324057">
        <w:rPr>
          <w:color w:val="00B0F0"/>
        </w:rPr>
        <w:t xml:space="preserve">Turkey sets up with one additional 0-1-2 colonial infantry [Pal] in the Delay Box upon activation (13.7.1). If taken as a replacement, this unit can only be placed in Jerusalem (e1415) while it is under friendly </w:t>
      </w:r>
      <w:r w:rsidRPr="00324057">
        <w:rPr>
          <w:color w:val="00B0F0"/>
          <w:u w:val="single"/>
        </w:rPr>
        <w:t>control</w:t>
      </w:r>
      <w:r w:rsidRPr="00324057">
        <w:rPr>
          <w:color w:val="00B0F0"/>
        </w:rPr>
        <w:t xml:space="preserve">. </w:t>
      </w:r>
    </w:p>
    <w:p w14:paraId="614F1323" w14:textId="77777777" w:rsidR="00ED2C06" w:rsidRPr="00324057" w:rsidRDefault="00ED2C06" w:rsidP="00ED2C06">
      <w:pPr>
        <w:rPr>
          <w:color w:val="00B0F0"/>
        </w:rPr>
      </w:pPr>
      <w:r w:rsidRPr="00324057">
        <w:rPr>
          <w:b/>
          <w:color w:val="00B0F0"/>
        </w:rPr>
        <w:t xml:space="preserve">Subjugated Dependent: </w:t>
      </w:r>
      <w:r w:rsidRPr="00324057">
        <w:rPr>
          <w:color w:val="00B0F0"/>
        </w:rPr>
        <w:t>Palestine is a Turkish Subjugated Dependent subject to possible Partisan Base placement (®8.4).</w:t>
      </w:r>
    </w:p>
    <w:p w14:paraId="319E2159" w14:textId="77777777" w:rsidR="00ED2C06" w:rsidRPr="00324057" w:rsidRDefault="00ED2C06" w:rsidP="00ED2C06">
      <w:pPr>
        <w:pStyle w:val="Heading3"/>
        <w:rPr>
          <w:color w:val="00B0F0"/>
        </w:rPr>
      </w:pPr>
      <w:bookmarkStart w:id="1170" w:name="_Toc81754369"/>
      <w:bookmarkStart w:id="1171" w:name="_Toc82339535"/>
      <w:r w:rsidRPr="00324057">
        <w:rPr>
          <w:color w:val="00B0F0"/>
        </w:rPr>
        <w:t>®68.27 Turkish Rhodes</w:t>
      </w:r>
      <w:bookmarkEnd w:id="1169"/>
      <w:bookmarkEnd w:id="1170"/>
      <w:bookmarkEnd w:id="1171"/>
    </w:p>
    <w:p w14:paraId="1A7221EF" w14:textId="77777777" w:rsidR="00ED2C06" w:rsidRPr="00324057" w:rsidRDefault="00ED2C06" w:rsidP="00ED2C06">
      <w:pPr>
        <w:pStyle w:val="Heading5"/>
        <w:rPr>
          <w:color w:val="00B0F0"/>
        </w:rPr>
      </w:pPr>
      <w:r w:rsidRPr="00324057">
        <w:rPr>
          <w:color w:val="00B0F0"/>
        </w:rPr>
        <w:t>Immediate Effects</w:t>
      </w:r>
    </w:p>
    <w:p w14:paraId="278C960F" w14:textId="77777777" w:rsidR="00ED2C06" w:rsidRPr="00324057" w:rsidRDefault="00ED2C06" w:rsidP="00ED2C06">
      <w:pPr>
        <w:rPr>
          <w:color w:val="00B0F0"/>
        </w:rPr>
      </w:pPr>
      <w:r w:rsidRPr="00324057">
        <w:rPr>
          <w:color w:val="00B0F0"/>
        </w:rPr>
        <w:t xml:space="preserve">Rhodes becomes a Turkish Dependent. Remove any Rhodes Dependent marker in the </w:t>
      </w:r>
      <w:r w:rsidRPr="00324057">
        <w:rPr>
          <w:i/>
          <w:color w:val="00B0F0"/>
        </w:rPr>
        <w:t xml:space="preserve">TK </w:t>
      </w:r>
      <w:r w:rsidRPr="00324057">
        <w:rPr>
          <w:color w:val="00B0F0"/>
        </w:rPr>
        <w:t xml:space="preserve">Ceded Lands Box. Place the Turkish Rhodes Dependent marker in the </w:t>
      </w:r>
      <w:r w:rsidRPr="00324057">
        <w:rPr>
          <w:i/>
          <w:color w:val="00B0F0"/>
        </w:rPr>
        <w:t>TK</w:t>
      </w:r>
      <w:r w:rsidRPr="00324057">
        <w:rPr>
          <w:color w:val="00B0F0"/>
        </w:rPr>
        <w:t xml:space="preserve"> Ceded Lands Box.</w:t>
      </w:r>
    </w:p>
    <w:p w14:paraId="576574D2" w14:textId="77777777" w:rsidR="00ED2C06" w:rsidRPr="00324057" w:rsidRDefault="00ED2C06" w:rsidP="00ED2C06">
      <w:pPr>
        <w:pStyle w:val="Heading5"/>
        <w:rPr>
          <w:color w:val="00B0F0"/>
        </w:rPr>
      </w:pPr>
      <w:r w:rsidRPr="00324057">
        <w:rPr>
          <w:color w:val="00B0F0"/>
        </w:rPr>
        <w:t>Game Effects</w:t>
      </w:r>
    </w:p>
    <w:p w14:paraId="6A3F7F0B" w14:textId="77777777" w:rsidR="00ED2C06" w:rsidRPr="00324057" w:rsidRDefault="00ED2C06" w:rsidP="00ED2C06">
      <w:pPr>
        <w:rPr>
          <w:color w:val="00B0F0"/>
        </w:rPr>
      </w:pPr>
      <w:r w:rsidRPr="00324057">
        <w:rPr>
          <w:b/>
          <w:color w:val="00B0F0"/>
        </w:rPr>
        <w:t xml:space="preserve">Garrison Unit: </w:t>
      </w:r>
      <w:r w:rsidRPr="00324057">
        <w:rPr>
          <w:color w:val="00B0F0"/>
        </w:rPr>
        <w:t>Turkey sets up with one additional 0-1-0 garrison [Rho] in Rhodes (e1908) upon activation (13.7.1).</w:t>
      </w:r>
    </w:p>
    <w:p w14:paraId="20F9B246" w14:textId="77777777" w:rsidR="00ED2C06" w:rsidRPr="00324057" w:rsidRDefault="00ED2C06" w:rsidP="00ED2C06">
      <w:pPr>
        <w:pStyle w:val="Heading3"/>
        <w:rPr>
          <w:color w:val="00B0F0"/>
        </w:rPr>
      </w:pPr>
      <w:bookmarkStart w:id="1172" w:name="_Toc379380579"/>
      <w:bookmarkStart w:id="1173" w:name="_Toc81754370"/>
      <w:bookmarkStart w:id="1174" w:name="_Toc82339536"/>
      <w:r w:rsidRPr="00324057">
        <w:rPr>
          <w:color w:val="00B0F0"/>
        </w:rPr>
        <w:t>®68.28 Turkish Rump State</w:t>
      </w:r>
      <w:bookmarkEnd w:id="1172"/>
      <w:bookmarkEnd w:id="1173"/>
      <w:bookmarkEnd w:id="1174"/>
    </w:p>
    <w:p w14:paraId="2638E2C6" w14:textId="77777777" w:rsidR="00ED2C06" w:rsidRPr="00324057" w:rsidRDefault="00ED2C06" w:rsidP="00ED2C06">
      <w:pPr>
        <w:pStyle w:val="Heading5"/>
        <w:rPr>
          <w:color w:val="00B0F0"/>
        </w:rPr>
      </w:pPr>
      <w:r w:rsidRPr="00324057">
        <w:rPr>
          <w:color w:val="00B0F0"/>
        </w:rPr>
        <w:t>Immediate Effects</w:t>
      </w:r>
    </w:p>
    <w:p w14:paraId="6F609A5F" w14:textId="77777777" w:rsidR="00ED2C06" w:rsidRPr="00324057" w:rsidRDefault="00ED2C06" w:rsidP="00ED2C06">
      <w:pPr>
        <w:spacing w:after="20"/>
        <w:rPr>
          <w:color w:val="00B0F0"/>
        </w:rPr>
      </w:pPr>
      <w:r w:rsidRPr="00324057">
        <w:rPr>
          <w:color w:val="00B0F0"/>
        </w:rPr>
        <w:t xml:space="preserve">Place Overlays #6, #7, and #8 on the </w:t>
      </w:r>
      <w:r w:rsidRPr="00324057">
        <w:rPr>
          <w:i/>
          <w:color w:val="00B0F0"/>
        </w:rPr>
        <w:t xml:space="preserve">TK </w:t>
      </w:r>
      <w:r w:rsidRPr="00324057">
        <w:rPr>
          <w:color w:val="00B0F0"/>
        </w:rPr>
        <w:t xml:space="preserve">map, then apply </w:t>
      </w:r>
      <w:r w:rsidRPr="00324057">
        <w:rPr>
          <w:i/>
          <w:color w:val="00B0F0"/>
        </w:rPr>
        <w:t>all</w:t>
      </w:r>
      <w:r w:rsidRPr="00324057">
        <w:rPr>
          <w:color w:val="00B0F0"/>
        </w:rPr>
        <w:t xml:space="preserve"> of the following:</w:t>
      </w:r>
    </w:p>
    <w:p w14:paraId="680F238C" w14:textId="77777777" w:rsidR="00ED2C06" w:rsidRPr="00324057" w:rsidRDefault="00ED2C06" w:rsidP="00DD1D1C">
      <w:pPr>
        <w:numPr>
          <w:ilvl w:val="0"/>
          <w:numId w:val="27"/>
        </w:numPr>
        <w:spacing w:after="20"/>
        <w:ind w:left="360" w:hanging="180"/>
        <w:rPr>
          <w:color w:val="00B0F0"/>
        </w:rPr>
      </w:pPr>
      <w:r w:rsidRPr="00324057">
        <w:rPr>
          <w:i/>
          <w:color w:val="00B0F0"/>
        </w:rPr>
        <w:t xml:space="preserve">Armenia </w:t>
      </w:r>
      <w:r w:rsidRPr="00324057">
        <w:rPr>
          <w:color w:val="00B0F0"/>
        </w:rPr>
        <w:t xml:space="preserve">(®11). </w:t>
      </w:r>
    </w:p>
    <w:p w14:paraId="2FA0C7D7" w14:textId="77777777" w:rsidR="003662E4" w:rsidRPr="003662E4" w:rsidRDefault="003662E4" w:rsidP="003662E4">
      <w:pPr>
        <w:numPr>
          <w:ilvl w:val="0"/>
          <w:numId w:val="27"/>
        </w:numPr>
        <w:spacing w:after="20"/>
        <w:ind w:left="360" w:hanging="180"/>
        <w:rPr>
          <w:color w:val="00B0F0"/>
          <w:highlight w:val="yellow"/>
        </w:rPr>
      </w:pPr>
      <w:r w:rsidRPr="003662E4">
        <w:rPr>
          <w:i/>
          <w:iCs/>
          <w:color w:val="00B0F0"/>
          <w:highlight w:val="yellow"/>
        </w:rPr>
        <w:t xml:space="preserve">British Cyprus </w:t>
      </w:r>
      <w:r w:rsidRPr="003662E4">
        <w:rPr>
          <w:color w:val="00B0F0"/>
          <w:highlight w:val="yellow"/>
        </w:rPr>
        <w:t>(®19.3)</w:t>
      </w:r>
    </w:p>
    <w:p w14:paraId="27D3A793" w14:textId="77777777" w:rsidR="00ED2C06" w:rsidRPr="00324057" w:rsidRDefault="00ED2C06" w:rsidP="00DD1D1C">
      <w:pPr>
        <w:numPr>
          <w:ilvl w:val="0"/>
          <w:numId w:val="27"/>
        </w:numPr>
        <w:spacing w:after="20"/>
        <w:ind w:left="360" w:hanging="180"/>
        <w:rPr>
          <w:color w:val="00B0F0"/>
        </w:rPr>
      </w:pPr>
      <w:r w:rsidRPr="00324057">
        <w:rPr>
          <w:i/>
          <w:color w:val="00B0F0"/>
        </w:rPr>
        <w:t>British Straits</w:t>
      </w:r>
      <w:r w:rsidRPr="00324057">
        <w:rPr>
          <w:color w:val="00B0F0"/>
        </w:rPr>
        <w:t xml:space="preserve"> (®19.27).</w:t>
      </w:r>
    </w:p>
    <w:p w14:paraId="7DD07396" w14:textId="77777777" w:rsidR="00ED2C06" w:rsidRPr="00324057" w:rsidRDefault="00ED2C06" w:rsidP="00DD1D1C">
      <w:pPr>
        <w:numPr>
          <w:ilvl w:val="0"/>
          <w:numId w:val="27"/>
        </w:numPr>
        <w:spacing w:after="20"/>
        <w:ind w:left="360" w:hanging="180"/>
        <w:rPr>
          <w:color w:val="00B0F0"/>
        </w:rPr>
      </w:pPr>
      <w:r w:rsidRPr="00324057">
        <w:rPr>
          <w:i/>
          <w:color w:val="00B0F0"/>
        </w:rPr>
        <w:lastRenderedPageBreak/>
        <w:t xml:space="preserve">French </w:t>
      </w:r>
      <w:proofErr w:type="spellStart"/>
      <w:r w:rsidRPr="00324057">
        <w:rPr>
          <w:i/>
          <w:color w:val="00B0F0"/>
        </w:rPr>
        <w:t>Hatay</w:t>
      </w:r>
      <w:proofErr w:type="spellEnd"/>
      <w:r w:rsidRPr="00324057">
        <w:rPr>
          <w:i/>
          <w:color w:val="00B0F0"/>
        </w:rPr>
        <w:t xml:space="preserve"> </w:t>
      </w:r>
      <w:r w:rsidRPr="00324057">
        <w:rPr>
          <w:color w:val="00B0F0"/>
        </w:rPr>
        <w:t>(®34.12).</w:t>
      </w:r>
    </w:p>
    <w:p w14:paraId="40EF42BE" w14:textId="77777777" w:rsidR="00ED2C06" w:rsidRPr="00324057" w:rsidRDefault="00ED2C06" w:rsidP="00DD1D1C">
      <w:pPr>
        <w:numPr>
          <w:ilvl w:val="0"/>
          <w:numId w:val="27"/>
        </w:numPr>
        <w:spacing w:after="20"/>
        <w:ind w:left="360" w:hanging="180"/>
        <w:rPr>
          <w:color w:val="00B0F0"/>
        </w:rPr>
      </w:pPr>
      <w:r w:rsidRPr="00324057">
        <w:rPr>
          <w:i/>
          <w:color w:val="00B0F0"/>
        </w:rPr>
        <w:t xml:space="preserve">Greek Western Anatolia </w:t>
      </w:r>
      <w:r w:rsidRPr="00324057">
        <w:rPr>
          <w:color w:val="00B0F0"/>
        </w:rPr>
        <w:t>(®36.5).</w:t>
      </w:r>
    </w:p>
    <w:p w14:paraId="35E0599A" w14:textId="77777777" w:rsidR="00ED2C06" w:rsidRPr="00324057" w:rsidRDefault="00ED2C06" w:rsidP="00DD1D1C">
      <w:pPr>
        <w:numPr>
          <w:ilvl w:val="0"/>
          <w:numId w:val="27"/>
        </w:numPr>
        <w:ind w:left="374" w:hanging="187"/>
        <w:rPr>
          <w:color w:val="00B0F0"/>
        </w:rPr>
      </w:pPr>
      <w:r w:rsidRPr="00324057">
        <w:rPr>
          <w:i/>
          <w:color w:val="00B0F0"/>
        </w:rPr>
        <w:t xml:space="preserve">Italian Antalya </w:t>
      </w:r>
      <w:r w:rsidRPr="00324057">
        <w:rPr>
          <w:color w:val="00B0F0"/>
        </w:rPr>
        <w:t>(®42.7).</w:t>
      </w:r>
    </w:p>
    <w:p w14:paraId="7ADA35F8" w14:textId="77777777" w:rsidR="00ED2C06" w:rsidRPr="00324057" w:rsidRDefault="00ED2C06" w:rsidP="00ED2C06">
      <w:pPr>
        <w:pStyle w:val="Heading3"/>
        <w:rPr>
          <w:color w:val="00B0F0"/>
        </w:rPr>
      </w:pPr>
      <w:bookmarkStart w:id="1175" w:name="_Toc379380580"/>
      <w:bookmarkStart w:id="1176" w:name="_Toc81754371"/>
      <w:bookmarkStart w:id="1177" w:name="_Toc82339537"/>
      <w:r w:rsidRPr="00324057">
        <w:rPr>
          <w:color w:val="00B0F0"/>
        </w:rPr>
        <w:t>®68.29 Turkish Serbia</w:t>
      </w:r>
      <w:bookmarkEnd w:id="1175"/>
      <w:bookmarkEnd w:id="1176"/>
      <w:bookmarkEnd w:id="1177"/>
    </w:p>
    <w:p w14:paraId="205560CF" w14:textId="4F374A35" w:rsidR="00ED2C06" w:rsidRPr="00324057" w:rsidRDefault="00ED2C06" w:rsidP="00ED2C06">
      <w:pPr>
        <w:rPr>
          <w:color w:val="00B0F0"/>
        </w:rPr>
      </w:pPr>
      <w:r w:rsidRPr="00324057">
        <w:rPr>
          <w:color w:val="00B0F0"/>
        </w:rPr>
        <w:t>This option can only be selected when at least one of Bulgaria or Greece is a Turkish Dependent</w:t>
      </w:r>
      <w:r w:rsidR="000A2973">
        <w:rPr>
          <w:color w:val="00B0F0"/>
        </w:rPr>
        <w:t xml:space="preserve"> </w:t>
      </w:r>
      <w:r w:rsidR="000A2973" w:rsidRPr="000A2973">
        <w:rPr>
          <w:i/>
          <w:iCs/>
          <w:color w:val="00B0F0"/>
          <w:highlight w:val="yellow"/>
        </w:rPr>
        <w:t xml:space="preserve">and </w:t>
      </w:r>
      <w:r w:rsidR="000A2973" w:rsidRPr="000A2973">
        <w:rPr>
          <w:color w:val="00B0F0"/>
          <w:highlight w:val="yellow"/>
        </w:rPr>
        <w:t>Yugoslavia</w:t>
      </w:r>
      <w:r w:rsidR="000A2973">
        <w:rPr>
          <w:color w:val="00B0F0"/>
          <w:highlight w:val="yellow"/>
        </w:rPr>
        <w:t xml:space="preserve"> </w:t>
      </w:r>
      <w:r w:rsidR="000A2973" w:rsidRPr="000A2973">
        <w:rPr>
          <w:color w:val="00B0F0"/>
          <w:highlight w:val="yellow"/>
        </w:rPr>
        <w:t xml:space="preserve">is </w:t>
      </w:r>
      <w:r w:rsidR="000A2973">
        <w:rPr>
          <w:color w:val="00B0F0"/>
          <w:highlight w:val="yellow"/>
        </w:rPr>
        <w:t xml:space="preserve">not </w:t>
      </w:r>
      <w:r w:rsidR="000A2973" w:rsidRPr="000A2973">
        <w:rPr>
          <w:color w:val="00B0F0"/>
          <w:highlight w:val="yellow"/>
        </w:rPr>
        <w:t>a Minor Country</w:t>
      </w:r>
      <w:r w:rsidRPr="000A2973">
        <w:rPr>
          <w:color w:val="00B0F0"/>
          <w:highlight w:val="yellow"/>
        </w:rPr>
        <w:t>.</w:t>
      </w:r>
    </w:p>
    <w:p w14:paraId="066FA677" w14:textId="77777777" w:rsidR="00ED2C06" w:rsidRPr="00324057" w:rsidRDefault="00ED2C06" w:rsidP="00ED2C06">
      <w:pPr>
        <w:pStyle w:val="Heading5"/>
        <w:rPr>
          <w:color w:val="00B0F0"/>
        </w:rPr>
      </w:pPr>
      <w:r w:rsidRPr="00324057">
        <w:rPr>
          <w:color w:val="00B0F0"/>
        </w:rPr>
        <w:t>Immediate Effects</w:t>
      </w:r>
    </w:p>
    <w:p w14:paraId="0451DEBA" w14:textId="77777777" w:rsidR="00ED2C06" w:rsidRPr="00324057" w:rsidRDefault="00ED2C06" w:rsidP="00ED2C06">
      <w:pPr>
        <w:rPr>
          <w:color w:val="00B0F0"/>
        </w:rPr>
      </w:pPr>
      <w:r w:rsidRPr="00324057">
        <w:rPr>
          <w:color w:val="00B0F0"/>
        </w:rPr>
        <w:t xml:space="preserve">Serbia becomes a Turkish Subjugated Dependent. Remove any Serbia Flag marker in Belgrade (e2802). Place the Turkish Serbia Subjugated Dependent marker in the </w:t>
      </w:r>
      <w:r w:rsidRPr="00324057">
        <w:rPr>
          <w:i/>
          <w:color w:val="00B0F0"/>
        </w:rPr>
        <w:t>TK</w:t>
      </w:r>
      <w:r w:rsidRPr="00324057">
        <w:rPr>
          <w:color w:val="00B0F0"/>
        </w:rPr>
        <w:t xml:space="preserve"> Ceded Lands Box. </w:t>
      </w:r>
    </w:p>
    <w:p w14:paraId="53DA4196" w14:textId="77777777" w:rsidR="00ED2C06" w:rsidRPr="00324057" w:rsidRDefault="00ED2C06" w:rsidP="00ED2C06">
      <w:pPr>
        <w:pStyle w:val="Heading5"/>
        <w:rPr>
          <w:color w:val="00B0F0"/>
        </w:rPr>
      </w:pPr>
      <w:r w:rsidRPr="00324057">
        <w:rPr>
          <w:color w:val="00B0F0"/>
        </w:rPr>
        <w:t>Game Effects</w:t>
      </w:r>
    </w:p>
    <w:p w14:paraId="77130449" w14:textId="77777777" w:rsidR="00ED2C06" w:rsidRPr="00324057" w:rsidRDefault="00ED2C06" w:rsidP="00ED2C06">
      <w:pPr>
        <w:rPr>
          <w:color w:val="00B0F0"/>
        </w:rPr>
      </w:pPr>
      <w:r w:rsidRPr="00324057">
        <w:rPr>
          <w:b/>
          <w:color w:val="00B0F0"/>
        </w:rPr>
        <w:t xml:space="preserve">Colonial Unit: </w:t>
      </w:r>
      <w:r w:rsidRPr="00324057">
        <w:rPr>
          <w:color w:val="00B0F0"/>
        </w:rPr>
        <w:t xml:space="preserve">Turkey sets up with one additional 1-1-2 colonial infantry [Serb] in the Delay Box upon activation (13.7.1). If taken as a replacement, this unit can only be placed in Belgrade (e2802) while it is under friendly </w:t>
      </w:r>
      <w:r w:rsidRPr="00324057">
        <w:rPr>
          <w:color w:val="00B0F0"/>
          <w:u w:val="single"/>
        </w:rPr>
        <w:t>control</w:t>
      </w:r>
      <w:r w:rsidRPr="00324057">
        <w:rPr>
          <w:color w:val="00B0F0"/>
        </w:rPr>
        <w:t xml:space="preserve">. </w:t>
      </w:r>
    </w:p>
    <w:p w14:paraId="2F985AD5" w14:textId="77777777" w:rsidR="00ED2C06" w:rsidRPr="00324057" w:rsidRDefault="00ED2C06" w:rsidP="00ED2C06">
      <w:pPr>
        <w:rPr>
          <w:color w:val="00B0F0"/>
        </w:rPr>
      </w:pPr>
      <w:r w:rsidRPr="00324057">
        <w:rPr>
          <w:b/>
          <w:color w:val="00B0F0"/>
        </w:rPr>
        <w:t xml:space="preserve">Subjugated Dependent: </w:t>
      </w:r>
      <w:r w:rsidRPr="00324057">
        <w:rPr>
          <w:color w:val="00B0F0"/>
        </w:rPr>
        <w:t>Serbia is a Turkish Subjugated Dependent subject to possible Partisan Base placement (®8.4).</w:t>
      </w:r>
    </w:p>
    <w:p w14:paraId="02E17007" w14:textId="77777777" w:rsidR="00ED2C06" w:rsidRPr="00324057" w:rsidRDefault="00ED2C06" w:rsidP="00ED2C06">
      <w:pPr>
        <w:pStyle w:val="Heading3"/>
        <w:rPr>
          <w:color w:val="00B0F0"/>
        </w:rPr>
      </w:pPr>
      <w:bookmarkStart w:id="1178" w:name="_Toc379380581"/>
      <w:bookmarkStart w:id="1179" w:name="_Toc81754372"/>
      <w:bookmarkStart w:id="1180" w:name="_Toc82339538"/>
      <w:r w:rsidRPr="00324057">
        <w:rPr>
          <w:color w:val="00B0F0"/>
        </w:rPr>
        <w:t>®68.30 Turkish Straits</w:t>
      </w:r>
      <w:bookmarkEnd w:id="1178"/>
      <w:bookmarkEnd w:id="1179"/>
      <w:bookmarkEnd w:id="1180"/>
    </w:p>
    <w:p w14:paraId="1D937D6F" w14:textId="77777777" w:rsidR="00ED2C06" w:rsidRPr="00324057" w:rsidRDefault="00ED2C06" w:rsidP="00ED2C06">
      <w:pPr>
        <w:pStyle w:val="Heading5"/>
        <w:rPr>
          <w:color w:val="00B0F0"/>
        </w:rPr>
      </w:pPr>
      <w:r w:rsidRPr="00324057">
        <w:rPr>
          <w:color w:val="00B0F0"/>
        </w:rPr>
        <w:t>Immediate Effects</w:t>
      </w:r>
    </w:p>
    <w:p w14:paraId="3E3FCA57" w14:textId="77777777" w:rsidR="00ED2C06" w:rsidRPr="00324057" w:rsidRDefault="00ED2C06" w:rsidP="00ED2C06">
      <w:pPr>
        <w:rPr>
          <w:color w:val="00B0F0"/>
        </w:rPr>
      </w:pPr>
      <w:r w:rsidRPr="00324057">
        <w:rPr>
          <w:color w:val="00B0F0"/>
        </w:rPr>
        <w:t xml:space="preserve">The Turkish Straits are ceded to Turkey. Remove the British Turkish Straits Dependent marker from the </w:t>
      </w:r>
      <w:r w:rsidRPr="00324057">
        <w:rPr>
          <w:i/>
          <w:color w:val="00B0F0"/>
        </w:rPr>
        <w:t>TK</w:t>
      </w:r>
      <w:r w:rsidRPr="00324057">
        <w:rPr>
          <w:color w:val="00B0F0"/>
        </w:rPr>
        <w:t xml:space="preserve"> Ceded Lands Box.</w:t>
      </w:r>
    </w:p>
    <w:p w14:paraId="3042533C" w14:textId="77777777" w:rsidR="00ED2C06" w:rsidRPr="00324057" w:rsidRDefault="00ED2C06" w:rsidP="00ED2C06">
      <w:pPr>
        <w:pStyle w:val="Heading3"/>
        <w:rPr>
          <w:color w:val="00B0F0"/>
        </w:rPr>
      </w:pPr>
      <w:bookmarkStart w:id="1181" w:name="_Toc379380582"/>
      <w:bookmarkStart w:id="1182" w:name="_Toc81754373"/>
      <w:bookmarkStart w:id="1183" w:name="_Toc82339539"/>
      <w:r w:rsidRPr="00324057">
        <w:rPr>
          <w:color w:val="00B0F0"/>
        </w:rPr>
        <w:t>®68.31 Turkish Syria</w:t>
      </w:r>
      <w:bookmarkEnd w:id="1181"/>
      <w:bookmarkEnd w:id="1182"/>
      <w:bookmarkEnd w:id="1183"/>
    </w:p>
    <w:p w14:paraId="7B7FE049" w14:textId="77777777" w:rsidR="00ED2C06" w:rsidRPr="00324057" w:rsidRDefault="00ED2C06" w:rsidP="00ED2C06">
      <w:pPr>
        <w:pStyle w:val="Heading5"/>
        <w:rPr>
          <w:color w:val="00B0F0"/>
        </w:rPr>
      </w:pPr>
      <w:r w:rsidRPr="00324057">
        <w:rPr>
          <w:color w:val="00B0F0"/>
        </w:rPr>
        <w:t>Immediate Effects</w:t>
      </w:r>
    </w:p>
    <w:p w14:paraId="73CC5943" w14:textId="77777777" w:rsidR="00ED2C06" w:rsidRPr="00324057" w:rsidRDefault="00ED2C06" w:rsidP="00ED2C06">
      <w:pPr>
        <w:rPr>
          <w:color w:val="00B0F0"/>
        </w:rPr>
      </w:pPr>
      <w:r w:rsidRPr="00324057">
        <w:rPr>
          <w:color w:val="00B0F0"/>
        </w:rPr>
        <w:t xml:space="preserve">Syria becomes a Turkish Subjugated Dependent. Remove Overlay #7 if it is on the </w:t>
      </w:r>
      <w:r w:rsidRPr="00324057">
        <w:rPr>
          <w:i/>
          <w:color w:val="00B0F0"/>
        </w:rPr>
        <w:t xml:space="preserve">TK </w:t>
      </w:r>
      <w:r w:rsidRPr="00324057">
        <w:rPr>
          <w:color w:val="00B0F0"/>
        </w:rPr>
        <w:t xml:space="preserve">map. Remove any Syria Flag marker in Damascus (e1716) or any Syria Dependent marker in the </w:t>
      </w:r>
      <w:r w:rsidRPr="00324057">
        <w:rPr>
          <w:i/>
          <w:color w:val="00B0F0"/>
        </w:rPr>
        <w:t xml:space="preserve">TK </w:t>
      </w:r>
      <w:r w:rsidRPr="00324057">
        <w:rPr>
          <w:color w:val="00B0F0"/>
        </w:rPr>
        <w:t xml:space="preserve">Ceded Lands Box. Place the Turkish Syria Subjugated Dependent marker in the </w:t>
      </w:r>
      <w:r w:rsidRPr="00324057">
        <w:rPr>
          <w:i/>
          <w:color w:val="00B0F0"/>
        </w:rPr>
        <w:t>TK</w:t>
      </w:r>
      <w:r w:rsidRPr="00324057">
        <w:rPr>
          <w:color w:val="00B0F0"/>
        </w:rPr>
        <w:t xml:space="preserve"> Ceded Lands Box. </w:t>
      </w:r>
    </w:p>
    <w:p w14:paraId="01894C37" w14:textId="77777777" w:rsidR="00ED2C06" w:rsidRPr="00324057" w:rsidRDefault="00ED2C06" w:rsidP="00ED2C06">
      <w:pPr>
        <w:rPr>
          <w:color w:val="00B0F0"/>
        </w:rPr>
      </w:pPr>
      <w:r w:rsidRPr="00324057">
        <w:rPr>
          <w:color w:val="00B0F0"/>
        </w:rPr>
        <w:t>If Greater Syria exists when this Creation Event is applied, Greater Syria will be dissolved (®66.2).</w:t>
      </w:r>
    </w:p>
    <w:p w14:paraId="0B3D8A9D" w14:textId="77777777" w:rsidR="00ED2C06" w:rsidRPr="00324057" w:rsidRDefault="00ED2C06" w:rsidP="00ED2C06">
      <w:pPr>
        <w:pStyle w:val="Heading5"/>
        <w:rPr>
          <w:color w:val="00B0F0"/>
        </w:rPr>
      </w:pPr>
      <w:r w:rsidRPr="00324057">
        <w:rPr>
          <w:color w:val="00B0F0"/>
        </w:rPr>
        <w:t>Game Effects</w:t>
      </w:r>
    </w:p>
    <w:p w14:paraId="52FB5817" w14:textId="77777777" w:rsidR="00ED2C06" w:rsidRPr="00324057" w:rsidRDefault="00ED2C06" w:rsidP="00ED2C06">
      <w:pPr>
        <w:rPr>
          <w:color w:val="00B0F0"/>
        </w:rPr>
      </w:pPr>
      <w:r w:rsidRPr="00324057">
        <w:rPr>
          <w:b/>
          <w:color w:val="00B0F0"/>
        </w:rPr>
        <w:t xml:space="preserve">Colonial Unit: </w:t>
      </w:r>
      <w:r w:rsidRPr="00324057">
        <w:rPr>
          <w:color w:val="00B0F0"/>
        </w:rPr>
        <w:t>Turkey sets up with one additional 1-1-2 colonial infantry unit [</w:t>
      </w:r>
      <w:proofErr w:type="spellStart"/>
      <w:r w:rsidRPr="00324057">
        <w:rPr>
          <w:color w:val="00B0F0"/>
        </w:rPr>
        <w:t>Syr</w:t>
      </w:r>
      <w:proofErr w:type="spellEnd"/>
      <w:r w:rsidRPr="00324057">
        <w:rPr>
          <w:color w:val="00B0F0"/>
        </w:rPr>
        <w:t xml:space="preserve">] in the Delay Box upon activation (13.7.1). If taken as a replacement, this unit can only be placed in Damascus (e1716) while it is under friendly </w:t>
      </w:r>
      <w:r w:rsidRPr="00324057">
        <w:rPr>
          <w:color w:val="00B0F0"/>
          <w:u w:val="single"/>
        </w:rPr>
        <w:t>control</w:t>
      </w:r>
      <w:r w:rsidRPr="00324057">
        <w:rPr>
          <w:color w:val="00B0F0"/>
        </w:rPr>
        <w:t xml:space="preserve">. </w:t>
      </w:r>
    </w:p>
    <w:p w14:paraId="0F6F5266" w14:textId="77777777" w:rsidR="00ED2C06" w:rsidRPr="00324057" w:rsidRDefault="00ED2C06" w:rsidP="00ED2C06">
      <w:pPr>
        <w:rPr>
          <w:color w:val="00B0F0"/>
        </w:rPr>
      </w:pPr>
      <w:bookmarkStart w:id="1184" w:name="_Toc379380583"/>
      <w:r w:rsidRPr="00324057">
        <w:rPr>
          <w:b/>
          <w:color w:val="00B0F0"/>
        </w:rPr>
        <w:t xml:space="preserve">Subjugated Dependent: </w:t>
      </w:r>
      <w:r w:rsidRPr="00324057">
        <w:rPr>
          <w:color w:val="00B0F0"/>
        </w:rPr>
        <w:t>Syria is a Turkish Subjugated Dependent subject to possible Partisan Base placement (®8.4).</w:t>
      </w:r>
    </w:p>
    <w:p w14:paraId="3CB8BB5E" w14:textId="77777777" w:rsidR="00ED2C06" w:rsidRPr="00324057" w:rsidRDefault="00ED2C06" w:rsidP="00ED2C06">
      <w:pPr>
        <w:pStyle w:val="Heading3"/>
        <w:rPr>
          <w:color w:val="00B0F0"/>
        </w:rPr>
      </w:pPr>
      <w:bookmarkStart w:id="1185" w:name="_Toc81754374"/>
      <w:bookmarkStart w:id="1186" w:name="_Toc82339540"/>
      <w:r w:rsidRPr="00324057">
        <w:rPr>
          <w:color w:val="00B0F0"/>
        </w:rPr>
        <w:t>®68.32 Turkish Trans-Jordan</w:t>
      </w:r>
      <w:bookmarkEnd w:id="1184"/>
      <w:bookmarkEnd w:id="1185"/>
      <w:bookmarkEnd w:id="1186"/>
    </w:p>
    <w:p w14:paraId="15F8D45A" w14:textId="77777777" w:rsidR="00ED2C06" w:rsidRPr="00324057" w:rsidRDefault="00ED2C06" w:rsidP="00ED2C06">
      <w:pPr>
        <w:pStyle w:val="Heading5"/>
        <w:rPr>
          <w:color w:val="00B0F0"/>
        </w:rPr>
      </w:pPr>
      <w:r w:rsidRPr="00324057">
        <w:rPr>
          <w:color w:val="00B0F0"/>
        </w:rPr>
        <w:t>Immediate Effects</w:t>
      </w:r>
    </w:p>
    <w:p w14:paraId="05F733F3" w14:textId="77777777" w:rsidR="00ED2C06" w:rsidRPr="00324057" w:rsidRDefault="00ED2C06" w:rsidP="00ED2C06">
      <w:pPr>
        <w:rPr>
          <w:color w:val="00B0F0"/>
        </w:rPr>
      </w:pPr>
      <w:r w:rsidRPr="00324057">
        <w:rPr>
          <w:color w:val="00B0F0"/>
        </w:rPr>
        <w:t xml:space="preserve">Trans-Jordan becomes a Turkish Subjugated Dependent. Remove any Jordan Flag marker in Amman (e1516). Place the Turkish Trans-Jordan Subjugated Dependent marker in the </w:t>
      </w:r>
      <w:r w:rsidRPr="00324057">
        <w:rPr>
          <w:i/>
          <w:color w:val="00B0F0"/>
        </w:rPr>
        <w:t>TK</w:t>
      </w:r>
      <w:r w:rsidRPr="00324057">
        <w:rPr>
          <w:color w:val="00B0F0"/>
        </w:rPr>
        <w:t xml:space="preserve"> Ceded Lands Box. </w:t>
      </w:r>
    </w:p>
    <w:p w14:paraId="7790AE0B" w14:textId="77777777" w:rsidR="00ED2C06" w:rsidRPr="00324057" w:rsidRDefault="00ED2C06" w:rsidP="00ED2C06">
      <w:pPr>
        <w:pStyle w:val="Heading5"/>
        <w:rPr>
          <w:color w:val="00B0F0"/>
        </w:rPr>
      </w:pPr>
      <w:bookmarkStart w:id="1187" w:name="_Toc379380585"/>
      <w:r w:rsidRPr="00324057">
        <w:rPr>
          <w:color w:val="00B0F0"/>
        </w:rPr>
        <w:t>Game Effects</w:t>
      </w:r>
    </w:p>
    <w:p w14:paraId="0471C1C1" w14:textId="77777777" w:rsidR="00ED2C06" w:rsidRPr="00324057" w:rsidRDefault="00ED2C06" w:rsidP="00ED2C06">
      <w:pPr>
        <w:rPr>
          <w:color w:val="00B0F0"/>
        </w:rPr>
      </w:pPr>
      <w:r w:rsidRPr="00324057">
        <w:rPr>
          <w:b/>
          <w:color w:val="00B0F0"/>
        </w:rPr>
        <w:t xml:space="preserve">Colonial Unit: </w:t>
      </w:r>
      <w:r w:rsidRPr="00324057">
        <w:rPr>
          <w:color w:val="00B0F0"/>
        </w:rPr>
        <w:t xml:space="preserve">Turkey sets up with one additional 0-1-2 colonial infantry [T-J] in the Delay Box upon activation (13.7.1). If taken as a replacement, this unit can only be placed in Amman (e1516) while it is under friendly </w:t>
      </w:r>
      <w:r w:rsidRPr="00324057">
        <w:rPr>
          <w:color w:val="00B0F0"/>
          <w:u w:val="single"/>
        </w:rPr>
        <w:t>control</w:t>
      </w:r>
      <w:r w:rsidRPr="00324057">
        <w:rPr>
          <w:color w:val="00B0F0"/>
        </w:rPr>
        <w:t xml:space="preserve">. </w:t>
      </w:r>
    </w:p>
    <w:p w14:paraId="1B22B001" w14:textId="77777777" w:rsidR="00ED2C06" w:rsidRPr="00324057" w:rsidRDefault="00ED2C06" w:rsidP="00ED2C06">
      <w:pPr>
        <w:rPr>
          <w:color w:val="00B0F0"/>
        </w:rPr>
      </w:pPr>
      <w:r w:rsidRPr="00324057">
        <w:rPr>
          <w:b/>
          <w:color w:val="00B0F0"/>
        </w:rPr>
        <w:t xml:space="preserve">Subjugated Dependent: </w:t>
      </w:r>
      <w:r w:rsidRPr="00324057">
        <w:rPr>
          <w:color w:val="00B0F0"/>
        </w:rPr>
        <w:t>Trans-Jordan is a Turkish Subjugated Dependent subject to possible Partisan Base placement (®8.4).</w:t>
      </w:r>
    </w:p>
    <w:p w14:paraId="1CC6D442" w14:textId="77777777" w:rsidR="00ED2C06" w:rsidRPr="00324057" w:rsidRDefault="00ED2C06" w:rsidP="00ED2C06">
      <w:pPr>
        <w:pStyle w:val="Heading3"/>
        <w:rPr>
          <w:color w:val="00B0F0"/>
        </w:rPr>
      </w:pPr>
      <w:bookmarkStart w:id="1188" w:name="_Toc81754375"/>
      <w:bookmarkStart w:id="1189" w:name="_Toc82339541"/>
      <w:r w:rsidRPr="00324057">
        <w:rPr>
          <w:color w:val="00B0F0"/>
        </w:rPr>
        <w:t>®68.33 Turkish Western Anatolia</w:t>
      </w:r>
      <w:bookmarkEnd w:id="1187"/>
      <w:bookmarkEnd w:id="1188"/>
      <w:bookmarkEnd w:id="1189"/>
    </w:p>
    <w:p w14:paraId="12C99CCE" w14:textId="77777777" w:rsidR="00ED2C06" w:rsidRPr="00324057" w:rsidRDefault="00ED2C06" w:rsidP="00ED2C06">
      <w:pPr>
        <w:pStyle w:val="Heading5"/>
        <w:rPr>
          <w:color w:val="00B0F0"/>
        </w:rPr>
      </w:pPr>
      <w:r w:rsidRPr="00324057">
        <w:rPr>
          <w:color w:val="00B0F0"/>
        </w:rPr>
        <w:t>Immediate Effects</w:t>
      </w:r>
    </w:p>
    <w:p w14:paraId="5B91407C" w14:textId="77777777" w:rsidR="00ED2C06" w:rsidRPr="00324057" w:rsidRDefault="00ED2C06" w:rsidP="00ED2C06">
      <w:pPr>
        <w:rPr>
          <w:color w:val="00B0F0"/>
        </w:rPr>
      </w:pPr>
      <w:r w:rsidRPr="00324057">
        <w:rPr>
          <w:color w:val="00B0F0"/>
        </w:rPr>
        <w:t xml:space="preserve">Western Anatolia is ceded to Turkey. Remove Overlay #6 from the </w:t>
      </w:r>
      <w:r w:rsidRPr="00324057">
        <w:rPr>
          <w:i/>
          <w:color w:val="00B0F0"/>
        </w:rPr>
        <w:t xml:space="preserve">TK </w:t>
      </w:r>
      <w:r w:rsidRPr="00324057">
        <w:rPr>
          <w:color w:val="00B0F0"/>
        </w:rPr>
        <w:t xml:space="preserve">map and the Western Anatolia Greek Dependent marker from the </w:t>
      </w:r>
      <w:r w:rsidRPr="00324057">
        <w:rPr>
          <w:i/>
          <w:color w:val="00B0F0"/>
        </w:rPr>
        <w:t>TK</w:t>
      </w:r>
      <w:r w:rsidRPr="00324057">
        <w:rPr>
          <w:color w:val="00B0F0"/>
        </w:rPr>
        <w:t xml:space="preserve"> Ceded Lands Box.</w:t>
      </w:r>
    </w:p>
    <w:p w14:paraId="6E63B0FB" w14:textId="77777777" w:rsidR="00ED2C06" w:rsidRPr="00324057" w:rsidRDefault="00ED2C06" w:rsidP="00ED2C06">
      <w:pPr>
        <w:pStyle w:val="Heading2"/>
        <w:rPr>
          <w:color w:val="00B0F0"/>
        </w:rPr>
      </w:pPr>
      <w:bookmarkStart w:id="1190" w:name="_Toc379380586"/>
      <w:bookmarkStart w:id="1191" w:name="_Toc81754376"/>
      <w:bookmarkStart w:id="1192" w:name="_Toc82339542"/>
      <w:r w:rsidRPr="00324057">
        <w:rPr>
          <w:color w:val="00B0F0"/>
        </w:rPr>
        <w:t xml:space="preserve">®69. Two </w:t>
      </w:r>
      <w:proofErr w:type="spellStart"/>
      <w:r w:rsidRPr="00324057">
        <w:rPr>
          <w:color w:val="00B0F0"/>
        </w:rPr>
        <w:t>Sicilies</w:t>
      </w:r>
      <w:bookmarkEnd w:id="1190"/>
      <w:bookmarkEnd w:id="1191"/>
      <w:bookmarkEnd w:id="1192"/>
      <w:proofErr w:type="spellEnd"/>
    </w:p>
    <w:p w14:paraId="01898885" w14:textId="77777777" w:rsidR="00ED2C06" w:rsidRPr="00324057" w:rsidRDefault="00ED2C06" w:rsidP="00ED2C06">
      <w:pPr>
        <w:pStyle w:val="Heading5"/>
        <w:rPr>
          <w:color w:val="00B0F0"/>
        </w:rPr>
      </w:pPr>
      <w:bookmarkStart w:id="1193" w:name="_Toc379380587"/>
      <w:r w:rsidRPr="00324057">
        <w:rPr>
          <w:color w:val="00B0F0"/>
        </w:rPr>
        <w:t>Immediate Effects</w:t>
      </w:r>
    </w:p>
    <w:p w14:paraId="14470932" w14:textId="77777777" w:rsidR="00ED2C06" w:rsidRPr="00324057" w:rsidRDefault="00ED2C06" w:rsidP="00ED2C06">
      <w:pPr>
        <w:rPr>
          <w:color w:val="00B0F0"/>
        </w:rPr>
      </w:pPr>
      <w:r w:rsidRPr="00324057">
        <w:rPr>
          <w:color w:val="00B0F0"/>
        </w:rPr>
        <w:t xml:space="preserve">Two </w:t>
      </w:r>
      <w:proofErr w:type="spellStart"/>
      <w:r w:rsidRPr="00324057">
        <w:rPr>
          <w:color w:val="00B0F0"/>
        </w:rPr>
        <w:t>Sicilies</w:t>
      </w:r>
      <w:proofErr w:type="spellEnd"/>
      <w:r w:rsidRPr="00324057">
        <w:rPr>
          <w:color w:val="00B0F0"/>
        </w:rPr>
        <w:t xml:space="preserve"> becomes a Minor Country. Place the Two </w:t>
      </w:r>
      <w:proofErr w:type="spellStart"/>
      <w:r w:rsidRPr="00324057">
        <w:rPr>
          <w:color w:val="00B0F0"/>
        </w:rPr>
        <w:t>Sicilies</w:t>
      </w:r>
      <w:proofErr w:type="spellEnd"/>
      <w:r w:rsidRPr="00324057">
        <w:rPr>
          <w:color w:val="00B0F0"/>
        </w:rPr>
        <w:t xml:space="preserve"> Flag marker in Naples (</w:t>
      </w:r>
      <w:r w:rsidRPr="00324057">
        <w:rPr>
          <w:i/>
          <w:color w:val="00B0F0"/>
        </w:rPr>
        <w:t xml:space="preserve">TK </w:t>
      </w:r>
      <w:r w:rsidRPr="00324057">
        <w:rPr>
          <w:color w:val="00B0F0"/>
        </w:rPr>
        <w:t xml:space="preserve">w2424). </w:t>
      </w:r>
    </w:p>
    <w:p w14:paraId="04388375" w14:textId="77777777" w:rsidR="00ED2C06" w:rsidRPr="00324057" w:rsidRDefault="00ED2C06" w:rsidP="00ED2C06">
      <w:pPr>
        <w:pStyle w:val="Heading5"/>
        <w:rPr>
          <w:color w:val="00B0F0"/>
        </w:rPr>
      </w:pPr>
      <w:r w:rsidRPr="00324057">
        <w:rPr>
          <w:color w:val="00B0F0"/>
        </w:rPr>
        <w:t>Game Effects</w:t>
      </w:r>
    </w:p>
    <w:p w14:paraId="0717D8A4" w14:textId="77777777" w:rsidR="00ED2C06" w:rsidRPr="00324057" w:rsidRDefault="00ED2C06" w:rsidP="00ED2C06">
      <w:pPr>
        <w:rPr>
          <w:color w:val="00B0F0"/>
        </w:rPr>
      </w:pPr>
      <w:r w:rsidRPr="00324057">
        <w:rPr>
          <w:b/>
          <w:color w:val="00B0F0"/>
        </w:rPr>
        <w:t xml:space="preserve">Setup: </w:t>
      </w:r>
      <w:r w:rsidRPr="00324057">
        <w:rPr>
          <w:color w:val="00B0F0"/>
        </w:rPr>
        <w:t xml:space="preserve">Two </w:t>
      </w:r>
      <w:proofErr w:type="spellStart"/>
      <w:r w:rsidRPr="00324057">
        <w:rPr>
          <w:color w:val="00B0F0"/>
        </w:rPr>
        <w:t>Sicilies</w:t>
      </w:r>
      <w:proofErr w:type="spellEnd"/>
      <w:r w:rsidRPr="00324057">
        <w:rPr>
          <w:color w:val="00B0F0"/>
        </w:rPr>
        <w:t xml:space="preserve"> has three 0-1-2 infantry [Res, </w:t>
      </w:r>
      <w:r w:rsidRPr="00324057">
        <w:rPr>
          <w:i/>
          <w:color w:val="00B0F0"/>
        </w:rPr>
        <w:t xml:space="preserve">re: </w:t>
      </w:r>
      <w:r w:rsidRPr="00324057">
        <w:rPr>
          <w:color w:val="00B0F0"/>
        </w:rPr>
        <w:t>1, 2] to be placed upon activation (13.7.1).</w:t>
      </w:r>
    </w:p>
    <w:p w14:paraId="38DEBF18" w14:textId="77777777" w:rsidR="00ED2C06" w:rsidRPr="00324057" w:rsidRDefault="00ED2C06" w:rsidP="00ED2C06">
      <w:pPr>
        <w:pStyle w:val="Heading2"/>
        <w:rPr>
          <w:color w:val="00B0F0"/>
        </w:rPr>
      </w:pPr>
      <w:bookmarkStart w:id="1194" w:name="_Toc81754377"/>
      <w:bookmarkStart w:id="1195" w:name="_Toc82339543"/>
      <w:r w:rsidRPr="00324057">
        <w:rPr>
          <w:color w:val="00B0F0"/>
        </w:rPr>
        <w:t>®70. Ukraine</w:t>
      </w:r>
      <w:bookmarkEnd w:id="1193"/>
      <w:bookmarkEnd w:id="1194"/>
      <w:bookmarkEnd w:id="1195"/>
    </w:p>
    <w:p w14:paraId="5455BDB1" w14:textId="77777777" w:rsidR="00ED2C06" w:rsidRPr="00324057" w:rsidRDefault="00ED2C06" w:rsidP="00ED2C06">
      <w:pPr>
        <w:pStyle w:val="Heading3"/>
        <w:rPr>
          <w:color w:val="00B0F0"/>
        </w:rPr>
      </w:pPr>
      <w:bookmarkStart w:id="1196" w:name="_Toc379380588"/>
      <w:bookmarkStart w:id="1197" w:name="_Toc81754378"/>
      <w:bookmarkStart w:id="1198" w:name="_Toc82339544"/>
      <w:r w:rsidRPr="00324057">
        <w:rPr>
          <w:color w:val="00B0F0"/>
        </w:rPr>
        <w:t>®70.1 Dominant Ukraine</w:t>
      </w:r>
      <w:bookmarkEnd w:id="1196"/>
      <w:bookmarkEnd w:id="1197"/>
      <w:bookmarkEnd w:id="1198"/>
    </w:p>
    <w:p w14:paraId="785B19D8" w14:textId="77777777" w:rsidR="00ED2C06" w:rsidRPr="00324057" w:rsidRDefault="00ED2C06" w:rsidP="00ED2C06">
      <w:pPr>
        <w:pStyle w:val="Heading5"/>
        <w:rPr>
          <w:color w:val="00B0F0"/>
        </w:rPr>
      </w:pPr>
      <w:r w:rsidRPr="00324057">
        <w:rPr>
          <w:color w:val="00B0F0"/>
        </w:rPr>
        <w:t xml:space="preserve">Final </w:t>
      </w:r>
      <w:r w:rsidRPr="00324057">
        <w:rPr>
          <w:i/>
          <w:color w:val="00B0F0"/>
        </w:rPr>
        <w:t xml:space="preserve">DoD </w:t>
      </w:r>
      <w:r w:rsidRPr="00324057">
        <w:rPr>
          <w:color w:val="00B0F0"/>
        </w:rPr>
        <w:t>Setup Effects</w:t>
      </w:r>
    </w:p>
    <w:p w14:paraId="59FB7EE9" w14:textId="77777777" w:rsidR="00ED2C06" w:rsidRPr="00324057" w:rsidRDefault="00ED2C06" w:rsidP="00ED2C06">
      <w:pPr>
        <w:rPr>
          <w:color w:val="00B0F0"/>
        </w:rPr>
      </w:pPr>
      <w:r w:rsidRPr="00324057">
        <w:rPr>
          <w:color w:val="00B0F0"/>
        </w:rPr>
        <w:t xml:space="preserve">For Ukraine to be Dominant, there must be at least </w:t>
      </w:r>
      <w:r w:rsidRPr="00324057">
        <w:rPr>
          <w:b/>
          <w:color w:val="00B0F0"/>
        </w:rPr>
        <w:t>four</w:t>
      </w:r>
      <w:r w:rsidRPr="00324057">
        <w:rPr>
          <w:color w:val="00B0F0"/>
        </w:rPr>
        <w:t xml:space="preserve"> Ukrainian Ceded Land markers in the </w:t>
      </w:r>
      <w:r w:rsidRPr="00324057">
        <w:rPr>
          <w:i/>
          <w:color w:val="00B0F0"/>
        </w:rPr>
        <w:t xml:space="preserve">TK </w:t>
      </w:r>
      <w:r w:rsidRPr="00324057">
        <w:rPr>
          <w:color w:val="00B0F0"/>
        </w:rPr>
        <w:t>Ceded Lands Box. Place the Dominant Ukraine marker near Kiev (e3609).</w:t>
      </w:r>
    </w:p>
    <w:p w14:paraId="20408BD6" w14:textId="77777777" w:rsidR="00ED2C06" w:rsidRPr="00324057" w:rsidRDefault="00ED2C06" w:rsidP="00ED2C06">
      <w:pPr>
        <w:pStyle w:val="Heading5"/>
        <w:rPr>
          <w:color w:val="00B0F0"/>
        </w:rPr>
      </w:pPr>
      <w:r w:rsidRPr="00324057">
        <w:rPr>
          <w:color w:val="00B0F0"/>
        </w:rPr>
        <w:t>Game Effects</w:t>
      </w:r>
    </w:p>
    <w:p w14:paraId="67414664" w14:textId="0812D49F" w:rsidR="00ED2C06" w:rsidRPr="00324057" w:rsidRDefault="00ED2C06" w:rsidP="00ED2C06">
      <w:pPr>
        <w:rPr>
          <w:color w:val="00B0F0"/>
        </w:rPr>
      </w:pPr>
      <w:bookmarkStart w:id="1199" w:name="_Hlk94790006"/>
      <w:r w:rsidRPr="00324057">
        <w:rPr>
          <w:color w:val="00B0F0"/>
        </w:rPr>
        <w:t xml:space="preserve">Dominant Ukraine places these additional </w:t>
      </w:r>
      <w:r w:rsidR="002F4A1C">
        <w:rPr>
          <w:color w:val="00B0F0"/>
        </w:rPr>
        <w:t>counter</w:t>
      </w:r>
      <w:r w:rsidRPr="00324057">
        <w:rPr>
          <w:color w:val="00B0F0"/>
        </w:rPr>
        <w:t>s in the Delay Box upon activation (13.7.1): one 1-1-2 HQ [B], one 1-1-3 tank [Exp]</w:t>
      </w:r>
      <w:r w:rsidR="002F4A1C">
        <w:rPr>
          <w:color w:val="00B0F0"/>
        </w:rPr>
        <w:t>, and</w:t>
      </w:r>
      <w:r w:rsidRPr="00324057">
        <w:rPr>
          <w:color w:val="00B0F0"/>
        </w:rPr>
        <w:t xml:space="preserve"> War Economy +1. </w:t>
      </w:r>
      <w:bookmarkEnd w:id="1199"/>
      <w:r w:rsidRPr="00324057">
        <w:rPr>
          <w:color w:val="00B0F0"/>
        </w:rPr>
        <w:t>Remove the Dominant Ukraine marker from play after Ukrainian setup.</w:t>
      </w:r>
    </w:p>
    <w:p w14:paraId="4E364644" w14:textId="77777777" w:rsidR="00ED2C06" w:rsidRPr="007B1FF6" w:rsidRDefault="00ED2C06" w:rsidP="00ED2C06">
      <w:pPr>
        <w:shd w:val="clear" w:color="auto" w:fill="BFBFBF"/>
        <w:ind w:left="360"/>
        <w:rPr>
          <w:color w:val="000000"/>
        </w:rPr>
      </w:pPr>
      <w:r w:rsidRPr="007B1FF6">
        <w:rPr>
          <w:b/>
          <w:color w:val="000000"/>
        </w:rPr>
        <w:t xml:space="preserve">Clarification: </w:t>
      </w:r>
      <w:r w:rsidRPr="007B1FF6">
        <w:rPr>
          <w:color w:val="000000"/>
        </w:rPr>
        <w:t xml:space="preserve">Dominant Ukraine uses its P counters for these units. Ukraine remains a potential Partnership country (13.8.7) with its Air Force (§plus two LBA) and Expanded War Economy +2 marker as potential gains. </w:t>
      </w:r>
    </w:p>
    <w:p w14:paraId="133273AD" w14:textId="77777777" w:rsidR="00ED2C06" w:rsidRPr="00324057" w:rsidRDefault="00ED2C06" w:rsidP="00ED2C06">
      <w:pPr>
        <w:pStyle w:val="Heading3"/>
        <w:rPr>
          <w:color w:val="00B0F0"/>
        </w:rPr>
      </w:pPr>
      <w:bookmarkStart w:id="1200" w:name="_Toc379380589"/>
      <w:bookmarkStart w:id="1201" w:name="_Toc81754379"/>
      <w:bookmarkStart w:id="1202" w:name="_Toc82339545"/>
      <w:r w:rsidRPr="00324057">
        <w:rPr>
          <w:color w:val="00B0F0"/>
        </w:rPr>
        <w:t>®70.2 Expanded Ukraine</w:t>
      </w:r>
      <w:bookmarkEnd w:id="1200"/>
      <w:bookmarkEnd w:id="1201"/>
      <w:bookmarkEnd w:id="1202"/>
    </w:p>
    <w:p w14:paraId="118C6694" w14:textId="77777777" w:rsidR="00ED2C06" w:rsidRPr="00324057" w:rsidRDefault="00ED2C06" w:rsidP="00ED2C06">
      <w:pPr>
        <w:pStyle w:val="Heading5"/>
        <w:rPr>
          <w:color w:val="00B0F0"/>
        </w:rPr>
      </w:pPr>
      <w:r w:rsidRPr="00324057">
        <w:rPr>
          <w:color w:val="00B0F0"/>
        </w:rPr>
        <w:t>Immediate Effects</w:t>
      </w:r>
    </w:p>
    <w:p w14:paraId="5247EE1E" w14:textId="77777777" w:rsidR="00ED2C06" w:rsidRPr="00324057" w:rsidRDefault="00ED2C06" w:rsidP="00ED2C06">
      <w:pPr>
        <w:rPr>
          <w:color w:val="00B0F0"/>
        </w:rPr>
      </w:pPr>
      <w:r w:rsidRPr="00324057">
        <w:rPr>
          <w:color w:val="00B0F0"/>
        </w:rPr>
        <w:t xml:space="preserve">For Ukraine to be Expanded, there must be </w:t>
      </w:r>
      <w:r w:rsidRPr="00324057">
        <w:rPr>
          <w:b/>
          <w:color w:val="00B0F0"/>
        </w:rPr>
        <w:t xml:space="preserve">three </w:t>
      </w:r>
      <w:r w:rsidRPr="00324057">
        <w:rPr>
          <w:color w:val="00B0F0"/>
        </w:rPr>
        <w:t xml:space="preserve">Ukrainian Ceded Land markers in the </w:t>
      </w:r>
      <w:r w:rsidRPr="00324057">
        <w:rPr>
          <w:i/>
          <w:color w:val="00B0F0"/>
        </w:rPr>
        <w:t xml:space="preserve">TK </w:t>
      </w:r>
      <w:r w:rsidRPr="00324057">
        <w:rPr>
          <w:color w:val="00B0F0"/>
        </w:rPr>
        <w:t>Ceded Lands Box. Place the Expanded Ukraine marker near Kiev (e3609).</w:t>
      </w:r>
    </w:p>
    <w:p w14:paraId="2C86D123" w14:textId="77777777" w:rsidR="00ED2C06" w:rsidRPr="00324057" w:rsidRDefault="00ED2C06" w:rsidP="00ED2C06">
      <w:pPr>
        <w:pStyle w:val="Heading5"/>
        <w:rPr>
          <w:color w:val="00B0F0"/>
        </w:rPr>
      </w:pPr>
      <w:bookmarkStart w:id="1203" w:name="_Toc379380590"/>
      <w:r w:rsidRPr="00324057">
        <w:rPr>
          <w:color w:val="00B0F0"/>
        </w:rPr>
        <w:t>Game Effects</w:t>
      </w:r>
    </w:p>
    <w:p w14:paraId="4B11F631" w14:textId="77777777" w:rsidR="00ED2C06" w:rsidRPr="00324057" w:rsidRDefault="00ED2C06" w:rsidP="00ED2C06">
      <w:pPr>
        <w:rPr>
          <w:color w:val="00B0F0"/>
        </w:rPr>
      </w:pPr>
      <w:r w:rsidRPr="00324057">
        <w:rPr>
          <w:color w:val="00B0F0"/>
        </w:rPr>
        <w:t>Dominant Ukraine places these additional units in the Delay Box upon activation (13.7.1): one 1-1-2 HQ [B], one 1-1-3 tank [Exp]. Remove the Expanded Ukraine marker from play after Ukrainian setup.</w:t>
      </w:r>
    </w:p>
    <w:p w14:paraId="0B1EA4C6" w14:textId="77777777" w:rsidR="00ED2C06" w:rsidRPr="00A96F46" w:rsidRDefault="00ED2C06" w:rsidP="00ED2C06">
      <w:pPr>
        <w:shd w:val="clear" w:color="auto" w:fill="BFBFBF"/>
        <w:ind w:left="360"/>
        <w:rPr>
          <w:color w:val="000000"/>
        </w:rPr>
      </w:pPr>
      <w:r w:rsidRPr="00A96F46">
        <w:rPr>
          <w:b/>
          <w:color w:val="000000"/>
        </w:rPr>
        <w:t xml:space="preserve">Clarification: </w:t>
      </w:r>
      <w:r w:rsidRPr="00A96F46">
        <w:rPr>
          <w:color w:val="000000"/>
        </w:rPr>
        <w:t xml:space="preserve">Expanded Ukraine uses its P counters for these units. Ukraine remains a potential Partnership country (13.8.7) with its Air Force (§plus two LBA) and War Economy +1 marker as potential gains. </w:t>
      </w:r>
    </w:p>
    <w:p w14:paraId="31A3F3C8" w14:textId="77777777" w:rsidR="00ED2C06" w:rsidRPr="00324057" w:rsidRDefault="00ED2C06" w:rsidP="00ED2C06">
      <w:pPr>
        <w:pStyle w:val="Heading3"/>
        <w:rPr>
          <w:color w:val="00B0F0"/>
        </w:rPr>
      </w:pPr>
      <w:bookmarkStart w:id="1204" w:name="_Toc81754380"/>
      <w:bookmarkStart w:id="1205" w:name="_Toc82339546"/>
      <w:r w:rsidRPr="00324057">
        <w:rPr>
          <w:color w:val="00B0F0"/>
        </w:rPr>
        <w:t>®70.3 Free Ukraine</w:t>
      </w:r>
      <w:bookmarkEnd w:id="1203"/>
      <w:bookmarkEnd w:id="1204"/>
      <w:bookmarkEnd w:id="1205"/>
    </w:p>
    <w:p w14:paraId="79CC0DCE" w14:textId="77777777" w:rsidR="00ED2C06" w:rsidRPr="00324057" w:rsidRDefault="00ED2C06" w:rsidP="00ED2C06">
      <w:pPr>
        <w:pStyle w:val="Heading5"/>
        <w:rPr>
          <w:color w:val="00B0F0"/>
        </w:rPr>
      </w:pPr>
      <w:r w:rsidRPr="00324057">
        <w:rPr>
          <w:color w:val="00B0F0"/>
        </w:rPr>
        <w:t>Immediate Effects</w:t>
      </w:r>
    </w:p>
    <w:p w14:paraId="243A82FC" w14:textId="77777777" w:rsidR="00ED2C06" w:rsidRPr="00324057" w:rsidRDefault="00ED2C06" w:rsidP="00ED2C06">
      <w:pPr>
        <w:rPr>
          <w:color w:val="00B0F0"/>
        </w:rPr>
      </w:pPr>
      <w:r w:rsidRPr="00324057">
        <w:rPr>
          <w:color w:val="00B0F0"/>
        </w:rPr>
        <w:t>Ukraine becomes a Neutral Minor Country. Place the Ukraine Flag marker in Kiev (e3609).</w:t>
      </w:r>
    </w:p>
    <w:p w14:paraId="73BFCDCB" w14:textId="77777777" w:rsidR="00ED2C06" w:rsidRPr="00324057" w:rsidRDefault="00ED2C06" w:rsidP="00ED2C06">
      <w:pPr>
        <w:pStyle w:val="Heading5"/>
        <w:rPr>
          <w:color w:val="00B0F0"/>
        </w:rPr>
      </w:pPr>
      <w:r w:rsidRPr="00324057">
        <w:rPr>
          <w:color w:val="00B0F0"/>
        </w:rPr>
        <w:t xml:space="preserve">Final </w:t>
      </w:r>
      <w:r w:rsidRPr="00324057">
        <w:rPr>
          <w:i/>
          <w:color w:val="00B0F0"/>
        </w:rPr>
        <w:t xml:space="preserve">DoD </w:t>
      </w:r>
      <w:r w:rsidRPr="00324057">
        <w:rPr>
          <w:color w:val="00B0F0"/>
        </w:rPr>
        <w:t>Setup Effects</w:t>
      </w:r>
    </w:p>
    <w:p w14:paraId="2046D331" w14:textId="77777777" w:rsidR="00ED2C06" w:rsidRPr="00324057" w:rsidRDefault="00ED2C06" w:rsidP="00ED2C06">
      <w:pPr>
        <w:spacing w:after="20"/>
        <w:rPr>
          <w:color w:val="00B0F0"/>
        </w:rPr>
      </w:pPr>
      <w:r w:rsidRPr="00324057">
        <w:rPr>
          <w:color w:val="00B0F0"/>
        </w:rPr>
        <w:t xml:space="preserve">The Soviet faction must modify its </w:t>
      </w:r>
      <w:r w:rsidRPr="00324057">
        <w:rPr>
          <w:i/>
          <w:color w:val="00B0F0"/>
        </w:rPr>
        <w:t xml:space="preserve">TK </w:t>
      </w:r>
      <w:r w:rsidRPr="00324057">
        <w:rPr>
          <w:color w:val="00B0F0"/>
        </w:rPr>
        <w:t>deck as follows:</w:t>
      </w:r>
    </w:p>
    <w:p w14:paraId="5820CEC0" w14:textId="77777777" w:rsidR="00ED2C06" w:rsidRPr="00324057" w:rsidRDefault="00ED2C06" w:rsidP="00DD1D1C">
      <w:pPr>
        <w:pStyle w:val="ListParagraph"/>
        <w:numPr>
          <w:ilvl w:val="0"/>
          <w:numId w:val="51"/>
        </w:numPr>
        <w:ind w:left="360" w:hanging="180"/>
        <w:rPr>
          <w:color w:val="00B0F0"/>
        </w:rPr>
      </w:pPr>
      <w:r w:rsidRPr="00324057">
        <w:rPr>
          <w:color w:val="00B0F0"/>
        </w:rPr>
        <w:t>Replace card 11 (</w:t>
      </w:r>
      <w:r w:rsidRPr="00324057">
        <w:rPr>
          <w:i/>
          <w:color w:val="00B0F0"/>
        </w:rPr>
        <w:t>Demand Eastern Poland</w:t>
      </w:r>
      <w:r w:rsidRPr="00324057">
        <w:rPr>
          <w:color w:val="00B0F0"/>
        </w:rPr>
        <w:t>) with card TKS-7 (</w:t>
      </w:r>
      <w:r w:rsidRPr="00324057">
        <w:rPr>
          <w:i/>
          <w:color w:val="00B0F0"/>
        </w:rPr>
        <w:t>Demand Ukraine</w:t>
      </w:r>
      <w:r w:rsidRPr="00324057">
        <w:rPr>
          <w:color w:val="00B0F0"/>
        </w:rPr>
        <w:t>) if Donbass is part of Russia.</w:t>
      </w:r>
    </w:p>
    <w:p w14:paraId="7DA86E51" w14:textId="77777777" w:rsidR="00ED2C06" w:rsidRPr="00324057" w:rsidRDefault="00ED2C06" w:rsidP="00DD1D1C">
      <w:pPr>
        <w:pStyle w:val="ListParagraph"/>
        <w:numPr>
          <w:ilvl w:val="0"/>
          <w:numId w:val="51"/>
        </w:numPr>
        <w:ind w:left="360" w:hanging="180"/>
        <w:rPr>
          <w:color w:val="00B0F0"/>
        </w:rPr>
      </w:pPr>
      <w:r w:rsidRPr="00324057">
        <w:rPr>
          <w:color w:val="00B0F0"/>
        </w:rPr>
        <w:t>Replace card 20a (</w:t>
      </w:r>
      <w:r w:rsidRPr="00324057">
        <w:rPr>
          <w:i/>
          <w:color w:val="00B0F0"/>
        </w:rPr>
        <w:t xml:space="preserve">Demand Bessarabia) </w:t>
      </w:r>
      <w:r w:rsidRPr="00324057">
        <w:rPr>
          <w:color w:val="00B0F0"/>
        </w:rPr>
        <w:t>with card TKS-15 (</w:t>
      </w:r>
      <w:r w:rsidRPr="00324057">
        <w:rPr>
          <w:i/>
          <w:color w:val="00B0F0"/>
        </w:rPr>
        <w:t>Demand Ukraine</w:t>
      </w:r>
      <w:r w:rsidRPr="00324057">
        <w:rPr>
          <w:color w:val="00B0F0"/>
        </w:rPr>
        <w:t xml:space="preserve">) if Donbass is </w:t>
      </w:r>
      <w:r w:rsidRPr="00324057">
        <w:rPr>
          <w:i/>
          <w:color w:val="00B0F0"/>
        </w:rPr>
        <w:t xml:space="preserve">not </w:t>
      </w:r>
      <w:r w:rsidRPr="00324057">
        <w:rPr>
          <w:color w:val="00B0F0"/>
        </w:rPr>
        <w:t xml:space="preserve">part of Russia, but Crimea is. </w:t>
      </w:r>
    </w:p>
    <w:p w14:paraId="419D2012" w14:textId="77777777" w:rsidR="00ED2C06" w:rsidRPr="00324057" w:rsidRDefault="00ED2C06" w:rsidP="00DD1D1C">
      <w:pPr>
        <w:pStyle w:val="ListParagraph"/>
        <w:numPr>
          <w:ilvl w:val="0"/>
          <w:numId w:val="51"/>
        </w:numPr>
        <w:ind w:left="360" w:hanging="180"/>
        <w:rPr>
          <w:color w:val="00B0F0"/>
        </w:rPr>
      </w:pPr>
      <w:r w:rsidRPr="00324057">
        <w:rPr>
          <w:color w:val="00B0F0"/>
        </w:rPr>
        <w:t>Add card TKS-17 (</w:t>
      </w:r>
      <w:r w:rsidRPr="00324057">
        <w:rPr>
          <w:i/>
          <w:color w:val="00B0F0"/>
        </w:rPr>
        <w:t>Ostland Pact</w:t>
      </w:r>
      <w:r w:rsidRPr="00324057">
        <w:rPr>
          <w:color w:val="00B0F0"/>
        </w:rPr>
        <w:t>).</w:t>
      </w:r>
    </w:p>
    <w:p w14:paraId="43E43C1D" w14:textId="77777777" w:rsidR="00ED2C06" w:rsidRPr="00324057" w:rsidRDefault="00ED2C06" w:rsidP="00ED2C06">
      <w:pPr>
        <w:pStyle w:val="Heading5"/>
        <w:rPr>
          <w:color w:val="00B0F0"/>
        </w:rPr>
      </w:pPr>
      <w:r w:rsidRPr="00324057">
        <w:rPr>
          <w:color w:val="00B0F0"/>
        </w:rPr>
        <w:t>Game Effects</w:t>
      </w:r>
    </w:p>
    <w:p w14:paraId="25E2FBC1" w14:textId="77777777" w:rsidR="00ED2C06" w:rsidRPr="00324057" w:rsidRDefault="00ED2C06" w:rsidP="00ED2C06">
      <w:pPr>
        <w:rPr>
          <w:color w:val="00B0F0"/>
        </w:rPr>
      </w:pPr>
      <w:r w:rsidRPr="00324057">
        <w:rPr>
          <w:b/>
          <w:color w:val="00B0F0"/>
        </w:rPr>
        <w:lastRenderedPageBreak/>
        <w:t xml:space="preserve">Setup: </w:t>
      </w:r>
      <w:r w:rsidRPr="00324057">
        <w:rPr>
          <w:color w:val="00B0F0"/>
        </w:rPr>
        <w:t>Ukraine has two 1-1-2 infantry [</w:t>
      </w:r>
      <w:r w:rsidRPr="00324057">
        <w:rPr>
          <w:i/>
          <w:color w:val="00B0F0"/>
        </w:rPr>
        <w:t xml:space="preserve">re: </w:t>
      </w:r>
      <w:r w:rsidRPr="00324057">
        <w:rPr>
          <w:color w:val="00B0F0"/>
        </w:rPr>
        <w:t xml:space="preserve">1, 2], three 0-1-2 infantry [Res, </w:t>
      </w:r>
      <w:r w:rsidRPr="00324057">
        <w:rPr>
          <w:i/>
          <w:color w:val="00B0F0"/>
        </w:rPr>
        <w:t xml:space="preserve">re: </w:t>
      </w:r>
      <w:r w:rsidRPr="00324057">
        <w:rPr>
          <w:color w:val="00B0F0"/>
        </w:rPr>
        <w:t>3, 4], and one 1-1-3 cavalry [Exp] to be placed upon activation (13.7.1).</w:t>
      </w:r>
    </w:p>
    <w:p w14:paraId="0FE0DF14" w14:textId="77777777" w:rsidR="00ED2C06" w:rsidRPr="00324057" w:rsidRDefault="00ED2C06" w:rsidP="00ED2C06">
      <w:pPr>
        <w:rPr>
          <w:color w:val="00B0F0"/>
        </w:rPr>
      </w:pPr>
      <w:bookmarkStart w:id="1206" w:name="_Toc379380591"/>
      <w:r w:rsidRPr="00324057">
        <w:rPr>
          <w:b/>
          <w:color w:val="00B0F0"/>
        </w:rPr>
        <w:t xml:space="preserve">Partnership Eligible: </w:t>
      </w:r>
      <w:r w:rsidRPr="00324057">
        <w:rPr>
          <w:color w:val="00B0F0"/>
        </w:rPr>
        <w:t xml:space="preserve">Ukraine is a potential Partnership Country (13.8.7). </w:t>
      </w:r>
    </w:p>
    <w:p w14:paraId="40DAAC13" w14:textId="77777777" w:rsidR="00ED2C06" w:rsidRPr="00A96F46" w:rsidRDefault="00ED2C06" w:rsidP="00ED2C06">
      <w:pPr>
        <w:shd w:val="clear" w:color="auto" w:fill="BFBFBF" w:themeFill="background1" w:themeFillShade="BF"/>
        <w:ind w:left="360"/>
        <w:rPr>
          <w:color w:val="000000"/>
        </w:rPr>
      </w:pPr>
      <w:r w:rsidRPr="00A96F46">
        <w:rPr>
          <w:b/>
          <w:color w:val="000000"/>
        </w:rPr>
        <w:t xml:space="preserve">Clarification: </w:t>
      </w:r>
      <w:r w:rsidRPr="00A96F46">
        <w:rPr>
          <w:color w:val="000000"/>
        </w:rPr>
        <w:t xml:space="preserve">Be sure to use the P-marked Ukrainian replacement counters provided: 1-2-2 HQ [A], 1-1-3 tank [Exp], Air Force, and War Economy +1 marker (§plus two LBA when using SK). </w:t>
      </w:r>
    </w:p>
    <w:p w14:paraId="20083C61" w14:textId="77777777" w:rsidR="00ED2C06" w:rsidRPr="00324057" w:rsidRDefault="00ED2C06" w:rsidP="00ED2C06">
      <w:pPr>
        <w:pStyle w:val="Heading3"/>
        <w:rPr>
          <w:color w:val="00B0F0"/>
        </w:rPr>
      </w:pPr>
      <w:bookmarkStart w:id="1207" w:name="_Toc81754381"/>
      <w:bookmarkStart w:id="1208" w:name="_Toc82339547"/>
      <w:r w:rsidRPr="00324057">
        <w:rPr>
          <w:color w:val="00B0F0"/>
        </w:rPr>
        <w:t>®70.4 Ukrainian Bessarabia</w:t>
      </w:r>
      <w:bookmarkEnd w:id="1206"/>
      <w:bookmarkEnd w:id="1207"/>
      <w:bookmarkEnd w:id="1208"/>
    </w:p>
    <w:p w14:paraId="77012928" w14:textId="77777777" w:rsidR="00ED2C06" w:rsidRPr="00324057" w:rsidRDefault="00ED2C06" w:rsidP="00ED2C06">
      <w:pPr>
        <w:pStyle w:val="Heading5"/>
        <w:rPr>
          <w:color w:val="00B0F0"/>
        </w:rPr>
      </w:pPr>
      <w:r w:rsidRPr="00324057">
        <w:rPr>
          <w:color w:val="00B0F0"/>
        </w:rPr>
        <w:t>Immediate Effects</w:t>
      </w:r>
    </w:p>
    <w:p w14:paraId="0294CE29" w14:textId="77777777" w:rsidR="00ED2C06" w:rsidRPr="00324057" w:rsidRDefault="00ED2C06" w:rsidP="00ED2C06">
      <w:pPr>
        <w:rPr>
          <w:color w:val="00B0F0"/>
        </w:rPr>
      </w:pPr>
      <w:r w:rsidRPr="00324057">
        <w:rPr>
          <w:color w:val="00B0F0"/>
        </w:rPr>
        <w:t xml:space="preserve">Bessarabia is ceded to Ukraine. Place the Bessarabia Ceded to Ukraine marker in the </w:t>
      </w:r>
      <w:r w:rsidRPr="00324057">
        <w:rPr>
          <w:i/>
          <w:color w:val="00B0F0"/>
        </w:rPr>
        <w:t>TK</w:t>
      </w:r>
      <w:r w:rsidRPr="00324057">
        <w:rPr>
          <w:color w:val="00B0F0"/>
        </w:rPr>
        <w:t xml:space="preserve"> Ceded Lands Box.</w:t>
      </w:r>
    </w:p>
    <w:p w14:paraId="21B59A4B" w14:textId="77777777" w:rsidR="00ED2C06" w:rsidRPr="00324057" w:rsidRDefault="00ED2C06" w:rsidP="00ED2C06">
      <w:pPr>
        <w:pStyle w:val="Heading5"/>
        <w:rPr>
          <w:color w:val="00B0F0"/>
        </w:rPr>
      </w:pPr>
      <w:bookmarkStart w:id="1209" w:name="_Toc379380592"/>
      <w:r w:rsidRPr="00324057">
        <w:rPr>
          <w:color w:val="00B0F0"/>
        </w:rPr>
        <w:t>Game Effects</w:t>
      </w:r>
    </w:p>
    <w:p w14:paraId="4EECE6D8" w14:textId="77777777" w:rsidR="00ED2C06" w:rsidRPr="00324057" w:rsidRDefault="00ED2C06" w:rsidP="00ED2C06">
      <w:pPr>
        <w:rPr>
          <w:color w:val="00B0F0"/>
        </w:rPr>
      </w:pPr>
      <w:r w:rsidRPr="00324057">
        <w:rPr>
          <w:b/>
          <w:color w:val="00B0F0"/>
        </w:rPr>
        <w:t xml:space="preserve">Additional Unit: </w:t>
      </w:r>
      <w:r w:rsidRPr="00324057">
        <w:rPr>
          <w:color w:val="00B0F0"/>
        </w:rPr>
        <w:t>Ukraine sets up with one additional 0-1-2 infantry [</w:t>
      </w:r>
      <w:r w:rsidRPr="00324057">
        <w:rPr>
          <w:i/>
          <w:color w:val="00B0F0"/>
        </w:rPr>
        <w:t xml:space="preserve">re: </w:t>
      </w:r>
      <w:r w:rsidRPr="00324057">
        <w:rPr>
          <w:color w:val="00B0F0"/>
        </w:rPr>
        <w:t>7] upon activation (13.7.1).</w:t>
      </w:r>
    </w:p>
    <w:p w14:paraId="7160D4C4" w14:textId="77777777" w:rsidR="00ED2C06" w:rsidRPr="00324057" w:rsidRDefault="00ED2C06" w:rsidP="00ED2C06">
      <w:pPr>
        <w:pStyle w:val="Heading3"/>
        <w:rPr>
          <w:color w:val="00B0F0"/>
        </w:rPr>
      </w:pPr>
      <w:bookmarkStart w:id="1210" w:name="_Toc379380410"/>
      <w:bookmarkStart w:id="1211" w:name="_Toc81754382"/>
      <w:bookmarkStart w:id="1212" w:name="_Toc82339548"/>
      <w:r w:rsidRPr="00324057">
        <w:rPr>
          <w:color w:val="00B0F0"/>
        </w:rPr>
        <w:t>®70.5 Ukrainian Civil War</w:t>
      </w:r>
      <w:bookmarkEnd w:id="1210"/>
      <w:bookmarkEnd w:id="1211"/>
      <w:bookmarkEnd w:id="1212"/>
    </w:p>
    <w:p w14:paraId="2ACF5D6A" w14:textId="77777777" w:rsidR="00ED2C06" w:rsidRPr="00324057" w:rsidRDefault="00ED2C06" w:rsidP="00ED2C06">
      <w:pPr>
        <w:pStyle w:val="Heading5"/>
        <w:rPr>
          <w:color w:val="00B0F0"/>
        </w:rPr>
      </w:pPr>
      <w:r w:rsidRPr="00324057">
        <w:rPr>
          <w:color w:val="00B0F0"/>
        </w:rPr>
        <w:t>Immediate Effects</w:t>
      </w:r>
    </w:p>
    <w:p w14:paraId="703F68DF" w14:textId="77777777" w:rsidR="00ED2C06" w:rsidRPr="00324057" w:rsidRDefault="00ED2C06" w:rsidP="00ED2C06">
      <w:pPr>
        <w:rPr>
          <w:color w:val="00B0F0"/>
        </w:rPr>
      </w:pPr>
      <w:r w:rsidRPr="00324057">
        <w:rPr>
          <w:b/>
          <w:color w:val="00B0F0"/>
        </w:rPr>
        <w:t xml:space="preserve">If Ukraine is </w:t>
      </w:r>
      <w:r w:rsidRPr="00324057">
        <w:rPr>
          <w:b/>
          <w:i/>
          <w:color w:val="00B0F0"/>
        </w:rPr>
        <w:t>not</w:t>
      </w:r>
      <w:r w:rsidRPr="00324057">
        <w:rPr>
          <w:b/>
          <w:color w:val="00B0F0"/>
        </w:rPr>
        <w:t xml:space="preserve"> a Minor Country:</w:t>
      </w:r>
      <w:r w:rsidRPr="00324057">
        <w:rPr>
          <w:color w:val="00B0F0"/>
        </w:rPr>
        <w:t xml:space="preserve"> The Proxy faction must apply </w:t>
      </w:r>
      <w:r w:rsidRPr="00324057">
        <w:rPr>
          <w:i/>
          <w:color w:val="00B0F0"/>
        </w:rPr>
        <w:t xml:space="preserve">Russian Loss </w:t>
      </w:r>
      <w:r w:rsidRPr="00324057">
        <w:rPr>
          <w:color w:val="00B0F0"/>
        </w:rPr>
        <w:t xml:space="preserve">(®60.34). If </w:t>
      </w:r>
      <w:r w:rsidRPr="00324057">
        <w:rPr>
          <w:i/>
          <w:color w:val="00B0F0"/>
        </w:rPr>
        <w:t xml:space="preserve">Free Ukraine </w:t>
      </w:r>
      <w:r w:rsidRPr="00324057">
        <w:rPr>
          <w:color w:val="00B0F0"/>
        </w:rPr>
        <w:t xml:space="preserve">(®70.3) can be selected to fulfill this event, it </w:t>
      </w:r>
      <w:r w:rsidRPr="00324057">
        <w:rPr>
          <w:i/>
          <w:color w:val="00B0F0"/>
        </w:rPr>
        <w:t xml:space="preserve">must </w:t>
      </w:r>
      <w:r w:rsidRPr="00324057">
        <w:rPr>
          <w:color w:val="00B0F0"/>
        </w:rPr>
        <w:t xml:space="preserve">be the choice selected. </w:t>
      </w:r>
    </w:p>
    <w:p w14:paraId="7DE4A13D" w14:textId="77777777" w:rsidR="003206B9" w:rsidRDefault="00ED2C06" w:rsidP="00ED2C06">
      <w:pPr>
        <w:rPr>
          <w:color w:val="00B0F0"/>
        </w:rPr>
      </w:pPr>
      <w:r w:rsidRPr="00324057">
        <w:rPr>
          <w:b/>
          <w:color w:val="00B0F0"/>
        </w:rPr>
        <w:t>If Ukraine is a Minor Country:</w:t>
      </w:r>
      <w:r w:rsidRPr="00324057">
        <w:rPr>
          <w:color w:val="00B0F0"/>
        </w:rPr>
        <w:t xml:space="preserve"> Ukraine becomes a Civil War Country (13.8.6). Apply</w:t>
      </w:r>
      <w:r w:rsidRPr="00324057">
        <w:rPr>
          <w:i/>
          <w:color w:val="00B0F0"/>
        </w:rPr>
        <w:t xml:space="preserve"> Polish Galicia </w:t>
      </w:r>
      <w:r w:rsidRPr="00324057">
        <w:rPr>
          <w:color w:val="00B0F0"/>
        </w:rPr>
        <w:t xml:space="preserve">(®57.9) and </w:t>
      </w:r>
      <w:r w:rsidRPr="00324057">
        <w:rPr>
          <w:i/>
          <w:color w:val="00B0F0"/>
        </w:rPr>
        <w:t xml:space="preserve">Rumanian Bessarabia </w:t>
      </w:r>
      <w:r w:rsidRPr="00324057">
        <w:rPr>
          <w:color w:val="00B0F0"/>
        </w:rPr>
        <w:t xml:space="preserve">(®59.2) to these Regions if they are Ceded to Ukraine. Apply </w:t>
      </w:r>
      <w:r w:rsidRPr="00324057">
        <w:rPr>
          <w:i/>
          <w:color w:val="00B0F0"/>
        </w:rPr>
        <w:t xml:space="preserve">Ukrainian Crimea </w:t>
      </w:r>
      <w:r w:rsidRPr="00324057">
        <w:rPr>
          <w:color w:val="00B0F0"/>
        </w:rPr>
        <w:t xml:space="preserve">(®70.6), and </w:t>
      </w:r>
      <w:r w:rsidRPr="00324057">
        <w:rPr>
          <w:i/>
          <w:color w:val="00B0F0"/>
        </w:rPr>
        <w:t xml:space="preserve">Ukrainian Donbass </w:t>
      </w:r>
      <w:r w:rsidRPr="00324057">
        <w:rPr>
          <w:color w:val="00B0F0"/>
        </w:rPr>
        <w:t xml:space="preserve">(®70.7) to these Regions if they are </w:t>
      </w:r>
      <w:r w:rsidRPr="00324057">
        <w:rPr>
          <w:i/>
          <w:color w:val="00B0F0"/>
        </w:rPr>
        <w:t xml:space="preserve">not </w:t>
      </w:r>
      <w:r w:rsidRPr="00324057">
        <w:rPr>
          <w:color w:val="00B0F0"/>
        </w:rPr>
        <w:t xml:space="preserve">Ceded to Ukraine. </w:t>
      </w:r>
    </w:p>
    <w:p w14:paraId="236C3CB3" w14:textId="269EB5CB" w:rsidR="003206B9" w:rsidRPr="00530BD6" w:rsidRDefault="003206B9" w:rsidP="00D507FE">
      <w:pPr>
        <w:rPr>
          <w:color w:val="00B0F0"/>
        </w:rPr>
      </w:pPr>
      <w:r w:rsidRPr="00530BD6">
        <w:rPr>
          <w:color w:val="00B0F0"/>
        </w:rPr>
        <w:t xml:space="preserve">Place the Civil War Country marker near </w:t>
      </w:r>
      <w:r>
        <w:rPr>
          <w:color w:val="00B0F0"/>
        </w:rPr>
        <w:t>Kiev</w:t>
      </w:r>
      <w:r w:rsidRPr="00530BD6">
        <w:rPr>
          <w:color w:val="00B0F0"/>
        </w:rPr>
        <w:t xml:space="preserve"> (</w:t>
      </w:r>
      <w:r>
        <w:rPr>
          <w:color w:val="00B0F0"/>
        </w:rPr>
        <w:t>e3609</w:t>
      </w:r>
      <w:r w:rsidRPr="00530BD6">
        <w:rPr>
          <w:color w:val="00B0F0"/>
        </w:rPr>
        <w:t xml:space="preserve">) </w:t>
      </w:r>
      <w:r w:rsidRPr="00C1377A">
        <w:rPr>
          <w:color w:val="00B0F0"/>
          <w:highlight w:val="yellow"/>
        </w:rPr>
        <w:t xml:space="preserve">and </w:t>
      </w:r>
      <w:r w:rsidR="00D507FE" w:rsidRPr="00C1377A">
        <w:rPr>
          <w:color w:val="00B0F0"/>
          <w:highlight w:val="yellow"/>
        </w:rPr>
        <w:t>determin</w:t>
      </w:r>
      <w:r w:rsidRPr="00C1377A">
        <w:rPr>
          <w:color w:val="00B0F0"/>
          <w:highlight w:val="yellow"/>
        </w:rPr>
        <w:t>e Republican Support</w:t>
      </w:r>
      <w:r w:rsidR="00D507FE" w:rsidRPr="00C1377A">
        <w:rPr>
          <w:color w:val="00B0F0"/>
          <w:highlight w:val="yellow"/>
        </w:rPr>
        <w:t xml:space="preserve"> (®5.3).</w:t>
      </w:r>
      <w:r w:rsidR="00D507FE">
        <w:rPr>
          <w:color w:val="00B0F0"/>
        </w:rPr>
        <w:t xml:space="preserve"> </w:t>
      </w:r>
    </w:p>
    <w:p w14:paraId="6708C673" w14:textId="77777777" w:rsidR="00ED2C06" w:rsidRPr="00324057" w:rsidRDefault="00ED2C06" w:rsidP="00ED2C06">
      <w:pPr>
        <w:pStyle w:val="Heading5"/>
        <w:rPr>
          <w:color w:val="00B0F0"/>
        </w:rPr>
      </w:pPr>
      <w:r w:rsidRPr="00324057">
        <w:rPr>
          <w:color w:val="00B0F0"/>
        </w:rPr>
        <w:t xml:space="preserve">Final </w:t>
      </w:r>
      <w:r w:rsidRPr="00324057">
        <w:rPr>
          <w:i/>
          <w:color w:val="00B0F0"/>
        </w:rPr>
        <w:t xml:space="preserve">DoD </w:t>
      </w:r>
      <w:r w:rsidRPr="00324057">
        <w:rPr>
          <w:color w:val="00B0F0"/>
        </w:rPr>
        <w:t>Setup Effects</w:t>
      </w:r>
    </w:p>
    <w:p w14:paraId="56B21107" w14:textId="77777777" w:rsidR="00ED2C06" w:rsidRPr="00324057" w:rsidRDefault="00ED2C06" w:rsidP="00ED2C06">
      <w:pPr>
        <w:spacing w:after="20"/>
        <w:rPr>
          <w:color w:val="00B0F0"/>
        </w:rPr>
      </w:pPr>
      <w:r w:rsidRPr="00324057">
        <w:rPr>
          <w:color w:val="00B0F0"/>
        </w:rPr>
        <w:t xml:space="preserve">Place the following markers on the map: </w:t>
      </w:r>
    </w:p>
    <w:p w14:paraId="08441EED" w14:textId="77777777" w:rsidR="00ED2C06" w:rsidRPr="00324057" w:rsidRDefault="00ED2C06" w:rsidP="00DD1D1C">
      <w:pPr>
        <w:pStyle w:val="BodyText2"/>
        <w:numPr>
          <w:ilvl w:val="0"/>
          <w:numId w:val="29"/>
        </w:numPr>
        <w:tabs>
          <w:tab w:val="clear" w:pos="720"/>
          <w:tab w:val="clear" w:pos="900"/>
        </w:tabs>
        <w:spacing w:after="20"/>
        <w:ind w:left="360" w:hanging="180"/>
        <w:rPr>
          <w:color w:val="00B0F0"/>
        </w:rPr>
      </w:pPr>
      <w:r w:rsidRPr="00324057">
        <w:rPr>
          <w:color w:val="00B0F0"/>
        </w:rPr>
        <w:t>Kiev (e3609) – Nationalist Capital</w:t>
      </w:r>
    </w:p>
    <w:p w14:paraId="3863145C" w14:textId="77777777" w:rsidR="00ED2C06" w:rsidRPr="00324057" w:rsidRDefault="00ED2C06" w:rsidP="00DD1D1C">
      <w:pPr>
        <w:pStyle w:val="BodyText2"/>
        <w:numPr>
          <w:ilvl w:val="0"/>
          <w:numId w:val="29"/>
        </w:numPr>
        <w:tabs>
          <w:tab w:val="clear" w:pos="720"/>
          <w:tab w:val="clear" w:pos="900"/>
        </w:tabs>
        <w:spacing w:after="20"/>
        <w:ind w:left="360" w:hanging="180"/>
        <w:rPr>
          <w:color w:val="00B0F0"/>
        </w:rPr>
      </w:pPr>
      <w:r w:rsidRPr="00324057">
        <w:rPr>
          <w:color w:val="00B0F0"/>
        </w:rPr>
        <w:t>Kharkov (e3613) – Republican Territory</w:t>
      </w:r>
    </w:p>
    <w:p w14:paraId="4C10D1FB" w14:textId="77777777" w:rsidR="00ED2C06" w:rsidRPr="00324057" w:rsidRDefault="00ED2C06" w:rsidP="00DD1D1C">
      <w:pPr>
        <w:pStyle w:val="BodyText2"/>
        <w:numPr>
          <w:ilvl w:val="0"/>
          <w:numId w:val="29"/>
        </w:numPr>
        <w:tabs>
          <w:tab w:val="clear" w:pos="720"/>
          <w:tab w:val="clear" w:pos="900"/>
        </w:tabs>
        <w:spacing w:after="20"/>
        <w:ind w:left="360" w:hanging="180"/>
        <w:rPr>
          <w:color w:val="00B0F0"/>
        </w:rPr>
      </w:pPr>
      <w:proofErr w:type="spellStart"/>
      <w:r w:rsidRPr="00324057">
        <w:rPr>
          <w:color w:val="00B0F0"/>
        </w:rPr>
        <w:t>Zhmerinka</w:t>
      </w:r>
      <w:proofErr w:type="spellEnd"/>
      <w:r w:rsidRPr="00324057">
        <w:rPr>
          <w:color w:val="00B0F0"/>
        </w:rPr>
        <w:t xml:space="preserve"> (e3506) – Nationalist Territory</w:t>
      </w:r>
    </w:p>
    <w:p w14:paraId="3C546BBE" w14:textId="77777777" w:rsidR="00ED2C06" w:rsidRPr="00324057" w:rsidRDefault="00ED2C06" w:rsidP="00DD1D1C">
      <w:pPr>
        <w:pStyle w:val="BodyText2"/>
        <w:numPr>
          <w:ilvl w:val="0"/>
          <w:numId w:val="29"/>
        </w:numPr>
        <w:tabs>
          <w:tab w:val="clear" w:pos="720"/>
          <w:tab w:val="clear" w:pos="900"/>
        </w:tabs>
        <w:spacing w:after="20"/>
        <w:ind w:left="360" w:hanging="180"/>
        <w:rPr>
          <w:color w:val="00B0F0"/>
        </w:rPr>
      </w:pPr>
      <w:r w:rsidRPr="00324057">
        <w:rPr>
          <w:color w:val="00B0F0"/>
        </w:rPr>
        <w:t>Dnepropetrovsk (e3311) – Republican Capital</w:t>
      </w:r>
    </w:p>
    <w:p w14:paraId="0DB61E89" w14:textId="77777777" w:rsidR="00ED2C06" w:rsidRPr="00324057" w:rsidRDefault="00ED2C06" w:rsidP="00DD1D1C">
      <w:pPr>
        <w:pStyle w:val="BodyText2"/>
        <w:numPr>
          <w:ilvl w:val="0"/>
          <w:numId w:val="29"/>
        </w:numPr>
        <w:tabs>
          <w:tab w:val="clear" w:pos="720"/>
          <w:tab w:val="clear" w:pos="900"/>
        </w:tabs>
        <w:spacing w:after="20"/>
        <w:ind w:left="360" w:hanging="180"/>
        <w:rPr>
          <w:color w:val="00B0F0"/>
        </w:rPr>
      </w:pPr>
      <w:r w:rsidRPr="00324057">
        <w:rPr>
          <w:color w:val="00B0F0"/>
        </w:rPr>
        <w:t>Odessa (e3109) – Nationalist Territory</w:t>
      </w:r>
    </w:p>
    <w:p w14:paraId="1EBE1E53" w14:textId="77777777" w:rsidR="00ED2C06" w:rsidRPr="00324057" w:rsidRDefault="00ED2C06" w:rsidP="00DD1D1C">
      <w:pPr>
        <w:pStyle w:val="BodyText2"/>
        <w:numPr>
          <w:ilvl w:val="0"/>
          <w:numId w:val="29"/>
        </w:numPr>
        <w:tabs>
          <w:tab w:val="clear" w:pos="720"/>
          <w:tab w:val="clear" w:pos="900"/>
        </w:tabs>
        <w:ind w:left="360" w:hanging="180"/>
        <w:rPr>
          <w:color w:val="00B0F0"/>
        </w:rPr>
      </w:pPr>
      <w:r w:rsidRPr="00324057">
        <w:rPr>
          <w:color w:val="00B0F0"/>
        </w:rPr>
        <w:t>Sevastopol (e2912) – Republican Territory</w:t>
      </w:r>
    </w:p>
    <w:p w14:paraId="7E9E2499" w14:textId="77777777" w:rsidR="00ED2C06" w:rsidRPr="00324057" w:rsidRDefault="00ED2C06" w:rsidP="00ED2C06">
      <w:pPr>
        <w:pStyle w:val="Heading5"/>
        <w:rPr>
          <w:color w:val="00B0F0"/>
        </w:rPr>
      </w:pPr>
      <w:r w:rsidRPr="00324057">
        <w:rPr>
          <w:color w:val="00B0F0"/>
        </w:rPr>
        <w:t>Game Effects</w:t>
      </w:r>
    </w:p>
    <w:p w14:paraId="13EF089B" w14:textId="77777777" w:rsidR="00ED2C06" w:rsidRPr="00324057" w:rsidRDefault="00ED2C06" w:rsidP="00ED2C06">
      <w:pPr>
        <w:rPr>
          <w:color w:val="00B0F0"/>
        </w:rPr>
      </w:pPr>
      <w:r w:rsidRPr="00324057">
        <w:rPr>
          <w:b/>
          <w:color w:val="00B0F0"/>
        </w:rPr>
        <w:t>Breakaway Regions:</w:t>
      </w:r>
      <w:r w:rsidRPr="00324057">
        <w:rPr>
          <w:i/>
          <w:color w:val="00B0F0"/>
        </w:rPr>
        <w:t xml:space="preserve"> </w:t>
      </w:r>
      <w:r w:rsidRPr="00324057">
        <w:rPr>
          <w:color w:val="00B0F0"/>
        </w:rPr>
        <w:t xml:space="preserve">Crimea and Donbass are potential Breakaway Regions while Ukraine is a Civil War Country. If </w:t>
      </w:r>
      <w:r w:rsidRPr="00324057">
        <w:rPr>
          <w:i/>
          <w:color w:val="00B0F0"/>
        </w:rPr>
        <w:t xml:space="preserve">Provincial Independence </w:t>
      </w:r>
      <w:r w:rsidRPr="00324057">
        <w:rPr>
          <w:color w:val="00B0F0"/>
        </w:rPr>
        <w:t>(19.34) is applied to one of these regions, it will form a Neutral Minor Country (®27 and ®30, respectively).</w:t>
      </w:r>
    </w:p>
    <w:p w14:paraId="5429E212" w14:textId="77777777" w:rsidR="00ED2C06" w:rsidRPr="00324057" w:rsidRDefault="00ED2C06" w:rsidP="00ED2C06">
      <w:pPr>
        <w:pStyle w:val="Heading3"/>
        <w:rPr>
          <w:color w:val="00B0F0"/>
        </w:rPr>
      </w:pPr>
      <w:bookmarkStart w:id="1213" w:name="_Toc81754383"/>
      <w:bookmarkStart w:id="1214" w:name="_Toc82339549"/>
      <w:r w:rsidRPr="00324057">
        <w:rPr>
          <w:color w:val="00B0F0"/>
        </w:rPr>
        <w:t>®70.6 Ukrainian Crimea</w:t>
      </w:r>
      <w:bookmarkEnd w:id="1209"/>
      <w:bookmarkEnd w:id="1213"/>
      <w:bookmarkEnd w:id="1214"/>
    </w:p>
    <w:p w14:paraId="65D2BC7B" w14:textId="77777777" w:rsidR="00ED2C06" w:rsidRPr="00324057" w:rsidRDefault="00ED2C06" w:rsidP="00ED2C06">
      <w:pPr>
        <w:pStyle w:val="Heading5"/>
        <w:rPr>
          <w:color w:val="00B0F0"/>
        </w:rPr>
      </w:pPr>
      <w:r w:rsidRPr="00324057">
        <w:rPr>
          <w:color w:val="00B0F0"/>
        </w:rPr>
        <w:t>Immediate Effects</w:t>
      </w:r>
    </w:p>
    <w:p w14:paraId="6095A2C2" w14:textId="77777777" w:rsidR="00ED2C06" w:rsidRPr="00324057" w:rsidRDefault="00ED2C06" w:rsidP="00ED2C06">
      <w:pPr>
        <w:rPr>
          <w:color w:val="00B0F0"/>
        </w:rPr>
      </w:pPr>
      <w:r w:rsidRPr="00324057">
        <w:rPr>
          <w:color w:val="00B0F0"/>
        </w:rPr>
        <w:t xml:space="preserve">Crimea is ceded to Ukraine. Place the Crimea Ceded to Ukraine marker in the </w:t>
      </w:r>
      <w:r w:rsidRPr="00324057">
        <w:rPr>
          <w:i/>
          <w:color w:val="00B0F0"/>
        </w:rPr>
        <w:t>TK</w:t>
      </w:r>
      <w:r w:rsidRPr="00324057">
        <w:rPr>
          <w:color w:val="00B0F0"/>
        </w:rPr>
        <w:t xml:space="preserve"> Ceded Lands Box.</w:t>
      </w:r>
    </w:p>
    <w:p w14:paraId="6791D1C7" w14:textId="77777777" w:rsidR="00ED2C06" w:rsidRPr="00324057" w:rsidRDefault="00ED2C06" w:rsidP="00ED2C06">
      <w:pPr>
        <w:pStyle w:val="Heading5"/>
        <w:rPr>
          <w:color w:val="00B0F0"/>
        </w:rPr>
      </w:pPr>
      <w:r w:rsidRPr="00324057">
        <w:rPr>
          <w:color w:val="00B0F0"/>
        </w:rPr>
        <w:t xml:space="preserve">Final </w:t>
      </w:r>
      <w:r w:rsidRPr="00324057">
        <w:rPr>
          <w:i/>
          <w:color w:val="00B0F0"/>
        </w:rPr>
        <w:t xml:space="preserve">DoD </w:t>
      </w:r>
      <w:r w:rsidRPr="00324057">
        <w:rPr>
          <w:color w:val="00B0F0"/>
        </w:rPr>
        <w:t>Setup Effects</w:t>
      </w:r>
    </w:p>
    <w:p w14:paraId="6029AF4F" w14:textId="77777777" w:rsidR="00ED2C06" w:rsidRPr="00324057" w:rsidRDefault="00ED2C06" w:rsidP="00ED2C06">
      <w:pPr>
        <w:spacing w:after="20"/>
        <w:rPr>
          <w:color w:val="00B0F0"/>
        </w:rPr>
      </w:pPr>
      <w:r w:rsidRPr="00324057">
        <w:rPr>
          <w:color w:val="00B0F0"/>
        </w:rPr>
        <w:t xml:space="preserve">The Soviet faction must modify its </w:t>
      </w:r>
      <w:r w:rsidRPr="00324057">
        <w:rPr>
          <w:i/>
          <w:color w:val="00B0F0"/>
        </w:rPr>
        <w:t xml:space="preserve">TK </w:t>
      </w:r>
      <w:r w:rsidRPr="00324057">
        <w:rPr>
          <w:color w:val="00B0F0"/>
        </w:rPr>
        <w:t>deck as follows:</w:t>
      </w:r>
    </w:p>
    <w:p w14:paraId="3A3758BE" w14:textId="77777777" w:rsidR="00ED2C06" w:rsidRPr="00324057" w:rsidRDefault="00ED2C06" w:rsidP="00DD1D1C">
      <w:pPr>
        <w:pStyle w:val="ListParagraph"/>
        <w:numPr>
          <w:ilvl w:val="0"/>
          <w:numId w:val="51"/>
        </w:numPr>
        <w:ind w:left="360" w:hanging="180"/>
        <w:rPr>
          <w:color w:val="00B0F0"/>
        </w:rPr>
      </w:pPr>
      <w:r w:rsidRPr="00324057">
        <w:rPr>
          <w:color w:val="00B0F0"/>
        </w:rPr>
        <w:t>Replace card 20a (</w:t>
      </w:r>
      <w:r w:rsidRPr="00324057">
        <w:rPr>
          <w:i/>
          <w:color w:val="00B0F0"/>
        </w:rPr>
        <w:t>Demand Bessarabia</w:t>
      </w:r>
      <w:r w:rsidRPr="00324057">
        <w:rPr>
          <w:color w:val="00B0F0"/>
        </w:rPr>
        <w:t>) with card TKS-13 (</w:t>
      </w:r>
      <w:r w:rsidRPr="00324057">
        <w:rPr>
          <w:i/>
          <w:color w:val="00B0F0"/>
        </w:rPr>
        <w:t>Demand Crimea)</w:t>
      </w:r>
      <w:r w:rsidRPr="00324057">
        <w:rPr>
          <w:color w:val="00B0F0"/>
        </w:rPr>
        <w:t>.</w:t>
      </w:r>
    </w:p>
    <w:p w14:paraId="78545234" w14:textId="77777777" w:rsidR="00ED2C06" w:rsidRPr="00324057" w:rsidRDefault="00ED2C06" w:rsidP="00ED2C06">
      <w:pPr>
        <w:pStyle w:val="Heading5"/>
        <w:rPr>
          <w:color w:val="00B0F0"/>
        </w:rPr>
      </w:pPr>
      <w:r w:rsidRPr="00324057">
        <w:rPr>
          <w:color w:val="00B0F0"/>
        </w:rPr>
        <w:t>Game Effects</w:t>
      </w:r>
    </w:p>
    <w:p w14:paraId="55E28548" w14:textId="77777777" w:rsidR="00ED2C06" w:rsidRPr="00324057" w:rsidRDefault="00ED2C06" w:rsidP="00ED2C06">
      <w:pPr>
        <w:rPr>
          <w:color w:val="00B0F0"/>
        </w:rPr>
      </w:pPr>
      <w:r w:rsidRPr="00324057">
        <w:rPr>
          <w:b/>
          <w:color w:val="00B0F0"/>
        </w:rPr>
        <w:t xml:space="preserve">Additional Unit: </w:t>
      </w:r>
      <w:r w:rsidRPr="00324057">
        <w:rPr>
          <w:color w:val="00B0F0"/>
        </w:rPr>
        <w:t>Ukraine sets up with one additional 0-1-0 fortress [</w:t>
      </w:r>
      <w:r w:rsidRPr="00324057">
        <w:rPr>
          <w:i/>
          <w:color w:val="00B0F0"/>
        </w:rPr>
        <w:t xml:space="preserve">re: </w:t>
      </w:r>
      <w:proofErr w:type="spellStart"/>
      <w:r w:rsidRPr="00324057">
        <w:rPr>
          <w:color w:val="00B0F0"/>
        </w:rPr>
        <w:t>Sev</w:t>
      </w:r>
      <w:proofErr w:type="spellEnd"/>
      <w:r w:rsidRPr="00324057">
        <w:rPr>
          <w:color w:val="00B0F0"/>
        </w:rPr>
        <w:t>] in Sevastopol (e2912) upon activation (13.7.1).</w:t>
      </w:r>
    </w:p>
    <w:p w14:paraId="6E2006AD" w14:textId="77777777" w:rsidR="00ED2C06" w:rsidRPr="00324057" w:rsidRDefault="00ED2C06" w:rsidP="00ED2C06">
      <w:pPr>
        <w:pStyle w:val="Heading3"/>
        <w:rPr>
          <w:color w:val="00B0F0"/>
        </w:rPr>
      </w:pPr>
      <w:bookmarkStart w:id="1215" w:name="_Toc379380593"/>
      <w:bookmarkStart w:id="1216" w:name="_Toc81754384"/>
      <w:bookmarkStart w:id="1217" w:name="_Toc82339550"/>
      <w:r w:rsidRPr="00324057">
        <w:rPr>
          <w:color w:val="00B0F0"/>
        </w:rPr>
        <w:t>®70.7 Ukrainian Donbass</w:t>
      </w:r>
      <w:bookmarkEnd w:id="1215"/>
      <w:bookmarkEnd w:id="1216"/>
      <w:bookmarkEnd w:id="1217"/>
    </w:p>
    <w:p w14:paraId="5DAD0DC9" w14:textId="77777777" w:rsidR="00ED2C06" w:rsidRPr="00324057" w:rsidRDefault="00ED2C06" w:rsidP="00ED2C06">
      <w:pPr>
        <w:pStyle w:val="Heading5"/>
        <w:rPr>
          <w:color w:val="00B0F0"/>
        </w:rPr>
      </w:pPr>
      <w:r w:rsidRPr="00324057">
        <w:rPr>
          <w:color w:val="00B0F0"/>
        </w:rPr>
        <w:t>Immediate Effects</w:t>
      </w:r>
    </w:p>
    <w:p w14:paraId="52F6CA6F" w14:textId="77777777" w:rsidR="00ED2C06" w:rsidRPr="00324057" w:rsidRDefault="00ED2C06" w:rsidP="00ED2C06">
      <w:pPr>
        <w:rPr>
          <w:color w:val="00B0F0"/>
        </w:rPr>
      </w:pPr>
      <w:r w:rsidRPr="00324057">
        <w:rPr>
          <w:color w:val="00B0F0"/>
        </w:rPr>
        <w:t xml:space="preserve">Donbass is ceded to Ukraine. Place the Donbass Ceded to Ukraine marker in the </w:t>
      </w:r>
      <w:r w:rsidRPr="00324057">
        <w:rPr>
          <w:i/>
          <w:color w:val="00B0F0"/>
        </w:rPr>
        <w:t>TK</w:t>
      </w:r>
      <w:r w:rsidRPr="00324057">
        <w:rPr>
          <w:color w:val="00B0F0"/>
        </w:rPr>
        <w:t xml:space="preserve"> Ceded Lands Box.</w:t>
      </w:r>
    </w:p>
    <w:p w14:paraId="60C0EC2C" w14:textId="77777777" w:rsidR="00ED2C06" w:rsidRPr="00324057" w:rsidRDefault="00ED2C06" w:rsidP="00ED2C06">
      <w:pPr>
        <w:spacing w:after="20"/>
        <w:rPr>
          <w:color w:val="00B0F0"/>
        </w:rPr>
      </w:pPr>
      <w:bookmarkStart w:id="1218" w:name="_Toc379380594"/>
      <w:r w:rsidRPr="00324057">
        <w:rPr>
          <w:color w:val="00B0F0"/>
        </w:rPr>
        <w:t xml:space="preserve">The Soviet faction must modify its </w:t>
      </w:r>
      <w:r w:rsidRPr="00324057">
        <w:rPr>
          <w:i/>
          <w:color w:val="00B0F0"/>
        </w:rPr>
        <w:t xml:space="preserve">TK </w:t>
      </w:r>
      <w:r w:rsidRPr="00324057">
        <w:rPr>
          <w:color w:val="00B0F0"/>
        </w:rPr>
        <w:t>deck as follows:</w:t>
      </w:r>
    </w:p>
    <w:p w14:paraId="64314ABE" w14:textId="77777777" w:rsidR="00ED2C06" w:rsidRPr="00324057" w:rsidRDefault="00ED2C06" w:rsidP="00DD1D1C">
      <w:pPr>
        <w:pStyle w:val="ListParagraph"/>
        <w:numPr>
          <w:ilvl w:val="0"/>
          <w:numId w:val="51"/>
        </w:numPr>
        <w:ind w:left="360" w:hanging="180"/>
        <w:rPr>
          <w:color w:val="00B0F0"/>
        </w:rPr>
      </w:pPr>
      <w:r w:rsidRPr="00324057">
        <w:rPr>
          <w:color w:val="00B0F0"/>
        </w:rPr>
        <w:t>Replace card 11 (</w:t>
      </w:r>
      <w:r w:rsidRPr="00324057">
        <w:rPr>
          <w:i/>
          <w:color w:val="00B0F0"/>
        </w:rPr>
        <w:t>Demand Eastern Poland</w:t>
      </w:r>
      <w:r w:rsidRPr="00324057">
        <w:rPr>
          <w:color w:val="00B0F0"/>
        </w:rPr>
        <w:t>) with card TKS-4 (</w:t>
      </w:r>
      <w:r w:rsidRPr="00324057">
        <w:rPr>
          <w:i/>
          <w:color w:val="00B0F0"/>
        </w:rPr>
        <w:t>Demand Donbass)</w:t>
      </w:r>
      <w:r w:rsidRPr="00324057">
        <w:rPr>
          <w:color w:val="00B0F0"/>
        </w:rPr>
        <w:t>.</w:t>
      </w:r>
    </w:p>
    <w:p w14:paraId="520D5767" w14:textId="77777777" w:rsidR="00ED2C06" w:rsidRPr="00324057" w:rsidRDefault="00ED2C06" w:rsidP="00ED2C06">
      <w:pPr>
        <w:pStyle w:val="Heading5"/>
        <w:rPr>
          <w:color w:val="00B0F0"/>
        </w:rPr>
      </w:pPr>
      <w:r w:rsidRPr="00324057">
        <w:rPr>
          <w:color w:val="00B0F0"/>
        </w:rPr>
        <w:t>Game Effects</w:t>
      </w:r>
    </w:p>
    <w:p w14:paraId="64DEF856" w14:textId="77777777" w:rsidR="00ED2C06" w:rsidRPr="00324057" w:rsidRDefault="00ED2C06" w:rsidP="00ED2C06">
      <w:pPr>
        <w:rPr>
          <w:color w:val="00B0F0"/>
        </w:rPr>
      </w:pPr>
      <w:r w:rsidRPr="00324057">
        <w:rPr>
          <w:b/>
          <w:color w:val="00B0F0"/>
        </w:rPr>
        <w:t xml:space="preserve">Additional Units: </w:t>
      </w:r>
      <w:r w:rsidRPr="00324057">
        <w:rPr>
          <w:color w:val="00B0F0"/>
        </w:rPr>
        <w:t>Ukraine sets up with one additional 1-1-2 infantry [</w:t>
      </w:r>
      <w:r w:rsidRPr="00324057">
        <w:rPr>
          <w:i/>
          <w:color w:val="00B0F0"/>
        </w:rPr>
        <w:t xml:space="preserve">re: </w:t>
      </w:r>
      <w:r w:rsidRPr="00324057">
        <w:rPr>
          <w:color w:val="00B0F0"/>
        </w:rPr>
        <w:t>5] and one additional 0-1-2 infantry [</w:t>
      </w:r>
      <w:r w:rsidRPr="00324057">
        <w:rPr>
          <w:i/>
          <w:color w:val="00B0F0"/>
        </w:rPr>
        <w:t xml:space="preserve">re: </w:t>
      </w:r>
      <w:r w:rsidRPr="00324057">
        <w:rPr>
          <w:color w:val="00B0F0"/>
        </w:rPr>
        <w:t>6] upon activation (13.7.1).</w:t>
      </w:r>
    </w:p>
    <w:p w14:paraId="58E9E6FD" w14:textId="77777777" w:rsidR="00ED2C06" w:rsidRPr="00324057" w:rsidRDefault="00ED2C06" w:rsidP="00ED2C06">
      <w:pPr>
        <w:pStyle w:val="Heading3"/>
        <w:rPr>
          <w:color w:val="00B0F0"/>
        </w:rPr>
      </w:pPr>
      <w:bookmarkStart w:id="1219" w:name="_Toc81754385"/>
      <w:bookmarkStart w:id="1220" w:name="_Toc82339551"/>
      <w:r w:rsidRPr="00324057">
        <w:rPr>
          <w:color w:val="00B0F0"/>
        </w:rPr>
        <w:t>®70.8 Ukrainian Gain</w:t>
      </w:r>
      <w:bookmarkEnd w:id="1218"/>
      <w:bookmarkEnd w:id="1219"/>
      <w:bookmarkEnd w:id="1220"/>
    </w:p>
    <w:p w14:paraId="204F5965" w14:textId="77777777" w:rsidR="00ED2C06" w:rsidRPr="00324057" w:rsidRDefault="00ED2C06" w:rsidP="00ED2C06">
      <w:pPr>
        <w:pStyle w:val="Heading5"/>
        <w:rPr>
          <w:color w:val="00B0F0"/>
        </w:rPr>
      </w:pPr>
      <w:r w:rsidRPr="00324057">
        <w:rPr>
          <w:color w:val="00B0F0"/>
        </w:rPr>
        <w:t>Immediate Effects</w:t>
      </w:r>
    </w:p>
    <w:p w14:paraId="1F25373C" w14:textId="77777777" w:rsidR="00ED2C06" w:rsidRPr="00324057" w:rsidRDefault="00ED2C06" w:rsidP="00ED2C06">
      <w:pPr>
        <w:spacing w:after="20"/>
        <w:rPr>
          <w:color w:val="00B0F0"/>
        </w:rPr>
      </w:pPr>
      <w:r w:rsidRPr="00324057">
        <w:rPr>
          <w:color w:val="00B0F0"/>
        </w:rPr>
        <w:t>The faction applying this event must do one of the following:</w:t>
      </w:r>
    </w:p>
    <w:p w14:paraId="71C4AD78"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Ukrainian Bessarabia </w:t>
      </w:r>
      <w:r w:rsidRPr="00324057">
        <w:rPr>
          <w:color w:val="00B0F0"/>
        </w:rPr>
        <w:t>(®70.4).</w:t>
      </w:r>
    </w:p>
    <w:p w14:paraId="213FC909"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Ukrainian Crimea </w:t>
      </w:r>
      <w:r w:rsidRPr="00324057">
        <w:rPr>
          <w:color w:val="00B0F0"/>
        </w:rPr>
        <w:t>(®70.6).</w:t>
      </w:r>
    </w:p>
    <w:p w14:paraId="27101C3D"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Ukrainian Donbass </w:t>
      </w:r>
      <w:r w:rsidRPr="00324057">
        <w:rPr>
          <w:color w:val="00B0F0"/>
        </w:rPr>
        <w:t xml:space="preserve">(®70.7). </w:t>
      </w:r>
    </w:p>
    <w:p w14:paraId="30180BF4" w14:textId="77777777" w:rsidR="00ED2C06" w:rsidRPr="00324057" w:rsidRDefault="00ED2C06" w:rsidP="00DD1D1C">
      <w:pPr>
        <w:numPr>
          <w:ilvl w:val="0"/>
          <w:numId w:val="23"/>
        </w:numPr>
        <w:ind w:left="360" w:hanging="180"/>
        <w:rPr>
          <w:color w:val="00B0F0"/>
        </w:rPr>
      </w:pPr>
      <w:r w:rsidRPr="00324057">
        <w:rPr>
          <w:color w:val="00B0F0"/>
        </w:rPr>
        <w:t xml:space="preserve">Apply </w:t>
      </w:r>
      <w:r w:rsidRPr="00324057">
        <w:rPr>
          <w:i/>
          <w:color w:val="00B0F0"/>
        </w:rPr>
        <w:t xml:space="preserve">Ukrainian Galicia </w:t>
      </w:r>
      <w:r w:rsidRPr="00324057">
        <w:rPr>
          <w:color w:val="00B0F0"/>
        </w:rPr>
        <w:t>(®70.9).</w:t>
      </w:r>
    </w:p>
    <w:p w14:paraId="258F6789" w14:textId="77777777" w:rsidR="00ED2C06" w:rsidRPr="00324057" w:rsidRDefault="00ED2C06" w:rsidP="00ED2C06">
      <w:pPr>
        <w:rPr>
          <w:color w:val="00B0F0"/>
        </w:rPr>
      </w:pPr>
      <w:r w:rsidRPr="00324057">
        <w:rPr>
          <w:color w:val="00B0F0"/>
        </w:rPr>
        <w:t xml:space="preserve">If none of the above events can be applied, apply </w:t>
      </w:r>
      <w:r w:rsidRPr="00324057">
        <w:rPr>
          <w:i/>
          <w:color w:val="00B0F0"/>
        </w:rPr>
        <w:t xml:space="preserve">Pro-Axis </w:t>
      </w:r>
      <w:r w:rsidRPr="00324057">
        <w:rPr>
          <w:color w:val="00B0F0"/>
        </w:rPr>
        <w:t>(®48.2) to any Minor Country sharing a border with Ukraine.</w:t>
      </w:r>
    </w:p>
    <w:p w14:paraId="0983A8B9" w14:textId="77777777" w:rsidR="00ED2C06" w:rsidRPr="00324057" w:rsidRDefault="00ED2C06" w:rsidP="00ED2C06">
      <w:pPr>
        <w:pStyle w:val="Heading3"/>
        <w:rPr>
          <w:color w:val="00B0F0"/>
        </w:rPr>
      </w:pPr>
      <w:bookmarkStart w:id="1221" w:name="_Toc379380595"/>
      <w:bookmarkStart w:id="1222" w:name="_Toc81754386"/>
      <w:bookmarkStart w:id="1223" w:name="_Toc82339552"/>
      <w:r w:rsidRPr="00324057">
        <w:rPr>
          <w:color w:val="00B0F0"/>
        </w:rPr>
        <w:t>®70.9 Ukrainian Galicia</w:t>
      </w:r>
      <w:bookmarkEnd w:id="1221"/>
      <w:bookmarkEnd w:id="1222"/>
      <w:bookmarkEnd w:id="1223"/>
    </w:p>
    <w:p w14:paraId="1AEC6C4B" w14:textId="77777777" w:rsidR="00ED2C06" w:rsidRPr="00324057" w:rsidRDefault="00ED2C06" w:rsidP="00ED2C06">
      <w:pPr>
        <w:rPr>
          <w:color w:val="00B0F0"/>
        </w:rPr>
      </w:pPr>
      <w:r w:rsidRPr="00324057">
        <w:rPr>
          <w:color w:val="00B0F0"/>
        </w:rPr>
        <w:t>If Ukraine is not a Minor Country, ignore this event.</w:t>
      </w:r>
    </w:p>
    <w:p w14:paraId="7B033DBA" w14:textId="77777777" w:rsidR="00ED2C06" w:rsidRPr="00324057" w:rsidRDefault="00ED2C06" w:rsidP="00ED2C06">
      <w:pPr>
        <w:pStyle w:val="Heading5"/>
        <w:rPr>
          <w:color w:val="00B0F0"/>
        </w:rPr>
      </w:pPr>
      <w:r w:rsidRPr="00324057">
        <w:rPr>
          <w:color w:val="00B0F0"/>
        </w:rPr>
        <w:t>Immediate Effects</w:t>
      </w:r>
    </w:p>
    <w:p w14:paraId="46640986" w14:textId="77777777" w:rsidR="00ED2C06" w:rsidRPr="00324057" w:rsidRDefault="00ED2C06" w:rsidP="00ED2C06">
      <w:pPr>
        <w:rPr>
          <w:color w:val="00B0F0"/>
        </w:rPr>
      </w:pPr>
      <w:r w:rsidRPr="00324057">
        <w:rPr>
          <w:color w:val="00B0F0"/>
        </w:rPr>
        <w:t xml:space="preserve">Place Overlay #3 on the </w:t>
      </w:r>
      <w:r w:rsidRPr="00324057">
        <w:rPr>
          <w:i/>
          <w:color w:val="00B0F0"/>
        </w:rPr>
        <w:t xml:space="preserve">TK </w:t>
      </w:r>
      <w:r w:rsidRPr="00324057">
        <w:rPr>
          <w:color w:val="00B0F0"/>
        </w:rPr>
        <w:t xml:space="preserve">map. Galicia is ceded to Ukraine. Place the Galicia Ceded to Ukraine marker in the </w:t>
      </w:r>
      <w:r w:rsidRPr="00324057">
        <w:rPr>
          <w:i/>
          <w:color w:val="00B0F0"/>
        </w:rPr>
        <w:t>TK</w:t>
      </w:r>
      <w:r w:rsidRPr="00324057">
        <w:rPr>
          <w:color w:val="00B0F0"/>
        </w:rPr>
        <w:t xml:space="preserve"> Ceded Lands Box. Remove any other Galicia marker in that location.</w:t>
      </w:r>
    </w:p>
    <w:p w14:paraId="06CE2463" w14:textId="77777777" w:rsidR="00ED2C06" w:rsidRPr="00324057" w:rsidRDefault="00ED2C06" w:rsidP="00ED2C06">
      <w:pPr>
        <w:pStyle w:val="Heading5"/>
        <w:rPr>
          <w:color w:val="00B0F0"/>
        </w:rPr>
      </w:pPr>
      <w:bookmarkStart w:id="1224" w:name="_Toc379380596"/>
      <w:r w:rsidRPr="00324057">
        <w:rPr>
          <w:color w:val="00B0F0"/>
        </w:rPr>
        <w:t>Game Effects</w:t>
      </w:r>
    </w:p>
    <w:p w14:paraId="2D56A11D" w14:textId="77777777" w:rsidR="00ED2C06" w:rsidRPr="00324057" w:rsidRDefault="00ED2C06" w:rsidP="00ED2C06">
      <w:pPr>
        <w:rPr>
          <w:color w:val="00B0F0"/>
        </w:rPr>
      </w:pPr>
      <w:r w:rsidRPr="00324057">
        <w:rPr>
          <w:b/>
          <w:color w:val="00B0F0"/>
        </w:rPr>
        <w:t xml:space="preserve">Additional Units: </w:t>
      </w:r>
      <w:r w:rsidRPr="00324057">
        <w:rPr>
          <w:color w:val="00B0F0"/>
        </w:rPr>
        <w:t>Ukraine sets up with one additional 0-1-2 infantry [</w:t>
      </w:r>
      <w:r w:rsidRPr="00324057">
        <w:rPr>
          <w:i/>
          <w:color w:val="00B0F0"/>
        </w:rPr>
        <w:t xml:space="preserve">re: </w:t>
      </w:r>
      <w:r w:rsidRPr="00324057">
        <w:rPr>
          <w:color w:val="00B0F0"/>
        </w:rPr>
        <w:t>8] on the map and one additional 1-1-2 HQ [A] in the Delay Box upon activation (13.7.1).</w:t>
      </w:r>
    </w:p>
    <w:p w14:paraId="6F6FA362" w14:textId="77777777" w:rsidR="00ED2C06" w:rsidRPr="00324057" w:rsidRDefault="00ED2C06" w:rsidP="00ED2C06">
      <w:pPr>
        <w:rPr>
          <w:color w:val="00B0F0"/>
        </w:rPr>
      </w:pPr>
      <w:r w:rsidRPr="00324057">
        <w:rPr>
          <w:b/>
          <w:color w:val="00B0F0"/>
        </w:rPr>
        <w:t xml:space="preserve">Galician Return: </w:t>
      </w:r>
      <w:r w:rsidRPr="00324057">
        <w:rPr>
          <w:color w:val="00B0F0"/>
        </w:rPr>
        <w:t>If Ukraine is later ceded to Russia, then the Galicia ceded to Ukraine marker is removed from play. Galicia becomes part of Poland and assumes the same status as that Region.</w:t>
      </w:r>
    </w:p>
    <w:p w14:paraId="28DBDC3E" w14:textId="77777777" w:rsidR="00ED2C06" w:rsidRPr="00324057" w:rsidRDefault="00ED2C06" w:rsidP="00ED2C06">
      <w:pPr>
        <w:pStyle w:val="Heading3"/>
        <w:rPr>
          <w:color w:val="00B0F0"/>
        </w:rPr>
      </w:pPr>
      <w:bookmarkStart w:id="1225" w:name="_Toc81754387"/>
      <w:bookmarkStart w:id="1226" w:name="_Toc82339553"/>
      <w:r w:rsidRPr="00324057">
        <w:rPr>
          <w:color w:val="00B0F0"/>
        </w:rPr>
        <w:t>®70.10 Ukrainian Loss</w:t>
      </w:r>
      <w:bookmarkEnd w:id="1224"/>
      <w:bookmarkEnd w:id="1225"/>
      <w:bookmarkEnd w:id="1226"/>
    </w:p>
    <w:p w14:paraId="159CF0E5" w14:textId="77777777" w:rsidR="00ED2C06" w:rsidRPr="00324057" w:rsidRDefault="00ED2C06" w:rsidP="00ED2C06">
      <w:pPr>
        <w:pStyle w:val="Heading5"/>
        <w:rPr>
          <w:color w:val="00B0F0"/>
        </w:rPr>
      </w:pPr>
      <w:r w:rsidRPr="00324057">
        <w:rPr>
          <w:color w:val="00B0F0"/>
        </w:rPr>
        <w:t>Immediate Effects</w:t>
      </w:r>
    </w:p>
    <w:p w14:paraId="40D247C6" w14:textId="77777777" w:rsidR="00ED2C06" w:rsidRPr="00324057" w:rsidRDefault="00ED2C06" w:rsidP="00ED2C06">
      <w:pPr>
        <w:spacing w:after="20"/>
        <w:rPr>
          <w:color w:val="00B0F0"/>
        </w:rPr>
      </w:pPr>
      <w:r w:rsidRPr="00324057">
        <w:rPr>
          <w:color w:val="00B0F0"/>
        </w:rPr>
        <w:t>The faction applying this event must do one of the following. An event can only be selected if the region named in the event has been ceded to Ukraine:</w:t>
      </w:r>
    </w:p>
    <w:p w14:paraId="5E1854D0"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Austro-Hungarian Galicia </w:t>
      </w:r>
      <w:r w:rsidRPr="00324057">
        <w:rPr>
          <w:color w:val="00B0F0"/>
        </w:rPr>
        <w:t>(®14.7).</w:t>
      </w:r>
    </w:p>
    <w:p w14:paraId="667AA041"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Crimea </w:t>
      </w:r>
      <w:r w:rsidRPr="00324057">
        <w:rPr>
          <w:color w:val="00B0F0"/>
        </w:rPr>
        <w:t>(®27).</w:t>
      </w:r>
    </w:p>
    <w:p w14:paraId="0962BEA6" w14:textId="77777777" w:rsidR="00ED2C06" w:rsidRPr="00324057" w:rsidRDefault="00ED2C06" w:rsidP="00DD1D1C">
      <w:pPr>
        <w:numPr>
          <w:ilvl w:val="0"/>
          <w:numId w:val="23"/>
        </w:numPr>
        <w:spacing w:after="20"/>
        <w:ind w:left="360" w:hanging="180"/>
        <w:rPr>
          <w:color w:val="00B0F0"/>
        </w:rPr>
      </w:pPr>
      <w:r w:rsidRPr="00324057">
        <w:rPr>
          <w:color w:val="00B0F0"/>
        </w:rPr>
        <w:t xml:space="preserve">Apply </w:t>
      </w:r>
      <w:r w:rsidRPr="00324057">
        <w:rPr>
          <w:i/>
          <w:color w:val="00B0F0"/>
        </w:rPr>
        <w:t xml:space="preserve">Donbass </w:t>
      </w:r>
      <w:r w:rsidRPr="00324057">
        <w:rPr>
          <w:color w:val="00B0F0"/>
        </w:rPr>
        <w:t xml:space="preserve">(®30). </w:t>
      </w:r>
    </w:p>
    <w:p w14:paraId="2C38A266" w14:textId="77777777" w:rsidR="00ED2C06" w:rsidRPr="00324057" w:rsidRDefault="00ED2C06" w:rsidP="00DD1D1C">
      <w:pPr>
        <w:numPr>
          <w:ilvl w:val="0"/>
          <w:numId w:val="23"/>
        </w:numPr>
        <w:spacing w:after="20"/>
        <w:ind w:left="374" w:hanging="187"/>
        <w:rPr>
          <w:color w:val="00B0F0"/>
        </w:rPr>
      </w:pPr>
      <w:r w:rsidRPr="00324057">
        <w:rPr>
          <w:color w:val="00B0F0"/>
        </w:rPr>
        <w:t xml:space="preserve">Apply </w:t>
      </w:r>
      <w:r w:rsidRPr="00324057">
        <w:rPr>
          <w:i/>
          <w:color w:val="00B0F0"/>
        </w:rPr>
        <w:t xml:space="preserve">Polish Galicia </w:t>
      </w:r>
      <w:r w:rsidRPr="00324057">
        <w:rPr>
          <w:color w:val="00B0F0"/>
        </w:rPr>
        <w:t>(®57.9).</w:t>
      </w:r>
    </w:p>
    <w:p w14:paraId="13BAF075" w14:textId="77777777" w:rsidR="00ED2C06" w:rsidRPr="00324057" w:rsidRDefault="00ED2C06" w:rsidP="00DD1D1C">
      <w:pPr>
        <w:numPr>
          <w:ilvl w:val="0"/>
          <w:numId w:val="23"/>
        </w:numPr>
        <w:ind w:left="374" w:hanging="187"/>
        <w:rPr>
          <w:color w:val="00B0F0"/>
        </w:rPr>
      </w:pPr>
      <w:r w:rsidRPr="00324057">
        <w:rPr>
          <w:color w:val="00B0F0"/>
        </w:rPr>
        <w:t xml:space="preserve">Apply </w:t>
      </w:r>
      <w:r w:rsidRPr="00324057">
        <w:rPr>
          <w:i/>
          <w:color w:val="00B0F0"/>
        </w:rPr>
        <w:t xml:space="preserve">Rumanian Bessarabia </w:t>
      </w:r>
      <w:r w:rsidRPr="00324057">
        <w:rPr>
          <w:color w:val="00B0F0"/>
        </w:rPr>
        <w:t>(®59.2).</w:t>
      </w:r>
    </w:p>
    <w:p w14:paraId="05A78456" w14:textId="77777777" w:rsidR="00ED2C06" w:rsidRPr="00324057" w:rsidRDefault="00ED2C06" w:rsidP="00ED2C06">
      <w:pPr>
        <w:rPr>
          <w:color w:val="00B0F0"/>
        </w:rPr>
      </w:pPr>
      <w:r w:rsidRPr="00324057">
        <w:rPr>
          <w:color w:val="00B0F0"/>
        </w:rPr>
        <w:t xml:space="preserve">If none of the above events can be applied, apply </w:t>
      </w:r>
      <w:r w:rsidRPr="00324057">
        <w:rPr>
          <w:i/>
          <w:color w:val="00B0F0"/>
        </w:rPr>
        <w:t xml:space="preserve">Russian Ukraine </w:t>
      </w:r>
      <w:r w:rsidRPr="00324057">
        <w:rPr>
          <w:color w:val="00B0F0"/>
        </w:rPr>
        <w:t xml:space="preserve">(®60.44) if at least one of Byelorussia or Donbass is part of Russia. If both Byelorussia and Donbass are minor countries, change this event to </w:t>
      </w:r>
      <w:r w:rsidRPr="00324057">
        <w:rPr>
          <w:i/>
          <w:color w:val="00B0F0"/>
        </w:rPr>
        <w:t xml:space="preserve">Russian Gain </w:t>
      </w:r>
      <w:r w:rsidRPr="00324057">
        <w:rPr>
          <w:color w:val="00B0F0"/>
        </w:rPr>
        <w:t>(®60.25).</w:t>
      </w:r>
    </w:p>
    <w:p w14:paraId="068C83D4" w14:textId="77777777" w:rsidR="00ED2C06" w:rsidRPr="00D13049" w:rsidRDefault="00ED2C06" w:rsidP="00ED2C06">
      <w:pPr>
        <w:pStyle w:val="Heading2"/>
      </w:pPr>
      <w:bookmarkStart w:id="1227" w:name="_Toc81754388"/>
      <w:bookmarkStart w:id="1228" w:name="_Toc82339554"/>
      <w:r w:rsidRPr="00D13049">
        <w:t>®</w:t>
      </w:r>
      <w:r>
        <w:t>71.</w:t>
      </w:r>
      <w:r w:rsidRPr="00D13049">
        <w:t xml:space="preserve"> United States</w:t>
      </w:r>
      <w:bookmarkEnd w:id="1227"/>
      <w:bookmarkEnd w:id="1228"/>
    </w:p>
    <w:p w14:paraId="57AA126A" w14:textId="77777777" w:rsidR="00ED2C06" w:rsidRPr="00D13049" w:rsidRDefault="00ED2C06" w:rsidP="00ED2C06">
      <w:pPr>
        <w:pStyle w:val="Heading3"/>
      </w:pPr>
      <w:bookmarkStart w:id="1229" w:name="_Toc81754389"/>
      <w:bookmarkStart w:id="1230" w:name="_Toc82339555"/>
      <w:r w:rsidRPr="00D13049">
        <w:t>®</w:t>
      </w:r>
      <w:r>
        <w:t>71.</w:t>
      </w:r>
      <w:r w:rsidRPr="00D13049">
        <w:t>1 Communist US</w:t>
      </w:r>
      <w:bookmarkEnd w:id="1229"/>
      <w:bookmarkEnd w:id="1230"/>
    </w:p>
    <w:p w14:paraId="113C245A" w14:textId="77777777" w:rsidR="00324057" w:rsidRPr="00324057" w:rsidRDefault="00324057" w:rsidP="00324057">
      <w:pPr>
        <w:pStyle w:val="Heading5"/>
      </w:pPr>
      <w:r w:rsidRPr="00324057">
        <w:t>Immediate Effects</w:t>
      </w:r>
    </w:p>
    <w:p w14:paraId="4B4B55DB" w14:textId="4E022896" w:rsidR="00324057" w:rsidRPr="00324057" w:rsidRDefault="00324057" w:rsidP="00324057">
      <w:r w:rsidRPr="00324057">
        <w:t xml:space="preserve">Change the current US Leadership to Fascist US. Place the </w:t>
      </w:r>
      <w:r>
        <w:t>Commun</w:t>
      </w:r>
      <w:r w:rsidRPr="00324057">
        <w:t xml:space="preserve">ist US marker in the Western US Off-Map Box or Eastern US/Canada Off-Map Box as a reminder. </w:t>
      </w:r>
    </w:p>
    <w:p w14:paraId="161430F9" w14:textId="77777777" w:rsidR="00ED2C06" w:rsidRPr="00324057" w:rsidRDefault="00ED2C06" w:rsidP="00ED2C06">
      <w:pPr>
        <w:rPr>
          <w:color w:val="FF0000"/>
        </w:rPr>
      </w:pPr>
      <w:r w:rsidRPr="00324057">
        <w:rPr>
          <w:color w:val="FF0000"/>
        </w:rPr>
        <w:t xml:space="preserve">The Western faction has a Socialist Ideology (®5) on the </w:t>
      </w:r>
      <w:r w:rsidRPr="00324057">
        <w:rPr>
          <w:i/>
          <w:color w:val="FF0000"/>
        </w:rPr>
        <w:t xml:space="preserve">DS </w:t>
      </w:r>
      <w:r w:rsidRPr="00324057">
        <w:rPr>
          <w:color w:val="FF0000"/>
        </w:rPr>
        <w:t>map while this event is in effect.</w:t>
      </w:r>
    </w:p>
    <w:p w14:paraId="1FA775F5" w14:textId="77777777" w:rsidR="00ED2C06" w:rsidRPr="00A96F46" w:rsidRDefault="00ED2C06" w:rsidP="00ED2C06">
      <w:pPr>
        <w:shd w:val="clear" w:color="auto" w:fill="BFBFBF" w:themeFill="background1" w:themeFillShade="BF"/>
        <w:ind w:left="360"/>
        <w:rPr>
          <w:color w:val="000000"/>
        </w:rPr>
      </w:pPr>
      <w:r w:rsidRPr="00A96F46">
        <w:rPr>
          <w:b/>
          <w:color w:val="000000"/>
        </w:rPr>
        <w:lastRenderedPageBreak/>
        <w:t xml:space="preserve">Clarification: </w:t>
      </w:r>
      <w:r w:rsidRPr="00A96F46">
        <w:rPr>
          <w:color w:val="000000"/>
        </w:rPr>
        <w:t xml:space="preserve">The Western faction’s Ideology remains Democratic on the </w:t>
      </w:r>
      <w:r w:rsidRPr="00A96F46">
        <w:rPr>
          <w:i/>
          <w:color w:val="000000"/>
        </w:rPr>
        <w:t>TK</w:t>
      </w:r>
      <w:r w:rsidRPr="00A96F46">
        <w:rPr>
          <w:color w:val="000000"/>
        </w:rPr>
        <w:t xml:space="preserve"> map unless </w:t>
      </w:r>
      <w:r w:rsidRPr="00A96F46">
        <w:rPr>
          <w:i/>
          <w:color w:val="000000"/>
        </w:rPr>
        <w:t>Communist Britain</w:t>
      </w:r>
      <w:r w:rsidRPr="00A96F46">
        <w:rPr>
          <w:color w:val="000000"/>
        </w:rPr>
        <w:t xml:space="preserve"> (®19.30) or </w:t>
      </w:r>
      <w:r w:rsidRPr="00A96F46">
        <w:rPr>
          <w:i/>
          <w:color w:val="000000"/>
        </w:rPr>
        <w:t>Fascist Britain</w:t>
      </w:r>
      <w:r w:rsidRPr="00A96F46">
        <w:rPr>
          <w:color w:val="000000"/>
        </w:rPr>
        <w:t xml:space="preserve"> (®19.31) is in effect.</w:t>
      </w:r>
    </w:p>
    <w:p w14:paraId="76650600" w14:textId="77777777" w:rsidR="00ED2C06" w:rsidRPr="00D13049" w:rsidRDefault="00ED2C06" w:rsidP="00ED2C06">
      <w:pPr>
        <w:pStyle w:val="Heading5"/>
      </w:pPr>
      <w:r w:rsidRPr="00D13049">
        <w:t xml:space="preserve">Final </w:t>
      </w:r>
      <w:r w:rsidRPr="00D13049">
        <w:rPr>
          <w:i/>
        </w:rPr>
        <w:t xml:space="preserve">DoD </w:t>
      </w:r>
      <w:r w:rsidRPr="00D13049">
        <w:t>Setup Effects</w:t>
      </w:r>
    </w:p>
    <w:p w14:paraId="1CA43194" w14:textId="77777777" w:rsidR="00ED2C06" w:rsidRPr="00324057" w:rsidRDefault="00ED2C06" w:rsidP="00ED2C06">
      <w:pPr>
        <w:spacing w:after="20"/>
        <w:rPr>
          <w:color w:val="00B0F0"/>
        </w:rPr>
      </w:pPr>
      <w:r w:rsidRPr="00324057">
        <w:rPr>
          <w:color w:val="00B0F0"/>
        </w:rPr>
        <w:t xml:space="preserve">The Western faction must modify its </w:t>
      </w:r>
      <w:r w:rsidRPr="00324057">
        <w:rPr>
          <w:i/>
          <w:color w:val="00B0F0"/>
        </w:rPr>
        <w:t xml:space="preserve">TK </w:t>
      </w:r>
      <w:r w:rsidRPr="00324057">
        <w:rPr>
          <w:color w:val="00B0F0"/>
        </w:rPr>
        <w:t>deck as follows:</w:t>
      </w:r>
    </w:p>
    <w:p w14:paraId="620EACBE" w14:textId="77777777" w:rsidR="00ED2C06" w:rsidRPr="00324057" w:rsidRDefault="00ED2C06" w:rsidP="00DD1D1C">
      <w:pPr>
        <w:pStyle w:val="ListParagraph"/>
        <w:numPr>
          <w:ilvl w:val="0"/>
          <w:numId w:val="51"/>
        </w:numPr>
        <w:ind w:left="360" w:hanging="180"/>
        <w:rPr>
          <w:color w:val="00B0F0"/>
        </w:rPr>
      </w:pPr>
      <w:r w:rsidRPr="00324057">
        <w:rPr>
          <w:color w:val="00B0F0"/>
        </w:rPr>
        <w:t>Remove card 20a (</w:t>
      </w:r>
      <w:r w:rsidRPr="00324057">
        <w:rPr>
          <w:i/>
          <w:color w:val="00B0F0"/>
        </w:rPr>
        <w:t>Arsenal of Democracy</w:t>
      </w:r>
      <w:r w:rsidRPr="00324057">
        <w:rPr>
          <w:color w:val="00B0F0"/>
        </w:rPr>
        <w:t>).</w:t>
      </w:r>
    </w:p>
    <w:p w14:paraId="6805D4C8" w14:textId="77777777" w:rsidR="00ED2C06" w:rsidRPr="00324057" w:rsidRDefault="00ED2C06" w:rsidP="00ED2C06">
      <w:pPr>
        <w:spacing w:after="20"/>
        <w:rPr>
          <w:color w:val="FF0000"/>
        </w:rPr>
      </w:pPr>
      <w:r w:rsidRPr="00324057">
        <w:rPr>
          <w:color w:val="FF0000"/>
        </w:rPr>
        <w:t xml:space="preserve">The Western faction must modify its </w:t>
      </w:r>
      <w:r w:rsidRPr="00324057">
        <w:rPr>
          <w:i/>
          <w:color w:val="FF0000"/>
        </w:rPr>
        <w:t xml:space="preserve">DS </w:t>
      </w:r>
      <w:r w:rsidRPr="00324057">
        <w:rPr>
          <w:color w:val="FF0000"/>
        </w:rPr>
        <w:t>deck as follows:</w:t>
      </w:r>
    </w:p>
    <w:p w14:paraId="42C0DBBE" w14:textId="77777777" w:rsidR="00ED2C06" w:rsidRPr="00324057" w:rsidRDefault="00ED2C06" w:rsidP="00DD1D1C">
      <w:pPr>
        <w:pStyle w:val="ListParagraph"/>
        <w:numPr>
          <w:ilvl w:val="0"/>
          <w:numId w:val="51"/>
        </w:numPr>
        <w:ind w:left="360" w:hanging="180"/>
        <w:rPr>
          <w:color w:val="FF0000"/>
        </w:rPr>
      </w:pPr>
      <w:r w:rsidRPr="00324057">
        <w:rPr>
          <w:color w:val="FF0000"/>
        </w:rPr>
        <w:t>Remove card 8b (</w:t>
      </w:r>
      <w:r w:rsidRPr="00324057">
        <w:rPr>
          <w:i/>
          <w:color w:val="FF0000"/>
        </w:rPr>
        <w:t>Philippine/US Army Integration).</w:t>
      </w:r>
    </w:p>
    <w:p w14:paraId="7BBACEC1" w14:textId="77777777" w:rsidR="00ED2C06" w:rsidRPr="00324057" w:rsidRDefault="00ED2C06" w:rsidP="00DD1D1C">
      <w:pPr>
        <w:pStyle w:val="ListParagraph"/>
        <w:numPr>
          <w:ilvl w:val="0"/>
          <w:numId w:val="51"/>
        </w:numPr>
        <w:ind w:left="360" w:hanging="180"/>
        <w:rPr>
          <w:color w:val="FF0000"/>
        </w:rPr>
      </w:pPr>
      <w:r w:rsidRPr="00324057">
        <w:rPr>
          <w:color w:val="FF0000"/>
        </w:rPr>
        <w:t>Remove card 35a (</w:t>
      </w:r>
      <w:r w:rsidRPr="00324057">
        <w:rPr>
          <w:i/>
          <w:color w:val="FF0000"/>
        </w:rPr>
        <w:t>Arsenal of Democracy</w:t>
      </w:r>
      <w:r w:rsidRPr="00324057">
        <w:rPr>
          <w:color w:val="FF0000"/>
        </w:rPr>
        <w:t>).</w:t>
      </w:r>
    </w:p>
    <w:p w14:paraId="489AADEF" w14:textId="77777777" w:rsidR="00ED2C06" w:rsidRPr="00A96F46" w:rsidRDefault="00ED2C06" w:rsidP="00ED2C06">
      <w:pPr>
        <w:shd w:val="clear" w:color="auto" w:fill="BFBFBF" w:themeFill="background1" w:themeFillShade="BF"/>
        <w:ind w:left="360"/>
        <w:rPr>
          <w:color w:val="000000"/>
        </w:rPr>
      </w:pPr>
      <w:r w:rsidRPr="00A96F46">
        <w:rPr>
          <w:b/>
          <w:color w:val="000000"/>
        </w:rPr>
        <w:t xml:space="preserve">Design Note: </w:t>
      </w:r>
      <w:r w:rsidRPr="00A96F46">
        <w:rPr>
          <w:color w:val="000000"/>
        </w:rPr>
        <w:t xml:space="preserve">This event assumes Huey Long survives the attempt on his life in 1935 and goes on to lead a populist revolt in the United States with support from Norman Thomas and other socialists. </w:t>
      </w:r>
      <w:r w:rsidRPr="00A96F46">
        <w:rPr>
          <w:iCs/>
        </w:rPr>
        <w:t>During play, treat all references to Roosevelt as Long.</w:t>
      </w:r>
      <w:r w:rsidRPr="00A96F46">
        <w:rPr>
          <w:color w:val="000000"/>
        </w:rPr>
        <w:t xml:space="preserve"> </w:t>
      </w:r>
    </w:p>
    <w:p w14:paraId="710F9259" w14:textId="77777777" w:rsidR="00ED2C06" w:rsidRPr="00D13049" w:rsidRDefault="00ED2C06" w:rsidP="00ED2C06">
      <w:pPr>
        <w:pStyle w:val="Heading3"/>
      </w:pPr>
      <w:bookmarkStart w:id="1231" w:name="_Toc81754390"/>
      <w:bookmarkStart w:id="1232" w:name="_Toc82339556"/>
      <w:r w:rsidRPr="00D13049">
        <w:t>®</w:t>
      </w:r>
      <w:r>
        <w:t>71.</w:t>
      </w:r>
      <w:r w:rsidRPr="00D13049">
        <w:t>2 Fascist US</w:t>
      </w:r>
      <w:bookmarkEnd w:id="1231"/>
      <w:bookmarkEnd w:id="1232"/>
    </w:p>
    <w:p w14:paraId="7D6E4914" w14:textId="77777777" w:rsidR="00ED2C06" w:rsidRPr="00324057" w:rsidRDefault="00ED2C06" w:rsidP="00ED2C06">
      <w:pPr>
        <w:pStyle w:val="Heading5"/>
      </w:pPr>
      <w:r w:rsidRPr="00324057">
        <w:t>Immediate Effects</w:t>
      </w:r>
    </w:p>
    <w:p w14:paraId="0AF68213" w14:textId="0D40A509" w:rsidR="00ED2C06" w:rsidRPr="00324057" w:rsidRDefault="00ED2C06" w:rsidP="00ED2C06">
      <w:r w:rsidRPr="00324057">
        <w:t xml:space="preserve">Change the current US Leadership to Fascist US. Place the Fascist US marker in the </w:t>
      </w:r>
      <w:r w:rsidR="00324057" w:rsidRPr="00324057">
        <w:t>Western US Off-Map Box or Eastern US/Canada Off-Map Box as a reminder</w:t>
      </w:r>
      <w:r w:rsidRPr="00324057">
        <w:t xml:space="preserve">. </w:t>
      </w:r>
    </w:p>
    <w:p w14:paraId="2DE8C57B" w14:textId="77777777" w:rsidR="00ED2C06" w:rsidRPr="00324057" w:rsidRDefault="00ED2C06" w:rsidP="00ED2C06">
      <w:pPr>
        <w:rPr>
          <w:color w:val="FF0000"/>
        </w:rPr>
      </w:pPr>
      <w:r w:rsidRPr="00324057">
        <w:rPr>
          <w:color w:val="FF0000"/>
        </w:rPr>
        <w:t xml:space="preserve">The Western faction has a Totalitarian Ideology (®5) on the </w:t>
      </w:r>
      <w:r w:rsidRPr="00324057">
        <w:rPr>
          <w:i/>
          <w:color w:val="FF0000"/>
        </w:rPr>
        <w:t xml:space="preserve">DS </w:t>
      </w:r>
      <w:r w:rsidRPr="00324057">
        <w:rPr>
          <w:color w:val="FF0000"/>
        </w:rPr>
        <w:t>map while this event is in effect.</w:t>
      </w:r>
    </w:p>
    <w:p w14:paraId="55ECCA76" w14:textId="77777777" w:rsidR="00ED2C06" w:rsidRPr="00A96F46" w:rsidRDefault="00ED2C06" w:rsidP="00ED2C06">
      <w:pPr>
        <w:shd w:val="clear" w:color="auto" w:fill="BFBFBF" w:themeFill="background1" w:themeFillShade="BF"/>
        <w:ind w:left="360"/>
        <w:rPr>
          <w:color w:val="000000"/>
        </w:rPr>
      </w:pPr>
      <w:r w:rsidRPr="00A96F46">
        <w:rPr>
          <w:b/>
          <w:color w:val="000000"/>
        </w:rPr>
        <w:t xml:space="preserve">Clarification: </w:t>
      </w:r>
      <w:r w:rsidRPr="00A96F46">
        <w:rPr>
          <w:color w:val="000000"/>
        </w:rPr>
        <w:t xml:space="preserve">The Western faction’s Ideology remains Democratic on the </w:t>
      </w:r>
      <w:r w:rsidRPr="00A96F46">
        <w:rPr>
          <w:i/>
          <w:color w:val="000000"/>
        </w:rPr>
        <w:t>TK</w:t>
      </w:r>
      <w:r w:rsidRPr="00A96F46">
        <w:rPr>
          <w:color w:val="000000"/>
        </w:rPr>
        <w:t xml:space="preserve"> map unless </w:t>
      </w:r>
      <w:r w:rsidRPr="00A96F46">
        <w:rPr>
          <w:i/>
          <w:color w:val="000000"/>
        </w:rPr>
        <w:t>Communist Britain</w:t>
      </w:r>
      <w:r w:rsidRPr="00A96F46">
        <w:rPr>
          <w:color w:val="000000"/>
        </w:rPr>
        <w:t xml:space="preserve"> (®19.30) or </w:t>
      </w:r>
      <w:r w:rsidRPr="00A96F46">
        <w:rPr>
          <w:i/>
          <w:color w:val="000000"/>
        </w:rPr>
        <w:t>Fascist Britain</w:t>
      </w:r>
      <w:r w:rsidRPr="00A96F46">
        <w:rPr>
          <w:color w:val="000000"/>
        </w:rPr>
        <w:t xml:space="preserve"> (®19.31) is in effect.</w:t>
      </w:r>
    </w:p>
    <w:p w14:paraId="781FF558" w14:textId="77777777" w:rsidR="00ED2C06" w:rsidRPr="00D13049" w:rsidRDefault="00ED2C06" w:rsidP="00ED2C06">
      <w:pPr>
        <w:pStyle w:val="Heading5"/>
      </w:pPr>
      <w:r w:rsidRPr="00D13049">
        <w:t xml:space="preserve">Final </w:t>
      </w:r>
      <w:r w:rsidRPr="00D13049">
        <w:rPr>
          <w:i/>
        </w:rPr>
        <w:t xml:space="preserve">DoD </w:t>
      </w:r>
      <w:r w:rsidRPr="00D13049">
        <w:t>Setup Effects</w:t>
      </w:r>
    </w:p>
    <w:p w14:paraId="7D14210F" w14:textId="77777777" w:rsidR="00ED2C06" w:rsidRPr="00324057" w:rsidRDefault="00ED2C06" w:rsidP="00ED2C06">
      <w:pPr>
        <w:spacing w:after="20"/>
        <w:rPr>
          <w:color w:val="00B0F0"/>
        </w:rPr>
      </w:pPr>
      <w:r w:rsidRPr="00324057">
        <w:rPr>
          <w:color w:val="00B0F0"/>
        </w:rPr>
        <w:t xml:space="preserve">The Western faction must modify its </w:t>
      </w:r>
      <w:r w:rsidRPr="00324057">
        <w:rPr>
          <w:i/>
          <w:color w:val="00B0F0"/>
        </w:rPr>
        <w:t xml:space="preserve">TK </w:t>
      </w:r>
      <w:r w:rsidRPr="00324057">
        <w:rPr>
          <w:color w:val="00B0F0"/>
        </w:rPr>
        <w:t>deck as follows:</w:t>
      </w:r>
    </w:p>
    <w:p w14:paraId="08453277" w14:textId="77777777" w:rsidR="00ED2C06" w:rsidRPr="00324057" w:rsidRDefault="00ED2C06" w:rsidP="00DD1D1C">
      <w:pPr>
        <w:pStyle w:val="ListParagraph"/>
        <w:numPr>
          <w:ilvl w:val="0"/>
          <w:numId w:val="51"/>
        </w:numPr>
        <w:ind w:left="360" w:hanging="180"/>
        <w:rPr>
          <w:color w:val="00B0F0"/>
        </w:rPr>
      </w:pPr>
      <w:r w:rsidRPr="00324057">
        <w:rPr>
          <w:color w:val="00B0F0"/>
        </w:rPr>
        <w:t>Remove card 20b (</w:t>
      </w:r>
      <w:r w:rsidRPr="00324057">
        <w:rPr>
          <w:i/>
          <w:color w:val="00B0F0"/>
        </w:rPr>
        <w:t>US Victory Program</w:t>
      </w:r>
      <w:r w:rsidRPr="00324057">
        <w:rPr>
          <w:color w:val="00B0F0"/>
        </w:rPr>
        <w:t>).</w:t>
      </w:r>
    </w:p>
    <w:p w14:paraId="61ADB600" w14:textId="77777777" w:rsidR="00ED2C06" w:rsidRPr="00324057" w:rsidRDefault="00ED2C06" w:rsidP="00DD1D1C">
      <w:pPr>
        <w:pStyle w:val="ListParagraph"/>
        <w:numPr>
          <w:ilvl w:val="0"/>
          <w:numId w:val="51"/>
        </w:numPr>
        <w:ind w:left="360" w:hanging="180"/>
        <w:rPr>
          <w:color w:val="00B0F0"/>
        </w:rPr>
      </w:pPr>
      <w:r w:rsidRPr="00324057">
        <w:rPr>
          <w:color w:val="00B0F0"/>
        </w:rPr>
        <w:t>Replace card 30 (</w:t>
      </w:r>
      <w:r w:rsidRPr="00324057">
        <w:rPr>
          <w:i/>
          <w:color w:val="00B0F0"/>
        </w:rPr>
        <w:t>Wartime Footing</w:t>
      </w:r>
      <w:r w:rsidRPr="00324057">
        <w:rPr>
          <w:color w:val="00B0F0"/>
        </w:rPr>
        <w:t>) with card TKW-11 (</w:t>
      </w:r>
      <w:r w:rsidRPr="00324057">
        <w:rPr>
          <w:i/>
          <w:color w:val="00B0F0"/>
        </w:rPr>
        <w:t>Anti-Long Conspiracy).</w:t>
      </w:r>
    </w:p>
    <w:p w14:paraId="602C15BC" w14:textId="77777777" w:rsidR="00ED2C06" w:rsidRPr="00324057" w:rsidRDefault="00ED2C06" w:rsidP="00ED2C06">
      <w:pPr>
        <w:spacing w:after="20"/>
        <w:rPr>
          <w:color w:val="FF0000"/>
        </w:rPr>
      </w:pPr>
      <w:r w:rsidRPr="00324057">
        <w:rPr>
          <w:color w:val="FF0000"/>
        </w:rPr>
        <w:t xml:space="preserve">The Western faction must modify its </w:t>
      </w:r>
      <w:r w:rsidRPr="00324057">
        <w:rPr>
          <w:i/>
          <w:color w:val="FF0000"/>
        </w:rPr>
        <w:t xml:space="preserve">DS </w:t>
      </w:r>
      <w:r w:rsidRPr="00324057">
        <w:rPr>
          <w:color w:val="FF0000"/>
        </w:rPr>
        <w:t>deck as follows:</w:t>
      </w:r>
    </w:p>
    <w:p w14:paraId="164AB12E" w14:textId="77777777" w:rsidR="00ED2C06" w:rsidRPr="00324057" w:rsidRDefault="00ED2C06" w:rsidP="00DD1D1C">
      <w:pPr>
        <w:pStyle w:val="ListParagraph"/>
        <w:numPr>
          <w:ilvl w:val="0"/>
          <w:numId w:val="51"/>
        </w:numPr>
        <w:ind w:left="360" w:hanging="180"/>
        <w:rPr>
          <w:color w:val="FF0000"/>
        </w:rPr>
      </w:pPr>
      <w:r w:rsidRPr="00324057">
        <w:rPr>
          <w:color w:val="FF0000"/>
        </w:rPr>
        <w:t>Remove card 8a (</w:t>
      </w:r>
      <w:r w:rsidRPr="00324057">
        <w:rPr>
          <w:i/>
          <w:color w:val="FF0000"/>
        </w:rPr>
        <w:t>Philippine Independence).</w:t>
      </w:r>
    </w:p>
    <w:p w14:paraId="4A7BEA0F" w14:textId="77777777" w:rsidR="00ED2C06" w:rsidRPr="00324057" w:rsidRDefault="00ED2C06" w:rsidP="00DD1D1C">
      <w:pPr>
        <w:pStyle w:val="ListParagraph"/>
        <w:numPr>
          <w:ilvl w:val="0"/>
          <w:numId w:val="51"/>
        </w:numPr>
        <w:ind w:left="360" w:hanging="180"/>
        <w:rPr>
          <w:color w:val="FF0000"/>
        </w:rPr>
      </w:pPr>
      <w:r w:rsidRPr="00324057">
        <w:rPr>
          <w:color w:val="FF0000"/>
        </w:rPr>
        <w:t>Remove card 35b (</w:t>
      </w:r>
      <w:r w:rsidRPr="00324057">
        <w:rPr>
          <w:i/>
          <w:color w:val="FF0000"/>
        </w:rPr>
        <w:t>US Victory Program</w:t>
      </w:r>
      <w:r w:rsidRPr="00324057">
        <w:rPr>
          <w:color w:val="FF0000"/>
        </w:rPr>
        <w:t>).</w:t>
      </w:r>
    </w:p>
    <w:p w14:paraId="0ECF0BB5" w14:textId="77777777" w:rsidR="00ED2C06" w:rsidRPr="00A96F46" w:rsidRDefault="00ED2C06" w:rsidP="00ED2C06">
      <w:pPr>
        <w:shd w:val="clear" w:color="auto" w:fill="BFBFBF" w:themeFill="background1" w:themeFillShade="BF"/>
        <w:ind w:left="360"/>
        <w:rPr>
          <w:color w:val="000000"/>
        </w:rPr>
      </w:pPr>
      <w:r w:rsidRPr="00A96F46">
        <w:rPr>
          <w:b/>
          <w:color w:val="000000"/>
        </w:rPr>
        <w:t xml:space="preserve">Clarification: </w:t>
      </w:r>
      <w:r w:rsidRPr="00A96F46">
        <w:rPr>
          <w:color w:val="000000"/>
        </w:rPr>
        <w:t xml:space="preserve">Note that the Western faction does not receive the AFHQ Logistics marker when it plays the </w:t>
      </w:r>
      <w:r w:rsidRPr="00A96F46">
        <w:rPr>
          <w:i/>
          <w:color w:val="000000"/>
        </w:rPr>
        <w:t>Anti-Long Conspiracy</w:t>
      </w:r>
      <w:r w:rsidRPr="00A96F46">
        <w:rPr>
          <w:color w:val="000000"/>
        </w:rPr>
        <w:t xml:space="preserve"> card in </w:t>
      </w:r>
      <w:r w:rsidRPr="00447FAC">
        <w:rPr>
          <w:i/>
          <w:color w:val="000000"/>
        </w:rPr>
        <w:t>TK</w:t>
      </w:r>
      <w:r w:rsidRPr="00A96F46">
        <w:rPr>
          <w:color w:val="000000"/>
        </w:rPr>
        <w:t>.</w:t>
      </w:r>
    </w:p>
    <w:p w14:paraId="3800D275" w14:textId="77777777" w:rsidR="00ED2C06" w:rsidRPr="00A96F46" w:rsidRDefault="00ED2C06" w:rsidP="00ED2C06">
      <w:pPr>
        <w:shd w:val="clear" w:color="auto" w:fill="BFBFBF" w:themeFill="background1" w:themeFillShade="BF"/>
        <w:ind w:left="360"/>
        <w:rPr>
          <w:color w:val="000000"/>
        </w:rPr>
      </w:pPr>
      <w:r w:rsidRPr="00A96F46">
        <w:rPr>
          <w:b/>
          <w:color w:val="000000"/>
        </w:rPr>
        <w:t xml:space="preserve">Design Note: </w:t>
      </w:r>
      <w:r w:rsidRPr="00A96F46">
        <w:rPr>
          <w:color w:val="000000"/>
        </w:rPr>
        <w:t xml:space="preserve">This event assumes Huey Long survives the attempt on his life in 1935. After winning the presidency with support from Father Charles Coughlin and William Lemke, his demagoguery turns militant. </w:t>
      </w:r>
      <w:r w:rsidRPr="00A96F46">
        <w:rPr>
          <w:iCs/>
        </w:rPr>
        <w:t>During play, treat all references to Roosevelt as Long.</w:t>
      </w:r>
      <w:r w:rsidRPr="00A96F46">
        <w:rPr>
          <w:color w:val="000000"/>
        </w:rPr>
        <w:t xml:space="preserve"> </w:t>
      </w:r>
    </w:p>
    <w:p w14:paraId="129692B8" w14:textId="77777777" w:rsidR="00ED2C06" w:rsidRPr="00D13049" w:rsidRDefault="00ED2C06" w:rsidP="00ED2C06">
      <w:pPr>
        <w:pStyle w:val="Heading3"/>
      </w:pPr>
      <w:bookmarkStart w:id="1233" w:name="_Toc81754391"/>
      <w:bookmarkStart w:id="1234" w:name="_Toc82339557"/>
      <w:r w:rsidRPr="00D13049">
        <w:t>®</w:t>
      </w:r>
      <w:r>
        <w:t>71.</w:t>
      </w:r>
      <w:r w:rsidRPr="00D13049">
        <w:t>3 Lend-Lease Veto</w:t>
      </w:r>
      <w:bookmarkEnd w:id="1233"/>
      <w:bookmarkEnd w:id="1234"/>
    </w:p>
    <w:p w14:paraId="358769DF" w14:textId="77777777" w:rsidR="00ED2C06" w:rsidRPr="00D13049" w:rsidRDefault="00ED2C06" w:rsidP="00ED2C06">
      <w:pPr>
        <w:pStyle w:val="Heading5"/>
      </w:pPr>
      <w:r w:rsidRPr="00D13049">
        <w:t>Immediate Effects</w:t>
      </w:r>
    </w:p>
    <w:p w14:paraId="26F55F5D" w14:textId="77777777" w:rsidR="00ED2C06" w:rsidRPr="00D13049" w:rsidRDefault="00ED2C06" w:rsidP="00ED2C06">
      <w:pPr>
        <w:rPr>
          <w:i/>
          <w:color w:val="000000"/>
        </w:rPr>
      </w:pPr>
      <w:r w:rsidRPr="00D13049">
        <w:t>Place the Lend-Lease Veto marker in either the Western US Off-Map Box or Eastern US/Canada Off-Map Box as a reminder.</w:t>
      </w:r>
    </w:p>
    <w:p w14:paraId="2E5833F9" w14:textId="77777777" w:rsidR="00ED2C06" w:rsidRPr="00D13049" w:rsidRDefault="00ED2C06" w:rsidP="00ED2C06">
      <w:pPr>
        <w:pStyle w:val="Heading5"/>
      </w:pPr>
      <w:r w:rsidRPr="00D13049">
        <w:t xml:space="preserve">Final </w:t>
      </w:r>
      <w:r w:rsidRPr="00D13049">
        <w:rPr>
          <w:i/>
        </w:rPr>
        <w:t xml:space="preserve">DoD </w:t>
      </w:r>
      <w:r w:rsidRPr="00D13049">
        <w:t>Setup Effects</w:t>
      </w:r>
    </w:p>
    <w:p w14:paraId="08CEB259" w14:textId="77777777" w:rsidR="00ED2C06" w:rsidRPr="00324057" w:rsidRDefault="00ED2C06" w:rsidP="00ED2C06">
      <w:pPr>
        <w:spacing w:after="20"/>
        <w:rPr>
          <w:color w:val="00B0F0"/>
        </w:rPr>
      </w:pPr>
      <w:r w:rsidRPr="00324057">
        <w:rPr>
          <w:color w:val="00B0F0"/>
        </w:rPr>
        <w:t xml:space="preserve">The Western faction must modify its </w:t>
      </w:r>
      <w:r w:rsidRPr="00324057">
        <w:rPr>
          <w:i/>
          <w:color w:val="00B0F0"/>
        </w:rPr>
        <w:t xml:space="preserve">TK </w:t>
      </w:r>
      <w:r w:rsidRPr="00324057">
        <w:rPr>
          <w:color w:val="00B0F0"/>
        </w:rPr>
        <w:t>deck as follows:</w:t>
      </w:r>
    </w:p>
    <w:p w14:paraId="7C9CC078" w14:textId="77777777" w:rsidR="00ED2C06" w:rsidRPr="00324057" w:rsidRDefault="00ED2C06" w:rsidP="00DD1D1C">
      <w:pPr>
        <w:pStyle w:val="ListParagraph"/>
        <w:numPr>
          <w:ilvl w:val="0"/>
          <w:numId w:val="51"/>
        </w:numPr>
        <w:ind w:left="360" w:hanging="180"/>
        <w:rPr>
          <w:color w:val="00B0F0"/>
        </w:rPr>
      </w:pPr>
      <w:r w:rsidRPr="00324057">
        <w:rPr>
          <w:color w:val="00B0F0"/>
        </w:rPr>
        <w:t>Remove card 19 (</w:t>
      </w:r>
      <w:r w:rsidRPr="00324057">
        <w:rPr>
          <w:i/>
          <w:color w:val="00B0F0"/>
        </w:rPr>
        <w:t>Lend-Lease to Allies</w:t>
      </w:r>
      <w:r w:rsidRPr="00324057">
        <w:rPr>
          <w:color w:val="00B0F0"/>
        </w:rPr>
        <w:t>)</w:t>
      </w:r>
      <w:r w:rsidRPr="00324057">
        <w:rPr>
          <w:i/>
          <w:color w:val="00B0F0"/>
        </w:rPr>
        <w:t>.</w:t>
      </w:r>
    </w:p>
    <w:p w14:paraId="2490A804" w14:textId="77777777" w:rsidR="00ED2C06" w:rsidRPr="00324057" w:rsidRDefault="00ED2C06" w:rsidP="00ED2C06">
      <w:pPr>
        <w:spacing w:after="20"/>
        <w:rPr>
          <w:color w:val="FF0000"/>
        </w:rPr>
      </w:pPr>
      <w:r w:rsidRPr="00324057">
        <w:rPr>
          <w:color w:val="FF0000"/>
        </w:rPr>
        <w:t xml:space="preserve">The Western faction must modify its </w:t>
      </w:r>
      <w:r w:rsidRPr="00324057">
        <w:rPr>
          <w:i/>
          <w:color w:val="FF0000"/>
        </w:rPr>
        <w:t xml:space="preserve">DS </w:t>
      </w:r>
      <w:r w:rsidRPr="00324057">
        <w:rPr>
          <w:color w:val="FF0000"/>
        </w:rPr>
        <w:t>deck as follows:</w:t>
      </w:r>
    </w:p>
    <w:p w14:paraId="5C8A74FF" w14:textId="77777777" w:rsidR="00ED2C06" w:rsidRPr="00324057" w:rsidRDefault="00ED2C06" w:rsidP="00DD1D1C">
      <w:pPr>
        <w:pStyle w:val="ListParagraph"/>
        <w:numPr>
          <w:ilvl w:val="0"/>
          <w:numId w:val="51"/>
        </w:numPr>
        <w:ind w:left="360" w:hanging="180"/>
        <w:rPr>
          <w:color w:val="FF0000"/>
        </w:rPr>
      </w:pPr>
      <w:r w:rsidRPr="00324057">
        <w:rPr>
          <w:color w:val="FF0000"/>
        </w:rPr>
        <w:t>Remove card 19b (</w:t>
      </w:r>
      <w:r w:rsidRPr="00324057">
        <w:rPr>
          <w:i/>
          <w:color w:val="FF0000"/>
        </w:rPr>
        <w:t>Lend-Lease to Allies).</w:t>
      </w:r>
    </w:p>
    <w:p w14:paraId="46B748C8" w14:textId="77777777" w:rsidR="00ED2C06" w:rsidRPr="00D13049" w:rsidRDefault="00ED2C06" w:rsidP="00ED2C06">
      <w:r w:rsidRPr="00D13049">
        <w:t xml:space="preserve">Remove the Lend-Lease Veto marker from play after Final </w:t>
      </w:r>
      <w:r w:rsidRPr="00D13049">
        <w:rPr>
          <w:i/>
        </w:rPr>
        <w:t xml:space="preserve">DoD </w:t>
      </w:r>
      <w:r w:rsidRPr="00D13049">
        <w:t>Setup.</w:t>
      </w:r>
    </w:p>
    <w:p w14:paraId="006FFAF3" w14:textId="77777777" w:rsidR="00ED2C06" w:rsidRPr="00324057" w:rsidRDefault="00ED2C06" w:rsidP="00ED2C06">
      <w:pPr>
        <w:pStyle w:val="Heading3"/>
        <w:rPr>
          <w:color w:val="FF0000"/>
        </w:rPr>
      </w:pPr>
      <w:bookmarkStart w:id="1235" w:name="_Toc81754392"/>
      <w:bookmarkStart w:id="1236" w:name="_Toc82339558"/>
      <w:r w:rsidRPr="00324057">
        <w:rPr>
          <w:color w:val="FF0000"/>
        </w:rPr>
        <w:t>®71.4 Prepared US</w:t>
      </w:r>
      <w:bookmarkEnd w:id="1235"/>
      <w:bookmarkEnd w:id="1236"/>
    </w:p>
    <w:p w14:paraId="62FAEB08" w14:textId="77777777" w:rsidR="00ED2C06" w:rsidRPr="00324057" w:rsidRDefault="00ED2C06" w:rsidP="00ED2C06">
      <w:pPr>
        <w:pStyle w:val="Heading5"/>
        <w:rPr>
          <w:color w:val="FF0000"/>
        </w:rPr>
      </w:pPr>
      <w:r w:rsidRPr="00324057">
        <w:rPr>
          <w:color w:val="FF0000"/>
        </w:rPr>
        <w:t>Immediate Effects</w:t>
      </w:r>
    </w:p>
    <w:p w14:paraId="4F1778EF" w14:textId="77777777" w:rsidR="00ED2C06" w:rsidRPr="00324057" w:rsidRDefault="00ED2C06" w:rsidP="00ED2C06">
      <w:pPr>
        <w:rPr>
          <w:color w:val="FF0000"/>
        </w:rPr>
      </w:pPr>
      <w:r w:rsidRPr="00324057">
        <w:rPr>
          <w:color w:val="FF0000"/>
        </w:rPr>
        <w:t xml:space="preserve">If the Unprepared US marker is in the </w:t>
      </w:r>
      <w:r w:rsidRPr="00324057">
        <w:rPr>
          <w:i/>
          <w:color w:val="FF0000"/>
        </w:rPr>
        <w:t xml:space="preserve">DS </w:t>
      </w:r>
      <w:r w:rsidRPr="00324057">
        <w:rPr>
          <w:color w:val="FF0000"/>
        </w:rPr>
        <w:t xml:space="preserve">Western US Box, remove it from play. Otherwise, place the Prepared US marker in the </w:t>
      </w:r>
      <w:r w:rsidRPr="00324057">
        <w:rPr>
          <w:i/>
          <w:color w:val="FF0000"/>
        </w:rPr>
        <w:t xml:space="preserve">DS </w:t>
      </w:r>
      <w:r w:rsidRPr="00324057">
        <w:rPr>
          <w:color w:val="FF0000"/>
        </w:rPr>
        <w:t xml:space="preserve">Western </w:t>
      </w:r>
      <w:r w:rsidRPr="00324057">
        <w:rPr>
          <w:i/>
          <w:color w:val="FF0000"/>
        </w:rPr>
        <w:t xml:space="preserve">Far Eastern Forces </w:t>
      </w:r>
      <w:r w:rsidRPr="00324057">
        <w:rPr>
          <w:color w:val="FF0000"/>
        </w:rPr>
        <w:t>Conditional Events Box.</w:t>
      </w:r>
    </w:p>
    <w:p w14:paraId="528744C3" w14:textId="77777777" w:rsidR="00ED2C06" w:rsidRPr="00324057" w:rsidRDefault="00ED2C06" w:rsidP="00ED2C06">
      <w:pPr>
        <w:pStyle w:val="Heading5"/>
        <w:rPr>
          <w:color w:val="FF0000"/>
        </w:rPr>
      </w:pPr>
      <w:r w:rsidRPr="00324057">
        <w:rPr>
          <w:color w:val="FF0000"/>
        </w:rPr>
        <w:t xml:space="preserve">Final </w:t>
      </w:r>
      <w:r w:rsidRPr="00324057">
        <w:rPr>
          <w:i/>
          <w:color w:val="FF0000"/>
        </w:rPr>
        <w:t xml:space="preserve">DoD </w:t>
      </w:r>
      <w:r w:rsidRPr="00324057">
        <w:rPr>
          <w:color w:val="FF0000"/>
        </w:rPr>
        <w:t>Setup Effects</w:t>
      </w:r>
    </w:p>
    <w:p w14:paraId="2A65C1CF" w14:textId="77777777" w:rsidR="00ED2C06" w:rsidRPr="00324057" w:rsidRDefault="00ED2C06" w:rsidP="00ED2C06">
      <w:pPr>
        <w:rPr>
          <w:color w:val="FF0000"/>
        </w:rPr>
      </w:pPr>
      <w:r w:rsidRPr="00324057">
        <w:rPr>
          <w:color w:val="FF0000"/>
        </w:rPr>
        <w:t xml:space="preserve">The Western faction starts with its </w:t>
      </w:r>
      <w:r w:rsidRPr="00324057">
        <w:rPr>
          <w:i/>
          <w:color w:val="FF0000"/>
        </w:rPr>
        <w:t xml:space="preserve">US Far Eastern Forces </w:t>
      </w:r>
      <w:r w:rsidRPr="00324057">
        <w:rPr>
          <w:color w:val="FF0000"/>
        </w:rPr>
        <w:t xml:space="preserve">counters in its Force Pool, not the Conditional Events Box. Remove the Prepared US marker from play after Final </w:t>
      </w:r>
      <w:r w:rsidRPr="00324057">
        <w:rPr>
          <w:i/>
          <w:color w:val="FF0000"/>
        </w:rPr>
        <w:t xml:space="preserve">DoD </w:t>
      </w:r>
      <w:r w:rsidRPr="00324057">
        <w:rPr>
          <w:color w:val="FF0000"/>
        </w:rPr>
        <w:t>Setup.</w:t>
      </w:r>
    </w:p>
    <w:p w14:paraId="1CC8FB4B" w14:textId="77777777" w:rsidR="00ED2C06" w:rsidRPr="00324057" w:rsidRDefault="00ED2C06" w:rsidP="00ED2C06">
      <w:pPr>
        <w:pStyle w:val="Heading3"/>
        <w:rPr>
          <w:color w:val="FF0000"/>
        </w:rPr>
      </w:pPr>
      <w:bookmarkStart w:id="1237" w:name="_Toc81754393"/>
      <w:bookmarkStart w:id="1238" w:name="_Toc82339559"/>
      <w:r w:rsidRPr="00324057">
        <w:rPr>
          <w:color w:val="FF0000"/>
        </w:rPr>
        <w:t>®71.5 Unprepared US</w:t>
      </w:r>
      <w:bookmarkEnd w:id="1237"/>
      <w:bookmarkEnd w:id="1238"/>
    </w:p>
    <w:p w14:paraId="655D1E99" w14:textId="77777777" w:rsidR="00ED2C06" w:rsidRPr="00324057" w:rsidRDefault="00ED2C06" w:rsidP="00ED2C06">
      <w:pPr>
        <w:pStyle w:val="Heading5"/>
        <w:rPr>
          <w:color w:val="FF0000"/>
        </w:rPr>
      </w:pPr>
      <w:r w:rsidRPr="00324057">
        <w:rPr>
          <w:color w:val="FF0000"/>
        </w:rPr>
        <w:t>Immediate Effects</w:t>
      </w:r>
    </w:p>
    <w:p w14:paraId="406BAFD2" w14:textId="77777777" w:rsidR="00ED2C06" w:rsidRPr="00324057" w:rsidRDefault="00ED2C06" w:rsidP="00ED2C06">
      <w:pPr>
        <w:rPr>
          <w:color w:val="FF0000"/>
        </w:rPr>
      </w:pPr>
      <w:r w:rsidRPr="00324057">
        <w:rPr>
          <w:color w:val="FF0000"/>
        </w:rPr>
        <w:t xml:space="preserve">If the Prepared US marker is in the </w:t>
      </w:r>
      <w:r w:rsidRPr="00324057">
        <w:rPr>
          <w:i/>
          <w:color w:val="FF0000"/>
        </w:rPr>
        <w:t xml:space="preserve">DS </w:t>
      </w:r>
      <w:r w:rsidRPr="00324057">
        <w:rPr>
          <w:color w:val="FF0000"/>
        </w:rPr>
        <w:t xml:space="preserve">Western US Box, remove it from play. Otherwise, place the Unprepared US marker in the </w:t>
      </w:r>
      <w:r w:rsidRPr="00324057">
        <w:rPr>
          <w:i/>
          <w:color w:val="FF0000"/>
        </w:rPr>
        <w:t xml:space="preserve">DS </w:t>
      </w:r>
      <w:r w:rsidRPr="00324057">
        <w:rPr>
          <w:color w:val="FF0000"/>
        </w:rPr>
        <w:t xml:space="preserve">Western </w:t>
      </w:r>
      <w:r w:rsidRPr="00324057">
        <w:rPr>
          <w:i/>
          <w:color w:val="FF0000"/>
        </w:rPr>
        <w:t xml:space="preserve">Far Eastern Forces </w:t>
      </w:r>
      <w:r w:rsidRPr="00324057">
        <w:rPr>
          <w:color w:val="FF0000"/>
        </w:rPr>
        <w:t>Conditional Events Box.</w:t>
      </w:r>
    </w:p>
    <w:p w14:paraId="7E44D5C4" w14:textId="77777777" w:rsidR="00ED2C06" w:rsidRPr="00324057" w:rsidRDefault="00ED2C06" w:rsidP="00ED2C06">
      <w:pPr>
        <w:pStyle w:val="Heading5"/>
        <w:rPr>
          <w:color w:val="FF0000"/>
        </w:rPr>
      </w:pPr>
      <w:r w:rsidRPr="00324057">
        <w:rPr>
          <w:color w:val="FF0000"/>
        </w:rPr>
        <w:t>Game Effects</w:t>
      </w:r>
    </w:p>
    <w:p w14:paraId="31C9AF2C" w14:textId="77777777" w:rsidR="00ED2C06" w:rsidRPr="00324057" w:rsidRDefault="00ED2C06" w:rsidP="00ED2C06">
      <w:pPr>
        <w:rPr>
          <w:color w:val="FF0000"/>
        </w:rPr>
      </w:pPr>
      <w:r w:rsidRPr="00324057">
        <w:rPr>
          <w:color w:val="FF0000"/>
        </w:rPr>
        <w:t xml:space="preserve">When the </w:t>
      </w:r>
      <w:r w:rsidRPr="00324057">
        <w:rPr>
          <w:i/>
          <w:color w:val="FF0000"/>
        </w:rPr>
        <w:t>US Far Eastern Forces</w:t>
      </w:r>
      <w:r w:rsidRPr="00324057">
        <w:rPr>
          <w:color w:val="FF0000"/>
        </w:rPr>
        <w:t xml:space="preserve"> Conditional Event is triggered (38.3.3), place </w:t>
      </w:r>
      <w:r w:rsidRPr="00324057">
        <w:rPr>
          <w:i/>
          <w:color w:val="FF0000"/>
        </w:rPr>
        <w:t xml:space="preserve">only </w:t>
      </w:r>
      <w:r w:rsidRPr="00324057">
        <w:rPr>
          <w:color w:val="FF0000"/>
        </w:rPr>
        <w:t>the Unprepared US marker in the Delay Box – do not place the US HQ unit, Air Force unit, and Convoy marker in the Delay Box at this time.</w:t>
      </w:r>
    </w:p>
    <w:p w14:paraId="21520546" w14:textId="77777777" w:rsidR="00ED2C06" w:rsidRPr="00324057" w:rsidRDefault="00ED2C06" w:rsidP="00ED2C06">
      <w:pPr>
        <w:rPr>
          <w:color w:val="FF0000"/>
        </w:rPr>
      </w:pPr>
      <w:r w:rsidRPr="00324057">
        <w:rPr>
          <w:color w:val="FF0000"/>
        </w:rPr>
        <w:t xml:space="preserve">When the Unprepared US marker is removed from the Turn Track, remove it from play and place the remaining Western </w:t>
      </w:r>
      <w:r w:rsidRPr="00324057">
        <w:rPr>
          <w:i/>
          <w:color w:val="FF0000"/>
        </w:rPr>
        <w:t xml:space="preserve">US Far Eastern Forces </w:t>
      </w:r>
      <w:r w:rsidRPr="00324057">
        <w:rPr>
          <w:color w:val="FF0000"/>
        </w:rPr>
        <w:t>counters in the Delay Box.</w:t>
      </w:r>
    </w:p>
    <w:p w14:paraId="62A1238C" w14:textId="77777777" w:rsidR="00ED2C06" w:rsidRPr="00324057" w:rsidRDefault="00ED2C06" w:rsidP="00ED2C06">
      <w:pPr>
        <w:pStyle w:val="Heading3"/>
        <w:rPr>
          <w:color w:val="FF0000"/>
        </w:rPr>
      </w:pPr>
      <w:bookmarkStart w:id="1239" w:name="_Toc81754394"/>
      <w:bookmarkStart w:id="1240" w:name="_Toc82339560"/>
      <w:r w:rsidRPr="00324057">
        <w:rPr>
          <w:color w:val="FF0000"/>
        </w:rPr>
        <w:t>®+71.6 US Intelligence</w:t>
      </w:r>
      <w:bookmarkEnd w:id="1239"/>
      <w:bookmarkEnd w:id="1240"/>
    </w:p>
    <w:p w14:paraId="5ADD98E2" w14:textId="77777777" w:rsidR="00ED2C06" w:rsidRPr="00324057" w:rsidRDefault="00ED2C06" w:rsidP="00ED2C06">
      <w:pPr>
        <w:rPr>
          <w:color w:val="FF0000"/>
        </w:rPr>
      </w:pPr>
      <w:r w:rsidRPr="00324057">
        <w:rPr>
          <w:color w:val="FF0000"/>
        </w:rPr>
        <w:t xml:space="preserve">This event can be applied only if you are playing with the </w:t>
      </w:r>
      <w:r w:rsidRPr="00324057">
        <w:rPr>
          <w:i/>
          <w:color w:val="FF0000"/>
        </w:rPr>
        <w:t xml:space="preserve">Fortunes of War </w:t>
      </w:r>
      <w:r w:rsidRPr="00324057">
        <w:rPr>
          <w:color w:val="FF0000"/>
        </w:rPr>
        <w:t xml:space="preserve">optional rule (+15, +§12). </w:t>
      </w:r>
    </w:p>
    <w:p w14:paraId="023F0CF1" w14:textId="77777777" w:rsidR="00ED2C06" w:rsidRPr="00324057" w:rsidRDefault="00ED2C06" w:rsidP="00ED2C06">
      <w:pPr>
        <w:pStyle w:val="Heading5"/>
        <w:rPr>
          <w:color w:val="FF0000"/>
        </w:rPr>
      </w:pPr>
      <w:r w:rsidRPr="00324057">
        <w:rPr>
          <w:color w:val="FF0000"/>
        </w:rPr>
        <w:t>Immediate Effects</w:t>
      </w:r>
    </w:p>
    <w:p w14:paraId="47E0302C" w14:textId="77777777" w:rsidR="00ED2C06" w:rsidRPr="00324057" w:rsidRDefault="00ED2C06" w:rsidP="00ED2C06">
      <w:pPr>
        <w:spacing w:after="20"/>
        <w:rPr>
          <w:color w:val="FF0000"/>
        </w:rPr>
      </w:pPr>
      <w:r w:rsidRPr="00324057">
        <w:rPr>
          <w:color w:val="FF0000"/>
        </w:rPr>
        <w:t xml:space="preserve">Place the US Intelligence marker in the Western US Box on the </w:t>
      </w:r>
      <w:r w:rsidRPr="00324057">
        <w:rPr>
          <w:i/>
          <w:color w:val="FF0000"/>
        </w:rPr>
        <w:t xml:space="preserve">DS </w:t>
      </w:r>
      <w:r w:rsidRPr="00324057">
        <w:rPr>
          <w:color w:val="FF0000"/>
        </w:rPr>
        <w:t xml:space="preserve">map. </w:t>
      </w:r>
    </w:p>
    <w:p w14:paraId="7EA4F1C8" w14:textId="77777777" w:rsidR="00ED2C06" w:rsidRPr="00324057" w:rsidRDefault="00ED2C06" w:rsidP="00ED2C06">
      <w:pPr>
        <w:pStyle w:val="Heading5"/>
        <w:rPr>
          <w:color w:val="FF0000"/>
        </w:rPr>
      </w:pPr>
      <w:r w:rsidRPr="00324057">
        <w:rPr>
          <w:color w:val="FF0000"/>
        </w:rPr>
        <w:t>Game Effects</w:t>
      </w:r>
    </w:p>
    <w:p w14:paraId="18DC88C9" w14:textId="77777777" w:rsidR="00ED2C06" w:rsidRPr="00324057" w:rsidRDefault="00ED2C06" w:rsidP="00ED2C06">
      <w:pPr>
        <w:rPr>
          <w:color w:val="FF0000"/>
        </w:rPr>
      </w:pPr>
      <w:r w:rsidRPr="00324057">
        <w:rPr>
          <w:color w:val="FF0000"/>
        </w:rPr>
        <w:t xml:space="preserve">At </w:t>
      </w:r>
      <w:r w:rsidRPr="00324057">
        <w:rPr>
          <w:i/>
          <w:color w:val="FF0000"/>
        </w:rPr>
        <w:t>any</w:t>
      </w:r>
      <w:r w:rsidRPr="00324057">
        <w:rPr>
          <w:color w:val="FF0000"/>
        </w:rPr>
        <w:t xml:space="preserve"> time, the Western faction may discard the US Intelligence marker and do </w:t>
      </w:r>
      <w:r w:rsidRPr="00324057">
        <w:rPr>
          <w:i/>
          <w:color w:val="FF0000"/>
        </w:rPr>
        <w:t xml:space="preserve">one </w:t>
      </w:r>
      <w:r w:rsidRPr="00324057">
        <w:rPr>
          <w:color w:val="FF0000"/>
        </w:rPr>
        <w:t>of the following:</w:t>
      </w:r>
    </w:p>
    <w:p w14:paraId="5F7835B3" w14:textId="77777777" w:rsidR="00ED2C06" w:rsidRPr="00324057" w:rsidRDefault="00ED2C06" w:rsidP="00DD1D1C">
      <w:pPr>
        <w:pStyle w:val="ListParagraph"/>
        <w:numPr>
          <w:ilvl w:val="0"/>
          <w:numId w:val="49"/>
        </w:numPr>
        <w:spacing w:after="20"/>
        <w:ind w:left="360" w:hanging="180"/>
        <w:rPr>
          <w:color w:val="FF0000"/>
        </w:rPr>
      </w:pPr>
      <w:r w:rsidRPr="00324057">
        <w:rPr>
          <w:color w:val="FF0000"/>
        </w:rPr>
        <w:t xml:space="preserve">Force the Axis faction to discard one random </w:t>
      </w:r>
      <w:proofErr w:type="spellStart"/>
      <w:r w:rsidRPr="00324057">
        <w:rPr>
          <w:color w:val="FF0000"/>
        </w:rPr>
        <w:t>FoW</w:t>
      </w:r>
      <w:proofErr w:type="spellEnd"/>
      <w:r w:rsidRPr="00324057">
        <w:rPr>
          <w:color w:val="FF0000"/>
        </w:rPr>
        <w:t xml:space="preserve"> card from its hand on the </w:t>
      </w:r>
      <w:r w:rsidRPr="00324057">
        <w:rPr>
          <w:i/>
          <w:color w:val="FF0000"/>
        </w:rPr>
        <w:t xml:space="preserve">DS </w:t>
      </w:r>
      <w:r w:rsidRPr="00324057">
        <w:rPr>
          <w:color w:val="FF0000"/>
        </w:rPr>
        <w:t>map.</w:t>
      </w:r>
    </w:p>
    <w:p w14:paraId="21B0F416" w14:textId="77777777" w:rsidR="00ED2C06" w:rsidRPr="00324057" w:rsidRDefault="00ED2C06" w:rsidP="00DD1D1C">
      <w:pPr>
        <w:pStyle w:val="ListParagraph"/>
        <w:numPr>
          <w:ilvl w:val="0"/>
          <w:numId w:val="49"/>
        </w:numPr>
        <w:ind w:left="360" w:hanging="180"/>
        <w:rPr>
          <w:color w:val="FF0000"/>
        </w:rPr>
      </w:pPr>
      <w:r w:rsidRPr="00324057">
        <w:rPr>
          <w:color w:val="FF0000"/>
        </w:rPr>
        <w:t xml:space="preserve">Draw one extra card from the </w:t>
      </w:r>
      <w:proofErr w:type="spellStart"/>
      <w:r w:rsidRPr="00324057">
        <w:rPr>
          <w:color w:val="FF0000"/>
        </w:rPr>
        <w:t>FoW</w:t>
      </w:r>
      <w:proofErr w:type="spellEnd"/>
      <w:r w:rsidRPr="00324057">
        <w:rPr>
          <w:i/>
          <w:color w:val="FF0000"/>
        </w:rPr>
        <w:t xml:space="preserve"> </w:t>
      </w:r>
      <w:r w:rsidRPr="00324057">
        <w:rPr>
          <w:color w:val="FF0000"/>
        </w:rPr>
        <w:t xml:space="preserve">deck for use on the </w:t>
      </w:r>
      <w:r w:rsidRPr="00324057">
        <w:rPr>
          <w:i/>
          <w:color w:val="FF0000"/>
        </w:rPr>
        <w:t xml:space="preserve">DS </w:t>
      </w:r>
      <w:r w:rsidRPr="00324057">
        <w:rPr>
          <w:color w:val="FF0000"/>
        </w:rPr>
        <w:t xml:space="preserve">map. This card is usable </w:t>
      </w:r>
      <w:r w:rsidRPr="00324057">
        <w:rPr>
          <w:i/>
          <w:color w:val="FF0000"/>
        </w:rPr>
        <w:t xml:space="preserve">only </w:t>
      </w:r>
      <w:r w:rsidRPr="00324057">
        <w:rPr>
          <w:color w:val="FF0000"/>
        </w:rPr>
        <w:t>by the Western faction.</w:t>
      </w:r>
    </w:p>
    <w:p w14:paraId="1C90C497" w14:textId="77777777" w:rsidR="00ED2C06" w:rsidRPr="005A528F" w:rsidRDefault="00ED2C06" w:rsidP="00ED2C06">
      <w:pPr>
        <w:shd w:val="clear" w:color="auto" w:fill="BFBFBF" w:themeFill="background1" w:themeFillShade="BF"/>
        <w:ind w:left="360"/>
      </w:pPr>
      <w:r>
        <w:rPr>
          <w:b/>
        </w:rPr>
        <w:t xml:space="preserve">Clarification: </w:t>
      </w:r>
      <w:r>
        <w:t xml:space="preserve">You can stack the US Intelligence marker on top of this </w:t>
      </w:r>
      <w:proofErr w:type="spellStart"/>
      <w:r>
        <w:t>FoW</w:t>
      </w:r>
      <w:proofErr w:type="spellEnd"/>
      <w:r>
        <w:t xml:space="preserve"> card as a reminder that it belongs to the Western faction. But the marker is spent; you can only use it </w:t>
      </w:r>
      <w:r>
        <w:rPr>
          <w:i/>
        </w:rPr>
        <w:t xml:space="preserve">one </w:t>
      </w:r>
      <w:r>
        <w:t xml:space="preserve">time to discard an Axis </w:t>
      </w:r>
      <w:proofErr w:type="spellStart"/>
      <w:r>
        <w:t>FoW</w:t>
      </w:r>
      <w:proofErr w:type="spellEnd"/>
      <w:r>
        <w:t xml:space="preserve"> card or draw a new one. </w:t>
      </w:r>
    </w:p>
    <w:p w14:paraId="78D28B1A" w14:textId="77777777" w:rsidR="00ED2C06" w:rsidRPr="00D13049" w:rsidRDefault="00ED2C06" w:rsidP="00ED2C06">
      <w:pPr>
        <w:pStyle w:val="Heading3"/>
      </w:pPr>
      <w:bookmarkStart w:id="1241" w:name="_Toc81754395"/>
      <w:bookmarkStart w:id="1242" w:name="_Toc82339561"/>
      <w:r w:rsidRPr="00D13049">
        <w:t>®</w:t>
      </w:r>
      <w:r>
        <w:t>71.</w:t>
      </w:r>
      <w:r w:rsidRPr="00D13049">
        <w:t>7 US Naval Race</w:t>
      </w:r>
      <w:bookmarkEnd w:id="1241"/>
      <w:bookmarkEnd w:id="1242"/>
    </w:p>
    <w:p w14:paraId="402F51C4" w14:textId="77777777" w:rsidR="00ED2C06" w:rsidRPr="00D13049" w:rsidRDefault="00ED2C06" w:rsidP="00ED2C06">
      <w:pPr>
        <w:pStyle w:val="Heading5"/>
      </w:pPr>
      <w:r w:rsidRPr="00D13049">
        <w:t>Immediate Effects</w:t>
      </w:r>
    </w:p>
    <w:p w14:paraId="7260A6A4" w14:textId="77777777" w:rsidR="00ED2C06" w:rsidRPr="00D13049" w:rsidRDefault="00ED2C06" w:rsidP="00ED2C06">
      <w:r w:rsidRPr="00D13049">
        <w:t xml:space="preserve">If the roll on the 1930s Economic Climate Narrative Table was a 4 or 5 (i.e., “Recession/recovery cycles”), place the US </w:t>
      </w:r>
      <w:r w:rsidRPr="00D13049">
        <w:rPr>
          <w:i/>
        </w:rPr>
        <w:t>Naval Race</w:t>
      </w:r>
      <w:r w:rsidRPr="00D13049">
        <w:t xml:space="preserve"> marker in the </w:t>
      </w:r>
      <w:r w:rsidRPr="00D13049">
        <w:rPr>
          <w:i/>
        </w:rPr>
        <w:t xml:space="preserve">DS </w:t>
      </w:r>
      <w:r w:rsidRPr="00D13049">
        <w:t xml:space="preserve">Western US Box. If the roll was a 6 (i.e., “Steady economic growth” with a +1 DRM on the Naval Arms Race Table), place the US </w:t>
      </w:r>
      <w:r>
        <w:rPr>
          <w:i/>
        </w:rPr>
        <w:t>Naval Race+</w:t>
      </w:r>
      <w:r w:rsidRPr="00D13049">
        <w:t xml:space="preserve"> marker in the Western US Box.</w:t>
      </w:r>
    </w:p>
    <w:p w14:paraId="00E5C4A3" w14:textId="77777777" w:rsidR="00ED2C06" w:rsidRPr="00D13049" w:rsidRDefault="00ED2C06" w:rsidP="00ED2C06">
      <w:pPr>
        <w:pStyle w:val="Heading5"/>
      </w:pPr>
      <w:r w:rsidRPr="00D13049">
        <w:t xml:space="preserve">Final </w:t>
      </w:r>
      <w:r w:rsidRPr="00D13049">
        <w:rPr>
          <w:i/>
        </w:rPr>
        <w:t xml:space="preserve">DoD </w:t>
      </w:r>
      <w:r w:rsidRPr="00D13049">
        <w:t>Setup Effects</w:t>
      </w:r>
    </w:p>
    <w:p w14:paraId="09B559CA" w14:textId="77777777" w:rsidR="00ED2C06" w:rsidRPr="00324057" w:rsidRDefault="00ED2C06" w:rsidP="00ED2C06">
      <w:pPr>
        <w:rPr>
          <w:color w:val="FF0000"/>
        </w:rPr>
      </w:pPr>
      <w:r w:rsidRPr="00D13049">
        <w:rPr>
          <w:b/>
        </w:rPr>
        <w:t xml:space="preserve">US Naval Race Marker: </w:t>
      </w:r>
      <w:r w:rsidRPr="00324057">
        <w:rPr>
          <w:color w:val="FF0000"/>
        </w:rPr>
        <w:t xml:space="preserve">The Western faction places one additional US Surf Fleet [Asiatic] in the </w:t>
      </w:r>
      <w:r w:rsidRPr="00324057">
        <w:rPr>
          <w:i/>
          <w:color w:val="FF0000"/>
        </w:rPr>
        <w:t xml:space="preserve">DS </w:t>
      </w:r>
      <w:r w:rsidRPr="00324057">
        <w:rPr>
          <w:color w:val="FF0000"/>
        </w:rPr>
        <w:t>Western Force Pool.</w:t>
      </w:r>
    </w:p>
    <w:p w14:paraId="0D42532F" w14:textId="77777777" w:rsidR="00ED2C06" w:rsidRPr="00D13049" w:rsidRDefault="00ED2C06" w:rsidP="00ED2C06">
      <w:pPr>
        <w:spacing w:after="20"/>
      </w:pPr>
      <w:r w:rsidRPr="00D13049">
        <w:t xml:space="preserve">§If </w:t>
      </w:r>
      <w:r w:rsidRPr="00D13049">
        <w:rPr>
          <w:i/>
        </w:rPr>
        <w:t xml:space="preserve">SK </w:t>
      </w:r>
      <w:r w:rsidRPr="00D13049">
        <w:t xml:space="preserve">is being used, </w:t>
      </w:r>
      <w:r w:rsidRPr="00D13049">
        <w:rPr>
          <w:i/>
        </w:rPr>
        <w:t xml:space="preserve">remove </w:t>
      </w:r>
      <w:r w:rsidRPr="00D13049">
        <w:t>one US CV [Saratoga] from play, then place these additional counters in the locations specified:</w:t>
      </w:r>
    </w:p>
    <w:p w14:paraId="447DE4EA" w14:textId="77777777" w:rsidR="00ED2C06" w:rsidRPr="00D13049" w:rsidRDefault="00ED2C06" w:rsidP="00DD1D1C">
      <w:pPr>
        <w:numPr>
          <w:ilvl w:val="0"/>
          <w:numId w:val="35"/>
        </w:numPr>
        <w:spacing w:after="20"/>
        <w:ind w:left="360" w:hanging="180"/>
      </w:pPr>
      <w:r w:rsidRPr="00D13049">
        <w:rPr>
          <w:i/>
        </w:rPr>
        <w:t>TK Outbreak of War</w:t>
      </w:r>
      <w:r w:rsidRPr="00D13049">
        <w:t xml:space="preserve"> Conditional Events Box or *</w:t>
      </w:r>
      <w:r w:rsidRPr="00D13049">
        <w:rPr>
          <w:i/>
        </w:rPr>
        <w:t xml:space="preserve">DS European Reserves </w:t>
      </w:r>
      <w:r w:rsidRPr="00D13049">
        <w:t>(Limited War) Conditional Events Box – three US BB [</w:t>
      </w:r>
      <w:proofErr w:type="spellStart"/>
      <w:r w:rsidRPr="00D13049">
        <w:t>Constitut</w:t>
      </w:r>
      <w:proofErr w:type="spellEnd"/>
      <w:r w:rsidRPr="00D13049">
        <w:t>, Montana</w:t>
      </w:r>
      <w:r w:rsidRPr="00D13049">
        <w:rPr>
          <w:rFonts w:ascii="Wingdings" w:hAnsi="Wingdings"/>
        </w:rPr>
        <w:t></w:t>
      </w:r>
      <w:r w:rsidRPr="00D13049">
        <w:t>, Sara</w:t>
      </w:r>
      <w:r w:rsidRPr="00D13049">
        <w:rPr>
          <w:rFonts w:ascii="Wingdings" w:hAnsi="Wingdings"/>
        </w:rPr>
        <w:t></w:t>
      </w:r>
      <w:r w:rsidRPr="00D13049">
        <w:t>]</w:t>
      </w:r>
    </w:p>
    <w:p w14:paraId="2CC3B4FF" w14:textId="77777777" w:rsidR="00ED2C06" w:rsidRPr="00324057" w:rsidRDefault="00ED2C06" w:rsidP="00DD1D1C">
      <w:pPr>
        <w:numPr>
          <w:ilvl w:val="0"/>
          <w:numId w:val="35"/>
        </w:numPr>
        <w:spacing w:after="20"/>
        <w:ind w:left="360" w:hanging="180"/>
        <w:rPr>
          <w:color w:val="FF0000"/>
        </w:rPr>
      </w:pPr>
      <w:r w:rsidRPr="00324057">
        <w:rPr>
          <w:color w:val="FF0000"/>
        </w:rPr>
        <w:t xml:space="preserve">Any Western Off-Map Box(es) or any suitable Port hex(es) in a US Dependent on the </w:t>
      </w:r>
      <w:r w:rsidRPr="00324057">
        <w:rPr>
          <w:i/>
          <w:color w:val="FF0000"/>
        </w:rPr>
        <w:t xml:space="preserve">DS </w:t>
      </w:r>
      <w:r w:rsidRPr="00324057">
        <w:rPr>
          <w:color w:val="FF0000"/>
        </w:rPr>
        <w:t>map – four US BB [</w:t>
      </w:r>
      <w:proofErr w:type="spellStart"/>
      <w:r w:rsidRPr="00324057">
        <w:rPr>
          <w:color w:val="FF0000"/>
        </w:rPr>
        <w:t>Constell</w:t>
      </w:r>
      <w:proofErr w:type="spellEnd"/>
      <w:r w:rsidRPr="00324057">
        <w:rPr>
          <w:color w:val="FF0000"/>
        </w:rPr>
        <w:t>, Iowa</w:t>
      </w:r>
      <w:r w:rsidRPr="00324057">
        <w:rPr>
          <w:rFonts w:ascii="Wingdings" w:hAnsi="Wingdings"/>
          <w:color w:val="FF0000"/>
        </w:rPr>
        <w:t></w:t>
      </w:r>
      <w:r w:rsidRPr="00324057">
        <w:rPr>
          <w:color w:val="FF0000"/>
        </w:rPr>
        <w:t xml:space="preserve">, So </w:t>
      </w:r>
      <w:proofErr w:type="spellStart"/>
      <w:r w:rsidRPr="00324057">
        <w:rPr>
          <w:color w:val="FF0000"/>
        </w:rPr>
        <w:t>Dak</w:t>
      </w:r>
      <w:proofErr w:type="spellEnd"/>
      <w:r w:rsidRPr="00324057">
        <w:rPr>
          <w:rFonts w:ascii="Wingdings" w:hAnsi="Wingdings"/>
          <w:color w:val="FF0000"/>
        </w:rPr>
        <w:t></w:t>
      </w:r>
      <w:r w:rsidRPr="00324057">
        <w:rPr>
          <w:color w:val="FF0000"/>
        </w:rPr>
        <w:t>, Wash</w:t>
      </w:r>
      <w:r w:rsidRPr="00324057">
        <w:rPr>
          <w:rFonts w:ascii="Wingdings" w:hAnsi="Wingdings"/>
          <w:color w:val="FF0000"/>
        </w:rPr>
        <w:t></w:t>
      </w:r>
      <w:r w:rsidRPr="00324057">
        <w:rPr>
          <w:color w:val="FF0000"/>
        </w:rPr>
        <w:t>]</w:t>
      </w:r>
    </w:p>
    <w:p w14:paraId="6B035D78" w14:textId="77777777" w:rsidR="00ED2C06" w:rsidRPr="00324057" w:rsidRDefault="00ED2C06" w:rsidP="00DD1D1C">
      <w:pPr>
        <w:numPr>
          <w:ilvl w:val="0"/>
          <w:numId w:val="35"/>
        </w:numPr>
        <w:ind w:left="374" w:hanging="187"/>
        <w:rPr>
          <w:color w:val="FF0000"/>
        </w:rPr>
      </w:pPr>
      <w:r w:rsidRPr="00324057">
        <w:rPr>
          <w:color w:val="FF0000"/>
        </w:rPr>
        <w:t>Manila (a3824) – US Res Fleet marker</w:t>
      </w:r>
    </w:p>
    <w:p w14:paraId="7B25C5B1" w14:textId="77777777" w:rsidR="00ED2C06" w:rsidRPr="00A96F46" w:rsidRDefault="00ED2C06" w:rsidP="00ED2C06">
      <w:pPr>
        <w:shd w:val="clear" w:color="auto" w:fill="BFBFBF" w:themeFill="background1" w:themeFillShade="BF"/>
        <w:ind w:left="360"/>
      </w:pPr>
      <w:r>
        <w:rPr>
          <w:b/>
        </w:rPr>
        <w:t>*</w:t>
      </w:r>
      <w:r w:rsidRPr="00A96F46">
        <w:rPr>
          <w:b/>
        </w:rPr>
        <w:t xml:space="preserve">Clarification: </w:t>
      </w:r>
      <w:r w:rsidRPr="00A96F46">
        <w:t xml:space="preserve">If playing standalone </w:t>
      </w:r>
      <w:r w:rsidRPr="00A96F46">
        <w:rPr>
          <w:i/>
        </w:rPr>
        <w:t>TK</w:t>
      </w:r>
      <w:r w:rsidRPr="00A96F46">
        <w:t xml:space="preserve"> ignore the second and third bullets above.</w:t>
      </w:r>
    </w:p>
    <w:p w14:paraId="731E164D" w14:textId="77777777" w:rsidR="00ED2C06" w:rsidRPr="00D13049" w:rsidRDefault="00ED2C06" w:rsidP="00ED2C06">
      <w:pPr>
        <w:spacing w:after="20"/>
      </w:pPr>
      <w:r w:rsidRPr="00D13049">
        <w:rPr>
          <w:b/>
        </w:rPr>
        <w:t xml:space="preserve">US </w:t>
      </w:r>
      <w:r>
        <w:rPr>
          <w:b/>
        </w:rPr>
        <w:t>Naval Race+</w:t>
      </w:r>
      <w:r w:rsidRPr="00D13049">
        <w:rPr>
          <w:b/>
        </w:rPr>
        <w:t xml:space="preserve"> Marker: </w:t>
      </w:r>
      <w:r w:rsidRPr="00D13049">
        <w:t>The Western faction places these additional counters in the locations specified:</w:t>
      </w:r>
    </w:p>
    <w:p w14:paraId="644A83AD" w14:textId="77777777" w:rsidR="00ED2C06" w:rsidRPr="00D13049" w:rsidRDefault="00ED2C06" w:rsidP="00DD1D1C">
      <w:pPr>
        <w:numPr>
          <w:ilvl w:val="0"/>
          <w:numId w:val="35"/>
        </w:numPr>
        <w:spacing w:after="20"/>
        <w:ind w:left="374" w:hanging="187"/>
      </w:pPr>
      <w:r w:rsidRPr="00D13049">
        <w:rPr>
          <w:i/>
        </w:rPr>
        <w:lastRenderedPageBreak/>
        <w:t>TK Outbreak of War</w:t>
      </w:r>
      <w:r w:rsidRPr="00D13049">
        <w:t xml:space="preserve"> Conditional Events Box or *</w:t>
      </w:r>
      <w:r w:rsidRPr="00D13049">
        <w:rPr>
          <w:i/>
        </w:rPr>
        <w:t>DS European Reserves</w:t>
      </w:r>
      <w:r w:rsidRPr="00D13049">
        <w:t xml:space="preserve"> (Limited War) Conditional Events Box – one US Surf Fleet [2]</w:t>
      </w:r>
    </w:p>
    <w:p w14:paraId="19AA7FDB" w14:textId="77777777" w:rsidR="00ED2C06" w:rsidRPr="00324057" w:rsidRDefault="00ED2C06" w:rsidP="00DD1D1C">
      <w:pPr>
        <w:numPr>
          <w:ilvl w:val="0"/>
          <w:numId w:val="35"/>
        </w:numPr>
        <w:ind w:left="360" w:hanging="180"/>
        <w:rPr>
          <w:color w:val="FF0000"/>
        </w:rPr>
      </w:pPr>
      <w:r w:rsidRPr="00324057">
        <w:rPr>
          <w:i/>
          <w:color w:val="FF0000"/>
        </w:rPr>
        <w:t xml:space="preserve">DS </w:t>
      </w:r>
      <w:r w:rsidRPr="00324057">
        <w:rPr>
          <w:color w:val="FF0000"/>
        </w:rPr>
        <w:t>Western Force Pool – one US Surf Fleet [Asiatic]</w:t>
      </w:r>
    </w:p>
    <w:p w14:paraId="3CF7BFA3" w14:textId="77777777" w:rsidR="00ED2C06" w:rsidRPr="00A96F46" w:rsidRDefault="00ED2C06" w:rsidP="00ED2C06">
      <w:pPr>
        <w:shd w:val="clear" w:color="auto" w:fill="BFBFBF" w:themeFill="background1" w:themeFillShade="BF"/>
        <w:ind w:left="360"/>
      </w:pPr>
      <w:r>
        <w:rPr>
          <w:b/>
        </w:rPr>
        <w:t>*</w:t>
      </w:r>
      <w:r w:rsidRPr="00A96F46">
        <w:rPr>
          <w:b/>
        </w:rPr>
        <w:t xml:space="preserve">Clarification: </w:t>
      </w:r>
      <w:r w:rsidRPr="00A96F46">
        <w:t xml:space="preserve">If playing standalone </w:t>
      </w:r>
      <w:r w:rsidRPr="00A96F46">
        <w:rPr>
          <w:i/>
        </w:rPr>
        <w:t>TK</w:t>
      </w:r>
      <w:r w:rsidRPr="00A96F46">
        <w:t xml:space="preserve"> ignore the second bullet.</w:t>
      </w:r>
    </w:p>
    <w:p w14:paraId="077FAA35" w14:textId="77777777" w:rsidR="00ED2C06" w:rsidRPr="00D13049" w:rsidRDefault="00ED2C06" w:rsidP="00ED2C06">
      <w:pPr>
        <w:spacing w:after="20"/>
      </w:pPr>
      <w:r w:rsidRPr="00D13049">
        <w:t xml:space="preserve">§If </w:t>
      </w:r>
      <w:r w:rsidRPr="00D13049">
        <w:rPr>
          <w:i/>
        </w:rPr>
        <w:t xml:space="preserve">SK </w:t>
      </w:r>
      <w:r w:rsidRPr="00D13049">
        <w:t xml:space="preserve">is being used, </w:t>
      </w:r>
      <w:r w:rsidRPr="00D13049">
        <w:rPr>
          <w:i/>
        </w:rPr>
        <w:t xml:space="preserve">remove </w:t>
      </w:r>
      <w:r w:rsidRPr="00D13049">
        <w:t>two US CV [Lexington, Saratoga] from play, then place these additional counters in the locations specified:</w:t>
      </w:r>
    </w:p>
    <w:p w14:paraId="47B16C80" w14:textId="77777777" w:rsidR="00ED2C06" w:rsidRPr="00D13049" w:rsidRDefault="00ED2C06" w:rsidP="00DD1D1C">
      <w:pPr>
        <w:numPr>
          <w:ilvl w:val="0"/>
          <w:numId w:val="35"/>
        </w:numPr>
        <w:spacing w:after="20"/>
        <w:ind w:left="360" w:hanging="180"/>
      </w:pPr>
      <w:r w:rsidRPr="00D13049">
        <w:rPr>
          <w:i/>
        </w:rPr>
        <w:t>TK Outbreak of War</w:t>
      </w:r>
      <w:r w:rsidRPr="00D13049">
        <w:t xml:space="preserve"> Conditional Events Box or *</w:t>
      </w:r>
      <w:r w:rsidRPr="00D13049">
        <w:rPr>
          <w:i/>
        </w:rPr>
        <w:t xml:space="preserve">DS European Reserves </w:t>
      </w:r>
      <w:r w:rsidRPr="00D13049">
        <w:t>(Limited War) Conditional Events Box – four US BB [Indiana</w:t>
      </w:r>
      <w:r w:rsidRPr="00D13049">
        <w:rPr>
          <w:rFonts w:ascii="Wingdings" w:hAnsi="Wingdings"/>
        </w:rPr>
        <w:t></w:t>
      </w:r>
      <w:r w:rsidRPr="00D13049">
        <w:t xml:space="preserve">, </w:t>
      </w:r>
      <w:proofErr w:type="spellStart"/>
      <w:r w:rsidRPr="00D13049">
        <w:t>Lexingtn</w:t>
      </w:r>
      <w:proofErr w:type="spellEnd"/>
      <w:r w:rsidRPr="00D13049">
        <w:rPr>
          <w:rFonts w:ascii="Wingdings" w:hAnsi="Wingdings"/>
        </w:rPr>
        <w:t></w:t>
      </w:r>
      <w:r w:rsidRPr="00D13049">
        <w:t>, Mass</w:t>
      </w:r>
      <w:r w:rsidRPr="00D13049">
        <w:rPr>
          <w:rFonts w:ascii="Wingdings" w:hAnsi="Wingdings"/>
        </w:rPr>
        <w:t></w:t>
      </w:r>
      <w:r w:rsidRPr="00D13049">
        <w:t>, Ranger</w:t>
      </w:r>
      <w:r w:rsidRPr="00D13049">
        <w:rPr>
          <w:rFonts w:ascii="Wingdings" w:hAnsi="Wingdings"/>
        </w:rPr>
        <w:t></w:t>
      </w:r>
      <w:r w:rsidRPr="00D13049">
        <w:t>]</w:t>
      </w:r>
    </w:p>
    <w:p w14:paraId="7C9C3BA5" w14:textId="77777777" w:rsidR="00ED2C06" w:rsidRPr="00324057" w:rsidRDefault="00ED2C06" w:rsidP="00DD1D1C">
      <w:pPr>
        <w:numPr>
          <w:ilvl w:val="0"/>
          <w:numId w:val="35"/>
        </w:numPr>
        <w:spacing w:after="20"/>
        <w:ind w:left="360" w:hanging="180"/>
        <w:rPr>
          <w:color w:val="FF0000"/>
        </w:rPr>
      </w:pPr>
      <w:r w:rsidRPr="00324057">
        <w:rPr>
          <w:color w:val="FF0000"/>
        </w:rPr>
        <w:t xml:space="preserve">Any Western Off-Map Box(es) or any suitable Port hex(es) in a US Dependent on the </w:t>
      </w:r>
      <w:r w:rsidRPr="00324057">
        <w:rPr>
          <w:i/>
          <w:color w:val="FF0000"/>
        </w:rPr>
        <w:t xml:space="preserve">DS </w:t>
      </w:r>
      <w:r w:rsidRPr="00324057">
        <w:rPr>
          <w:color w:val="FF0000"/>
        </w:rPr>
        <w:t>map – nine US BB [</w:t>
      </w:r>
      <w:proofErr w:type="spellStart"/>
      <w:r w:rsidRPr="00324057">
        <w:rPr>
          <w:color w:val="FF0000"/>
        </w:rPr>
        <w:t>Constell</w:t>
      </w:r>
      <w:proofErr w:type="spellEnd"/>
      <w:r w:rsidRPr="00324057">
        <w:rPr>
          <w:color w:val="FF0000"/>
        </w:rPr>
        <w:t xml:space="preserve">, </w:t>
      </w:r>
      <w:proofErr w:type="spellStart"/>
      <w:r w:rsidRPr="00324057">
        <w:rPr>
          <w:color w:val="FF0000"/>
        </w:rPr>
        <w:t>Constitut</w:t>
      </w:r>
      <w:proofErr w:type="spellEnd"/>
      <w:r w:rsidRPr="00324057">
        <w:rPr>
          <w:color w:val="FF0000"/>
        </w:rPr>
        <w:t>, Iowa</w:t>
      </w:r>
      <w:r w:rsidRPr="00324057">
        <w:rPr>
          <w:rFonts w:ascii="Wingdings" w:hAnsi="Wingdings"/>
          <w:color w:val="FF0000"/>
        </w:rPr>
        <w:t></w:t>
      </w:r>
      <w:r w:rsidRPr="00324057">
        <w:rPr>
          <w:color w:val="FF0000"/>
        </w:rPr>
        <w:t>, Montana</w:t>
      </w:r>
      <w:r w:rsidRPr="00324057">
        <w:rPr>
          <w:rFonts w:ascii="Wingdings" w:hAnsi="Wingdings"/>
          <w:color w:val="FF0000"/>
        </w:rPr>
        <w:t></w:t>
      </w:r>
      <w:r w:rsidRPr="00324057">
        <w:rPr>
          <w:color w:val="FF0000"/>
        </w:rPr>
        <w:t>, No Car</w:t>
      </w:r>
      <w:r w:rsidRPr="00324057">
        <w:rPr>
          <w:rFonts w:ascii="Wingdings" w:hAnsi="Wingdings"/>
          <w:color w:val="FF0000"/>
        </w:rPr>
        <w:t></w:t>
      </w:r>
      <w:r w:rsidRPr="00324057">
        <w:rPr>
          <w:color w:val="FF0000"/>
        </w:rPr>
        <w:t xml:space="preserve">, So </w:t>
      </w:r>
      <w:proofErr w:type="spellStart"/>
      <w:r w:rsidRPr="00324057">
        <w:rPr>
          <w:color w:val="FF0000"/>
        </w:rPr>
        <w:t>Dak</w:t>
      </w:r>
      <w:proofErr w:type="spellEnd"/>
      <w:r w:rsidRPr="00324057">
        <w:rPr>
          <w:rFonts w:ascii="Wingdings" w:hAnsi="Wingdings"/>
          <w:color w:val="FF0000"/>
        </w:rPr>
        <w:t></w:t>
      </w:r>
      <w:r w:rsidRPr="00324057">
        <w:rPr>
          <w:color w:val="FF0000"/>
        </w:rPr>
        <w:t>, Sara</w:t>
      </w:r>
      <w:r w:rsidRPr="00324057">
        <w:rPr>
          <w:rFonts w:ascii="Wingdings" w:hAnsi="Wingdings"/>
          <w:color w:val="FF0000"/>
        </w:rPr>
        <w:t></w:t>
      </w:r>
      <w:r w:rsidRPr="00324057">
        <w:rPr>
          <w:color w:val="FF0000"/>
        </w:rPr>
        <w:t>, United St, Wash</w:t>
      </w:r>
      <w:r w:rsidRPr="00324057">
        <w:rPr>
          <w:rFonts w:ascii="Wingdings" w:hAnsi="Wingdings"/>
          <w:color w:val="FF0000"/>
        </w:rPr>
        <w:t></w:t>
      </w:r>
      <w:r w:rsidRPr="00324057">
        <w:rPr>
          <w:color w:val="FF0000"/>
        </w:rPr>
        <w:t>]</w:t>
      </w:r>
    </w:p>
    <w:p w14:paraId="10A91E48" w14:textId="77777777" w:rsidR="00ED2C06" w:rsidRPr="00324057" w:rsidRDefault="00ED2C06" w:rsidP="00DD1D1C">
      <w:pPr>
        <w:numPr>
          <w:ilvl w:val="0"/>
          <w:numId w:val="35"/>
        </w:numPr>
        <w:ind w:left="374" w:hanging="187"/>
        <w:rPr>
          <w:color w:val="FF0000"/>
        </w:rPr>
      </w:pPr>
      <w:r w:rsidRPr="00324057">
        <w:rPr>
          <w:color w:val="FF0000"/>
        </w:rPr>
        <w:t>Manila (a3824) – US Res Fleet marker</w:t>
      </w:r>
    </w:p>
    <w:p w14:paraId="42FB7504" w14:textId="77777777" w:rsidR="00ED2C06" w:rsidRPr="00A96F46" w:rsidRDefault="00ED2C06" w:rsidP="00ED2C06">
      <w:pPr>
        <w:shd w:val="clear" w:color="auto" w:fill="BFBFBF" w:themeFill="background1" w:themeFillShade="BF"/>
        <w:ind w:left="360"/>
      </w:pPr>
      <w:r>
        <w:rPr>
          <w:b/>
        </w:rPr>
        <w:t>*</w:t>
      </w:r>
      <w:r w:rsidRPr="00A96F46">
        <w:rPr>
          <w:b/>
        </w:rPr>
        <w:t xml:space="preserve">Clarification: </w:t>
      </w:r>
      <w:r w:rsidRPr="00A96F46">
        <w:t xml:space="preserve">If playing standalone </w:t>
      </w:r>
      <w:r w:rsidRPr="00A96F46">
        <w:rPr>
          <w:i/>
        </w:rPr>
        <w:t>TK</w:t>
      </w:r>
      <w:r w:rsidRPr="00A96F46">
        <w:t xml:space="preserve"> ignore the second and third bullets above.</w:t>
      </w:r>
    </w:p>
    <w:p w14:paraId="43C4F185" w14:textId="77777777" w:rsidR="00ED2C06" w:rsidRPr="00D13049" w:rsidRDefault="00ED2C06" w:rsidP="00ED2C06">
      <w:r w:rsidRPr="00D13049">
        <w:t xml:space="preserve">Remove any US Naval Race marker after Final </w:t>
      </w:r>
      <w:r w:rsidRPr="00D13049">
        <w:rPr>
          <w:i/>
        </w:rPr>
        <w:t xml:space="preserve">DoD </w:t>
      </w:r>
      <w:r w:rsidRPr="00D13049">
        <w:t>Setup.</w:t>
      </w:r>
    </w:p>
    <w:p w14:paraId="757257B3" w14:textId="77777777" w:rsidR="00ED2C06" w:rsidRPr="00324057" w:rsidRDefault="00ED2C06" w:rsidP="00ED2C06">
      <w:pPr>
        <w:pStyle w:val="Heading5"/>
        <w:rPr>
          <w:color w:val="FF0000"/>
        </w:rPr>
      </w:pPr>
      <w:r w:rsidRPr="00324057">
        <w:rPr>
          <w:color w:val="FF0000"/>
        </w:rPr>
        <w:t>Game Effects</w:t>
      </w:r>
    </w:p>
    <w:p w14:paraId="3E9B6CCE" w14:textId="77777777" w:rsidR="00ED2C06" w:rsidRPr="00324057" w:rsidRDefault="00ED2C06" w:rsidP="00ED2C06">
      <w:pPr>
        <w:rPr>
          <w:color w:val="FF0000"/>
        </w:rPr>
      </w:pPr>
      <w:r w:rsidRPr="00324057">
        <w:rPr>
          <w:color w:val="FF0000"/>
        </w:rPr>
        <w:t xml:space="preserve">If the Philippines becomes a Neutral Minor Country through play of </w:t>
      </w:r>
      <w:r w:rsidRPr="00324057">
        <w:rPr>
          <w:i/>
          <w:color w:val="FF0000"/>
        </w:rPr>
        <w:t xml:space="preserve">DS </w:t>
      </w:r>
      <w:r w:rsidRPr="00324057">
        <w:rPr>
          <w:color w:val="FF0000"/>
        </w:rPr>
        <w:t xml:space="preserve">Western Option Card 8a </w:t>
      </w:r>
      <w:r w:rsidRPr="00324057">
        <w:rPr>
          <w:i/>
          <w:color w:val="FF0000"/>
        </w:rPr>
        <w:t xml:space="preserve">Philippine Independence, </w:t>
      </w:r>
      <w:r w:rsidRPr="00324057">
        <w:rPr>
          <w:color w:val="FF0000"/>
        </w:rPr>
        <w:t xml:space="preserve">remove the Manila US Res Fleet marker from play and place all US ships in Manila in the </w:t>
      </w:r>
      <w:r w:rsidRPr="00324057">
        <w:rPr>
          <w:i/>
          <w:color w:val="FF0000"/>
        </w:rPr>
        <w:t xml:space="preserve">DS </w:t>
      </w:r>
      <w:r w:rsidRPr="00324057">
        <w:rPr>
          <w:color w:val="FF0000"/>
        </w:rPr>
        <w:t>Delay Box – do not rebase them.</w:t>
      </w:r>
    </w:p>
    <w:p w14:paraId="6BAA018F" w14:textId="77777777" w:rsidR="00ED2C06" w:rsidRPr="00324057" w:rsidRDefault="00ED2C06" w:rsidP="00ED2C06">
      <w:pPr>
        <w:pStyle w:val="Heading3"/>
        <w:rPr>
          <w:color w:val="FF0000"/>
        </w:rPr>
      </w:pPr>
      <w:bookmarkStart w:id="1243" w:name="_Toc81754396"/>
      <w:bookmarkStart w:id="1244" w:name="_Toc82339562"/>
      <w:r w:rsidRPr="00324057">
        <w:rPr>
          <w:color w:val="FF0000"/>
        </w:rPr>
        <w:t>®§71.8 US Naval Rearmament</w:t>
      </w:r>
      <w:bookmarkEnd w:id="1243"/>
      <w:bookmarkEnd w:id="1244"/>
    </w:p>
    <w:p w14:paraId="740ACC46" w14:textId="77777777" w:rsidR="00ED2C06" w:rsidRPr="00324057" w:rsidRDefault="00ED2C06" w:rsidP="00ED2C06">
      <w:pPr>
        <w:rPr>
          <w:color w:val="FF0000"/>
        </w:rPr>
      </w:pPr>
      <w:r w:rsidRPr="00324057">
        <w:rPr>
          <w:color w:val="FF0000"/>
        </w:rPr>
        <w:t xml:space="preserve">Ignore this event if </w:t>
      </w:r>
      <w:r w:rsidRPr="00324057">
        <w:rPr>
          <w:i/>
          <w:color w:val="FF0000"/>
        </w:rPr>
        <w:t xml:space="preserve">SK </w:t>
      </w:r>
      <w:r w:rsidRPr="00324057">
        <w:rPr>
          <w:color w:val="FF0000"/>
        </w:rPr>
        <w:t xml:space="preserve">is not being used. </w:t>
      </w:r>
    </w:p>
    <w:p w14:paraId="5D4B870C" w14:textId="77777777" w:rsidR="00ED2C06" w:rsidRPr="00324057" w:rsidRDefault="00ED2C06" w:rsidP="00ED2C06">
      <w:pPr>
        <w:pStyle w:val="Heading5"/>
        <w:rPr>
          <w:color w:val="FF0000"/>
        </w:rPr>
      </w:pPr>
      <w:r w:rsidRPr="00324057">
        <w:rPr>
          <w:color w:val="FF0000"/>
        </w:rPr>
        <w:t>Immediate Effects</w:t>
      </w:r>
    </w:p>
    <w:p w14:paraId="3588CDAC" w14:textId="77777777" w:rsidR="00ED2C06" w:rsidRPr="00324057" w:rsidRDefault="00ED2C06" w:rsidP="00ED2C06">
      <w:pPr>
        <w:spacing w:after="20"/>
        <w:rPr>
          <w:color w:val="FF0000"/>
        </w:rPr>
      </w:pPr>
      <w:r w:rsidRPr="00324057">
        <w:rPr>
          <w:color w:val="FF0000"/>
        </w:rPr>
        <w:t xml:space="preserve">Place the US Naval Rearm marker in the </w:t>
      </w:r>
      <w:r w:rsidRPr="00324057">
        <w:rPr>
          <w:i/>
          <w:color w:val="FF0000"/>
        </w:rPr>
        <w:t xml:space="preserve">DS </w:t>
      </w:r>
      <w:r w:rsidRPr="00324057">
        <w:rPr>
          <w:color w:val="FF0000"/>
        </w:rPr>
        <w:t xml:space="preserve">Western US Box. </w:t>
      </w:r>
    </w:p>
    <w:p w14:paraId="5C47120E" w14:textId="77777777" w:rsidR="00ED2C06" w:rsidRPr="00324057" w:rsidRDefault="00ED2C06" w:rsidP="00ED2C06">
      <w:pPr>
        <w:pStyle w:val="Heading5"/>
        <w:rPr>
          <w:color w:val="FF0000"/>
        </w:rPr>
      </w:pPr>
      <w:r w:rsidRPr="00324057">
        <w:rPr>
          <w:color w:val="FF0000"/>
        </w:rPr>
        <w:t xml:space="preserve">Final </w:t>
      </w:r>
      <w:r w:rsidRPr="00324057">
        <w:rPr>
          <w:i/>
          <w:color w:val="FF0000"/>
        </w:rPr>
        <w:t xml:space="preserve">DoD </w:t>
      </w:r>
      <w:r w:rsidRPr="00324057">
        <w:rPr>
          <w:color w:val="FF0000"/>
        </w:rPr>
        <w:t>Setup Effects</w:t>
      </w:r>
    </w:p>
    <w:p w14:paraId="2D8C835F" w14:textId="77777777" w:rsidR="00ED2C06" w:rsidRPr="00324057" w:rsidRDefault="00ED2C06" w:rsidP="00ED2C06">
      <w:pPr>
        <w:spacing w:after="20"/>
        <w:rPr>
          <w:color w:val="FF0000"/>
        </w:rPr>
      </w:pPr>
      <w:r w:rsidRPr="00324057">
        <w:rPr>
          <w:color w:val="FF0000"/>
        </w:rPr>
        <w:t>The Western faction places these additional US ships in the locations specified:</w:t>
      </w:r>
    </w:p>
    <w:p w14:paraId="029896A7" w14:textId="77777777" w:rsidR="00ED2C06" w:rsidRPr="00324057" w:rsidRDefault="00ED2C06" w:rsidP="00DD1D1C">
      <w:pPr>
        <w:numPr>
          <w:ilvl w:val="0"/>
          <w:numId w:val="35"/>
        </w:numPr>
        <w:spacing w:after="20"/>
        <w:ind w:left="360" w:hanging="180"/>
        <w:rPr>
          <w:color w:val="FF0000"/>
        </w:rPr>
      </w:pPr>
      <w:r w:rsidRPr="00324057">
        <w:rPr>
          <w:i/>
          <w:color w:val="FF0000"/>
        </w:rPr>
        <w:t>DS US Far Eastern Forces</w:t>
      </w:r>
      <w:r w:rsidRPr="00324057">
        <w:rPr>
          <w:color w:val="FF0000"/>
        </w:rPr>
        <w:t xml:space="preserve"> Conditional Events Box – BB1 [No Carol], BB2 [Wash], BB3 [So Dakota], CV1 [Wasp]</w:t>
      </w:r>
    </w:p>
    <w:p w14:paraId="32D82E8E" w14:textId="77777777" w:rsidR="00ED2C06" w:rsidRPr="00324057" w:rsidRDefault="00ED2C06" w:rsidP="00DD1D1C">
      <w:pPr>
        <w:numPr>
          <w:ilvl w:val="0"/>
          <w:numId w:val="35"/>
        </w:numPr>
        <w:ind w:left="360" w:hanging="180"/>
        <w:rPr>
          <w:color w:val="FF0000"/>
        </w:rPr>
      </w:pPr>
      <w:r w:rsidRPr="00324057">
        <w:rPr>
          <w:color w:val="FF0000"/>
        </w:rPr>
        <w:t>Available for Construction Box – five BB [BB13-17]</w:t>
      </w:r>
    </w:p>
    <w:p w14:paraId="2A7EC5AC" w14:textId="77777777" w:rsidR="00ED2C06" w:rsidRPr="00324057" w:rsidRDefault="00ED2C06" w:rsidP="00ED2C06">
      <w:pPr>
        <w:rPr>
          <w:color w:val="FF0000"/>
        </w:rPr>
      </w:pPr>
      <w:r w:rsidRPr="00324057">
        <w:rPr>
          <w:color w:val="FF0000"/>
        </w:rPr>
        <w:t xml:space="preserve">Remove the US Naval Rearm marker after Final </w:t>
      </w:r>
      <w:r w:rsidRPr="00324057">
        <w:rPr>
          <w:i/>
          <w:color w:val="FF0000"/>
        </w:rPr>
        <w:t xml:space="preserve">DoD </w:t>
      </w:r>
      <w:r w:rsidRPr="00324057">
        <w:rPr>
          <w:color w:val="FF0000"/>
        </w:rPr>
        <w:t>Setup.</w:t>
      </w:r>
    </w:p>
    <w:p w14:paraId="5C7217EC" w14:textId="77777777" w:rsidR="00ED2C06" w:rsidRPr="00324057" w:rsidRDefault="00ED2C06" w:rsidP="00ED2C06">
      <w:pPr>
        <w:pStyle w:val="Heading3"/>
        <w:rPr>
          <w:color w:val="FF0000"/>
        </w:rPr>
      </w:pPr>
      <w:bookmarkStart w:id="1245" w:name="_Toc81754397"/>
      <w:bookmarkStart w:id="1246" w:name="_Toc82339563"/>
      <w:r w:rsidRPr="00324057">
        <w:rPr>
          <w:color w:val="FF0000"/>
        </w:rPr>
        <w:t>®71.9 US Naval Resurgence</w:t>
      </w:r>
      <w:bookmarkEnd w:id="1245"/>
      <w:bookmarkEnd w:id="1246"/>
    </w:p>
    <w:p w14:paraId="200C9AAB" w14:textId="77777777" w:rsidR="00ED2C06" w:rsidRPr="00324057" w:rsidRDefault="00ED2C06" w:rsidP="00ED2C06">
      <w:pPr>
        <w:pStyle w:val="Heading5"/>
        <w:rPr>
          <w:color w:val="FF0000"/>
        </w:rPr>
      </w:pPr>
      <w:r w:rsidRPr="00324057">
        <w:rPr>
          <w:color w:val="FF0000"/>
        </w:rPr>
        <w:t>Immediate Effects</w:t>
      </w:r>
    </w:p>
    <w:p w14:paraId="1E96551C" w14:textId="77777777" w:rsidR="00ED2C06" w:rsidRPr="00324057" w:rsidRDefault="00ED2C06" w:rsidP="00ED2C06">
      <w:pPr>
        <w:rPr>
          <w:color w:val="FF0000"/>
        </w:rPr>
      </w:pPr>
      <w:r w:rsidRPr="00324057">
        <w:rPr>
          <w:color w:val="FF0000"/>
        </w:rPr>
        <w:t xml:space="preserve">Place the US Naval </w:t>
      </w:r>
      <w:proofErr w:type="spellStart"/>
      <w:r w:rsidRPr="00324057">
        <w:rPr>
          <w:color w:val="FF0000"/>
        </w:rPr>
        <w:t>Resurg</w:t>
      </w:r>
      <w:proofErr w:type="spellEnd"/>
      <w:r w:rsidRPr="00324057">
        <w:rPr>
          <w:color w:val="FF0000"/>
        </w:rPr>
        <w:t xml:space="preserve"> marker in the </w:t>
      </w:r>
      <w:r w:rsidRPr="00324057">
        <w:rPr>
          <w:i/>
          <w:color w:val="FF0000"/>
        </w:rPr>
        <w:t xml:space="preserve">DS </w:t>
      </w:r>
      <w:r w:rsidRPr="00324057">
        <w:rPr>
          <w:color w:val="FF0000"/>
        </w:rPr>
        <w:t xml:space="preserve">Western US Box. </w:t>
      </w:r>
    </w:p>
    <w:p w14:paraId="084BD57D" w14:textId="77777777" w:rsidR="00ED2C06" w:rsidRPr="00324057" w:rsidRDefault="00ED2C06" w:rsidP="00ED2C06">
      <w:pPr>
        <w:pStyle w:val="Heading5"/>
        <w:rPr>
          <w:color w:val="FF0000"/>
        </w:rPr>
      </w:pPr>
      <w:r w:rsidRPr="00324057">
        <w:rPr>
          <w:color w:val="FF0000"/>
        </w:rPr>
        <w:t xml:space="preserve">Final </w:t>
      </w:r>
      <w:r w:rsidRPr="00324057">
        <w:rPr>
          <w:i/>
          <w:color w:val="FF0000"/>
        </w:rPr>
        <w:t xml:space="preserve">DoD </w:t>
      </w:r>
      <w:r w:rsidRPr="00324057">
        <w:rPr>
          <w:color w:val="FF0000"/>
        </w:rPr>
        <w:t>Setup Effects</w:t>
      </w:r>
    </w:p>
    <w:p w14:paraId="6049C65E" w14:textId="77777777" w:rsidR="00ED2C06" w:rsidRPr="00324057" w:rsidRDefault="00ED2C06" w:rsidP="00ED2C06">
      <w:pPr>
        <w:rPr>
          <w:color w:val="FF0000"/>
        </w:rPr>
      </w:pPr>
      <w:r w:rsidRPr="00324057">
        <w:rPr>
          <w:color w:val="FF0000"/>
        </w:rPr>
        <w:t xml:space="preserve">The Western faction places one additional US Surf Fleet [Asiatic] in the </w:t>
      </w:r>
      <w:r w:rsidRPr="00324057">
        <w:rPr>
          <w:i/>
          <w:color w:val="FF0000"/>
        </w:rPr>
        <w:t xml:space="preserve">DS </w:t>
      </w:r>
      <w:r w:rsidRPr="00324057">
        <w:rPr>
          <w:color w:val="FF0000"/>
        </w:rPr>
        <w:t>Western Force Pool.</w:t>
      </w:r>
    </w:p>
    <w:p w14:paraId="094BF991" w14:textId="77777777" w:rsidR="00ED2C06" w:rsidRPr="00324057" w:rsidRDefault="00ED2C06" w:rsidP="00ED2C06">
      <w:pPr>
        <w:spacing w:after="20"/>
        <w:rPr>
          <w:color w:val="FF0000"/>
        </w:rPr>
      </w:pPr>
      <w:r w:rsidRPr="00324057">
        <w:rPr>
          <w:color w:val="FF0000"/>
        </w:rPr>
        <w:t xml:space="preserve">§If </w:t>
      </w:r>
      <w:r w:rsidRPr="00324057">
        <w:rPr>
          <w:i/>
          <w:color w:val="FF0000"/>
        </w:rPr>
        <w:t xml:space="preserve">SK </w:t>
      </w:r>
      <w:r w:rsidRPr="00324057">
        <w:rPr>
          <w:color w:val="FF0000"/>
        </w:rPr>
        <w:t>is being used, the Western faction places these additional counters in the locations specified:</w:t>
      </w:r>
    </w:p>
    <w:p w14:paraId="42B1D4FE" w14:textId="77777777" w:rsidR="00ED2C06" w:rsidRPr="00324057" w:rsidRDefault="00ED2C06" w:rsidP="00DD1D1C">
      <w:pPr>
        <w:numPr>
          <w:ilvl w:val="0"/>
          <w:numId w:val="35"/>
        </w:numPr>
        <w:spacing w:after="20"/>
        <w:ind w:left="360" w:hanging="180"/>
        <w:rPr>
          <w:color w:val="FF0000"/>
        </w:rPr>
      </w:pPr>
      <w:r w:rsidRPr="00324057">
        <w:rPr>
          <w:color w:val="FF0000"/>
        </w:rPr>
        <w:t xml:space="preserve">Any Western Off-Map Box(es) or any suitable Port hex(es) in a US Dependent on the </w:t>
      </w:r>
      <w:r w:rsidRPr="00324057">
        <w:rPr>
          <w:i/>
          <w:color w:val="FF0000"/>
        </w:rPr>
        <w:t xml:space="preserve">DS </w:t>
      </w:r>
      <w:r w:rsidRPr="00324057">
        <w:rPr>
          <w:color w:val="FF0000"/>
        </w:rPr>
        <w:t>map – US BB1 [No Carol], BB2 [Wash], BB3 [So Dakota], CV1 [Wasp]</w:t>
      </w:r>
    </w:p>
    <w:p w14:paraId="3B44D948" w14:textId="77777777" w:rsidR="00ED2C06" w:rsidRPr="00324057" w:rsidRDefault="00ED2C06" w:rsidP="00DD1D1C">
      <w:pPr>
        <w:numPr>
          <w:ilvl w:val="0"/>
          <w:numId w:val="35"/>
        </w:numPr>
        <w:spacing w:after="20"/>
        <w:ind w:left="360" w:hanging="180"/>
        <w:rPr>
          <w:color w:val="FF0000"/>
        </w:rPr>
      </w:pPr>
      <w:r w:rsidRPr="00324057">
        <w:rPr>
          <w:i/>
          <w:color w:val="FF0000"/>
        </w:rPr>
        <w:t>DS US Far Eastern Forces</w:t>
      </w:r>
      <w:r w:rsidRPr="00324057">
        <w:rPr>
          <w:color w:val="FF0000"/>
        </w:rPr>
        <w:t xml:space="preserve"> Conditional Events Box – US BB4 [Mass], CV2 [Hornet]</w:t>
      </w:r>
    </w:p>
    <w:p w14:paraId="5B508429" w14:textId="77777777" w:rsidR="00ED2C06" w:rsidRPr="00324057" w:rsidRDefault="00ED2C06" w:rsidP="00DD1D1C">
      <w:pPr>
        <w:numPr>
          <w:ilvl w:val="0"/>
          <w:numId w:val="35"/>
        </w:numPr>
        <w:spacing w:after="20"/>
        <w:ind w:left="374" w:hanging="187"/>
        <w:rPr>
          <w:color w:val="FF0000"/>
        </w:rPr>
      </w:pPr>
      <w:r w:rsidRPr="00324057">
        <w:rPr>
          <w:color w:val="FF0000"/>
        </w:rPr>
        <w:t>Manila (a3824) – US Res Fleet marker</w:t>
      </w:r>
    </w:p>
    <w:p w14:paraId="3AEAED0A" w14:textId="77777777" w:rsidR="00ED2C06" w:rsidRPr="00324057" w:rsidRDefault="00ED2C06" w:rsidP="00DD1D1C">
      <w:pPr>
        <w:numPr>
          <w:ilvl w:val="0"/>
          <w:numId w:val="35"/>
        </w:numPr>
        <w:ind w:left="374" w:hanging="187"/>
        <w:rPr>
          <w:color w:val="FF0000"/>
        </w:rPr>
      </w:pPr>
      <w:r w:rsidRPr="00324057">
        <w:rPr>
          <w:color w:val="FF0000"/>
        </w:rPr>
        <w:t>Available for Construction Box – five US BB [BB13-17], three US CV [CV21-23]</w:t>
      </w:r>
    </w:p>
    <w:p w14:paraId="619471CC" w14:textId="77777777" w:rsidR="00ED2C06" w:rsidRPr="00324057" w:rsidRDefault="00ED2C06" w:rsidP="00ED2C06">
      <w:pPr>
        <w:rPr>
          <w:color w:val="FF0000"/>
        </w:rPr>
      </w:pPr>
      <w:r w:rsidRPr="00324057">
        <w:rPr>
          <w:color w:val="FF0000"/>
        </w:rPr>
        <w:t xml:space="preserve">Remove the US Naval </w:t>
      </w:r>
      <w:proofErr w:type="spellStart"/>
      <w:r w:rsidRPr="00324057">
        <w:rPr>
          <w:color w:val="FF0000"/>
        </w:rPr>
        <w:t>Resurg</w:t>
      </w:r>
      <w:proofErr w:type="spellEnd"/>
      <w:r w:rsidRPr="00324057">
        <w:rPr>
          <w:color w:val="FF0000"/>
        </w:rPr>
        <w:t xml:space="preserve"> marker after Final </w:t>
      </w:r>
      <w:r w:rsidRPr="00324057">
        <w:rPr>
          <w:i/>
          <w:color w:val="FF0000"/>
        </w:rPr>
        <w:t xml:space="preserve">DoD </w:t>
      </w:r>
      <w:r w:rsidRPr="00324057">
        <w:rPr>
          <w:color w:val="FF0000"/>
        </w:rPr>
        <w:t>Setup.</w:t>
      </w:r>
    </w:p>
    <w:p w14:paraId="16DE7ECC" w14:textId="77777777" w:rsidR="00ED2C06" w:rsidRPr="00324057" w:rsidRDefault="00ED2C06" w:rsidP="00ED2C06">
      <w:pPr>
        <w:pStyle w:val="Heading5"/>
        <w:rPr>
          <w:color w:val="FF0000"/>
        </w:rPr>
      </w:pPr>
      <w:r w:rsidRPr="00324057">
        <w:rPr>
          <w:color w:val="FF0000"/>
        </w:rPr>
        <w:t>Game Effects</w:t>
      </w:r>
    </w:p>
    <w:p w14:paraId="70B309DC" w14:textId="77777777" w:rsidR="00ED2C06" w:rsidRPr="00324057" w:rsidRDefault="00ED2C06" w:rsidP="00ED2C06">
      <w:pPr>
        <w:rPr>
          <w:color w:val="FF0000"/>
        </w:rPr>
      </w:pPr>
      <w:r w:rsidRPr="00324057">
        <w:rPr>
          <w:color w:val="FF0000"/>
        </w:rPr>
        <w:t xml:space="preserve">If the Philippines becomes a Neutral Minor Country through play of </w:t>
      </w:r>
      <w:r w:rsidRPr="00324057">
        <w:rPr>
          <w:i/>
          <w:color w:val="FF0000"/>
        </w:rPr>
        <w:t xml:space="preserve">DS </w:t>
      </w:r>
      <w:r w:rsidRPr="00324057">
        <w:rPr>
          <w:color w:val="FF0000"/>
        </w:rPr>
        <w:t xml:space="preserve">Western Option Card 8a </w:t>
      </w:r>
      <w:r w:rsidRPr="00324057">
        <w:rPr>
          <w:i/>
          <w:color w:val="FF0000"/>
        </w:rPr>
        <w:t xml:space="preserve">Philippine Independence, </w:t>
      </w:r>
      <w:r w:rsidRPr="00324057">
        <w:rPr>
          <w:color w:val="FF0000"/>
        </w:rPr>
        <w:t>remove the Manila US Res Fleet marker from play and place all US ships in Manila in the Delay Box – do not rebase them.</w:t>
      </w:r>
    </w:p>
    <w:p w14:paraId="1F8E2E24" w14:textId="77777777" w:rsidR="00ED2C06" w:rsidRPr="00324057" w:rsidRDefault="00ED2C06" w:rsidP="00ED2C06">
      <w:pPr>
        <w:pStyle w:val="Heading2"/>
        <w:rPr>
          <w:color w:val="00B0F0"/>
        </w:rPr>
      </w:pPr>
      <w:bookmarkStart w:id="1247" w:name="_Toc81754398"/>
      <w:bookmarkStart w:id="1248" w:name="_Toc82339564"/>
      <w:r w:rsidRPr="00324057">
        <w:rPr>
          <w:color w:val="00B0F0"/>
        </w:rPr>
        <w:t>®72. Yugoslavia</w:t>
      </w:r>
      <w:bookmarkEnd w:id="1247"/>
      <w:bookmarkEnd w:id="1248"/>
    </w:p>
    <w:p w14:paraId="2C8CE03D" w14:textId="77777777" w:rsidR="00ED2C06" w:rsidRPr="00324057" w:rsidRDefault="00ED2C06" w:rsidP="00ED2C06">
      <w:pPr>
        <w:pStyle w:val="Heading5"/>
        <w:rPr>
          <w:color w:val="00B0F0"/>
        </w:rPr>
      </w:pPr>
      <w:r w:rsidRPr="00324057">
        <w:rPr>
          <w:color w:val="00B0F0"/>
        </w:rPr>
        <w:t>Immediate Effects</w:t>
      </w:r>
    </w:p>
    <w:p w14:paraId="338350BD" w14:textId="77777777" w:rsidR="00ED2C06" w:rsidRPr="00324057" w:rsidRDefault="00ED2C06" w:rsidP="00ED2C06">
      <w:pPr>
        <w:rPr>
          <w:color w:val="00B0F0"/>
        </w:rPr>
      </w:pPr>
      <w:r w:rsidRPr="00324057">
        <w:rPr>
          <w:color w:val="00B0F0"/>
        </w:rPr>
        <w:t xml:space="preserve">Yugoslavia becomes a Minor Country. Place the Yugoslavia Flag marker in Belgrade (e2802). </w:t>
      </w:r>
    </w:p>
    <w:p w14:paraId="4FBD2E90" w14:textId="77777777" w:rsidR="00ED2C06" w:rsidRPr="00324057" w:rsidRDefault="00ED2C06" w:rsidP="00ED2C06">
      <w:pPr>
        <w:pStyle w:val="Heading5"/>
        <w:rPr>
          <w:color w:val="00B0F0"/>
        </w:rPr>
      </w:pPr>
      <w:r w:rsidRPr="00324057">
        <w:rPr>
          <w:color w:val="00B0F0"/>
        </w:rPr>
        <w:t>Game Effects</w:t>
      </w:r>
    </w:p>
    <w:p w14:paraId="27B0243A" w14:textId="77777777" w:rsidR="00ED2C06" w:rsidRPr="00324057" w:rsidRDefault="00ED2C06" w:rsidP="00ED2C06">
      <w:pPr>
        <w:rPr>
          <w:color w:val="00B0F0"/>
        </w:rPr>
      </w:pPr>
      <w:r w:rsidRPr="00324057">
        <w:rPr>
          <w:b/>
          <w:color w:val="00B0F0"/>
        </w:rPr>
        <w:t xml:space="preserve">Setup: </w:t>
      </w:r>
      <w:r w:rsidRPr="00324057">
        <w:rPr>
          <w:color w:val="00B0F0"/>
        </w:rPr>
        <w:t xml:space="preserve">Yugoslavia has one 1-1-3 cavalry [Exp] and seven 0-1-2 infantry [Res, </w:t>
      </w:r>
      <w:r w:rsidRPr="00324057">
        <w:rPr>
          <w:i/>
          <w:color w:val="00B0F0"/>
        </w:rPr>
        <w:t xml:space="preserve">re: </w:t>
      </w:r>
      <w:r w:rsidRPr="00324057">
        <w:rPr>
          <w:color w:val="00B0F0"/>
        </w:rPr>
        <w:t>1, 2, 3, 4, 5, 6] to be placed upon activation (13.7.1).</w:t>
      </w:r>
    </w:p>
    <w:p w14:paraId="03F2D508" w14:textId="77777777" w:rsidR="00A45C26" w:rsidRPr="00C21E98" w:rsidRDefault="00A45C26" w:rsidP="00A45C26">
      <w:pPr>
        <w:pStyle w:val="Heading1"/>
        <w:spacing w:before="180"/>
      </w:pPr>
      <w:bookmarkStart w:id="1249" w:name="_Toc82339565"/>
      <w:r>
        <w:t>Module Notes</w:t>
      </w:r>
      <w:bookmarkEnd w:id="98"/>
      <w:bookmarkEnd w:id="99"/>
      <w:bookmarkEnd w:id="1249"/>
    </w:p>
    <w:p w14:paraId="15E3474F" w14:textId="25A6FC0E" w:rsidR="00A45C26" w:rsidRDefault="00A45C26" w:rsidP="00A45C26">
      <w:pPr>
        <w:pStyle w:val="Heading2"/>
        <w:pBdr>
          <w:top w:val="none" w:sz="0" w:space="0" w:color="auto"/>
        </w:pBdr>
      </w:pPr>
      <w:bookmarkStart w:id="1250" w:name="_Toc28782354"/>
      <w:bookmarkStart w:id="1251" w:name="_Toc73990603"/>
      <w:bookmarkStart w:id="1252" w:name="_Toc82339566"/>
      <w:r w:rsidRPr="00E9292A">
        <w:t>Design</w:t>
      </w:r>
      <w:r>
        <w:t>er’s Notes</w:t>
      </w:r>
      <w:bookmarkEnd w:id="100"/>
      <w:bookmarkEnd w:id="1250"/>
      <w:bookmarkEnd w:id="1251"/>
      <w:bookmarkEnd w:id="1252"/>
    </w:p>
    <w:p w14:paraId="4B336C67" w14:textId="6C861953" w:rsidR="00A45C26" w:rsidRDefault="00A45C26" w:rsidP="00A45C26">
      <w:pPr>
        <w:rPr>
          <w:szCs w:val="18"/>
        </w:rPr>
      </w:pPr>
      <w:r>
        <w:rPr>
          <w:i/>
          <w:szCs w:val="18"/>
        </w:rPr>
        <w:t xml:space="preserve">by Alan </w:t>
      </w:r>
      <w:proofErr w:type="spellStart"/>
      <w:r>
        <w:rPr>
          <w:i/>
          <w:szCs w:val="18"/>
        </w:rPr>
        <w:t>Emrich</w:t>
      </w:r>
      <w:proofErr w:type="spellEnd"/>
      <w:r>
        <w:rPr>
          <w:i/>
          <w:szCs w:val="18"/>
        </w:rPr>
        <w:t>, with additional commentary from Thomas Prowell</w:t>
      </w:r>
    </w:p>
    <w:p w14:paraId="192F3ABF" w14:textId="77777777" w:rsidR="00A45C26" w:rsidRDefault="00A45C26" w:rsidP="00A45C26">
      <w:pPr>
        <w:rPr>
          <w:szCs w:val="18"/>
        </w:rPr>
      </w:pPr>
      <w:r>
        <w:rPr>
          <w:szCs w:val="18"/>
        </w:rPr>
        <w:t xml:space="preserve">The whole concept of a Random Campaign Generator goes back to when I explained to Harry Rowland how such a thing could be done for his popular </w:t>
      </w:r>
      <w:r>
        <w:rPr>
          <w:i/>
          <w:szCs w:val="18"/>
        </w:rPr>
        <w:t xml:space="preserve">World in Flames </w:t>
      </w:r>
      <w:r>
        <w:rPr>
          <w:szCs w:val="18"/>
        </w:rPr>
        <w:t>game. I knew it would add a new dimension to strategic-level WWII games that I’d always wanted.</w:t>
      </w:r>
    </w:p>
    <w:p w14:paraId="4CA5E123" w14:textId="22E93CF7" w:rsidR="00A45C26" w:rsidRDefault="00A45C26" w:rsidP="00A45C26">
      <w:pPr>
        <w:rPr>
          <w:szCs w:val="18"/>
        </w:rPr>
      </w:pPr>
      <w:r>
        <w:rPr>
          <w:szCs w:val="18"/>
        </w:rPr>
        <w:t xml:space="preserve">Harry went on, of course, to produce </w:t>
      </w:r>
      <w:r>
        <w:rPr>
          <w:i/>
          <w:szCs w:val="18"/>
        </w:rPr>
        <w:t xml:space="preserve">Days of Decision, </w:t>
      </w:r>
      <w:r>
        <w:rPr>
          <w:szCs w:val="18"/>
        </w:rPr>
        <w:t xml:space="preserve">evolving my idea into a game in its own right. But that was not what I wanted: a quick little pre-game module that avoided the same old “ho hum” WWII opening situation in Europe was what I was after, and that’s what you get when you generate a Random Campaign Game for </w:t>
      </w:r>
      <w:proofErr w:type="spellStart"/>
      <w:r>
        <w:rPr>
          <w:i/>
          <w:szCs w:val="18"/>
        </w:rPr>
        <w:t>Totaler</w:t>
      </w:r>
      <w:proofErr w:type="spellEnd"/>
      <w:r>
        <w:rPr>
          <w:i/>
          <w:szCs w:val="18"/>
        </w:rPr>
        <w:t xml:space="preserve"> Krieg!</w:t>
      </w:r>
      <w:r>
        <w:rPr>
          <w:szCs w:val="18"/>
        </w:rPr>
        <w:t xml:space="preserve"> </w:t>
      </w:r>
    </w:p>
    <w:p w14:paraId="0ED288EF" w14:textId="71451F2F" w:rsidR="00A45C26" w:rsidRPr="00A45C26" w:rsidRDefault="00A45C26" w:rsidP="00A45C26">
      <w:pPr>
        <w:shd w:val="clear" w:color="auto" w:fill="BFBFBF" w:themeFill="background1" w:themeFillShade="BF"/>
        <w:ind w:left="360"/>
        <w:rPr>
          <w:szCs w:val="18"/>
        </w:rPr>
      </w:pPr>
      <w:r>
        <w:rPr>
          <w:b/>
          <w:szCs w:val="18"/>
        </w:rPr>
        <w:t xml:space="preserve">Commentary: </w:t>
      </w:r>
      <w:r>
        <w:rPr>
          <w:szCs w:val="18"/>
        </w:rPr>
        <w:t xml:space="preserve">These are Alan’s notes from the original 1999 edition of the </w:t>
      </w:r>
      <w:r>
        <w:rPr>
          <w:i/>
          <w:szCs w:val="18"/>
        </w:rPr>
        <w:t xml:space="preserve">Dice of Decision. </w:t>
      </w:r>
      <w:r>
        <w:rPr>
          <w:szCs w:val="18"/>
        </w:rPr>
        <w:t>The</w:t>
      </w:r>
      <w:r>
        <w:rPr>
          <w:i/>
          <w:szCs w:val="18"/>
        </w:rPr>
        <w:t xml:space="preserve"> </w:t>
      </w:r>
      <w:r>
        <w:rPr>
          <w:szCs w:val="18"/>
        </w:rPr>
        <w:t xml:space="preserve">Random Campaign Generator was one of the most popular features of </w:t>
      </w:r>
      <w:r>
        <w:rPr>
          <w:i/>
          <w:szCs w:val="18"/>
        </w:rPr>
        <w:t xml:space="preserve">TK, </w:t>
      </w:r>
      <w:r>
        <w:rPr>
          <w:szCs w:val="18"/>
        </w:rPr>
        <w:t xml:space="preserve">and we always planned to have it </w:t>
      </w:r>
      <w:r w:rsidR="00B92ABC">
        <w:rPr>
          <w:szCs w:val="18"/>
        </w:rPr>
        <w:t>remain</w:t>
      </w:r>
      <w:r>
        <w:rPr>
          <w:szCs w:val="18"/>
        </w:rPr>
        <w:t xml:space="preserve"> a part of the game as it moved through its </w:t>
      </w:r>
      <w:r>
        <w:rPr>
          <w:i/>
          <w:szCs w:val="18"/>
        </w:rPr>
        <w:t xml:space="preserve">Axis Empires </w:t>
      </w:r>
      <w:r>
        <w:rPr>
          <w:szCs w:val="18"/>
        </w:rPr>
        <w:t>stage of development. Of course, this meant expanding our “quick little pre-game module” to cover events in the Pacific as well!</w:t>
      </w:r>
    </w:p>
    <w:p w14:paraId="3DDBE050" w14:textId="6FFB20FC" w:rsidR="00A45C26" w:rsidRPr="00450BDE" w:rsidRDefault="00A45C26" w:rsidP="00A45C26">
      <w:pPr>
        <w:rPr>
          <w:szCs w:val="18"/>
        </w:rPr>
      </w:pPr>
      <w:r>
        <w:rPr>
          <w:szCs w:val="18"/>
        </w:rPr>
        <w:t xml:space="preserve">You’ll notice there are certain “givens” in the scenarios generated here. First, I stand by the historical interpretation that WWII was a direct outcome of WWI, so that is where our story begins. Second, I needed to end the story where it would neatly begin with the players </w:t>
      </w:r>
      <w:r w:rsidR="00450BDE">
        <w:rPr>
          <w:szCs w:val="18"/>
        </w:rPr>
        <w:t xml:space="preserve">sitting down at the game table. Consequently, there are still three factions, the Axis (led by Germany), the Russian/“Soviet” faction (which may not be Communist), and the Western Allies (who always include Britain and the US). Furthermore, I needed a WWII starting date sometime around 1939, to keep the technology covered by the game appropriate, as well as maintaining the 1942 Total War Mandate that is built into the Axis card hand. </w:t>
      </w:r>
    </w:p>
    <w:p w14:paraId="19FDE904" w14:textId="377E1B14" w:rsidR="00A45C26" w:rsidRDefault="00450BDE" w:rsidP="00A45C26">
      <w:pPr>
        <w:rPr>
          <w:szCs w:val="18"/>
        </w:rPr>
      </w:pPr>
      <w:r>
        <w:rPr>
          <w:szCs w:val="18"/>
        </w:rPr>
        <w:t>You’ll notice too that the fates of Germany and Russia are the beginning and ending points of most events. These were the two great Superpowers of Europe at that time, and the social and political revolutions that rocked these countries, I believe</w:t>
      </w:r>
      <w:r w:rsidR="00B92ABC">
        <w:rPr>
          <w:szCs w:val="18"/>
        </w:rPr>
        <w:t>,</w:t>
      </w:r>
      <w:r>
        <w:rPr>
          <w:szCs w:val="18"/>
        </w:rPr>
        <w:t xml:space="preserve"> were monumental in their consequence.</w:t>
      </w:r>
    </w:p>
    <w:p w14:paraId="25380AF9" w14:textId="0BCE062D" w:rsidR="00450BDE" w:rsidRDefault="00450BDE" w:rsidP="00A45C26">
      <w:pPr>
        <w:rPr>
          <w:szCs w:val="18"/>
        </w:rPr>
      </w:pPr>
      <w:r>
        <w:rPr>
          <w:szCs w:val="18"/>
        </w:rPr>
        <w:t xml:space="preserve">The stability I perceived in Britain and the US with their isolationist and generally peace-embracing policies is apparent, although considerable turbulence can occur in other Western countries as unrest, coups, and civil wars take place in countries like France, Italy, and Spain. </w:t>
      </w:r>
    </w:p>
    <w:p w14:paraId="79CFAF08" w14:textId="1504C661" w:rsidR="00450BDE" w:rsidRPr="00450BDE" w:rsidRDefault="00450BDE" w:rsidP="00450BDE">
      <w:pPr>
        <w:shd w:val="clear" w:color="auto" w:fill="BFBFBF" w:themeFill="background1" w:themeFillShade="BF"/>
        <w:ind w:left="360"/>
        <w:rPr>
          <w:szCs w:val="18"/>
        </w:rPr>
      </w:pPr>
      <w:r>
        <w:rPr>
          <w:b/>
          <w:szCs w:val="18"/>
        </w:rPr>
        <w:t xml:space="preserve">Commentary: </w:t>
      </w:r>
      <w:r>
        <w:rPr>
          <w:szCs w:val="18"/>
        </w:rPr>
        <w:t xml:space="preserve">What Alan </w:t>
      </w:r>
      <w:r w:rsidR="00840F06">
        <w:rPr>
          <w:szCs w:val="18"/>
        </w:rPr>
        <w:t xml:space="preserve">said </w:t>
      </w:r>
      <w:r>
        <w:rPr>
          <w:szCs w:val="18"/>
        </w:rPr>
        <w:t>in 1999 made a ton of sense to me at the time … but the v</w:t>
      </w:r>
      <w:r w:rsidR="00214810">
        <w:rPr>
          <w:szCs w:val="18"/>
        </w:rPr>
        <w:t>iewpoint</w:t>
      </w:r>
      <w:r>
        <w:rPr>
          <w:szCs w:val="18"/>
        </w:rPr>
        <w:t xml:space="preserve"> I have 20 years later </w:t>
      </w:r>
      <w:r w:rsidR="00B92ABC">
        <w:rPr>
          <w:szCs w:val="18"/>
        </w:rPr>
        <w:t>is that</w:t>
      </w:r>
      <w:r>
        <w:rPr>
          <w:szCs w:val="18"/>
        </w:rPr>
        <w:t xml:space="preserve"> the idea of Britain or the US slipping into something more totalitarian is not so far-fetched. </w:t>
      </w:r>
      <w:r w:rsidR="00840F06">
        <w:rPr>
          <w:szCs w:val="18"/>
        </w:rPr>
        <w:t>Because i</w:t>
      </w:r>
      <w:r>
        <w:rPr>
          <w:szCs w:val="18"/>
        </w:rPr>
        <w:t xml:space="preserve">t also </w:t>
      </w:r>
      <w:r w:rsidR="00840F06">
        <w:rPr>
          <w:szCs w:val="18"/>
        </w:rPr>
        <w:t>enables</w:t>
      </w:r>
      <w:r>
        <w:rPr>
          <w:szCs w:val="18"/>
        </w:rPr>
        <w:t xml:space="preserve"> more game </w:t>
      </w:r>
      <w:r w:rsidR="00840F06">
        <w:rPr>
          <w:szCs w:val="18"/>
        </w:rPr>
        <w:t>variations</w:t>
      </w:r>
      <w:r>
        <w:rPr>
          <w:szCs w:val="18"/>
        </w:rPr>
        <w:t xml:space="preserve">, with this edition of </w:t>
      </w:r>
      <w:r>
        <w:rPr>
          <w:i/>
          <w:szCs w:val="18"/>
        </w:rPr>
        <w:t xml:space="preserve">DoD </w:t>
      </w:r>
      <w:r>
        <w:rPr>
          <w:szCs w:val="18"/>
        </w:rPr>
        <w:t>it’s now possible – though unlikely – to see Britain or the US turn into a Communist or Fascist Major Country.</w:t>
      </w:r>
    </w:p>
    <w:p w14:paraId="5D222A1B" w14:textId="6B973E81" w:rsidR="00450BDE" w:rsidRDefault="002046A5" w:rsidP="00A45C26">
      <w:pPr>
        <w:rPr>
          <w:szCs w:val="18"/>
        </w:rPr>
      </w:pPr>
      <w:r>
        <w:rPr>
          <w:szCs w:val="18"/>
        </w:rPr>
        <w:t xml:space="preserve">Even two of WWI Europe’s creaking old dynasties, the Austro-Hungarian and Ottoman Empires, might survive intact or even stronger to play a role on our hypothetical WWII stage. Of course, </w:t>
      </w:r>
      <w:r>
        <w:rPr>
          <w:szCs w:val="18"/>
        </w:rPr>
        <w:lastRenderedPageBreak/>
        <w:t>even if they survive the end of WWI, two decades of European social, political, and economic upheaval will still probably see these once-great powers broken up before the game begins, but you never know</w:t>
      </w:r>
      <w:r w:rsidR="00214810">
        <w:rPr>
          <w:szCs w:val="18"/>
        </w:rPr>
        <w:t>.</w:t>
      </w:r>
    </w:p>
    <w:p w14:paraId="4E259F82" w14:textId="1850945A" w:rsidR="002046A5" w:rsidRDefault="002046A5" w:rsidP="00A45C26">
      <w:pPr>
        <w:rPr>
          <w:szCs w:val="18"/>
        </w:rPr>
      </w:pPr>
      <w:r>
        <w:rPr>
          <w:szCs w:val="18"/>
        </w:rPr>
        <w:t>Perhaps the most enjoyable part of this process, besides presenting my interpretation of the inter-war years via these tables, was in coming up with the counter mix for all the new potentialities.</w:t>
      </w:r>
    </w:p>
    <w:p w14:paraId="6657F811" w14:textId="6758B40F" w:rsidR="002046A5" w:rsidRDefault="002046A5" w:rsidP="002046A5">
      <w:pPr>
        <w:shd w:val="clear" w:color="auto" w:fill="BFBFBF" w:themeFill="background1" w:themeFillShade="BF"/>
        <w:ind w:left="360"/>
        <w:rPr>
          <w:szCs w:val="18"/>
        </w:rPr>
      </w:pPr>
      <w:r>
        <w:rPr>
          <w:b/>
          <w:szCs w:val="18"/>
        </w:rPr>
        <w:t xml:space="preserve">Commentary: </w:t>
      </w:r>
      <w:r>
        <w:rPr>
          <w:szCs w:val="18"/>
        </w:rPr>
        <w:t xml:space="preserve">What Alan said here remains true, doubly so now. This time, we got to include a host of possibilities beyond Austria-Hungary – theoretical nations like the Far East Republic or Two </w:t>
      </w:r>
      <w:proofErr w:type="spellStart"/>
      <w:r>
        <w:rPr>
          <w:szCs w:val="18"/>
        </w:rPr>
        <w:t>Sicilies</w:t>
      </w:r>
      <w:proofErr w:type="spellEnd"/>
      <w:r>
        <w:rPr>
          <w:szCs w:val="18"/>
        </w:rPr>
        <w:t xml:space="preserve"> or Greater Syria – and we also got to include a bunch of alt-world naval ship designs for </w:t>
      </w:r>
      <w:r>
        <w:rPr>
          <w:i/>
          <w:szCs w:val="18"/>
        </w:rPr>
        <w:t xml:space="preserve">SK. </w:t>
      </w:r>
      <w:r>
        <w:rPr>
          <w:szCs w:val="18"/>
        </w:rPr>
        <w:t xml:space="preserve">The blank counter sheets we’d reserved for </w:t>
      </w:r>
      <w:r>
        <w:rPr>
          <w:i/>
          <w:szCs w:val="18"/>
        </w:rPr>
        <w:t xml:space="preserve">DoD II </w:t>
      </w:r>
      <w:r>
        <w:rPr>
          <w:szCs w:val="18"/>
        </w:rPr>
        <w:t xml:space="preserve">pieces very much felt like </w:t>
      </w:r>
      <w:r w:rsidR="00B92ABC">
        <w:rPr>
          <w:szCs w:val="18"/>
        </w:rPr>
        <w:t>a wide-open</w:t>
      </w:r>
      <w:r>
        <w:rPr>
          <w:szCs w:val="18"/>
        </w:rPr>
        <w:t xml:space="preserve"> candy shop to this kid.</w:t>
      </w:r>
    </w:p>
    <w:p w14:paraId="05584C4C" w14:textId="1B658C84" w:rsidR="00FC762D" w:rsidRDefault="00FC762D" w:rsidP="00A45C26">
      <w:pPr>
        <w:rPr>
          <w:szCs w:val="18"/>
        </w:rPr>
      </w:pPr>
      <w:r>
        <w:rPr>
          <w:szCs w:val="18"/>
        </w:rPr>
        <w:t xml:space="preserve">Although it was possible to have the myriad tables provide a logical background story and specify effects for a plethora of events in </w:t>
      </w:r>
      <w:r>
        <w:rPr>
          <w:i/>
          <w:szCs w:val="18"/>
        </w:rPr>
        <w:t xml:space="preserve">TK </w:t>
      </w:r>
      <w:r>
        <w:rPr>
          <w:szCs w:val="18"/>
        </w:rPr>
        <w:t>campaign game terms, there is one thing that I can’t guarantee – play balance. Now, I have made an effect to marry what science fiction writers call “the time stream inertia” (the reinforcement of historical outcomes as fated) with the laws of probability (meaning that, historically, nothing but 3s and 4s were rolled on these tables, and 2s and 5s are not usually very disruptive).</w:t>
      </w:r>
    </w:p>
    <w:p w14:paraId="21CC587B" w14:textId="5F9485A0" w:rsidR="00FC762D" w:rsidRDefault="00FC762D" w:rsidP="00A45C26">
      <w:pPr>
        <w:rPr>
          <w:szCs w:val="18"/>
        </w:rPr>
      </w:pPr>
      <w:r>
        <w:rPr>
          <w:szCs w:val="18"/>
        </w:rPr>
        <w:t>But as greater variations happen (in particular, throwing 1s and 6s), our team’s ability to perfectly play balance every permutation went right out the window. I did make a serious effort to try to keep things “between the fences” for individual outcomes. This means that no individual event outcome would be decisively advantageous in and of itself; most individual outcomes feature trade-offs in their application. But the cumulative effect of combining several specific divergent outcomes is simply more than I could guarantee play balance for.</w:t>
      </w:r>
    </w:p>
    <w:p w14:paraId="5FD726C3" w14:textId="12ECF970" w:rsidR="00FC762D" w:rsidRDefault="00FC762D" w:rsidP="00FC762D">
      <w:pPr>
        <w:shd w:val="clear" w:color="auto" w:fill="BFBFBF" w:themeFill="background1" w:themeFillShade="BF"/>
        <w:ind w:left="360"/>
      </w:pPr>
      <w:r>
        <w:rPr>
          <w:b/>
          <w:szCs w:val="18"/>
        </w:rPr>
        <w:t xml:space="preserve">Commentary: </w:t>
      </w:r>
      <w:r>
        <w:rPr>
          <w:szCs w:val="18"/>
        </w:rPr>
        <w:t xml:space="preserve">This warning remains, and we suggest you take the guidance in </w:t>
      </w:r>
      <w:r w:rsidRPr="00F60BAF">
        <w:t>®</w:t>
      </w:r>
      <w:r>
        <w:t>1.3 to heart.</w:t>
      </w:r>
    </w:p>
    <w:p w14:paraId="282A0086" w14:textId="5352F255" w:rsidR="00FC762D" w:rsidRDefault="00FC762D" w:rsidP="00A45C26">
      <w:pPr>
        <w:rPr>
          <w:szCs w:val="18"/>
        </w:rPr>
      </w:pPr>
      <w:r>
        <w:rPr>
          <w:szCs w:val="18"/>
        </w:rPr>
        <w:t>So now I have what I always wanted, a Random Campaign Game Generator for my favorite global, strategic-level WWII game. I figured that the project wouldn’t be complete without it and I hope that you agree.</w:t>
      </w:r>
    </w:p>
    <w:p w14:paraId="30278B36" w14:textId="21290A00" w:rsidR="00FC762D" w:rsidRPr="00FC762D" w:rsidRDefault="00FC762D" w:rsidP="00A45C26">
      <w:pPr>
        <w:rPr>
          <w:szCs w:val="18"/>
        </w:rPr>
      </w:pPr>
      <w:r>
        <w:rPr>
          <w:szCs w:val="18"/>
        </w:rPr>
        <w:t>During playtesting, it was very easy to find volunteers to try this amazing whirligig and play out its creations. Because you can anchor the game on the story it generates, it brought a lot of people into these random scenarios. But it was the excitement of discovery where these scenarios lead, the thrill of working without the usual historical buoys to chart your progress by, that kept people playing these games out. Like the real participants in WWII whose roles you’re playing in the game, there is no historical road map to follow. You’ve just got to wing it and hope it all comes out right in the end. Let the good dice roll!</w:t>
      </w:r>
    </w:p>
    <w:p w14:paraId="3CE11153" w14:textId="77777777" w:rsidR="00A45C26" w:rsidRPr="00E9292A" w:rsidRDefault="00A45C26" w:rsidP="00A45C26">
      <w:pPr>
        <w:pStyle w:val="Heading2"/>
      </w:pPr>
      <w:bookmarkStart w:id="1253" w:name="_Toc27329002"/>
      <w:bookmarkStart w:id="1254" w:name="_Toc28782355"/>
      <w:bookmarkStart w:id="1255" w:name="_Toc73990604"/>
      <w:bookmarkStart w:id="1256" w:name="_Toc82339567"/>
      <w:r>
        <w:t>Design</w:t>
      </w:r>
      <w:r w:rsidRPr="00E9292A">
        <w:t xml:space="preserve"> Credits</w:t>
      </w:r>
      <w:bookmarkEnd w:id="1253"/>
      <w:bookmarkEnd w:id="1254"/>
      <w:bookmarkEnd w:id="1255"/>
      <w:bookmarkEnd w:id="1256"/>
    </w:p>
    <w:p w14:paraId="3E42B59B" w14:textId="66C34E2C" w:rsidR="00D74C93" w:rsidRPr="0096154A" w:rsidRDefault="00D74C93" w:rsidP="00D74C93">
      <w:pPr>
        <w:rPr>
          <w:szCs w:val="18"/>
        </w:rPr>
      </w:pPr>
      <w:r w:rsidRPr="0096154A">
        <w:rPr>
          <w:b/>
          <w:szCs w:val="18"/>
        </w:rPr>
        <w:t xml:space="preserve">Dice of Decision II Design and Development: </w:t>
      </w:r>
      <w:r w:rsidRPr="0096154A">
        <w:rPr>
          <w:szCs w:val="18"/>
        </w:rPr>
        <w:t xml:space="preserve">Alan </w:t>
      </w:r>
      <w:proofErr w:type="spellStart"/>
      <w:r w:rsidRPr="0096154A">
        <w:rPr>
          <w:szCs w:val="18"/>
        </w:rPr>
        <w:t>Emrich</w:t>
      </w:r>
      <w:proofErr w:type="spellEnd"/>
      <w:r w:rsidRPr="0096154A">
        <w:rPr>
          <w:szCs w:val="18"/>
        </w:rPr>
        <w:t xml:space="preserve"> and Thomas Prowell</w:t>
      </w:r>
    </w:p>
    <w:p w14:paraId="4B4D5860" w14:textId="77777777" w:rsidR="00D74C93" w:rsidRPr="0096154A" w:rsidRDefault="00D74C93" w:rsidP="00D74C93">
      <w:pPr>
        <w:rPr>
          <w:szCs w:val="18"/>
        </w:rPr>
      </w:pPr>
      <w:r w:rsidRPr="0096154A">
        <w:rPr>
          <w:b/>
          <w:szCs w:val="18"/>
        </w:rPr>
        <w:t xml:space="preserve">Playtest MVP: </w:t>
      </w:r>
      <w:r w:rsidRPr="0096154A">
        <w:rPr>
          <w:szCs w:val="18"/>
        </w:rPr>
        <w:t xml:space="preserve">Darren </w:t>
      </w:r>
      <w:proofErr w:type="spellStart"/>
      <w:r w:rsidRPr="0096154A">
        <w:rPr>
          <w:szCs w:val="18"/>
        </w:rPr>
        <w:t>Kilfara</w:t>
      </w:r>
      <w:proofErr w:type="spellEnd"/>
    </w:p>
    <w:p w14:paraId="117ABFA9" w14:textId="37DB884A" w:rsidR="00265A36" w:rsidRPr="00A45C26" w:rsidRDefault="00D74C93" w:rsidP="00115DD0">
      <w:pPr>
        <w:rPr>
          <w:szCs w:val="18"/>
        </w:rPr>
      </w:pPr>
      <w:r w:rsidRPr="0096154A">
        <w:rPr>
          <w:b/>
          <w:szCs w:val="18"/>
        </w:rPr>
        <w:t xml:space="preserve">Additional </w:t>
      </w:r>
      <w:proofErr w:type="spellStart"/>
      <w:r w:rsidRPr="0096154A">
        <w:rPr>
          <w:b/>
          <w:szCs w:val="18"/>
        </w:rPr>
        <w:t>Playtesters</w:t>
      </w:r>
      <w:proofErr w:type="spellEnd"/>
      <w:r w:rsidRPr="0096154A">
        <w:rPr>
          <w:b/>
          <w:szCs w:val="18"/>
        </w:rPr>
        <w:t>:</w:t>
      </w:r>
      <w:r w:rsidRPr="0096154A">
        <w:rPr>
          <w:szCs w:val="18"/>
        </w:rPr>
        <w:t xml:space="preserve"> Alexander Aminoff, Dave Coble, </w:t>
      </w:r>
      <w:r w:rsidR="0086759A">
        <w:rPr>
          <w:szCs w:val="18"/>
        </w:rPr>
        <w:t xml:space="preserve">Abe </w:t>
      </w:r>
      <w:proofErr w:type="spellStart"/>
      <w:r w:rsidR="0086759A">
        <w:rPr>
          <w:szCs w:val="18"/>
        </w:rPr>
        <w:t>Delnore</w:t>
      </w:r>
      <w:proofErr w:type="spellEnd"/>
      <w:r w:rsidR="0086759A">
        <w:rPr>
          <w:szCs w:val="18"/>
        </w:rPr>
        <w:t xml:space="preserve">, </w:t>
      </w:r>
      <w:r w:rsidR="000B545B">
        <w:rPr>
          <w:szCs w:val="18"/>
        </w:rPr>
        <w:t xml:space="preserve">Romain </w:t>
      </w:r>
      <w:proofErr w:type="spellStart"/>
      <w:r w:rsidR="000B545B">
        <w:rPr>
          <w:szCs w:val="18"/>
        </w:rPr>
        <w:t>Euvrard</w:t>
      </w:r>
      <w:proofErr w:type="spellEnd"/>
      <w:r w:rsidR="000B545B">
        <w:rPr>
          <w:szCs w:val="18"/>
        </w:rPr>
        <w:t xml:space="preserve">, Anders </w:t>
      </w:r>
      <w:proofErr w:type="spellStart"/>
      <w:r w:rsidR="000B545B">
        <w:rPr>
          <w:szCs w:val="18"/>
        </w:rPr>
        <w:t>Gabrielsson</w:t>
      </w:r>
      <w:proofErr w:type="spellEnd"/>
      <w:r w:rsidR="000B545B">
        <w:rPr>
          <w:szCs w:val="18"/>
        </w:rPr>
        <w:t xml:space="preserve">, </w:t>
      </w:r>
      <w:r w:rsidR="007364B7">
        <w:rPr>
          <w:szCs w:val="18"/>
        </w:rPr>
        <w:t xml:space="preserve">Tom Kassel, </w:t>
      </w:r>
      <w:r w:rsidR="006E1949">
        <w:rPr>
          <w:szCs w:val="18"/>
        </w:rPr>
        <w:t xml:space="preserve">Jay </w:t>
      </w:r>
      <w:proofErr w:type="spellStart"/>
      <w:r w:rsidR="006E1949">
        <w:rPr>
          <w:szCs w:val="18"/>
        </w:rPr>
        <w:t>Muchnij</w:t>
      </w:r>
      <w:proofErr w:type="spellEnd"/>
      <w:r w:rsidR="006E1949">
        <w:rPr>
          <w:szCs w:val="18"/>
        </w:rPr>
        <w:t xml:space="preserve">, </w:t>
      </w:r>
      <w:r w:rsidRPr="0096154A">
        <w:rPr>
          <w:szCs w:val="18"/>
        </w:rPr>
        <w:t xml:space="preserve">Justin </w:t>
      </w:r>
      <w:proofErr w:type="spellStart"/>
      <w:r w:rsidRPr="0096154A">
        <w:rPr>
          <w:szCs w:val="18"/>
        </w:rPr>
        <w:t>Neddo</w:t>
      </w:r>
      <w:proofErr w:type="spellEnd"/>
      <w:r w:rsidRPr="0096154A">
        <w:rPr>
          <w:szCs w:val="18"/>
        </w:rPr>
        <w:t>, and many others</w:t>
      </w:r>
    </w:p>
    <w:sectPr w:rsidR="00265A36" w:rsidRPr="00A45C26" w:rsidSect="00773F13">
      <w:footerReference w:type="default" r:id="rId10"/>
      <w:type w:val="continuous"/>
      <w:pgSz w:w="12240" w:h="15840"/>
      <w:pgMar w:top="720" w:right="720" w:bottom="720" w:left="720" w:header="720" w:footer="720" w:gutter="0"/>
      <w:cols w:num="2" w:space="576"/>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789D4" w14:textId="77777777" w:rsidR="00950914" w:rsidRDefault="00950914">
      <w:r>
        <w:separator/>
      </w:r>
    </w:p>
  </w:endnote>
  <w:endnote w:type="continuationSeparator" w:id="0">
    <w:p w14:paraId="74E1B84A" w14:textId="77777777" w:rsidR="00950914" w:rsidRDefault="00950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88CA9" w14:textId="17A15C0B" w:rsidR="00C40859" w:rsidRPr="00F703D5" w:rsidRDefault="00C40859" w:rsidP="00EB629A">
    <w:pPr>
      <w:pStyle w:val="Footer"/>
      <w:tabs>
        <w:tab w:val="clear" w:pos="4320"/>
        <w:tab w:val="clear" w:pos="8640"/>
        <w:tab w:val="right" w:pos="10620"/>
      </w:tabs>
      <w:spacing w:before="120"/>
      <w:rPr>
        <w:rFonts w:ascii="Tw Cen MT" w:hAnsi="Tw Cen MT"/>
        <w:sz w:val="22"/>
      </w:rPr>
    </w:pPr>
    <w:r>
      <w:rPr>
        <w:rStyle w:val="PageNumber"/>
        <w:rFonts w:ascii="Tw Cen MT" w:hAnsi="Tw Cen MT"/>
        <w:sz w:val="22"/>
      </w:rPr>
      <w:t>Dice of Decision II Rules (August 2022)</w:t>
    </w:r>
    <w:r>
      <w:rPr>
        <w:rStyle w:val="PageNumber"/>
        <w:i/>
        <w:sz w:val="24"/>
        <w:lang w:val="fr-FR"/>
      </w:rPr>
      <w:tab/>
    </w:r>
    <w:r w:rsidRPr="003A1967">
      <w:rPr>
        <w:rStyle w:val="PageNumber"/>
        <w:rFonts w:ascii="Tw Cen MT" w:hAnsi="Tw Cen MT"/>
        <w:b/>
        <w:sz w:val="24"/>
        <w:szCs w:val="24"/>
      </w:rPr>
      <w:fldChar w:fldCharType="begin"/>
    </w:r>
    <w:r w:rsidRPr="003A1967">
      <w:rPr>
        <w:rStyle w:val="PageNumber"/>
        <w:rFonts w:ascii="Tw Cen MT" w:hAnsi="Tw Cen MT"/>
        <w:b/>
        <w:sz w:val="24"/>
        <w:szCs w:val="24"/>
        <w:lang w:val="fr-FR"/>
      </w:rPr>
      <w:instrText xml:space="preserve"> PAGE </w:instrText>
    </w:r>
    <w:r w:rsidRPr="003A1967">
      <w:rPr>
        <w:rStyle w:val="PageNumber"/>
        <w:rFonts w:ascii="Tw Cen MT" w:hAnsi="Tw Cen MT"/>
        <w:b/>
        <w:sz w:val="24"/>
        <w:szCs w:val="24"/>
      </w:rPr>
      <w:fldChar w:fldCharType="separate"/>
    </w:r>
    <w:r>
      <w:rPr>
        <w:rStyle w:val="PageNumber"/>
        <w:rFonts w:ascii="Tw Cen MT" w:hAnsi="Tw Cen MT"/>
        <w:b/>
        <w:noProof/>
        <w:sz w:val="24"/>
        <w:szCs w:val="24"/>
        <w:lang w:val="fr-FR"/>
      </w:rPr>
      <w:t>1</w:t>
    </w:r>
    <w:r w:rsidRPr="003A1967">
      <w:rPr>
        <w:rStyle w:val="PageNumber"/>
        <w:rFonts w:ascii="Tw Cen MT" w:hAnsi="Tw Cen MT"/>
        <w:b/>
        <w:sz w:val="24"/>
        <w:szCs w:val="24"/>
      </w:rPr>
      <w:fldChar w:fldCharType="end"/>
    </w:r>
    <w:r>
      <w:rPr>
        <w:rStyle w:val="PageNumber"/>
        <w:b/>
        <w:sz w:val="28"/>
        <w:lang w:val="fr-F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88ED5" w14:textId="466ACA26" w:rsidR="00C40859" w:rsidRPr="00A232D8" w:rsidRDefault="00C40859" w:rsidP="006137A5">
    <w:pPr>
      <w:pStyle w:val="Footer"/>
      <w:tabs>
        <w:tab w:val="clear" w:pos="4320"/>
        <w:tab w:val="clear" w:pos="8640"/>
        <w:tab w:val="right" w:pos="10620"/>
      </w:tabs>
      <w:spacing w:before="120"/>
      <w:rPr>
        <w:rFonts w:ascii="Tw Cen MT" w:hAnsi="Tw Cen MT"/>
        <w:sz w:val="22"/>
      </w:rPr>
    </w:pPr>
    <w:r>
      <w:rPr>
        <w:rStyle w:val="PageNumber"/>
        <w:rFonts w:ascii="Tw Cen MT" w:hAnsi="Tw Cen MT"/>
        <w:sz w:val="22"/>
      </w:rPr>
      <w:t xml:space="preserve">Dice of Decision II </w:t>
    </w:r>
    <w:r w:rsidRPr="00A232D8">
      <w:rPr>
        <w:rStyle w:val="PageNumber"/>
        <w:rFonts w:ascii="Tw Cen MT" w:hAnsi="Tw Cen MT"/>
        <w:sz w:val="22"/>
      </w:rPr>
      <w:t>Rule</w:t>
    </w:r>
    <w:r>
      <w:rPr>
        <w:rStyle w:val="PageNumber"/>
        <w:rFonts w:ascii="Tw Cen MT" w:hAnsi="Tw Cen MT"/>
        <w:sz w:val="22"/>
      </w:rPr>
      <w:t>s (December 2022)</w:t>
    </w:r>
    <w:r w:rsidRPr="00A232D8">
      <w:rPr>
        <w:rStyle w:val="PageNumber"/>
        <w:i/>
        <w:sz w:val="24"/>
      </w:rPr>
      <w:tab/>
    </w:r>
    <w:r w:rsidRPr="00A232D8">
      <w:rPr>
        <w:rStyle w:val="PageNumber"/>
        <w:rFonts w:ascii="Tw Cen MT" w:hAnsi="Tw Cen MT"/>
        <w:b/>
        <w:sz w:val="24"/>
        <w:szCs w:val="24"/>
      </w:rPr>
      <w:fldChar w:fldCharType="begin"/>
    </w:r>
    <w:r w:rsidRPr="00A232D8">
      <w:rPr>
        <w:rStyle w:val="PageNumber"/>
        <w:rFonts w:ascii="Tw Cen MT" w:hAnsi="Tw Cen MT"/>
        <w:b/>
        <w:sz w:val="24"/>
        <w:szCs w:val="24"/>
      </w:rPr>
      <w:instrText xml:space="preserve"> PAGE </w:instrText>
    </w:r>
    <w:r w:rsidRPr="00A232D8">
      <w:rPr>
        <w:rStyle w:val="PageNumber"/>
        <w:rFonts w:ascii="Tw Cen MT" w:hAnsi="Tw Cen MT"/>
        <w:b/>
        <w:sz w:val="24"/>
        <w:szCs w:val="24"/>
      </w:rPr>
      <w:fldChar w:fldCharType="separate"/>
    </w:r>
    <w:r>
      <w:rPr>
        <w:rStyle w:val="PageNumber"/>
        <w:rFonts w:ascii="Tw Cen MT" w:hAnsi="Tw Cen MT"/>
        <w:b/>
        <w:noProof/>
        <w:sz w:val="24"/>
        <w:szCs w:val="24"/>
      </w:rPr>
      <w:t>2</w:t>
    </w:r>
    <w:r w:rsidRPr="00A232D8">
      <w:rPr>
        <w:rStyle w:val="PageNumber"/>
        <w:rFonts w:ascii="Tw Cen MT" w:hAnsi="Tw Cen MT"/>
        <w:b/>
        <w:sz w:val="24"/>
        <w:szCs w:val="24"/>
      </w:rPr>
      <w:fldChar w:fldCharType="end"/>
    </w:r>
    <w:r w:rsidRPr="00A232D8">
      <w:rPr>
        <w:rStyle w:val="PageNumber"/>
        <w:b/>
        <w:sz w:val="2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21D18" w14:textId="77777777" w:rsidR="00950914" w:rsidRDefault="00950914">
      <w:r>
        <w:separator/>
      </w:r>
    </w:p>
  </w:footnote>
  <w:footnote w:type="continuationSeparator" w:id="0">
    <w:p w14:paraId="76FE6FD7" w14:textId="77777777" w:rsidR="00950914" w:rsidRDefault="009509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D5218D"/>
    <w:multiLevelType w:val="hybridMultilevel"/>
    <w:tmpl w:val="A9D60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4454D"/>
    <w:multiLevelType w:val="hybridMultilevel"/>
    <w:tmpl w:val="A278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82B1B"/>
    <w:multiLevelType w:val="hybridMultilevel"/>
    <w:tmpl w:val="C3F66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F7739"/>
    <w:multiLevelType w:val="hybridMultilevel"/>
    <w:tmpl w:val="5562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26F74"/>
    <w:multiLevelType w:val="hybridMultilevel"/>
    <w:tmpl w:val="2744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367D03"/>
    <w:multiLevelType w:val="hybridMultilevel"/>
    <w:tmpl w:val="8092C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8EA"/>
    <w:multiLevelType w:val="hybridMultilevel"/>
    <w:tmpl w:val="ACF6F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4F726A"/>
    <w:multiLevelType w:val="hybridMultilevel"/>
    <w:tmpl w:val="9F18D57E"/>
    <w:lvl w:ilvl="0" w:tplc="8AAC75C0">
      <w:start w:val="1"/>
      <w:numFmt w:val="bullet"/>
      <w:lvlText w:val=""/>
      <w:lvlJc w:val="left"/>
      <w:pPr>
        <w:tabs>
          <w:tab w:val="num" w:pos="360"/>
        </w:tabs>
        <w:ind w:left="360" w:hanging="180"/>
      </w:pPr>
      <w:rPr>
        <w:rFonts w:ascii="Symbol" w:hAnsi="Symbol" w:hint="default"/>
      </w:rPr>
    </w:lvl>
    <w:lvl w:ilvl="1" w:tplc="D7661872" w:tentative="1">
      <w:start w:val="1"/>
      <w:numFmt w:val="bullet"/>
      <w:lvlText w:val="o"/>
      <w:lvlJc w:val="left"/>
      <w:pPr>
        <w:tabs>
          <w:tab w:val="num" w:pos="1440"/>
        </w:tabs>
        <w:ind w:left="1440" w:hanging="360"/>
      </w:pPr>
      <w:rPr>
        <w:rFonts w:ascii="Courier New" w:hAnsi="Courier New" w:cs="Courier New" w:hint="default"/>
      </w:rPr>
    </w:lvl>
    <w:lvl w:ilvl="2" w:tplc="0C0C8182" w:tentative="1">
      <w:start w:val="1"/>
      <w:numFmt w:val="bullet"/>
      <w:lvlText w:val=""/>
      <w:lvlJc w:val="left"/>
      <w:pPr>
        <w:tabs>
          <w:tab w:val="num" w:pos="2160"/>
        </w:tabs>
        <w:ind w:left="2160" w:hanging="360"/>
      </w:pPr>
      <w:rPr>
        <w:rFonts w:ascii="Wingdings" w:hAnsi="Wingdings" w:hint="default"/>
      </w:rPr>
    </w:lvl>
    <w:lvl w:ilvl="3" w:tplc="F118CB22" w:tentative="1">
      <w:start w:val="1"/>
      <w:numFmt w:val="bullet"/>
      <w:lvlText w:val=""/>
      <w:lvlJc w:val="left"/>
      <w:pPr>
        <w:tabs>
          <w:tab w:val="num" w:pos="2880"/>
        </w:tabs>
        <w:ind w:left="2880" w:hanging="360"/>
      </w:pPr>
      <w:rPr>
        <w:rFonts w:ascii="Symbol" w:hAnsi="Symbol" w:hint="default"/>
      </w:rPr>
    </w:lvl>
    <w:lvl w:ilvl="4" w:tplc="600034CE" w:tentative="1">
      <w:start w:val="1"/>
      <w:numFmt w:val="bullet"/>
      <w:lvlText w:val="o"/>
      <w:lvlJc w:val="left"/>
      <w:pPr>
        <w:tabs>
          <w:tab w:val="num" w:pos="3600"/>
        </w:tabs>
        <w:ind w:left="3600" w:hanging="360"/>
      </w:pPr>
      <w:rPr>
        <w:rFonts w:ascii="Courier New" w:hAnsi="Courier New" w:cs="Courier New" w:hint="default"/>
      </w:rPr>
    </w:lvl>
    <w:lvl w:ilvl="5" w:tplc="2390B0C6" w:tentative="1">
      <w:start w:val="1"/>
      <w:numFmt w:val="bullet"/>
      <w:lvlText w:val=""/>
      <w:lvlJc w:val="left"/>
      <w:pPr>
        <w:tabs>
          <w:tab w:val="num" w:pos="4320"/>
        </w:tabs>
        <w:ind w:left="4320" w:hanging="360"/>
      </w:pPr>
      <w:rPr>
        <w:rFonts w:ascii="Wingdings" w:hAnsi="Wingdings" w:hint="default"/>
      </w:rPr>
    </w:lvl>
    <w:lvl w:ilvl="6" w:tplc="0CE03152" w:tentative="1">
      <w:start w:val="1"/>
      <w:numFmt w:val="bullet"/>
      <w:lvlText w:val=""/>
      <w:lvlJc w:val="left"/>
      <w:pPr>
        <w:tabs>
          <w:tab w:val="num" w:pos="5040"/>
        </w:tabs>
        <w:ind w:left="5040" w:hanging="360"/>
      </w:pPr>
      <w:rPr>
        <w:rFonts w:ascii="Symbol" w:hAnsi="Symbol" w:hint="default"/>
      </w:rPr>
    </w:lvl>
    <w:lvl w:ilvl="7" w:tplc="A1A23C86" w:tentative="1">
      <w:start w:val="1"/>
      <w:numFmt w:val="bullet"/>
      <w:lvlText w:val="o"/>
      <w:lvlJc w:val="left"/>
      <w:pPr>
        <w:tabs>
          <w:tab w:val="num" w:pos="5760"/>
        </w:tabs>
        <w:ind w:left="5760" w:hanging="360"/>
      </w:pPr>
      <w:rPr>
        <w:rFonts w:ascii="Courier New" w:hAnsi="Courier New" w:cs="Courier New" w:hint="default"/>
      </w:rPr>
    </w:lvl>
    <w:lvl w:ilvl="8" w:tplc="630AFE8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9B3B19"/>
    <w:multiLevelType w:val="hybridMultilevel"/>
    <w:tmpl w:val="C11E3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2647A"/>
    <w:multiLevelType w:val="hybridMultilevel"/>
    <w:tmpl w:val="B7DAB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16F04"/>
    <w:multiLevelType w:val="hybridMultilevel"/>
    <w:tmpl w:val="AB9C2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FD5FCF"/>
    <w:multiLevelType w:val="hybridMultilevel"/>
    <w:tmpl w:val="9A30D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8D14BE"/>
    <w:multiLevelType w:val="hybridMultilevel"/>
    <w:tmpl w:val="0250388C"/>
    <w:lvl w:ilvl="0" w:tplc="2BEC65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9E46BA"/>
    <w:multiLevelType w:val="hybridMultilevel"/>
    <w:tmpl w:val="0088A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DC5A61"/>
    <w:multiLevelType w:val="hybridMultilevel"/>
    <w:tmpl w:val="119A8CF8"/>
    <w:lvl w:ilvl="0" w:tplc="C8C23FFE">
      <w:start w:val="1"/>
      <w:numFmt w:val="bullet"/>
      <w:lvlText w:val=""/>
      <w:lvlJc w:val="left"/>
      <w:pPr>
        <w:tabs>
          <w:tab w:val="num" w:pos="1440"/>
        </w:tabs>
        <w:ind w:left="1440" w:hanging="720"/>
      </w:pPr>
      <w:rPr>
        <w:rFonts w:ascii="Symbol" w:hAnsi="Symbol" w:hint="default"/>
      </w:rPr>
    </w:lvl>
    <w:lvl w:ilvl="1" w:tplc="86248EE2">
      <w:start w:val="1"/>
      <w:numFmt w:val="bullet"/>
      <w:lvlText w:val="o"/>
      <w:lvlJc w:val="left"/>
      <w:pPr>
        <w:tabs>
          <w:tab w:val="num" w:pos="1440"/>
        </w:tabs>
        <w:ind w:left="1440" w:hanging="360"/>
      </w:pPr>
      <w:rPr>
        <w:rFonts w:ascii="Courier New" w:hAnsi="Courier New" w:cs="Courier New" w:hint="default"/>
      </w:rPr>
    </w:lvl>
    <w:lvl w:ilvl="2" w:tplc="E9982728">
      <w:start w:val="1"/>
      <w:numFmt w:val="bullet"/>
      <w:lvlText w:val=""/>
      <w:lvlJc w:val="left"/>
      <w:pPr>
        <w:tabs>
          <w:tab w:val="num" w:pos="2160"/>
        </w:tabs>
        <w:ind w:left="2160" w:hanging="360"/>
      </w:pPr>
      <w:rPr>
        <w:rFonts w:ascii="Wingdings" w:hAnsi="Wingdings" w:hint="default"/>
      </w:rPr>
    </w:lvl>
    <w:lvl w:ilvl="3" w:tplc="A490D858">
      <w:start w:val="1"/>
      <w:numFmt w:val="bullet"/>
      <w:lvlText w:val=""/>
      <w:lvlJc w:val="left"/>
      <w:pPr>
        <w:tabs>
          <w:tab w:val="num" w:pos="2880"/>
        </w:tabs>
        <w:ind w:left="2880" w:hanging="360"/>
      </w:pPr>
      <w:rPr>
        <w:rFonts w:ascii="Symbol" w:hAnsi="Symbol" w:hint="default"/>
      </w:rPr>
    </w:lvl>
    <w:lvl w:ilvl="4" w:tplc="24228CDC">
      <w:start w:val="1"/>
      <w:numFmt w:val="bullet"/>
      <w:lvlText w:val="o"/>
      <w:lvlJc w:val="left"/>
      <w:pPr>
        <w:tabs>
          <w:tab w:val="num" w:pos="3600"/>
        </w:tabs>
        <w:ind w:left="3600" w:hanging="360"/>
      </w:pPr>
      <w:rPr>
        <w:rFonts w:ascii="Courier New" w:hAnsi="Courier New" w:cs="Courier New" w:hint="default"/>
      </w:rPr>
    </w:lvl>
    <w:lvl w:ilvl="5" w:tplc="64CAFEEC">
      <w:start w:val="1"/>
      <w:numFmt w:val="bullet"/>
      <w:lvlText w:val=""/>
      <w:lvlJc w:val="left"/>
      <w:pPr>
        <w:tabs>
          <w:tab w:val="num" w:pos="4320"/>
        </w:tabs>
        <w:ind w:left="4320" w:hanging="360"/>
      </w:pPr>
      <w:rPr>
        <w:rFonts w:ascii="Wingdings" w:hAnsi="Wingdings" w:hint="default"/>
      </w:rPr>
    </w:lvl>
    <w:lvl w:ilvl="6" w:tplc="3E1C1D58">
      <w:start w:val="1"/>
      <w:numFmt w:val="bullet"/>
      <w:lvlText w:val=""/>
      <w:lvlJc w:val="left"/>
      <w:pPr>
        <w:tabs>
          <w:tab w:val="num" w:pos="5040"/>
        </w:tabs>
        <w:ind w:left="5040" w:hanging="360"/>
      </w:pPr>
      <w:rPr>
        <w:rFonts w:ascii="Symbol" w:hAnsi="Symbol" w:hint="default"/>
      </w:rPr>
    </w:lvl>
    <w:lvl w:ilvl="7" w:tplc="17B4B6C0">
      <w:start w:val="1"/>
      <w:numFmt w:val="bullet"/>
      <w:lvlText w:val="o"/>
      <w:lvlJc w:val="left"/>
      <w:pPr>
        <w:tabs>
          <w:tab w:val="num" w:pos="5760"/>
        </w:tabs>
        <w:ind w:left="5760" w:hanging="360"/>
      </w:pPr>
      <w:rPr>
        <w:rFonts w:ascii="Courier New" w:hAnsi="Courier New" w:cs="Courier New" w:hint="default"/>
      </w:rPr>
    </w:lvl>
    <w:lvl w:ilvl="8" w:tplc="80B078B2">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EB2537"/>
    <w:multiLevelType w:val="hybridMultilevel"/>
    <w:tmpl w:val="D87E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486D95"/>
    <w:multiLevelType w:val="hybridMultilevel"/>
    <w:tmpl w:val="2DCC5452"/>
    <w:lvl w:ilvl="0" w:tplc="6A52506A">
      <w:start w:val="1"/>
      <w:numFmt w:val="bullet"/>
      <w:lvlText w:val=""/>
      <w:lvlJc w:val="left"/>
      <w:pPr>
        <w:tabs>
          <w:tab w:val="num" w:pos="367"/>
        </w:tabs>
        <w:ind w:left="367" w:hanging="1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034F3F"/>
    <w:multiLevelType w:val="singleLevel"/>
    <w:tmpl w:val="C5725DF0"/>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36AC1BFE"/>
    <w:multiLevelType w:val="hybridMultilevel"/>
    <w:tmpl w:val="280CDD5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3900693A"/>
    <w:multiLevelType w:val="singleLevel"/>
    <w:tmpl w:val="5C441CB4"/>
    <w:lvl w:ilvl="0">
      <w:start w:val="1"/>
      <w:numFmt w:val="bullet"/>
      <w:lvlText w:val=""/>
      <w:lvlJc w:val="left"/>
      <w:pPr>
        <w:tabs>
          <w:tab w:val="num" w:pos="547"/>
        </w:tabs>
        <w:ind w:left="360" w:hanging="173"/>
      </w:pPr>
      <w:rPr>
        <w:rFonts w:ascii="Symbol" w:hAnsi="Symbol" w:hint="default"/>
      </w:rPr>
    </w:lvl>
  </w:abstractNum>
  <w:abstractNum w:abstractNumId="21" w15:restartNumberingAfterBreak="0">
    <w:nsid w:val="39733428"/>
    <w:multiLevelType w:val="hybridMultilevel"/>
    <w:tmpl w:val="1FB0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BE37D8"/>
    <w:multiLevelType w:val="singleLevel"/>
    <w:tmpl w:val="C5725DF0"/>
    <w:lvl w:ilvl="0">
      <w:start w:val="1"/>
      <w:numFmt w:val="bullet"/>
      <w:lvlText w:val=""/>
      <w:lvlJc w:val="left"/>
      <w:pPr>
        <w:tabs>
          <w:tab w:val="num" w:pos="720"/>
        </w:tabs>
        <w:ind w:left="720" w:hanging="360"/>
      </w:pPr>
      <w:rPr>
        <w:rFonts w:ascii="Symbol" w:hAnsi="Symbol" w:hint="default"/>
      </w:rPr>
    </w:lvl>
  </w:abstractNum>
  <w:abstractNum w:abstractNumId="23" w15:restartNumberingAfterBreak="0">
    <w:nsid w:val="3C6C3EA8"/>
    <w:multiLevelType w:val="hybridMultilevel"/>
    <w:tmpl w:val="4066E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C51EDD"/>
    <w:multiLevelType w:val="hybridMultilevel"/>
    <w:tmpl w:val="EEFC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764E48"/>
    <w:multiLevelType w:val="hybridMultilevel"/>
    <w:tmpl w:val="B1B276FA"/>
    <w:lvl w:ilvl="0" w:tplc="2BEC65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ED2916"/>
    <w:multiLevelType w:val="hybridMultilevel"/>
    <w:tmpl w:val="D18A51C6"/>
    <w:lvl w:ilvl="0" w:tplc="28A83C5A">
      <w:start w:val="1"/>
      <w:numFmt w:val="bullet"/>
      <w:lvlText w:val=""/>
      <w:lvlJc w:val="left"/>
      <w:pPr>
        <w:tabs>
          <w:tab w:val="num" w:pos="360"/>
        </w:tabs>
        <w:ind w:left="360" w:hanging="180"/>
      </w:pPr>
      <w:rPr>
        <w:rFonts w:ascii="Symbol" w:hAnsi="Symbol" w:hint="default"/>
      </w:rPr>
    </w:lvl>
    <w:lvl w:ilvl="1" w:tplc="D68EC706">
      <w:start w:val="1"/>
      <w:numFmt w:val="bullet"/>
      <w:lvlText w:val=""/>
      <w:lvlJc w:val="left"/>
      <w:pPr>
        <w:tabs>
          <w:tab w:val="num" w:pos="1440"/>
        </w:tabs>
        <w:ind w:left="1440" w:hanging="360"/>
      </w:pPr>
      <w:rPr>
        <w:rFonts w:ascii="Symbol" w:hAnsi="Symbol" w:hint="default"/>
      </w:rPr>
    </w:lvl>
    <w:lvl w:ilvl="2" w:tplc="BD6EA1E6">
      <w:start w:val="1"/>
      <w:numFmt w:val="decimal"/>
      <w:lvlText w:val="%3."/>
      <w:lvlJc w:val="left"/>
      <w:pPr>
        <w:tabs>
          <w:tab w:val="num" w:pos="2160"/>
        </w:tabs>
        <w:ind w:left="2160" w:hanging="360"/>
      </w:pPr>
    </w:lvl>
    <w:lvl w:ilvl="3" w:tplc="74FE8E20" w:tentative="1">
      <w:start w:val="1"/>
      <w:numFmt w:val="bullet"/>
      <w:lvlText w:val=""/>
      <w:lvlJc w:val="left"/>
      <w:pPr>
        <w:tabs>
          <w:tab w:val="num" w:pos="2880"/>
        </w:tabs>
        <w:ind w:left="2880" w:hanging="360"/>
      </w:pPr>
      <w:rPr>
        <w:rFonts w:ascii="Symbol" w:hAnsi="Symbol" w:hint="default"/>
      </w:rPr>
    </w:lvl>
    <w:lvl w:ilvl="4" w:tplc="F4CA7E96" w:tentative="1">
      <w:start w:val="1"/>
      <w:numFmt w:val="bullet"/>
      <w:lvlText w:val="o"/>
      <w:lvlJc w:val="left"/>
      <w:pPr>
        <w:tabs>
          <w:tab w:val="num" w:pos="3600"/>
        </w:tabs>
        <w:ind w:left="3600" w:hanging="360"/>
      </w:pPr>
      <w:rPr>
        <w:rFonts w:ascii="Courier New" w:hAnsi="Courier New" w:hint="default"/>
      </w:rPr>
    </w:lvl>
    <w:lvl w:ilvl="5" w:tplc="E3500A30" w:tentative="1">
      <w:start w:val="1"/>
      <w:numFmt w:val="bullet"/>
      <w:lvlText w:val=""/>
      <w:lvlJc w:val="left"/>
      <w:pPr>
        <w:tabs>
          <w:tab w:val="num" w:pos="4320"/>
        </w:tabs>
        <w:ind w:left="4320" w:hanging="360"/>
      </w:pPr>
      <w:rPr>
        <w:rFonts w:ascii="Wingdings" w:hAnsi="Wingdings" w:hint="default"/>
      </w:rPr>
    </w:lvl>
    <w:lvl w:ilvl="6" w:tplc="5666FA98" w:tentative="1">
      <w:start w:val="1"/>
      <w:numFmt w:val="bullet"/>
      <w:lvlText w:val=""/>
      <w:lvlJc w:val="left"/>
      <w:pPr>
        <w:tabs>
          <w:tab w:val="num" w:pos="5040"/>
        </w:tabs>
        <w:ind w:left="5040" w:hanging="360"/>
      </w:pPr>
      <w:rPr>
        <w:rFonts w:ascii="Symbol" w:hAnsi="Symbol" w:hint="default"/>
      </w:rPr>
    </w:lvl>
    <w:lvl w:ilvl="7" w:tplc="6038B410" w:tentative="1">
      <w:start w:val="1"/>
      <w:numFmt w:val="bullet"/>
      <w:lvlText w:val="o"/>
      <w:lvlJc w:val="left"/>
      <w:pPr>
        <w:tabs>
          <w:tab w:val="num" w:pos="5760"/>
        </w:tabs>
        <w:ind w:left="5760" w:hanging="360"/>
      </w:pPr>
      <w:rPr>
        <w:rFonts w:ascii="Courier New" w:hAnsi="Courier New" w:hint="default"/>
      </w:rPr>
    </w:lvl>
    <w:lvl w:ilvl="8" w:tplc="4F12DE2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3F71CB"/>
    <w:multiLevelType w:val="hybridMultilevel"/>
    <w:tmpl w:val="BA0A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F35D48"/>
    <w:multiLevelType w:val="hybridMultilevel"/>
    <w:tmpl w:val="B3AC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FC021D"/>
    <w:multiLevelType w:val="hybridMultilevel"/>
    <w:tmpl w:val="A642B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1F2BD1"/>
    <w:multiLevelType w:val="hybridMultilevel"/>
    <w:tmpl w:val="680E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7E0911"/>
    <w:multiLevelType w:val="hybridMultilevel"/>
    <w:tmpl w:val="0B5AB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C57579"/>
    <w:multiLevelType w:val="hybridMultilevel"/>
    <w:tmpl w:val="0CA6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275543"/>
    <w:multiLevelType w:val="hybridMultilevel"/>
    <w:tmpl w:val="4BC8B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4766E9"/>
    <w:multiLevelType w:val="hybridMultilevel"/>
    <w:tmpl w:val="A9D4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134713"/>
    <w:multiLevelType w:val="hybridMultilevel"/>
    <w:tmpl w:val="AEBA9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47851"/>
    <w:multiLevelType w:val="hybridMultilevel"/>
    <w:tmpl w:val="3C5E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FD652D"/>
    <w:multiLevelType w:val="hybridMultilevel"/>
    <w:tmpl w:val="7E08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222922"/>
    <w:multiLevelType w:val="singleLevel"/>
    <w:tmpl w:val="5C441CB4"/>
    <w:lvl w:ilvl="0">
      <w:start w:val="1"/>
      <w:numFmt w:val="bullet"/>
      <w:lvlText w:val=""/>
      <w:lvlJc w:val="left"/>
      <w:pPr>
        <w:tabs>
          <w:tab w:val="num" w:pos="547"/>
        </w:tabs>
        <w:ind w:left="360" w:hanging="173"/>
      </w:pPr>
      <w:rPr>
        <w:rFonts w:ascii="Symbol" w:hAnsi="Symbol" w:hint="default"/>
      </w:rPr>
    </w:lvl>
  </w:abstractNum>
  <w:abstractNum w:abstractNumId="39" w15:restartNumberingAfterBreak="0">
    <w:nsid w:val="60392DC4"/>
    <w:multiLevelType w:val="hybridMultilevel"/>
    <w:tmpl w:val="C4E8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714C23"/>
    <w:multiLevelType w:val="hybridMultilevel"/>
    <w:tmpl w:val="5ABAF8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1" w15:restartNumberingAfterBreak="0">
    <w:nsid w:val="673115E9"/>
    <w:multiLevelType w:val="singleLevel"/>
    <w:tmpl w:val="1624E064"/>
    <w:lvl w:ilvl="0">
      <w:start w:val="1"/>
      <w:numFmt w:val="bullet"/>
      <w:lvlText w:val=""/>
      <w:lvlJc w:val="left"/>
      <w:pPr>
        <w:tabs>
          <w:tab w:val="num" w:pos="360"/>
        </w:tabs>
      </w:pPr>
      <w:rPr>
        <w:rFonts w:ascii="Symbol" w:hAnsi="Symbol" w:hint="default"/>
      </w:rPr>
    </w:lvl>
  </w:abstractNum>
  <w:abstractNum w:abstractNumId="42" w15:restartNumberingAfterBreak="0">
    <w:nsid w:val="679C1354"/>
    <w:multiLevelType w:val="hybridMultilevel"/>
    <w:tmpl w:val="11EAAB8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7BE2F5F"/>
    <w:multiLevelType w:val="hybridMultilevel"/>
    <w:tmpl w:val="03DA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BE7178"/>
    <w:multiLevelType w:val="hybridMultilevel"/>
    <w:tmpl w:val="BF5E0CA2"/>
    <w:lvl w:ilvl="0" w:tplc="352076C0">
      <w:start w:val="1"/>
      <w:numFmt w:val="bullet"/>
      <w:lvlText w:val=""/>
      <w:lvlJc w:val="left"/>
      <w:pPr>
        <w:tabs>
          <w:tab w:val="num" w:pos="1440"/>
        </w:tabs>
        <w:ind w:left="1440" w:hanging="720"/>
      </w:pPr>
      <w:rPr>
        <w:rFonts w:ascii="Symbol" w:hAnsi="Symbol" w:hint="default"/>
      </w:rPr>
    </w:lvl>
    <w:lvl w:ilvl="1" w:tplc="083E9228" w:tentative="1">
      <w:start w:val="1"/>
      <w:numFmt w:val="bullet"/>
      <w:lvlText w:val="o"/>
      <w:lvlJc w:val="left"/>
      <w:pPr>
        <w:tabs>
          <w:tab w:val="num" w:pos="1440"/>
        </w:tabs>
        <w:ind w:left="1440" w:hanging="360"/>
      </w:pPr>
      <w:rPr>
        <w:rFonts w:ascii="Courier New" w:hAnsi="Courier New" w:cs="Courier New" w:hint="default"/>
      </w:rPr>
    </w:lvl>
    <w:lvl w:ilvl="2" w:tplc="9C18DA44" w:tentative="1">
      <w:start w:val="1"/>
      <w:numFmt w:val="bullet"/>
      <w:lvlText w:val=""/>
      <w:lvlJc w:val="left"/>
      <w:pPr>
        <w:tabs>
          <w:tab w:val="num" w:pos="2160"/>
        </w:tabs>
        <w:ind w:left="2160" w:hanging="360"/>
      </w:pPr>
      <w:rPr>
        <w:rFonts w:ascii="Wingdings" w:hAnsi="Wingdings" w:hint="default"/>
      </w:rPr>
    </w:lvl>
    <w:lvl w:ilvl="3" w:tplc="1624A742" w:tentative="1">
      <w:start w:val="1"/>
      <w:numFmt w:val="bullet"/>
      <w:lvlText w:val=""/>
      <w:lvlJc w:val="left"/>
      <w:pPr>
        <w:tabs>
          <w:tab w:val="num" w:pos="2880"/>
        </w:tabs>
        <w:ind w:left="2880" w:hanging="360"/>
      </w:pPr>
      <w:rPr>
        <w:rFonts w:ascii="Symbol" w:hAnsi="Symbol" w:hint="default"/>
      </w:rPr>
    </w:lvl>
    <w:lvl w:ilvl="4" w:tplc="1D92E388" w:tentative="1">
      <w:start w:val="1"/>
      <w:numFmt w:val="bullet"/>
      <w:lvlText w:val="o"/>
      <w:lvlJc w:val="left"/>
      <w:pPr>
        <w:tabs>
          <w:tab w:val="num" w:pos="3600"/>
        </w:tabs>
        <w:ind w:left="3600" w:hanging="360"/>
      </w:pPr>
      <w:rPr>
        <w:rFonts w:ascii="Courier New" w:hAnsi="Courier New" w:cs="Courier New" w:hint="default"/>
      </w:rPr>
    </w:lvl>
    <w:lvl w:ilvl="5" w:tplc="9E2EDC80" w:tentative="1">
      <w:start w:val="1"/>
      <w:numFmt w:val="bullet"/>
      <w:lvlText w:val=""/>
      <w:lvlJc w:val="left"/>
      <w:pPr>
        <w:tabs>
          <w:tab w:val="num" w:pos="4320"/>
        </w:tabs>
        <w:ind w:left="4320" w:hanging="360"/>
      </w:pPr>
      <w:rPr>
        <w:rFonts w:ascii="Wingdings" w:hAnsi="Wingdings" w:hint="default"/>
      </w:rPr>
    </w:lvl>
    <w:lvl w:ilvl="6" w:tplc="B9CE93FA" w:tentative="1">
      <w:start w:val="1"/>
      <w:numFmt w:val="bullet"/>
      <w:lvlText w:val=""/>
      <w:lvlJc w:val="left"/>
      <w:pPr>
        <w:tabs>
          <w:tab w:val="num" w:pos="5040"/>
        </w:tabs>
        <w:ind w:left="5040" w:hanging="360"/>
      </w:pPr>
      <w:rPr>
        <w:rFonts w:ascii="Symbol" w:hAnsi="Symbol" w:hint="default"/>
      </w:rPr>
    </w:lvl>
    <w:lvl w:ilvl="7" w:tplc="792E3C1A" w:tentative="1">
      <w:start w:val="1"/>
      <w:numFmt w:val="bullet"/>
      <w:lvlText w:val="o"/>
      <w:lvlJc w:val="left"/>
      <w:pPr>
        <w:tabs>
          <w:tab w:val="num" w:pos="5760"/>
        </w:tabs>
        <w:ind w:left="5760" w:hanging="360"/>
      </w:pPr>
      <w:rPr>
        <w:rFonts w:ascii="Courier New" w:hAnsi="Courier New" w:cs="Courier New" w:hint="default"/>
      </w:rPr>
    </w:lvl>
    <w:lvl w:ilvl="8" w:tplc="3D2E5874"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BA566FE"/>
    <w:multiLevelType w:val="hybridMultilevel"/>
    <w:tmpl w:val="81E2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083FBB"/>
    <w:multiLevelType w:val="hybridMultilevel"/>
    <w:tmpl w:val="4DD8DBA6"/>
    <w:lvl w:ilvl="0" w:tplc="FFDC3F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F67C35"/>
    <w:multiLevelType w:val="hybridMultilevel"/>
    <w:tmpl w:val="B81C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52E30F5"/>
    <w:multiLevelType w:val="hybridMultilevel"/>
    <w:tmpl w:val="FD6E1F5E"/>
    <w:lvl w:ilvl="0" w:tplc="53CACB6A">
      <w:start w:val="1"/>
      <w:numFmt w:val="bullet"/>
      <w:pStyle w:val="Index2"/>
      <w:lvlText w:val=""/>
      <w:lvlJc w:val="left"/>
      <w:pPr>
        <w:tabs>
          <w:tab w:val="num" w:pos="720"/>
        </w:tabs>
        <w:ind w:left="720" w:hanging="360"/>
      </w:pPr>
      <w:rPr>
        <w:rFonts w:ascii="Symbol" w:hAnsi="Symbol" w:hint="default"/>
      </w:rPr>
    </w:lvl>
    <w:lvl w:ilvl="1" w:tplc="318E78B6" w:tentative="1">
      <w:start w:val="1"/>
      <w:numFmt w:val="bullet"/>
      <w:lvlText w:val="o"/>
      <w:lvlJc w:val="left"/>
      <w:pPr>
        <w:tabs>
          <w:tab w:val="num" w:pos="1440"/>
        </w:tabs>
        <w:ind w:left="1440" w:hanging="360"/>
      </w:pPr>
      <w:rPr>
        <w:rFonts w:ascii="Courier New" w:hAnsi="Courier New" w:hint="default"/>
      </w:rPr>
    </w:lvl>
    <w:lvl w:ilvl="2" w:tplc="795C2E00" w:tentative="1">
      <w:start w:val="1"/>
      <w:numFmt w:val="bullet"/>
      <w:lvlText w:val=""/>
      <w:lvlJc w:val="left"/>
      <w:pPr>
        <w:tabs>
          <w:tab w:val="num" w:pos="2160"/>
        </w:tabs>
        <w:ind w:left="2160" w:hanging="360"/>
      </w:pPr>
      <w:rPr>
        <w:rFonts w:ascii="Wingdings" w:hAnsi="Wingdings" w:hint="default"/>
      </w:rPr>
    </w:lvl>
    <w:lvl w:ilvl="3" w:tplc="0F5A5960" w:tentative="1">
      <w:start w:val="1"/>
      <w:numFmt w:val="bullet"/>
      <w:lvlText w:val=""/>
      <w:lvlJc w:val="left"/>
      <w:pPr>
        <w:tabs>
          <w:tab w:val="num" w:pos="2880"/>
        </w:tabs>
        <w:ind w:left="2880" w:hanging="360"/>
      </w:pPr>
      <w:rPr>
        <w:rFonts w:ascii="Symbol" w:hAnsi="Symbol" w:hint="default"/>
      </w:rPr>
    </w:lvl>
    <w:lvl w:ilvl="4" w:tplc="0BA4FC6A" w:tentative="1">
      <w:start w:val="1"/>
      <w:numFmt w:val="bullet"/>
      <w:lvlText w:val="o"/>
      <w:lvlJc w:val="left"/>
      <w:pPr>
        <w:tabs>
          <w:tab w:val="num" w:pos="3600"/>
        </w:tabs>
        <w:ind w:left="3600" w:hanging="360"/>
      </w:pPr>
      <w:rPr>
        <w:rFonts w:ascii="Courier New" w:hAnsi="Courier New" w:hint="default"/>
      </w:rPr>
    </w:lvl>
    <w:lvl w:ilvl="5" w:tplc="02304558" w:tentative="1">
      <w:start w:val="1"/>
      <w:numFmt w:val="bullet"/>
      <w:lvlText w:val=""/>
      <w:lvlJc w:val="left"/>
      <w:pPr>
        <w:tabs>
          <w:tab w:val="num" w:pos="4320"/>
        </w:tabs>
        <w:ind w:left="4320" w:hanging="360"/>
      </w:pPr>
      <w:rPr>
        <w:rFonts w:ascii="Wingdings" w:hAnsi="Wingdings" w:hint="default"/>
      </w:rPr>
    </w:lvl>
    <w:lvl w:ilvl="6" w:tplc="C0CABF46" w:tentative="1">
      <w:start w:val="1"/>
      <w:numFmt w:val="bullet"/>
      <w:lvlText w:val=""/>
      <w:lvlJc w:val="left"/>
      <w:pPr>
        <w:tabs>
          <w:tab w:val="num" w:pos="5040"/>
        </w:tabs>
        <w:ind w:left="5040" w:hanging="360"/>
      </w:pPr>
      <w:rPr>
        <w:rFonts w:ascii="Symbol" w:hAnsi="Symbol" w:hint="default"/>
      </w:rPr>
    </w:lvl>
    <w:lvl w:ilvl="7" w:tplc="55EC962A" w:tentative="1">
      <w:start w:val="1"/>
      <w:numFmt w:val="bullet"/>
      <w:lvlText w:val="o"/>
      <w:lvlJc w:val="left"/>
      <w:pPr>
        <w:tabs>
          <w:tab w:val="num" w:pos="5760"/>
        </w:tabs>
        <w:ind w:left="5760" w:hanging="360"/>
      </w:pPr>
      <w:rPr>
        <w:rFonts w:ascii="Courier New" w:hAnsi="Courier New" w:hint="default"/>
      </w:rPr>
    </w:lvl>
    <w:lvl w:ilvl="8" w:tplc="4D006A30"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6CA6F2F"/>
    <w:multiLevelType w:val="singleLevel"/>
    <w:tmpl w:val="C5725DF0"/>
    <w:lvl w:ilvl="0">
      <w:start w:val="1"/>
      <w:numFmt w:val="bullet"/>
      <w:lvlText w:val=""/>
      <w:lvlJc w:val="left"/>
      <w:pPr>
        <w:tabs>
          <w:tab w:val="num" w:pos="720"/>
        </w:tabs>
        <w:ind w:left="720" w:hanging="360"/>
      </w:pPr>
      <w:rPr>
        <w:rFonts w:ascii="Symbol" w:hAnsi="Symbol" w:hint="default"/>
      </w:rPr>
    </w:lvl>
  </w:abstractNum>
  <w:abstractNum w:abstractNumId="50" w15:restartNumberingAfterBreak="0">
    <w:nsid w:val="7AEB5AF6"/>
    <w:multiLevelType w:val="hybridMultilevel"/>
    <w:tmpl w:val="8F52B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A028F4"/>
    <w:multiLevelType w:val="singleLevel"/>
    <w:tmpl w:val="14E60310"/>
    <w:lvl w:ilvl="0">
      <w:start w:val="1"/>
      <w:numFmt w:val="bullet"/>
      <w:lvlText w:val=""/>
      <w:lvlJc w:val="left"/>
      <w:pPr>
        <w:tabs>
          <w:tab w:val="num" w:pos="360"/>
        </w:tabs>
      </w:pPr>
      <w:rPr>
        <w:rFonts w:ascii="Symbol" w:hAnsi="Symbol" w:hint="default"/>
      </w:rPr>
    </w:lvl>
  </w:abstractNum>
  <w:num w:numId="1">
    <w:abstractNumId w:val="48"/>
  </w:num>
  <w:num w:numId="2">
    <w:abstractNumId w:val="44"/>
  </w:num>
  <w:num w:numId="3">
    <w:abstractNumId w:val="10"/>
  </w:num>
  <w:num w:numId="4">
    <w:abstractNumId w:val="18"/>
  </w:num>
  <w:num w:numId="5">
    <w:abstractNumId w:val="0"/>
    <w:lvlOverride w:ilvl="0">
      <w:lvl w:ilvl="0">
        <w:start w:val="1"/>
        <w:numFmt w:val="bullet"/>
        <w:lvlText w:val=""/>
        <w:lvlJc w:val="left"/>
        <w:pPr>
          <w:tabs>
            <w:tab w:val="num" w:pos="900"/>
          </w:tabs>
          <w:ind w:left="900" w:hanging="360"/>
        </w:pPr>
        <w:rPr>
          <w:rFonts w:ascii="Symbol" w:hAnsi="Symbol" w:hint="default"/>
        </w:rPr>
      </w:lvl>
    </w:lvlOverride>
  </w:num>
  <w:num w:numId="6">
    <w:abstractNumId w:val="15"/>
  </w:num>
  <w:num w:numId="7">
    <w:abstractNumId w:val="11"/>
  </w:num>
  <w:num w:numId="8">
    <w:abstractNumId w:val="42"/>
  </w:num>
  <w:num w:numId="9">
    <w:abstractNumId w:val="8"/>
  </w:num>
  <w:num w:numId="10">
    <w:abstractNumId w:val="41"/>
  </w:num>
  <w:num w:numId="11">
    <w:abstractNumId w:val="38"/>
  </w:num>
  <w:num w:numId="12">
    <w:abstractNumId w:val="20"/>
  </w:num>
  <w:num w:numId="13">
    <w:abstractNumId w:val="31"/>
  </w:num>
  <w:num w:numId="14">
    <w:abstractNumId w:val="19"/>
  </w:num>
  <w:num w:numId="15">
    <w:abstractNumId w:val="17"/>
  </w:num>
  <w:num w:numId="16">
    <w:abstractNumId w:val="34"/>
  </w:num>
  <w:num w:numId="17">
    <w:abstractNumId w:val="46"/>
  </w:num>
  <w:num w:numId="18">
    <w:abstractNumId w:val="7"/>
  </w:num>
  <w:num w:numId="19">
    <w:abstractNumId w:val="12"/>
  </w:num>
  <w:num w:numId="20">
    <w:abstractNumId w:val="26"/>
  </w:num>
  <w:num w:numId="21">
    <w:abstractNumId w:val="27"/>
  </w:num>
  <w:num w:numId="22">
    <w:abstractNumId w:val="5"/>
  </w:num>
  <w:num w:numId="23">
    <w:abstractNumId w:val="35"/>
  </w:num>
  <w:num w:numId="24">
    <w:abstractNumId w:val="21"/>
  </w:num>
  <w:num w:numId="25">
    <w:abstractNumId w:val="29"/>
  </w:num>
  <w:num w:numId="26">
    <w:abstractNumId w:val="24"/>
  </w:num>
  <w:num w:numId="27">
    <w:abstractNumId w:val="50"/>
  </w:num>
  <w:num w:numId="28">
    <w:abstractNumId w:val="39"/>
  </w:num>
  <w:num w:numId="29">
    <w:abstractNumId w:val="49"/>
  </w:num>
  <w:num w:numId="30">
    <w:abstractNumId w:val="40"/>
  </w:num>
  <w:num w:numId="31">
    <w:abstractNumId w:val="2"/>
  </w:num>
  <w:num w:numId="32">
    <w:abstractNumId w:val="51"/>
  </w:num>
  <w:num w:numId="33">
    <w:abstractNumId w:val="22"/>
  </w:num>
  <w:num w:numId="34">
    <w:abstractNumId w:val="28"/>
  </w:num>
  <w:num w:numId="35">
    <w:abstractNumId w:val="23"/>
  </w:num>
  <w:num w:numId="36">
    <w:abstractNumId w:val="47"/>
  </w:num>
  <w:num w:numId="37">
    <w:abstractNumId w:val="30"/>
  </w:num>
  <w:num w:numId="38">
    <w:abstractNumId w:val="6"/>
  </w:num>
  <w:num w:numId="39">
    <w:abstractNumId w:val="4"/>
  </w:num>
  <w:num w:numId="40">
    <w:abstractNumId w:val="37"/>
  </w:num>
  <w:num w:numId="41">
    <w:abstractNumId w:val="9"/>
  </w:num>
  <w:num w:numId="42">
    <w:abstractNumId w:val="43"/>
  </w:num>
  <w:num w:numId="43">
    <w:abstractNumId w:val="25"/>
  </w:num>
  <w:num w:numId="44">
    <w:abstractNumId w:val="3"/>
  </w:num>
  <w:num w:numId="45">
    <w:abstractNumId w:val="13"/>
  </w:num>
  <w:num w:numId="46">
    <w:abstractNumId w:val="36"/>
  </w:num>
  <w:num w:numId="47">
    <w:abstractNumId w:val="1"/>
  </w:num>
  <w:num w:numId="48">
    <w:abstractNumId w:val="32"/>
  </w:num>
  <w:num w:numId="49">
    <w:abstractNumId w:val="33"/>
  </w:num>
  <w:num w:numId="50">
    <w:abstractNumId w:val="14"/>
  </w:num>
  <w:num w:numId="51">
    <w:abstractNumId w:val="45"/>
  </w:num>
  <w:num w:numId="52">
    <w:abstractNumId w:val="1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embedSystemFonts/>
  <w:activeWritingStyle w:appName="MSWord" w:lang="en-US" w:vendorID="8" w:dllVersion="513"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doNotHyphenateCaps/>
  <w:drawingGridHorizontalSpacing w:val="9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4791"/>
    <w:rsid w:val="00000BAD"/>
    <w:rsid w:val="000013CD"/>
    <w:rsid w:val="00001881"/>
    <w:rsid w:val="000024F2"/>
    <w:rsid w:val="0000272E"/>
    <w:rsid w:val="00002CD1"/>
    <w:rsid w:val="00003351"/>
    <w:rsid w:val="00003CCE"/>
    <w:rsid w:val="00004472"/>
    <w:rsid w:val="00004E1D"/>
    <w:rsid w:val="00005A13"/>
    <w:rsid w:val="00005ABB"/>
    <w:rsid w:val="00005E2F"/>
    <w:rsid w:val="00006CCE"/>
    <w:rsid w:val="00011D76"/>
    <w:rsid w:val="0001373F"/>
    <w:rsid w:val="00013D31"/>
    <w:rsid w:val="00013D72"/>
    <w:rsid w:val="000148D5"/>
    <w:rsid w:val="00015963"/>
    <w:rsid w:val="00016802"/>
    <w:rsid w:val="00016B16"/>
    <w:rsid w:val="000170D2"/>
    <w:rsid w:val="00020ACD"/>
    <w:rsid w:val="00020BE5"/>
    <w:rsid w:val="00020DF2"/>
    <w:rsid w:val="000210BD"/>
    <w:rsid w:val="00021B3E"/>
    <w:rsid w:val="00021EE0"/>
    <w:rsid w:val="00021FDB"/>
    <w:rsid w:val="0002229A"/>
    <w:rsid w:val="00022CAA"/>
    <w:rsid w:val="00022DDF"/>
    <w:rsid w:val="0002336E"/>
    <w:rsid w:val="00023FCB"/>
    <w:rsid w:val="0002412A"/>
    <w:rsid w:val="0002494E"/>
    <w:rsid w:val="0002563C"/>
    <w:rsid w:val="00026020"/>
    <w:rsid w:val="000261F7"/>
    <w:rsid w:val="00026361"/>
    <w:rsid w:val="000267F7"/>
    <w:rsid w:val="000270A8"/>
    <w:rsid w:val="000270F5"/>
    <w:rsid w:val="0003036A"/>
    <w:rsid w:val="00030483"/>
    <w:rsid w:val="00030510"/>
    <w:rsid w:val="0003073C"/>
    <w:rsid w:val="00031DC1"/>
    <w:rsid w:val="000325B9"/>
    <w:rsid w:val="00032649"/>
    <w:rsid w:val="00033180"/>
    <w:rsid w:val="00033225"/>
    <w:rsid w:val="00033659"/>
    <w:rsid w:val="000342AA"/>
    <w:rsid w:val="00034B4A"/>
    <w:rsid w:val="00034F1E"/>
    <w:rsid w:val="000352F3"/>
    <w:rsid w:val="0003574C"/>
    <w:rsid w:val="00035CBA"/>
    <w:rsid w:val="000364EB"/>
    <w:rsid w:val="00037C85"/>
    <w:rsid w:val="00040255"/>
    <w:rsid w:val="000403E1"/>
    <w:rsid w:val="000404F0"/>
    <w:rsid w:val="0004054D"/>
    <w:rsid w:val="0004065D"/>
    <w:rsid w:val="0004074C"/>
    <w:rsid w:val="00040C0A"/>
    <w:rsid w:val="0004101C"/>
    <w:rsid w:val="00041740"/>
    <w:rsid w:val="0004228C"/>
    <w:rsid w:val="000422EA"/>
    <w:rsid w:val="0004230C"/>
    <w:rsid w:val="000431C2"/>
    <w:rsid w:val="0004322C"/>
    <w:rsid w:val="00043442"/>
    <w:rsid w:val="00043586"/>
    <w:rsid w:val="00043D9B"/>
    <w:rsid w:val="000448D0"/>
    <w:rsid w:val="00044FF6"/>
    <w:rsid w:val="00045266"/>
    <w:rsid w:val="0004534B"/>
    <w:rsid w:val="00045422"/>
    <w:rsid w:val="000459A8"/>
    <w:rsid w:val="00045B89"/>
    <w:rsid w:val="00046F17"/>
    <w:rsid w:val="00046F35"/>
    <w:rsid w:val="00050B1C"/>
    <w:rsid w:val="00050BDC"/>
    <w:rsid w:val="00051007"/>
    <w:rsid w:val="000512C3"/>
    <w:rsid w:val="00053036"/>
    <w:rsid w:val="0005321F"/>
    <w:rsid w:val="000537F4"/>
    <w:rsid w:val="00054881"/>
    <w:rsid w:val="00055F79"/>
    <w:rsid w:val="00056BFC"/>
    <w:rsid w:val="00056C10"/>
    <w:rsid w:val="00057129"/>
    <w:rsid w:val="00057736"/>
    <w:rsid w:val="00060794"/>
    <w:rsid w:val="000607DC"/>
    <w:rsid w:val="00060A7C"/>
    <w:rsid w:val="00061315"/>
    <w:rsid w:val="000613B0"/>
    <w:rsid w:val="00063A19"/>
    <w:rsid w:val="00063F29"/>
    <w:rsid w:val="0006429B"/>
    <w:rsid w:val="000649F6"/>
    <w:rsid w:val="00064AFC"/>
    <w:rsid w:val="00064FCD"/>
    <w:rsid w:val="00065ADF"/>
    <w:rsid w:val="00066241"/>
    <w:rsid w:val="0006628D"/>
    <w:rsid w:val="000666C8"/>
    <w:rsid w:val="00066701"/>
    <w:rsid w:val="00066A14"/>
    <w:rsid w:val="00066D8E"/>
    <w:rsid w:val="000673B6"/>
    <w:rsid w:val="00067CC4"/>
    <w:rsid w:val="00067F0F"/>
    <w:rsid w:val="00070357"/>
    <w:rsid w:val="0007077B"/>
    <w:rsid w:val="00070B2D"/>
    <w:rsid w:val="000714FC"/>
    <w:rsid w:val="000717FD"/>
    <w:rsid w:val="0007201C"/>
    <w:rsid w:val="00072310"/>
    <w:rsid w:val="00072E31"/>
    <w:rsid w:val="00072EFB"/>
    <w:rsid w:val="00073667"/>
    <w:rsid w:val="000750D0"/>
    <w:rsid w:val="00075B92"/>
    <w:rsid w:val="00075C45"/>
    <w:rsid w:val="00075E56"/>
    <w:rsid w:val="000763CA"/>
    <w:rsid w:val="0008055E"/>
    <w:rsid w:val="000806F0"/>
    <w:rsid w:val="00080A0E"/>
    <w:rsid w:val="00080BF3"/>
    <w:rsid w:val="00081194"/>
    <w:rsid w:val="0008141A"/>
    <w:rsid w:val="000815C4"/>
    <w:rsid w:val="0008176F"/>
    <w:rsid w:val="00082F70"/>
    <w:rsid w:val="00083900"/>
    <w:rsid w:val="00083A8F"/>
    <w:rsid w:val="00083AF3"/>
    <w:rsid w:val="00083CE9"/>
    <w:rsid w:val="00083E66"/>
    <w:rsid w:val="00084637"/>
    <w:rsid w:val="00085600"/>
    <w:rsid w:val="0008572F"/>
    <w:rsid w:val="00085BD3"/>
    <w:rsid w:val="00085FF1"/>
    <w:rsid w:val="00086306"/>
    <w:rsid w:val="0008652F"/>
    <w:rsid w:val="00086809"/>
    <w:rsid w:val="00086A5B"/>
    <w:rsid w:val="00087A2A"/>
    <w:rsid w:val="00087BA8"/>
    <w:rsid w:val="00087C7A"/>
    <w:rsid w:val="00090645"/>
    <w:rsid w:val="00090820"/>
    <w:rsid w:val="00090E69"/>
    <w:rsid w:val="00091EA6"/>
    <w:rsid w:val="00092399"/>
    <w:rsid w:val="00092987"/>
    <w:rsid w:val="00092F01"/>
    <w:rsid w:val="00093222"/>
    <w:rsid w:val="00093B52"/>
    <w:rsid w:val="00093EAD"/>
    <w:rsid w:val="0009481C"/>
    <w:rsid w:val="00095876"/>
    <w:rsid w:val="00096504"/>
    <w:rsid w:val="00096D7E"/>
    <w:rsid w:val="00096DB4"/>
    <w:rsid w:val="000A0673"/>
    <w:rsid w:val="000A0851"/>
    <w:rsid w:val="000A0889"/>
    <w:rsid w:val="000A09B9"/>
    <w:rsid w:val="000A26DF"/>
    <w:rsid w:val="000A2973"/>
    <w:rsid w:val="000A3204"/>
    <w:rsid w:val="000A35D0"/>
    <w:rsid w:val="000A3619"/>
    <w:rsid w:val="000A3855"/>
    <w:rsid w:val="000A3885"/>
    <w:rsid w:val="000A3A1A"/>
    <w:rsid w:val="000A3BA1"/>
    <w:rsid w:val="000A4B79"/>
    <w:rsid w:val="000A5067"/>
    <w:rsid w:val="000A5823"/>
    <w:rsid w:val="000A584D"/>
    <w:rsid w:val="000A5880"/>
    <w:rsid w:val="000A5D83"/>
    <w:rsid w:val="000A672D"/>
    <w:rsid w:val="000A6C69"/>
    <w:rsid w:val="000A6F51"/>
    <w:rsid w:val="000A7D50"/>
    <w:rsid w:val="000A7F0B"/>
    <w:rsid w:val="000B0DCC"/>
    <w:rsid w:val="000B11CC"/>
    <w:rsid w:val="000B1AD4"/>
    <w:rsid w:val="000B2169"/>
    <w:rsid w:val="000B225C"/>
    <w:rsid w:val="000B2C43"/>
    <w:rsid w:val="000B2F48"/>
    <w:rsid w:val="000B3EA2"/>
    <w:rsid w:val="000B41B5"/>
    <w:rsid w:val="000B545B"/>
    <w:rsid w:val="000B6235"/>
    <w:rsid w:val="000B6831"/>
    <w:rsid w:val="000B73B8"/>
    <w:rsid w:val="000B7780"/>
    <w:rsid w:val="000C0093"/>
    <w:rsid w:val="000C0620"/>
    <w:rsid w:val="000C0A17"/>
    <w:rsid w:val="000C0E5C"/>
    <w:rsid w:val="000C1255"/>
    <w:rsid w:val="000C1CC9"/>
    <w:rsid w:val="000C20DC"/>
    <w:rsid w:val="000C33F9"/>
    <w:rsid w:val="000C3F1C"/>
    <w:rsid w:val="000C4546"/>
    <w:rsid w:val="000C5467"/>
    <w:rsid w:val="000C5C04"/>
    <w:rsid w:val="000C5C3A"/>
    <w:rsid w:val="000C6109"/>
    <w:rsid w:val="000C6167"/>
    <w:rsid w:val="000C6B43"/>
    <w:rsid w:val="000C6E0A"/>
    <w:rsid w:val="000C7399"/>
    <w:rsid w:val="000C7BC9"/>
    <w:rsid w:val="000C7FE3"/>
    <w:rsid w:val="000D0271"/>
    <w:rsid w:val="000D035F"/>
    <w:rsid w:val="000D0E16"/>
    <w:rsid w:val="000D1A49"/>
    <w:rsid w:val="000D3146"/>
    <w:rsid w:val="000D49BC"/>
    <w:rsid w:val="000D5619"/>
    <w:rsid w:val="000D7A5D"/>
    <w:rsid w:val="000D7AC9"/>
    <w:rsid w:val="000E0365"/>
    <w:rsid w:val="000E1735"/>
    <w:rsid w:val="000E2258"/>
    <w:rsid w:val="000E2A40"/>
    <w:rsid w:val="000E2F01"/>
    <w:rsid w:val="000E2FAB"/>
    <w:rsid w:val="000E32A0"/>
    <w:rsid w:val="000E3561"/>
    <w:rsid w:val="000E3705"/>
    <w:rsid w:val="000E3A54"/>
    <w:rsid w:val="000E4035"/>
    <w:rsid w:val="000E53A5"/>
    <w:rsid w:val="000E553F"/>
    <w:rsid w:val="000E67CC"/>
    <w:rsid w:val="000E753B"/>
    <w:rsid w:val="000E756F"/>
    <w:rsid w:val="000E7E3B"/>
    <w:rsid w:val="000F0000"/>
    <w:rsid w:val="000F01CB"/>
    <w:rsid w:val="000F0F7E"/>
    <w:rsid w:val="000F194A"/>
    <w:rsid w:val="000F2325"/>
    <w:rsid w:val="000F2628"/>
    <w:rsid w:val="000F2C75"/>
    <w:rsid w:val="000F3D3C"/>
    <w:rsid w:val="000F3F18"/>
    <w:rsid w:val="000F478F"/>
    <w:rsid w:val="000F53E2"/>
    <w:rsid w:val="000F5569"/>
    <w:rsid w:val="000F69F9"/>
    <w:rsid w:val="000F7D56"/>
    <w:rsid w:val="000F7DA8"/>
    <w:rsid w:val="001000A9"/>
    <w:rsid w:val="00100431"/>
    <w:rsid w:val="001005D9"/>
    <w:rsid w:val="00100616"/>
    <w:rsid w:val="00100E65"/>
    <w:rsid w:val="00101493"/>
    <w:rsid w:val="001018D6"/>
    <w:rsid w:val="001018F4"/>
    <w:rsid w:val="001030D0"/>
    <w:rsid w:val="0010314F"/>
    <w:rsid w:val="00103398"/>
    <w:rsid w:val="0010345E"/>
    <w:rsid w:val="00103B55"/>
    <w:rsid w:val="00103B67"/>
    <w:rsid w:val="0010408B"/>
    <w:rsid w:val="00104A22"/>
    <w:rsid w:val="00104C16"/>
    <w:rsid w:val="00104FB9"/>
    <w:rsid w:val="0010519A"/>
    <w:rsid w:val="001060A8"/>
    <w:rsid w:val="00106152"/>
    <w:rsid w:val="0010649A"/>
    <w:rsid w:val="00106543"/>
    <w:rsid w:val="00107279"/>
    <w:rsid w:val="00107D17"/>
    <w:rsid w:val="001102E2"/>
    <w:rsid w:val="00110A7B"/>
    <w:rsid w:val="00112410"/>
    <w:rsid w:val="00112B54"/>
    <w:rsid w:val="00112CA1"/>
    <w:rsid w:val="00112EAB"/>
    <w:rsid w:val="001136AB"/>
    <w:rsid w:val="001138C9"/>
    <w:rsid w:val="00114AEC"/>
    <w:rsid w:val="00114ED1"/>
    <w:rsid w:val="00115895"/>
    <w:rsid w:val="00115AA5"/>
    <w:rsid w:val="00115D66"/>
    <w:rsid w:val="00115DD0"/>
    <w:rsid w:val="0011657E"/>
    <w:rsid w:val="00116B67"/>
    <w:rsid w:val="00116C6A"/>
    <w:rsid w:val="00116EFA"/>
    <w:rsid w:val="00116FB3"/>
    <w:rsid w:val="00117272"/>
    <w:rsid w:val="0012026F"/>
    <w:rsid w:val="001207A3"/>
    <w:rsid w:val="00120BAD"/>
    <w:rsid w:val="00120EB6"/>
    <w:rsid w:val="001215EC"/>
    <w:rsid w:val="00121A73"/>
    <w:rsid w:val="00121B9C"/>
    <w:rsid w:val="00122AA8"/>
    <w:rsid w:val="00122C1E"/>
    <w:rsid w:val="00124272"/>
    <w:rsid w:val="00124328"/>
    <w:rsid w:val="00124EEC"/>
    <w:rsid w:val="001259EC"/>
    <w:rsid w:val="00125A67"/>
    <w:rsid w:val="00125C08"/>
    <w:rsid w:val="00127340"/>
    <w:rsid w:val="00127582"/>
    <w:rsid w:val="0012787C"/>
    <w:rsid w:val="001306DC"/>
    <w:rsid w:val="00130D28"/>
    <w:rsid w:val="00131ADA"/>
    <w:rsid w:val="00132A0E"/>
    <w:rsid w:val="00132D4E"/>
    <w:rsid w:val="00132E4D"/>
    <w:rsid w:val="00132E70"/>
    <w:rsid w:val="00133406"/>
    <w:rsid w:val="0013480F"/>
    <w:rsid w:val="00136C3B"/>
    <w:rsid w:val="00137DE5"/>
    <w:rsid w:val="0014039B"/>
    <w:rsid w:val="001404F1"/>
    <w:rsid w:val="00141580"/>
    <w:rsid w:val="00141BC0"/>
    <w:rsid w:val="00142054"/>
    <w:rsid w:val="0014278B"/>
    <w:rsid w:val="00142C41"/>
    <w:rsid w:val="00143263"/>
    <w:rsid w:val="00143495"/>
    <w:rsid w:val="00143A61"/>
    <w:rsid w:val="001440AB"/>
    <w:rsid w:val="001440F1"/>
    <w:rsid w:val="0014411C"/>
    <w:rsid w:val="0014449F"/>
    <w:rsid w:val="001446FB"/>
    <w:rsid w:val="001455D1"/>
    <w:rsid w:val="001461BC"/>
    <w:rsid w:val="0014622D"/>
    <w:rsid w:val="0014784C"/>
    <w:rsid w:val="00150476"/>
    <w:rsid w:val="00152750"/>
    <w:rsid w:val="00152958"/>
    <w:rsid w:val="00154598"/>
    <w:rsid w:val="001546C6"/>
    <w:rsid w:val="0015478D"/>
    <w:rsid w:val="00154B4A"/>
    <w:rsid w:val="001552FC"/>
    <w:rsid w:val="001558D9"/>
    <w:rsid w:val="0015620C"/>
    <w:rsid w:val="00156837"/>
    <w:rsid w:val="00156B4F"/>
    <w:rsid w:val="00156D59"/>
    <w:rsid w:val="00156DBD"/>
    <w:rsid w:val="001572F1"/>
    <w:rsid w:val="00157410"/>
    <w:rsid w:val="001574E9"/>
    <w:rsid w:val="001576D4"/>
    <w:rsid w:val="00160204"/>
    <w:rsid w:val="0016086E"/>
    <w:rsid w:val="00160A49"/>
    <w:rsid w:val="00160B64"/>
    <w:rsid w:val="00160FCD"/>
    <w:rsid w:val="001611CC"/>
    <w:rsid w:val="00161628"/>
    <w:rsid w:val="00162E0B"/>
    <w:rsid w:val="001637C6"/>
    <w:rsid w:val="00163B5F"/>
    <w:rsid w:val="0016425D"/>
    <w:rsid w:val="001645DC"/>
    <w:rsid w:val="00164627"/>
    <w:rsid w:val="001715D1"/>
    <w:rsid w:val="00172165"/>
    <w:rsid w:val="0017249D"/>
    <w:rsid w:val="0017353B"/>
    <w:rsid w:val="001738B3"/>
    <w:rsid w:val="001743F5"/>
    <w:rsid w:val="001744A5"/>
    <w:rsid w:val="00174545"/>
    <w:rsid w:val="00175680"/>
    <w:rsid w:val="00176019"/>
    <w:rsid w:val="00177088"/>
    <w:rsid w:val="00177092"/>
    <w:rsid w:val="0017747F"/>
    <w:rsid w:val="00177BC6"/>
    <w:rsid w:val="00180639"/>
    <w:rsid w:val="00180E5A"/>
    <w:rsid w:val="00180E6E"/>
    <w:rsid w:val="001812AE"/>
    <w:rsid w:val="00181D52"/>
    <w:rsid w:val="00182AB9"/>
    <w:rsid w:val="00182D2A"/>
    <w:rsid w:val="0018346E"/>
    <w:rsid w:val="00183476"/>
    <w:rsid w:val="0018397D"/>
    <w:rsid w:val="00184491"/>
    <w:rsid w:val="001844EA"/>
    <w:rsid w:val="0018453F"/>
    <w:rsid w:val="00184AE5"/>
    <w:rsid w:val="00184E9B"/>
    <w:rsid w:val="00185111"/>
    <w:rsid w:val="00185433"/>
    <w:rsid w:val="00185B9F"/>
    <w:rsid w:val="00185EE0"/>
    <w:rsid w:val="00185F61"/>
    <w:rsid w:val="00186668"/>
    <w:rsid w:val="00186FCB"/>
    <w:rsid w:val="00190258"/>
    <w:rsid w:val="001904F3"/>
    <w:rsid w:val="001907B8"/>
    <w:rsid w:val="00190A34"/>
    <w:rsid w:val="00191BC6"/>
    <w:rsid w:val="00191DD1"/>
    <w:rsid w:val="0019215E"/>
    <w:rsid w:val="00192711"/>
    <w:rsid w:val="0019284A"/>
    <w:rsid w:val="00192995"/>
    <w:rsid w:val="00192D7A"/>
    <w:rsid w:val="0019411C"/>
    <w:rsid w:val="001947EB"/>
    <w:rsid w:val="00194EF1"/>
    <w:rsid w:val="001952EA"/>
    <w:rsid w:val="00195855"/>
    <w:rsid w:val="00195C6A"/>
    <w:rsid w:val="00196865"/>
    <w:rsid w:val="00196D7B"/>
    <w:rsid w:val="00197FFA"/>
    <w:rsid w:val="001A0681"/>
    <w:rsid w:val="001A0C70"/>
    <w:rsid w:val="001A10A5"/>
    <w:rsid w:val="001A1B63"/>
    <w:rsid w:val="001A2073"/>
    <w:rsid w:val="001A2098"/>
    <w:rsid w:val="001A2402"/>
    <w:rsid w:val="001A2932"/>
    <w:rsid w:val="001A38BE"/>
    <w:rsid w:val="001A3BCD"/>
    <w:rsid w:val="001A45C9"/>
    <w:rsid w:val="001A50A3"/>
    <w:rsid w:val="001A53CA"/>
    <w:rsid w:val="001A60A5"/>
    <w:rsid w:val="001A684D"/>
    <w:rsid w:val="001A69F5"/>
    <w:rsid w:val="001A6C21"/>
    <w:rsid w:val="001A74E2"/>
    <w:rsid w:val="001B00C6"/>
    <w:rsid w:val="001B1E5B"/>
    <w:rsid w:val="001B1FF7"/>
    <w:rsid w:val="001B206C"/>
    <w:rsid w:val="001B25D4"/>
    <w:rsid w:val="001B6BE0"/>
    <w:rsid w:val="001B7860"/>
    <w:rsid w:val="001C02E8"/>
    <w:rsid w:val="001C0341"/>
    <w:rsid w:val="001C17C0"/>
    <w:rsid w:val="001C373D"/>
    <w:rsid w:val="001C43E8"/>
    <w:rsid w:val="001C4984"/>
    <w:rsid w:val="001C4D74"/>
    <w:rsid w:val="001C560E"/>
    <w:rsid w:val="001C59E7"/>
    <w:rsid w:val="001C5A25"/>
    <w:rsid w:val="001C5CD4"/>
    <w:rsid w:val="001C5DCD"/>
    <w:rsid w:val="001C6623"/>
    <w:rsid w:val="001C6FFA"/>
    <w:rsid w:val="001D00A3"/>
    <w:rsid w:val="001D062B"/>
    <w:rsid w:val="001D0AF3"/>
    <w:rsid w:val="001D0D66"/>
    <w:rsid w:val="001D15B8"/>
    <w:rsid w:val="001D1848"/>
    <w:rsid w:val="001D1A9E"/>
    <w:rsid w:val="001D2CF7"/>
    <w:rsid w:val="001D2D23"/>
    <w:rsid w:val="001D303B"/>
    <w:rsid w:val="001D3A03"/>
    <w:rsid w:val="001D41ED"/>
    <w:rsid w:val="001D4CA2"/>
    <w:rsid w:val="001D4D28"/>
    <w:rsid w:val="001D4F83"/>
    <w:rsid w:val="001D52D0"/>
    <w:rsid w:val="001D607F"/>
    <w:rsid w:val="001D6306"/>
    <w:rsid w:val="001D65B6"/>
    <w:rsid w:val="001D72B4"/>
    <w:rsid w:val="001D78FB"/>
    <w:rsid w:val="001D7E20"/>
    <w:rsid w:val="001E0415"/>
    <w:rsid w:val="001E049F"/>
    <w:rsid w:val="001E0F26"/>
    <w:rsid w:val="001E172C"/>
    <w:rsid w:val="001E2BA6"/>
    <w:rsid w:val="001E2C74"/>
    <w:rsid w:val="001E3D0A"/>
    <w:rsid w:val="001E41CB"/>
    <w:rsid w:val="001E4BEB"/>
    <w:rsid w:val="001E4D00"/>
    <w:rsid w:val="001E50C6"/>
    <w:rsid w:val="001E53A7"/>
    <w:rsid w:val="001E5660"/>
    <w:rsid w:val="001E5C00"/>
    <w:rsid w:val="001E5FB1"/>
    <w:rsid w:val="001E68CE"/>
    <w:rsid w:val="001E6EAF"/>
    <w:rsid w:val="001E713A"/>
    <w:rsid w:val="001E7526"/>
    <w:rsid w:val="001F038E"/>
    <w:rsid w:val="001F03FC"/>
    <w:rsid w:val="001F08A4"/>
    <w:rsid w:val="001F0A4E"/>
    <w:rsid w:val="001F10E7"/>
    <w:rsid w:val="001F1122"/>
    <w:rsid w:val="001F2255"/>
    <w:rsid w:val="001F2751"/>
    <w:rsid w:val="001F27E7"/>
    <w:rsid w:val="001F29B0"/>
    <w:rsid w:val="001F2FC9"/>
    <w:rsid w:val="001F392B"/>
    <w:rsid w:val="001F4447"/>
    <w:rsid w:val="001F5755"/>
    <w:rsid w:val="001F64AC"/>
    <w:rsid w:val="001F739B"/>
    <w:rsid w:val="001F75B4"/>
    <w:rsid w:val="001F771A"/>
    <w:rsid w:val="001F7792"/>
    <w:rsid w:val="001F7C13"/>
    <w:rsid w:val="001F7D7F"/>
    <w:rsid w:val="00200C6F"/>
    <w:rsid w:val="0020164F"/>
    <w:rsid w:val="0020181F"/>
    <w:rsid w:val="00201980"/>
    <w:rsid w:val="002027BE"/>
    <w:rsid w:val="00202C10"/>
    <w:rsid w:val="00202E55"/>
    <w:rsid w:val="002037E8"/>
    <w:rsid w:val="00203ECB"/>
    <w:rsid w:val="00204322"/>
    <w:rsid w:val="002044EB"/>
    <w:rsid w:val="002046A5"/>
    <w:rsid w:val="00204836"/>
    <w:rsid w:val="00205489"/>
    <w:rsid w:val="00205A15"/>
    <w:rsid w:val="00205AC6"/>
    <w:rsid w:val="00205DBD"/>
    <w:rsid w:val="00205E12"/>
    <w:rsid w:val="00205F02"/>
    <w:rsid w:val="002062C4"/>
    <w:rsid w:val="0020684D"/>
    <w:rsid w:val="00206CCA"/>
    <w:rsid w:val="0020700E"/>
    <w:rsid w:val="002072C6"/>
    <w:rsid w:val="00207AD4"/>
    <w:rsid w:val="00207F9C"/>
    <w:rsid w:val="002102AC"/>
    <w:rsid w:val="0021074E"/>
    <w:rsid w:val="00210AD4"/>
    <w:rsid w:val="00212C12"/>
    <w:rsid w:val="00212F86"/>
    <w:rsid w:val="00213017"/>
    <w:rsid w:val="00213087"/>
    <w:rsid w:val="0021345D"/>
    <w:rsid w:val="00213602"/>
    <w:rsid w:val="00213678"/>
    <w:rsid w:val="00213B55"/>
    <w:rsid w:val="00213BDA"/>
    <w:rsid w:val="00213DDD"/>
    <w:rsid w:val="002140C7"/>
    <w:rsid w:val="0021435E"/>
    <w:rsid w:val="00214810"/>
    <w:rsid w:val="002148D1"/>
    <w:rsid w:val="00214C85"/>
    <w:rsid w:val="0021539A"/>
    <w:rsid w:val="002153A3"/>
    <w:rsid w:val="00215E2A"/>
    <w:rsid w:val="00216459"/>
    <w:rsid w:val="0021663A"/>
    <w:rsid w:val="00216B2E"/>
    <w:rsid w:val="002173ED"/>
    <w:rsid w:val="002175AD"/>
    <w:rsid w:val="002175F4"/>
    <w:rsid w:val="00217D81"/>
    <w:rsid w:val="00217ED5"/>
    <w:rsid w:val="00220B99"/>
    <w:rsid w:val="00221631"/>
    <w:rsid w:val="00221637"/>
    <w:rsid w:val="002216F9"/>
    <w:rsid w:val="00222F4E"/>
    <w:rsid w:val="0022353C"/>
    <w:rsid w:val="00223B30"/>
    <w:rsid w:val="00223F4E"/>
    <w:rsid w:val="002240C6"/>
    <w:rsid w:val="002242F3"/>
    <w:rsid w:val="00224B22"/>
    <w:rsid w:val="00225436"/>
    <w:rsid w:val="00225D38"/>
    <w:rsid w:val="0022609A"/>
    <w:rsid w:val="0022633F"/>
    <w:rsid w:val="002269E9"/>
    <w:rsid w:val="002277A3"/>
    <w:rsid w:val="0022799C"/>
    <w:rsid w:val="00230251"/>
    <w:rsid w:val="00230287"/>
    <w:rsid w:val="00230505"/>
    <w:rsid w:val="00230592"/>
    <w:rsid w:val="002309D9"/>
    <w:rsid w:val="00230D7F"/>
    <w:rsid w:val="002315AF"/>
    <w:rsid w:val="00231890"/>
    <w:rsid w:val="0023205F"/>
    <w:rsid w:val="00232697"/>
    <w:rsid w:val="00232AEC"/>
    <w:rsid w:val="00232CB4"/>
    <w:rsid w:val="002347A5"/>
    <w:rsid w:val="00234D61"/>
    <w:rsid w:val="00236DA1"/>
    <w:rsid w:val="002405AF"/>
    <w:rsid w:val="00240761"/>
    <w:rsid w:val="00240CCC"/>
    <w:rsid w:val="002418E0"/>
    <w:rsid w:val="00241B08"/>
    <w:rsid w:val="00241C3B"/>
    <w:rsid w:val="002421A6"/>
    <w:rsid w:val="00242228"/>
    <w:rsid w:val="002422F7"/>
    <w:rsid w:val="00243F01"/>
    <w:rsid w:val="00244A12"/>
    <w:rsid w:val="00245AEC"/>
    <w:rsid w:val="00245D81"/>
    <w:rsid w:val="0024639F"/>
    <w:rsid w:val="002466E0"/>
    <w:rsid w:val="00247126"/>
    <w:rsid w:val="00247916"/>
    <w:rsid w:val="00247992"/>
    <w:rsid w:val="00250615"/>
    <w:rsid w:val="00251013"/>
    <w:rsid w:val="00251B38"/>
    <w:rsid w:val="00251DD9"/>
    <w:rsid w:val="00252AF9"/>
    <w:rsid w:val="00252C76"/>
    <w:rsid w:val="002538C3"/>
    <w:rsid w:val="00253EA3"/>
    <w:rsid w:val="0025427A"/>
    <w:rsid w:val="00254345"/>
    <w:rsid w:val="00254CA1"/>
    <w:rsid w:val="00255893"/>
    <w:rsid w:val="00255B05"/>
    <w:rsid w:val="002564A4"/>
    <w:rsid w:val="00256B09"/>
    <w:rsid w:val="00256C9E"/>
    <w:rsid w:val="00256FA0"/>
    <w:rsid w:val="00260183"/>
    <w:rsid w:val="002608E0"/>
    <w:rsid w:val="002622B1"/>
    <w:rsid w:val="00262834"/>
    <w:rsid w:val="002634CB"/>
    <w:rsid w:val="002638B8"/>
    <w:rsid w:val="00264444"/>
    <w:rsid w:val="00264795"/>
    <w:rsid w:val="00265A36"/>
    <w:rsid w:val="00265EDC"/>
    <w:rsid w:val="00265F44"/>
    <w:rsid w:val="0026688F"/>
    <w:rsid w:val="00267F43"/>
    <w:rsid w:val="00270753"/>
    <w:rsid w:val="00270CA9"/>
    <w:rsid w:val="002715CB"/>
    <w:rsid w:val="00271E19"/>
    <w:rsid w:val="00272132"/>
    <w:rsid w:val="00272D37"/>
    <w:rsid w:val="00273392"/>
    <w:rsid w:val="00273862"/>
    <w:rsid w:val="00273DDD"/>
    <w:rsid w:val="00274410"/>
    <w:rsid w:val="00274F0D"/>
    <w:rsid w:val="00275313"/>
    <w:rsid w:val="00275555"/>
    <w:rsid w:val="002757C7"/>
    <w:rsid w:val="00276579"/>
    <w:rsid w:val="00276928"/>
    <w:rsid w:val="00276E08"/>
    <w:rsid w:val="00276F92"/>
    <w:rsid w:val="00277FD7"/>
    <w:rsid w:val="00280795"/>
    <w:rsid w:val="00280A29"/>
    <w:rsid w:val="00281366"/>
    <w:rsid w:val="00281A5C"/>
    <w:rsid w:val="00281AAD"/>
    <w:rsid w:val="00281F2F"/>
    <w:rsid w:val="00282528"/>
    <w:rsid w:val="00284FBF"/>
    <w:rsid w:val="00285617"/>
    <w:rsid w:val="00287A9A"/>
    <w:rsid w:val="00290854"/>
    <w:rsid w:val="00291612"/>
    <w:rsid w:val="00291D2E"/>
    <w:rsid w:val="00291EB6"/>
    <w:rsid w:val="00292790"/>
    <w:rsid w:val="002927E7"/>
    <w:rsid w:val="00292B61"/>
    <w:rsid w:val="00292C91"/>
    <w:rsid w:val="0029342E"/>
    <w:rsid w:val="00293EB7"/>
    <w:rsid w:val="00294974"/>
    <w:rsid w:val="00294EDA"/>
    <w:rsid w:val="00295052"/>
    <w:rsid w:val="00295EFE"/>
    <w:rsid w:val="00296186"/>
    <w:rsid w:val="00296A6E"/>
    <w:rsid w:val="00296ABA"/>
    <w:rsid w:val="00296B3E"/>
    <w:rsid w:val="002975AD"/>
    <w:rsid w:val="00297C66"/>
    <w:rsid w:val="00297FA6"/>
    <w:rsid w:val="002A0769"/>
    <w:rsid w:val="002A0BA7"/>
    <w:rsid w:val="002A1657"/>
    <w:rsid w:val="002A16A2"/>
    <w:rsid w:val="002A1792"/>
    <w:rsid w:val="002A228A"/>
    <w:rsid w:val="002A228D"/>
    <w:rsid w:val="002A23DA"/>
    <w:rsid w:val="002A28E0"/>
    <w:rsid w:val="002A306D"/>
    <w:rsid w:val="002A38E3"/>
    <w:rsid w:val="002A4069"/>
    <w:rsid w:val="002A43AB"/>
    <w:rsid w:val="002A4469"/>
    <w:rsid w:val="002A49CA"/>
    <w:rsid w:val="002A57DB"/>
    <w:rsid w:val="002A7112"/>
    <w:rsid w:val="002A722B"/>
    <w:rsid w:val="002A7963"/>
    <w:rsid w:val="002A7BFB"/>
    <w:rsid w:val="002B0C1E"/>
    <w:rsid w:val="002B1A61"/>
    <w:rsid w:val="002B2F1B"/>
    <w:rsid w:val="002B3C0F"/>
    <w:rsid w:val="002B3F6A"/>
    <w:rsid w:val="002B3FF4"/>
    <w:rsid w:val="002B4167"/>
    <w:rsid w:val="002B4801"/>
    <w:rsid w:val="002B4D9C"/>
    <w:rsid w:val="002B4F49"/>
    <w:rsid w:val="002B515C"/>
    <w:rsid w:val="002B587F"/>
    <w:rsid w:val="002B6266"/>
    <w:rsid w:val="002B6C57"/>
    <w:rsid w:val="002C0C96"/>
    <w:rsid w:val="002C0CDD"/>
    <w:rsid w:val="002C18FF"/>
    <w:rsid w:val="002C1CF8"/>
    <w:rsid w:val="002C2562"/>
    <w:rsid w:val="002C270C"/>
    <w:rsid w:val="002C2BFD"/>
    <w:rsid w:val="002C2DFF"/>
    <w:rsid w:val="002C3C13"/>
    <w:rsid w:val="002C3E00"/>
    <w:rsid w:val="002C4136"/>
    <w:rsid w:val="002C4633"/>
    <w:rsid w:val="002C4DDB"/>
    <w:rsid w:val="002C50B4"/>
    <w:rsid w:val="002C570F"/>
    <w:rsid w:val="002C5A7B"/>
    <w:rsid w:val="002C5F38"/>
    <w:rsid w:val="002C6A29"/>
    <w:rsid w:val="002D11BE"/>
    <w:rsid w:val="002D19CF"/>
    <w:rsid w:val="002D1AED"/>
    <w:rsid w:val="002D2283"/>
    <w:rsid w:val="002D2641"/>
    <w:rsid w:val="002D2BBF"/>
    <w:rsid w:val="002D3F2D"/>
    <w:rsid w:val="002D494F"/>
    <w:rsid w:val="002D4BA5"/>
    <w:rsid w:val="002D51AC"/>
    <w:rsid w:val="002D54BB"/>
    <w:rsid w:val="002D5847"/>
    <w:rsid w:val="002D60D3"/>
    <w:rsid w:val="002D6499"/>
    <w:rsid w:val="002D6EA7"/>
    <w:rsid w:val="002D6F7A"/>
    <w:rsid w:val="002D71E6"/>
    <w:rsid w:val="002D7538"/>
    <w:rsid w:val="002D7844"/>
    <w:rsid w:val="002D7DE4"/>
    <w:rsid w:val="002E00CE"/>
    <w:rsid w:val="002E026F"/>
    <w:rsid w:val="002E0570"/>
    <w:rsid w:val="002E0583"/>
    <w:rsid w:val="002E089D"/>
    <w:rsid w:val="002E1128"/>
    <w:rsid w:val="002E1274"/>
    <w:rsid w:val="002E1423"/>
    <w:rsid w:val="002E159C"/>
    <w:rsid w:val="002E212A"/>
    <w:rsid w:val="002E2160"/>
    <w:rsid w:val="002E295A"/>
    <w:rsid w:val="002E2A33"/>
    <w:rsid w:val="002E2A75"/>
    <w:rsid w:val="002E2E83"/>
    <w:rsid w:val="002E360A"/>
    <w:rsid w:val="002E38CF"/>
    <w:rsid w:val="002E3FF8"/>
    <w:rsid w:val="002E426C"/>
    <w:rsid w:val="002E491A"/>
    <w:rsid w:val="002E4B96"/>
    <w:rsid w:val="002E6994"/>
    <w:rsid w:val="002E6F58"/>
    <w:rsid w:val="002E7CF1"/>
    <w:rsid w:val="002E7DB1"/>
    <w:rsid w:val="002F03B8"/>
    <w:rsid w:val="002F0E11"/>
    <w:rsid w:val="002F1561"/>
    <w:rsid w:val="002F1666"/>
    <w:rsid w:val="002F1785"/>
    <w:rsid w:val="002F1D18"/>
    <w:rsid w:val="002F20CA"/>
    <w:rsid w:val="002F2ABB"/>
    <w:rsid w:val="002F36C4"/>
    <w:rsid w:val="002F41B3"/>
    <w:rsid w:val="002F4513"/>
    <w:rsid w:val="002F4A1C"/>
    <w:rsid w:val="002F5E9F"/>
    <w:rsid w:val="002F62BB"/>
    <w:rsid w:val="002F6693"/>
    <w:rsid w:val="002F6714"/>
    <w:rsid w:val="002F6715"/>
    <w:rsid w:val="002F6D18"/>
    <w:rsid w:val="002F77AB"/>
    <w:rsid w:val="00301080"/>
    <w:rsid w:val="00301885"/>
    <w:rsid w:val="00301A3A"/>
    <w:rsid w:val="00301B21"/>
    <w:rsid w:val="00302530"/>
    <w:rsid w:val="00302ABC"/>
    <w:rsid w:val="00304150"/>
    <w:rsid w:val="003049AC"/>
    <w:rsid w:val="00304A12"/>
    <w:rsid w:val="00306508"/>
    <w:rsid w:val="00306A9D"/>
    <w:rsid w:val="00306BFC"/>
    <w:rsid w:val="00306FFB"/>
    <w:rsid w:val="00307183"/>
    <w:rsid w:val="00307387"/>
    <w:rsid w:val="003074E2"/>
    <w:rsid w:val="00310392"/>
    <w:rsid w:val="00310DE3"/>
    <w:rsid w:val="00310F87"/>
    <w:rsid w:val="00312799"/>
    <w:rsid w:val="00312E9C"/>
    <w:rsid w:val="00313A4D"/>
    <w:rsid w:val="00313A82"/>
    <w:rsid w:val="00313FBE"/>
    <w:rsid w:val="0031427A"/>
    <w:rsid w:val="00314564"/>
    <w:rsid w:val="00314A8B"/>
    <w:rsid w:val="00314ADA"/>
    <w:rsid w:val="003155D2"/>
    <w:rsid w:val="00315D90"/>
    <w:rsid w:val="003168F7"/>
    <w:rsid w:val="00316DBE"/>
    <w:rsid w:val="00316EE1"/>
    <w:rsid w:val="00317FD3"/>
    <w:rsid w:val="003203D8"/>
    <w:rsid w:val="003205A6"/>
    <w:rsid w:val="00320689"/>
    <w:rsid w:val="003206B9"/>
    <w:rsid w:val="00320871"/>
    <w:rsid w:val="003208CC"/>
    <w:rsid w:val="00320AD3"/>
    <w:rsid w:val="00320EAF"/>
    <w:rsid w:val="003227A6"/>
    <w:rsid w:val="00323D55"/>
    <w:rsid w:val="00324057"/>
    <w:rsid w:val="00324EE7"/>
    <w:rsid w:val="00325DB5"/>
    <w:rsid w:val="003264EC"/>
    <w:rsid w:val="00326A1C"/>
    <w:rsid w:val="00326F4C"/>
    <w:rsid w:val="003271E2"/>
    <w:rsid w:val="003278BA"/>
    <w:rsid w:val="00327972"/>
    <w:rsid w:val="00327D42"/>
    <w:rsid w:val="00330246"/>
    <w:rsid w:val="00330CA0"/>
    <w:rsid w:val="00331B77"/>
    <w:rsid w:val="00332B5A"/>
    <w:rsid w:val="00332C70"/>
    <w:rsid w:val="00332D95"/>
    <w:rsid w:val="003335FD"/>
    <w:rsid w:val="00333646"/>
    <w:rsid w:val="00333EE8"/>
    <w:rsid w:val="00334448"/>
    <w:rsid w:val="00334663"/>
    <w:rsid w:val="003354C4"/>
    <w:rsid w:val="00335714"/>
    <w:rsid w:val="0033583E"/>
    <w:rsid w:val="00335F0A"/>
    <w:rsid w:val="00335F91"/>
    <w:rsid w:val="00336D1D"/>
    <w:rsid w:val="0033736B"/>
    <w:rsid w:val="0033763F"/>
    <w:rsid w:val="003377A8"/>
    <w:rsid w:val="00337905"/>
    <w:rsid w:val="003400D0"/>
    <w:rsid w:val="00340923"/>
    <w:rsid w:val="00341688"/>
    <w:rsid w:val="00341930"/>
    <w:rsid w:val="00341D57"/>
    <w:rsid w:val="0034200D"/>
    <w:rsid w:val="0034219D"/>
    <w:rsid w:val="00342FB8"/>
    <w:rsid w:val="00343169"/>
    <w:rsid w:val="00344FAD"/>
    <w:rsid w:val="00345149"/>
    <w:rsid w:val="00345281"/>
    <w:rsid w:val="003460E1"/>
    <w:rsid w:val="003468B5"/>
    <w:rsid w:val="00347BFC"/>
    <w:rsid w:val="003506E9"/>
    <w:rsid w:val="0035090D"/>
    <w:rsid w:val="00350A57"/>
    <w:rsid w:val="00350B48"/>
    <w:rsid w:val="00351D6A"/>
    <w:rsid w:val="00351D77"/>
    <w:rsid w:val="00351F4E"/>
    <w:rsid w:val="003532F9"/>
    <w:rsid w:val="00354C44"/>
    <w:rsid w:val="00355400"/>
    <w:rsid w:val="0035554F"/>
    <w:rsid w:val="00355A54"/>
    <w:rsid w:val="00355B74"/>
    <w:rsid w:val="00355D6A"/>
    <w:rsid w:val="0035686E"/>
    <w:rsid w:val="003568A3"/>
    <w:rsid w:val="00356981"/>
    <w:rsid w:val="0035729F"/>
    <w:rsid w:val="003574DB"/>
    <w:rsid w:val="00360580"/>
    <w:rsid w:val="0036073C"/>
    <w:rsid w:val="00360FFF"/>
    <w:rsid w:val="0036171B"/>
    <w:rsid w:val="00361F95"/>
    <w:rsid w:val="0036287F"/>
    <w:rsid w:val="00363747"/>
    <w:rsid w:val="00363B2A"/>
    <w:rsid w:val="0036414F"/>
    <w:rsid w:val="0036445D"/>
    <w:rsid w:val="003645B0"/>
    <w:rsid w:val="00365062"/>
    <w:rsid w:val="00365764"/>
    <w:rsid w:val="00365BB2"/>
    <w:rsid w:val="00365BF9"/>
    <w:rsid w:val="003662E4"/>
    <w:rsid w:val="003672A9"/>
    <w:rsid w:val="003700E4"/>
    <w:rsid w:val="003701B6"/>
    <w:rsid w:val="0037025D"/>
    <w:rsid w:val="00371638"/>
    <w:rsid w:val="00371999"/>
    <w:rsid w:val="003719B5"/>
    <w:rsid w:val="003721E8"/>
    <w:rsid w:val="00372E2E"/>
    <w:rsid w:val="00373201"/>
    <w:rsid w:val="00373CAB"/>
    <w:rsid w:val="00373D3C"/>
    <w:rsid w:val="00373E13"/>
    <w:rsid w:val="00373E83"/>
    <w:rsid w:val="0037514C"/>
    <w:rsid w:val="003754D3"/>
    <w:rsid w:val="00375A10"/>
    <w:rsid w:val="00375A46"/>
    <w:rsid w:val="0037670D"/>
    <w:rsid w:val="00376DC3"/>
    <w:rsid w:val="00376E5D"/>
    <w:rsid w:val="0037797F"/>
    <w:rsid w:val="00377B51"/>
    <w:rsid w:val="00377BD0"/>
    <w:rsid w:val="00377EDC"/>
    <w:rsid w:val="00380681"/>
    <w:rsid w:val="0038075A"/>
    <w:rsid w:val="00380E22"/>
    <w:rsid w:val="00380E84"/>
    <w:rsid w:val="00381036"/>
    <w:rsid w:val="0038103F"/>
    <w:rsid w:val="00382291"/>
    <w:rsid w:val="00383312"/>
    <w:rsid w:val="00383807"/>
    <w:rsid w:val="003843B3"/>
    <w:rsid w:val="00385ADC"/>
    <w:rsid w:val="00385CFE"/>
    <w:rsid w:val="00386426"/>
    <w:rsid w:val="0038676D"/>
    <w:rsid w:val="0038752F"/>
    <w:rsid w:val="00390BF0"/>
    <w:rsid w:val="00390C24"/>
    <w:rsid w:val="00390CE0"/>
    <w:rsid w:val="003919E6"/>
    <w:rsid w:val="00391C0F"/>
    <w:rsid w:val="003925F1"/>
    <w:rsid w:val="00392942"/>
    <w:rsid w:val="003929C9"/>
    <w:rsid w:val="00392F18"/>
    <w:rsid w:val="003932D2"/>
    <w:rsid w:val="00393D1A"/>
    <w:rsid w:val="00394429"/>
    <w:rsid w:val="003947BE"/>
    <w:rsid w:val="00394C8C"/>
    <w:rsid w:val="00394FBC"/>
    <w:rsid w:val="00395210"/>
    <w:rsid w:val="00395948"/>
    <w:rsid w:val="003962ED"/>
    <w:rsid w:val="003963A4"/>
    <w:rsid w:val="00396813"/>
    <w:rsid w:val="00397203"/>
    <w:rsid w:val="0039724D"/>
    <w:rsid w:val="0039757A"/>
    <w:rsid w:val="00397B4D"/>
    <w:rsid w:val="003A0B5E"/>
    <w:rsid w:val="003A0D85"/>
    <w:rsid w:val="003A1473"/>
    <w:rsid w:val="003A1967"/>
    <w:rsid w:val="003A1CD6"/>
    <w:rsid w:val="003A20FB"/>
    <w:rsid w:val="003A274C"/>
    <w:rsid w:val="003A3434"/>
    <w:rsid w:val="003A4C0F"/>
    <w:rsid w:val="003A5703"/>
    <w:rsid w:val="003A5912"/>
    <w:rsid w:val="003A63B6"/>
    <w:rsid w:val="003A6C31"/>
    <w:rsid w:val="003A7795"/>
    <w:rsid w:val="003A7A83"/>
    <w:rsid w:val="003A7D97"/>
    <w:rsid w:val="003A7E83"/>
    <w:rsid w:val="003B0351"/>
    <w:rsid w:val="003B053E"/>
    <w:rsid w:val="003B0F0C"/>
    <w:rsid w:val="003B0FD9"/>
    <w:rsid w:val="003B1567"/>
    <w:rsid w:val="003B1769"/>
    <w:rsid w:val="003B1785"/>
    <w:rsid w:val="003B193A"/>
    <w:rsid w:val="003B1F90"/>
    <w:rsid w:val="003B2029"/>
    <w:rsid w:val="003B35C3"/>
    <w:rsid w:val="003B394F"/>
    <w:rsid w:val="003B418D"/>
    <w:rsid w:val="003B4A92"/>
    <w:rsid w:val="003B4F85"/>
    <w:rsid w:val="003B5EAF"/>
    <w:rsid w:val="003B6442"/>
    <w:rsid w:val="003B6DEE"/>
    <w:rsid w:val="003C0491"/>
    <w:rsid w:val="003C150C"/>
    <w:rsid w:val="003C1918"/>
    <w:rsid w:val="003C1A80"/>
    <w:rsid w:val="003C2057"/>
    <w:rsid w:val="003C2067"/>
    <w:rsid w:val="003C2440"/>
    <w:rsid w:val="003C29DC"/>
    <w:rsid w:val="003C2B39"/>
    <w:rsid w:val="003C485F"/>
    <w:rsid w:val="003C4A9C"/>
    <w:rsid w:val="003C4C10"/>
    <w:rsid w:val="003C5DEF"/>
    <w:rsid w:val="003C636E"/>
    <w:rsid w:val="003C6570"/>
    <w:rsid w:val="003C6C95"/>
    <w:rsid w:val="003C6E28"/>
    <w:rsid w:val="003C7456"/>
    <w:rsid w:val="003C775A"/>
    <w:rsid w:val="003C78BE"/>
    <w:rsid w:val="003D0FED"/>
    <w:rsid w:val="003D1AFC"/>
    <w:rsid w:val="003D1E41"/>
    <w:rsid w:val="003D2092"/>
    <w:rsid w:val="003D26A8"/>
    <w:rsid w:val="003D26DA"/>
    <w:rsid w:val="003D39B7"/>
    <w:rsid w:val="003D4499"/>
    <w:rsid w:val="003D4A33"/>
    <w:rsid w:val="003D4A93"/>
    <w:rsid w:val="003D4A9F"/>
    <w:rsid w:val="003D4D56"/>
    <w:rsid w:val="003D5760"/>
    <w:rsid w:val="003D5B68"/>
    <w:rsid w:val="003D5BD8"/>
    <w:rsid w:val="003D5FBB"/>
    <w:rsid w:val="003D68E6"/>
    <w:rsid w:val="003D7CFD"/>
    <w:rsid w:val="003D7DB2"/>
    <w:rsid w:val="003D7F3A"/>
    <w:rsid w:val="003E01CE"/>
    <w:rsid w:val="003E0CE7"/>
    <w:rsid w:val="003E0D41"/>
    <w:rsid w:val="003E0E23"/>
    <w:rsid w:val="003E11EC"/>
    <w:rsid w:val="003E14D7"/>
    <w:rsid w:val="003E185D"/>
    <w:rsid w:val="003E32F7"/>
    <w:rsid w:val="003E4204"/>
    <w:rsid w:val="003E43E2"/>
    <w:rsid w:val="003E4FAD"/>
    <w:rsid w:val="003E53C9"/>
    <w:rsid w:val="003E5455"/>
    <w:rsid w:val="003E673E"/>
    <w:rsid w:val="003E6DAD"/>
    <w:rsid w:val="003E7267"/>
    <w:rsid w:val="003E77EC"/>
    <w:rsid w:val="003E7E67"/>
    <w:rsid w:val="003E7FFB"/>
    <w:rsid w:val="003F08AA"/>
    <w:rsid w:val="003F1001"/>
    <w:rsid w:val="003F1050"/>
    <w:rsid w:val="003F1896"/>
    <w:rsid w:val="003F2377"/>
    <w:rsid w:val="003F2B42"/>
    <w:rsid w:val="003F2FA9"/>
    <w:rsid w:val="003F3161"/>
    <w:rsid w:val="003F379F"/>
    <w:rsid w:val="003F3829"/>
    <w:rsid w:val="003F38A8"/>
    <w:rsid w:val="003F3C50"/>
    <w:rsid w:val="003F3EE0"/>
    <w:rsid w:val="003F4904"/>
    <w:rsid w:val="003F52EB"/>
    <w:rsid w:val="003F57CE"/>
    <w:rsid w:val="003F5F9B"/>
    <w:rsid w:val="003F6E85"/>
    <w:rsid w:val="003F7148"/>
    <w:rsid w:val="003F7C59"/>
    <w:rsid w:val="004008CD"/>
    <w:rsid w:val="004008CE"/>
    <w:rsid w:val="00400BD0"/>
    <w:rsid w:val="004017B3"/>
    <w:rsid w:val="00402339"/>
    <w:rsid w:val="00402A7B"/>
    <w:rsid w:val="00402F80"/>
    <w:rsid w:val="00403520"/>
    <w:rsid w:val="0040369B"/>
    <w:rsid w:val="00403CBC"/>
    <w:rsid w:val="00404B01"/>
    <w:rsid w:val="00404C0A"/>
    <w:rsid w:val="00405078"/>
    <w:rsid w:val="00405A94"/>
    <w:rsid w:val="00405C4E"/>
    <w:rsid w:val="00405C8D"/>
    <w:rsid w:val="004060E6"/>
    <w:rsid w:val="00406262"/>
    <w:rsid w:val="00406758"/>
    <w:rsid w:val="00407345"/>
    <w:rsid w:val="004076CC"/>
    <w:rsid w:val="00407DAA"/>
    <w:rsid w:val="00407FD7"/>
    <w:rsid w:val="00410162"/>
    <w:rsid w:val="00410351"/>
    <w:rsid w:val="00410CD8"/>
    <w:rsid w:val="00411141"/>
    <w:rsid w:val="0041137C"/>
    <w:rsid w:val="00411AB5"/>
    <w:rsid w:val="00411C6D"/>
    <w:rsid w:val="00412ABF"/>
    <w:rsid w:val="00412D09"/>
    <w:rsid w:val="00412E4F"/>
    <w:rsid w:val="00413466"/>
    <w:rsid w:val="00413604"/>
    <w:rsid w:val="00413AF4"/>
    <w:rsid w:val="00413BCC"/>
    <w:rsid w:val="00413C89"/>
    <w:rsid w:val="00414069"/>
    <w:rsid w:val="004142D6"/>
    <w:rsid w:val="00414661"/>
    <w:rsid w:val="004146FA"/>
    <w:rsid w:val="00414BE7"/>
    <w:rsid w:val="004155B4"/>
    <w:rsid w:val="00415F52"/>
    <w:rsid w:val="004164EF"/>
    <w:rsid w:val="004164FA"/>
    <w:rsid w:val="00416933"/>
    <w:rsid w:val="004169FB"/>
    <w:rsid w:val="00416BC0"/>
    <w:rsid w:val="0041724F"/>
    <w:rsid w:val="00417AAB"/>
    <w:rsid w:val="00420999"/>
    <w:rsid w:val="00421FC8"/>
    <w:rsid w:val="00422DF3"/>
    <w:rsid w:val="0042358C"/>
    <w:rsid w:val="0042372C"/>
    <w:rsid w:val="00423D23"/>
    <w:rsid w:val="00424316"/>
    <w:rsid w:val="0042473D"/>
    <w:rsid w:val="00424BDF"/>
    <w:rsid w:val="00424F41"/>
    <w:rsid w:val="00425407"/>
    <w:rsid w:val="004256AE"/>
    <w:rsid w:val="00425CDB"/>
    <w:rsid w:val="00425EE3"/>
    <w:rsid w:val="0042619B"/>
    <w:rsid w:val="004266E3"/>
    <w:rsid w:val="00426C32"/>
    <w:rsid w:val="00427490"/>
    <w:rsid w:val="004274EF"/>
    <w:rsid w:val="004276C2"/>
    <w:rsid w:val="00427ED1"/>
    <w:rsid w:val="00430B85"/>
    <w:rsid w:val="00430F04"/>
    <w:rsid w:val="0043170B"/>
    <w:rsid w:val="00431FEE"/>
    <w:rsid w:val="004322B2"/>
    <w:rsid w:val="00434AA0"/>
    <w:rsid w:val="00435155"/>
    <w:rsid w:val="004351D7"/>
    <w:rsid w:val="00435A04"/>
    <w:rsid w:val="00436BD2"/>
    <w:rsid w:val="004377C9"/>
    <w:rsid w:val="00441A42"/>
    <w:rsid w:val="00441EA4"/>
    <w:rsid w:val="004423DC"/>
    <w:rsid w:val="00442867"/>
    <w:rsid w:val="00442B47"/>
    <w:rsid w:val="00442BD4"/>
    <w:rsid w:val="00442DF2"/>
    <w:rsid w:val="00445C6A"/>
    <w:rsid w:val="00445F4D"/>
    <w:rsid w:val="00446655"/>
    <w:rsid w:val="00446C8B"/>
    <w:rsid w:val="00446DE2"/>
    <w:rsid w:val="004473F8"/>
    <w:rsid w:val="004474CF"/>
    <w:rsid w:val="004476D7"/>
    <w:rsid w:val="0045009C"/>
    <w:rsid w:val="0045061A"/>
    <w:rsid w:val="00450BDE"/>
    <w:rsid w:val="00451197"/>
    <w:rsid w:val="00451961"/>
    <w:rsid w:val="00451A01"/>
    <w:rsid w:val="00451A99"/>
    <w:rsid w:val="00451AE6"/>
    <w:rsid w:val="00451C3F"/>
    <w:rsid w:val="00451DAB"/>
    <w:rsid w:val="00451E90"/>
    <w:rsid w:val="004528F8"/>
    <w:rsid w:val="00452DCF"/>
    <w:rsid w:val="00452EEB"/>
    <w:rsid w:val="00453424"/>
    <w:rsid w:val="00453CBD"/>
    <w:rsid w:val="00453D3D"/>
    <w:rsid w:val="004540AF"/>
    <w:rsid w:val="004542AD"/>
    <w:rsid w:val="0045567C"/>
    <w:rsid w:val="004556F6"/>
    <w:rsid w:val="004558E8"/>
    <w:rsid w:val="00455B47"/>
    <w:rsid w:val="004560A3"/>
    <w:rsid w:val="004561C1"/>
    <w:rsid w:val="004570F9"/>
    <w:rsid w:val="00457916"/>
    <w:rsid w:val="00457D5D"/>
    <w:rsid w:val="00460E95"/>
    <w:rsid w:val="00462540"/>
    <w:rsid w:val="00462AF5"/>
    <w:rsid w:val="004630D8"/>
    <w:rsid w:val="00463564"/>
    <w:rsid w:val="00463953"/>
    <w:rsid w:val="00463CCE"/>
    <w:rsid w:val="00463D8F"/>
    <w:rsid w:val="00463FB9"/>
    <w:rsid w:val="0046446C"/>
    <w:rsid w:val="00464C1B"/>
    <w:rsid w:val="00465753"/>
    <w:rsid w:val="00465B2A"/>
    <w:rsid w:val="00466007"/>
    <w:rsid w:val="00466B01"/>
    <w:rsid w:val="00466B4B"/>
    <w:rsid w:val="00466B88"/>
    <w:rsid w:val="0046754F"/>
    <w:rsid w:val="004703AF"/>
    <w:rsid w:val="004703B0"/>
    <w:rsid w:val="0047103F"/>
    <w:rsid w:val="00471B46"/>
    <w:rsid w:val="004725FA"/>
    <w:rsid w:val="004731EE"/>
    <w:rsid w:val="00474817"/>
    <w:rsid w:val="00474FEC"/>
    <w:rsid w:val="0047548B"/>
    <w:rsid w:val="00475BCD"/>
    <w:rsid w:val="00477302"/>
    <w:rsid w:val="0047734D"/>
    <w:rsid w:val="00477D5C"/>
    <w:rsid w:val="00480A5A"/>
    <w:rsid w:val="00480D6A"/>
    <w:rsid w:val="00480F46"/>
    <w:rsid w:val="004812EC"/>
    <w:rsid w:val="004816D0"/>
    <w:rsid w:val="00481D41"/>
    <w:rsid w:val="004828FC"/>
    <w:rsid w:val="0048292F"/>
    <w:rsid w:val="004834C8"/>
    <w:rsid w:val="004836FB"/>
    <w:rsid w:val="00483B59"/>
    <w:rsid w:val="00483D58"/>
    <w:rsid w:val="00483D6C"/>
    <w:rsid w:val="00483DAD"/>
    <w:rsid w:val="0048488D"/>
    <w:rsid w:val="00484F5F"/>
    <w:rsid w:val="00486114"/>
    <w:rsid w:val="004862B9"/>
    <w:rsid w:val="00487D9A"/>
    <w:rsid w:val="00490124"/>
    <w:rsid w:val="00490A7B"/>
    <w:rsid w:val="00490F84"/>
    <w:rsid w:val="00491386"/>
    <w:rsid w:val="00491DC5"/>
    <w:rsid w:val="00492A83"/>
    <w:rsid w:val="00492EBE"/>
    <w:rsid w:val="004937B4"/>
    <w:rsid w:val="00493F08"/>
    <w:rsid w:val="00494325"/>
    <w:rsid w:val="004955F8"/>
    <w:rsid w:val="00495D23"/>
    <w:rsid w:val="00496224"/>
    <w:rsid w:val="00497290"/>
    <w:rsid w:val="00497436"/>
    <w:rsid w:val="0049791E"/>
    <w:rsid w:val="004A05FB"/>
    <w:rsid w:val="004A0951"/>
    <w:rsid w:val="004A0C7A"/>
    <w:rsid w:val="004A0DC5"/>
    <w:rsid w:val="004A0F46"/>
    <w:rsid w:val="004A1859"/>
    <w:rsid w:val="004A23DB"/>
    <w:rsid w:val="004A47AB"/>
    <w:rsid w:val="004A4A20"/>
    <w:rsid w:val="004A4A4B"/>
    <w:rsid w:val="004A4E52"/>
    <w:rsid w:val="004A5353"/>
    <w:rsid w:val="004A549C"/>
    <w:rsid w:val="004A5729"/>
    <w:rsid w:val="004A5A78"/>
    <w:rsid w:val="004A5FA5"/>
    <w:rsid w:val="004A63BB"/>
    <w:rsid w:val="004A7040"/>
    <w:rsid w:val="004A7761"/>
    <w:rsid w:val="004B064F"/>
    <w:rsid w:val="004B091B"/>
    <w:rsid w:val="004B0972"/>
    <w:rsid w:val="004B099A"/>
    <w:rsid w:val="004B0E12"/>
    <w:rsid w:val="004B0FDD"/>
    <w:rsid w:val="004B12B1"/>
    <w:rsid w:val="004B1821"/>
    <w:rsid w:val="004B186B"/>
    <w:rsid w:val="004B271C"/>
    <w:rsid w:val="004B2C8C"/>
    <w:rsid w:val="004B40C9"/>
    <w:rsid w:val="004B41DB"/>
    <w:rsid w:val="004B49EE"/>
    <w:rsid w:val="004B5301"/>
    <w:rsid w:val="004B56E1"/>
    <w:rsid w:val="004B5FA3"/>
    <w:rsid w:val="004B5FA7"/>
    <w:rsid w:val="004B6922"/>
    <w:rsid w:val="004B6AC5"/>
    <w:rsid w:val="004B6DF2"/>
    <w:rsid w:val="004B728A"/>
    <w:rsid w:val="004B7392"/>
    <w:rsid w:val="004B7D67"/>
    <w:rsid w:val="004C0EFD"/>
    <w:rsid w:val="004C1195"/>
    <w:rsid w:val="004C120D"/>
    <w:rsid w:val="004C162D"/>
    <w:rsid w:val="004C1659"/>
    <w:rsid w:val="004C1CAF"/>
    <w:rsid w:val="004C22CA"/>
    <w:rsid w:val="004C3405"/>
    <w:rsid w:val="004C34ED"/>
    <w:rsid w:val="004C3711"/>
    <w:rsid w:val="004C3840"/>
    <w:rsid w:val="004C3935"/>
    <w:rsid w:val="004C3A62"/>
    <w:rsid w:val="004C452C"/>
    <w:rsid w:val="004C4C28"/>
    <w:rsid w:val="004C4E3E"/>
    <w:rsid w:val="004C6DC9"/>
    <w:rsid w:val="004C7153"/>
    <w:rsid w:val="004C7371"/>
    <w:rsid w:val="004C78EC"/>
    <w:rsid w:val="004C7E76"/>
    <w:rsid w:val="004D0FD0"/>
    <w:rsid w:val="004D1260"/>
    <w:rsid w:val="004D1410"/>
    <w:rsid w:val="004D1B75"/>
    <w:rsid w:val="004D2A1D"/>
    <w:rsid w:val="004D2C21"/>
    <w:rsid w:val="004D307D"/>
    <w:rsid w:val="004D3277"/>
    <w:rsid w:val="004D3769"/>
    <w:rsid w:val="004D4376"/>
    <w:rsid w:val="004D443D"/>
    <w:rsid w:val="004D4D33"/>
    <w:rsid w:val="004D5D68"/>
    <w:rsid w:val="004D6245"/>
    <w:rsid w:val="004D665E"/>
    <w:rsid w:val="004D6776"/>
    <w:rsid w:val="004E025E"/>
    <w:rsid w:val="004E0265"/>
    <w:rsid w:val="004E035E"/>
    <w:rsid w:val="004E0FFB"/>
    <w:rsid w:val="004E102F"/>
    <w:rsid w:val="004E112C"/>
    <w:rsid w:val="004E1749"/>
    <w:rsid w:val="004E179F"/>
    <w:rsid w:val="004E17AF"/>
    <w:rsid w:val="004E2031"/>
    <w:rsid w:val="004E2E88"/>
    <w:rsid w:val="004E3672"/>
    <w:rsid w:val="004E3835"/>
    <w:rsid w:val="004E3B87"/>
    <w:rsid w:val="004E3DE6"/>
    <w:rsid w:val="004E4225"/>
    <w:rsid w:val="004E4A02"/>
    <w:rsid w:val="004E4BD8"/>
    <w:rsid w:val="004E4D29"/>
    <w:rsid w:val="004E54B1"/>
    <w:rsid w:val="004E558F"/>
    <w:rsid w:val="004E5CBF"/>
    <w:rsid w:val="004E64EF"/>
    <w:rsid w:val="004E6840"/>
    <w:rsid w:val="004E7468"/>
    <w:rsid w:val="004E7B87"/>
    <w:rsid w:val="004E7F9F"/>
    <w:rsid w:val="004F04FB"/>
    <w:rsid w:val="004F090D"/>
    <w:rsid w:val="004F1078"/>
    <w:rsid w:val="004F1387"/>
    <w:rsid w:val="004F1AC1"/>
    <w:rsid w:val="004F259A"/>
    <w:rsid w:val="004F3E48"/>
    <w:rsid w:val="004F464F"/>
    <w:rsid w:val="004F472B"/>
    <w:rsid w:val="004F481F"/>
    <w:rsid w:val="004F50CE"/>
    <w:rsid w:val="004F533F"/>
    <w:rsid w:val="004F59BE"/>
    <w:rsid w:val="004F6037"/>
    <w:rsid w:val="004F7057"/>
    <w:rsid w:val="004F786A"/>
    <w:rsid w:val="00501098"/>
    <w:rsid w:val="00501BC1"/>
    <w:rsid w:val="00501EF7"/>
    <w:rsid w:val="0050253E"/>
    <w:rsid w:val="0050267A"/>
    <w:rsid w:val="00502FB3"/>
    <w:rsid w:val="00503125"/>
    <w:rsid w:val="005031F3"/>
    <w:rsid w:val="00503270"/>
    <w:rsid w:val="00503BAF"/>
    <w:rsid w:val="005044EC"/>
    <w:rsid w:val="00504C29"/>
    <w:rsid w:val="005055E8"/>
    <w:rsid w:val="00506890"/>
    <w:rsid w:val="00506D92"/>
    <w:rsid w:val="005071E1"/>
    <w:rsid w:val="005076EE"/>
    <w:rsid w:val="00507893"/>
    <w:rsid w:val="00510737"/>
    <w:rsid w:val="00510D5F"/>
    <w:rsid w:val="005127A3"/>
    <w:rsid w:val="005130B1"/>
    <w:rsid w:val="00513427"/>
    <w:rsid w:val="0051515D"/>
    <w:rsid w:val="005154BA"/>
    <w:rsid w:val="00515867"/>
    <w:rsid w:val="00515F0B"/>
    <w:rsid w:val="005164D4"/>
    <w:rsid w:val="005178D4"/>
    <w:rsid w:val="00517A66"/>
    <w:rsid w:val="005203B7"/>
    <w:rsid w:val="005204DA"/>
    <w:rsid w:val="00520762"/>
    <w:rsid w:val="0052088E"/>
    <w:rsid w:val="00520AEE"/>
    <w:rsid w:val="005215E0"/>
    <w:rsid w:val="00521F36"/>
    <w:rsid w:val="0052207D"/>
    <w:rsid w:val="00522279"/>
    <w:rsid w:val="00522621"/>
    <w:rsid w:val="00523063"/>
    <w:rsid w:val="005231FB"/>
    <w:rsid w:val="00523B49"/>
    <w:rsid w:val="005243B9"/>
    <w:rsid w:val="00524A38"/>
    <w:rsid w:val="00524C83"/>
    <w:rsid w:val="0052530F"/>
    <w:rsid w:val="00526514"/>
    <w:rsid w:val="005268AC"/>
    <w:rsid w:val="00526C42"/>
    <w:rsid w:val="00526D01"/>
    <w:rsid w:val="00526F1C"/>
    <w:rsid w:val="005309C6"/>
    <w:rsid w:val="00530BD6"/>
    <w:rsid w:val="00530DF7"/>
    <w:rsid w:val="00531281"/>
    <w:rsid w:val="00531CDE"/>
    <w:rsid w:val="00532315"/>
    <w:rsid w:val="00532783"/>
    <w:rsid w:val="00532FB7"/>
    <w:rsid w:val="00534036"/>
    <w:rsid w:val="0053405B"/>
    <w:rsid w:val="00534634"/>
    <w:rsid w:val="005348F7"/>
    <w:rsid w:val="00534D29"/>
    <w:rsid w:val="00534E71"/>
    <w:rsid w:val="00535869"/>
    <w:rsid w:val="005358E9"/>
    <w:rsid w:val="00535BDB"/>
    <w:rsid w:val="0053625A"/>
    <w:rsid w:val="005371A7"/>
    <w:rsid w:val="00537FAB"/>
    <w:rsid w:val="00540260"/>
    <w:rsid w:val="0054064A"/>
    <w:rsid w:val="005410DF"/>
    <w:rsid w:val="00542C67"/>
    <w:rsid w:val="00542DCC"/>
    <w:rsid w:val="00543229"/>
    <w:rsid w:val="0054405C"/>
    <w:rsid w:val="005444A4"/>
    <w:rsid w:val="00544C6B"/>
    <w:rsid w:val="0054504C"/>
    <w:rsid w:val="00545AD8"/>
    <w:rsid w:val="00546BD1"/>
    <w:rsid w:val="00546EBA"/>
    <w:rsid w:val="00546F5D"/>
    <w:rsid w:val="005473B0"/>
    <w:rsid w:val="00547B92"/>
    <w:rsid w:val="00547BF1"/>
    <w:rsid w:val="00547E3B"/>
    <w:rsid w:val="00550BC9"/>
    <w:rsid w:val="0055142F"/>
    <w:rsid w:val="00551E24"/>
    <w:rsid w:val="00551FDE"/>
    <w:rsid w:val="00553452"/>
    <w:rsid w:val="0055350C"/>
    <w:rsid w:val="00553538"/>
    <w:rsid w:val="00553FBB"/>
    <w:rsid w:val="00554070"/>
    <w:rsid w:val="005551FB"/>
    <w:rsid w:val="005553B1"/>
    <w:rsid w:val="00556281"/>
    <w:rsid w:val="00556729"/>
    <w:rsid w:val="005571C3"/>
    <w:rsid w:val="0055722C"/>
    <w:rsid w:val="00560025"/>
    <w:rsid w:val="0056072F"/>
    <w:rsid w:val="0056074F"/>
    <w:rsid w:val="00562551"/>
    <w:rsid w:val="00562706"/>
    <w:rsid w:val="00562767"/>
    <w:rsid w:val="00562B3C"/>
    <w:rsid w:val="005638DC"/>
    <w:rsid w:val="005651E5"/>
    <w:rsid w:val="005659D9"/>
    <w:rsid w:val="00565A80"/>
    <w:rsid w:val="00566519"/>
    <w:rsid w:val="0056679B"/>
    <w:rsid w:val="00566F51"/>
    <w:rsid w:val="00571AC0"/>
    <w:rsid w:val="00571C78"/>
    <w:rsid w:val="00572D07"/>
    <w:rsid w:val="00573AF5"/>
    <w:rsid w:val="00573D82"/>
    <w:rsid w:val="00574727"/>
    <w:rsid w:val="00574DD7"/>
    <w:rsid w:val="0057550E"/>
    <w:rsid w:val="00575C40"/>
    <w:rsid w:val="00575D69"/>
    <w:rsid w:val="0057750C"/>
    <w:rsid w:val="00577AD9"/>
    <w:rsid w:val="005803A5"/>
    <w:rsid w:val="00581266"/>
    <w:rsid w:val="00581318"/>
    <w:rsid w:val="0058222B"/>
    <w:rsid w:val="005839E5"/>
    <w:rsid w:val="00583EBE"/>
    <w:rsid w:val="005844C9"/>
    <w:rsid w:val="00584FD7"/>
    <w:rsid w:val="005858FE"/>
    <w:rsid w:val="005866CA"/>
    <w:rsid w:val="005872FA"/>
    <w:rsid w:val="00587912"/>
    <w:rsid w:val="00587C4B"/>
    <w:rsid w:val="00590EB6"/>
    <w:rsid w:val="00591069"/>
    <w:rsid w:val="00591530"/>
    <w:rsid w:val="00591AF1"/>
    <w:rsid w:val="00591D8B"/>
    <w:rsid w:val="0059307B"/>
    <w:rsid w:val="005934B6"/>
    <w:rsid w:val="005938A3"/>
    <w:rsid w:val="00593F2B"/>
    <w:rsid w:val="00594EC3"/>
    <w:rsid w:val="00594FCC"/>
    <w:rsid w:val="0059516C"/>
    <w:rsid w:val="00595335"/>
    <w:rsid w:val="0059586C"/>
    <w:rsid w:val="00595B86"/>
    <w:rsid w:val="00596535"/>
    <w:rsid w:val="005965C9"/>
    <w:rsid w:val="005969B2"/>
    <w:rsid w:val="00596F72"/>
    <w:rsid w:val="0059795C"/>
    <w:rsid w:val="005A0130"/>
    <w:rsid w:val="005A0981"/>
    <w:rsid w:val="005A0C36"/>
    <w:rsid w:val="005A1CF2"/>
    <w:rsid w:val="005A2263"/>
    <w:rsid w:val="005A25CA"/>
    <w:rsid w:val="005A3AEC"/>
    <w:rsid w:val="005A4FB7"/>
    <w:rsid w:val="005A5898"/>
    <w:rsid w:val="005A622A"/>
    <w:rsid w:val="005A65E6"/>
    <w:rsid w:val="005A6FA6"/>
    <w:rsid w:val="005A70DC"/>
    <w:rsid w:val="005B00F7"/>
    <w:rsid w:val="005B1608"/>
    <w:rsid w:val="005B1831"/>
    <w:rsid w:val="005B263A"/>
    <w:rsid w:val="005B27AA"/>
    <w:rsid w:val="005B3715"/>
    <w:rsid w:val="005B3DCD"/>
    <w:rsid w:val="005B42D1"/>
    <w:rsid w:val="005B4357"/>
    <w:rsid w:val="005B5C92"/>
    <w:rsid w:val="005B5E5B"/>
    <w:rsid w:val="005B68DB"/>
    <w:rsid w:val="005B76A6"/>
    <w:rsid w:val="005B7A44"/>
    <w:rsid w:val="005B7B8A"/>
    <w:rsid w:val="005C093A"/>
    <w:rsid w:val="005C0A22"/>
    <w:rsid w:val="005C0A2E"/>
    <w:rsid w:val="005C0B87"/>
    <w:rsid w:val="005C17B7"/>
    <w:rsid w:val="005C19DB"/>
    <w:rsid w:val="005C1ED4"/>
    <w:rsid w:val="005C21FA"/>
    <w:rsid w:val="005C240A"/>
    <w:rsid w:val="005C3917"/>
    <w:rsid w:val="005C4B74"/>
    <w:rsid w:val="005C519A"/>
    <w:rsid w:val="005C5495"/>
    <w:rsid w:val="005C6DBA"/>
    <w:rsid w:val="005C6FC7"/>
    <w:rsid w:val="005C700A"/>
    <w:rsid w:val="005C760B"/>
    <w:rsid w:val="005C7CCC"/>
    <w:rsid w:val="005D3267"/>
    <w:rsid w:val="005D3727"/>
    <w:rsid w:val="005D374E"/>
    <w:rsid w:val="005D3FDC"/>
    <w:rsid w:val="005D44A2"/>
    <w:rsid w:val="005D48AE"/>
    <w:rsid w:val="005D57A9"/>
    <w:rsid w:val="005D6122"/>
    <w:rsid w:val="005D7480"/>
    <w:rsid w:val="005E0AF9"/>
    <w:rsid w:val="005E0C06"/>
    <w:rsid w:val="005E0DAB"/>
    <w:rsid w:val="005E160E"/>
    <w:rsid w:val="005E2104"/>
    <w:rsid w:val="005E2168"/>
    <w:rsid w:val="005E2C54"/>
    <w:rsid w:val="005E2DEF"/>
    <w:rsid w:val="005E2EE9"/>
    <w:rsid w:val="005E3A46"/>
    <w:rsid w:val="005E3A92"/>
    <w:rsid w:val="005E40E1"/>
    <w:rsid w:val="005E47F8"/>
    <w:rsid w:val="005E48D3"/>
    <w:rsid w:val="005E4D4D"/>
    <w:rsid w:val="005E4DA9"/>
    <w:rsid w:val="005E64A9"/>
    <w:rsid w:val="005E6525"/>
    <w:rsid w:val="005E6565"/>
    <w:rsid w:val="005E7056"/>
    <w:rsid w:val="005E795D"/>
    <w:rsid w:val="005F0307"/>
    <w:rsid w:val="005F0E13"/>
    <w:rsid w:val="005F0E38"/>
    <w:rsid w:val="005F0E60"/>
    <w:rsid w:val="005F14AC"/>
    <w:rsid w:val="005F1FCC"/>
    <w:rsid w:val="005F32C2"/>
    <w:rsid w:val="005F376C"/>
    <w:rsid w:val="005F3A1E"/>
    <w:rsid w:val="005F3B0F"/>
    <w:rsid w:val="005F419B"/>
    <w:rsid w:val="005F467A"/>
    <w:rsid w:val="005F487B"/>
    <w:rsid w:val="005F50AC"/>
    <w:rsid w:val="005F5893"/>
    <w:rsid w:val="005F6144"/>
    <w:rsid w:val="005F64B9"/>
    <w:rsid w:val="005F68DC"/>
    <w:rsid w:val="005F6DCB"/>
    <w:rsid w:val="005F796C"/>
    <w:rsid w:val="006004F0"/>
    <w:rsid w:val="006012C6"/>
    <w:rsid w:val="00601A3B"/>
    <w:rsid w:val="00601C36"/>
    <w:rsid w:val="00601EB4"/>
    <w:rsid w:val="0060234E"/>
    <w:rsid w:val="00602EDB"/>
    <w:rsid w:val="00603AFC"/>
    <w:rsid w:val="00605258"/>
    <w:rsid w:val="00607B18"/>
    <w:rsid w:val="00610612"/>
    <w:rsid w:val="0061079A"/>
    <w:rsid w:val="00610BDB"/>
    <w:rsid w:val="00610FBA"/>
    <w:rsid w:val="006112B8"/>
    <w:rsid w:val="00611395"/>
    <w:rsid w:val="00611626"/>
    <w:rsid w:val="00611D43"/>
    <w:rsid w:val="00612533"/>
    <w:rsid w:val="006134F3"/>
    <w:rsid w:val="006137A5"/>
    <w:rsid w:val="00613C05"/>
    <w:rsid w:val="00614BDF"/>
    <w:rsid w:val="00614D9E"/>
    <w:rsid w:val="0061577E"/>
    <w:rsid w:val="00616511"/>
    <w:rsid w:val="00616E72"/>
    <w:rsid w:val="00617369"/>
    <w:rsid w:val="006177A4"/>
    <w:rsid w:val="00617A54"/>
    <w:rsid w:val="00617A67"/>
    <w:rsid w:val="00620C66"/>
    <w:rsid w:val="006212F7"/>
    <w:rsid w:val="0062151E"/>
    <w:rsid w:val="00621541"/>
    <w:rsid w:val="00622758"/>
    <w:rsid w:val="006234BA"/>
    <w:rsid w:val="00623716"/>
    <w:rsid w:val="0062395F"/>
    <w:rsid w:val="00624708"/>
    <w:rsid w:val="006253E2"/>
    <w:rsid w:val="0062563F"/>
    <w:rsid w:val="00626587"/>
    <w:rsid w:val="006269D3"/>
    <w:rsid w:val="00627302"/>
    <w:rsid w:val="00627753"/>
    <w:rsid w:val="00627F2E"/>
    <w:rsid w:val="0063006F"/>
    <w:rsid w:val="00630BCB"/>
    <w:rsid w:val="00631AD5"/>
    <w:rsid w:val="00631B8E"/>
    <w:rsid w:val="00631EDA"/>
    <w:rsid w:val="00631F80"/>
    <w:rsid w:val="006323EF"/>
    <w:rsid w:val="00632803"/>
    <w:rsid w:val="0063292D"/>
    <w:rsid w:val="00632B66"/>
    <w:rsid w:val="006335C3"/>
    <w:rsid w:val="00633DE8"/>
    <w:rsid w:val="00633F7F"/>
    <w:rsid w:val="006342EF"/>
    <w:rsid w:val="00634BD3"/>
    <w:rsid w:val="00636210"/>
    <w:rsid w:val="0063730E"/>
    <w:rsid w:val="0063739E"/>
    <w:rsid w:val="00637986"/>
    <w:rsid w:val="00637ADA"/>
    <w:rsid w:val="00640338"/>
    <w:rsid w:val="00640484"/>
    <w:rsid w:val="00641116"/>
    <w:rsid w:val="0064252A"/>
    <w:rsid w:val="00643A5D"/>
    <w:rsid w:val="00644FCD"/>
    <w:rsid w:val="006451C8"/>
    <w:rsid w:val="0064523A"/>
    <w:rsid w:val="006454F9"/>
    <w:rsid w:val="0064574C"/>
    <w:rsid w:val="00645B1A"/>
    <w:rsid w:val="00646804"/>
    <w:rsid w:val="00646D9A"/>
    <w:rsid w:val="006476F5"/>
    <w:rsid w:val="0064794A"/>
    <w:rsid w:val="00647D8B"/>
    <w:rsid w:val="00650414"/>
    <w:rsid w:val="006517F9"/>
    <w:rsid w:val="00651840"/>
    <w:rsid w:val="00651963"/>
    <w:rsid w:val="00651C5A"/>
    <w:rsid w:val="006520C3"/>
    <w:rsid w:val="0065222F"/>
    <w:rsid w:val="00652C1A"/>
    <w:rsid w:val="0065376D"/>
    <w:rsid w:val="00653CB3"/>
    <w:rsid w:val="0065510D"/>
    <w:rsid w:val="00655D75"/>
    <w:rsid w:val="00656349"/>
    <w:rsid w:val="006564A7"/>
    <w:rsid w:val="00656D78"/>
    <w:rsid w:val="006573D4"/>
    <w:rsid w:val="00657754"/>
    <w:rsid w:val="00660589"/>
    <w:rsid w:val="00660623"/>
    <w:rsid w:val="006608B0"/>
    <w:rsid w:val="006608F9"/>
    <w:rsid w:val="00660A7F"/>
    <w:rsid w:val="006615A0"/>
    <w:rsid w:val="00661941"/>
    <w:rsid w:val="00662E55"/>
    <w:rsid w:val="00663D40"/>
    <w:rsid w:val="00663D51"/>
    <w:rsid w:val="00664141"/>
    <w:rsid w:val="00664672"/>
    <w:rsid w:val="00664B45"/>
    <w:rsid w:val="006653F9"/>
    <w:rsid w:val="00665ED8"/>
    <w:rsid w:val="006663D3"/>
    <w:rsid w:val="00666606"/>
    <w:rsid w:val="006672E4"/>
    <w:rsid w:val="0066788C"/>
    <w:rsid w:val="00667C19"/>
    <w:rsid w:val="00667CE1"/>
    <w:rsid w:val="00667E86"/>
    <w:rsid w:val="0067038E"/>
    <w:rsid w:val="00670672"/>
    <w:rsid w:val="00670D5D"/>
    <w:rsid w:val="006714F0"/>
    <w:rsid w:val="006715A5"/>
    <w:rsid w:val="00671D71"/>
    <w:rsid w:val="00672F48"/>
    <w:rsid w:val="00673851"/>
    <w:rsid w:val="0067485C"/>
    <w:rsid w:val="00674967"/>
    <w:rsid w:val="006754F4"/>
    <w:rsid w:val="006755DC"/>
    <w:rsid w:val="00675C05"/>
    <w:rsid w:val="00676295"/>
    <w:rsid w:val="0067734D"/>
    <w:rsid w:val="00677415"/>
    <w:rsid w:val="0067758A"/>
    <w:rsid w:val="00677B51"/>
    <w:rsid w:val="00680105"/>
    <w:rsid w:val="00680552"/>
    <w:rsid w:val="00680D4D"/>
    <w:rsid w:val="00680FBD"/>
    <w:rsid w:val="00682372"/>
    <w:rsid w:val="00682972"/>
    <w:rsid w:val="006829BC"/>
    <w:rsid w:val="0068324F"/>
    <w:rsid w:val="00683D53"/>
    <w:rsid w:val="00685480"/>
    <w:rsid w:val="00686639"/>
    <w:rsid w:val="006869E9"/>
    <w:rsid w:val="00690C6C"/>
    <w:rsid w:val="0069154E"/>
    <w:rsid w:val="00691B45"/>
    <w:rsid w:val="00691B80"/>
    <w:rsid w:val="00692672"/>
    <w:rsid w:val="00692CEC"/>
    <w:rsid w:val="00692F47"/>
    <w:rsid w:val="00693127"/>
    <w:rsid w:val="00693A20"/>
    <w:rsid w:val="006942DB"/>
    <w:rsid w:val="006957A9"/>
    <w:rsid w:val="00695928"/>
    <w:rsid w:val="00696272"/>
    <w:rsid w:val="006972B1"/>
    <w:rsid w:val="006972D3"/>
    <w:rsid w:val="0069736D"/>
    <w:rsid w:val="00697C91"/>
    <w:rsid w:val="00697CE2"/>
    <w:rsid w:val="006A0010"/>
    <w:rsid w:val="006A05BF"/>
    <w:rsid w:val="006A0E57"/>
    <w:rsid w:val="006A2910"/>
    <w:rsid w:val="006A3F4B"/>
    <w:rsid w:val="006A64A6"/>
    <w:rsid w:val="006A6C37"/>
    <w:rsid w:val="006A6DAB"/>
    <w:rsid w:val="006A713B"/>
    <w:rsid w:val="006A72CA"/>
    <w:rsid w:val="006A73D8"/>
    <w:rsid w:val="006A753A"/>
    <w:rsid w:val="006B006D"/>
    <w:rsid w:val="006B027C"/>
    <w:rsid w:val="006B08A1"/>
    <w:rsid w:val="006B0986"/>
    <w:rsid w:val="006B107A"/>
    <w:rsid w:val="006B1E8F"/>
    <w:rsid w:val="006B22FE"/>
    <w:rsid w:val="006B2387"/>
    <w:rsid w:val="006B28C4"/>
    <w:rsid w:val="006B296C"/>
    <w:rsid w:val="006B3162"/>
    <w:rsid w:val="006B3950"/>
    <w:rsid w:val="006B4C12"/>
    <w:rsid w:val="006B4C51"/>
    <w:rsid w:val="006B4CD8"/>
    <w:rsid w:val="006B50EB"/>
    <w:rsid w:val="006B56B7"/>
    <w:rsid w:val="006B5B3F"/>
    <w:rsid w:val="006B5BFF"/>
    <w:rsid w:val="006B5EA5"/>
    <w:rsid w:val="006B6A9B"/>
    <w:rsid w:val="006B6FA1"/>
    <w:rsid w:val="006B737B"/>
    <w:rsid w:val="006B7543"/>
    <w:rsid w:val="006B7683"/>
    <w:rsid w:val="006C0801"/>
    <w:rsid w:val="006C08C7"/>
    <w:rsid w:val="006C0E37"/>
    <w:rsid w:val="006C1249"/>
    <w:rsid w:val="006C13CE"/>
    <w:rsid w:val="006C144C"/>
    <w:rsid w:val="006C225A"/>
    <w:rsid w:val="006C3704"/>
    <w:rsid w:val="006C45AF"/>
    <w:rsid w:val="006C4720"/>
    <w:rsid w:val="006C482D"/>
    <w:rsid w:val="006C5EF2"/>
    <w:rsid w:val="006C6107"/>
    <w:rsid w:val="006C69A9"/>
    <w:rsid w:val="006C6F8F"/>
    <w:rsid w:val="006C7B15"/>
    <w:rsid w:val="006C7CB6"/>
    <w:rsid w:val="006C7E67"/>
    <w:rsid w:val="006C7EA3"/>
    <w:rsid w:val="006D07E9"/>
    <w:rsid w:val="006D091A"/>
    <w:rsid w:val="006D12B5"/>
    <w:rsid w:val="006D1D98"/>
    <w:rsid w:val="006D21D3"/>
    <w:rsid w:val="006D358B"/>
    <w:rsid w:val="006D3606"/>
    <w:rsid w:val="006D495C"/>
    <w:rsid w:val="006D4BA9"/>
    <w:rsid w:val="006D55AD"/>
    <w:rsid w:val="006D57BB"/>
    <w:rsid w:val="006D65DE"/>
    <w:rsid w:val="006D6642"/>
    <w:rsid w:val="006D685A"/>
    <w:rsid w:val="006D6E48"/>
    <w:rsid w:val="006D749F"/>
    <w:rsid w:val="006D7C4A"/>
    <w:rsid w:val="006D7E26"/>
    <w:rsid w:val="006E0C1C"/>
    <w:rsid w:val="006E116C"/>
    <w:rsid w:val="006E151C"/>
    <w:rsid w:val="006E1949"/>
    <w:rsid w:val="006E217C"/>
    <w:rsid w:val="006E2929"/>
    <w:rsid w:val="006E2BF4"/>
    <w:rsid w:val="006E2D99"/>
    <w:rsid w:val="006E315D"/>
    <w:rsid w:val="006E326E"/>
    <w:rsid w:val="006E3322"/>
    <w:rsid w:val="006E3403"/>
    <w:rsid w:val="006E351A"/>
    <w:rsid w:val="006E384F"/>
    <w:rsid w:val="006E388F"/>
    <w:rsid w:val="006E3A28"/>
    <w:rsid w:val="006E3FFB"/>
    <w:rsid w:val="006E4EF5"/>
    <w:rsid w:val="006E4F4E"/>
    <w:rsid w:val="006E5AC7"/>
    <w:rsid w:val="006E5E35"/>
    <w:rsid w:val="006E645F"/>
    <w:rsid w:val="006F062A"/>
    <w:rsid w:val="006F1257"/>
    <w:rsid w:val="006F16B4"/>
    <w:rsid w:val="006F206F"/>
    <w:rsid w:val="006F20E1"/>
    <w:rsid w:val="006F2619"/>
    <w:rsid w:val="006F295A"/>
    <w:rsid w:val="006F2A08"/>
    <w:rsid w:val="006F3A75"/>
    <w:rsid w:val="006F4B4B"/>
    <w:rsid w:val="006F5785"/>
    <w:rsid w:val="006F5CEF"/>
    <w:rsid w:val="006F6775"/>
    <w:rsid w:val="006F6D4B"/>
    <w:rsid w:val="006F7219"/>
    <w:rsid w:val="006F79A8"/>
    <w:rsid w:val="006F7E40"/>
    <w:rsid w:val="00700629"/>
    <w:rsid w:val="00700973"/>
    <w:rsid w:val="007009A4"/>
    <w:rsid w:val="00700BD8"/>
    <w:rsid w:val="00700E5A"/>
    <w:rsid w:val="0070102C"/>
    <w:rsid w:val="00701921"/>
    <w:rsid w:val="00701FD1"/>
    <w:rsid w:val="00704460"/>
    <w:rsid w:val="007044C1"/>
    <w:rsid w:val="00704903"/>
    <w:rsid w:val="007066AC"/>
    <w:rsid w:val="00706CFF"/>
    <w:rsid w:val="00707489"/>
    <w:rsid w:val="00707A10"/>
    <w:rsid w:val="00707B2D"/>
    <w:rsid w:val="00710461"/>
    <w:rsid w:val="007110B8"/>
    <w:rsid w:val="0071173F"/>
    <w:rsid w:val="00711B09"/>
    <w:rsid w:val="00712169"/>
    <w:rsid w:val="00713F10"/>
    <w:rsid w:val="00714A62"/>
    <w:rsid w:val="00714BCE"/>
    <w:rsid w:val="007159C5"/>
    <w:rsid w:val="00715DAE"/>
    <w:rsid w:val="007166C8"/>
    <w:rsid w:val="007172AC"/>
    <w:rsid w:val="00717D6F"/>
    <w:rsid w:val="00717DE1"/>
    <w:rsid w:val="0072028D"/>
    <w:rsid w:val="00720546"/>
    <w:rsid w:val="00720A0F"/>
    <w:rsid w:val="00721450"/>
    <w:rsid w:val="0072300B"/>
    <w:rsid w:val="00723890"/>
    <w:rsid w:val="00723BA8"/>
    <w:rsid w:val="00723D82"/>
    <w:rsid w:val="00724E3C"/>
    <w:rsid w:val="00724F0B"/>
    <w:rsid w:val="00724FDF"/>
    <w:rsid w:val="0072517A"/>
    <w:rsid w:val="0072538B"/>
    <w:rsid w:val="0072684A"/>
    <w:rsid w:val="00726C92"/>
    <w:rsid w:val="00726F63"/>
    <w:rsid w:val="007333E9"/>
    <w:rsid w:val="00733430"/>
    <w:rsid w:val="00733811"/>
    <w:rsid w:val="007339EA"/>
    <w:rsid w:val="007342F2"/>
    <w:rsid w:val="00734945"/>
    <w:rsid w:val="00735433"/>
    <w:rsid w:val="00735E96"/>
    <w:rsid w:val="007364B7"/>
    <w:rsid w:val="0073663F"/>
    <w:rsid w:val="007366E0"/>
    <w:rsid w:val="00737832"/>
    <w:rsid w:val="00737987"/>
    <w:rsid w:val="007403FD"/>
    <w:rsid w:val="0074066B"/>
    <w:rsid w:val="00741035"/>
    <w:rsid w:val="00741067"/>
    <w:rsid w:val="00741402"/>
    <w:rsid w:val="007416EA"/>
    <w:rsid w:val="00741B0B"/>
    <w:rsid w:val="00742F09"/>
    <w:rsid w:val="00742F9B"/>
    <w:rsid w:val="007432A5"/>
    <w:rsid w:val="00743FE8"/>
    <w:rsid w:val="0074447E"/>
    <w:rsid w:val="00744A9E"/>
    <w:rsid w:val="0074517B"/>
    <w:rsid w:val="00745C6F"/>
    <w:rsid w:val="00745F68"/>
    <w:rsid w:val="007463D0"/>
    <w:rsid w:val="00746CEA"/>
    <w:rsid w:val="00747227"/>
    <w:rsid w:val="00747C1A"/>
    <w:rsid w:val="00750FE7"/>
    <w:rsid w:val="00751216"/>
    <w:rsid w:val="0075163C"/>
    <w:rsid w:val="00751A64"/>
    <w:rsid w:val="00751C91"/>
    <w:rsid w:val="00751E64"/>
    <w:rsid w:val="0075212A"/>
    <w:rsid w:val="0075282B"/>
    <w:rsid w:val="00753A6E"/>
    <w:rsid w:val="00753F8A"/>
    <w:rsid w:val="0075421C"/>
    <w:rsid w:val="0075428E"/>
    <w:rsid w:val="007547B9"/>
    <w:rsid w:val="00754EF5"/>
    <w:rsid w:val="00755404"/>
    <w:rsid w:val="00755C21"/>
    <w:rsid w:val="0075663B"/>
    <w:rsid w:val="00757345"/>
    <w:rsid w:val="00757C64"/>
    <w:rsid w:val="0076023D"/>
    <w:rsid w:val="00760323"/>
    <w:rsid w:val="00760656"/>
    <w:rsid w:val="00760D83"/>
    <w:rsid w:val="00760F0D"/>
    <w:rsid w:val="007614B9"/>
    <w:rsid w:val="0076159A"/>
    <w:rsid w:val="00761905"/>
    <w:rsid w:val="00761B41"/>
    <w:rsid w:val="00761B7B"/>
    <w:rsid w:val="00762394"/>
    <w:rsid w:val="00763CAE"/>
    <w:rsid w:val="00763FD8"/>
    <w:rsid w:val="00764295"/>
    <w:rsid w:val="00764671"/>
    <w:rsid w:val="0076522D"/>
    <w:rsid w:val="007652D7"/>
    <w:rsid w:val="00765568"/>
    <w:rsid w:val="00765745"/>
    <w:rsid w:val="007657D8"/>
    <w:rsid w:val="00765D05"/>
    <w:rsid w:val="00766B6E"/>
    <w:rsid w:val="007673FF"/>
    <w:rsid w:val="00767CEC"/>
    <w:rsid w:val="007700F5"/>
    <w:rsid w:val="00770841"/>
    <w:rsid w:val="00770FDA"/>
    <w:rsid w:val="0077132E"/>
    <w:rsid w:val="00771CAA"/>
    <w:rsid w:val="007722C0"/>
    <w:rsid w:val="00772537"/>
    <w:rsid w:val="00772A01"/>
    <w:rsid w:val="007732C4"/>
    <w:rsid w:val="007735BC"/>
    <w:rsid w:val="00773F13"/>
    <w:rsid w:val="00773F88"/>
    <w:rsid w:val="00774745"/>
    <w:rsid w:val="00774F8B"/>
    <w:rsid w:val="00774FFF"/>
    <w:rsid w:val="007753A2"/>
    <w:rsid w:val="00775BE2"/>
    <w:rsid w:val="00776850"/>
    <w:rsid w:val="00777118"/>
    <w:rsid w:val="00777291"/>
    <w:rsid w:val="00777DFA"/>
    <w:rsid w:val="00781CCC"/>
    <w:rsid w:val="007823B7"/>
    <w:rsid w:val="007829AC"/>
    <w:rsid w:val="00782BE6"/>
    <w:rsid w:val="00783AEF"/>
    <w:rsid w:val="00783BC5"/>
    <w:rsid w:val="0078418C"/>
    <w:rsid w:val="007844DD"/>
    <w:rsid w:val="00784B4E"/>
    <w:rsid w:val="00784E60"/>
    <w:rsid w:val="0078752C"/>
    <w:rsid w:val="007875E6"/>
    <w:rsid w:val="0079023F"/>
    <w:rsid w:val="0079082E"/>
    <w:rsid w:val="007923C4"/>
    <w:rsid w:val="00792442"/>
    <w:rsid w:val="0079364E"/>
    <w:rsid w:val="00794267"/>
    <w:rsid w:val="007942FC"/>
    <w:rsid w:val="007944F9"/>
    <w:rsid w:val="00794A4F"/>
    <w:rsid w:val="007954BB"/>
    <w:rsid w:val="00795555"/>
    <w:rsid w:val="00795C5B"/>
    <w:rsid w:val="00796215"/>
    <w:rsid w:val="00796DE5"/>
    <w:rsid w:val="00796E99"/>
    <w:rsid w:val="007973F9"/>
    <w:rsid w:val="00797BAE"/>
    <w:rsid w:val="007A0F09"/>
    <w:rsid w:val="007A1046"/>
    <w:rsid w:val="007A10CF"/>
    <w:rsid w:val="007A1466"/>
    <w:rsid w:val="007A21BD"/>
    <w:rsid w:val="007A3764"/>
    <w:rsid w:val="007A3A23"/>
    <w:rsid w:val="007A3BE5"/>
    <w:rsid w:val="007A3CD4"/>
    <w:rsid w:val="007A4B07"/>
    <w:rsid w:val="007A6253"/>
    <w:rsid w:val="007A70AD"/>
    <w:rsid w:val="007A7845"/>
    <w:rsid w:val="007B03AB"/>
    <w:rsid w:val="007B0C4C"/>
    <w:rsid w:val="007B129E"/>
    <w:rsid w:val="007B13AD"/>
    <w:rsid w:val="007B3E03"/>
    <w:rsid w:val="007B4047"/>
    <w:rsid w:val="007B44B0"/>
    <w:rsid w:val="007B535C"/>
    <w:rsid w:val="007B5A2B"/>
    <w:rsid w:val="007B5DFB"/>
    <w:rsid w:val="007B671E"/>
    <w:rsid w:val="007B685D"/>
    <w:rsid w:val="007B6D43"/>
    <w:rsid w:val="007B7161"/>
    <w:rsid w:val="007B71F5"/>
    <w:rsid w:val="007B7685"/>
    <w:rsid w:val="007C07FF"/>
    <w:rsid w:val="007C16BD"/>
    <w:rsid w:val="007C215A"/>
    <w:rsid w:val="007C2642"/>
    <w:rsid w:val="007C2CD8"/>
    <w:rsid w:val="007C3249"/>
    <w:rsid w:val="007C40D4"/>
    <w:rsid w:val="007C4256"/>
    <w:rsid w:val="007C5844"/>
    <w:rsid w:val="007C588C"/>
    <w:rsid w:val="007C5AA0"/>
    <w:rsid w:val="007C618C"/>
    <w:rsid w:val="007C635A"/>
    <w:rsid w:val="007C6DA3"/>
    <w:rsid w:val="007C6F14"/>
    <w:rsid w:val="007C6F4C"/>
    <w:rsid w:val="007C77DE"/>
    <w:rsid w:val="007C794A"/>
    <w:rsid w:val="007C7AB1"/>
    <w:rsid w:val="007D044B"/>
    <w:rsid w:val="007D0FE3"/>
    <w:rsid w:val="007D10F4"/>
    <w:rsid w:val="007D1403"/>
    <w:rsid w:val="007D236C"/>
    <w:rsid w:val="007D277F"/>
    <w:rsid w:val="007D2D33"/>
    <w:rsid w:val="007D3C71"/>
    <w:rsid w:val="007D4170"/>
    <w:rsid w:val="007D4E8A"/>
    <w:rsid w:val="007D4FFB"/>
    <w:rsid w:val="007D61E2"/>
    <w:rsid w:val="007D65C0"/>
    <w:rsid w:val="007D7161"/>
    <w:rsid w:val="007D72C5"/>
    <w:rsid w:val="007D73D0"/>
    <w:rsid w:val="007D74BC"/>
    <w:rsid w:val="007D7E07"/>
    <w:rsid w:val="007E0499"/>
    <w:rsid w:val="007E09C4"/>
    <w:rsid w:val="007E0DB2"/>
    <w:rsid w:val="007E16F2"/>
    <w:rsid w:val="007E247F"/>
    <w:rsid w:val="007E3109"/>
    <w:rsid w:val="007E31CE"/>
    <w:rsid w:val="007E3791"/>
    <w:rsid w:val="007E4403"/>
    <w:rsid w:val="007E4DD2"/>
    <w:rsid w:val="007E4E4E"/>
    <w:rsid w:val="007E4F9E"/>
    <w:rsid w:val="007E50C4"/>
    <w:rsid w:val="007E6F01"/>
    <w:rsid w:val="007E73C6"/>
    <w:rsid w:val="007E74D7"/>
    <w:rsid w:val="007F10BF"/>
    <w:rsid w:val="007F1921"/>
    <w:rsid w:val="007F1B82"/>
    <w:rsid w:val="007F2831"/>
    <w:rsid w:val="007F28A6"/>
    <w:rsid w:val="007F28BD"/>
    <w:rsid w:val="007F3A77"/>
    <w:rsid w:val="007F3F58"/>
    <w:rsid w:val="007F47BC"/>
    <w:rsid w:val="007F4821"/>
    <w:rsid w:val="007F5895"/>
    <w:rsid w:val="007F5D5D"/>
    <w:rsid w:val="007F6226"/>
    <w:rsid w:val="007F6BB2"/>
    <w:rsid w:val="007F6EF1"/>
    <w:rsid w:val="007F76B6"/>
    <w:rsid w:val="007F7878"/>
    <w:rsid w:val="007F7A3B"/>
    <w:rsid w:val="0080006A"/>
    <w:rsid w:val="008004DC"/>
    <w:rsid w:val="008005D7"/>
    <w:rsid w:val="00800687"/>
    <w:rsid w:val="008010D0"/>
    <w:rsid w:val="00801E58"/>
    <w:rsid w:val="00801F97"/>
    <w:rsid w:val="00802821"/>
    <w:rsid w:val="008029BF"/>
    <w:rsid w:val="0080304B"/>
    <w:rsid w:val="0080417B"/>
    <w:rsid w:val="008041CC"/>
    <w:rsid w:val="00804583"/>
    <w:rsid w:val="00804861"/>
    <w:rsid w:val="00804CEF"/>
    <w:rsid w:val="00804DC1"/>
    <w:rsid w:val="0080516A"/>
    <w:rsid w:val="00805FF3"/>
    <w:rsid w:val="00806357"/>
    <w:rsid w:val="00807FB4"/>
    <w:rsid w:val="008105E3"/>
    <w:rsid w:val="00810796"/>
    <w:rsid w:val="00811100"/>
    <w:rsid w:val="00811204"/>
    <w:rsid w:val="00811B75"/>
    <w:rsid w:val="00811C80"/>
    <w:rsid w:val="00811EC4"/>
    <w:rsid w:val="00812455"/>
    <w:rsid w:val="00812A70"/>
    <w:rsid w:val="00812B1E"/>
    <w:rsid w:val="008133F7"/>
    <w:rsid w:val="00813900"/>
    <w:rsid w:val="00814705"/>
    <w:rsid w:val="00814901"/>
    <w:rsid w:val="00815825"/>
    <w:rsid w:val="00815B89"/>
    <w:rsid w:val="008162B5"/>
    <w:rsid w:val="00816FD0"/>
    <w:rsid w:val="008170B1"/>
    <w:rsid w:val="008171A4"/>
    <w:rsid w:val="0081728F"/>
    <w:rsid w:val="008173B4"/>
    <w:rsid w:val="008207DB"/>
    <w:rsid w:val="00820869"/>
    <w:rsid w:val="00820D41"/>
    <w:rsid w:val="0082111F"/>
    <w:rsid w:val="0082180D"/>
    <w:rsid w:val="00822662"/>
    <w:rsid w:val="00822697"/>
    <w:rsid w:val="0082364A"/>
    <w:rsid w:val="00823DA2"/>
    <w:rsid w:val="00824173"/>
    <w:rsid w:val="00824B29"/>
    <w:rsid w:val="008251F2"/>
    <w:rsid w:val="00825688"/>
    <w:rsid w:val="00825A15"/>
    <w:rsid w:val="00826336"/>
    <w:rsid w:val="0082666F"/>
    <w:rsid w:val="00826EDE"/>
    <w:rsid w:val="00826F01"/>
    <w:rsid w:val="00827D9B"/>
    <w:rsid w:val="00827FEC"/>
    <w:rsid w:val="008302A6"/>
    <w:rsid w:val="0083033B"/>
    <w:rsid w:val="008306F8"/>
    <w:rsid w:val="0083075C"/>
    <w:rsid w:val="008307D0"/>
    <w:rsid w:val="008310DD"/>
    <w:rsid w:val="008328ED"/>
    <w:rsid w:val="008329A2"/>
    <w:rsid w:val="00832A29"/>
    <w:rsid w:val="00832BF5"/>
    <w:rsid w:val="00832D92"/>
    <w:rsid w:val="00832D98"/>
    <w:rsid w:val="0083374D"/>
    <w:rsid w:val="008339CA"/>
    <w:rsid w:val="0083523B"/>
    <w:rsid w:val="008357F0"/>
    <w:rsid w:val="00836073"/>
    <w:rsid w:val="0083608B"/>
    <w:rsid w:val="00836339"/>
    <w:rsid w:val="008365B8"/>
    <w:rsid w:val="00837455"/>
    <w:rsid w:val="00840CD4"/>
    <w:rsid w:val="00840E86"/>
    <w:rsid w:val="00840F06"/>
    <w:rsid w:val="0084100E"/>
    <w:rsid w:val="008411F9"/>
    <w:rsid w:val="008412DD"/>
    <w:rsid w:val="008414E0"/>
    <w:rsid w:val="008415D3"/>
    <w:rsid w:val="008415EA"/>
    <w:rsid w:val="0084184B"/>
    <w:rsid w:val="0084227D"/>
    <w:rsid w:val="00842BB5"/>
    <w:rsid w:val="00842ED2"/>
    <w:rsid w:val="00843107"/>
    <w:rsid w:val="008440EB"/>
    <w:rsid w:val="00844B8F"/>
    <w:rsid w:val="00844BCB"/>
    <w:rsid w:val="00845E85"/>
    <w:rsid w:val="00845F2E"/>
    <w:rsid w:val="0084619E"/>
    <w:rsid w:val="008462F0"/>
    <w:rsid w:val="00846327"/>
    <w:rsid w:val="0084711C"/>
    <w:rsid w:val="00847254"/>
    <w:rsid w:val="008476E3"/>
    <w:rsid w:val="00847CB0"/>
    <w:rsid w:val="00847D01"/>
    <w:rsid w:val="00847ECC"/>
    <w:rsid w:val="00850914"/>
    <w:rsid w:val="00851254"/>
    <w:rsid w:val="00851C9D"/>
    <w:rsid w:val="00852425"/>
    <w:rsid w:val="00852500"/>
    <w:rsid w:val="008532D4"/>
    <w:rsid w:val="00853AEB"/>
    <w:rsid w:val="0085467D"/>
    <w:rsid w:val="008557C6"/>
    <w:rsid w:val="0085677B"/>
    <w:rsid w:val="008572F1"/>
    <w:rsid w:val="008577C9"/>
    <w:rsid w:val="00857D94"/>
    <w:rsid w:val="00861722"/>
    <w:rsid w:val="00861815"/>
    <w:rsid w:val="008619AB"/>
    <w:rsid w:val="00861E67"/>
    <w:rsid w:val="008621EA"/>
    <w:rsid w:val="00862A30"/>
    <w:rsid w:val="00862FA6"/>
    <w:rsid w:val="00863411"/>
    <w:rsid w:val="00864A7A"/>
    <w:rsid w:val="00864E01"/>
    <w:rsid w:val="00865131"/>
    <w:rsid w:val="0086588E"/>
    <w:rsid w:val="00865DF2"/>
    <w:rsid w:val="0086651A"/>
    <w:rsid w:val="00866B71"/>
    <w:rsid w:val="00866FB7"/>
    <w:rsid w:val="0086759A"/>
    <w:rsid w:val="008678D4"/>
    <w:rsid w:val="00867B0E"/>
    <w:rsid w:val="00867B66"/>
    <w:rsid w:val="00870A77"/>
    <w:rsid w:val="0087212C"/>
    <w:rsid w:val="00873930"/>
    <w:rsid w:val="008741C1"/>
    <w:rsid w:val="00874F39"/>
    <w:rsid w:val="00875736"/>
    <w:rsid w:val="00875ACB"/>
    <w:rsid w:val="00876209"/>
    <w:rsid w:val="0087685B"/>
    <w:rsid w:val="00877485"/>
    <w:rsid w:val="00877D2D"/>
    <w:rsid w:val="00880D55"/>
    <w:rsid w:val="008810D2"/>
    <w:rsid w:val="00881892"/>
    <w:rsid w:val="00881F13"/>
    <w:rsid w:val="00882BF9"/>
    <w:rsid w:val="0088355C"/>
    <w:rsid w:val="00884019"/>
    <w:rsid w:val="00885B85"/>
    <w:rsid w:val="00885C93"/>
    <w:rsid w:val="00885F81"/>
    <w:rsid w:val="00885FD0"/>
    <w:rsid w:val="00886486"/>
    <w:rsid w:val="00886D92"/>
    <w:rsid w:val="00887262"/>
    <w:rsid w:val="00890CD4"/>
    <w:rsid w:val="0089148B"/>
    <w:rsid w:val="008916A5"/>
    <w:rsid w:val="00891C3A"/>
    <w:rsid w:val="00891EBB"/>
    <w:rsid w:val="00891F0B"/>
    <w:rsid w:val="00891F6D"/>
    <w:rsid w:val="00892454"/>
    <w:rsid w:val="00892555"/>
    <w:rsid w:val="00892821"/>
    <w:rsid w:val="00893414"/>
    <w:rsid w:val="0089371D"/>
    <w:rsid w:val="00893817"/>
    <w:rsid w:val="008940F9"/>
    <w:rsid w:val="00894175"/>
    <w:rsid w:val="00894463"/>
    <w:rsid w:val="008965B9"/>
    <w:rsid w:val="00896605"/>
    <w:rsid w:val="00897351"/>
    <w:rsid w:val="00897917"/>
    <w:rsid w:val="0089793D"/>
    <w:rsid w:val="00897BBC"/>
    <w:rsid w:val="00897D91"/>
    <w:rsid w:val="00897E66"/>
    <w:rsid w:val="008A00D5"/>
    <w:rsid w:val="008A10EE"/>
    <w:rsid w:val="008A14AE"/>
    <w:rsid w:val="008A1590"/>
    <w:rsid w:val="008A1E72"/>
    <w:rsid w:val="008A3CB2"/>
    <w:rsid w:val="008A5421"/>
    <w:rsid w:val="008A5CDD"/>
    <w:rsid w:val="008A6B90"/>
    <w:rsid w:val="008A743C"/>
    <w:rsid w:val="008B1173"/>
    <w:rsid w:val="008B1629"/>
    <w:rsid w:val="008B1897"/>
    <w:rsid w:val="008B192F"/>
    <w:rsid w:val="008B1B01"/>
    <w:rsid w:val="008B1C59"/>
    <w:rsid w:val="008B268E"/>
    <w:rsid w:val="008B32F3"/>
    <w:rsid w:val="008B334B"/>
    <w:rsid w:val="008B3727"/>
    <w:rsid w:val="008B3D71"/>
    <w:rsid w:val="008B472B"/>
    <w:rsid w:val="008B4813"/>
    <w:rsid w:val="008B4CB3"/>
    <w:rsid w:val="008B6663"/>
    <w:rsid w:val="008B677B"/>
    <w:rsid w:val="008B7D13"/>
    <w:rsid w:val="008C0343"/>
    <w:rsid w:val="008C08ED"/>
    <w:rsid w:val="008C0D32"/>
    <w:rsid w:val="008C16A4"/>
    <w:rsid w:val="008C1860"/>
    <w:rsid w:val="008C21D2"/>
    <w:rsid w:val="008C274C"/>
    <w:rsid w:val="008C2A96"/>
    <w:rsid w:val="008C2ADE"/>
    <w:rsid w:val="008C3933"/>
    <w:rsid w:val="008C3F9B"/>
    <w:rsid w:val="008C52CE"/>
    <w:rsid w:val="008C7002"/>
    <w:rsid w:val="008C7019"/>
    <w:rsid w:val="008C727D"/>
    <w:rsid w:val="008C7B19"/>
    <w:rsid w:val="008C7C68"/>
    <w:rsid w:val="008D04BF"/>
    <w:rsid w:val="008D101A"/>
    <w:rsid w:val="008D2019"/>
    <w:rsid w:val="008D22D8"/>
    <w:rsid w:val="008D2314"/>
    <w:rsid w:val="008D24C2"/>
    <w:rsid w:val="008D2734"/>
    <w:rsid w:val="008D2AF3"/>
    <w:rsid w:val="008D3D52"/>
    <w:rsid w:val="008D4975"/>
    <w:rsid w:val="008D4BB2"/>
    <w:rsid w:val="008D4DEB"/>
    <w:rsid w:val="008D5467"/>
    <w:rsid w:val="008D54C0"/>
    <w:rsid w:val="008D55FA"/>
    <w:rsid w:val="008D5AF3"/>
    <w:rsid w:val="008D5B3C"/>
    <w:rsid w:val="008D5CDE"/>
    <w:rsid w:val="008D5F06"/>
    <w:rsid w:val="008D679A"/>
    <w:rsid w:val="008D6D35"/>
    <w:rsid w:val="008D72C9"/>
    <w:rsid w:val="008D7540"/>
    <w:rsid w:val="008D7B33"/>
    <w:rsid w:val="008E0C00"/>
    <w:rsid w:val="008E0C99"/>
    <w:rsid w:val="008E0D11"/>
    <w:rsid w:val="008E0EFC"/>
    <w:rsid w:val="008E14D8"/>
    <w:rsid w:val="008E1736"/>
    <w:rsid w:val="008E2087"/>
    <w:rsid w:val="008E2304"/>
    <w:rsid w:val="008E244A"/>
    <w:rsid w:val="008E278A"/>
    <w:rsid w:val="008E295C"/>
    <w:rsid w:val="008E309C"/>
    <w:rsid w:val="008E3116"/>
    <w:rsid w:val="008E3765"/>
    <w:rsid w:val="008E3DC1"/>
    <w:rsid w:val="008E43CC"/>
    <w:rsid w:val="008E451F"/>
    <w:rsid w:val="008E4690"/>
    <w:rsid w:val="008E4F9F"/>
    <w:rsid w:val="008E4FDC"/>
    <w:rsid w:val="008E51C5"/>
    <w:rsid w:val="008E64C1"/>
    <w:rsid w:val="008E7680"/>
    <w:rsid w:val="008F0C6A"/>
    <w:rsid w:val="008F248D"/>
    <w:rsid w:val="008F2DFA"/>
    <w:rsid w:val="008F322F"/>
    <w:rsid w:val="008F3669"/>
    <w:rsid w:val="008F3E1F"/>
    <w:rsid w:val="008F43AF"/>
    <w:rsid w:val="008F467C"/>
    <w:rsid w:val="008F4EE0"/>
    <w:rsid w:val="008F67D7"/>
    <w:rsid w:val="008F6CE0"/>
    <w:rsid w:val="008F6F79"/>
    <w:rsid w:val="008F747C"/>
    <w:rsid w:val="008F74DA"/>
    <w:rsid w:val="008F7653"/>
    <w:rsid w:val="00900B25"/>
    <w:rsid w:val="00901100"/>
    <w:rsid w:val="00902002"/>
    <w:rsid w:val="00902114"/>
    <w:rsid w:val="0090270B"/>
    <w:rsid w:val="00903071"/>
    <w:rsid w:val="0090307B"/>
    <w:rsid w:val="0090397E"/>
    <w:rsid w:val="00903C6F"/>
    <w:rsid w:val="00903F58"/>
    <w:rsid w:val="0090421A"/>
    <w:rsid w:val="00905E7E"/>
    <w:rsid w:val="00906800"/>
    <w:rsid w:val="00907606"/>
    <w:rsid w:val="009076A6"/>
    <w:rsid w:val="00907C98"/>
    <w:rsid w:val="009100B6"/>
    <w:rsid w:val="00910B82"/>
    <w:rsid w:val="00911162"/>
    <w:rsid w:val="0091125E"/>
    <w:rsid w:val="00912876"/>
    <w:rsid w:val="009128B4"/>
    <w:rsid w:val="0091371E"/>
    <w:rsid w:val="009147B2"/>
    <w:rsid w:val="009148EE"/>
    <w:rsid w:val="00914B29"/>
    <w:rsid w:val="009155ED"/>
    <w:rsid w:val="0091588D"/>
    <w:rsid w:val="00915F7C"/>
    <w:rsid w:val="009170DC"/>
    <w:rsid w:val="009172DF"/>
    <w:rsid w:val="00917EAB"/>
    <w:rsid w:val="009206D0"/>
    <w:rsid w:val="00920754"/>
    <w:rsid w:val="00920983"/>
    <w:rsid w:val="00921C7D"/>
    <w:rsid w:val="00921C96"/>
    <w:rsid w:val="00921F93"/>
    <w:rsid w:val="0092215B"/>
    <w:rsid w:val="009221C7"/>
    <w:rsid w:val="0092317C"/>
    <w:rsid w:val="00923CC9"/>
    <w:rsid w:val="009246AD"/>
    <w:rsid w:val="0092473B"/>
    <w:rsid w:val="00924D11"/>
    <w:rsid w:val="009255CF"/>
    <w:rsid w:val="0092582E"/>
    <w:rsid w:val="00925A65"/>
    <w:rsid w:val="0092640F"/>
    <w:rsid w:val="00926567"/>
    <w:rsid w:val="00927309"/>
    <w:rsid w:val="00927E84"/>
    <w:rsid w:val="0093065D"/>
    <w:rsid w:val="00930747"/>
    <w:rsid w:val="009307E0"/>
    <w:rsid w:val="0093136A"/>
    <w:rsid w:val="00931AA0"/>
    <w:rsid w:val="00931DF4"/>
    <w:rsid w:val="0093250C"/>
    <w:rsid w:val="00933C64"/>
    <w:rsid w:val="00933D7F"/>
    <w:rsid w:val="00934121"/>
    <w:rsid w:val="00934136"/>
    <w:rsid w:val="009342BB"/>
    <w:rsid w:val="009346FE"/>
    <w:rsid w:val="00934898"/>
    <w:rsid w:val="0093541B"/>
    <w:rsid w:val="00936B1C"/>
    <w:rsid w:val="00936C5D"/>
    <w:rsid w:val="00937472"/>
    <w:rsid w:val="00937CC2"/>
    <w:rsid w:val="00940FF4"/>
    <w:rsid w:val="00941A9C"/>
    <w:rsid w:val="00941D4C"/>
    <w:rsid w:val="0094229E"/>
    <w:rsid w:val="009437A3"/>
    <w:rsid w:val="00944446"/>
    <w:rsid w:val="00944692"/>
    <w:rsid w:val="009452E8"/>
    <w:rsid w:val="009452F5"/>
    <w:rsid w:val="00946978"/>
    <w:rsid w:val="00946B9C"/>
    <w:rsid w:val="00947107"/>
    <w:rsid w:val="00947539"/>
    <w:rsid w:val="00947D74"/>
    <w:rsid w:val="0095024E"/>
    <w:rsid w:val="00950313"/>
    <w:rsid w:val="009508D2"/>
    <w:rsid w:val="00950914"/>
    <w:rsid w:val="00951C5B"/>
    <w:rsid w:val="009524D8"/>
    <w:rsid w:val="0095274E"/>
    <w:rsid w:val="00952D7C"/>
    <w:rsid w:val="00952E11"/>
    <w:rsid w:val="00953D7C"/>
    <w:rsid w:val="00953E36"/>
    <w:rsid w:val="00954C29"/>
    <w:rsid w:val="00955240"/>
    <w:rsid w:val="00955832"/>
    <w:rsid w:val="00955864"/>
    <w:rsid w:val="00955A7A"/>
    <w:rsid w:val="00956DDE"/>
    <w:rsid w:val="00957BEB"/>
    <w:rsid w:val="00960061"/>
    <w:rsid w:val="009602A6"/>
    <w:rsid w:val="00960AAA"/>
    <w:rsid w:val="009610B1"/>
    <w:rsid w:val="0096154A"/>
    <w:rsid w:val="00961900"/>
    <w:rsid w:val="009621C4"/>
    <w:rsid w:val="009622EC"/>
    <w:rsid w:val="0096281B"/>
    <w:rsid w:val="009632E3"/>
    <w:rsid w:val="0096332B"/>
    <w:rsid w:val="00963836"/>
    <w:rsid w:val="00964B38"/>
    <w:rsid w:val="00965421"/>
    <w:rsid w:val="009654D9"/>
    <w:rsid w:val="00965682"/>
    <w:rsid w:val="0096580B"/>
    <w:rsid w:val="00966239"/>
    <w:rsid w:val="00966B93"/>
    <w:rsid w:val="0096770D"/>
    <w:rsid w:val="009678AB"/>
    <w:rsid w:val="0096797A"/>
    <w:rsid w:val="00967A91"/>
    <w:rsid w:val="00970721"/>
    <w:rsid w:val="00970759"/>
    <w:rsid w:val="0097095E"/>
    <w:rsid w:val="0097097D"/>
    <w:rsid w:val="009714A8"/>
    <w:rsid w:val="009717C5"/>
    <w:rsid w:val="00972BE7"/>
    <w:rsid w:val="00972F5F"/>
    <w:rsid w:val="009736D3"/>
    <w:rsid w:val="00973B30"/>
    <w:rsid w:val="0097408B"/>
    <w:rsid w:val="009743E9"/>
    <w:rsid w:val="009744A8"/>
    <w:rsid w:val="00974935"/>
    <w:rsid w:val="00974A4A"/>
    <w:rsid w:val="00974A9A"/>
    <w:rsid w:val="00974B02"/>
    <w:rsid w:val="0097565F"/>
    <w:rsid w:val="00975876"/>
    <w:rsid w:val="00977B81"/>
    <w:rsid w:val="009801E1"/>
    <w:rsid w:val="009808F9"/>
    <w:rsid w:val="0098108C"/>
    <w:rsid w:val="009811AF"/>
    <w:rsid w:val="00981B61"/>
    <w:rsid w:val="00982100"/>
    <w:rsid w:val="00982B90"/>
    <w:rsid w:val="009830DD"/>
    <w:rsid w:val="0098447E"/>
    <w:rsid w:val="009845B8"/>
    <w:rsid w:val="009849F5"/>
    <w:rsid w:val="00984E91"/>
    <w:rsid w:val="0098513A"/>
    <w:rsid w:val="00985F95"/>
    <w:rsid w:val="00986212"/>
    <w:rsid w:val="0098652D"/>
    <w:rsid w:val="00986BCB"/>
    <w:rsid w:val="00987583"/>
    <w:rsid w:val="009911B0"/>
    <w:rsid w:val="009917F7"/>
    <w:rsid w:val="00991985"/>
    <w:rsid w:val="00991B57"/>
    <w:rsid w:val="00991E42"/>
    <w:rsid w:val="009937AD"/>
    <w:rsid w:val="009942E1"/>
    <w:rsid w:val="00994D61"/>
    <w:rsid w:val="00994E73"/>
    <w:rsid w:val="0099508B"/>
    <w:rsid w:val="00995E75"/>
    <w:rsid w:val="009960C5"/>
    <w:rsid w:val="00996937"/>
    <w:rsid w:val="00996DAC"/>
    <w:rsid w:val="009A0669"/>
    <w:rsid w:val="009A1C1A"/>
    <w:rsid w:val="009A1E90"/>
    <w:rsid w:val="009A21DF"/>
    <w:rsid w:val="009A2CF1"/>
    <w:rsid w:val="009A2DC5"/>
    <w:rsid w:val="009A349A"/>
    <w:rsid w:val="009A3D90"/>
    <w:rsid w:val="009A3FF3"/>
    <w:rsid w:val="009A4250"/>
    <w:rsid w:val="009A469D"/>
    <w:rsid w:val="009A5225"/>
    <w:rsid w:val="009A589E"/>
    <w:rsid w:val="009A6297"/>
    <w:rsid w:val="009A62B4"/>
    <w:rsid w:val="009A7587"/>
    <w:rsid w:val="009A7753"/>
    <w:rsid w:val="009A7AA5"/>
    <w:rsid w:val="009B08EE"/>
    <w:rsid w:val="009B094C"/>
    <w:rsid w:val="009B0D01"/>
    <w:rsid w:val="009B1136"/>
    <w:rsid w:val="009B129D"/>
    <w:rsid w:val="009B14A5"/>
    <w:rsid w:val="009B1709"/>
    <w:rsid w:val="009B1C32"/>
    <w:rsid w:val="009B1CD5"/>
    <w:rsid w:val="009B258C"/>
    <w:rsid w:val="009B2F9C"/>
    <w:rsid w:val="009B3CCD"/>
    <w:rsid w:val="009B448E"/>
    <w:rsid w:val="009B528D"/>
    <w:rsid w:val="009B52C9"/>
    <w:rsid w:val="009B6691"/>
    <w:rsid w:val="009B6B51"/>
    <w:rsid w:val="009B6F04"/>
    <w:rsid w:val="009B75FB"/>
    <w:rsid w:val="009B7E89"/>
    <w:rsid w:val="009C020F"/>
    <w:rsid w:val="009C02C3"/>
    <w:rsid w:val="009C1C3E"/>
    <w:rsid w:val="009C3B54"/>
    <w:rsid w:val="009C4463"/>
    <w:rsid w:val="009C4705"/>
    <w:rsid w:val="009C4EDE"/>
    <w:rsid w:val="009C55DB"/>
    <w:rsid w:val="009C57F6"/>
    <w:rsid w:val="009C7B3D"/>
    <w:rsid w:val="009D060B"/>
    <w:rsid w:val="009D0791"/>
    <w:rsid w:val="009D0D53"/>
    <w:rsid w:val="009D1777"/>
    <w:rsid w:val="009D1944"/>
    <w:rsid w:val="009D30AC"/>
    <w:rsid w:val="009D30E4"/>
    <w:rsid w:val="009D46FC"/>
    <w:rsid w:val="009D47A4"/>
    <w:rsid w:val="009D47AE"/>
    <w:rsid w:val="009D50AD"/>
    <w:rsid w:val="009D66C7"/>
    <w:rsid w:val="009D72C8"/>
    <w:rsid w:val="009D7309"/>
    <w:rsid w:val="009D7DE5"/>
    <w:rsid w:val="009E1665"/>
    <w:rsid w:val="009E263D"/>
    <w:rsid w:val="009E2DAA"/>
    <w:rsid w:val="009E2ECA"/>
    <w:rsid w:val="009E3398"/>
    <w:rsid w:val="009E343B"/>
    <w:rsid w:val="009E471F"/>
    <w:rsid w:val="009E4CD0"/>
    <w:rsid w:val="009E4DF2"/>
    <w:rsid w:val="009E53C7"/>
    <w:rsid w:val="009E5B43"/>
    <w:rsid w:val="009E67E0"/>
    <w:rsid w:val="009E7407"/>
    <w:rsid w:val="009E7538"/>
    <w:rsid w:val="009E7D98"/>
    <w:rsid w:val="009F00AA"/>
    <w:rsid w:val="009F02E2"/>
    <w:rsid w:val="009F087C"/>
    <w:rsid w:val="009F0B1C"/>
    <w:rsid w:val="009F1307"/>
    <w:rsid w:val="009F18B4"/>
    <w:rsid w:val="009F193D"/>
    <w:rsid w:val="009F1A8E"/>
    <w:rsid w:val="009F1AA1"/>
    <w:rsid w:val="009F20D2"/>
    <w:rsid w:val="009F219E"/>
    <w:rsid w:val="009F28F0"/>
    <w:rsid w:val="009F2D9A"/>
    <w:rsid w:val="009F32AB"/>
    <w:rsid w:val="009F5C8C"/>
    <w:rsid w:val="009F5DE4"/>
    <w:rsid w:val="009F5F6C"/>
    <w:rsid w:val="009F6127"/>
    <w:rsid w:val="009F6363"/>
    <w:rsid w:val="009F6AAB"/>
    <w:rsid w:val="009F729A"/>
    <w:rsid w:val="009F7F55"/>
    <w:rsid w:val="00A00210"/>
    <w:rsid w:val="00A01375"/>
    <w:rsid w:val="00A01526"/>
    <w:rsid w:val="00A0170F"/>
    <w:rsid w:val="00A018E7"/>
    <w:rsid w:val="00A01A63"/>
    <w:rsid w:val="00A021DA"/>
    <w:rsid w:val="00A021E8"/>
    <w:rsid w:val="00A0268D"/>
    <w:rsid w:val="00A02BA8"/>
    <w:rsid w:val="00A02C8F"/>
    <w:rsid w:val="00A03A23"/>
    <w:rsid w:val="00A03AD0"/>
    <w:rsid w:val="00A03B93"/>
    <w:rsid w:val="00A040AD"/>
    <w:rsid w:val="00A04122"/>
    <w:rsid w:val="00A05037"/>
    <w:rsid w:val="00A06227"/>
    <w:rsid w:val="00A079D7"/>
    <w:rsid w:val="00A108F5"/>
    <w:rsid w:val="00A10BF9"/>
    <w:rsid w:val="00A115D8"/>
    <w:rsid w:val="00A11709"/>
    <w:rsid w:val="00A1193F"/>
    <w:rsid w:val="00A11B5E"/>
    <w:rsid w:val="00A11CE9"/>
    <w:rsid w:val="00A1219B"/>
    <w:rsid w:val="00A12D3E"/>
    <w:rsid w:val="00A12D99"/>
    <w:rsid w:val="00A13078"/>
    <w:rsid w:val="00A132EC"/>
    <w:rsid w:val="00A134A7"/>
    <w:rsid w:val="00A13EA8"/>
    <w:rsid w:val="00A1484C"/>
    <w:rsid w:val="00A14FAC"/>
    <w:rsid w:val="00A15314"/>
    <w:rsid w:val="00A156DB"/>
    <w:rsid w:val="00A1581A"/>
    <w:rsid w:val="00A168FE"/>
    <w:rsid w:val="00A20120"/>
    <w:rsid w:val="00A21B31"/>
    <w:rsid w:val="00A21E76"/>
    <w:rsid w:val="00A21FC1"/>
    <w:rsid w:val="00A221A1"/>
    <w:rsid w:val="00A22C98"/>
    <w:rsid w:val="00A22CAC"/>
    <w:rsid w:val="00A232D8"/>
    <w:rsid w:val="00A24528"/>
    <w:rsid w:val="00A24AD4"/>
    <w:rsid w:val="00A24D12"/>
    <w:rsid w:val="00A2562E"/>
    <w:rsid w:val="00A27298"/>
    <w:rsid w:val="00A301F2"/>
    <w:rsid w:val="00A302F0"/>
    <w:rsid w:val="00A309C6"/>
    <w:rsid w:val="00A30B35"/>
    <w:rsid w:val="00A30E02"/>
    <w:rsid w:val="00A3148B"/>
    <w:rsid w:val="00A31B7F"/>
    <w:rsid w:val="00A31F03"/>
    <w:rsid w:val="00A323F1"/>
    <w:rsid w:val="00A33BD5"/>
    <w:rsid w:val="00A33D51"/>
    <w:rsid w:val="00A3426F"/>
    <w:rsid w:val="00A344F5"/>
    <w:rsid w:val="00A34ED6"/>
    <w:rsid w:val="00A3526E"/>
    <w:rsid w:val="00A35340"/>
    <w:rsid w:val="00A36212"/>
    <w:rsid w:val="00A366D8"/>
    <w:rsid w:val="00A37748"/>
    <w:rsid w:val="00A37DF1"/>
    <w:rsid w:val="00A40B12"/>
    <w:rsid w:val="00A40E18"/>
    <w:rsid w:val="00A40E55"/>
    <w:rsid w:val="00A4139D"/>
    <w:rsid w:val="00A413E4"/>
    <w:rsid w:val="00A417A6"/>
    <w:rsid w:val="00A42ABB"/>
    <w:rsid w:val="00A4383F"/>
    <w:rsid w:val="00A438A4"/>
    <w:rsid w:val="00A43B24"/>
    <w:rsid w:val="00A43D72"/>
    <w:rsid w:val="00A44030"/>
    <w:rsid w:val="00A4470F"/>
    <w:rsid w:val="00A44AEA"/>
    <w:rsid w:val="00A454E6"/>
    <w:rsid w:val="00A45C26"/>
    <w:rsid w:val="00A46337"/>
    <w:rsid w:val="00A46418"/>
    <w:rsid w:val="00A468CB"/>
    <w:rsid w:val="00A46F2E"/>
    <w:rsid w:val="00A4708E"/>
    <w:rsid w:val="00A47351"/>
    <w:rsid w:val="00A47B48"/>
    <w:rsid w:val="00A47CD4"/>
    <w:rsid w:val="00A50061"/>
    <w:rsid w:val="00A504B0"/>
    <w:rsid w:val="00A5063A"/>
    <w:rsid w:val="00A50892"/>
    <w:rsid w:val="00A50B29"/>
    <w:rsid w:val="00A50DE6"/>
    <w:rsid w:val="00A511E1"/>
    <w:rsid w:val="00A5157A"/>
    <w:rsid w:val="00A51AB2"/>
    <w:rsid w:val="00A52F7B"/>
    <w:rsid w:val="00A52FAA"/>
    <w:rsid w:val="00A53A67"/>
    <w:rsid w:val="00A55012"/>
    <w:rsid w:val="00A55DD5"/>
    <w:rsid w:val="00A56EFB"/>
    <w:rsid w:val="00A575C6"/>
    <w:rsid w:val="00A606EC"/>
    <w:rsid w:val="00A608E8"/>
    <w:rsid w:val="00A6090C"/>
    <w:rsid w:val="00A60F4C"/>
    <w:rsid w:val="00A6156A"/>
    <w:rsid w:val="00A61C3E"/>
    <w:rsid w:val="00A62185"/>
    <w:rsid w:val="00A62AC7"/>
    <w:rsid w:val="00A631B4"/>
    <w:rsid w:val="00A636EC"/>
    <w:rsid w:val="00A63BA1"/>
    <w:rsid w:val="00A63E4E"/>
    <w:rsid w:val="00A63FB4"/>
    <w:rsid w:val="00A64042"/>
    <w:rsid w:val="00A6409B"/>
    <w:rsid w:val="00A6471E"/>
    <w:rsid w:val="00A65729"/>
    <w:rsid w:val="00A66557"/>
    <w:rsid w:val="00A66614"/>
    <w:rsid w:val="00A6790A"/>
    <w:rsid w:val="00A67998"/>
    <w:rsid w:val="00A67B85"/>
    <w:rsid w:val="00A708C9"/>
    <w:rsid w:val="00A7113E"/>
    <w:rsid w:val="00A714B0"/>
    <w:rsid w:val="00A7179D"/>
    <w:rsid w:val="00A71C5C"/>
    <w:rsid w:val="00A72F4B"/>
    <w:rsid w:val="00A73767"/>
    <w:rsid w:val="00A739F2"/>
    <w:rsid w:val="00A75027"/>
    <w:rsid w:val="00A750BB"/>
    <w:rsid w:val="00A75D6C"/>
    <w:rsid w:val="00A76273"/>
    <w:rsid w:val="00A76399"/>
    <w:rsid w:val="00A76F35"/>
    <w:rsid w:val="00A77617"/>
    <w:rsid w:val="00A77899"/>
    <w:rsid w:val="00A80429"/>
    <w:rsid w:val="00A8042E"/>
    <w:rsid w:val="00A804FE"/>
    <w:rsid w:val="00A80630"/>
    <w:rsid w:val="00A81098"/>
    <w:rsid w:val="00A81C05"/>
    <w:rsid w:val="00A81C71"/>
    <w:rsid w:val="00A82AE1"/>
    <w:rsid w:val="00A8309D"/>
    <w:rsid w:val="00A8341D"/>
    <w:rsid w:val="00A83708"/>
    <w:rsid w:val="00A83749"/>
    <w:rsid w:val="00A8478D"/>
    <w:rsid w:val="00A84825"/>
    <w:rsid w:val="00A84C89"/>
    <w:rsid w:val="00A84C94"/>
    <w:rsid w:val="00A84DF9"/>
    <w:rsid w:val="00A84E60"/>
    <w:rsid w:val="00A85BCE"/>
    <w:rsid w:val="00A85C13"/>
    <w:rsid w:val="00A85DDB"/>
    <w:rsid w:val="00A86386"/>
    <w:rsid w:val="00A86755"/>
    <w:rsid w:val="00A869F5"/>
    <w:rsid w:val="00A871B0"/>
    <w:rsid w:val="00A87491"/>
    <w:rsid w:val="00A901B0"/>
    <w:rsid w:val="00A90745"/>
    <w:rsid w:val="00A9086D"/>
    <w:rsid w:val="00A90DE8"/>
    <w:rsid w:val="00A914C3"/>
    <w:rsid w:val="00A918B0"/>
    <w:rsid w:val="00A918B2"/>
    <w:rsid w:val="00A91E82"/>
    <w:rsid w:val="00A921D5"/>
    <w:rsid w:val="00A9248A"/>
    <w:rsid w:val="00A92A30"/>
    <w:rsid w:val="00A92B4C"/>
    <w:rsid w:val="00A936D1"/>
    <w:rsid w:val="00A93BDA"/>
    <w:rsid w:val="00A94DC6"/>
    <w:rsid w:val="00A95F4B"/>
    <w:rsid w:val="00A963CE"/>
    <w:rsid w:val="00A96C37"/>
    <w:rsid w:val="00A97172"/>
    <w:rsid w:val="00A97B80"/>
    <w:rsid w:val="00A97EF2"/>
    <w:rsid w:val="00AA02D7"/>
    <w:rsid w:val="00AA0702"/>
    <w:rsid w:val="00AA1C83"/>
    <w:rsid w:val="00AA2803"/>
    <w:rsid w:val="00AA3166"/>
    <w:rsid w:val="00AA3222"/>
    <w:rsid w:val="00AA4088"/>
    <w:rsid w:val="00AA5047"/>
    <w:rsid w:val="00AA615F"/>
    <w:rsid w:val="00AA640F"/>
    <w:rsid w:val="00AA65D2"/>
    <w:rsid w:val="00AA6BDB"/>
    <w:rsid w:val="00AB02CA"/>
    <w:rsid w:val="00AB03C1"/>
    <w:rsid w:val="00AB0868"/>
    <w:rsid w:val="00AB0C31"/>
    <w:rsid w:val="00AB1228"/>
    <w:rsid w:val="00AB17A9"/>
    <w:rsid w:val="00AB1E0C"/>
    <w:rsid w:val="00AB2536"/>
    <w:rsid w:val="00AB305F"/>
    <w:rsid w:val="00AB34EE"/>
    <w:rsid w:val="00AB3C77"/>
    <w:rsid w:val="00AB3E46"/>
    <w:rsid w:val="00AB4BDC"/>
    <w:rsid w:val="00AB4C12"/>
    <w:rsid w:val="00AB4C38"/>
    <w:rsid w:val="00AB4F9A"/>
    <w:rsid w:val="00AB5956"/>
    <w:rsid w:val="00AB6B78"/>
    <w:rsid w:val="00AB7101"/>
    <w:rsid w:val="00AB73A5"/>
    <w:rsid w:val="00AB773B"/>
    <w:rsid w:val="00AC0BC3"/>
    <w:rsid w:val="00AC0C4F"/>
    <w:rsid w:val="00AC18F9"/>
    <w:rsid w:val="00AC259A"/>
    <w:rsid w:val="00AC296B"/>
    <w:rsid w:val="00AC2BE9"/>
    <w:rsid w:val="00AC30C9"/>
    <w:rsid w:val="00AC351A"/>
    <w:rsid w:val="00AC3F3E"/>
    <w:rsid w:val="00AC46DD"/>
    <w:rsid w:val="00AC479B"/>
    <w:rsid w:val="00AC4950"/>
    <w:rsid w:val="00AC4F83"/>
    <w:rsid w:val="00AC5C06"/>
    <w:rsid w:val="00AC5EAA"/>
    <w:rsid w:val="00AC62F1"/>
    <w:rsid w:val="00AC69AC"/>
    <w:rsid w:val="00AC7047"/>
    <w:rsid w:val="00AC7991"/>
    <w:rsid w:val="00AD05D2"/>
    <w:rsid w:val="00AD0C11"/>
    <w:rsid w:val="00AD12D0"/>
    <w:rsid w:val="00AD1835"/>
    <w:rsid w:val="00AD1A70"/>
    <w:rsid w:val="00AD1D9B"/>
    <w:rsid w:val="00AD36FC"/>
    <w:rsid w:val="00AD3D77"/>
    <w:rsid w:val="00AD3F75"/>
    <w:rsid w:val="00AD426A"/>
    <w:rsid w:val="00AD4C8F"/>
    <w:rsid w:val="00AD5289"/>
    <w:rsid w:val="00AD5AFB"/>
    <w:rsid w:val="00AD6B5C"/>
    <w:rsid w:val="00AD73D5"/>
    <w:rsid w:val="00AD751F"/>
    <w:rsid w:val="00AE0CAD"/>
    <w:rsid w:val="00AE0CB4"/>
    <w:rsid w:val="00AE1288"/>
    <w:rsid w:val="00AE173D"/>
    <w:rsid w:val="00AE1797"/>
    <w:rsid w:val="00AE28D4"/>
    <w:rsid w:val="00AE3357"/>
    <w:rsid w:val="00AE3616"/>
    <w:rsid w:val="00AE3F9F"/>
    <w:rsid w:val="00AE44D4"/>
    <w:rsid w:val="00AE4645"/>
    <w:rsid w:val="00AE504C"/>
    <w:rsid w:val="00AE52CB"/>
    <w:rsid w:val="00AE56A3"/>
    <w:rsid w:val="00AE56F0"/>
    <w:rsid w:val="00AE58BC"/>
    <w:rsid w:val="00AE6250"/>
    <w:rsid w:val="00AE658F"/>
    <w:rsid w:val="00AE6674"/>
    <w:rsid w:val="00AE677E"/>
    <w:rsid w:val="00AE6B44"/>
    <w:rsid w:val="00AE7234"/>
    <w:rsid w:val="00AF0AF6"/>
    <w:rsid w:val="00AF1808"/>
    <w:rsid w:val="00AF2D23"/>
    <w:rsid w:val="00AF3486"/>
    <w:rsid w:val="00AF379E"/>
    <w:rsid w:val="00AF3B3F"/>
    <w:rsid w:val="00AF3E2C"/>
    <w:rsid w:val="00AF440B"/>
    <w:rsid w:val="00AF480E"/>
    <w:rsid w:val="00AF48FD"/>
    <w:rsid w:val="00AF4D7E"/>
    <w:rsid w:val="00AF5408"/>
    <w:rsid w:val="00AF568A"/>
    <w:rsid w:val="00AF5FF4"/>
    <w:rsid w:val="00AF72DE"/>
    <w:rsid w:val="00AF773F"/>
    <w:rsid w:val="00AF7A22"/>
    <w:rsid w:val="00AF7ACA"/>
    <w:rsid w:val="00B004CA"/>
    <w:rsid w:val="00B00777"/>
    <w:rsid w:val="00B00D74"/>
    <w:rsid w:val="00B02486"/>
    <w:rsid w:val="00B027A6"/>
    <w:rsid w:val="00B0281B"/>
    <w:rsid w:val="00B02842"/>
    <w:rsid w:val="00B02AE5"/>
    <w:rsid w:val="00B02BD2"/>
    <w:rsid w:val="00B02C21"/>
    <w:rsid w:val="00B02CAF"/>
    <w:rsid w:val="00B03B72"/>
    <w:rsid w:val="00B03E27"/>
    <w:rsid w:val="00B0418A"/>
    <w:rsid w:val="00B041F6"/>
    <w:rsid w:val="00B04505"/>
    <w:rsid w:val="00B04CC0"/>
    <w:rsid w:val="00B04D0C"/>
    <w:rsid w:val="00B04F34"/>
    <w:rsid w:val="00B0512F"/>
    <w:rsid w:val="00B06BA1"/>
    <w:rsid w:val="00B06C4F"/>
    <w:rsid w:val="00B06DFA"/>
    <w:rsid w:val="00B0740C"/>
    <w:rsid w:val="00B07B8A"/>
    <w:rsid w:val="00B07C4D"/>
    <w:rsid w:val="00B10DAA"/>
    <w:rsid w:val="00B1144A"/>
    <w:rsid w:val="00B11886"/>
    <w:rsid w:val="00B118E6"/>
    <w:rsid w:val="00B122FF"/>
    <w:rsid w:val="00B12660"/>
    <w:rsid w:val="00B14ACA"/>
    <w:rsid w:val="00B15697"/>
    <w:rsid w:val="00B15AF4"/>
    <w:rsid w:val="00B15B52"/>
    <w:rsid w:val="00B15D46"/>
    <w:rsid w:val="00B15FF1"/>
    <w:rsid w:val="00B16BC4"/>
    <w:rsid w:val="00B173E3"/>
    <w:rsid w:val="00B20315"/>
    <w:rsid w:val="00B20533"/>
    <w:rsid w:val="00B206A8"/>
    <w:rsid w:val="00B211DD"/>
    <w:rsid w:val="00B21419"/>
    <w:rsid w:val="00B2170C"/>
    <w:rsid w:val="00B21C69"/>
    <w:rsid w:val="00B21CF6"/>
    <w:rsid w:val="00B21EC1"/>
    <w:rsid w:val="00B21EE9"/>
    <w:rsid w:val="00B22D40"/>
    <w:rsid w:val="00B243EB"/>
    <w:rsid w:val="00B24407"/>
    <w:rsid w:val="00B24417"/>
    <w:rsid w:val="00B255D6"/>
    <w:rsid w:val="00B25CDF"/>
    <w:rsid w:val="00B26321"/>
    <w:rsid w:val="00B2794A"/>
    <w:rsid w:val="00B30F4D"/>
    <w:rsid w:val="00B320B3"/>
    <w:rsid w:val="00B321B4"/>
    <w:rsid w:val="00B33B44"/>
    <w:rsid w:val="00B34648"/>
    <w:rsid w:val="00B35668"/>
    <w:rsid w:val="00B35B19"/>
    <w:rsid w:val="00B36021"/>
    <w:rsid w:val="00B360B5"/>
    <w:rsid w:val="00B36EF4"/>
    <w:rsid w:val="00B40A34"/>
    <w:rsid w:val="00B40DD3"/>
    <w:rsid w:val="00B414F4"/>
    <w:rsid w:val="00B4181D"/>
    <w:rsid w:val="00B41AF6"/>
    <w:rsid w:val="00B41C56"/>
    <w:rsid w:val="00B4203F"/>
    <w:rsid w:val="00B4297C"/>
    <w:rsid w:val="00B42E1D"/>
    <w:rsid w:val="00B43083"/>
    <w:rsid w:val="00B43862"/>
    <w:rsid w:val="00B43AB7"/>
    <w:rsid w:val="00B452FE"/>
    <w:rsid w:val="00B45429"/>
    <w:rsid w:val="00B45A3D"/>
    <w:rsid w:val="00B46D0F"/>
    <w:rsid w:val="00B46E28"/>
    <w:rsid w:val="00B512EC"/>
    <w:rsid w:val="00B51403"/>
    <w:rsid w:val="00B5149B"/>
    <w:rsid w:val="00B517D1"/>
    <w:rsid w:val="00B52B05"/>
    <w:rsid w:val="00B52B26"/>
    <w:rsid w:val="00B5353D"/>
    <w:rsid w:val="00B53E71"/>
    <w:rsid w:val="00B54054"/>
    <w:rsid w:val="00B54895"/>
    <w:rsid w:val="00B54B1C"/>
    <w:rsid w:val="00B5596C"/>
    <w:rsid w:val="00B55D58"/>
    <w:rsid w:val="00B55FCB"/>
    <w:rsid w:val="00B56DC1"/>
    <w:rsid w:val="00B57197"/>
    <w:rsid w:val="00B57C2B"/>
    <w:rsid w:val="00B57FB2"/>
    <w:rsid w:val="00B609BA"/>
    <w:rsid w:val="00B61525"/>
    <w:rsid w:val="00B61A27"/>
    <w:rsid w:val="00B623EA"/>
    <w:rsid w:val="00B624EE"/>
    <w:rsid w:val="00B63016"/>
    <w:rsid w:val="00B63BC6"/>
    <w:rsid w:val="00B63C0A"/>
    <w:rsid w:val="00B64325"/>
    <w:rsid w:val="00B64494"/>
    <w:rsid w:val="00B645B6"/>
    <w:rsid w:val="00B64ABA"/>
    <w:rsid w:val="00B6649F"/>
    <w:rsid w:val="00B676F4"/>
    <w:rsid w:val="00B678A7"/>
    <w:rsid w:val="00B7004F"/>
    <w:rsid w:val="00B70289"/>
    <w:rsid w:val="00B702D4"/>
    <w:rsid w:val="00B70C53"/>
    <w:rsid w:val="00B72007"/>
    <w:rsid w:val="00B7202C"/>
    <w:rsid w:val="00B7277E"/>
    <w:rsid w:val="00B727C7"/>
    <w:rsid w:val="00B72C52"/>
    <w:rsid w:val="00B72F97"/>
    <w:rsid w:val="00B736D8"/>
    <w:rsid w:val="00B73705"/>
    <w:rsid w:val="00B73DD0"/>
    <w:rsid w:val="00B7444D"/>
    <w:rsid w:val="00B74C79"/>
    <w:rsid w:val="00B75036"/>
    <w:rsid w:val="00B756CE"/>
    <w:rsid w:val="00B7576B"/>
    <w:rsid w:val="00B75B79"/>
    <w:rsid w:val="00B76568"/>
    <w:rsid w:val="00B76813"/>
    <w:rsid w:val="00B76A58"/>
    <w:rsid w:val="00B77D83"/>
    <w:rsid w:val="00B8082E"/>
    <w:rsid w:val="00B808DF"/>
    <w:rsid w:val="00B8132D"/>
    <w:rsid w:val="00B81770"/>
    <w:rsid w:val="00B81E8A"/>
    <w:rsid w:val="00B81F29"/>
    <w:rsid w:val="00B82339"/>
    <w:rsid w:val="00B82EC1"/>
    <w:rsid w:val="00B8344B"/>
    <w:rsid w:val="00B841BD"/>
    <w:rsid w:val="00B84ED9"/>
    <w:rsid w:val="00B855BE"/>
    <w:rsid w:val="00B8582A"/>
    <w:rsid w:val="00B861FD"/>
    <w:rsid w:val="00B86A1D"/>
    <w:rsid w:val="00B8764F"/>
    <w:rsid w:val="00B87822"/>
    <w:rsid w:val="00B87BB5"/>
    <w:rsid w:val="00B90C92"/>
    <w:rsid w:val="00B911E8"/>
    <w:rsid w:val="00B9217F"/>
    <w:rsid w:val="00B9231A"/>
    <w:rsid w:val="00B923EA"/>
    <w:rsid w:val="00B92ABC"/>
    <w:rsid w:val="00B93240"/>
    <w:rsid w:val="00B932AF"/>
    <w:rsid w:val="00B9391F"/>
    <w:rsid w:val="00B93D09"/>
    <w:rsid w:val="00B93DC4"/>
    <w:rsid w:val="00B93E79"/>
    <w:rsid w:val="00B9487D"/>
    <w:rsid w:val="00B94C16"/>
    <w:rsid w:val="00B94EC2"/>
    <w:rsid w:val="00B94F52"/>
    <w:rsid w:val="00B95E29"/>
    <w:rsid w:val="00B9642A"/>
    <w:rsid w:val="00B96B0C"/>
    <w:rsid w:val="00B96FC0"/>
    <w:rsid w:val="00B9752B"/>
    <w:rsid w:val="00BA0D0D"/>
    <w:rsid w:val="00BA0D84"/>
    <w:rsid w:val="00BA0FF5"/>
    <w:rsid w:val="00BA13BA"/>
    <w:rsid w:val="00BA1E25"/>
    <w:rsid w:val="00BA21A7"/>
    <w:rsid w:val="00BA2215"/>
    <w:rsid w:val="00BA2C62"/>
    <w:rsid w:val="00BA2CE2"/>
    <w:rsid w:val="00BA2F65"/>
    <w:rsid w:val="00BA3692"/>
    <w:rsid w:val="00BA3FC2"/>
    <w:rsid w:val="00BA44CD"/>
    <w:rsid w:val="00BA48CB"/>
    <w:rsid w:val="00BA63B6"/>
    <w:rsid w:val="00BA7C57"/>
    <w:rsid w:val="00BA7F95"/>
    <w:rsid w:val="00BB08AC"/>
    <w:rsid w:val="00BB10E8"/>
    <w:rsid w:val="00BB1226"/>
    <w:rsid w:val="00BB2106"/>
    <w:rsid w:val="00BB2121"/>
    <w:rsid w:val="00BB2B6A"/>
    <w:rsid w:val="00BB2C3C"/>
    <w:rsid w:val="00BB2DE6"/>
    <w:rsid w:val="00BB2F3E"/>
    <w:rsid w:val="00BB3483"/>
    <w:rsid w:val="00BB34B3"/>
    <w:rsid w:val="00BB3AC9"/>
    <w:rsid w:val="00BB435C"/>
    <w:rsid w:val="00BB44DB"/>
    <w:rsid w:val="00BB5AE1"/>
    <w:rsid w:val="00BB5B1C"/>
    <w:rsid w:val="00BB5B50"/>
    <w:rsid w:val="00BB6094"/>
    <w:rsid w:val="00BB62B0"/>
    <w:rsid w:val="00BB65E3"/>
    <w:rsid w:val="00BB6622"/>
    <w:rsid w:val="00BB6B2D"/>
    <w:rsid w:val="00BC0B23"/>
    <w:rsid w:val="00BC0B39"/>
    <w:rsid w:val="00BC0D6E"/>
    <w:rsid w:val="00BC167D"/>
    <w:rsid w:val="00BC2DB2"/>
    <w:rsid w:val="00BC2F56"/>
    <w:rsid w:val="00BC2FBD"/>
    <w:rsid w:val="00BC3831"/>
    <w:rsid w:val="00BC3F93"/>
    <w:rsid w:val="00BC44AD"/>
    <w:rsid w:val="00BC523E"/>
    <w:rsid w:val="00BC552A"/>
    <w:rsid w:val="00BC5CBB"/>
    <w:rsid w:val="00BC5DF5"/>
    <w:rsid w:val="00BC6994"/>
    <w:rsid w:val="00BC6AC4"/>
    <w:rsid w:val="00BC6DD6"/>
    <w:rsid w:val="00BC7231"/>
    <w:rsid w:val="00BC7634"/>
    <w:rsid w:val="00BC7873"/>
    <w:rsid w:val="00BC7ADD"/>
    <w:rsid w:val="00BD06B6"/>
    <w:rsid w:val="00BD075E"/>
    <w:rsid w:val="00BD0BFC"/>
    <w:rsid w:val="00BD0F4B"/>
    <w:rsid w:val="00BD1942"/>
    <w:rsid w:val="00BD211C"/>
    <w:rsid w:val="00BD2659"/>
    <w:rsid w:val="00BD3AD6"/>
    <w:rsid w:val="00BD3BE6"/>
    <w:rsid w:val="00BD43D4"/>
    <w:rsid w:val="00BD5B23"/>
    <w:rsid w:val="00BD5D83"/>
    <w:rsid w:val="00BD63D9"/>
    <w:rsid w:val="00BD653F"/>
    <w:rsid w:val="00BD6AC6"/>
    <w:rsid w:val="00BD6F0B"/>
    <w:rsid w:val="00BD7E17"/>
    <w:rsid w:val="00BE0435"/>
    <w:rsid w:val="00BE0830"/>
    <w:rsid w:val="00BE1287"/>
    <w:rsid w:val="00BE13BB"/>
    <w:rsid w:val="00BE19D3"/>
    <w:rsid w:val="00BE390A"/>
    <w:rsid w:val="00BE4371"/>
    <w:rsid w:val="00BE4A4B"/>
    <w:rsid w:val="00BE4E57"/>
    <w:rsid w:val="00BE6762"/>
    <w:rsid w:val="00BE6F17"/>
    <w:rsid w:val="00BE77BD"/>
    <w:rsid w:val="00BF027C"/>
    <w:rsid w:val="00BF07CD"/>
    <w:rsid w:val="00BF0897"/>
    <w:rsid w:val="00BF08C2"/>
    <w:rsid w:val="00BF119B"/>
    <w:rsid w:val="00BF178D"/>
    <w:rsid w:val="00BF19C5"/>
    <w:rsid w:val="00BF23A8"/>
    <w:rsid w:val="00BF2B09"/>
    <w:rsid w:val="00BF33FA"/>
    <w:rsid w:val="00BF3BB9"/>
    <w:rsid w:val="00BF3D68"/>
    <w:rsid w:val="00BF4339"/>
    <w:rsid w:val="00BF457E"/>
    <w:rsid w:val="00BF485A"/>
    <w:rsid w:val="00BF538D"/>
    <w:rsid w:val="00BF6109"/>
    <w:rsid w:val="00BF6CB4"/>
    <w:rsid w:val="00BF7C34"/>
    <w:rsid w:val="00C00C24"/>
    <w:rsid w:val="00C00F36"/>
    <w:rsid w:val="00C0193F"/>
    <w:rsid w:val="00C01D40"/>
    <w:rsid w:val="00C0223F"/>
    <w:rsid w:val="00C0231F"/>
    <w:rsid w:val="00C029B0"/>
    <w:rsid w:val="00C031E2"/>
    <w:rsid w:val="00C038C6"/>
    <w:rsid w:val="00C038CC"/>
    <w:rsid w:val="00C04FA5"/>
    <w:rsid w:val="00C05B72"/>
    <w:rsid w:val="00C0644F"/>
    <w:rsid w:val="00C064DA"/>
    <w:rsid w:val="00C06ADB"/>
    <w:rsid w:val="00C06D14"/>
    <w:rsid w:val="00C10311"/>
    <w:rsid w:val="00C103E6"/>
    <w:rsid w:val="00C103F4"/>
    <w:rsid w:val="00C1240E"/>
    <w:rsid w:val="00C1254E"/>
    <w:rsid w:val="00C136D2"/>
    <w:rsid w:val="00C1377A"/>
    <w:rsid w:val="00C13B72"/>
    <w:rsid w:val="00C13C15"/>
    <w:rsid w:val="00C13DE7"/>
    <w:rsid w:val="00C13E61"/>
    <w:rsid w:val="00C152DC"/>
    <w:rsid w:val="00C15317"/>
    <w:rsid w:val="00C15615"/>
    <w:rsid w:val="00C1569B"/>
    <w:rsid w:val="00C15B72"/>
    <w:rsid w:val="00C15F53"/>
    <w:rsid w:val="00C1607E"/>
    <w:rsid w:val="00C16C10"/>
    <w:rsid w:val="00C17550"/>
    <w:rsid w:val="00C209BC"/>
    <w:rsid w:val="00C20FCE"/>
    <w:rsid w:val="00C2100E"/>
    <w:rsid w:val="00C214E5"/>
    <w:rsid w:val="00C216B7"/>
    <w:rsid w:val="00C21CC6"/>
    <w:rsid w:val="00C22249"/>
    <w:rsid w:val="00C2285E"/>
    <w:rsid w:val="00C2305E"/>
    <w:rsid w:val="00C2313E"/>
    <w:rsid w:val="00C23A1B"/>
    <w:rsid w:val="00C23DF2"/>
    <w:rsid w:val="00C250EE"/>
    <w:rsid w:val="00C250FD"/>
    <w:rsid w:val="00C2513C"/>
    <w:rsid w:val="00C253F2"/>
    <w:rsid w:val="00C25E64"/>
    <w:rsid w:val="00C25E7C"/>
    <w:rsid w:val="00C26652"/>
    <w:rsid w:val="00C27116"/>
    <w:rsid w:val="00C27130"/>
    <w:rsid w:val="00C275B5"/>
    <w:rsid w:val="00C27703"/>
    <w:rsid w:val="00C27726"/>
    <w:rsid w:val="00C30681"/>
    <w:rsid w:val="00C31244"/>
    <w:rsid w:val="00C31BD9"/>
    <w:rsid w:val="00C31ED0"/>
    <w:rsid w:val="00C32507"/>
    <w:rsid w:val="00C32BC4"/>
    <w:rsid w:val="00C32DBB"/>
    <w:rsid w:val="00C32FE9"/>
    <w:rsid w:val="00C33217"/>
    <w:rsid w:val="00C33361"/>
    <w:rsid w:val="00C344A6"/>
    <w:rsid w:val="00C344CD"/>
    <w:rsid w:val="00C34EAB"/>
    <w:rsid w:val="00C34EED"/>
    <w:rsid w:val="00C34F15"/>
    <w:rsid w:val="00C34F34"/>
    <w:rsid w:val="00C36273"/>
    <w:rsid w:val="00C3696A"/>
    <w:rsid w:val="00C371B3"/>
    <w:rsid w:val="00C372BA"/>
    <w:rsid w:val="00C40859"/>
    <w:rsid w:val="00C40D8D"/>
    <w:rsid w:val="00C416D2"/>
    <w:rsid w:val="00C42C70"/>
    <w:rsid w:val="00C432BF"/>
    <w:rsid w:val="00C43FC5"/>
    <w:rsid w:val="00C44412"/>
    <w:rsid w:val="00C4493F"/>
    <w:rsid w:val="00C449A6"/>
    <w:rsid w:val="00C455DF"/>
    <w:rsid w:val="00C455F5"/>
    <w:rsid w:val="00C461A7"/>
    <w:rsid w:val="00C462D5"/>
    <w:rsid w:val="00C46500"/>
    <w:rsid w:val="00C46ECD"/>
    <w:rsid w:val="00C47C43"/>
    <w:rsid w:val="00C47DB8"/>
    <w:rsid w:val="00C47DD7"/>
    <w:rsid w:val="00C502D6"/>
    <w:rsid w:val="00C50EE3"/>
    <w:rsid w:val="00C51591"/>
    <w:rsid w:val="00C52B95"/>
    <w:rsid w:val="00C52F12"/>
    <w:rsid w:val="00C53DF4"/>
    <w:rsid w:val="00C54068"/>
    <w:rsid w:val="00C541A7"/>
    <w:rsid w:val="00C54296"/>
    <w:rsid w:val="00C54F3B"/>
    <w:rsid w:val="00C5501B"/>
    <w:rsid w:val="00C55673"/>
    <w:rsid w:val="00C56003"/>
    <w:rsid w:val="00C56CED"/>
    <w:rsid w:val="00C604D6"/>
    <w:rsid w:val="00C607A1"/>
    <w:rsid w:val="00C6120C"/>
    <w:rsid w:val="00C61804"/>
    <w:rsid w:val="00C62FC4"/>
    <w:rsid w:val="00C635BC"/>
    <w:rsid w:val="00C63B75"/>
    <w:rsid w:val="00C63F56"/>
    <w:rsid w:val="00C6409E"/>
    <w:rsid w:val="00C6439D"/>
    <w:rsid w:val="00C64AB8"/>
    <w:rsid w:val="00C6623F"/>
    <w:rsid w:val="00C66AAA"/>
    <w:rsid w:val="00C66C2E"/>
    <w:rsid w:val="00C66FA4"/>
    <w:rsid w:val="00C67204"/>
    <w:rsid w:val="00C67B93"/>
    <w:rsid w:val="00C707CF"/>
    <w:rsid w:val="00C70C49"/>
    <w:rsid w:val="00C7191F"/>
    <w:rsid w:val="00C71DA5"/>
    <w:rsid w:val="00C72B5C"/>
    <w:rsid w:val="00C73359"/>
    <w:rsid w:val="00C73C3D"/>
    <w:rsid w:val="00C7475F"/>
    <w:rsid w:val="00C7477B"/>
    <w:rsid w:val="00C755EF"/>
    <w:rsid w:val="00C7588C"/>
    <w:rsid w:val="00C75D50"/>
    <w:rsid w:val="00C765DE"/>
    <w:rsid w:val="00C77CB4"/>
    <w:rsid w:val="00C8067A"/>
    <w:rsid w:val="00C81AD6"/>
    <w:rsid w:val="00C81C01"/>
    <w:rsid w:val="00C82E95"/>
    <w:rsid w:val="00C82F5E"/>
    <w:rsid w:val="00C8473C"/>
    <w:rsid w:val="00C84974"/>
    <w:rsid w:val="00C8546E"/>
    <w:rsid w:val="00C859B1"/>
    <w:rsid w:val="00C85A85"/>
    <w:rsid w:val="00C863ED"/>
    <w:rsid w:val="00C86B90"/>
    <w:rsid w:val="00C86E88"/>
    <w:rsid w:val="00C87498"/>
    <w:rsid w:val="00C878BC"/>
    <w:rsid w:val="00C902BB"/>
    <w:rsid w:val="00C907EB"/>
    <w:rsid w:val="00C90A37"/>
    <w:rsid w:val="00C91A07"/>
    <w:rsid w:val="00C91ECF"/>
    <w:rsid w:val="00C9252F"/>
    <w:rsid w:val="00C92B87"/>
    <w:rsid w:val="00C93722"/>
    <w:rsid w:val="00C94426"/>
    <w:rsid w:val="00C94F76"/>
    <w:rsid w:val="00C9505C"/>
    <w:rsid w:val="00C951DE"/>
    <w:rsid w:val="00C955A8"/>
    <w:rsid w:val="00C960B8"/>
    <w:rsid w:val="00C96331"/>
    <w:rsid w:val="00C96F3D"/>
    <w:rsid w:val="00C972F4"/>
    <w:rsid w:val="00C97839"/>
    <w:rsid w:val="00CA03B0"/>
    <w:rsid w:val="00CA16D5"/>
    <w:rsid w:val="00CA175A"/>
    <w:rsid w:val="00CA1793"/>
    <w:rsid w:val="00CA1CE3"/>
    <w:rsid w:val="00CA1F11"/>
    <w:rsid w:val="00CA2104"/>
    <w:rsid w:val="00CA219D"/>
    <w:rsid w:val="00CA2601"/>
    <w:rsid w:val="00CA291F"/>
    <w:rsid w:val="00CA331F"/>
    <w:rsid w:val="00CA3732"/>
    <w:rsid w:val="00CA4D3E"/>
    <w:rsid w:val="00CA5044"/>
    <w:rsid w:val="00CA58D6"/>
    <w:rsid w:val="00CA5D40"/>
    <w:rsid w:val="00CA6991"/>
    <w:rsid w:val="00CA6AD9"/>
    <w:rsid w:val="00CA7370"/>
    <w:rsid w:val="00CA78FC"/>
    <w:rsid w:val="00CA7BAA"/>
    <w:rsid w:val="00CB00A6"/>
    <w:rsid w:val="00CB3473"/>
    <w:rsid w:val="00CB411A"/>
    <w:rsid w:val="00CB4674"/>
    <w:rsid w:val="00CB49F0"/>
    <w:rsid w:val="00CB4D7A"/>
    <w:rsid w:val="00CB4DC7"/>
    <w:rsid w:val="00CB5DC8"/>
    <w:rsid w:val="00CB63FF"/>
    <w:rsid w:val="00CB651B"/>
    <w:rsid w:val="00CB6540"/>
    <w:rsid w:val="00CB654A"/>
    <w:rsid w:val="00CB6C5F"/>
    <w:rsid w:val="00CB6C72"/>
    <w:rsid w:val="00CB7582"/>
    <w:rsid w:val="00CB79A7"/>
    <w:rsid w:val="00CC0449"/>
    <w:rsid w:val="00CC0587"/>
    <w:rsid w:val="00CC0A2C"/>
    <w:rsid w:val="00CC1744"/>
    <w:rsid w:val="00CC20D9"/>
    <w:rsid w:val="00CC284F"/>
    <w:rsid w:val="00CC2EE5"/>
    <w:rsid w:val="00CC2FC1"/>
    <w:rsid w:val="00CC31F0"/>
    <w:rsid w:val="00CC38FF"/>
    <w:rsid w:val="00CC4ABD"/>
    <w:rsid w:val="00CC4C17"/>
    <w:rsid w:val="00CC55C8"/>
    <w:rsid w:val="00CC5618"/>
    <w:rsid w:val="00CC5F24"/>
    <w:rsid w:val="00CC632A"/>
    <w:rsid w:val="00CC654E"/>
    <w:rsid w:val="00CC7517"/>
    <w:rsid w:val="00CC7747"/>
    <w:rsid w:val="00CC788A"/>
    <w:rsid w:val="00CC7BC7"/>
    <w:rsid w:val="00CC7DA3"/>
    <w:rsid w:val="00CD0177"/>
    <w:rsid w:val="00CD0204"/>
    <w:rsid w:val="00CD0EED"/>
    <w:rsid w:val="00CD1030"/>
    <w:rsid w:val="00CD1684"/>
    <w:rsid w:val="00CD1D9E"/>
    <w:rsid w:val="00CD2328"/>
    <w:rsid w:val="00CD2541"/>
    <w:rsid w:val="00CD2D12"/>
    <w:rsid w:val="00CD358A"/>
    <w:rsid w:val="00CD3F8D"/>
    <w:rsid w:val="00CD4279"/>
    <w:rsid w:val="00CD4695"/>
    <w:rsid w:val="00CD59FF"/>
    <w:rsid w:val="00CD6094"/>
    <w:rsid w:val="00CD692F"/>
    <w:rsid w:val="00CD762A"/>
    <w:rsid w:val="00CD7F4E"/>
    <w:rsid w:val="00CE0649"/>
    <w:rsid w:val="00CE0AE2"/>
    <w:rsid w:val="00CE0EE9"/>
    <w:rsid w:val="00CE0F52"/>
    <w:rsid w:val="00CE122F"/>
    <w:rsid w:val="00CE195D"/>
    <w:rsid w:val="00CE1E3C"/>
    <w:rsid w:val="00CE1E68"/>
    <w:rsid w:val="00CE24B3"/>
    <w:rsid w:val="00CE2E79"/>
    <w:rsid w:val="00CE43D0"/>
    <w:rsid w:val="00CE45DE"/>
    <w:rsid w:val="00CE49D3"/>
    <w:rsid w:val="00CE4F11"/>
    <w:rsid w:val="00CE651F"/>
    <w:rsid w:val="00CE6D64"/>
    <w:rsid w:val="00CE7967"/>
    <w:rsid w:val="00CE7F83"/>
    <w:rsid w:val="00CF07BE"/>
    <w:rsid w:val="00CF07C1"/>
    <w:rsid w:val="00CF085A"/>
    <w:rsid w:val="00CF08C0"/>
    <w:rsid w:val="00CF1DD2"/>
    <w:rsid w:val="00CF1F9F"/>
    <w:rsid w:val="00CF3094"/>
    <w:rsid w:val="00CF3F66"/>
    <w:rsid w:val="00CF4248"/>
    <w:rsid w:val="00CF4734"/>
    <w:rsid w:val="00CF52A1"/>
    <w:rsid w:val="00CF5A28"/>
    <w:rsid w:val="00CF5FF8"/>
    <w:rsid w:val="00CF6F6B"/>
    <w:rsid w:val="00CF74BC"/>
    <w:rsid w:val="00CF7811"/>
    <w:rsid w:val="00CF7B2B"/>
    <w:rsid w:val="00CF7B35"/>
    <w:rsid w:val="00CF7D58"/>
    <w:rsid w:val="00D00066"/>
    <w:rsid w:val="00D00271"/>
    <w:rsid w:val="00D0035A"/>
    <w:rsid w:val="00D00730"/>
    <w:rsid w:val="00D00E86"/>
    <w:rsid w:val="00D01F72"/>
    <w:rsid w:val="00D02546"/>
    <w:rsid w:val="00D025A2"/>
    <w:rsid w:val="00D03A11"/>
    <w:rsid w:val="00D049B5"/>
    <w:rsid w:val="00D05398"/>
    <w:rsid w:val="00D05C0B"/>
    <w:rsid w:val="00D05E9A"/>
    <w:rsid w:val="00D060D4"/>
    <w:rsid w:val="00D06188"/>
    <w:rsid w:val="00D063B1"/>
    <w:rsid w:val="00D065A2"/>
    <w:rsid w:val="00D065BC"/>
    <w:rsid w:val="00D066F5"/>
    <w:rsid w:val="00D0791D"/>
    <w:rsid w:val="00D07ADC"/>
    <w:rsid w:val="00D10480"/>
    <w:rsid w:val="00D10743"/>
    <w:rsid w:val="00D10C91"/>
    <w:rsid w:val="00D112B5"/>
    <w:rsid w:val="00D11CB8"/>
    <w:rsid w:val="00D11D6C"/>
    <w:rsid w:val="00D1259A"/>
    <w:rsid w:val="00D12661"/>
    <w:rsid w:val="00D1273D"/>
    <w:rsid w:val="00D12F39"/>
    <w:rsid w:val="00D141EB"/>
    <w:rsid w:val="00D14809"/>
    <w:rsid w:val="00D14EE7"/>
    <w:rsid w:val="00D1539A"/>
    <w:rsid w:val="00D15720"/>
    <w:rsid w:val="00D15EBC"/>
    <w:rsid w:val="00D17654"/>
    <w:rsid w:val="00D20217"/>
    <w:rsid w:val="00D2024C"/>
    <w:rsid w:val="00D20257"/>
    <w:rsid w:val="00D20654"/>
    <w:rsid w:val="00D20F95"/>
    <w:rsid w:val="00D21628"/>
    <w:rsid w:val="00D2223D"/>
    <w:rsid w:val="00D22836"/>
    <w:rsid w:val="00D229E5"/>
    <w:rsid w:val="00D22BA8"/>
    <w:rsid w:val="00D238DA"/>
    <w:rsid w:val="00D23FC4"/>
    <w:rsid w:val="00D24179"/>
    <w:rsid w:val="00D24244"/>
    <w:rsid w:val="00D2461C"/>
    <w:rsid w:val="00D247BE"/>
    <w:rsid w:val="00D24BC5"/>
    <w:rsid w:val="00D24D5F"/>
    <w:rsid w:val="00D2502D"/>
    <w:rsid w:val="00D25604"/>
    <w:rsid w:val="00D269F7"/>
    <w:rsid w:val="00D271EE"/>
    <w:rsid w:val="00D2761F"/>
    <w:rsid w:val="00D2782B"/>
    <w:rsid w:val="00D27EEF"/>
    <w:rsid w:val="00D30647"/>
    <w:rsid w:val="00D309B9"/>
    <w:rsid w:val="00D30A48"/>
    <w:rsid w:val="00D314E8"/>
    <w:rsid w:val="00D31BEF"/>
    <w:rsid w:val="00D32863"/>
    <w:rsid w:val="00D32A8D"/>
    <w:rsid w:val="00D32C1C"/>
    <w:rsid w:val="00D32FC5"/>
    <w:rsid w:val="00D340E0"/>
    <w:rsid w:val="00D34129"/>
    <w:rsid w:val="00D343E2"/>
    <w:rsid w:val="00D3452E"/>
    <w:rsid w:val="00D3514F"/>
    <w:rsid w:val="00D35C2B"/>
    <w:rsid w:val="00D36341"/>
    <w:rsid w:val="00D36884"/>
    <w:rsid w:val="00D37C56"/>
    <w:rsid w:val="00D402A0"/>
    <w:rsid w:val="00D40B29"/>
    <w:rsid w:val="00D41227"/>
    <w:rsid w:val="00D41486"/>
    <w:rsid w:val="00D42724"/>
    <w:rsid w:val="00D42D7A"/>
    <w:rsid w:val="00D42F99"/>
    <w:rsid w:val="00D4321D"/>
    <w:rsid w:val="00D43973"/>
    <w:rsid w:val="00D45AEF"/>
    <w:rsid w:val="00D4607A"/>
    <w:rsid w:val="00D46187"/>
    <w:rsid w:val="00D46532"/>
    <w:rsid w:val="00D46F67"/>
    <w:rsid w:val="00D47800"/>
    <w:rsid w:val="00D47DE1"/>
    <w:rsid w:val="00D5039F"/>
    <w:rsid w:val="00D503EF"/>
    <w:rsid w:val="00D507FE"/>
    <w:rsid w:val="00D50CB6"/>
    <w:rsid w:val="00D51112"/>
    <w:rsid w:val="00D515F1"/>
    <w:rsid w:val="00D52041"/>
    <w:rsid w:val="00D526AD"/>
    <w:rsid w:val="00D526D2"/>
    <w:rsid w:val="00D528CB"/>
    <w:rsid w:val="00D52BD1"/>
    <w:rsid w:val="00D53A55"/>
    <w:rsid w:val="00D53DD3"/>
    <w:rsid w:val="00D5444E"/>
    <w:rsid w:val="00D54B87"/>
    <w:rsid w:val="00D55EB8"/>
    <w:rsid w:val="00D56C5C"/>
    <w:rsid w:val="00D56CAA"/>
    <w:rsid w:val="00D57055"/>
    <w:rsid w:val="00D57F20"/>
    <w:rsid w:val="00D60340"/>
    <w:rsid w:val="00D603B5"/>
    <w:rsid w:val="00D619C9"/>
    <w:rsid w:val="00D63344"/>
    <w:rsid w:val="00D64537"/>
    <w:rsid w:val="00D64719"/>
    <w:rsid w:val="00D64DDE"/>
    <w:rsid w:val="00D65307"/>
    <w:rsid w:val="00D654AF"/>
    <w:rsid w:val="00D65A84"/>
    <w:rsid w:val="00D65B5C"/>
    <w:rsid w:val="00D6609D"/>
    <w:rsid w:val="00D66619"/>
    <w:rsid w:val="00D669FC"/>
    <w:rsid w:val="00D66CF0"/>
    <w:rsid w:val="00D67063"/>
    <w:rsid w:val="00D672DA"/>
    <w:rsid w:val="00D67C8A"/>
    <w:rsid w:val="00D67F3B"/>
    <w:rsid w:val="00D702F4"/>
    <w:rsid w:val="00D702FA"/>
    <w:rsid w:val="00D70704"/>
    <w:rsid w:val="00D71164"/>
    <w:rsid w:val="00D711CB"/>
    <w:rsid w:val="00D71D56"/>
    <w:rsid w:val="00D71E23"/>
    <w:rsid w:val="00D7227D"/>
    <w:rsid w:val="00D7248A"/>
    <w:rsid w:val="00D74010"/>
    <w:rsid w:val="00D74BB1"/>
    <w:rsid w:val="00D74C93"/>
    <w:rsid w:val="00D75AAB"/>
    <w:rsid w:val="00D75AC5"/>
    <w:rsid w:val="00D76144"/>
    <w:rsid w:val="00D7648B"/>
    <w:rsid w:val="00D76A2C"/>
    <w:rsid w:val="00D771A1"/>
    <w:rsid w:val="00D773E6"/>
    <w:rsid w:val="00D80339"/>
    <w:rsid w:val="00D80437"/>
    <w:rsid w:val="00D80447"/>
    <w:rsid w:val="00D81907"/>
    <w:rsid w:val="00D81A30"/>
    <w:rsid w:val="00D81B09"/>
    <w:rsid w:val="00D81C22"/>
    <w:rsid w:val="00D825C6"/>
    <w:rsid w:val="00D83599"/>
    <w:rsid w:val="00D8388F"/>
    <w:rsid w:val="00D83DBB"/>
    <w:rsid w:val="00D83E59"/>
    <w:rsid w:val="00D8452F"/>
    <w:rsid w:val="00D84D1C"/>
    <w:rsid w:val="00D8527E"/>
    <w:rsid w:val="00D8531E"/>
    <w:rsid w:val="00D855F3"/>
    <w:rsid w:val="00D86505"/>
    <w:rsid w:val="00D86A60"/>
    <w:rsid w:val="00D87979"/>
    <w:rsid w:val="00D87CD0"/>
    <w:rsid w:val="00D87F0D"/>
    <w:rsid w:val="00D90623"/>
    <w:rsid w:val="00D9091F"/>
    <w:rsid w:val="00D90CE4"/>
    <w:rsid w:val="00D91500"/>
    <w:rsid w:val="00D91832"/>
    <w:rsid w:val="00D9187D"/>
    <w:rsid w:val="00D92B3D"/>
    <w:rsid w:val="00D92D81"/>
    <w:rsid w:val="00D93B44"/>
    <w:rsid w:val="00D93CFB"/>
    <w:rsid w:val="00D94F22"/>
    <w:rsid w:val="00D94FCF"/>
    <w:rsid w:val="00D9554C"/>
    <w:rsid w:val="00D955AE"/>
    <w:rsid w:val="00D9610C"/>
    <w:rsid w:val="00D96155"/>
    <w:rsid w:val="00D96260"/>
    <w:rsid w:val="00D964A8"/>
    <w:rsid w:val="00D975C2"/>
    <w:rsid w:val="00D975D8"/>
    <w:rsid w:val="00DA151E"/>
    <w:rsid w:val="00DA19F0"/>
    <w:rsid w:val="00DA2707"/>
    <w:rsid w:val="00DA32E7"/>
    <w:rsid w:val="00DA33BE"/>
    <w:rsid w:val="00DA5439"/>
    <w:rsid w:val="00DA612F"/>
    <w:rsid w:val="00DA786A"/>
    <w:rsid w:val="00DA7A52"/>
    <w:rsid w:val="00DB02B4"/>
    <w:rsid w:val="00DB02D3"/>
    <w:rsid w:val="00DB0E56"/>
    <w:rsid w:val="00DB162F"/>
    <w:rsid w:val="00DB16E1"/>
    <w:rsid w:val="00DB19CE"/>
    <w:rsid w:val="00DB2080"/>
    <w:rsid w:val="00DB2525"/>
    <w:rsid w:val="00DB3115"/>
    <w:rsid w:val="00DB37F5"/>
    <w:rsid w:val="00DB3E14"/>
    <w:rsid w:val="00DB3E4C"/>
    <w:rsid w:val="00DB4008"/>
    <w:rsid w:val="00DB489D"/>
    <w:rsid w:val="00DB4C54"/>
    <w:rsid w:val="00DB4D06"/>
    <w:rsid w:val="00DB4E47"/>
    <w:rsid w:val="00DB4F0B"/>
    <w:rsid w:val="00DB5430"/>
    <w:rsid w:val="00DB6D86"/>
    <w:rsid w:val="00DB75DD"/>
    <w:rsid w:val="00DB776A"/>
    <w:rsid w:val="00DB78CA"/>
    <w:rsid w:val="00DB7B49"/>
    <w:rsid w:val="00DC0690"/>
    <w:rsid w:val="00DC0C46"/>
    <w:rsid w:val="00DC15A4"/>
    <w:rsid w:val="00DC16E6"/>
    <w:rsid w:val="00DC2305"/>
    <w:rsid w:val="00DC2EE8"/>
    <w:rsid w:val="00DC353B"/>
    <w:rsid w:val="00DC3C81"/>
    <w:rsid w:val="00DC3DF0"/>
    <w:rsid w:val="00DC3F21"/>
    <w:rsid w:val="00DC42A7"/>
    <w:rsid w:val="00DC4526"/>
    <w:rsid w:val="00DC48D7"/>
    <w:rsid w:val="00DC5656"/>
    <w:rsid w:val="00DC5770"/>
    <w:rsid w:val="00DC6D2B"/>
    <w:rsid w:val="00DC6F43"/>
    <w:rsid w:val="00DD1BED"/>
    <w:rsid w:val="00DD1D1C"/>
    <w:rsid w:val="00DD23DD"/>
    <w:rsid w:val="00DD285C"/>
    <w:rsid w:val="00DD328F"/>
    <w:rsid w:val="00DD4C33"/>
    <w:rsid w:val="00DD4F55"/>
    <w:rsid w:val="00DD5ECA"/>
    <w:rsid w:val="00DD5F04"/>
    <w:rsid w:val="00DD60FC"/>
    <w:rsid w:val="00DD6A46"/>
    <w:rsid w:val="00DD6FDB"/>
    <w:rsid w:val="00DD71FD"/>
    <w:rsid w:val="00DD7BA1"/>
    <w:rsid w:val="00DD7DD5"/>
    <w:rsid w:val="00DE1C7D"/>
    <w:rsid w:val="00DE2597"/>
    <w:rsid w:val="00DE31BD"/>
    <w:rsid w:val="00DE3232"/>
    <w:rsid w:val="00DE33C8"/>
    <w:rsid w:val="00DE3415"/>
    <w:rsid w:val="00DE34B6"/>
    <w:rsid w:val="00DE3C20"/>
    <w:rsid w:val="00DE3F5F"/>
    <w:rsid w:val="00DE40C1"/>
    <w:rsid w:val="00DE5234"/>
    <w:rsid w:val="00DE5746"/>
    <w:rsid w:val="00DE6540"/>
    <w:rsid w:val="00DE6AD1"/>
    <w:rsid w:val="00DE6F44"/>
    <w:rsid w:val="00DE73CF"/>
    <w:rsid w:val="00DF060B"/>
    <w:rsid w:val="00DF0A49"/>
    <w:rsid w:val="00DF10CD"/>
    <w:rsid w:val="00DF2BD8"/>
    <w:rsid w:val="00DF2D3C"/>
    <w:rsid w:val="00DF2EDD"/>
    <w:rsid w:val="00DF3CC4"/>
    <w:rsid w:val="00DF49A4"/>
    <w:rsid w:val="00DF4AF8"/>
    <w:rsid w:val="00DF5A46"/>
    <w:rsid w:val="00DF5CA2"/>
    <w:rsid w:val="00DF602E"/>
    <w:rsid w:val="00DF6140"/>
    <w:rsid w:val="00DF6403"/>
    <w:rsid w:val="00DF76F1"/>
    <w:rsid w:val="00E0226E"/>
    <w:rsid w:val="00E028BC"/>
    <w:rsid w:val="00E02916"/>
    <w:rsid w:val="00E02943"/>
    <w:rsid w:val="00E0444E"/>
    <w:rsid w:val="00E046FC"/>
    <w:rsid w:val="00E04B96"/>
    <w:rsid w:val="00E04CA9"/>
    <w:rsid w:val="00E0649F"/>
    <w:rsid w:val="00E0670E"/>
    <w:rsid w:val="00E06AB1"/>
    <w:rsid w:val="00E07029"/>
    <w:rsid w:val="00E073DB"/>
    <w:rsid w:val="00E115F3"/>
    <w:rsid w:val="00E119D1"/>
    <w:rsid w:val="00E1236C"/>
    <w:rsid w:val="00E12DC3"/>
    <w:rsid w:val="00E12EA7"/>
    <w:rsid w:val="00E144A5"/>
    <w:rsid w:val="00E15902"/>
    <w:rsid w:val="00E1640E"/>
    <w:rsid w:val="00E16EEF"/>
    <w:rsid w:val="00E16F82"/>
    <w:rsid w:val="00E1747B"/>
    <w:rsid w:val="00E17866"/>
    <w:rsid w:val="00E20058"/>
    <w:rsid w:val="00E20D0F"/>
    <w:rsid w:val="00E211DC"/>
    <w:rsid w:val="00E22173"/>
    <w:rsid w:val="00E22857"/>
    <w:rsid w:val="00E22DF0"/>
    <w:rsid w:val="00E23229"/>
    <w:rsid w:val="00E236D1"/>
    <w:rsid w:val="00E250B9"/>
    <w:rsid w:val="00E25184"/>
    <w:rsid w:val="00E2523A"/>
    <w:rsid w:val="00E257C9"/>
    <w:rsid w:val="00E25A7A"/>
    <w:rsid w:val="00E25D3A"/>
    <w:rsid w:val="00E26B72"/>
    <w:rsid w:val="00E2767D"/>
    <w:rsid w:val="00E27DDD"/>
    <w:rsid w:val="00E3007C"/>
    <w:rsid w:val="00E313D8"/>
    <w:rsid w:val="00E32671"/>
    <w:rsid w:val="00E329DA"/>
    <w:rsid w:val="00E33041"/>
    <w:rsid w:val="00E335B3"/>
    <w:rsid w:val="00E34B91"/>
    <w:rsid w:val="00E354EB"/>
    <w:rsid w:val="00E36279"/>
    <w:rsid w:val="00E36B17"/>
    <w:rsid w:val="00E36C91"/>
    <w:rsid w:val="00E36DBB"/>
    <w:rsid w:val="00E3723C"/>
    <w:rsid w:val="00E37667"/>
    <w:rsid w:val="00E3768C"/>
    <w:rsid w:val="00E37E53"/>
    <w:rsid w:val="00E4039C"/>
    <w:rsid w:val="00E404C8"/>
    <w:rsid w:val="00E40E31"/>
    <w:rsid w:val="00E41425"/>
    <w:rsid w:val="00E41AEC"/>
    <w:rsid w:val="00E425E4"/>
    <w:rsid w:val="00E433D8"/>
    <w:rsid w:val="00E43414"/>
    <w:rsid w:val="00E43AAB"/>
    <w:rsid w:val="00E44FF9"/>
    <w:rsid w:val="00E45136"/>
    <w:rsid w:val="00E45ED6"/>
    <w:rsid w:val="00E45FB6"/>
    <w:rsid w:val="00E465FE"/>
    <w:rsid w:val="00E4670E"/>
    <w:rsid w:val="00E46EC9"/>
    <w:rsid w:val="00E475E0"/>
    <w:rsid w:val="00E47757"/>
    <w:rsid w:val="00E47C85"/>
    <w:rsid w:val="00E47E1E"/>
    <w:rsid w:val="00E52178"/>
    <w:rsid w:val="00E531EA"/>
    <w:rsid w:val="00E5343F"/>
    <w:rsid w:val="00E53A65"/>
    <w:rsid w:val="00E53C9E"/>
    <w:rsid w:val="00E541F9"/>
    <w:rsid w:val="00E54AD7"/>
    <w:rsid w:val="00E54BF7"/>
    <w:rsid w:val="00E54E52"/>
    <w:rsid w:val="00E5545F"/>
    <w:rsid w:val="00E56AD5"/>
    <w:rsid w:val="00E57483"/>
    <w:rsid w:val="00E57EBC"/>
    <w:rsid w:val="00E604A9"/>
    <w:rsid w:val="00E60EAD"/>
    <w:rsid w:val="00E6155F"/>
    <w:rsid w:val="00E625E8"/>
    <w:rsid w:val="00E62FF0"/>
    <w:rsid w:val="00E63ED2"/>
    <w:rsid w:val="00E64134"/>
    <w:rsid w:val="00E64424"/>
    <w:rsid w:val="00E645C0"/>
    <w:rsid w:val="00E64923"/>
    <w:rsid w:val="00E64C06"/>
    <w:rsid w:val="00E652F6"/>
    <w:rsid w:val="00E65723"/>
    <w:rsid w:val="00E664C7"/>
    <w:rsid w:val="00E6667D"/>
    <w:rsid w:val="00E706B4"/>
    <w:rsid w:val="00E70878"/>
    <w:rsid w:val="00E71A12"/>
    <w:rsid w:val="00E71C06"/>
    <w:rsid w:val="00E7251E"/>
    <w:rsid w:val="00E726F4"/>
    <w:rsid w:val="00E73CAD"/>
    <w:rsid w:val="00E73E98"/>
    <w:rsid w:val="00E74530"/>
    <w:rsid w:val="00E74D15"/>
    <w:rsid w:val="00E75879"/>
    <w:rsid w:val="00E7589B"/>
    <w:rsid w:val="00E77B97"/>
    <w:rsid w:val="00E80025"/>
    <w:rsid w:val="00E80A0B"/>
    <w:rsid w:val="00E80A75"/>
    <w:rsid w:val="00E80F14"/>
    <w:rsid w:val="00E810B2"/>
    <w:rsid w:val="00E81AAF"/>
    <w:rsid w:val="00E81B49"/>
    <w:rsid w:val="00E81F33"/>
    <w:rsid w:val="00E82B7E"/>
    <w:rsid w:val="00E82FF4"/>
    <w:rsid w:val="00E83B7F"/>
    <w:rsid w:val="00E84262"/>
    <w:rsid w:val="00E844B3"/>
    <w:rsid w:val="00E84C77"/>
    <w:rsid w:val="00E857B8"/>
    <w:rsid w:val="00E861AE"/>
    <w:rsid w:val="00E8691A"/>
    <w:rsid w:val="00E877EE"/>
    <w:rsid w:val="00E904E4"/>
    <w:rsid w:val="00E905E5"/>
    <w:rsid w:val="00E917CB"/>
    <w:rsid w:val="00E918AE"/>
    <w:rsid w:val="00E92219"/>
    <w:rsid w:val="00E92652"/>
    <w:rsid w:val="00E92EA7"/>
    <w:rsid w:val="00E93426"/>
    <w:rsid w:val="00E93EF1"/>
    <w:rsid w:val="00E952BA"/>
    <w:rsid w:val="00E9533C"/>
    <w:rsid w:val="00E96541"/>
    <w:rsid w:val="00E9657F"/>
    <w:rsid w:val="00E974AB"/>
    <w:rsid w:val="00E97ACF"/>
    <w:rsid w:val="00E97E10"/>
    <w:rsid w:val="00E97E31"/>
    <w:rsid w:val="00EA1056"/>
    <w:rsid w:val="00EA14B2"/>
    <w:rsid w:val="00EA14B5"/>
    <w:rsid w:val="00EA1C1E"/>
    <w:rsid w:val="00EA1E38"/>
    <w:rsid w:val="00EA20EA"/>
    <w:rsid w:val="00EA3801"/>
    <w:rsid w:val="00EA3933"/>
    <w:rsid w:val="00EA3D87"/>
    <w:rsid w:val="00EA4869"/>
    <w:rsid w:val="00EA4ACA"/>
    <w:rsid w:val="00EA61DD"/>
    <w:rsid w:val="00EA636D"/>
    <w:rsid w:val="00EA70B2"/>
    <w:rsid w:val="00EA7C5E"/>
    <w:rsid w:val="00EB0CFC"/>
    <w:rsid w:val="00EB0FFD"/>
    <w:rsid w:val="00EB1425"/>
    <w:rsid w:val="00EB18D8"/>
    <w:rsid w:val="00EB23B7"/>
    <w:rsid w:val="00EB2DC1"/>
    <w:rsid w:val="00EB378A"/>
    <w:rsid w:val="00EB37EA"/>
    <w:rsid w:val="00EB43C6"/>
    <w:rsid w:val="00EB44C6"/>
    <w:rsid w:val="00EB46A9"/>
    <w:rsid w:val="00EB47F4"/>
    <w:rsid w:val="00EB55F9"/>
    <w:rsid w:val="00EB5B8C"/>
    <w:rsid w:val="00EB5F4A"/>
    <w:rsid w:val="00EB629A"/>
    <w:rsid w:val="00EB662D"/>
    <w:rsid w:val="00EB693F"/>
    <w:rsid w:val="00EB7529"/>
    <w:rsid w:val="00EC1E87"/>
    <w:rsid w:val="00EC21FD"/>
    <w:rsid w:val="00EC2697"/>
    <w:rsid w:val="00EC4762"/>
    <w:rsid w:val="00EC4B40"/>
    <w:rsid w:val="00EC51B4"/>
    <w:rsid w:val="00EC5FA3"/>
    <w:rsid w:val="00EC6332"/>
    <w:rsid w:val="00EC63C5"/>
    <w:rsid w:val="00EC65A7"/>
    <w:rsid w:val="00EC6876"/>
    <w:rsid w:val="00EC73C6"/>
    <w:rsid w:val="00EC7B58"/>
    <w:rsid w:val="00EC7BBC"/>
    <w:rsid w:val="00ED0116"/>
    <w:rsid w:val="00ED0758"/>
    <w:rsid w:val="00ED08CE"/>
    <w:rsid w:val="00ED2C06"/>
    <w:rsid w:val="00ED2EDD"/>
    <w:rsid w:val="00ED36D8"/>
    <w:rsid w:val="00ED37CC"/>
    <w:rsid w:val="00ED37D0"/>
    <w:rsid w:val="00ED3A47"/>
    <w:rsid w:val="00ED3F9B"/>
    <w:rsid w:val="00ED43E3"/>
    <w:rsid w:val="00ED457F"/>
    <w:rsid w:val="00ED4BDF"/>
    <w:rsid w:val="00ED506A"/>
    <w:rsid w:val="00ED6970"/>
    <w:rsid w:val="00ED6D07"/>
    <w:rsid w:val="00ED6E9D"/>
    <w:rsid w:val="00EE02A5"/>
    <w:rsid w:val="00EE02F9"/>
    <w:rsid w:val="00EE0CE8"/>
    <w:rsid w:val="00EE2790"/>
    <w:rsid w:val="00EE3368"/>
    <w:rsid w:val="00EE3D5B"/>
    <w:rsid w:val="00EE3F02"/>
    <w:rsid w:val="00EE3F54"/>
    <w:rsid w:val="00EE3FEF"/>
    <w:rsid w:val="00EE4A93"/>
    <w:rsid w:val="00EE4D68"/>
    <w:rsid w:val="00EE5150"/>
    <w:rsid w:val="00EE63B8"/>
    <w:rsid w:val="00EE67D7"/>
    <w:rsid w:val="00EE71D0"/>
    <w:rsid w:val="00EE71EC"/>
    <w:rsid w:val="00EE74FE"/>
    <w:rsid w:val="00EE7929"/>
    <w:rsid w:val="00EF0C5C"/>
    <w:rsid w:val="00EF1219"/>
    <w:rsid w:val="00EF1833"/>
    <w:rsid w:val="00EF2D6B"/>
    <w:rsid w:val="00EF2EAB"/>
    <w:rsid w:val="00EF2F6B"/>
    <w:rsid w:val="00EF34D2"/>
    <w:rsid w:val="00EF39F1"/>
    <w:rsid w:val="00EF4BF0"/>
    <w:rsid w:val="00EF4F41"/>
    <w:rsid w:val="00EF62B1"/>
    <w:rsid w:val="00EF6A0B"/>
    <w:rsid w:val="00EF6BCF"/>
    <w:rsid w:val="00F00338"/>
    <w:rsid w:val="00F01706"/>
    <w:rsid w:val="00F02822"/>
    <w:rsid w:val="00F02DD4"/>
    <w:rsid w:val="00F03B98"/>
    <w:rsid w:val="00F03CD9"/>
    <w:rsid w:val="00F03FE3"/>
    <w:rsid w:val="00F04241"/>
    <w:rsid w:val="00F0472F"/>
    <w:rsid w:val="00F05EFE"/>
    <w:rsid w:val="00F05FE4"/>
    <w:rsid w:val="00F070BF"/>
    <w:rsid w:val="00F075AD"/>
    <w:rsid w:val="00F07E6D"/>
    <w:rsid w:val="00F07F96"/>
    <w:rsid w:val="00F1223E"/>
    <w:rsid w:val="00F12EC4"/>
    <w:rsid w:val="00F130B2"/>
    <w:rsid w:val="00F13155"/>
    <w:rsid w:val="00F13363"/>
    <w:rsid w:val="00F135EC"/>
    <w:rsid w:val="00F13708"/>
    <w:rsid w:val="00F14476"/>
    <w:rsid w:val="00F14632"/>
    <w:rsid w:val="00F14EC5"/>
    <w:rsid w:val="00F153B5"/>
    <w:rsid w:val="00F15D75"/>
    <w:rsid w:val="00F16BCF"/>
    <w:rsid w:val="00F20219"/>
    <w:rsid w:val="00F20588"/>
    <w:rsid w:val="00F20F61"/>
    <w:rsid w:val="00F214B9"/>
    <w:rsid w:val="00F21F77"/>
    <w:rsid w:val="00F2326C"/>
    <w:rsid w:val="00F239DC"/>
    <w:rsid w:val="00F2536D"/>
    <w:rsid w:val="00F257D2"/>
    <w:rsid w:val="00F25DE5"/>
    <w:rsid w:val="00F25ED8"/>
    <w:rsid w:val="00F26389"/>
    <w:rsid w:val="00F26498"/>
    <w:rsid w:val="00F265D8"/>
    <w:rsid w:val="00F27053"/>
    <w:rsid w:val="00F276D5"/>
    <w:rsid w:val="00F2798C"/>
    <w:rsid w:val="00F27CF6"/>
    <w:rsid w:val="00F300E2"/>
    <w:rsid w:val="00F30559"/>
    <w:rsid w:val="00F30678"/>
    <w:rsid w:val="00F317D2"/>
    <w:rsid w:val="00F3198E"/>
    <w:rsid w:val="00F321A8"/>
    <w:rsid w:val="00F32314"/>
    <w:rsid w:val="00F3263D"/>
    <w:rsid w:val="00F32720"/>
    <w:rsid w:val="00F33744"/>
    <w:rsid w:val="00F33B73"/>
    <w:rsid w:val="00F33E88"/>
    <w:rsid w:val="00F348BD"/>
    <w:rsid w:val="00F3556F"/>
    <w:rsid w:val="00F359F3"/>
    <w:rsid w:val="00F362F3"/>
    <w:rsid w:val="00F3637A"/>
    <w:rsid w:val="00F36C91"/>
    <w:rsid w:val="00F36F2D"/>
    <w:rsid w:val="00F37170"/>
    <w:rsid w:val="00F37E2B"/>
    <w:rsid w:val="00F404CF"/>
    <w:rsid w:val="00F40F25"/>
    <w:rsid w:val="00F41873"/>
    <w:rsid w:val="00F426D0"/>
    <w:rsid w:val="00F427F8"/>
    <w:rsid w:val="00F43BD5"/>
    <w:rsid w:val="00F44C8F"/>
    <w:rsid w:val="00F44E68"/>
    <w:rsid w:val="00F46353"/>
    <w:rsid w:val="00F4685C"/>
    <w:rsid w:val="00F4687B"/>
    <w:rsid w:val="00F469DD"/>
    <w:rsid w:val="00F4706A"/>
    <w:rsid w:val="00F47A67"/>
    <w:rsid w:val="00F47C4E"/>
    <w:rsid w:val="00F505DD"/>
    <w:rsid w:val="00F507B1"/>
    <w:rsid w:val="00F507E0"/>
    <w:rsid w:val="00F50D0B"/>
    <w:rsid w:val="00F5188C"/>
    <w:rsid w:val="00F51BAB"/>
    <w:rsid w:val="00F51D0F"/>
    <w:rsid w:val="00F51F16"/>
    <w:rsid w:val="00F524CA"/>
    <w:rsid w:val="00F52FE7"/>
    <w:rsid w:val="00F539B3"/>
    <w:rsid w:val="00F540F7"/>
    <w:rsid w:val="00F54497"/>
    <w:rsid w:val="00F545F8"/>
    <w:rsid w:val="00F5523F"/>
    <w:rsid w:val="00F56081"/>
    <w:rsid w:val="00F56642"/>
    <w:rsid w:val="00F5732F"/>
    <w:rsid w:val="00F57513"/>
    <w:rsid w:val="00F57522"/>
    <w:rsid w:val="00F576FF"/>
    <w:rsid w:val="00F577D8"/>
    <w:rsid w:val="00F57D7D"/>
    <w:rsid w:val="00F600A9"/>
    <w:rsid w:val="00F603AA"/>
    <w:rsid w:val="00F6073D"/>
    <w:rsid w:val="00F60BAF"/>
    <w:rsid w:val="00F60BC4"/>
    <w:rsid w:val="00F61198"/>
    <w:rsid w:val="00F61AB7"/>
    <w:rsid w:val="00F62433"/>
    <w:rsid w:val="00F62A06"/>
    <w:rsid w:val="00F62BA7"/>
    <w:rsid w:val="00F6370A"/>
    <w:rsid w:val="00F637C3"/>
    <w:rsid w:val="00F63865"/>
    <w:rsid w:val="00F63C97"/>
    <w:rsid w:val="00F642DB"/>
    <w:rsid w:val="00F649D8"/>
    <w:rsid w:val="00F6531F"/>
    <w:rsid w:val="00F65BD3"/>
    <w:rsid w:val="00F662CD"/>
    <w:rsid w:val="00F66724"/>
    <w:rsid w:val="00F7092C"/>
    <w:rsid w:val="00F70C0D"/>
    <w:rsid w:val="00F713D8"/>
    <w:rsid w:val="00F7445C"/>
    <w:rsid w:val="00F7458F"/>
    <w:rsid w:val="00F745C7"/>
    <w:rsid w:val="00F74C59"/>
    <w:rsid w:val="00F75F3F"/>
    <w:rsid w:val="00F761F5"/>
    <w:rsid w:val="00F763D9"/>
    <w:rsid w:val="00F76B5B"/>
    <w:rsid w:val="00F77366"/>
    <w:rsid w:val="00F77DF5"/>
    <w:rsid w:val="00F8002C"/>
    <w:rsid w:val="00F810BB"/>
    <w:rsid w:val="00F81806"/>
    <w:rsid w:val="00F81CA3"/>
    <w:rsid w:val="00F83513"/>
    <w:rsid w:val="00F83EC7"/>
    <w:rsid w:val="00F84E05"/>
    <w:rsid w:val="00F85D03"/>
    <w:rsid w:val="00F87170"/>
    <w:rsid w:val="00F871FF"/>
    <w:rsid w:val="00F87CB2"/>
    <w:rsid w:val="00F9001D"/>
    <w:rsid w:val="00F90110"/>
    <w:rsid w:val="00F91740"/>
    <w:rsid w:val="00F9193F"/>
    <w:rsid w:val="00F93026"/>
    <w:rsid w:val="00F9343A"/>
    <w:rsid w:val="00F93B88"/>
    <w:rsid w:val="00F93C65"/>
    <w:rsid w:val="00F94791"/>
    <w:rsid w:val="00F953BE"/>
    <w:rsid w:val="00F95BC9"/>
    <w:rsid w:val="00F95F23"/>
    <w:rsid w:val="00F9603E"/>
    <w:rsid w:val="00F963D7"/>
    <w:rsid w:val="00F9642B"/>
    <w:rsid w:val="00F968EE"/>
    <w:rsid w:val="00F96A5B"/>
    <w:rsid w:val="00F96AD0"/>
    <w:rsid w:val="00F97E7B"/>
    <w:rsid w:val="00FA05DB"/>
    <w:rsid w:val="00FA08CE"/>
    <w:rsid w:val="00FA181B"/>
    <w:rsid w:val="00FA21FE"/>
    <w:rsid w:val="00FA2D9A"/>
    <w:rsid w:val="00FA3A84"/>
    <w:rsid w:val="00FA4A6C"/>
    <w:rsid w:val="00FA5645"/>
    <w:rsid w:val="00FA56ED"/>
    <w:rsid w:val="00FA5B1D"/>
    <w:rsid w:val="00FA63FB"/>
    <w:rsid w:val="00FA6489"/>
    <w:rsid w:val="00FA6C37"/>
    <w:rsid w:val="00FA779F"/>
    <w:rsid w:val="00FB0435"/>
    <w:rsid w:val="00FB0643"/>
    <w:rsid w:val="00FB083D"/>
    <w:rsid w:val="00FB0ACD"/>
    <w:rsid w:val="00FB0E0B"/>
    <w:rsid w:val="00FB0FE8"/>
    <w:rsid w:val="00FB127A"/>
    <w:rsid w:val="00FB1CE3"/>
    <w:rsid w:val="00FB1DF5"/>
    <w:rsid w:val="00FB215E"/>
    <w:rsid w:val="00FB261F"/>
    <w:rsid w:val="00FB278F"/>
    <w:rsid w:val="00FB2919"/>
    <w:rsid w:val="00FB2C86"/>
    <w:rsid w:val="00FB42FB"/>
    <w:rsid w:val="00FB4440"/>
    <w:rsid w:val="00FB49DA"/>
    <w:rsid w:val="00FB4A45"/>
    <w:rsid w:val="00FB5168"/>
    <w:rsid w:val="00FB5AD1"/>
    <w:rsid w:val="00FB646C"/>
    <w:rsid w:val="00FB6867"/>
    <w:rsid w:val="00FB6B39"/>
    <w:rsid w:val="00FB6DC4"/>
    <w:rsid w:val="00FB770C"/>
    <w:rsid w:val="00FB78CB"/>
    <w:rsid w:val="00FC06F6"/>
    <w:rsid w:val="00FC0BF1"/>
    <w:rsid w:val="00FC0DF9"/>
    <w:rsid w:val="00FC1968"/>
    <w:rsid w:val="00FC22D3"/>
    <w:rsid w:val="00FC25F3"/>
    <w:rsid w:val="00FC26E5"/>
    <w:rsid w:val="00FC2B4D"/>
    <w:rsid w:val="00FC3280"/>
    <w:rsid w:val="00FC332D"/>
    <w:rsid w:val="00FC399C"/>
    <w:rsid w:val="00FC537C"/>
    <w:rsid w:val="00FC5A40"/>
    <w:rsid w:val="00FC615A"/>
    <w:rsid w:val="00FC62CC"/>
    <w:rsid w:val="00FC6857"/>
    <w:rsid w:val="00FC6FC5"/>
    <w:rsid w:val="00FC73A7"/>
    <w:rsid w:val="00FC762D"/>
    <w:rsid w:val="00FC78DB"/>
    <w:rsid w:val="00FC7B24"/>
    <w:rsid w:val="00FD08EE"/>
    <w:rsid w:val="00FD0A2A"/>
    <w:rsid w:val="00FD0BB8"/>
    <w:rsid w:val="00FD199F"/>
    <w:rsid w:val="00FD2379"/>
    <w:rsid w:val="00FD38BF"/>
    <w:rsid w:val="00FD3E34"/>
    <w:rsid w:val="00FD4279"/>
    <w:rsid w:val="00FD5481"/>
    <w:rsid w:val="00FD5C17"/>
    <w:rsid w:val="00FD5C58"/>
    <w:rsid w:val="00FD635F"/>
    <w:rsid w:val="00FD66D9"/>
    <w:rsid w:val="00FE0DE6"/>
    <w:rsid w:val="00FE15B6"/>
    <w:rsid w:val="00FE28A4"/>
    <w:rsid w:val="00FE2C0C"/>
    <w:rsid w:val="00FE307D"/>
    <w:rsid w:val="00FE3BC4"/>
    <w:rsid w:val="00FE3C51"/>
    <w:rsid w:val="00FE44B9"/>
    <w:rsid w:val="00FE59CD"/>
    <w:rsid w:val="00FE5B7C"/>
    <w:rsid w:val="00FE6512"/>
    <w:rsid w:val="00FF042E"/>
    <w:rsid w:val="00FF17DF"/>
    <w:rsid w:val="00FF19C8"/>
    <w:rsid w:val="00FF1DB1"/>
    <w:rsid w:val="00FF2C4F"/>
    <w:rsid w:val="00FF375B"/>
    <w:rsid w:val="00FF3DDC"/>
    <w:rsid w:val="00FF43BE"/>
    <w:rsid w:val="00FF45EA"/>
    <w:rsid w:val="00FF47F2"/>
    <w:rsid w:val="00FF48C7"/>
    <w:rsid w:val="00FF49CB"/>
    <w:rsid w:val="00FF4D16"/>
    <w:rsid w:val="00FF57F6"/>
    <w:rsid w:val="00FF5871"/>
    <w:rsid w:val="00FF59C0"/>
    <w:rsid w:val="00FF5E03"/>
    <w:rsid w:val="00FF65D4"/>
    <w:rsid w:val="00FF6A43"/>
    <w:rsid w:val="00FF6C17"/>
    <w:rsid w:val="00FF6D89"/>
    <w:rsid w:val="00FF754D"/>
    <w:rsid w:val="00FF78DE"/>
    <w:rsid w:val="00FF7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E79F53"/>
  <w15:docId w15:val="{3F06A56E-8AB8-43E2-90A8-BEBE33DE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28C4"/>
    <w:pPr>
      <w:spacing w:after="60"/>
    </w:pPr>
    <w:rPr>
      <w:sz w:val="18"/>
    </w:rPr>
  </w:style>
  <w:style w:type="paragraph" w:styleId="Heading1">
    <w:name w:val="heading 1"/>
    <w:basedOn w:val="Normal"/>
    <w:next w:val="Normal"/>
    <w:link w:val="Heading1Char"/>
    <w:qFormat/>
    <w:rsid w:val="00A85C13"/>
    <w:pPr>
      <w:keepNext/>
      <w:numPr>
        <w:ilvl w:val="12"/>
      </w:numPr>
      <w:pBdr>
        <w:top w:val="single" w:sz="4" w:space="1" w:color="auto"/>
        <w:left w:val="single" w:sz="4" w:space="4" w:color="auto"/>
        <w:bottom w:val="single" w:sz="4" w:space="1" w:color="auto"/>
        <w:right w:val="single" w:sz="4" w:space="4" w:color="auto"/>
      </w:pBdr>
      <w:shd w:val="pct50" w:color="auto" w:fill="FFFFFF"/>
      <w:jc w:val="center"/>
      <w:outlineLvl w:val="0"/>
    </w:pPr>
    <w:rPr>
      <w:rFonts w:ascii="Tw Cen MT" w:hAnsi="Tw Cen MT"/>
      <w:b/>
      <w:color w:val="FFFFFF"/>
      <w:sz w:val="48"/>
    </w:rPr>
  </w:style>
  <w:style w:type="paragraph" w:styleId="Heading2">
    <w:name w:val="heading 2"/>
    <w:aliases w:val="H2"/>
    <w:basedOn w:val="Normal"/>
    <w:next w:val="Normal"/>
    <w:link w:val="Heading2Char"/>
    <w:qFormat/>
    <w:rsid w:val="00A97EF2"/>
    <w:pPr>
      <w:keepNext/>
      <w:numPr>
        <w:ilvl w:val="12"/>
      </w:numPr>
      <w:pBdr>
        <w:top w:val="single" w:sz="4" w:space="1" w:color="auto"/>
      </w:pBdr>
      <w:spacing w:before="180"/>
      <w:outlineLvl w:val="1"/>
    </w:pPr>
    <w:rPr>
      <w:rFonts w:ascii="Tw Cen MT" w:hAnsi="Tw Cen MT"/>
      <w:b/>
      <w:sz w:val="40"/>
    </w:rPr>
  </w:style>
  <w:style w:type="paragraph" w:styleId="Heading3">
    <w:name w:val="heading 3"/>
    <w:aliases w:val="H3"/>
    <w:basedOn w:val="Normal"/>
    <w:next w:val="Normal"/>
    <w:link w:val="Heading3Char"/>
    <w:qFormat/>
    <w:rsid w:val="00A97EF2"/>
    <w:pPr>
      <w:keepNext/>
      <w:spacing w:before="180" w:after="0"/>
      <w:outlineLvl w:val="2"/>
    </w:pPr>
    <w:rPr>
      <w:rFonts w:ascii="Tw Cen MT" w:hAnsi="Tw Cen MT"/>
      <w:b/>
      <w:sz w:val="32"/>
    </w:rPr>
  </w:style>
  <w:style w:type="paragraph" w:styleId="Heading4">
    <w:name w:val="heading 4"/>
    <w:aliases w:val="H4"/>
    <w:basedOn w:val="Normal"/>
    <w:next w:val="Normal"/>
    <w:link w:val="Heading4Char"/>
    <w:qFormat/>
    <w:rsid w:val="00320871"/>
    <w:pPr>
      <w:keepNext/>
      <w:spacing w:after="0"/>
      <w:outlineLvl w:val="3"/>
    </w:pPr>
    <w:rPr>
      <w:rFonts w:ascii="Tw Cen MT" w:hAnsi="Tw Cen MT"/>
      <w:b/>
      <w:sz w:val="28"/>
    </w:rPr>
  </w:style>
  <w:style w:type="paragraph" w:styleId="Heading5">
    <w:name w:val="heading 5"/>
    <w:aliases w:val="H5"/>
    <w:basedOn w:val="Normal"/>
    <w:next w:val="Normal"/>
    <w:link w:val="Heading5Char"/>
    <w:qFormat/>
    <w:rsid w:val="00D00271"/>
    <w:pPr>
      <w:spacing w:before="60" w:after="0"/>
      <w:outlineLvl w:val="4"/>
    </w:pPr>
    <w:rPr>
      <w:rFonts w:ascii="Tw Cen MT" w:hAnsi="Tw Cen MT"/>
      <w:b/>
      <w:sz w:val="22"/>
    </w:rPr>
  </w:style>
  <w:style w:type="paragraph" w:styleId="Heading6">
    <w:name w:val="heading 6"/>
    <w:basedOn w:val="Normal"/>
    <w:next w:val="Normal"/>
    <w:link w:val="Heading6Char"/>
    <w:qFormat/>
    <w:rsid w:val="00A97EF2"/>
    <w:pPr>
      <w:keepNext/>
      <w:numPr>
        <w:ilvl w:val="12"/>
      </w:numPr>
      <w:spacing w:before="20" w:after="20"/>
      <w:outlineLvl w:val="5"/>
    </w:pPr>
    <w:rPr>
      <w:rFonts w:ascii="Tw Cen MT" w:hAnsi="Tw Cen MT"/>
      <w:b/>
      <w:sz w:val="22"/>
    </w:rPr>
  </w:style>
  <w:style w:type="paragraph" w:styleId="Heading7">
    <w:name w:val="heading 7"/>
    <w:basedOn w:val="Normal"/>
    <w:next w:val="Normal"/>
    <w:link w:val="Heading7Char"/>
    <w:qFormat/>
    <w:pPr>
      <w:keepNext/>
      <w:outlineLvl w:val="6"/>
    </w:pPr>
    <w:rPr>
      <w:rFonts w:ascii="Arial Narrow" w:hAnsi="Arial Narrow"/>
      <w:b/>
    </w:rPr>
  </w:style>
  <w:style w:type="paragraph" w:styleId="Heading8">
    <w:name w:val="heading 8"/>
    <w:basedOn w:val="Normal"/>
    <w:next w:val="Normal"/>
    <w:link w:val="Heading8Char"/>
    <w:qFormat/>
    <w:pPr>
      <w:keepNext/>
      <w:spacing w:before="80"/>
      <w:jc w:val="center"/>
      <w:outlineLvl w:val="7"/>
    </w:pPr>
    <w:rPr>
      <w:i/>
      <w:u w:val="single"/>
    </w:rPr>
  </w:style>
  <w:style w:type="paragraph" w:styleId="Heading9">
    <w:name w:val="heading 9"/>
    <w:basedOn w:val="Normal"/>
    <w:next w:val="Normal"/>
    <w:link w:val="Heading9Char"/>
    <w:qFormat/>
    <w:rsid w:val="00B81F29"/>
    <w:pPr>
      <w:keepNext/>
      <w:spacing w:before="60"/>
      <w:outlineLvl w:val="8"/>
    </w:pPr>
    <w:rPr>
      <w:rFonts w:ascii="Tw Cen MT" w:hAnsi="Tw Cen MT"/>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B629A"/>
    <w:rPr>
      <w:rFonts w:ascii="Tw Cen MT" w:hAnsi="Tw Cen MT"/>
      <w:b/>
      <w:color w:val="FFFFFF"/>
      <w:sz w:val="48"/>
      <w:shd w:val="pct50" w:color="auto" w:fill="FFFFFF"/>
    </w:rPr>
  </w:style>
  <w:style w:type="character" w:customStyle="1" w:styleId="Heading2Char">
    <w:name w:val="Heading 2 Char"/>
    <w:aliases w:val="H2 Char"/>
    <w:link w:val="Heading2"/>
    <w:rsid w:val="00EB629A"/>
    <w:rPr>
      <w:rFonts w:ascii="Tw Cen MT" w:hAnsi="Tw Cen MT"/>
      <w:b/>
      <w:sz w:val="40"/>
    </w:rPr>
  </w:style>
  <w:style w:type="character" w:customStyle="1" w:styleId="Heading3Char">
    <w:name w:val="Heading 3 Char"/>
    <w:aliases w:val="H3 Char"/>
    <w:link w:val="Heading3"/>
    <w:rsid w:val="00A97EF2"/>
    <w:rPr>
      <w:rFonts w:ascii="Tw Cen MT" w:hAnsi="Tw Cen MT"/>
      <w:b/>
      <w:sz w:val="32"/>
      <w:lang w:val="en-US" w:eastAsia="en-US" w:bidi="ar-SA"/>
    </w:rPr>
  </w:style>
  <w:style w:type="character" w:customStyle="1" w:styleId="Heading4Char">
    <w:name w:val="Heading 4 Char"/>
    <w:aliases w:val="H4 Char"/>
    <w:link w:val="Heading4"/>
    <w:rsid w:val="00EB629A"/>
    <w:rPr>
      <w:rFonts w:ascii="Tw Cen MT" w:hAnsi="Tw Cen MT"/>
      <w:b/>
      <w:sz w:val="28"/>
    </w:rPr>
  </w:style>
  <w:style w:type="character" w:customStyle="1" w:styleId="Heading5Char">
    <w:name w:val="Heading 5 Char"/>
    <w:aliases w:val="H5 Char"/>
    <w:link w:val="Heading5"/>
    <w:rsid w:val="00EB629A"/>
    <w:rPr>
      <w:rFonts w:ascii="Tw Cen MT" w:hAnsi="Tw Cen MT"/>
      <w:b/>
      <w:sz w:val="22"/>
    </w:rPr>
  </w:style>
  <w:style w:type="character" w:customStyle="1" w:styleId="Heading6Char">
    <w:name w:val="Heading 6 Char"/>
    <w:link w:val="Heading6"/>
    <w:rsid w:val="00EB629A"/>
    <w:rPr>
      <w:rFonts w:ascii="Tw Cen MT" w:hAnsi="Tw Cen MT"/>
      <w:b/>
      <w:sz w:val="22"/>
    </w:rPr>
  </w:style>
  <w:style w:type="character" w:customStyle="1" w:styleId="Heading7Char">
    <w:name w:val="Heading 7 Char"/>
    <w:link w:val="Heading7"/>
    <w:rsid w:val="00EB629A"/>
    <w:rPr>
      <w:rFonts w:ascii="Arial Narrow" w:hAnsi="Arial Narrow"/>
      <w:b/>
      <w:sz w:val="18"/>
    </w:rPr>
  </w:style>
  <w:style w:type="character" w:customStyle="1" w:styleId="Heading8Char">
    <w:name w:val="Heading 8 Char"/>
    <w:link w:val="Heading8"/>
    <w:rsid w:val="00EB629A"/>
    <w:rPr>
      <w:i/>
      <w:sz w:val="18"/>
      <w:u w:val="single"/>
    </w:rPr>
  </w:style>
  <w:style w:type="character" w:customStyle="1" w:styleId="Heading9Char">
    <w:name w:val="Heading 9 Char"/>
    <w:link w:val="Heading9"/>
    <w:rsid w:val="00EB629A"/>
    <w:rPr>
      <w:rFonts w:ascii="Tw Cen MT" w:hAnsi="Tw Cen MT"/>
      <w:b/>
      <w:sz w:val="28"/>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rsid w:val="00EB629A"/>
    <w:rPr>
      <w:sz w:val="18"/>
    </w:rPr>
  </w:style>
  <w:style w:type="character" w:styleId="PageNumber">
    <w:name w:val="page number"/>
    <w:basedOn w:val="DefaultParagraphFont"/>
  </w:style>
  <w:style w:type="paragraph" w:styleId="Footer">
    <w:name w:val="footer"/>
    <w:basedOn w:val="Normal"/>
    <w:link w:val="FooterChar"/>
    <w:pPr>
      <w:tabs>
        <w:tab w:val="center" w:pos="4320"/>
        <w:tab w:val="right" w:pos="8640"/>
      </w:tabs>
    </w:pPr>
  </w:style>
  <w:style w:type="character" w:customStyle="1" w:styleId="FooterChar">
    <w:name w:val="Footer Char"/>
    <w:link w:val="Footer"/>
    <w:rsid w:val="00EB629A"/>
    <w:rPr>
      <w:sz w:val="18"/>
    </w:rPr>
  </w:style>
  <w:style w:type="paragraph" w:styleId="BodyText">
    <w:name w:val="Body Text"/>
    <w:basedOn w:val="Normal"/>
    <w:link w:val="BodyTextChar"/>
    <w:rsid w:val="00A97EF2"/>
    <w:pPr>
      <w:numPr>
        <w:ilvl w:val="12"/>
      </w:numPr>
    </w:pPr>
  </w:style>
  <w:style w:type="character" w:customStyle="1" w:styleId="BodyTextChar">
    <w:name w:val="Body Text Char"/>
    <w:link w:val="BodyText"/>
    <w:rsid w:val="00A97EF2"/>
    <w:rPr>
      <w:sz w:val="18"/>
      <w:lang w:val="en-US" w:eastAsia="en-US" w:bidi="ar-SA"/>
    </w:rPr>
  </w:style>
  <w:style w:type="paragraph" w:styleId="PlainText">
    <w:name w:val="Plain Text"/>
    <w:basedOn w:val="Normal"/>
    <w:link w:val="PlainTextChar"/>
    <w:rPr>
      <w:rFonts w:ascii="Courier New" w:hAnsi="Courier New"/>
    </w:rPr>
  </w:style>
  <w:style w:type="character" w:customStyle="1" w:styleId="PlainTextChar">
    <w:name w:val="Plain Text Char"/>
    <w:link w:val="PlainText"/>
    <w:rsid w:val="00EB629A"/>
    <w:rPr>
      <w:rFonts w:ascii="Courier New" w:hAnsi="Courier New"/>
      <w:sz w:val="18"/>
    </w:rPr>
  </w:style>
  <w:style w:type="character" w:styleId="Hyperlink">
    <w:name w:val="Hyperlink"/>
    <w:uiPriority w:val="99"/>
    <w:rPr>
      <w:color w:val="0000FF"/>
      <w:u w:val="single"/>
    </w:rPr>
  </w:style>
  <w:style w:type="paragraph" w:styleId="TOC1">
    <w:name w:val="toc 1"/>
    <w:aliases w:val="Section Headders"/>
    <w:basedOn w:val="Heading1"/>
    <w:next w:val="Normal"/>
    <w:autoRedefine/>
    <w:uiPriority w:val="39"/>
    <w:rsid w:val="0093541B"/>
    <w:pPr>
      <w:tabs>
        <w:tab w:val="right" w:leader="dot" w:pos="4680"/>
      </w:tabs>
      <w:spacing w:after="0"/>
      <w:jc w:val="both"/>
    </w:pPr>
    <w:rPr>
      <w:noProof/>
      <w:sz w:val="16"/>
    </w:rPr>
  </w:style>
  <w:style w:type="paragraph" w:styleId="TOC2">
    <w:name w:val="toc 2"/>
    <w:aliases w:val="Rule Subhhead"/>
    <w:basedOn w:val="Heading2"/>
    <w:next w:val="Normal"/>
    <w:uiPriority w:val="39"/>
    <w:rsid w:val="007753A2"/>
    <w:pPr>
      <w:tabs>
        <w:tab w:val="right" w:leader="dot" w:pos="4680"/>
      </w:tabs>
      <w:spacing w:before="0" w:after="0"/>
      <w:ind w:left="288" w:hanging="144"/>
    </w:pPr>
    <w:rPr>
      <w:noProof/>
      <w:sz w:val="16"/>
    </w:rPr>
  </w:style>
  <w:style w:type="paragraph" w:styleId="TOC3">
    <w:name w:val="toc 3"/>
    <w:aliases w:val="Rule Subhead 1"/>
    <w:basedOn w:val="Normal"/>
    <w:next w:val="Normal"/>
    <w:uiPriority w:val="39"/>
    <w:rsid w:val="00112B54"/>
    <w:pPr>
      <w:tabs>
        <w:tab w:val="right" w:leader="dot" w:pos="4680"/>
      </w:tabs>
      <w:spacing w:after="0"/>
      <w:ind w:left="576" w:hanging="288"/>
    </w:pPr>
    <w:rPr>
      <w:noProof/>
      <w:color w:val="000000"/>
      <w:sz w:val="16"/>
    </w:rPr>
  </w:style>
  <w:style w:type="paragraph" w:styleId="TOC4">
    <w:name w:val="toc 4"/>
    <w:basedOn w:val="Normal"/>
    <w:next w:val="Normal"/>
    <w:autoRedefine/>
    <w:uiPriority w:val="39"/>
    <w:rsid w:val="00BD6F0B"/>
    <w:pPr>
      <w:tabs>
        <w:tab w:val="right" w:leader="dot" w:pos="4320"/>
      </w:tabs>
      <w:spacing w:after="0" w:line="180" w:lineRule="exact"/>
      <w:ind w:left="864" w:hanging="432"/>
    </w:pPr>
    <w:rPr>
      <w:noProof/>
      <w:sz w:val="14"/>
      <w:szCs w:val="14"/>
    </w:r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Index2">
    <w:name w:val="index 2"/>
    <w:basedOn w:val="Normal"/>
    <w:next w:val="Normal"/>
    <w:autoRedefine/>
    <w:semiHidden/>
    <w:pPr>
      <w:numPr>
        <w:numId w:val="1"/>
      </w:numPr>
      <w:ind w:left="360" w:hanging="180"/>
    </w:pPr>
    <w:rPr>
      <w:szCs w:val="21"/>
    </w:rPr>
  </w:style>
  <w:style w:type="paragraph" w:styleId="Index1">
    <w:name w:val="index 1"/>
    <w:basedOn w:val="Normal"/>
    <w:next w:val="Normal"/>
    <w:autoRedefine/>
    <w:semiHidden/>
    <w:rsid w:val="00C455DF"/>
    <w:pPr>
      <w:numPr>
        <w:ilvl w:val="12"/>
      </w:numPr>
      <w:spacing w:before="20" w:after="20"/>
    </w:pPr>
    <w:rPr>
      <w:bCs/>
      <w:iCs/>
      <w:szCs w:val="18"/>
    </w:rPr>
  </w:style>
  <w:style w:type="paragraph" w:styleId="Index3">
    <w:name w:val="index 3"/>
    <w:basedOn w:val="Normal"/>
    <w:next w:val="Normal"/>
    <w:autoRedefine/>
    <w:semiHidden/>
  </w:style>
  <w:style w:type="paragraph" w:styleId="Index4">
    <w:name w:val="index 4"/>
    <w:basedOn w:val="Normal"/>
    <w:next w:val="Normal"/>
    <w:autoRedefine/>
    <w:semiHidden/>
    <w:pPr>
      <w:spacing w:after="0"/>
      <w:ind w:left="720" w:hanging="180"/>
    </w:pPr>
    <w:rPr>
      <w:szCs w:val="21"/>
    </w:rPr>
  </w:style>
  <w:style w:type="paragraph" w:styleId="Index5">
    <w:name w:val="index 5"/>
    <w:basedOn w:val="Normal"/>
    <w:next w:val="Normal"/>
    <w:autoRedefine/>
    <w:semiHidden/>
    <w:pPr>
      <w:spacing w:after="0"/>
      <w:ind w:left="900" w:hanging="180"/>
    </w:pPr>
    <w:rPr>
      <w:szCs w:val="21"/>
    </w:rPr>
  </w:style>
  <w:style w:type="paragraph" w:styleId="Index6">
    <w:name w:val="index 6"/>
    <w:basedOn w:val="Normal"/>
    <w:next w:val="Normal"/>
    <w:autoRedefine/>
    <w:semiHidden/>
    <w:pPr>
      <w:spacing w:after="0"/>
      <w:ind w:left="1080" w:hanging="180"/>
    </w:pPr>
    <w:rPr>
      <w:szCs w:val="21"/>
    </w:rPr>
  </w:style>
  <w:style w:type="paragraph" w:styleId="Index7">
    <w:name w:val="index 7"/>
    <w:basedOn w:val="Normal"/>
    <w:next w:val="Normal"/>
    <w:autoRedefine/>
    <w:semiHidden/>
    <w:pPr>
      <w:spacing w:after="0"/>
      <w:ind w:left="1260" w:hanging="180"/>
    </w:pPr>
    <w:rPr>
      <w:szCs w:val="21"/>
    </w:rPr>
  </w:style>
  <w:style w:type="paragraph" w:styleId="Index8">
    <w:name w:val="index 8"/>
    <w:basedOn w:val="Normal"/>
    <w:next w:val="Normal"/>
    <w:autoRedefine/>
    <w:semiHidden/>
    <w:pPr>
      <w:spacing w:after="0"/>
      <w:ind w:left="1440" w:hanging="180"/>
    </w:pPr>
    <w:rPr>
      <w:szCs w:val="21"/>
    </w:rPr>
  </w:style>
  <w:style w:type="paragraph" w:styleId="Index9">
    <w:name w:val="index 9"/>
    <w:basedOn w:val="Normal"/>
    <w:next w:val="Normal"/>
    <w:autoRedefine/>
    <w:semiHidden/>
    <w:pPr>
      <w:spacing w:after="0"/>
      <w:ind w:left="1620" w:hanging="180"/>
    </w:pPr>
    <w:rPr>
      <w:szCs w:val="21"/>
    </w:rPr>
  </w:style>
  <w:style w:type="paragraph" w:styleId="IndexHeading">
    <w:name w:val="index heading"/>
    <w:basedOn w:val="Normal"/>
    <w:next w:val="Index1"/>
    <w:semiHidden/>
    <w:pPr>
      <w:spacing w:before="240" w:after="120"/>
      <w:ind w:left="140"/>
    </w:pPr>
    <w:rPr>
      <w:rFonts w:ascii="Arial" w:hAnsi="Arial"/>
      <w:b/>
      <w:bCs/>
      <w:szCs w:val="33"/>
    </w:rPr>
  </w:style>
  <w:style w:type="paragraph" w:customStyle="1" w:styleId="TKRules">
    <w:name w:val="TK Rules"/>
    <w:basedOn w:val="Heading2"/>
    <w:rsid w:val="00B81F29"/>
  </w:style>
  <w:style w:type="character" w:styleId="Strong">
    <w:name w:val="Strong"/>
    <w:qFormat/>
    <w:rPr>
      <w:b/>
    </w:rPr>
  </w:style>
  <w:style w:type="character" w:styleId="FollowedHyperlink">
    <w:name w:val="FollowedHyperlink"/>
    <w:rPr>
      <w:color w:val="800080"/>
      <w:u w:val="single"/>
    </w:rPr>
  </w:style>
  <w:style w:type="paragraph" w:styleId="BodyText2">
    <w:name w:val="Body Text 2"/>
    <w:basedOn w:val="Normal"/>
    <w:link w:val="BodyText2Char"/>
    <w:pPr>
      <w:numPr>
        <w:ilvl w:val="12"/>
      </w:numPr>
      <w:tabs>
        <w:tab w:val="left" w:pos="900"/>
      </w:tabs>
    </w:pPr>
    <w:rPr>
      <w:color w:val="000000"/>
    </w:rPr>
  </w:style>
  <w:style w:type="character" w:customStyle="1" w:styleId="BodyText2Char">
    <w:name w:val="Body Text 2 Char"/>
    <w:link w:val="BodyText2"/>
    <w:rsid w:val="00EB629A"/>
    <w:rPr>
      <w:color w:val="000000"/>
      <w:sz w:val="18"/>
    </w:rPr>
  </w:style>
  <w:style w:type="paragraph" w:styleId="BodyText3">
    <w:name w:val="Body Text 3"/>
    <w:basedOn w:val="Normal"/>
    <w:link w:val="BodyText3Char"/>
    <w:pPr>
      <w:numPr>
        <w:ilvl w:val="12"/>
      </w:numPr>
      <w:shd w:val="pct10" w:color="auto" w:fill="FFFFFF"/>
    </w:pPr>
    <w:rPr>
      <w:iCs/>
    </w:rPr>
  </w:style>
  <w:style w:type="character" w:customStyle="1" w:styleId="BodyText3Char">
    <w:name w:val="Body Text 3 Char"/>
    <w:link w:val="BodyText3"/>
    <w:rsid w:val="00EB629A"/>
    <w:rPr>
      <w:iCs/>
      <w:sz w:val="18"/>
      <w:shd w:val="pct10" w:color="auto" w:fill="FFFFFF"/>
    </w:rPr>
  </w:style>
  <w:style w:type="paragraph" w:styleId="BodyTextIndent">
    <w:name w:val="Body Text Indent"/>
    <w:basedOn w:val="Normal"/>
    <w:link w:val="BodyTextIndentChar"/>
    <w:pPr>
      <w:numPr>
        <w:ilvl w:val="12"/>
      </w:numPr>
      <w:ind w:left="180"/>
    </w:pPr>
    <w:rPr>
      <w:i/>
    </w:rPr>
  </w:style>
  <w:style w:type="character" w:customStyle="1" w:styleId="BodyTextIndentChar">
    <w:name w:val="Body Text Indent Char"/>
    <w:link w:val="BodyTextIndent"/>
    <w:rsid w:val="00EB629A"/>
    <w:rPr>
      <w:i/>
      <w:sz w:val="18"/>
    </w:rPr>
  </w:style>
  <w:style w:type="paragraph" w:styleId="BodyTextIndent2">
    <w:name w:val="Body Text Indent 2"/>
    <w:basedOn w:val="Normal"/>
    <w:link w:val="BodyTextIndent2Char"/>
    <w:pPr>
      <w:ind w:left="360"/>
    </w:pPr>
    <w:rPr>
      <w:iCs/>
    </w:rPr>
  </w:style>
  <w:style w:type="character" w:customStyle="1" w:styleId="BodyTextIndent2Char">
    <w:name w:val="Body Text Indent 2 Char"/>
    <w:link w:val="BodyTextIndent2"/>
    <w:rsid w:val="00EB629A"/>
    <w:rPr>
      <w:iCs/>
      <w:sz w:val="18"/>
    </w:rPr>
  </w:style>
  <w:style w:type="paragraph" w:customStyle="1" w:styleId="StyleItalic">
    <w:name w:val="Style Italic"/>
    <w:basedOn w:val="Normal"/>
    <w:rsid w:val="008B6663"/>
    <w:pPr>
      <w:shd w:val="pct10" w:color="auto" w:fill="auto"/>
    </w:pPr>
    <w:rPr>
      <w:i/>
      <w:iCs/>
    </w:rPr>
  </w:style>
  <w:style w:type="paragraph" w:styleId="BodyTextIndent3">
    <w:name w:val="Body Text Indent 3"/>
    <w:basedOn w:val="Normal"/>
    <w:link w:val="BodyTextIndent3Char"/>
    <w:pPr>
      <w:numPr>
        <w:ilvl w:val="12"/>
      </w:numPr>
      <w:shd w:val="pct10" w:color="auto" w:fill="FFFFFF"/>
      <w:ind w:left="180"/>
    </w:pPr>
  </w:style>
  <w:style w:type="character" w:customStyle="1" w:styleId="BodyTextIndent3Char">
    <w:name w:val="Body Text Indent 3 Char"/>
    <w:link w:val="BodyTextIndent3"/>
    <w:rsid w:val="00EB629A"/>
    <w:rPr>
      <w:sz w:val="18"/>
      <w:shd w:val="pct10" w:color="auto" w:fill="FFFFFF"/>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link w:val="BalloonText"/>
    <w:semiHidden/>
    <w:rsid w:val="00EB629A"/>
    <w:rPr>
      <w:rFonts w:ascii="Tahoma" w:hAnsi="Tahoma" w:cs="Tahoma"/>
      <w:sz w:val="16"/>
      <w:szCs w:val="16"/>
    </w:rPr>
  </w:style>
  <w:style w:type="character" w:styleId="Emphasis">
    <w:name w:val="Emphasis"/>
    <w:qFormat/>
    <w:rPr>
      <w:i/>
      <w:iCs/>
    </w:rPr>
  </w:style>
  <w:style w:type="character" w:styleId="CommentReference">
    <w:name w:val="annotation reference"/>
    <w:semiHidden/>
    <w:rsid w:val="00646D9A"/>
    <w:rPr>
      <w:sz w:val="16"/>
      <w:szCs w:val="16"/>
    </w:rPr>
  </w:style>
  <w:style w:type="paragraph" w:styleId="CommentText">
    <w:name w:val="annotation text"/>
    <w:basedOn w:val="Normal"/>
    <w:link w:val="CommentTextChar"/>
    <w:semiHidden/>
    <w:rsid w:val="00646D9A"/>
    <w:rPr>
      <w:sz w:val="20"/>
    </w:rPr>
  </w:style>
  <w:style w:type="character" w:customStyle="1" w:styleId="CommentTextChar">
    <w:name w:val="Comment Text Char"/>
    <w:link w:val="CommentText"/>
    <w:semiHidden/>
    <w:rsid w:val="00EB629A"/>
  </w:style>
  <w:style w:type="character" w:customStyle="1" w:styleId="StyleBlack">
    <w:name w:val="Style Black"/>
    <w:rsid w:val="008B6663"/>
    <w:rPr>
      <w:color w:val="auto"/>
    </w:rPr>
  </w:style>
  <w:style w:type="paragraph" w:customStyle="1" w:styleId="StyleHeading2H2Black1">
    <w:name w:val="Style Heading 2H2 + Black1"/>
    <w:basedOn w:val="Heading2"/>
    <w:rsid w:val="00B81F29"/>
    <w:rPr>
      <w:bCs/>
      <w:color w:val="000000"/>
    </w:rPr>
  </w:style>
  <w:style w:type="paragraph" w:customStyle="1" w:styleId="StyleHeading2H2TopNoborder">
    <w:name w:val="Style Heading 2H2 + Top: (No border)"/>
    <w:basedOn w:val="Heading2"/>
    <w:rsid w:val="00B81F29"/>
    <w:pPr>
      <w:pBdr>
        <w:top w:val="none" w:sz="0" w:space="0" w:color="auto"/>
      </w:pBdr>
    </w:pPr>
    <w:rPr>
      <w:bCs/>
    </w:rPr>
  </w:style>
  <w:style w:type="paragraph" w:styleId="CommentSubject">
    <w:name w:val="annotation subject"/>
    <w:basedOn w:val="CommentText"/>
    <w:next w:val="CommentText"/>
    <w:link w:val="CommentSubjectChar"/>
    <w:semiHidden/>
    <w:rsid w:val="008C16A4"/>
    <w:rPr>
      <w:b/>
      <w:bCs/>
    </w:rPr>
  </w:style>
  <w:style w:type="character" w:customStyle="1" w:styleId="CommentSubjectChar">
    <w:name w:val="Comment Subject Char"/>
    <w:link w:val="CommentSubject"/>
    <w:semiHidden/>
    <w:rsid w:val="00EB629A"/>
    <w:rPr>
      <w:b/>
      <w:bCs/>
    </w:rPr>
  </w:style>
  <w:style w:type="paragraph" w:styleId="DocumentMap">
    <w:name w:val="Document Map"/>
    <w:basedOn w:val="Normal"/>
    <w:link w:val="DocumentMapChar"/>
    <w:rsid w:val="004D443D"/>
    <w:pPr>
      <w:shd w:val="clear" w:color="auto" w:fill="000080"/>
    </w:pPr>
    <w:rPr>
      <w:rFonts w:ascii="Tahoma" w:hAnsi="Tahoma" w:cs="Tahoma"/>
      <w:sz w:val="20"/>
    </w:rPr>
  </w:style>
  <w:style w:type="character" w:customStyle="1" w:styleId="DocumentMapChar">
    <w:name w:val="Document Map Char"/>
    <w:link w:val="DocumentMap"/>
    <w:rsid w:val="00EB629A"/>
    <w:rPr>
      <w:rFonts w:ascii="Tahoma" w:hAnsi="Tahoma" w:cs="Tahoma"/>
      <w:shd w:val="clear" w:color="auto" w:fill="000080"/>
    </w:rPr>
  </w:style>
  <w:style w:type="paragraph" w:customStyle="1" w:styleId="HorizontalRule">
    <w:name w:val="Horizontal Rule"/>
    <w:aliases w:val="HR"/>
    <w:basedOn w:val="Normal"/>
    <w:next w:val="Normal"/>
    <w:rsid w:val="006972D3"/>
    <w:pPr>
      <w:pBdr>
        <w:bottom w:val="single" w:sz="12" w:space="1" w:color="auto"/>
      </w:pBdr>
      <w:spacing w:before="60" w:line="60" w:lineRule="exact"/>
    </w:pPr>
  </w:style>
  <w:style w:type="character" w:customStyle="1" w:styleId="StyleBoldBlack">
    <w:name w:val="Style Bold Black"/>
    <w:rsid w:val="008B6663"/>
    <w:rPr>
      <w:b/>
      <w:bCs/>
      <w:color w:val="auto"/>
    </w:rPr>
  </w:style>
  <w:style w:type="paragraph" w:customStyle="1" w:styleId="StyleBlackAfter1pt">
    <w:name w:val="Style Black After:  1 pt"/>
    <w:basedOn w:val="Normal"/>
    <w:rsid w:val="008B6663"/>
    <w:pPr>
      <w:spacing w:after="20"/>
    </w:pPr>
  </w:style>
  <w:style w:type="character" w:customStyle="1" w:styleId="StyleBlackPatternClearGray-10">
    <w:name w:val="Style Black Pattern: Clear (Gray-10%)"/>
    <w:rsid w:val="008B6663"/>
    <w:rPr>
      <w:color w:val="auto"/>
      <w:shd w:val="clear" w:color="auto" w:fill="E6E6E6"/>
    </w:rPr>
  </w:style>
  <w:style w:type="character" w:customStyle="1" w:styleId="StyleBlackUnderline">
    <w:name w:val="Style Black Underline"/>
    <w:rsid w:val="00765D05"/>
    <w:rPr>
      <w:color w:val="auto"/>
      <w:u w:val="single"/>
    </w:rPr>
  </w:style>
  <w:style w:type="character" w:customStyle="1" w:styleId="StyleBlackUnderline1">
    <w:name w:val="Style Black Underline1"/>
    <w:rsid w:val="00765D05"/>
    <w:rPr>
      <w:color w:val="auto"/>
      <w:u w:val="single"/>
    </w:rPr>
  </w:style>
  <w:style w:type="paragraph" w:customStyle="1" w:styleId="StyleBodyTextTimesNewRoman9pt">
    <w:name w:val="Style Body Text + Times New Roman 9 pt"/>
    <w:basedOn w:val="BodyText"/>
    <w:link w:val="StyleBodyTextTimesNewRoman9ptChar"/>
    <w:rsid w:val="00A97EF2"/>
    <w:rPr>
      <w:bCs/>
    </w:rPr>
  </w:style>
  <w:style w:type="character" w:customStyle="1" w:styleId="StyleBodyTextTimesNewRoman9ptChar">
    <w:name w:val="Style Body Text + Times New Roman 9 pt Char"/>
    <w:link w:val="StyleBodyTextTimesNewRoman9pt"/>
    <w:rsid w:val="00A97EF2"/>
    <w:rPr>
      <w:bCs/>
      <w:sz w:val="18"/>
      <w:lang w:val="en-US" w:eastAsia="en-US" w:bidi="ar-SA"/>
    </w:rPr>
  </w:style>
  <w:style w:type="paragraph" w:styleId="BlockText">
    <w:name w:val="Block Text"/>
    <w:basedOn w:val="Normal"/>
    <w:rsid w:val="00EB629A"/>
    <w:pPr>
      <w:spacing w:after="40"/>
      <w:ind w:left="144" w:right="122" w:hanging="144"/>
    </w:pPr>
    <w:rPr>
      <w:rFonts w:ascii="Arial Narrow" w:hAnsi="Arial Narrow"/>
      <w:sz w:val="17"/>
    </w:rPr>
  </w:style>
  <w:style w:type="paragraph" w:styleId="FootnoteText">
    <w:name w:val="footnote text"/>
    <w:basedOn w:val="Normal"/>
    <w:link w:val="FootnoteTextChar"/>
    <w:rsid w:val="00EB629A"/>
    <w:rPr>
      <w:sz w:val="20"/>
    </w:rPr>
  </w:style>
  <w:style w:type="character" w:customStyle="1" w:styleId="FootnoteTextChar">
    <w:name w:val="Footnote Text Char"/>
    <w:basedOn w:val="DefaultParagraphFont"/>
    <w:link w:val="FootnoteText"/>
    <w:rsid w:val="00EB629A"/>
  </w:style>
  <w:style w:type="character" w:styleId="FootnoteReference">
    <w:name w:val="footnote reference"/>
    <w:rsid w:val="00EB629A"/>
    <w:rPr>
      <w:vertAlign w:val="superscript"/>
    </w:rPr>
  </w:style>
  <w:style w:type="paragraph" w:customStyle="1" w:styleId="StyleHeading3Black">
    <w:name w:val="Style Heading 3 + Black"/>
    <w:basedOn w:val="Heading3"/>
    <w:rsid w:val="00EB629A"/>
    <w:rPr>
      <w:bCs/>
      <w:szCs w:val="28"/>
    </w:rPr>
  </w:style>
  <w:style w:type="paragraph" w:customStyle="1" w:styleId="StyleHeading2H2Black">
    <w:name w:val="Style Heading 2H2 + Black"/>
    <w:basedOn w:val="Heading2"/>
    <w:rsid w:val="00EB629A"/>
    <w:rPr>
      <w:bCs/>
      <w:szCs w:val="32"/>
    </w:rPr>
  </w:style>
  <w:style w:type="paragraph" w:customStyle="1" w:styleId="StyleItalicLinespacingMultiple095li">
    <w:name w:val="Style Italic Line spacing:  Multiple 0.95 li"/>
    <w:basedOn w:val="Normal"/>
    <w:rsid w:val="00EB629A"/>
    <w:pPr>
      <w:shd w:val="pct10" w:color="000000" w:fill="FFFFFF"/>
    </w:pPr>
    <w:rPr>
      <w:i/>
      <w:iCs/>
    </w:rPr>
  </w:style>
  <w:style w:type="paragraph" w:styleId="ListParagraph">
    <w:name w:val="List Paragraph"/>
    <w:basedOn w:val="Normal"/>
    <w:uiPriority w:val="34"/>
    <w:qFormat/>
    <w:rsid w:val="001D3A03"/>
    <w:pPr>
      <w:ind w:left="720"/>
      <w:contextualSpacing/>
    </w:pPr>
  </w:style>
  <w:style w:type="character" w:styleId="Mention">
    <w:name w:val="Mention"/>
    <w:basedOn w:val="DefaultParagraphFont"/>
    <w:uiPriority w:val="99"/>
    <w:semiHidden/>
    <w:unhideWhenUsed/>
    <w:rsid w:val="00ED2C06"/>
    <w:rPr>
      <w:color w:val="2B579A"/>
      <w:shd w:val="clear" w:color="auto" w:fill="E6E6E6"/>
    </w:rPr>
  </w:style>
  <w:style w:type="character" w:styleId="UnresolvedMention">
    <w:name w:val="Unresolved Mention"/>
    <w:basedOn w:val="DefaultParagraphFont"/>
    <w:uiPriority w:val="99"/>
    <w:semiHidden/>
    <w:unhideWhenUsed/>
    <w:rsid w:val="00ED2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4945">
      <w:bodyDiv w:val="1"/>
      <w:marLeft w:val="0"/>
      <w:marRight w:val="0"/>
      <w:marTop w:val="0"/>
      <w:marBottom w:val="0"/>
      <w:divBdr>
        <w:top w:val="none" w:sz="0" w:space="0" w:color="auto"/>
        <w:left w:val="none" w:sz="0" w:space="0" w:color="auto"/>
        <w:bottom w:val="none" w:sz="0" w:space="0" w:color="auto"/>
        <w:right w:val="none" w:sz="0" w:space="0" w:color="auto"/>
      </w:divBdr>
    </w:div>
    <w:div w:id="95294506">
      <w:bodyDiv w:val="1"/>
      <w:marLeft w:val="0"/>
      <w:marRight w:val="0"/>
      <w:marTop w:val="0"/>
      <w:marBottom w:val="0"/>
      <w:divBdr>
        <w:top w:val="none" w:sz="0" w:space="0" w:color="auto"/>
        <w:left w:val="none" w:sz="0" w:space="0" w:color="auto"/>
        <w:bottom w:val="none" w:sz="0" w:space="0" w:color="auto"/>
        <w:right w:val="none" w:sz="0" w:space="0" w:color="auto"/>
      </w:divBdr>
    </w:div>
    <w:div w:id="749086258">
      <w:bodyDiv w:val="1"/>
      <w:marLeft w:val="0"/>
      <w:marRight w:val="0"/>
      <w:marTop w:val="0"/>
      <w:marBottom w:val="0"/>
      <w:divBdr>
        <w:top w:val="none" w:sz="0" w:space="0" w:color="auto"/>
        <w:left w:val="none" w:sz="0" w:space="0" w:color="auto"/>
        <w:bottom w:val="none" w:sz="0" w:space="0" w:color="auto"/>
        <w:right w:val="none" w:sz="0" w:space="0" w:color="auto"/>
      </w:divBdr>
    </w:div>
    <w:div w:id="1018116392">
      <w:bodyDiv w:val="1"/>
      <w:marLeft w:val="0"/>
      <w:marRight w:val="0"/>
      <w:marTop w:val="0"/>
      <w:marBottom w:val="0"/>
      <w:divBdr>
        <w:top w:val="none" w:sz="0" w:space="0" w:color="auto"/>
        <w:left w:val="none" w:sz="0" w:space="0" w:color="auto"/>
        <w:bottom w:val="none" w:sz="0" w:space="0" w:color="auto"/>
        <w:right w:val="none" w:sz="0" w:space="0" w:color="auto"/>
      </w:divBdr>
      <w:divsChild>
        <w:div w:id="1069501764">
          <w:marLeft w:val="0"/>
          <w:marRight w:val="0"/>
          <w:marTop w:val="0"/>
          <w:marBottom w:val="0"/>
          <w:divBdr>
            <w:top w:val="none" w:sz="0" w:space="0" w:color="auto"/>
            <w:left w:val="none" w:sz="0" w:space="0" w:color="auto"/>
            <w:bottom w:val="none" w:sz="0" w:space="0" w:color="auto"/>
            <w:right w:val="none" w:sz="0" w:space="0" w:color="auto"/>
          </w:divBdr>
        </w:div>
        <w:div w:id="1241409183">
          <w:marLeft w:val="0"/>
          <w:marRight w:val="0"/>
          <w:marTop w:val="0"/>
          <w:marBottom w:val="0"/>
          <w:divBdr>
            <w:top w:val="none" w:sz="0" w:space="0" w:color="auto"/>
            <w:left w:val="none" w:sz="0" w:space="0" w:color="auto"/>
            <w:bottom w:val="none" w:sz="0" w:space="0" w:color="auto"/>
            <w:right w:val="none" w:sz="0" w:space="0" w:color="auto"/>
          </w:divBdr>
        </w:div>
        <w:div w:id="2004043599">
          <w:marLeft w:val="0"/>
          <w:marRight w:val="0"/>
          <w:marTop w:val="0"/>
          <w:marBottom w:val="0"/>
          <w:divBdr>
            <w:top w:val="none" w:sz="0" w:space="0" w:color="auto"/>
            <w:left w:val="none" w:sz="0" w:space="0" w:color="auto"/>
            <w:bottom w:val="none" w:sz="0" w:space="0" w:color="auto"/>
            <w:right w:val="none" w:sz="0" w:space="0" w:color="auto"/>
          </w:divBdr>
        </w:div>
      </w:divsChild>
    </w:div>
    <w:div w:id="167571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3C564-A65A-485C-877C-38E0891D8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65</Pages>
  <Words>51763</Words>
  <Characters>295055</Characters>
  <Application>Microsoft Office Word</Application>
  <DocSecurity>0</DocSecurity>
  <Lines>2458</Lines>
  <Paragraphs>692</Paragraphs>
  <ScaleCrop>false</ScaleCrop>
  <HeadingPairs>
    <vt:vector size="2" baseType="variant">
      <vt:variant>
        <vt:lpstr>Title</vt:lpstr>
      </vt:variant>
      <vt:variant>
        <vt:i4>1</vt:i4>
      </vt:variant>
    </vt:vector>
  </HeadingPairs>
  <TitlesOfParts>
    <vt:vector size="1" baseType="lpstr">
      <vt:lpstr>Totaler Krieg</vt:lpstr>
    </vt:vector>
  </TitlesOfParts>
  <Company>Interplay Productions</Company>
  <LinksUpToDate>false</LinksUpToDate>
  <CharactersWithSpaces>346126</CharactersWithSpaces>
  <SharedDoc>false</SharedDoc>
  <HLinks>
    <vt:vector size="1914" baseType="variant">
      <vt:variant>
        <vt:i4>1507386</vt:i4>
      </vt:variant>
      <vt:variant>
        <vt:i4>1910</vt:i4>
      </vt:variant>
      <vt:variant>
        <vt:i4>0</vt:i4>
      </vt:variant>
      <vt:variant>
        <vt:i4>5</vt:i4>
      </vt:variant>
      <vt:variant>
        <vt:lpwstr/>
      </vt:variant>
      <vt:variant>
        <vt:lpwstr>_Toc410969816</vt:lpwstr>
      </vt:variant>
      <vt:variant>
        <vt:i4>1507386</vt:i4>
      </vt:variant>
      <vt:variant>
        <vt:i4>1904</vt:i4>
      </vt:variant>
      <vt:variant>
        <vt:i4>0</vt:i4>
      </vt:variant>
      <vt:variant>
        <vt:i4>5</vt:i4>
      </vt:variant>
      <vt:variant>
        <vt:lpwstr/>
      </vt:variant>
      <vt:variant>
        <vt:lpwstr>_Toc410969815</vt:lpwstr>
      </vt:variant>
      <vt:variant>
        <vt:i4>1507386</vt:i4>
      </vt:variant>
      <vt:variant>
        <vt:i4>1898</vt:i4>
      </vt:variant>
      <vt:variant>
        <vt:i4>0</vt:i4>
      </vt:variant>
      <vt:variant>
        <vt:i4>5</vt:i4>
      </vt:variant>
      <vt:variant>
        <vt:lpwstr/>
      </vt:variant>
      <vt:variant>
        <vt:lpwstr>_Toc410969814</vt:lpwstr>
      </vt:variant>
      <vt:variant>
        <vt:i4>1507386</vt:i4>
      </vt:variant>
      <vt:variant>
        <vt:i4>1892</vt:i4>
      </vt:variant>
      <vt:variant>
        <vt:i4>0</vt:i4>
      </vt:variant>
      <vt:variant>
        <vt:i4>5</vt:i4>
      </vt:variant>
      <vt:variant>
        <vt:lpwstr/>
      </vt:variant>
      <vt:variant>
        <vt:lpwstr>_Toc410969813</vt:lpwstr>
      </vt:variant>
      <vt:variant>
        <vt:i4>1507386</vt:i4>
      </vt:variant>
      <vt:variant>
        <vt:i4>1886</vt:i4>
      </vt:variant>
      <vt:variant>
        <vt:i4>0</vt:i4>
      </vt:variant>
      <vt:variant>
        <vt:i4>5</vt:i4>
      </vt:variant>
      <vt:variant>
        <vt:lpwstr/>
      </vt:variant>
      <vt:variant>
        <vt:lpwstr>_Toc410969812</vt:lpwstr>
      </vt:variant>
      <vt:variant>
        <vt:i4>1507386</vt:i4>
      </vt:variant>
      <vt:variant>
        <vt:i4>1880</vt:i4>
      </vt:variant>
      <vt:variant>
        <vt:i4>0</vt:i4>
      </vt:variant>
      <vt:variant>
        <vt:i4>5</vt:i4>
      </vt:variant>
      <vt:variant>
        <vt:lpwstr/>
      </vt:variant>
      <vt:variant>
        <vt:lpwstr>_Toc410969811</vt:lpwstr>
      </vt:variant>
      <vt:variant>
        <vt:i4>1507386</vt:i4>
      </vt:variant>
      <vt:variant>
        <vt:i4>1874</vt:i4>
      </vt:variant>
      <vt:variant>
        <vt:i4>0</vt:i4>
      </vt:variant>
      <vt:variant>
        <vt:i4>5</vt:i4>
      </vt:variant>
      <vt:variant>
        <vt:lpwstr/>
      </vt:variant>
      <vt:variant>
        <vt:lpwstr>_Toc410969810</vt:lpwstr>
      </vt:variant>
      <vt:variant>
        <vt:i4>1441850</vt:i4>
      </vt:variant>
      <vt:variant>
        <vt:i4>1868</vt:i4>
      </vt:variant>
      <vt:variant>
        <vt:i4>0</vt:i4>
      </vt:variant>
      <vt:variant>
        <vt:i4>5</vt:i4>
      </vt:variant>
      <vt:variant>
        <vt:lpwstr/>
      </vt:variant>
      <vt:variant>
        <vt:lpwstr>_Toc410969809</vt:lpwstr>
      </vt:variant>
      <vt:variant>
        <vt:i4>1441850</vt:i4>
      </vt:variant>
      <vt:variant>
        <vt:i4>1862</vt:i4>
      </vt:variant>
      <vt:variant>
        <vt:i4>0</vt:i4>
      </vt:variant>
      <vt:variant>
        <vt:i4>5</vt:i4>
      </vt:variant>
      <vt:variant>
        <vt:lpwstr/>
      </vt:variant>
      <vt:variant>
        <vt:lpwstr>_Toc410969808</vt:lpwstr>
      </vt:variant>
      <vt:variant>
        <vt:i4>1441850</vt:i4>
      </vt:variant>
      <vt:variant>
        <vt:i4>1856</vt:i4>
      </vt:variant>
      <vt:variant>
        <vt:i4>0</vt:i4>
      </vt:variant>
      <vt:variant>
        <vt:i4>5</vt:i4>
      </vt:variant>
      <vt:variant>
        <vt:lpwstr/>
      </vt:variant>
      <vt:variant>
        <vt:lpwstr>_Toc410969807</vt:lpwstr>
      </vt:variant>
      <vt:variant>
        <vt:i4>1441850</vt:i4>
      </vt:variant>
      <vt:variant>
        <vt:i4>1850</vt:i4>
      </vt:variant>
      <vt:variant>
        <vt:i4>0</vt:i4>
      </vt:variant>
      <vt:variant>
        <vt:i4>5</vt:i4>
      </vt:variant>
      <vt:variant>
        <vt:lpwstr/>
      </vt:variant>
      <vt:variant>
        <vt:lpwstr>_Toc410969806</vt:lpwstr>
      </vt:variant>
      <vt:variant>
        <vt:i4>1441850</vt:i4>
      </vt:variant>
      <vt:variant>
        <vt:i4>1844</vt:i4>
      </vt:variant>
      <vt:variant>
        <vt:i4>0</vt:i4>
      </vt:variant>
      <vt:variant>
        <vt:i4>5</vt:i4>
      </vt:variant>
      <vt:variant>
        <vt:lpwstr/>
      </vt:variant>
      <vt:variant>
        <vt:lpwstr>_Toc410969805</vt:lpwstr>
      </vt:variant>
      <vt:variant>
        <vt:i4>1441850</vt:i4>
      </vt:variant>
      <vt:variant>
        <vt:i4>1838</vt:i4>
      </vt:variant>
      <vt:variant>
        <vt:i4>0</vt:i4>
      </vt:variant>
      <vt:variant>
        <vt:i4>5</vt:i4>
      </vt:variant>
      <vt:variant>
        <vt:lpwstr/>
      </vt:variant>
      <vt:variant>
        <vt:lpwstr>_Toc410969804</vt:lpwstr>
      </vt:variant>
      <vt:variant>
        <vt:i4>1441850</vt:i4>
      </vt:variant>
      <vt:variant>
        <vt:i4>1832</vt:i4>
      </vt:variant>
      <vt:variant>
        <vt:i4>0</vt:i4>
      </vt:variant>
      <vt:variant>
        <vt:i4>5</vt:i4>
      </vt:variant>
      <vt:variant>
        <vt:lpwstr/>
      </vt:variant>
      <vt:variant>
        <vt:lpwstr>_Toc410969803</vt:lpwstr>
      </vt:variant>
      <vt:variant>
        <vt:i4>1441850</vt:i4>
      </vt:variant>
      <vt:variant>
        <vt:i4>1826</vt:i4>
      </vt:variant>
      <vt:variant>
        <vt:i4>0</vt:i4>
      </vt:variant>
      <vt:variant>
        <vt:i4>5</vt:i4>
      </vt:variant>
      <vt:variant>
        <vt:lpwstr/>
      </vt:variant>
      <vt:variant>
        <vt:lpwstr>_Toc410969802</vt:lpwstr>
      </vt:variant>
      <vt:variant>
        <vt:i4>1441850</vt:i4>
      </vt:variant>
      <vt:variant>
        <vt:i4>1820</vt:i4>
      </vt:variant>
      <vt:variant>
        <vt:i4>0</vt:i4>
      </vt:variant>
      <vt:variant>
        <vt:i4>5</vt:i4>
      </vt:variant>
      <vt:variant>
        <vt:lpwstr/>
      </vt:variant>
      <vt:variant>
        <vt:lpwstr>_Toc410969801</vt:lpwstr>
      </vt:variant>
      <vt:variant>
        <vt:i4>1441850</vt:i4>
      </vt:variant>
      <vt:variant>
        <vt:i4>1814</vt:i4>
      </vt:variant>
      <vt:variant>
        <vt:i4>0</vt:i4>
      </vt:variant>
      <vt:variant>
        <vt:i4>5</vt:i4>
      </vt:variant>
      <vt:variant>
        <vt:lpwstr/>
      </vt:variant>
      <vt:variant>
        <vt:lpwstr>_Toc410969800</vt:lpwstr>
      </vt:variant>
      <vt:variant>
        <vt:i4>2031669</vt:i4>
      </vt:variant>
      <vt:variant>
        <vt:i4>1808</vt:i4>
      </vt:variant>
      <vt:variant>
        <vt:i4>0</vt:i4>
      </vt:variant>
      <vt:variant>
        <vt:i4>5</vt:i4>
      </vt:variant>
      <vt:variant>
        <vt:lpwstr/>
      </vt:variant>
      <vt:variant>
        <vt:lpwstr>_Toc410969799</vt:lpwstr>
      </vt:variant>
      <vt:variant>
        <vt:i4>2031669</vt:i4>
      </vt:variant>
      <vt:variant>
        <vt:i4>1802</vt:i4>
      </vt:variant>
      <vt:variant>
        <vt:i4>0</vt:i4>
      </vt:variant>
      <vt:variant>
        <vt:i4>5</vt:i4>
      </vt:variant>
      <vt:variant>
        <vt:lpwstr/>
      </vt:variant>
      <vt:variant>
        <vt:lpwstr>_Toc410969798</vt:lpwstr>
      </vt:variant>
      <vt:variant>
        <vt:i4>2031669</vt:i4>
      </vt:variant>
      <vt:variant>
        <vt:i4>1796</vt:i4>
      </vt:variant>
      <vt:variant>
        <vt:i4>0</vt:i4>
      </vt:variant>
      <vt:variant>
        <vt:i4>5</vt:i4>
      </vt:variant>
      <vt:variant>
        <vt:lpwstr/>
      </vt:variant>
      <vt:variant>
        <vt:lpwstr>_Toc410969797</vt:lpwstr>
      </vt:variant>
      <vt:variant>
        <vt:i4>2031669</vt:i4>
      </vt:variant>
      <vt:variant>
        <vt:i4>1790</vt:i4>
      </vt:variant>
      <vt:variant>
        <vt:i4>0</vt:i4>
      </vt:variant>
      <vt:variant>
        <vt:i4>5</vt:i4>
      </vt:variant>
      <vt:variant>
        <vt:lpwstr/>
      </vt:variant>
      <vt:variant>
        <vt:lpwstr>_Toc410969796</vt:lpwstr>
      </vt:variant>
      <vt:variant>
        <vt:i4>2031669</vt:i4>
      </vt:variant>
      <vt:variant>
        <vt:i4>1784</vt:i4>
      </vt:variant>
      <vt:variant>
        <vt:i4>0</vt:i4>
      </vt:variant>
      <vt:variant>
        <vt:i4>5</vt:i4>
      </vt:variant>
      <vt:variant>
        <vt:lpwstr/>
      </vt:variant>
      <vt:variant>
        <vt:lpwstr>_Toc410969795</vt:lpwstr>
      </vt:variant>
      <vt:variant>
        <vt:i4>2031669</vt:i4>
      </vt:variant>
      <vt:variant>
        <vt:i4>1778</vt:i4>
      </vt:variant>
      <vt:variant>
        <vt:i4>0</vt:i4>
      </vt:variant>
      <vt:variant>
        <vt:i4>5</vt:i4>
      </vt:variant>
      <vt:variant>
        <vt:lpwstr/>
      </vt:variant>
      <vt:variant>
        <vt:lpwstr>_Toc410969794</vt:lpwstr>
      </vt:variant>
      <vt:variant>
        <vt:i4>2031669</vt:i4>
      </vt:variant>
      <vt:variant>
        <vt:i4>1772</vt:i4>
      </vt:variant>
      <vt:variant>
        <vt:i4>0</vt:i4>
      </vt:variant>
      <vt:variant>
        <vt:i4>5</vt:i4>
      </vt:variant>
      <vt:variant>
        <vt:lpwstr/>
      </vt:variant>
      <vt:variant>
        <vt:lpwstr>_Toc410969793</vt:lpwstr>
      </vt:variant>
      <vt:variant>
        <vt:i4>2031669</vt:i4>
      </vt:variant>
      <vt:variant>
        <vt:i4>1766</vt:i4>
      </vt:variant>
      <vt:variant>
        <vt:i4>0</vt:i4>
      </vt:variant>
      <vt:variant>
        <vt:i4>5</vt:i4>
      </vt:variant>
      <vt:variant>
        <vt:lpwstr/>
      </vt:variant>
      <vt:variant>
        <vt:lpwstr>_Toc410969792</vt:lpwstr>
      </vt:variant>
      <vt:variant>
        <vt:i4>2031669</vt:i4>
      </vt:variant>
      <vt:variant>
        <vt:i4>1760</vt:i4>
      </vt:variant>
      <vt:variant>
        <vt:i4>0</vt:i4>
      </vt:variant>
      <vt:variant>
        <vt:i4>5</vt:i4>
      </vt:variant>
      <vt:variant>
        <vt:lpwstr/>
      </vt:variant>
      <vt:variant>
        <vt:lpwstr>_Toc410969791</vt:lpwstr>
      </vt:variant>
      <vt:variant>
        <vt:i4>2031669</vt:i4>
      </vt:variant>
      <vt:variant>
        <vt:i4>1754</vt:i4>
      </vt:variant>
      <vt:variant>
        <vt:i4>0</vt:i4>
      </vt:variant>
      <vt:variant>
        <vt:i4>5</vt:i4>
      </vt:variant>
      <vt:variant>
        <vt:lpwstr/>
      </vt:variant>
      <vt:variant>
        <vt:lpwstr>_Toc410969790</vt:lpwstr>
      </vt:variant>
      <vt:variant>
        <vt:i4>1966133</vt:i4>
      </vt:variant>
      <vt:variant>
        <vt:i4>1748</vt:i4>
      </vt:variant>
      <vt:variant>
        <vt:i4>0</vt:i4>
      </vt:variant>
      <vt:variant>
        <vt:i4>5</vt:i4>
      </vt:variant>
      <vt:variant>
        <vt:lpwstr/>
      </vt:variant>
      <vt:variant>
        <vt:lpwstr>_Toc410969789</vt:lpwstr>
      </vt:variant>
      <vt:variant>
        <vt:i4>1966133</vt:i4>
      </vt:variant>
      <vt:variant>
        <vt:i4>1742</vt:i4>
      </vt:variant>
      <vt:variant>
        <vt:i4>0</vt:i4>
      </vt:variant>
      <vt:variant>
        <vt:i4>5</vt:i4>
      </vt:variant>
      <vt:variant>
        <vt:lpwstr/>
      </vt:variant>
      <vt:variant>
        <vt:lpwstr>_Toc410969788</vt:lpwstr>
      </vt:variant>
      <vt:variant>
        <vt:i4>1966133</vt:i4>
      </vt:variant>
      <vt:variant>
        <vt:i4>1736</vt:i4>
      </vt:variant>
      <vt:variant>
        <vt:i4>0</vt:i4>
      </vt:variant>
      <vt:variant>
        <vt:i4>5</vt:i4>
      </vt:variant>
      <vt:variant>
        <vt:lpwstr/>
      </vt:variant>
      <vt:variant>
        <vt:lpwstr>_Toc410969787</vt:lpwstr>
      </vt:variant>
      <vt:variant>
        <vt:i4>1966133</vt:i4>
      </vt:variant>
      <vt:variant>
        <vt:i4>1730</vt:i4>
      </vt:variant>
      <vt:variant>
        <vt:i4>0</vt:i4>
      </vt:variant>
      <vt:variant>
        <vt:i4>5</vt:i4>
      </vt:variant>
      <vt:variant>
        <vt:lpwstr/>
      </vt:variant>
      <vt:variant>
        <vt:lpwstr>_Toc410969786</vt:lpwstr>
      </vt:variant>
      <vt:variant>
        <vt:i4>1966133</vt:i4>
      </vt:variant>
      <vt:variant>
        <vt:i4>1724</vt:i4>
      </vt:variant>
      <vt:variant>
        <vt:i4>0</vt:i4>
      </vt:variant>
      <vt:variant>
        <vt:i4>5</vt:i4>
      </vt:variant>
      <vt:variant>
        <vt:lpwstr/>
      </vt:variant>
      <vt:variant>
        <vt:lpwstr>_Toc410969785</vt:lpwstr>
      </vt:variant>
      <vt:variant>
        <vt:i4>1966133</vt:i4>
      </vt:variant>
      <vt:variant>
        <vt:i4>1718</vt:i4>
      </vt:variant>
      <vt:variant>
        <vt:i4>0</vt:i4>
      </vt:variant>
      <vt:variant>
        <vt:i4>5</vt:i4>
      </vt:variant>
      <vt:variant>
        <vt:lpwstr/>
      </vt:variant>
      <vt:variant>
        <vt:lpwstr>_Toc410969784</vt:lpwstr>
      </vt:variant>
      <vt:variant>
        <vt:i4>1966133</vt:i4>
      </vt:variant>
      <vt:variant>
        <vt:i4>1712</vt:i4>
      </vt:variant>
      <vt:variant>
        <vt:i4>0</vt:i4>
      </vt:variant>
      <vt:variant>
        <vt:i4>5</vt:i4>
      </vt:variant>
      <vt:variant>
        <vt:lpwstr/>
      </vt:variant>
      <vt:variant>
        <vt:lpwstr>_Toc410969783</vt:lpwstr>
      </vt:variant>
      <vt:variant>
        <vt:i4>1966133</vt:i4>
      </vt:variant>
      <vt:variant>
        <vt:i4>1706</vt:i4>
      </vt:variant>
      <vt:variant>
        <vt:i4>0</vt:i4>
      </vt:variant>
      <vt:variant>
        <vt:i4>5</vt:i4>
      </vt:variant>
      <vt:variant>
        <vt:lpwstr/>
      </vt:variant>
      <vt:variant>
        <vt:lpwstr>_Toc410969782</vt:lpwstr>
      </vt:variant>
      <vt:variant>
        <vt:i4>1966133</vt:i4>
      </vt:variant>
      <vt:variant>
        <vt:i4>1700</vt:i4>
      </vt:variant>
      <vt:variant>
        <vt:i4>0</vt:i4>
      </vt:variant>
      <vt:variant>
        <vt:i4>5</vt:i4>
      </vt:variant>
      <vt:variant>
        <vt:lpwstr/>
      </vt:variant>
      <vt:variant>
        <vt:lpwstr>_Toc410969781</vt:lpwstr>
      </vt:variant>
      <vt:variant>
        <vt:i4>1966133</vt:i4>
      </vt:variant>
      <vt:variant>
        <vt:i4>1694</vt:i4>
      </vt:variant>
      <vt:variant>
        <vt:i4>0</vt:i4>
      </vt:variant>
      <vt:variant>
        <vt:i4>5</vt:i4>
      </vt:variant>
      <vt:variant>
        <vt:lpwstr/>
      </vt:variant>
      <vt:variant>
        <vt:lpwstr>_Toc410969780</vt:lpwstr>
      </vt:variant>
      <vt:variant>
        <vt:i4>1114165</vt:i4>
      </vt:variant>
      <vt:variant>
        <vt:i4>1688</vt:i4>
      </vt:variant>
      <vt:variant>
        <vt:i4>0</vt:i4>
      </vt:variant>
      <vt:variant>
        <vt:i4>5</vt:i4>
      </vt:variant>
      <vt:variant>
        <vt:lpwstr/>
      </vt:variant>
      <vt:variant>
        <vt:lpwstr>_Toc410969779</vt:lpwstr>
      </vt:variant>
      <vt:variant>
        <vt:i4>1114165</vt:i4>
      </vt:variant>
      <vt:variant>
        <vt:i4>1682</vt:i4>
      </vt:variant>
      <vt:variant>
        <vt:i4>0</vt:i4>
      </vt:variant>
      <vt:variant>
        <vt:i4>5</vt:i4>
      </vt:variant>
      <vt:variant>
        <vt:lpwstr/>
      </vt:variant>
      <vt:variant>
        <vt:lpwstr>_Toc410969778</vt:lpwstr>
      </vt:variant>
      <vt:variant>
        <vt:i4>1114165</vt:i4>
      </vt:variant>
      <vt:variant>
        <vt:i4>1676</vt:i4>
      </vt:variant>
      <vt:variant>
        <vt:i4>0</vt:i4>
      </vt:variant>
      <vt:variant>
        <vt:i4>5</vt:i4>
      </vt:variant>
      <vt:variant>
        <vt:lpwstr/>
      </vt:variant>
      <vt:variant>
        <vt:lpwstr>_Toc410969777</vt:lpwstr>
      </vt:variant>
      <vt:variant>
        <vt:i4>1114165</vt:i4>
      </vt:variant>
      <vt:variant>
        <vt:i4>1670</vt:i4>
      </vt:variant>
      <vt:variant>
        <vt:i4>0</vt:i4>
      </vt:variant>
      <vt:variant>
        <vt:i4>5</vt:i4>
      </vt:variant>
      <vt:variant>
        <vt:lpwstr/>
      </vt:variant>
      <vt:variant>
        <vt:lpwstr>_Toc410969776</vt:lpwstr>
      </vt:variant>
      <vt:variant>
        <vt:i4>1114165</vt:i4>
      </vt:variant>
      <vt:variant>
        <vt:i4>1664</vt:i4>
      </vt:variant>
      <vt:variant>
        <vt:i4>0</vt:i4>
      </vt:variant>
      <vt:variant>
        <vt:i4>5</vt:i4>
      </vt:variant>
      <vt:variant>
        <vt:lpwstr/>
      </vt:variant>
      <vt:variant>
        <vt:lpwstr>_Toc410969775</vt:lpwstr>
      </vt:variant>
      <vt:variant>
        <vt:i4>1114165</vt:i4>
      </vt:variant>
      <vt:variant>
        <vt:i4>1658</vt:i4>
      </vt:variant>
      <vt:variant>
        <vt:i4>0</vt:i4>
      </vt:variant>
      <vt:variant>
        <vt:i4>5</vt:i4>
      </vt:variant>
      <vt:variant>
        <vt:lpwstr/>
      </vt:variant>
      <vt:variant>
        <vt:lpwstr>_Toc410969774</vt:lpwstr>
      </vt:variant>
      <vt:variant>
        <vt:i4>1114165</vt:i4>
      </vt:variant>
      <vt:variant>
        <vt:i4>1652</vt:i4>
      </vt:variant>
      <vt:variant>
        <vt:i4>0</vt:i4>
      </vt:variant>
      <vt:variant>
        <vt:i4>5</vt:i4>
      </vt:variant>
      <vt:variant>
        <vt:lpwstr/>
      </vt:variant>
      <vt:variant>
        <vt:lpwstr>_Toc410969773</vt:lpwstr>
      </vt:variant>
      <vt:variant>
        <vt:i4>1114165</vt:i4>
      </vt:variant>
      <vt:variant>
        <vt:i4>1646</vt:i4>
      </vt:variant>
      <vt:variant>
        <vt:i4>0</vt:i4>
      </vt:variant>
      <vt:variant>
        <vt:i4>5</vt:i4>
      </vt:variant>
      <vt:variant>
        <vt:lpwstr/>
      </vt:variant>
      <vt:variant>
        <vt:lpwstr>_Toc410969772</vt:lpwstr>
      </vt:variant>
      <vt:variant>
        <vt:i4>1114165</vt:i4>
      </vt:variant>
      <vt:variant>
        <vt:i4>1640</vt:i4>
      </vt:variant>
      <vt:variant>
        <vt:i4>0</vt:i4>
      </vt:variant>
      <vt:variant>
        <vt:i4>5</vt:i4>
      </vt:variant>
      <vt:variant>
        <vt:lpwstr/>
      </vt:variant>
      <vt:variant>
        <vt:lpwstr>_Toc410969771</vt:lpwstr>
      </vt:variant>
      <vt:variant>
        <vt:i4>1114165</vt:i4>
      </vt:variant>
      <vt:variant>
        <vt:i4>1634</vt:i4>
      </vt:variant>
      <vt:variant>
        <vt:i4>0</vt:i4>
      </vt:variant>
      <vt:variant>
        <vt:i4>5</vt:i4>
      </vt:variant>
      <vt:variant>
        <vt:lpwstr/>
      </vt:variant>
      <vt:variant>
        <vt:lpwstr>_Toc410969770</vt:lpwstr>
      </vt:variant>
      <vt:variant>
        <vt:i4>1048629</vt:i4>
      </vt:variant>
      <vt:variant>
        <vt:i4>1628</vt:i4>
      </vt:variant>
      <vt:variant>
        <vt:i4>0</vt:i4>
      </vt:variant>
      <vt:variant>
        <vt:i4>5</vt:i4>
      </vt:variant>
      <vt:variant>
        <vt:lpwstr/>
      </vt:variant>
      <vt:variant>
        <vt:lpwstr>_Toc410969769</vt:lpwstr>
      </vt:variant>
      <vt:variant>
        <vt:i4>1048629</vt:i4>
      </vt:variant>
      <vt:variant>
        <vt:i4>1622</vt:i4>
      </vt:variant>
      <vt:variant>
        <vt:i4>0</vt:i4>
      </vt:variant>
      <vt:variant>
        <vt:i4>5</vt:i4>
      </vt:variant>
      <vt:variant>
        <vt:lpwstr/>
      </vt:variant>
      <vt:variant>
        <vt:lpwstr>_Toc410969768</vt:lpwstr>
      </vt:variant>
      <vt:variant>
        <vt:i4>1048629</vt:i4>
      </vt:variant>
      <vt:variant>
        <vt:i4>1616</vt:i4>
      </vt:variant>
      <vt:variant>
        <vt:i4>0</vt:i4>
      </vt:variant>
      <vt:variant>
        <vt:i4>5</vt:i4>
      </vt:variant>
      <vt:variant>
        <vt:lpwstr/>
      </vt:variant>
      <vt:variant>
        <vt:lpwstr>_Toc410969767</vt:lpwstr>
      </vt:variant>
      <vt:variant>
        <vt:i4>1048629</vt:i4>
      </vt:variant>
      <vt:variant>
        <vt:i4>1610</vt:i4>
      </vt:variant>
      <vt:variant>
        <vt:i4>0</vt:i4>
      </vt:variant>
      <vt:variant>
        <vt:i4>5</vt:i4>
      </vt:variant>
      <vt:variant>
        <vt:lpwstr/>
      </vt:variant>
      <vt:variant>
        <vt:lpwstr>_Toc410969766</vt:lpwstr>
      </vt:variant>
      <vt:variant>
        <vt:i4>1048629</vt:i4>
      </vt:variant>
      <vt:variant>
        <vt:i4>1604</vt:i4>
      </vt:variant>
      <vt:variant>
        <vt:i4>0</vt:i4>
      </vt:variant>
      <vt:variant>
        <vt:i4>5</vt:i4>
      </vt:variant>
      <vt:variant>
        <vt:lpwstr/>
      </vt:variant>
      <vt:variant>
        <vt:lpwstr>_Toc410969765</vt:lpwstr>
      </vt:variant>
      <vt:variant>
        <vt:i4>1048629</vt:i4>
      </vt:variant>
      <vt:variant>
        <vt:i4>1598</vt:i4>
      </vt:variant>
      <vt:variant>
        <vt:i4>0</vt:i4>
      </vt:variant>
      <vt:variant>
        <vt:i4>5</vt:i4>
      </vt:variant>
      <vt:variant>
        <vt:lpwstr/>
      </vt:variant>
      <vt:variant>
        <vt:lpwstr>_Toc410969764</vt:lpwstr>
      </vt:variant>
      <vt:variant>
        <vt:i4>1048629</vt:i4>
      </vt:variant>
      <vt:variant>
        <vt:i4>1592</vt:i4>
      </vt:variant>
      <vt:variant>
        <vt:i4>0</vt:i4>
      </vt:variant>
      <vt:variant>
        <vt:i4>5</vt:i4>
      </vt:variant>
      <vt:variant>
        <vt:lpwstr/>
      </vt:variant>
      <vt:variant>
        <vt:lpwstr>_Toc410969763</vt:lpwstr>
      </vt:variant>
      <vt:variant>
        <vt:i4>1048629</vt:i4>
      </vt:variant>
      <vt:variant>
        <vt:i4>1586</vt:i4>
      </vt:variant>
      <vt:variant>
        <vt:i4>0</vt:i4>
      </vt:variant>
      <vt:variant>
        <vt:i4>5</vt:i4>
      </vt:variant>
      <vt:variant>
        <vt:lpwstr/>
      </vt:variant>
      <vt:variant>
        <vt:lpwstr>_Toc410969762</vt:lpwstr>
      </vt:variant>
      <vt:variant>
        <vt:i4>1048629</vt:i4>
      </vt:variant>
      <vt:variant>
        <vt:i4>1580</vt:i4>
      </vt:variant>
      <vt:variant>
        <vt:i4>0</vt:i4>
      </vt:variant>
      <vt:variant>
        <vt:i4>5</vt:i4>
      </vt:variant>
      <vt:variant>
        <vt:lpwstr/>
      </vt:variant>
      <vt:variant>
        <vt:lpwstr>_Toc410969761</vt:lpwstr>
      </vt:variant>
      <vt:variant>
        <vt:i4>1048629</vt:i4>
      </vt:variant>
      <vt:variant>
        <vt:i4>1574</vt:i4>
      </vt:variant>
      <vt:variant>
        <vt:i4>0</vt:i4>
      </vt:variant>
      <vt:variant>
        <vt:i4>5</vt:i4>
      </vt:variant>
      <vt:variant>
        <vt:lpwstr/>
      </vt:variant>
      <vt:variant>
        <vt:lpwstr>_Toc410969760</vt:lpwstr>
      </vt:variant>
      <vt:variant>
        <vt:i4>1245237</vt:i4>
      </vt:variant>
      <vt:variant>
        <vt:i4>1568</vt:i4>
      </vt:variant>
      <vt:variant>
        <vt:i4>0</vt:i4>
      </vt:variant>
      <vt:variant>
        <vt:i4>5</vt:i4>
      </vt:variant>
      <vt:variant>
        <vt:lpwstr/>
      </vt:variant>
      <vt:variant>
        <vt:lpwstr>_Toc410969759</vt:lpwstr>
      </vt:variant>
      <vt:variant>
        <vt:i4>1245237</vt:i4>
      </vt:variant>
      <vt:variant>
        <vt:i4>1562</vt:i4>
      </vt:variant>
      <vt:variant>
        <vt:i4>0</vt:i4>
      </vt:variant>
      <vt:variant>
        <vt:i4>5</vt:i4>
      </vt:variant>
      <vt:variant>
        <vt:lpwstr/>
      </vt:variant>
      <vt:variant>
        <vt:lpwstr>_Toc410969758</vt:lpwstr>
      </vt:variant>
      <vt:variant>
        <vt:i4>1245237</vt:i4>
      </vt:variant>
      <vt:variant>
        <vt:i4>1556</vt:i4>
      </vt:variant>
      <vt:variant>
        <vt:i4>0</vt:i4>
      </vt:variant>
      <vt:variant>
        <vt:i4>5</vt:i4>
      </vt:variant>
      <vt:variant>
        <vt:lpwstr/>
      </vt:variant>
      <vt:variant>
        <vt:lpwstr>_Toc410969757</vt:lpwstr>
      </vt:variant>
      <vt:variant>
        <vt:i4>1245237</vt:i4>
      </vt:variant>
      <vt:variant>
        <vt:i4>1550</vt:i4>
      </vt:variant>
      <vt:variant>
        <vt:i4>0</vt:i4>
      </vt:variant>
      <vt:variant>
        <vt:i4>5</vt:i4>
      </vt:variant>
      <vt:variant>
        <vt:lpwstr/>
      </vt:variant>
      <vt:variant>
        <vt:lpwstr>_Toc410969756</vt:lpwstr>
      </vt:variant>
      <vt:variant>
        <vt:i4>1245237</vt:i4>
      </vt:variant>
      <vt:variant>
        <vt:i4>1544</vt:i4>
      </vt:variant>
      <vt:variant>
        <vt:i4>0</vt:i4>
      </vt:variant>
      <vt:variant>
        <vt:i4>5</vt:i4>
      </vt:variant>
      <vt:variant>
        <vt:lpwstr/>
      </vt:variant>
      <vt:variant>
        <vt:lpwstr>_Toc410969755</vt:lpwstr>
      </vt:variant>
      <vt:variant>
        <vt:i4>1245237</vt:i4>
      </vt:variant>
      <vt:variant>
        <vt:i4>1538</vt:i4>
      </vt:variant>
      <vt:variant>
        <vt:i4>0</vt:i4>
      </vt:variant>
      <vt:variant>
        <vt:i4>5</vt:i4>
      </vt:variant>
      <vt:variant>
        <vt:lpwstr/>
      </vt:variant>
      <vt:variant>
        <vt:lpwstr>_Toc410969754</vt:lpwstr>
      </vt:variant>
      <vt:variant>
        <vt:i4>1245237</vt:i4>
      </vt:variant>
      <vt:variant>
        <vt:i4>1532</vt:i4>
      </vt:variant>
      <vt:variant>
        <vt:i4>0</vt:i4>
      </vt:variant>
      <vt:variant>
        <vt:i4>5</vt:i4>
      </vt:variant>
      <vt:variant>
        <vt:lpwstr/>
      </vt:variant>
      <vt:variant>
        <vt:lpwstr>_Toc410969753</vt:lpwstr>
      </vt:variant>
      <vt:variant>
        <vt:i4>1245237</vt:i4>
      </vt:variant>
      <vt:variant>
        <vt:i4>1526</vt:i4>
      </vt:variant>
      <vt:variant>
        <vt:i4>0</vt:i4>
      </vt:variant>
      <vt:variant>
        <vt:i4>5</vt:i4>
      </vt:variant>
      <vt:variant>
        <vt:lpwstr/>
      </vt:variant>
      <vt:variant>
        <vt:lpwstr>_Toc410969752</vt:lpwstr>
      </vt:variant>
      <vt:variant>
        <vt:i4>1245237</vt:i4>
      </vt:variant>
      <vt:variant>
        <vt:i4>1520</vt:i4>
      </vt:variant>
      <vt:variant>
        <vt:i4>0</vt:i4>
      </vt:variant>
      <vt:variant>
        <vt:i4>5</vt:i4>
      </vt:variant>
      <vt:variant>
        <vt:lpwstr/>
      </vt:variant>
      <vt:variant>
        <vt:lpwstr>_Toc410969751</vt:lpwstr>
      </vt:variant>
      <vt:variant>
        <vt:i4>1245237</vt:i4>
      </vt:variant>
      <vt:variant>
        <vt:i4>1514</vt:i4>
      </vt:variant>
      <vt:variant>
        <vt:i4>0</vt:i4>
      </vt:variant>
      <vt:variant>
        <vt:i4>5</vt:i4>
      </vt:variant>
      <vt:variant>
        <vt:lpwstr/>
      </vt:variant>
      <vt:variant>
        <vt:lpwstr>_Toc410969750</vt:lpwstr>
      </vt:variant>
      <vt:variant>
        <vt:i4>1179701</vt:i4>
      </vt:variant>
      <vt:variant>
        <vt:i4>1508</vt:i4>
      </vt:variant>
      <vt:variant>
        <vt:i4>0</vt:i4>
      </vt:variant>
      <vt:variant>
        <vt:i4>5</vt:i4>
      </vt:variant>
      <vt:variant>
        <vt:lpwstr/>
      </vt:variant>
      <vt:variant>
        <vt:lpwstr>_Toc410969749</vt:lpwstr>
      </vt:variant>
      <vt:variant>
        <vt:i4>1179701</vt:i4>
      </vt:variant>
      <vt:variant>
        <vt:i4>1502</vt:i4>
      </vt:variant>
      <vt:variant>
        <vt:i4>0</vt:i4>
      </vt:variant>
      <vt:variant>
        <vt:i4>5</vt:i4>
      </vt:variant>
      <vt:variant>
        <vt:lpwstr/>
      </vt:variant>
      <vt:variant>
        <vt:lpwstr>_Toc410969748</vt:lpwstr>
      </vt:variant>
      <vt:variant>
        <vt:i4>1179701</vt:i4>
      </vt:variant>
      <vt:variant>
        <vt:i4>1496</vt:i4>
      </vt:variant>
      <vt:variant>
        <vt:i4>0</vt:i4>
      </vt:variant>
      <vt:variant>
        <vt:i4>5</vt:i4>
      </vt:variant>
      <vt:variant>
        <vt:lpwstr/>
      </vt:variant>
      <vt:variant>
        <vt:lpwstr>_Toc410969747</vt:lpwstr>
      </vt:variant>
      <vt:variant>
        <vt:i4>1179701</vt:i4>
      </vt:variant>
      <vt:variant>
        <vt:i4>1490</vt:i4>
      </vt:variant>
      <vt:variant>
        <vt:i4>0</vt:i4>
      </vt:variant>
      <vt:variant>
        <vt:i4>5</vt:i4>
      </vt:variant>
      <vt:variant>
        <vt:lpwstr/>
      </vt:variant>
      <vt:variant>
        <vt:lpwstr>_Toc410969746</vt:lpwstr>
      </vt:variant>
      <vt:variant>
        <vt:i4>1179701</vt:i4>
      </vt:variant>
      <vt:variant>
        <vt:i4>1484</vt:i4>
      </vt:variant>
      <vt:variant>
        <vt:i4>0</vt:i4>
      </vt:variant>
      <vt:variant>
        <vt:i4>5</vt:i4>
      </vt:variant>
      <vt:variant>
        <vt:lpwstr/>
      </vt:variant>
      <vt:variant>
        <vt:lpwstr>_Toc410969745</vt:lpwstr>
      </vt:variant>
      <vt:variant>
        <vt:i4>1179701</vt:i4>
      </vt:variant>
      <vt:variant>
        <vt:i4>1478</vt:i4>
      </vt:variant>
      <vt:variant>
        <vt:i4>0</vt:i4>
      </vt:variant>
      <vt:variant>
        <vt:i4>5</vt:i4>
      </vt:variant>
      <vt:variant>
        <vt:lpwstr/>
      </vt:variant>
      <vt:variant>
        <vt:lpwstr>_Toc410969744</vt:lpwstr>
      </vt:variant>
      <vt:variant>
        <vt:i4>1179701</vt:i4>
      </vt:variant>
      <vt:variant>
        <vt:i4>1472</vt:i4>
      </vt:variant>
      <vt:variant>
        <vt:i4>0</vt:i4>
      </vt:variant>
      <vt:variant>
        <vt:i4>5</vt:i4>
      </vt:variant>
      <vt:variant>
        <vt:lpwstr/>
      </vt:variant>
      <vt:variant>
        <vt:lpwstr>_Toc410969743</vt:lpwstr>
      </vt:variant>
      <vt:variant>
        <vt:i4>1179701</vt:i4>
      </vt:variant>
      <vt:variant>
        <vt:i4>1466</vt:i4>
      </vt:variant>
      <vt:variant>
        <vt:i4>0</vt:i4>
      </vt:variant>
      <vt:variant>
        <vt:i4>5</vt:i4>
      </vt:variant>
      <vt:variant>
        <vt:lpwstr/>
      </vt:variant>
      <vt:variant>
        <vt:lpwstr>_Toc410969742</vt:lpwstr>
      </vt:variant>
      <vt:variant>
        <vt:i4>1179701</vt:i4>
      </vt:variant>
      <vt:variant>
        <vt:i4>1460</vt:i4>
      </vt:variant>
      <vt:variant>
        <vt:i4>0</vt:i4>
      </vt:variant>
      <vt:variant>
        <vt:i4>5</vt:i4>
      </vt:variant>
      <vt:variant>
        <vt:lpwstr/>
      </vt:variant>
      <vt:variant>
        <vt:lpwstr>_Toc410969741</vt:lpwstr>
      </vt:variant>
      <vt:variant>
        <vt:i4>1179701</vt:i4>
      </vt:variant>
      <vt:variant>
        <vt:i4>1454</vt:i4>
      </vt:variant>
      <vt:variant>
        <vt:i4>0</vt:i4>
      </vt:variant>
      <vt:variant>
        <vt:i4>5</vt:i4>
      </vt:variant>
      <vt:variant>
        <vt:lpwstr/>
      </vt:variant>
      <vt:variant>
        <vt:lpwstr>_Toc410969740</vt:lpwstr>
      </vt:variant>
      <vt:variant>
        <vt:i4>1376309</vt:i4>
      </vt:variant>
      <vt:variant>
        <vt:i4>1448</vt:i4>
      </vt:variant>
      <vt:variant>
        <vt:i4>0</vt:i4>
      </vt:variant>
      <vt:variant>
        <vt:i4>5</vt:i4>
      </vt:variant>
      <vt:variant>
        <vt:lpwstr/>
      </vt:variant>
      <vt:variant>
        <vt:lpwstr>_Toc410969739</vt:lpwstr>
      </vt:variant>
      <vt:variant>
        <vt:i4>1376309</vt:i4>
      </vt:variant>
      <vt:variant>
        <vt:i4>1442</vt:i4>
      </vt:variant>
      <vt:variant>
        <vt:i4>0</vt:i4>
      </vt:variant>
      <vt:variant>
        <vt:i4>5</vt:i4>
      </vt:variant>
      <vt:variant>
        <vt:lpwstr/>
      </vt:variant>
      <vt:variant>
        <vt:lpwstr>_Toc410969738</vt:lpwstr>
      </vt:variant>
      <vt:variant>
        <vt:i4>1376309</vt:i4>
      </vt:variant>
      <vt:variant>
        <vt:i4>1436</vt:i4>
      </vt:variant>
      <vt:variant>
        <vt:i4>0</vt:i4>
      </vt:variant>
      <vt:variant>
        <vt:i4>5</vt:i4>
      </vt:variant>
      <vt:variant>
        <vt:lpwstr/>
      </vt:variant>
      <vt:variant>
        <vt:lpwstr>_Toc410969737</vt:lpwstr>
      </vt:variant>
      <vt:variant>
        <vt:i4>1376309</vt:i4>
      </vt:variant>
      <vt:variant>
        <vt:i4>1430</vt:i4>
      </vt:variant>
      <vt:variant>
        <vt:i4>0</vt:i4>
      </vt:variant>
      <vt:variant>
        <vt:i4>5</vt:i4>
      </vt:variant>
      <vt:variant>
        <vt:lpwstr/>
      </vt:variant>
      <vt:variant>
        <vt:lpwstr>_Toc410969736</vt:lpwstr>
      </vt:variant>
      <vt:variant>
        <vt:i4>1376309</vt:i4>
      </vt:variant>
      <vt:variant>
        <vt:i4>1424</vt:i4>
      </vt:variant>
      <vt:variant>
        <vt:i4>0</vt:i4>
      </vt:variant>
      <vt:variant>
        <vt:i4>5</vt:i4>
      </vt:variant>
      <vt:variant>
        <vt:lpwstr/>
      </vt:variant>
      <vt:variant>
        <vt:lpwstr>_Toc410969735</vt:lpwstr>
      </vt:variant>
      <vt:variant>
        <vt:i4>1376309</vt:i4>
      </vt:variant>
      <vt:variant>
        <vt:i4>1418</vt:i4>
      </vt:variant>
      <vt:variant>
        <vt:i4>0</vt:i4>
      </vt:variant>
      <vt:variant>
        <vt:i4>5</vt:i4>
      </vt:variant>
      <vt:variant>
        <vt:lpwstr/>
      </vt:variant>
      <vt:variant>
        <vt:lpwstr>_Toc410969734</vt:lpwstr>
      </vt:variant>
      <vt:variant>
        <vt:i4>1376309</vt:i4>
      </vt:variant>
      <vt:variant>
        <vt:i4>1412</vt:i4>
      </vt:variant>
      <vt:variant>
        <vt:i4>0</vt:i4>
      </vt:variant>
      <vt:variant>
        <vt:i4>5</vt:i4>
      </vt:variant>
      <vt:variant>
        <vt:lpwstr/>
      </vt:variant>
      <vt:variant>
        <vt:lpwstr>_Toc410969733</vt:lpwstr>
      </vt:variant>
      <vt:variant>
        <vt:i4>1376309</vt:i4>
      </vt:variant>
      <vt:variant>
        <vt:i4>1406</vt:i4>
      </vt:variant>
      <vt:variant>
        <vt:i4>0</vt:i4>
      </vt:variant>
      <vt:variant>
        <vt:i4>5</vt:i4>
      </vt:variant>
      <vt:variant>
        <vt:lpwstr/>
      </vt:variant>
      <vt:variant>
        <vt:lpwstr>_Toc410969732</vt:lpwstr>
      </vt:variant>
      <vt:variant>
        <vt:i4>1376309</vt:i4>
      </vt:variant>
      <vt:variant>
        <vt:i4>1400</vt:i4>
      </vt:variant>
      <vt:variant>
        <vt:i4>0</vt:i4>
      </vt:variant>
      <vt:variant>
        <vt:i4>5</vt:i4>
      </vt:variant>
      <vt:variant>
        <vt:lpwstr/>
      </vt:variant>
      <vt:variant>
        <vt:lpwstr>_Toc410969731</vt:lpwstr>
      </vt:variant>
      <vt:variant>
        <vt:i4>1376309</vt:i4>
      </vt:variant>
      <vt:variant>
        <vt:i4>1394</vt:i4>
      </vt:variant>
      <vt:variant>
        <vt:i4>0</vt:i4>
      </vt:variant>
      <vt:variant>
        <vt:i4>5</vt:i4>
      </vt:variant>
      <vt:variant>
        <vt:lpwstr/>
      </vt:variant>
      <vt:variant>
        <vt:lpwstr>_Toc410969730</vt:lpwstr>
      </vt:variant>
      <vt:variant>
        <vt:i4>1310773</vt:i4>
      </vt:variant>
      <vt:variant>
        <vt:i4>1388</vt:i4>
      </vt:variant>
      <vt:variant>
        <vt:i4>0</vt:i4>
      </vt:variant>
      <vt:variant>
        <vt:i4>5</vt:i4>
      </vt:variant>
      <vt:variant>
        <vt:lpwstr/>
      </vt:variant>
      <vt:variant>
        <vt:lpwstr>_Toc410969729</vt:lpwstr>
      </vt:variant>
      <vt:variant>
        <vt:i4>1310773</vt:i4>
      </vt:variant>
      <vt:variant>
        <vt:i4>1382</vt:i4>
      </vt:variant>
      <vt:variant>
        <vt:i4>0</vt:i4>
      </vt:variant>
      <vt:variant>
        <vt:i4>5</vt:i4>
      </vt:variant>
      <vt:variant>
        <vt:lpwstr/>
      </vt:variant>
      <vt:variant>
        <vt:lpwstr>_Toc410969728</vt:lpwstr>
      </vt:variant>
      <vt:variant>
        <vt:i4>1310773</vt:i4>
      </vt:variant>
      <vt:variant>
        <vt:i4>1376</vt:i4>
      </vt:variant>
      <vt:variant>
        <vt:i4>0</vt:i4>
      </vt:variant>
      <vt:variant>
        <vt:i4>5</vt:i4>
      </vt:variant>
      <vt:variant>
        <vt:lpwstr/>
      </vt:variant>
      <vt:variant>
        <vt:lpwstr>_Toc410969727</vt:lpwstr>
      </vt:variant>
      <vt:variant>
        <vt:i4>1310773</vt:i4>
      </vt:variant>
      <vt:variant>
        <vt:i4>1370</vt:i4>
      </vt:variant>
      <vt:variant>
        <vt:i4>0</vt:i4>
      </vt:variant>
      <vt:variant>
        <vt:i4>5</vt:i4>
      </vt:variant>
      <vt:variant>
        <vt:lpwstr/>
      </vt:variant>
      <vt:variant>
        <vt:lpwstr>_Toc410969726</vt:lpwstr>
      </vt:variant>
      <vt:variant>
        <vt:i4>1310773</vt:i4>
      </vt:variant>
      <vt:variant>
        <vt:i4>1364</vt:i4>
      </vt:variant>
      <vt:variant>
        <vt:i4>0</vt:i4>
      </vt:variant>
      <vt:variant>
        <vt:i4>5</vt:i4>
      </vt:variant>
      <vt:variant>
        <vt:lpwstr/>
      </vt:variant>
      <vt:variant>
        <vt:lpwstr>_Toc410969725</vt:lpwstr>
      </vt:variant>
      <vt:variant>
        <vt:i4>1310773</vt:i4>
      </vt:variant>
      <vt:variant>
        <vt:i4>1358</vt:i4>
      </vt:variant>
      <vt:variant>
        <vt:i4>0</vt:i4>
      </vt:variant>
      <vt:variant>
        <vt:i4>5</vt:i4>
      </vt:variant>
      <vt:variant>
        <vt:lpwstr/>
      </vt:variant>
      <vt:variant>
        <vt:lpwstr>_Toc410969724</vt:lpwstr>
      </vt:variant>
      <vt:variant>
        <vt:i4>1310773</vt:i4>
      </vt:variant>
      <vt:variant>
        <vt:i4>1352</vt:i4>
      </vt:variant>
      <vt:variant>
        <vt:i4>0</vt:i4>
      </vt:variant>
      <vt:variant>
        <vt:i4>5</vt:i4>
      </vt:variant>
      <vt:variant>
        <vt:lpwstr/>
      </vt:variant>
      <vt:variant>
        <vt:lpwstr>_Toc410969723</vt:lpwstr>
      </vt:variant>
      <vt:variant>
        <vt:i4>1310773</vt:i4>
      </vt:variant>
      <vt:variant>
        <vt:i4>1346</vt:i4>
      </vt:variant>
      <vt:variant>
        <vt:i4>0</vt:i4>
      </vt:variant>
      <vt:variant>
        <vt:i4>5</vt:i4>
      </vt:variant>
      <vt:variant>
        <vt:lpwstr/>
      </vt:variant>
      <vt:variant>
        <vt:lpwstr>_Toc410969722</vt:lpwstr>
      </vt:variant>
      <vt:variant>
        <vt:i4>1310773</vt:i4>
      </vt:variant>
      <vt:variant>
        <vt:i4>1340</vt:i4>
      </vt:variant>
      <vt:variant>
        <vt:i4>0</vt:i4>
      </vt:variant>
      <vt:variant>
        <vt:i4>5</vt:i4>
      </vt:variant>
      <vt:variant>
        <vt:lpwstr/>
      </vt:variant>
      <vt:variant>
        <vt:lpwstr>_Toc410969721</vt:lpwstr>
      </vt:variant>
      <vt:variant>
        <vt:i4>1310773</vt:i4>
      </vt:variant>
      <vt:variant>
        <vt:i4>1334</vt:i4>
      </vt:variant>
      <vt:variant>
        <vt:i4>0</vt:i4>
      </vt:variant>
      <vt:variant>
        <vt:i4>5</vt:i4>
      </vt:variant>
      <vt:variant>
        <vt:lpwstr/>
      </vt:variant>
      <vt:variant>
        <vt:lpwstr>_Toc410969720</vt:lpwstr>
      </vt:variant>
      <vt:variant>
        <vt:i4>1507381</vt:i4>
      </vt:variant>
      <vt:variant>
        <vt:i4>1328</vt:i4>
      </vt:variant>
      <vt:variant>
        <vt:i4>0</vt:i4>
      </vt:variant>
      <vt:variant>
        <vt:i4>5</vt:i4>
      </vt:variant>
      <vt:variant>
        <vt:lpwstr/>
      </vt:variant>
      <vt:variant>
        <vt:lpwstr>_Toc410969719</vt:lpwstr>
      </vt:variant>
      <vt:variant>
        <vt:i4>1507381</vt:i4>
      </vt:variant>
      <vt:variant>
        <vt:i4>1322</vt:i4>
      </vt:variant>
      <vt:variant>
        <vt:i4>0</vt:i4>
      </vt:variant>
      <vt:variant>
        <vt:i4>5</vt:i4>
      </vt:variant>
      <vt:variant>
        <vt:lpwstr/>
      </vt:variant>
      <vt:variant>
        <vt:lpwstr>_Toc410969718</vt:lpwstr>
      </vt:variant>
      <vt:variant>
        <vt:i4>1507381</vt:i4>
      </vt:variant>
      <vt:variant>
        <vt:i4>1316</vt:i4>
      </vt:variant>
      <vt:variant>
        <vt:i4>0</vt:i4>
      </vt:variant>
      <vt:variant>
        <vt:i4>5</vt:i4>
      </vt:variant>
      <vt:variant>
        <vt:lpwstr/>
      </vt:variant>
      <vt:variant>
        <vt:lpwstr>_Toc410969717</vt:lpwstr>
      </vt:variant>
      <vt:variant>
        <vt:i4>1507381</vt:i4>
      </vt:variant>
      <vt:variant>
        <vt:i4>1310</vt:i4>
      </vt:variant>
      <vt:variant>
        <vt:i4>0</vt:i4>
      </vt:variant>
      <vt:variant>
        <vt:i4>5</vt:i4>
      </vt:variant>
      <vt:variant>
        <vt:lpwstr/>
      </vt:variant>
      <vt:variant>
        <vt:lpwstr>_Toc410969716</vt:lpwstr>
      </vt:variant>
      <vt:variant>
        <vt:i4>1507381</vt:i4>
      </vt:variant>
      <vt:variant>
        <vt:i4>1304</vt:i4>
      </vt:variant>
      <vt:variant>
        <vt:i4>0</vt:i4>
      </vt:variant>
      <vt:variant>
        <vt:i4>5</vt:i4>
      </vt:variant>
      <vt:variant>
        <vt:lpwstr/>
      </vt:variant>
      <vt:variant>
        <vt:lpwstr>_Toc410969715</vt:lpwstr>
      </vt:variant>
      <vt:variant>
        <vt:i4>1507381</vt:i4>
      </vt:variant>
      <vt:variant>
        <vt:i4>1298</vt:i4>
      </vt:variant>
      <vt:variant>
        <vt:i4>0</vt:i4>
      </vt:variant>
      <vt:variant>
        <vt:i4>5</vt:i4>
      </vt:variant>
      <vt:variant>
        <vt:lpwstr/>
      </vt:variant>
      <vt:variant>
        <vt:lpwstr>_Toc410969714</vt:lpwstr>
      </vt:variant>
      <vt:variant>
        <vt:i4>1507381</vt:i4>
      </vt:variant>
      <vt:variant>
        <vt:i4>1292</vt:i4>
      </vt:variant>
      <vt:variant>
        <vt:i4>0</vt:i4>
      </vt:variant>
      <vt:variant>
        <vt:i4>5</vt:i4>
      </vt:variant>
      <vt:variant>
        <vt:lpwstr/>
      </vt:variant>
      <vt:variant>
        <vt:lpwstr>_Toc410969713</vt:lpwstr>
      </vt:variant>
      <vt:variant>
        <vt:i4>1507381</vt:i4>
      </vt:variant>
      <vt:variant>
        <vt:i4>1286</vt:i4>
      </vt:variant>
      <vt:variant>
        <vt:i4>0</vt:i4>
      </vt:variant>
      <vt:variant>
        <vt:i4>5</vt:i4>
      </vt:variant>
      <vt:variant>
        <vt:lpwstr/>
      </vt:variant>
      <vt:variant>
        <vt:lpwstr>_Toc410969712</vt:lpwstr>
      </vt:variant>
      <vt:variant>
        <vt:i4>1507381</vt:i4>
      </vt:variant>
      <vt:variant>
        <vt:i4>1280</vt:i4>
      </vt:variant>
      <vt:variant>
        <vt:i4>0</vt:i4>
      </vt:variant>
      <vt:variant>
        <vt:i4>5</vt:i4>
      </vt:variant>
      <vt:variant>
        <vt:lpwstr/>
      </vt:variant>
      <vt:variant>
        <vt:lpwstr>_Toc410969711</vt:lpwstr>
      </vt:variant>
      <vt:variant>
        <vt:i4>1507381</vt:i4>
      </vt:variant>
      <vt:variant>
        <vt:i4>1274</vt:i4>
      </vt:variant>
      <vt:variant>
        <vt:i4>0</vt:i4>
      </vt:variant>
      <vt:variant>
        <vt:i4>5</vt:i4>
      </vt:variant>
      <vt:variant>
        <vt:lpwstr/>
      </vt:variant>
      <vt:variant>
        <vt:lpwstr>_Toc410969710</vt:lpwstr>
      </vt:variant>
      <vt:variant>
        <vt:i4>1441845</vt:i4>
      </vt:variant>
      <vt:variant>
        <vt:i4>1268</vt:i4>
      </vt:variant>
      <vt:variant>
        <vt:i4>0</vt:i4>
      </vt:variant>
      <vt:variant>
        <vt:i4>5</vt:i4>
      </vt:variant>
      <vt:variant>
        <vt:lpwstr/>
      </vt:variant>
      <vt:variant>
        <vt:lpwstr>_Toc410969709</vt:lpwstr>
      </vt:variant>
      <vt:variant>
        <vt:i4>1441845</vt:i4>
      </vt:variant>
      <vt:variant>
        <vt:i4>1262</vt:i4>
      </vt:variant>
      <vt:variant>
        <vt:i4>0</vt:i4>
      </vt:variant>
      <vt:variant>
        <vt:i4>5</vt:i4>
      </vt:variant>
      <vt:variant>
        <vt:lpwstr/>
      </vt:variant>
      <vt:variant>
        <vt:lpwstr>_Toc410969708</vt:lpwstr>
      </vt:variant>
      <vt:variant>
        <vt:i4>1441845</vt:i4>
      </vt:variant>
      <vt:variant>
        <vt:i4>1256</vt:i4>
      </vt:variant>
      <vt:variant>
        <vt:i4>0</vt:i4>
      </vt:variant>
      <vt:variant>
        <vt:i4>5</vt:i4>
      </vt:variant>
      <vt:variant>
        <vt:lpwstr/>
      </vt:variant>
      <vt:variant>
        <vt:lpwstr>_Toc410969707</vt:lpwstr>
      </vt:variant>
      <vt:variant>
        <vt:i4>1441845</vt:i4>
      </vt:variant>
      <vt:variant>
        <vt:i4>1250</vt:i4>
      </vt:variant>
      <vt:variant>
        <vt:i4>0</vt:i4>
      </vt:variant>
      <vt:variant>
        <vt:i4>5</vt:i4>
      </vt:variant>
      <vt:variant>
        <vt:lpwstr/>
      </vt:variant>
      <vt:variant>
        <vt:lpwstr>_Toc410969706</vt:lpwstr>
      </vt:variant>
      <vt:variant>
        <vt:i4>1441845</vt:i4>
      </vt:variant>
      <vt:variant>
        <vt:i4>1244</vt:i4>
      </vt:variant>
      <vt:variant>
        <vt:i4>0</vt:i4>
      </vt:variant>
      <vt:variant>
        <vt:i4>5</vt:i4>
      </vt:variant>
      <vt:variant>
        <vt:lpwstr/>
      </vt:variant>
      <vt:variant>
        <vt:lpwstr>_Toc410969705</vt:lpwstr>
      </vt:variant>
      <vt:variant>
        <vt:i4>1441845</vt:i4>
      </vt:variant>
      <vt:variant>
        <vt:i4>1238</vt:i4>
      </vt:variant>
      <vt:variant>
        <vt:i4>0</vt:i4>
      </vt:variant>
      <vt:variant>
        <vt:i4>5</vt:i4>
      </vt:variant>
      <vt:variant>
        <vt:lpwstr/>
      </vt:variant>
      <vt:variant>
        <vt:lpwstr>_Toc410969704</vt:lpwstr>
      </vt:variant>
      <vt:variant>
        <vt:i4>1441845</vt:i4>
      </vt:variant>
      <vt:variant>
        <vt:i4>1232</vt:i4>
      </vt:variant>
      <vt:variant>
        <vt:i4>0</vt:i4>
      </vt:variant>
      <vt:variant>
        <vt:i4>5</vt:i4>
      </vt:variant>
      <vt:variant>
        <vt:lpwstr/>
      </vt:variant>
      <vt:variant>
        <vt:lpwstr>_Toc410969703</vt:lpwstr>
      </vt:variant>
      <vt:variant>
        <vt:i4>1441845</vt:i4>
      </vt:variant>
      <vt:variant>
        <vt:i4>1226</vt:i4>
      </vt:variant>
      <vt:variant>
        <vt:i4>0</vt:i4>
      </vt:variant>
      <vt:variant>
        <vt:i4>5</vt:i4>
      </vt:variant>
      <vt:variant>
        <vt:lpwstr/>
      </vt:variant>
      <vt:variant>
        <vt:lpwstr>_Toc410969702</vt:lpwstr>
      </vt:variant>
      <vt:variant>
        <vt:i4>1441845</vt:i4>
      </vt:variant>
      <vt:variant>
        <vt:i4>1220</vt:i4>
      </vt:variant>
      <vt:variant>
        <vt:i4>0</vt:i4>
      </vt:variant>
      <vt:variant>
        <vt:i4>5</vt:i4>
      </vt:variant>
      <vt:variant>
        <vt:lpwstr/>
      </vt:variant>
      <vt:variant>
        <vt:lpwstr>_Toc410969701</vt:lpwstr>
      </vt:variant>
      <vt:variant>
        <vt:i4>1441845</vt:i4>
      </vt:variant>
      <vt:variant>
        <vt:i4>1214</vt:i4>
      </vt:variant>
      <vt:variant>
        <vt:i4>0</vt:i4>
      </vt:variant>
      <vt:variant>
        <vt:i4>5</vt:i4>
      </vt:variant>
      <vt:variant>
        <vt:lpwstr/>
      </vt:variant>
      <vt:variant>
        <vt:lpwstr>_Toc410969700</vt:lpwstr>
      </vt:variant>
      <vt:variant>
        <vt:i4>2031668</vt:i4>
      </vt:variant>
      <vt:variant>
        <vt:i4>1208</vt:i4>
      </vt:variant>
      <vt:variant>
        <vt:i4>0</vt:i4>
      </vt:variant>
      <vt:variant>
        <vt:i4>5</vt:i4>
      </vt:variant>
      <vt:variant>
        <vt:lpwstr/>
      </vt:variant>
      <vt:variant>
        <vt:lpwstr>_Toc410969699</vt:lpwstr>
      </vt:variant>
      <vt:variant>
        <vt:i4>2031668</vt:i4>
      </vt:variant>
      <vt:variant>
        <vt:i4>1202</vt:i4>
      </vt:variant>
      <vt:variant>
        <vt:i4>0</vt:i4>
      </vt:variant>
      <vt:variant>
        <vt:i4>5</vt:i4>
      </vt:variant>
      <vt:variant>
        <vt:lpwstr/>
      </vt:variant>
      <vt:variant>
        <vt:lpwstr>_Toc410969698</vt:lpwstr>
      </vt:variant>
      <vt:variant>
        <vt:i4>2031668</vt:i4>
      </vt:variant>
      <vt:variant>
        <vt:i4>1196</vt:i4>
      </vt:variant>
      <vt:variant>
        <vt:i4>0</vt:i4>
      </vt:variant>
      <vt:variant>
        <vt:i4>5</vt:i4>
      </vt:variant>
      <vt:variant>
        <vt:lpwstr/>
      </vt:variant>
      <vt:variant>
        <vt:lpwstr>_Toc410969697</vt:lpwstr>
      </vt:variant>
      <vt:variant>
        <vt:i4>2031668</vt:i4>
      </vt:variant>
      <vt:variant>
        <vt:i4>1190</vt:i4>
      </vt:variant>
      <vt:variant>
        <vt:i4>0</vt:i4>
      </vt:variant>
      <vt:variant>
        <vt:i4>5</vt:i4>
      </vt:variant>
      <vt:variant>
        <vt:lpwstr/>
      </vt:variant>
      <vt:variant>
        <vt:lpwstr>_Toc410969696</vt:lpwstr>
      </vt:variant>
      <vt:variant>
        <vt:i4>2031668</vt:i4>
      </vt:variant>
      <vt:variant>
        <vt:i4>1184</vt:i4>
      </vt:variant>
      <vt:variant>
        <vt:i4>0</vt:i4>
      </vt:variant>
      <vt:variant>
        <vt:i4>5</vt:i4>
      </vt:variant>
      <vt:variant>
        <vt:lpwstr/>
      </vt:variant>
      <vt:variant>
        <vt:lpwstr>_Toc410969695</vt:lpwstr>
      </vt:variant>
      <vt:variant>
        <vt:i4>2031668</vt:i4>
      </vt:variant>
      <vt:variant>
        <vt:i4>1178</vt:i4>
      </vt:variant>
      <vt:variant>
        <vt:i4>0</vt:i4>
      </vt:variant>
      <vt:variant>
        <vt:i4>5</vt:i4>
      </vt:variant>
      <vt:variant>
        <vt:lpwstr/>
      </vt:variant>
      <vt:variant>
        <vt:lpwstr>_Toc410969694</vt:lpwstr>
      </vt:variant>
      <vt:variant>
        <vt:i4>2031668</vt:i4>
      </vt:variant>
      <vt:variant>
        <vt:i4>1172</vt:i4>
      </vt:variant>
      <vt:variant>
        <vt:i4>0</vt:i4>
      </vt:variant>
      <vt:variant>
        <vt:i4>5</vt:i4>
      </vt:variant>
      <vt:variant>
        <vt:lpwstr/>
      </vt:variant>
      <vt:variant>
        <vt:lpwstr>_Toc410969693</vt:lpwstr>
      </vt:variant>
      <vt:variant>
        <vt:i4>2031668</vt:i4>
      </vt:variant>
      <vt:variant>
        <vt:i4>1166</vt:i4>
      </vt:variant>
      <vt:variant>
        <vt:i4>0</vt:i4>
      </vt:variant>
      <vt:variant>
        <vt:i4>5</vt:i4>
      </vt:variant>
      <vt:variant>
        <vt:lpwstr/>
      </vt:variant>
      <vt:variant>
        <vt:lpwstr>_Toc410969692</vt:lpwstr>
      </vt:variant>
      <vt:variant>
        <vt:i4>2031668</vt:i4>
      </vt:variant>
      <vt:variant>
        <vt:i4>1160</vt:i4>
      </vt:variant>
      <vt:variant>
        <vt:i4>0</vt:i4>
      </vt:variant>
      <vt:variant>
        <vt:i4>5</vt:i4>
      </vt:variant>
      <vt:variant>
        <vt:lpwstr/>
      </vt:variant>
      <vt:variant>
        <vt:lpwstr>_Toc410969691</vt:lpwstr>
      </vt:variant>
      <vt:variant>
        <vt:i4>2031668</vt:i4>
      </vt:variant>
      <vt:variant>
        <vt:i4>1154</vt:i4>
      </vt:variant>
      <vt:variant>
        <vt:i4>0</vt:i4>
      </vt:variant>
      <vt:variant>
        <vt:i4>5</vt:i4>
      </vt:variant>
      <vt:variant>
        <vt:lpwstr/>
      </vt:variant>
      <vt:variant>
        <vt:lpwstr>_Toc410969690</vt:lpwstr>
      </vt:variant>
      <vt:variant>
        <vt:i4>1966132</vt:i4>
      </vt:variant>
      <vt:variant>
        <vt:i4>1148</vt:i4>
      </vt:variant>
      <vt:variant>
        <vt:i4>0</vt:i4>
      </vt:variant>
      <vt:variant>
        <vt:i4>5</vt:i4>
      </vt:variant>
      <vt:variant>
        <vt:lpwstr/>
      </vt:variant>
      <vt:variant>
        <vt:lpwstr>_Toc410969689</vt:lpwstr>
      </vt:variant>
      <vt:variant>
        <vt:i4>1966132</vt:i4>
      </vt:variant>
      <vt:variant>
        <vt:i4>1142</vt:i4>
      </vt:variant>
      <vt:variant>
        <vt:i4>0</vt:i4>
      </vt:variant>
      <vt:variant>
        <vt:i4>5</vt:i4>
      </vt:variant>
      <vt:variant>
        <vt:lpwstr/>
      </vt:variant>
      <vt:variant>
        <vt:lpwstr>_Toc410969688</vt:lpwstr>
      </vt:variant>
      <vt:variant>
        <vt:i4>1966132</vt:i4>
      </vt:variant>
      <vt:variant>
        <vt:i4>1136</vt:i4>
      </vt:variant>
      <vt:variant>
        <vt:i4>0</vt:i4>
      </vt:variant>
      <vt:variant>
        <vt:i4>5</vt:i4>
      </vt:variant>
      <vt:variant>
        <vt:lpwstr/>
      </vt:variant>
      <vt:variant>
        <vt:lpwstr>_Toc410969687</vt:lpwstr>
      </vt:variant>
      <vt:variant>
        <vt:i4>1966132</vt:i4>
      </vt:variant>
      <vt:variant>
        <vt:i4>1130</vt:i4>
      </vt:variant>
      <vt:variant>
        <vt:i4>0</vt:i4>
      </vt:variant>
      <vt:variant>
        <vt:i4>5</vt:i4>
      </vt:variant>
      <vt:variant>
        <vt:lpwstr/>
      </vt:variant>
      <vt:variant>
        <vt:lpwstr>_Toc410969686</vt:lpwstr>
      </vt:variant>
      <vt:variant>
        <vt:i4>1966132</vt:i4>
      </vt:variant>
      <vt:variant>
        <vt:i4>1124</vt:i4>
      </vt:variant>
      <vt:variant>
        <vt:i4>0</vt:i4>
      </vt:variant>
      <vt:variant>
        <vt:i4>5</vt:i4>
      </vt:variant>
      <vt:variant>
        <vt:lpwstr/>
      </vt:variant>
      <vt:variant>
        <vt:lpwstr>_Toc410969685</vt:lpwstr>
      </vt:variant>
      <vt:variant>
        <vt:i4>1966132</vt:i4>
      </vt:variant>
      <vt:variant>
        <vt:i4>1118</vt:i4>
      </vt:variant>
      <vt:variant>
        <vt:i4>0</vt:i4>
      </vt:variant>
      <vt:variant>
        <vt:i4>5</vt:i4>
      </vt:variant>
      <vt:variant>
        <vt:lpwstr/>
      </vt:variant>
      <vt:variant>
        <vt:lpwstr>_Toc410969684</vt:lpwstr>
      </vt:variant>
      <vt:variant>
        <vt:i4>1966132</vt:i4>
      </vt:variant>
      <vt:variant>
        <vt:i4>1112</vt:i4>
      </vt:variant>
      <vt:variant>
        <vt:i4>0</vt:i4>
      </vt:variant>
      <vt:variant>
        <vt:i4>5</vt:i4>
      </vt:variant>
      <vt:variant>
        <vt:lpwstr/>
      </vt:variant>
      <vt:variant>
        <vt:lpwstr>_Toc410969683</vt:lpwstr>
      </vt:variant>
      <vt:variant>
        <vt:i4>1966132</vt:i4>
      </vt:variant>
      <vt:variant>
        <vt:i4>1106</vt:i4>
      </vt:variant>
      <vt:variant>
        <vt:i4>0</vt:i4>
      </vt:variant>
      <vt:variant>
        <vt:i4>5</vt:i4>
      </vt:variant>
      <vt:variant>
        <vt:lpwstr/>
      </vt:variant>
      <vt:variant>
        <vt:lpwstr>_Toc410969682</vt:lpwstr>
      </vt:variant>
      <vt:variant>
        <vt:i4>1966132</vt:i4>
      </vt:variant>
      <vt:variant>
        <vt:i4>1100</vt:i4>
      </vt:variant>
      <vt:variant>
        <vt:i4>0</vt:i4>
      </vt:variant>
      <vt:variant>
        <vt:i4>5</vt:i4>
      </vt:variant>
      <vt:variant>
        <vt:lpwstr/>
      </vt:variant>
      <vt:variant>
        <vt:lpwstr>_Toc410969681</vt:lpwstr>
      </vt:variant>
      <vt:variant>
        <vt:i4>1966132</vt:i4>
      </vt:variant>
      <vt:variant>
        <vt:i4>1094</vt:i4>
      </vt:variant>
      <vt:variant>
        <vt:i4>0</vt:i4>
      </vt:variant>
      <vt:variant>
        <vt:i4>5</vt:i4>
      </vt:variant>
      <vt:variant>
        <vt:lpwstr/>
      </vt:variant>
      <vt:variant>
        <vt:lpwstr>_Toc410969680</vt:lpwstr>
      </vt:variant>
      <vt:variant>
        <vt:i4>1114164</vt:i4>
      </vt:variant>
      <vt:variant>
        <vt:i4>1088</vt:i4>
      </vt:variant>
      <vt:variant>
        <vt:i4>0</vt:i4>
      </vt:variant>
      <vt:variant>
        <vt:i4>5</vt:i4>
      </vt:variant>
      <vt:variant>
        <vt:lpwstr/>
      </vt:variant>
      <vt:variant>
        <vt:lpwstr>_Toc410969679</vt:lpwstr>
      </vt:variant>
      <vt:variant>
        <vt:i4>1114164</vt:i4>
      </vt:variant>
      <vt:variant>
        <vt:i4>1082</vt:i4>
      </vt:variant>
      <vt:variant>
        <vt:i4>0</vt:i4>
      </vt:variant>
      <vt:variant>
        <vt:i4>5</vt:i4>
      </vt:variant>
      <vt:variant>
        <vt:lpwstr/>
      </vt:variant>
      <vt:variant>
        <vt:lpwstr>_Toc410969678</vt:lpwstr>
      </vt:variant>
      <vt:variant>
        <vt:i4>1114164</vt:i4>
      </vt:variant>
      <vt:variant>
        <vt:i4>1076</vt:i4>
      </vt:variant>
      <vt:variant>
        <vt:i4>0</vt:i4>
      </vt:variant>
      <vt:variant>
        <vt:i4>5</vt:i4>
      </vt:variant>
      <vt:variant>
        <vt:lpwstr/>
      </vt:variant>
      <vt:variant>
        <vt:lpwstr>_Toc410969677</vt:lpwstr>
      </vt:variant>
      <vt:variant>
        <vt:i4>1114164</vt:i4>
      </vt:variant>
      <vt:variant>
        <vt:i4>1070</vt:i4>
      </vt:variant>
      <vt:variant>
        <vt:i4>0</vt:i4>
      </vt:variant>
      <vt:variant>
        <vt:i4>5</vt:i4>
      </vt:variant>
      <vt:variant>
        <vt:lpwstr/>
      </vt:variant>
      <vt:variant>
        <vt:lpwstr>_Toc410969676</vt:lpwstr>
      </vt:variant>
      <vt:variant>
        <vt:i4>1114164</vt:i4>
      </vt:variant>
      <vt:variant>
        <vt:i4>1064</vt:i4>
      </vt:variant>
      <vt:variant>
        <vt:i4>0</vt:i4>
      </vt:variant>
      <vt:variant>
        <vt:i4>5</vt:i4>
      </vt:variant>
      <vt:variant>
        <vt:lpwstr/>
      </vt:variant>
      <vt:variant>
        <vt:lpwstr>_Toc410969675</vt:lpwstr>
      </vt:variant>
      <vt:variant>
        <vt:i4>1114164</vt:i4>
      </vt:variant>
      <vt:variant>
        <vt:i4>1058</vt:i4>
      </vt:variant>
      <vt:variant>
        <vt:i4>0</vt:i4>
      </vt:variant>
      <vt:variant>
        <vt:i4>5</vt:i4>
      </vt:variant>
      <vt:variant>
        <vt:lpwstr/>
      </vt:variant>
      <vt:variant>
        <vt:lpwstr>_Toc410969674</vt:lpwstr>
      </vt:variant>
      <vt:variant>
        <vt:i4>1114164</vt:i4>
      </vt:variant>
      <vt:variant>
        <vt:i4>1052</vt:i4>
      </vt:variant>
      <vt:variant>
        <vt:i4>0</vt:i4>
      </vt:variant>
      <vt:variant>
        <vt:i4>5</vt:i4>
      </vt:variant>
      <vt:variant>
        <vt:lpwstr/>
      </vt:variant>
      <vt:variant>
        <vt:lpwstr>_Toc410969673</vt:lpwstr>
      </vt:variant>
      <vt:variant>
        <vt:i4>1114164</vt:i4>
      </vt:variant>
      <vt:variant>
        <vt:i4>1046</vt:i4>
      </vt:variant>
      <vt:variant>
        <vt:i4>0</vt:i4>
      </vt:variant>
      <vt:variant>
        <vt:i4>5</vt:i4>
      </vt:variant>
      <vt:variant>
        <vt:lpwstr/>
      </vt:variant>
      <vt:variant>
        <vt:lpwstr>_Toc410969672</vt:lpwstr>
      </vt:variant>
      <vt:variant>
        <vt:i4>1114164</vt:i4>
      </vt:variant>
      <vt:variant>
        <vt:i4>1040</vt:i4>
      </vt:variant>
      <vt:variant>
        <vt:i4>0</vt:i4>
      </vt:variant>
      <vt:variant>
        <vt:i4>5</vt:i4>
      </vt:variant>
      <vt:variant>
        <vt:lpwstr/>
      </vt:variant>
      <vt:variant>
        <vt:lpwstr>_Toc410969671</vt:lpwstr>
      </vt:variant>
      <vt:variant>
        <vt:i4>1114164</vt:i4>
      </vt:variant>
      <vt:variant>
        <vt:i4>1034</vt:i4>
      </vt:variant>
      <vt:variant>
        <vt:i4>0</vt:i4>
      </vt:variant>
      <vt:variant>
        <vt:i4>5</vt:i4>
      </vt:variant>
      <vt:variant>
        <vt:lpwstr/>
      </vt:variant>
      <vt:variant>
        <vt:lpwstr>_Toc410969670</vt:lpwstr>
      </vt:variant>
      <vt:variant>
        <vt:i4>1048628</vt:i4>
      </vt:variant>
      <vt:variant>
        <vt:i4>1028</vt:i4>
      </vt:variant>
      <vt:variant>
        <vt:i4>0</vt:i4>
      </vt:variant>
      <vt:variant>
        <vt:i4>5</vt:i4>
      </vt:variant>
      <vt:variant>
        <vt:lpwstr/>
      </vt:variant>
      <vt:variant>
        <vt:lpwstr>_Toc410969669</vt:lpwstr>
      </vt:variant>
      <vt:variant>
        <vt:i4>1048628</vt:i4>
      </vt:variant>
      <vt:variant>
        <vt:i4>1022</vt:i4>
      </vt:variant>
      <vt:variant>
        <vt:i4>0</vt:i4>
      </vt:variant>
      <vt:variant>
        <vt:i4>5</vt:i4>
      </vt:variant>
      <vt:variant>
        <vt:lpwstr/>
      </vt:variant>
      <vt:variant>
        <vt:lpwstr>_Toc410969668</vt:lpwstr>
      </vt:variant>
      <vt:variant>
        <vt:i4>1048628</vt:i4>
      </vt:variant>
      <vt:variant>
        <vt:i4>1016</vt:i4>
      </vt:variant>
      <vt:variant>
        <vt:i4>0</vt:i4>
      </vt:variant>
      <vt:variant>
        <vt:i4>5</vt:i4>
      </vt:variant>
      <vt:variant>
        <vt:lpwstr/>
      </vt:variant>
      <vt:variant>
        <vt:lpwstr>_Toc410969667</vt:lpwstr>
      </vt:variant>
      <vt:variant>
        <vt:i4>1048628</vt:i4>
      </vt:variant>
      <vt:variant>
        <vt:i4>1010</vt:i4>
      </vt:variant>
      <vt:variant>
        <vt:i4>0</vt:i4>
      </vt:variant>
      <vt:variant>
        <vt:i4>5</vt:i4>
      </vt:variant>
      <vt:variant>
        <vt:lpwstr/>
      </vt:variant>
      <vt:variant>
        <vt:lpwstr>_Toc410969666</vt:lpwstr>
      </vt:variant>
      <vt:variant>
        <vt:i4>1048628</vt:i4>
      </vt:variant>
      <vt:variant>
        <vt:i4>1004</vt:i4>
      </vt:variant>
      <vt:variant>
        <vt:i4>0</vt:i4>
      </vt:variant>
      <vt:variant>
        <vt:i4>5</vt:i4>
      </vt:variant>
      <vt:variant>
        <vt:lpwstr/>
      </vt:variant>
      <vt:variant>
        <vt:lpwstr>_Toc410969665</vt:lpwstr>
      </vt:variant>
      <vt:variant>
        <vt:i4>1048628</vt:i4>
      </vt:variant>
      <vt:variant>
        <vt:i4>998</vt:i4>
      </vt:variant>
      <vt:variant>
        <vt:i4>0</vt:i4>
      </vt:variant>
      <vt:variant>
        <vt:i4>5</vt:i4>
      </vt:variant>
      <vt:variant>
        <vt:lpwstr/>
      </vt:variant>
      <vt:variant>
        <vt:lpwstr>_Toc410969664</vt:lpwstr>
      </vt:variant>
      <vt:variant>
        <vt:i4>1048628</vt:i4>
      </vt:variant>
      <vt:variant>
        <vt:i4>992</vt:i4>
      </vt:variant>
      <vt:variant>
        <vt:i4>0</vt:i4>
      </vt:variant>
      <vt:variant>
        <vt:i4>5</vt:i4>
      </vt:variant>
      <vt:variant>
        <vt:lpwstr/>
      </vt:variant>
      <vt:variant>
        <vt:lpwstr>_Toc410969663</vt:lpwstr>
      </vt:variant>
      <vt:variant>
        <vt:i4>1048628</vt:i4>
      </vt:variant>
      <vt:variant>
        <vt:i4>986</vt:i4>
      </vt:variant>
      <vt:variant>
        <vt:i4>0</vt:i4>
      </vt:variant>
      <vt:variant>
        <vt:i4>5</vt:i4>
      </vt:variant>
      <vt:variant>
        <vt:lpwstr/>
      </vt:variant>
      <vt:variant>
        <vt:lpwstr>_Toc410969662</vt:lpwstr>
      </vt:variant>
      <vt:variant>
        <vt:i4>1048628</vt:i4>
      </vt:variant>
      <vt:variant>
        <vt:i4>980</vt:i4>
      </vt:variant>
      <vt:variant>
        <vt:i4>0</vt:i4>
      </vt:variant>
      <vt:variant>
        <vt:i4>5</vt:i4>
      </vt:variant>
      <vt:variant>
        <vt:lpwstr/>
      </vt:variant>
      <vt:variant>
        <vt:lpwstr>_Toc410969661</vt:lpwstr>
      </vt:variant>
      <vt:variant>
        <vt:i4>1048628</vt:i4>
      </vt:variant>
      <vt:variant>
        <vt:i4>974</vt:i4>
      </vt:variant>
      <vt:variant>
        <vt:i4>0</vt:i4>
      </vt:variant>
      <vt:variant>
        <vt:i4>5</vt:i4>
      </vt:variant>
      <vt:variant>
        <vt:lpwstr/>
      </vt:variant>
      <vt:variant>
        <vt:lpwstr>_Toc410969660</vt:lpwstr>
      </vt:variant>
      <vt:variant>
        <vt:i4>1245236</vt:i4>
      </vt:variant>
      <vt:variant>
        <vt:i4>968</vt:i4>
      </vt:variant>
      <vt:variant>
        <vt:i4>0</vt:i4>
      </vt:variant>
      <vt:variant>
        <vt:i4>5</vt:i4>
      </vt:variant>
      <vt:variant>
        <vt:lpwstr/>
      </vt:variant>
      <vt:variant>
        <vt:lpwstr>_Toc410969659</vt:lpwstr>
      </vt:variant>
      <vt:variant>
        <vt:i4>1245236</vt:i4>
      </vt:variant>
      <vt:variant>
        <vt:i4>962</vt:i4>
      </vt:variant>
      <vt:variant>
        <vt:i4>0</vt:i4>
      </vt:variant>
      <vt:variant>
        <vt:i4>5</vt:i4>
      </vt:variant>
      <vt:variant>
        <vt:lpwstr/>
      </vt:variant>
      <vt:variant>
        <vt:lpwstr>_Toc410969658</vt:lpwstr>
      </vt:variant>
      <vt:variant>
        <vt:i4>1245236</vt:i4>
      </vt:variant>
      <vt:variant>
        <vt:i4>956</vt:i4>
      </vt:variant>
      <vt:variant>
        <vt:i4>0</vt:i4>
      </vt:variant>
      <vt:variant>
        <vt:i4>5</vt:i4>
      </vt:variant>
      <vt:variant>
        <vt:lpwstr/>
      </vt:variant>
      <vt:variant>
        <vt:lpwstr>_Toc410969657</vt:lpwstr>
      </vt:variant>
      <vt:variant>
        <vt:i4>1245236</vt:i4>
      </vt:variant>
      <vt:variant>
        <vt:i4>950</vt:i4>
      </vt:variant>
      <vt:variant>
        <vt:i4>0</vt:i4>
      </vt:variant>
      <vt:variant>
        <vt:i4>5</vt:i4>
      </vt:variant>
      <vt:variant>
        <vt:lpwstr/>
      </vt:variant>
      <vt:variant>
        <vt:lpwstr>_Toc410969656</vt:lpwstr>
      </vt:variant>
      <vt:variant>
        <vt:i4>1245236</vt:i4>
      </vt:variant>
      <vt:variant>
        <vt:i4>944</vt:i4>
      </vt:variant>
      <vt:variant>
        <vt:i4>0</vt:i4>
      </vt:variant>
      <vt:variant>
        <vt:i4>5</vt:i4>
      </vt:variant>
      <vt:variant>
        <vt:lpwstr/>
      </vt:variant>
      <vt:variant>
        <vt:lpwstr>_Toc410969655</vt:lpwstr>
      </vt:variant>
      <vt:variant>
        <vt:i4>1245236</vt:i4>
      </vt:variant>
      <vt:variant>
        <vt:i4>938</vt:i4>
      </vt:variant>
      <vt:variant>
        <vt:i4>0</vt:i4>
      </vt:variant>
      <vt:variant>
        <vt:i4>5</vt:i4>
      </vt:variant>
      <vt:variant>
        <vt:lpwstr/>
      </vt:variant>
      <vt:variant>
        <vt:lpwstr>_Toc410969654</vt:lpwstr>
      </vt:variant>
      <vt:variant>
        <vt:i4>1245236</vt:i4>
      </vt:variant>
      <vt:variant>
        <vt:i4>932</vt:i4>
      </vt:variant>
      <vt:variant>
        <vt:i4>0</vt:i4>
      </vt:variant>
      <vt:variant>
        <vt:i4>5</vt:i4>
      </vt:variant>
      <vt:variant>
        <vt:lpwstr/>
      </vt:variant>
      <vt:variant>
        <vt:lpwstr>_Toc410969653</vt:lpwstr>
      </vt:variant>
      <vt:variant>
        <vt:i4>1245236</vt:i4>
      </vt:variant>
      <vt:variant>
        <vt:i4>926</vt:i4>
      </vt:variant>
      <vt:variant>
        <vt:i4>0</vt:i4>
      </vt:variant>
      <vt:variant>
        <vt:i4>5</vt:i4>
      </vt:variant>
      <vt:variant>
        <vt:lpwstr/>
      </vt:variant>
      <vt:variant>
        <vt:lpwstr>_Toc410969652</vt:lpwstr>
      </vt:variant>
      <vt:variant>
        <vt:i4>1245236</vt:i4>
      </vt:variant>
      <vt:variant>
        <vt:i4>920</vt:i4>
      </vt:variant>
      <vt:variant>
        <vt:i4>0</vt:i4>
      </vt:variant>
      <vt:variant>
        <vt:i4>5</vt:i4>
      </vt:variant>
      <vt:variant>
        <vt:lpwstr/>
      </vt:variant>
      <vt:variant>
        <vt:lpwstr>_Toc410969651</vt:lpwstr>
      </vt:variant>
      <vt:variant>
        <vt:i4>1245236</vt:i4>
      </vt:variant>
      <vt:variant>
        <vt:i4>914</vt:i4>
      </vt:variant>
      <vt:variant>
        <vt:i4>0</vt:i4>
      </vt:variant>
      <vt:variant>
        <vt:i4>5</vt:i4>
      </vt:variant>
      <vt:variant>
        <vt:lpwstr/>
      </vt:variant>
      <vt:variant>
        <vt:lpwstr>_Toc410969650</vt:lpwstr>
      </vt:variant>
      <vt:variant>
        <vt:i4>1179700</vt:i4>
      </vt:variant>
      <vt:variant>
        <vt:i4>908</vt:i4>
      </vt:variant>
      <vt:variant>
        <vt:i4>0</vt:i4>
      </vt:variant>
      <vt:variant>
        <vt:i4>5</vt:i4>
      </vt:variant>
      <vt:variant>
        <vt:lpwstr/>
      </vt:variant>
      <vt:variant>
        <vt:lpwstr>_Toc410969649</vt:lpwstr>
      </vt:variant>
      <vt:variant>
        <vt:i4>1179700</vt:i4>
      </vt:variant>
      <vt:variant>
        <vt:i4>902</vt:i4>
      </vt:variant>
      <vt:variant>
        <vt:i4>0</vt:i4>
      </vt:variant>
      <vt:variant>
        <vt:i4>5</vt:i4>
      </vt:variant>
      <vt:variant>
        <vt:lpwstr/>
      </vt:variant>
      <vt:variant>
        <vt:lpwstr>_Toc410969648</vt:lpwstr>
      </vt:variant>
      <vt:variant>
        <vt:i4>1179700</vt:i4>
      </vt:variant>
      <vt:variant>
        <vt:i4>896</vt:i4>
      </vt:variant>
      <vt:variant>
        <vt:i4>0</vt:i4>
      </vt:variant>
      <vt:variant>
        <vt:i4>5</vt:i4>
      </vt:variant>
      <vt:variant>
        <vt:lpwstr/>
      </vt:variant>
      <vt:variant>
        <vt:lpwstr>_Toc410969647</vt:lpwstr>
      </vt:variant>
      <vt:variant>
        <vt:i4>1179700</vt:i4>
      </vt:variant>
      <vt:variant>
        <vt:i4>890</vt:i4>
      </vt:variant>
      <vt:variant>
        <vt:i4>0</vt:i4>
      </vt:variant>
      <vt:variant>
        <vt:i4>5</vt:i4>
      </vt:variant>
      <vt:variant>
        <vt:lpwstr/>
      </vt:variant>
      <vt:variant>
        <vt:lpwstr>_Toc410969646</vt:lpwstr>
      </vt:variant>
      <vt:variant>
        <vt:i4>1179700</vt:i4>
      </vt:variant>
      <vt:variant>
        <vt:i4>884</vt:i4>
      </vt:variant>
      <vt:variant>
        <vt:i4>0</vt:i4>
      </vt:variant>
      <vt:variant>
        <vt:i4>5</vt:i4>
      </vt:variant>
      <vt:variant>
        <vt:lpwstr/>
      </vt:variant>
      <vt:variant>
        <vt:lpwstr>_Toc410969645</vt:lpwstr>
      </vt:variant>
      <vt:variant>
        <vt:i4>1179700</vt:i4>
      </vt:variant>
      <vt:variant>
        <vt:i4>878</vt:i4>
      </vt:variant>
      <vt:variant>
        <vt:i4>0</vt:i4>
      </vt:variant>
      <vt:variant>
        <vt:i4>5</vt:i4>
      </vt:variant>
      <vt:variant>
        <vt:lpwstr/>
      </vt:variant>
      <vt:variant>
        <vt:lpwstr>_Toc410969644</vt:lpwstr>
      </vt:variant>
      <vt:variant>
        <vt:i4>1179700</vt:i4>
      </vt:variant>
      <vt:variant>
        <vt:i4>872</vt:i4>
      </vt:variant>
      <vt:variant>
        <vt:i4>0</vt:i4>
      </vt:variant>
      <vt:variant>
        <vt:i4>5</vt:i4>
      </vt:variant>
      <vt:variant>
        <vt:lpwstr/>
      </vt:variant>
      <vt:variant>
        <vt:lpwstr>_Toc410969643</vt:lpwstr>
      </vt:variant>
      <vt:variant>
        <vt:i4>1179700</vt:i4>
      </vt:variant>
      <vt:variant>
        <vt:i4>866</vt:i4>
      </vt:variant>
      <vt:variant>
        <vt:i4>0</vt:i4>
      </vt:variant>
      <vt:variant>
        <vt:i4>5</vt:i4>
      </vt:variant>
      <vt:variant>
        <vt:lpwstr/>
      </vt:variant>
      <vt:variant>
        <vt:lpwstr>_Toc410969642</vt:lpwstr>
      </vt:variant>
      <vt:variant>
        <vt:i4>1179700</vt:i4>
      </vt:variant>
      <vt:variant>
        <vt:i4>860</vt:i4>
      </vt:variant>
      <vt:variant>
        <vt:i4>0</vt:i4>
      </vt:variant>
      <vt:variant>
        <vt:i4>5</vt:i4>
      </vt:variant>
      <vt:variant>
        <vt:lpwstr/>
      </vt:variant>
      <vt:variant>
        <vt:lpwstr>_Toc410969641</vt:lpwstr>
      </vt:variant>
      <vt:variant>
        <vt:i4>1179700</vt:i4>
      </vt:variant>
      <vt:variant>
        <vt:i4>854</vt:i4>
      </vt:variant>
      <vt:variant>
        <vt:i4>0</vt:i4>
      </vt:variant>
      <vt:variant>
        <vt:i4>5</vt:i4>
      </vt:variant>
      <vt:variant>
        <vt:lpwstr/>
      </vt:variant>
      <vt:variant>
        <vt:lpwstr>_Toc410969640</vt:lpwstr>
      </vt:variant>
      <vt:variant>
        <vt:i4>1376308</vt:i4>
      </vt:variant>
      <vt:variant>
        <vt:i4>848</vt:i4>
      </vt:variant>
      <vt:variant>
        <vt:i4>0</vt:i4>
      </vt:variant>
      <vt:variant>
        <vt:i4>5</vt:i4>
      </vt:variant>
      <vt:variant>
        <vt:lpwstr/>
      </vt:variant>
      <vt:variant>
        <vt:lpwstr>_Toc410969639</vt:lpwstr>
      </vt:variant>
      <vt:variant>
        <vt:i4>1376308</vt:i4>
      </vt:variant>
      <vt:variant>
        <vt:i4>842</vt:i4>
      </vt:variant>
      <vt:variant>
        <vt:i4>0</vt:i4>
      </vt:variant>
      <vt:variant>
        <vt:i4>5</vt:i4>
      </vt:variant>
      <vt:variant>
        <vt:lpwstr/>
      </vt:variant>
      <vt:variant>
        <vt:lpwstr>_Toc410969638</vt:lpwstr>
      </vt:variant>
      <vt:variant>
        <vt:i4>1376308</vt:i4>
      </vt:variant>
      <vt:variant>
        <vt:i4>836</vt:i4>
      </vt:variant>
      <vt:variant>
        <vt:i4>0</vt:i4>
      </vt:variant>
      <vt:variant>
        <vt:i4>5</vt:i4>
      </vt:variant>
      <vt:variant>
        <vt:lpwstr/>
      </vt:variant>
      <vt:variant>
        <vt:lpwstr>_Toc410969637</vt:lpwstr>
      </vt:variant>
      <vt:variant>
        <vt:i4>1376308</vt:i4>
      </vt:variant>
      <vt:variant>
        <vt:i4>830</vt:i4>
      </vt:variant>
      <vt:variant>
        <vt:i4>0</vt:i4>
      </vt:variant>
      <vt:variant>
        <vt:i4>5</vt:i4>
      </vt:variant>
      <vt:variant>
        <vt:lpwstr/>
      </vt:variant>
      <vt:variant>
        <vt:lpwstr>_Toc410969636</vt:lpwstr>
      </vt:variant>
      <vt:variant>
        <vt:i4>1376308</vt:i4>
      </vt:variant>
      <vt:variant>
        <vt:i4>824</vt:i4>
      </vt:variant>
      <vt:variant>
        <vt:i4>0</vt:i4>
      </vt:variant>
      <vt:variant>
        <vt:i4>5</vt:i4>
      </vt:variant>
      <vt:variant>
        <vt:lpwstr/>
      </vt:variant>
      <vt:variant>
        <vt:lpwstr>_Toc410969635</vt:lpwstr>
      </vt:variant>
      <vt:variant>
        <vt:i4>1376308</vt:i4>
      </vt:variant>
      <vt:variant>
        <vt:i4>818</vt:i4>
      </vt:variant>
      <vt:variant>
        <vt:i4>0</vt:i4>
      </vt:variant>
      <vt:variant>
        <vt:i4>5</vt:i4>
      </vt:variant>
      <vt:variant>
        <vt:lpwstr/>
      </vt:variant>
      <vt:variant>
        <vt:lpwstr>_Toc410969634</vt:lpwstr>
      </vt:variant>
      <vt:variant>
        <vt:i4>1376308</vt:i4>
      </vt:variant>
      <vt:variant>
        <vt:i4>812</vt:i4>
      </vt:variant>
      <vt:variant>
        <vt:i4>0</vt:i4>
      </vt:variant>
      <vt:variant>
        <vt:i4>5</vt:i4>
      </vt:variant>
      <vt:variant>
        <vt:lpwstr/>
      </vt:variant>
      <vt:variant>
        <vt:lpwstr>_Toc410969633</vt:lpwstr>
      </vt:variant>
      <vt:variant>
        <vt:i4>1376308</vt:i4>
      </vt:variant>
      <vt:variant>
        <vt:i4>806</vt:i4>
      </vt:variant>
      <vt:variant>
        <vt:i4>0</vt:i4>
      </vt:variant>
      <vt:variant>
        <vt:i4>5</vt:i4>
      </vt:variant>
      <vt:variant>
        <vt:lpwstr/>
      </vt:variant>
      <vt:variant>
        <vt:lpwstr>_Toc410969632</vt:lpwstr>
      </vt:variant>
      <vt:variant>
        <vt:i4>1376308</vt:i4>
      </vt:variant>
      <vt:variant>
        <vt:i4>800</vt:i4>
      </vt:variant>
      <vt:variant>
        <vt:i4>0</vt:i4>
      </vt:variant>
      <vt:variant>
        <vt:i4>5</vt:i4>
      </vt:variant>
      <vt:variant>
        <vt:lpwstr/>
      </vt:variant>
      <vt:variant>
        <vt:lpwstr>_Toc410969631</vt:lpwstr>
      </vt:variant>
      <vt:variant>
        <vt:i4>1376308</vt:i4>
      </vt:variant>
      <vt:variant>
        <vt:i4>794</vt:i4>
      </vt:variant>
      <vt:variant>
        <vt:i4>0</vt:i4>
      </vt:variant>
      <vt:variant>
        <vt:i4>5</vt:i4>
      </vt:variant>
      <vt:variant>
        <vt:lpwstr/>
      </vt:variant>
      <vt:variant>
        <vt:lpwstr>_Toc410969630</vt:lpwstr>
      </vt:variant>
      <vt:variant>
        <vt:i4>1310772</vt:i4>
      </vt:variant>
      <vt:variant>
        <vt:i4>788</vt:i4>
      </vt:variant>
      <vt:variant>
        <vt:i4>0</vt:i4>
      </vt:variant>
      <vt:variant>
        <vt:i4>5</vt:i4>
      </vt:variant>
      <vt:variant>
        <vt:lpwstr/>
      </vt:variant>
      <vt:variant>
        <vt:lpwstr>_Toc410969629</vt:lpwstr>
      </vt:variant>
      <vt:variant>
        <vt:i4>1310772</vt:i4>
      </vt:variant>
      <vt:variant>
        <vt:i4>782</vt:i4>
      </vt:variant>
      <vt:variant>
        <vt:i4>0</vt:i4>
      </vt:variant>
      <vt:variant>
        <vt:i4>5</vt:i4>
      </vt:variant>
      <vt:variant>
        <vt:lpwstr/>
      </vt:variant>
      <vt:variant>
        <vt:lpwstr>_Toc410969628</vt:lpwstr>
      </vt:variant>
      <vt:variant>
        <vt:i4>1310772</vt:i4>
      </vt:variant>
      <vt:variant>
        <vt:i4>776</vt:i4>
      </vt:variant>
      <vt:variant>
        <vt:i4>0</vt:i4>
      </vt:variant>
      <vt:variant>
        <vt:i4>5</vt:i4>
      </vt:variant>
      <vt:variant>
        <vt:lpwstr/>
      </vt:variant>
      <vt:variant>
        <vt:lpwstr>_Toc410969627</vt:lpwstr>
      </vt:variant>
      <vt:variant>
        <vt:i4>1310772</vt:i4>
      </vt:variant>
      <vt:variant>
        <vt:i4>770</vt:i4>
      </vt:variant>
      <vt:variant>
        <vt:i4>0</vt:i4>
      </vt:variant>
      <vt:variant>
        <vt:i4>5</vt:i4>
      </vt:variant>
      <vt:variant>
        <vt:lpwstr/>
      </vt:variant>
      <vt:variant>
        <vt:lpwstr>_Toc410969626</vt:lpwstr>
      </vt:variant>
      <vt:variant>
        <vt:i4>1310772</vt:i4>
      </vt:variant>
      <vt:variant>
        <vt:i4>764</vt:i4>
      </vt:variant>
      <vt:variant>
        <vt:i4>0</vt:i4>
      </vt:variant>
      <vt:variant>
        <vt:i4>5</vt:i4>
      </vt:variant>
      <vt:variant>
        <vt:lpwstr/>
      </vt:variant>
      <vt:variant>
        <vt:lpwstr>_Toc410969625</vt:lpwstr>
      </vt:variant>
      <vt:variant>
        <vt:i4>1310772</vt:i4>
      </vt:variant>
      <vt:variant>
        <vt:i4>758</vt:i4>
      </vt:variant>
      <vt:variant>
        <vt:i4>0</vt:i4>
      </vt:variant>
      <vt:variant>
        <vt:i4>5</vt:i4>
      </vt:variant>
      <vt:variant>
        <vt:lpwstr/>
      </vt:variant>
      <vt:variant>
        <vt:lpwstr>_Toc410969624</vt:lpwstr>
      </vt:variant>
      <vt:variant>
        <vt:i4>1310772</vt:i4>
      </vt:variant>
      <vt:variant>
        <vt:i4>752</vt:i4>
      </vt:variant>
      <vt:variant>
        <vt:i4>0</vt:i4>
      </vt:variant>
      <vt:variant>
        <vt:i4>5</vt:i4>
      </vt:variant>
      <vt:variant>
        <vt:lpwstr/>
      </vt:variant>
      <vt:variant>
        <vt:lpwstr>_Toc410969623</vt:lpwstr>
      </vt:variant>
      <vt:variant>
        <vt:i4>1310772</vt:i4>
      </vt:variant>
      <vt:variant>
        <vt:i4>746</vt:i4>
      </vt:variant>
      <vt:variant>
        <vt:i4>0</vt:i4>
      </vt:variant>
      <vt:variant>
        <vt:i4>5</vt:i4>
      </vt:variant>
      <vt:variant>
        <vt:lpwstr/>
      </vt:variant>
      <vt:variant>
        <vt:lpwstr>_Toc410969622</vt:lpwstr>
      </vt:variant>
      <vt:variant>
        <vt:i4>1310772</vt:i4>
      </vt:variant>
      <vt:variant>
        <vt:i4>740</vt:i4>
      </vt:variant>
      <vt:variant>
        <vt:i4>0</vt:i4>
      </vt:variant>
      <vt:variant>
        <vt:i4>5</vt:i4>
      </vt:variant>
      <vt:variant>
        <vt:lpwstr/>
      </vt:variant>
      <vt:variant>
        <vt:lpwstr>_Toc410969621</vt:lpwstr>
      </vt:variant>
      <vt:variant>
        <vt:i4>1310772</vt:i4>
      </vt:variant>
      <vt:variant>
        <vt:i4>734</vt:i4>
      </vt:variant>
      <vt:variant>
        <vt:i4>0</vt:i4>
      </vt:variant>
      <vt:variant>
        <vt:i4>5</vt:i4>
      </vt:variant>
      <vt:variant>
        <vt:lpwstr/>
      </vt:variant>
      <vt:variant>
        <vt:lpwstr>_Toc410969620</vt:lpwstr>
      </vt:variant>
      <vt:variant>
        <vt:i4>1507380</vt:i4>
      </vt:variant>
      <vt:variant>
        <vt:i4>728</vt:i4>
      </vt:variant>
      <vt:variant>
        <vt:i4>0</vt:i4>
      </vt:variant>
      <vt:variant>
        <vt:i4>5</vt:i4>
      </vt:variant>
      <vt:variant>
        <vt:lpwstr/>
      </vt:variant>
      <vt:variant>
        <vt:lpwstr>_Toc410969619</vt:lpwstr>
      </vt:variant>
      <vt:variant>
        <vt:i4>1507380</vt:i4>
      </vt:variant>
      <vt:variant>
        <vt:i4>722</vt:i4>
      </vt:variant>
      <vt:variant>
        <vt:i4>0</vt:i4>
      </vt:variant>
      <vt:variant>
        <vt:i4>5</vt:i4>
      </vt:variant>
      <vt:variant>
        <vt:lpwstr/>
      </vt:variant>
      <vt:variant>
        <vt:lpwstr>_Toc410969618</vt:lpwstr>
      </vt:variant>
      <vt:variant>
        <vt:i4>1507380</vt:i4>
      </vt:variant>
      <vt:variant>
        <vt:i4>716</vt:i4>
      </vt:variant>
      <vt:variant>
        <vt:i4>0</vt:i4>
      </vt:variant>
      <vt:variant>
        <vt:i4>5</vt:i4>
      </vt:variant>
      <vt:variant>
        <vt:lpwstr/>
      </vt:variant>
      <vt:variant>
        <vt:lpwstr>_Toc410969617</vt:lpwstr>
      </vt:variant>
      <vt:variant>
        <vt:i4>1507380</vt:i4>
      </vt:variant>
      <vt:variant>
        <vt:i4>710</vt:i4>
      </vt:variant>
      <vt:variant>
        <vt:i4>0</vt:i4>
      </vt:variant>
      <vt:variant>
        <vt:i4>5</vt:i4>
      </vt:variant>
      <vt:variant>
        <vt:lpwstr/>
      </vt:variant>
      <vt:variant>
        <vt:lpwstr>_Toc410969616</vt:lpwstr>
      </vt:variant>
      <vt:variant>
        <vt:i4>1507380</vt:i4>
      </vt:variant>
      <vt:variant>
        <vt:i4>704</vt:i4>
      </vt:variant>
      <vt:variant>
        <vt:i4>0</vt:i4>
      </vt:variant>
      <vt:variant>
        <vt:i4>5</vt:i4>
      </vt:variant>
      <vt:variant>
        <vt:lpwstr/>
      </vt:variant>
      <vt:variant>
        <vt:lpwstr>_Toc410969615</vt:lpwstr>
      </vt:variant>
      <vt:variant>
        <vt:i4>1507380</vt:i4>
      </vt:variant>
      <vt:variant>
        <vt:i4>698</vt:i4>
      </vt:variant>
      <vt:variant>
        <vt:i4>0</vt:i4>
      </vt:variant>
      <vt:variant>
        <vt:i4>5</vt:i4>
      </vt:variant>
      <vt:variant>
        <vt:lpwstr/>
      </vt:variant>
      <vt:variant>
        <vt:lpwstr>_Toc410969614</vt:lpwstr>
      </vt:variant>
      <vt:variant>
        <vt:i4>1507380</vt:i4>
      </vt:variant>
      <vt:variant>
        <vt:i4>692</vt:i4>
      </vt:variant>
      <vt:variant>
        <vt:i4>0</vt:i4>
      </vt:variant>
      <vt:variant>
        <vt:i4>5</vt:i4>
      </vt:variant>
      <vt:variant>
        <vt:lpwstr/>
      </vt:variant>
      <vt:variant>
        <vt:lpwstr>_Toc410969613</vt:lpwstr>
      </vt:variant>
      <vt:variant>
        <vt:i4>1507380</vt:i4>
      </vt:variant>
      <vt:variant>
        <vt:i4>686</vt:i4>
      </vt:variant>
      <vt:variant>
        <vt:i4>0</vt:i4>
      </vt:variant>
      <vt:variant>
        <vt:i4>5</vt:i4>
      </vt:variant>
      <vt:variant>
        <vt:lpwstr/>
      </vt:variant>
      <vt:variant>
        <vt:lpwstr>_Toc410969612</vt:lpwstr>
      </vt:variant>
      <vt:variant>
        <vt:i4>1507380</vt:i4>
      </vt:variant>
      <vt:variant>
        <vt:i4>680</vt:i4>
      </vt:variant>
      <vt:variant>
        <vt:i4>0</vt:i4>
      </vt:variant>
      <vt:variant>
        <vt:i4>5</vt:i4>
      </vt:variant>
      <vt:variant>
        <vt:lpwstr/>
      </vt:variant>
      <vt:variant>
        <vt:lpwstr>_Toc410969611</vt:lpwstr>
      </vt:variant>
      <vt:variant>
        <vt:i4>1507380</vt:i4>
      </vt:variant>
      <vt:variant>
        <vt:i4>674</vt:i4>
      </vt:variant>
      <vt:variant>
        <vt:i4>0</vt:i4>
      </vt:variant>
      <vt:variant>
        <vt:i4>5</vt:i4>
      </vt:variant>
      <vt:variant>
        <vt:lpwstr/>
      </vt:variant>
      <vt:variant>
        <vt:lpwstr>_Toc410969610</vt:lpwstr>
      </vt:variant>
      <vt:variant>
        <vt:i4>1441844</vt:i4>
      </vt:variant>
      <vt:variant>
        <vt:i4>668</vt:i4>
      </vt:variant>
      <vt:variant>
        <vt:i4>0</vt:i4>
      </vt:variant>
      <vt:variant>
        <vt:i4>5</vt:i4>
      </vt:variant>
      <vt:variant>
        <vt:lpwstr/>
      </vt:variant>
      <vt:variant>
        <vt:lpwstr>_Toc410969609</vt:lpwstr>
      </vt:variant>
      <vt:variant>
        <vt:i4>1441844</vt:i4>
      </vt:variant>
      <vt:variant>
        <vt:i4>662</vt:i4>
      </vt:variant>
      <vt:variant>
        <vt:i4>0</vt:i4>
      </vt:variant>
      <vt:variant>
        <vt:i4>5</vt:i4>
      </vt:variant>
      <vt:variant>
        <vt:lpwstr/>
      </vt:variant>
      <vt:variant>
        <vt:lpwstr>_Toc410969608</vt:lpwstr>
      </vt:variant>
      <vt:variant>
        <vt:i4>1441844</vt:i4>
      </vt:variant>
      <vt:variant>
        <vt:i4>656</vt:i4>
      </vt:variant>
      <vt:variant>
        <vt:i4>0</vt:i4>
      </vt:variant>
      <vt:variant>
        <vt:i4>5</vt:i4>
      </vt:variant>
      <vt:variant>
        <vt:lpwstr/>
      </vt:variant>
      <vt:variant>
        <vt:lpwstr>_Toc410969607</vt:lpwstr>
      </vt:variant>
      <vt:variant>
        <vt:i4>1441844</vt:i4>
      </vt:variant>
      <vt:variant>
        <vt:i4>650</vt:i4>
      </vt:variant>
      <vt:variant>
        <vt:i4>0</vt:i4>
      </vt:variant>
      <vt:variant>
        <vt:i4>5</vt:i4>
      </vt:variant>
      <vt:variant>
        <vt:lpwstr/>
      </vt:variant>
      <vt:variant>
        <vt:lpwstr>_Toc410969606</vt:lpwstr>
      </vt:variant>
      <vt:variant>
        <vt:i4>1441844</vt:i4>
      </vt:variant>
      <vt:variant>
        <vt:i4>644</vt:i4>
      </vt:variant>
      <vt:variant>
        <vt:i4>0</vt:i4>
      </vt:variant>
      <vt:variant>
        <vt:i4>5</vt:i4>
      </vt:variant>
      <vt:variant>
        <vt:lpwstr/>
      </vt:variant>
      <vt:variant>
        <vt:lpwstr>_Toc410969605</vt:lpwstr>
      </vt:variant>
      <vt:variant>
        <vt:i4>1441844</vt:i4>
      </vt:variant>
      <vt:variant>
        <vt:i4>638</vt:i4>
      </vt:variant>
      <vt:variant>
        <vt:i4>0</vt:i4>
      </vt:variant>
      <vt:variant>
        <vt:i4>5</vt:i4>
      </vt:variant>
      <vt:variant>
        <vt:lpwstr/>
      </vt:variant>
      <vt:variant>
        <vt:lpwstr>_Toc410969604</vt:lpwstr>
      </vt:variant>
      <vt:variant>
        <vt:i4>1441844</vt:i4>
      </vt:variant>
      <vt:variant>
        <vt:i4>632</vt:i4>
      </vt:variant>
      <vt:variant>
        <vt:i4>0</vt:i4>
      </vt:variant>
      <vt:variant>
        <vt:i4>5</vt:i4>
      </vt:variant>
      <vt:variant>
        <vt:lpwstr/>
      </vt:variant>
      <vt:variant>
        <vt:lpwstr>_Toc410969603</vt:lpwstr>
      </vt:variant>
      <vt:variant>
        <vt:i4>1441844</vt:i4>
      </vt:variant>
      <vt:variant>
        <vt:i4>626</vt:i4>
      </vt:variant>
      <vt:variant>
        <vt:i4>0</vt:i4>
      </vt:variant>
      <vt:variant>
        <vt:i4>5</vt:i4>
      </vt:variant>
      <vt:variant>
        <vt:lpwstr/>
      </vt:variant>
      <vt:variant>
        <vt:lpwstr>_Toc410969602</vt:lpwstr>
      </vt:variant>
      <vt:variant>
        <vt:i4>1441844</vt:i4>
      </vt:variant>
      <vt:variant>
        <vt:i4>620</vt:i4>
      </vt:variant>
      <vt:variant>
        <vt:i4>0</vt:i4>
      </vt:variant>
      <vt:variant>
        <vt:i4>5</vt:i4>
      </vt:variant>
      <vt:variant>
        <vt:lpwstr/>
      </vt:variant>
      <vt:variant>
        <vt:lpwstr>_Toc410969601</vt:lpwstr>
      </vt:variant>
      <vt:variant>
        <vt:i4>1441844</vt:i4>
      </vt:variant>
      <vt:variant>
        <vt:i4>614</vt:i4>
      </vt:variant>
      <vt:variant>
        <vt:i4>0</vt:i4>
      </vt:variant>
      <vt:variant>
        <vt:i4>5</vt:i4>
      </vt:variant>
      <vt:variant>
        <vt:lpwstr/>
      </vt:variant>
      <vt:variant>
        <vt:lpwstr>_Toc410969600</vt:lpwstr>
      </vt:variant>
      <vt:variant>
        <vt:i4>2031671</vt:i4>
      </vt:variant>
      <vt:variant>
        <vt:i4>608</vt:i4>
      </vt:variant>
      <vt:variant>
        <vt:i4>0</vt:i4>
      </vt:variant>
      <vt:variant>
        <vt:i4>5</vt:i4>
      </vt:variant>
      <vt:variant>
        <vt:lpwstr/>
      </vt:variant>
      <vt:variant>
        <vt:lpwstr>_Toc410969599</vt:lpwstr>
      </vt:variant>
      <vt:variant>
        <vt:i4>2031671</vt:i4>
      </vt:variant>
      <vt:variant>
        <vt:i4>602</vt:i4>
      </vt:variant>
      <vt:variant>
        <vt:i4>0</vt:i4>
      </vt:variant>
      <vt:variant>
        <vt:i4>5</vt:i4>
      </vt:variant>
      <vt:variant>
        <vt:lpwstr/>
      </vt:variant>
      <vt:variant>
        <vt:lpwstr>_Toc410969598</vt:lpwstr>
      </vt:variant>
      <vt:variant>
        <vt:i4>2031671</vt:i4>
      </vt:variant>
      <vt:variant>
        <vt:i4>596</vt:i4>
      </vt:variant>
      <vt:variant>
        <vt:i4>0</vt:i4>
      </vt:variant>
      <vt:variant>
        <vt:i4>5</vt:i4>
      </vt:variant>
      <vt:variant>
        <vt:lpwstr/>
      </vt:variant>
      <vt:variant>
        <vt:lpwstr>_Toc410969597</vt:lpwstr>
      </vt:variant>
      <vt:variant>
        <vt:i4>2031671</vt:i4>
      </vt:variant>
      <vt:variant>
        <vt:i4>590</vt:i4>
      </vt:variant>
      <vt:variant>
        <vt:i4>0</vt:i4>
      </vt:variant>
      <vt:variant>
        <vt:i4>5</vt:i4>
      </vt:variant>
      <vt:variant>
        <vt:lpwstr/>
      </vt:variant>
      <vt:variant>
        <vt:lpwstr>_Toc410969596</vt:lpwstr>
      </vt:variant>
      <vt:variant>
        <vt:i4>2031671</vt:i4>
      </vt:variant>
      <vt:variant>
        <vt:i4>584</vt:i4>
      </vt:variant>
      <vt:variant>
        <vt:i4>0</vt:i4>
      </vt:variant>
      <vt:variant>
        <vt:i4>5</vt:i4>
      </vt:variant>
      <vt:variant>
        <vt:lpwstr/>
      </vt:variant>
      <vt:variant>
        <vt:lpwstr>_Toc410969595</vt:lpwstr>
      </vt:variant>
      <vt:variant>
        <vt:i4>2031671</vt:i4>
      </vt:variant>
      <vt:variant>
        <vt:i4>578</vt:i4>
      </vt:variant>
      <vt:variant>
        <vt:i4>0</vt:i4>
      </vt:variant>
      <vt:variant>
        <vt:i4>5</vt:i4>
      </vt:variant>
      <vt:variant>
        <vt:lpwstr/>
      </vt:variant>
      <vt:variant>
        <vt:lpwstr>_Toc410969594</vt:lpwstr>
      </vt:variant>
      <vt:variant>
        <vt:i4>2031671</vt:i4>
      </vt:variant>
      <vt:variant>
        <vt:i4>572</vt:i4>
      </vt:variant>
      <vt:variant>
        <vt:i4>0</vt:i4>
      </vt:variant>
      <vt:variant>
        <vt:i4>5</vt:i4>
      </vt:variant>
      <vt:variant>
        <vt:lpwstr/>
      </vt:variant>
      <vt:variant>
        <vt:lpwstr>_Toc410969593</vt:lpwstr>
      </vt:variant>
      <vt:variant>
        <vt:i4>2031671</vt:i4>
      </vt:variant>
      <vt:variant>
        <vt:i4>566</vt:i4>
      </vt:variant>
      <vt:variant>
        <vt:i4>0</vt:i4>
      </vt:variant>
      <vt:variant>
        <vt:i4>5</vt:i4>
      </vt:variant>
      <vt:variant>
        <vt:lpwstr/>
      </vt:variant>
      <vt:variant>
        <vt:lpwstr>_Toc410969592</vt:lpwstr>
      </vt:variant>
      <vt:variant>
        <vt:i4>2031671</vt:i4>
      </vt:variant>
      <vt:variant>
        <vt:i4>560</vt:i4>
      </vt:variant>
      <vt:variant>
        <vt:i4>0</vt:i4>
      </vt:variant>
      <vt:variant>
        <vt:i4>5</vt:i4>
      </vt:variant>
      <vt:variant>
        <vt:lpwstr/>
      </vt:variant>
      <vt:variant>
        <vt:lpwstr>_Toc410969591</vt:lpwstr>
      </vt:variant>
      <vt:variant>
        <vt:i4>2031671</vt:i4>
      </vt:variant>
      <vt:variant>
        <vt:i4>554</vt:i4>
      </vt:variant>
      <vt:variant>
        <vt:i4>0</vt:i4>
      </vt:variant>
      <vt:variant>
        <vt:i4>5</vt:i4>
      </vt:variant>
      <vt:variant>
        <vt:lpwstr/>
      </vt:variant>
      <vt:variant>
        <vt:lpwstr>_Toc410969590</vt:lpwstr>
      </vt:variant>
      <vt:variant>
        <vt:i4>1966135</vt:i4>
      </vt:variant>
      <vt:variant>
        <vt:i4>548</vt:i4>
      </vt:variant>
      <vt:variant>
        <vt:i4>0</vt:i4>
      </vt:variant>
      <vt:variant>
        <vt:i4>5</vt:i4>
      </vt:variant>
      <vt:variant>
        <vt:lpwstr/>
      </vt:variant>
      <vt:variant>
        <vt:lpwstr>_Toc410969589</vt:lpwstr>
      </vt:variant>
      <vt:variant>
        <vt:i4>1966135</vt:i4>
      </vt:variant>
      <vt:variant>
        <vt:i4>542</vt:i4>
      </vt:variant>
      <vt:variant>
        <vt:i4>0</vt:i4>
      </vt:variant>
      <vt:variant>
        <vt:i4>5</vt:i4>
      </vt:variant>
      <vt:variant>
        <vt:lpwstr/>
      </vt:variant>
      <vt:variant>
        <vt:lpwstr>_Toc410969588</vt:lpwstr>
      </vt:variant>
      <vt:variant>
        <vt:i4>1966135</vt:i4>
      </vt:variant>
      <vt:variant>
        <vt:i4>536</vt:i4>
      </vt:variant>
      <vt:variant>
        <vt:i4>0</vt:i4>
      </vt:variant>
      <vt:variant>
        <vt:i4>5</vt:i4>
      </vt:variant>
      <vt:variant>
        <vt:lpwstr/>
      </vt:variant>
      <vt:variant>
        <vt:lpwstr>_Toc410969587</vt:lpwstr>
      </vt:variant>
      <vt:variant>
        <vt:i4>1966135</vt:i4>
      </vt:variant>
      <vt:variant>
        <vt:i4>530</vt:i4>
      </vt:variant>
      <vt:variant>
        <vt:i4>0</vt:i4>
      </vt:variant>
      <vt:variant>
        <vt:i4>5</vt:i4>
      </vt:variant>
      <vt:variant>
        <vt:lpwstr/>
      </vt:variant>
      <vt:variant>
        <vt:lpwstr>_Toc410969586</vt:lpwstr>
      </vt:variant>
      <vt:variant>
        <vt:i4>1966135</vt:i4>
      </vt:variant>
      <vt:variant>
        <vt:i4>524</vt:i4>
      </vt:variant>
      <vt:variant>
        <vt:i4>0</vt:i4>
      </vt:variant>
      <vt:variant>
        <vt:i4>5</vt:i4>
      </vt:variant>
      <vt:variant>
        <vt:lpwstr/>
      </vt:variant>
      <vt:variant>
        <vt:lpwstr>_Toc410969585</vt:lpwstr>
      </vt:variant>
      <vt:variant>
        <vt:i4>1966135</vt:i4>
      </vt:variant>
      <vt:variant>
        <vt:i4>518</vt:i4>
      </vt:variant>
      <vt:variant>
        <vt:i4>0</vt:i4>
      </vt:variant>
      <vt:variant>
        <vt:i4>5</vt:i4>
      </vt:variant>
      <vt:variant>
        <vt:lpwstr/>
      </vt:variant>
      <vt:variant>
        <vt:lpwstr>_Toc410969584</vt:lpwstr>
      </vt:variant>
      <vt:variant>
        <vt:i4>1966135</vt:i4>
      </vt:variant>
      <vt:variant>
        <vt:i4>512</vt:i4>
      </vt:variant>
      <vt:variant>
        <vt:i4>0</vt:i4>
      </vt:variant>
      <vt:variant>
        <vt:i4>5</vt:i4>
      </vt:variant>
      <vt:variant>
        <vt:lpwstr/>
      </vt:variant>
      <vt:variant>
        <vt:lpwstr>_Toc410969583</vt:lpwstr>
      </vt:variant>
      <vt:variant>
        <vt:i4>1966135</vt:i4>
      </vt:variant>
      <vt:variant>
        <vt:i4>506</vt:i4>
      </vt:variant>
      <vt:variant>
        <vt:i4>0</vt:i4>
      </vt:variant>
      <vt:variant>
        <vt:i4>5</vt:i4>
      </vt:variant>
      <vt:variant>
        <vt:lpwstr/>
      </vt:variant>
      <vt:variant>
        <vt:lpwstr>_Toc410969582</vt:lpwstr>
      </vt:variant>
      <vt:variant>
        <vt:i4>1966135</vt:i4>
      </vt:variant>
      <vt:variant>
        <vt:i4>500</vt:i4>
      </vt:variant>
      <vt:variant>
        <vt:i4>0</vt:i4>
      </vt:variant>
      <vt:variant>
        <vt:i4>5</vt:i4>
      </vt:variant>
      <vt:variant>
        <vt:lpwstr/>
      </vt:variant>
      <vt:variant>
        <vt:lpwstr>_Toc410969581</vt:lpwstr>
      </vt:variant>
      <vt:variant>
        <vt:i4>1966135</vt:i4>
      </vt:variant>
      <vt:variant>
        <vt:i4>494</vt:i4>
      </vt:variant>
      <vt:variant>
        <vt:i4>0</vt:i4>
      </vt:variant>
      <vt:variant>
        <vt:i4>5</vt:i4>
      </vt:variant>
      <vt:variant>
        <vt:lpwstr/>
      </vt:variant>
      <vt:variant>
        <vt:lpwstr>_Toc410969580</vt:lpwstr>
      </vt:variant>
      <vt:variant>
        <vt:i4>1114167</vt:i4>
      </vt:variant>
      <vt:variant>
        <vt:i4>488</vt:i4>
      </vt:variant>
      <vt:variant>
        <vt:i4>0</vt:i4>
      </vt:variant>
      <vt:variant>
        <vt:i4>5</vt:i4>
      </vt:variant>
      <vt:variant>
        <vt:lpwstr/>
      </vt:variant>
      <vt:variant>
        <vt:lpwstr>_Toc410969579</vt:lpwstr>
      </vt:variant>
      <vt:variant>
        <vt:i4>1114167</vt:i4>
      </vt:variant>
      <vt:variant>
        <vt:i4>482</vt:i4>
      </vt:variant>
      <vt:variant>
        <vt:i4>0</vt:i4>
      </vt:variant>
      <vt:variant>
        <vt:i4>5</vt:i4>
      </vt:variant>
      <vt:variant>
        <vt:lpwstr/>
      </vt:variant>
      <vt:variant>
        <vt:lpwstr>_Toc410969578</vt:lpwstr>
      </vt:variant>
      <vt:variant>
        <vt:i4>1114167</vt:i4>
      </vt:variant>
      <vt:variant>
        <vt:i4>476</vt:i4>
      </vt:variant>
      <vt:variant>
        <vt:i4>0</vt:i4>
      </vt:variant>
      <vt:variant>
        <vt:i4>5</vt:i4>
      </vt:variant>
      <vt:variant>
        <vt:lpwstr/>
      </vt:variant>
      <vt:variant>
        <vt:lpwstr>_Toc410969577</vt:lpwstr>
      </vt:variant>
      <vt:variant>
        <vt:i4>1114167</vt:i4>
      </vt:variant>
      <vt:variant>
        <vt:i4>470</vt:i4>
      </vt:variant>
      <vt:variant>
        <vt:i4>0</vt:i4>
      </vt:variant>
      <vt:variant>
        <vt:i4>5</vt:i4>
      </vt:variant>
      <vt:variant>
        <vt:lpwstr/>
      </vt:variant>
      <vt:variant>
        <vt:lpwstr>_Toc410969576</vt:lpwstr>
      </vt:variant>
      <vt:variant>
        <vt:i4>1114167</vt:i4>
      </vt:variant>
      <vt:variant>
        <vt:i4>464</vt:i4>
      </vt:variant>
      <vt:variant>
        <vt:i4>0</vt:i4>
      </vt:variant>
      <vt:variant>
        <vt:i4>5</vt:i4>
      </vt:variant>
      <vt:variant>
        <vt:lpwstr/>
      </vt:variant>
      <vt:variant>
        <vt:lpwstr>_Toc410969575</vt:lpwstr>
      </vt:variant>
      <vt:variant>
        <vt:i4>1114167</vt:i4>
      </vt:variant>
      <vt:variant>
        <vt:i4>458</vt:i4>
      </vt:variant>
      <vt:variant>
        <vt:i4>0</vt:i4>
      </vt:variant>
      <vt:variant>
        <vt:i4>5</vt:i4>
      </vt:variant>
      <vt:variant>
        <vt:lpwstr/>
      </vt:variant>
      <vt:variant>
        <vt:lpwstr>_Toc410969574</vt:lpwstr>
      </vt:variant>
      <vt:variant>
        <vt:i4>1114167</vt:i4>
      </vt:variant>
      <vt:variant>
        <vt:i4>452</vt:i4>
      </vt:variant>
      <vt:variant>
        <vt:i4>0</vt:i4>
      </vt:variant>
      <vt:variant>
        <vt:i4>5</vt:i4>
      </vt:variant>
      <vt:variant>
        <vt:lpwstr/>
      </vt:variant>
      <vt:variant>
        <vt:lpwstr>_Toc410969573</vt:lpwstr>
      </vt:variant>
      <vt:variant>
        <vt:i4>1114167</vt:i4>
      </vt:variant>
      <vt:variant>
        <vt:i4>446</vt:i4>
      </vt:variant>
      <vt:variant>
        <vt:i4>0</vt:i4>
      </vt:variant>
      <vt:variant>
        <vt:i4>5</vt:i4>
      </vt:variant>
      <vt:variant>
        <vt:lpwstr/>
      </vt:variant>
      <vt:variant>
        <vt:lpwstr>_Toc410969572</vt:lpwstr>
      </vt:variant>
      <vt:variant>
        <vt:i4>1114167</vt:i4>
      </vt:variant>
      <vt:variant>
        <vt:i4>440</vt:i4>
      </vt:variant>
      <vt:variant>
        <vt:i4>0</vt:i4>
      </vt:variant>
      <vt:variant>
        <vt:i4>5</vt:i4>
      </vt:variant>
      <vt:variant>
        <vt:lpwstr/>
      </vt:variant>
      <vt:variant>
        <vt:lpwstr>_Toc410969571</vt:lpwstr>
      </vt:variant>
      <vt:variant>
        <vt:i4>1114167</vt:i4>
      </vt:variant>
      <vt:variant>
        <vt:i4>434</vt:i4>
      </vt:variant>
      <vt:variant>
        <vt:i4>0</vt:i4>
      </vt:variant>
      <vt:variant>
        <vt:i4>5</vt:i4>
      </vt:variant>
      <vt:variant>
        <vt:lpwstr/>
      </vt:variant>
      <vt:variant>
        <vt:lpwstr>_Toc410969570</vt:lpwstr>
      </vt:variant>
      <vt:variant>
        <vt:i4>1048631</vt:i4>
      </vt:variant>
      <vt:variant>
        <vt:i4>428</vt:i4>
      </vt:variant>
      <vt:variant>
        <vt:i4>0</vt:i4>
      </vt:variant>
      <vt:variant>
        <vt:i4>5</vt:i4>
      </vt:variant>
      <vt:variant>
        <vt:lpwstr/>
      </vt:variant>
      <vt:variant>
        <vt:lpwstr>_Toc410969569</vt:lpwstr>
      </vt:variant>
      <vt:variant>
        <vt:i4>1048631</vt:i4>
      </vt:variant>
      <vt:variant>
        <vt:i4>422</vt:i4>
      </vt:variant>
      <vt:variant>
        <vt:i4>0</vt:i4>
      </vt:variant>
      <vt:variant>
        <vt:i4>5</vt:i4>
      </vt:variant>
      <vt:variant>
        <vt:lpwstr/>
      </vt:variant>
      <vt:variant>
        <vt:lpwstr>_Toc410969568</vt:lpwstr>
      </vt:variant>
      <vt:variant>
        <vt:i4>1048631</vt:i4>
      </vt:variant>
      <vt:variant>
        <vt:i4>416</vt:i4>
      </vt:variant>
      <vt:variant>
        <vt:i4>0</vt:i4>
      </vt:variant>
      <vt:variant>
        <vt:i4>5</vt:i4>
      </vt:variant>
      <vt:variant>
        <vt:lpwstr/>
      </vt:variant>
      <vt:variant>
        <vt:lpwstr>_Toc410969567</vt:lpwstr>
      </vt:variant>
      <vt:variant>
        <vt:i4>1048631</vt:i4>
      </vt:variant>
      <vt:variant>
        <vt:i4>410</vt:i4>
      </vt:variant>
      <vt:variant>
        <vt:i4>0</vt:i4>
      </vt:variant>
      <vt:variant>
        <vt:i4>5</vt:i4>
      </vt:variant>
      <vt:variant>
        <vt:lpwstr/>
      </vt:variant>
      <vt:variant>
        <vt:lpwstr>_Toc410969566</vt:lpwstr>
      </vt:variant>
      <vt:variant>
        <vt:i4>1048631</vt:i4>
      </vt:variant>
      <vt:variant>
        <vt:i4>404</vt:i4>
      </vt:variant>
      <vt:variant>
        <vt:i4>0</vt:i4>
      </vt:variant>
      <vt:variant>
        <vt:i4>5</vt:i4>
      </vt:variant>
      <vt:variant>
        <vt:lpwstr/>
      </vt:variant>
      <vt:variant>
        <vt:lpwstr>_Toc410969565</vt:lpwstr>
      </vt:variant>
      <vt:variant>
        <vt:i4>1048631</vt:i4>
      </vt:variant>
      <vt:variant>
        <vt:i4>398</vt:i4>
      </vt:variant>
      <vt:variant>
        <vt:i4>0</vt:i4>
      </vt:variant>
      <vt:variant>
        <vt:i4>5</vt:i4>
      </vt:variant>
      <vt:variant>
        <vt:lpwstr/>
      </vt:variant>
      <vt:variant>
        <vt:lpwstr>_Toc410969564</vt:lpwstr>
      </vt:variant>
      <vt:variant>
        <vt:i4>1048631</vt:i4>
      </vt:variant>
      <vt:variant>
        <vt:i4>392</vt:i4>
      </vt:variant>
      <vt:variant>
        <vt:i4>0</vt:i4>
      </vt:variant>
      <vt:variant>
        <vt:i4>5</vt:i4>
      </vt:variant>
      <vt:variant>
        <vt:lpwstr/>
      </vt:variant>
      <vt:variant>
        <vt:lpwstr>_Toc410969563</vt:lpwstr>
      </vt:variant>
      <vt:variant>
        <vt:i4>1048631</vt:i4>
      </vt:variant>
      <vt:variant>
        <vt:i4>386</vt:i4>
      </vt:variant>
      <vt:variant>
        <vt:i4>0</vt:i4>
      </vt:variant>
      <vt:variant>
        <vt:i4>5</vt:i4>
      </vt:variant>
      <vt:variant>
        <vt:lpwstr/>
      </vt:variant>
      <vt:variant>
        <vt:lpwstr>_Toc410969562</vt:lpwstr>
      </vt:variant>
      <vt:variant>
        <vt:i4>1048631</vt:i4>
      </vt:variant>
      <vt:variant>
        <vt:i4>380</vt:i4>
      </vt:variant>
      <vt:variant>
        <vt:i4>0</vt:i4>
      </vt:variant>
      <vt:variant>
        <vt:i4>5</vt:i4>
      </vt:variant>
      <vt:variant>
        <vt:lpwstr/>
      </vt:variant>
      <vt:variant>
        <vt:lpwstr>_Toc410969561</vt:lpwstr>
      </vt:variant>
      <vt:variant>
        <vt:i4>1048631</vt:i4>
      </vt:variant>
      <vt:variant>
        <vt:i4>374</vt:i4>
      </vt:variant>
      <vt:variant>
        <vt:i4>0</vt:i4>
      </vt:variant>
      <vt:variant>
        <vt:i4>5</vt:i4>
      </vt:variant>
      <vt:variant>
        <vt:lpwstr/>
      </vt:variant>
      <vt:variant>
        <vt:lpwstr>_Toc410969560</vt:lpwstr>
      </vt:variant>
      <vt:variant>
        <vt:i4>1245239</vt:i4>
      </vt:variant>
      <vt:variant>
        <vt:i4>368</vt:i4>
      </vt:variant>
      <vt:variant>
        <vt:i4>0</vt:i4>
      </vt:variant>
      <vt:variant>
        <vt:i4>5</vt:i4>
      </vt:variant>
      <vt:variant>
        <vt:lpwstr/>
      </vt:variant>
      <vt:variant>
        <vt:lpwstr>_Toc410969559</vt:lpwstr>
      </vt:variant>
      <vt:variant>
        <vt:i4>1245239</vt:i4>
      </vt:variant>
      <vt:variant>
        <vt:i4>362</vt:i4>
      </vt:variant>
      <vt:variant>
        <vt:i4>0</vt:i4>
      </vt:variant>
      <vt:variant>
        <vt:i4>5</vt:i4>
      </vt:variant>
      <vt:variant>
        <vt:lpwstr/>
      </vt:variant>
      <vt:variant>
        <vt:lpwstr>_Toc410969558</vt:lpwstr>
      </vt:variant>
      <vt:variant>
        <vt:i4>1245239</vt:i4>
      </vt:variant>
      <vt:variant>
        <vt:i4>356</vt:i4>
      </vt:variant>
      <vt:variant>
        <vt:i4>0</vt:i4>
      </vt:variant>
      <vt:variant>
        <vt:i4>5</vt:i4>
      </vt:variant>
      <vt:variant>
        <vt:lpwstr/>
      </vt:variant>
      <vt:variant>
        <vt:lpwstr>_Toc410969557</vt:lpwstr>
      </vt:variant>
      <vt:variant>
        <vt:i4>1245239</vt:i4>
      </vt:variant>
      <vt:variant>
        <vt:i4>350</vt:i4>
      </vt:variant>
      <vt:variant>
        <vt:i4>0</vt:i4>
      </vt:variant>
      <vt:variant>
        <vt:i4>5</vt:i4>
      </vt:variant>
      <vt:variant>
        <vt:lpwstr/>
      </vt:variant>
      <vt:variant>
        <vt:lpwstr>_Toc410969556</vt:lpwstr>
      </vt:variant>
      <vt:variant>
        <vt:i4>1245239</vt:i4>
      </vt:variant>
      <vt:variant>
        <vt:i4>344</vt:i4>
      </vt:variant>
      <vt:variant>
        <vt:i4>0</vt:i4>
      </vt:variant>
      <vt:variant>
        <vt:i4>5</vt:i4>
      </vt:variant>
      <vt:variant>
        <vt:lpwstr/>
      </vt:variant>
      <vt:variant>
        <vt:lpwstr>_Toc410969555</vt:lpwstr>
      </vt:variant>
      <vt:variant>
        <vt:i4>1245239</vt:i4>
      </vt:variant>
      <vt:variant>
        <vt:i4>338</vt:i4>
      </vt:variant>
      <vt:variant>
        <vt:i4>0</vt:i4>
      </vt:variant>
      <vt:variant>
        <vt:i4>5</vt:i4>
      </vt:variant>
      <vt:variant>
        <vt:lpwstr/>
      </vt:variant>
      <vt:variant>
        <vt:lpwstr>_Toc410969554</vt:lpwstr>
      </vt:variant>
      <vt:variant>
        <vt:i4>1245239</vt:i4>
      </vt:variant>
      <vt:variant>
        <vt:i4>332</vt:i4>
      </vt:variant>
      <vt:variant>
        <vt:i4>0</vt:i4>
      </vt:variant>
      <vt:variant>
        <vt:i4>5</vt:i4>
      </vt:variant>
      <vt:variant>
        <vt:lpwstr/>
      </vt:variant>
      <vt:variant>
        <vt:lpwstr>_Toc410969553</vt:lpwstr>
      </vt:variant>
      <vt:variant>
        <vt:i4>1245239</vt:i4>
      </vt:variant>
      <vt:variant>
        <vt:i4>326</vt:i4>
      </vt:variant>
      <vt:variant>
        <vt:i4>0</vt:i4>
      </vt:variant>
      <vt:variant>
        <vt:i4>5</vt:i4>
      </vt:variant>
      <vt:variant>
        <vt:lpwstr/>
      </vt:variant>
      <vt:variant>
        <vt:lpwstr>_Toc410969552</vt:lpwstr>
      </vt:variant>
      <vt:variant>
        <vt:i4>1245239</vt:i4>
      </vt:variant>
      <vt:variant>
        <vt:i4>320</vt:i4>
      </vt:variant>
      <vt:variant>
        <vt:i4>0</vt:i4>
      </vt:variant>
      <vt:variant>
        <vt:i4>5</vt:i4>
      </vt:variant>
      <vt:variant>
        <vt:lpwstr/>
      </vt:variant>
      <vt:variant>
        <vt:lpwstr>_Toc410969551</vt:lpwstr>
      </vt:variant>
      <vt:variant>
        <vt:i4>1245239</vt:i4>
      </vt:variant>
      <vt:variant>
        <vt:i4>314</vt:i4>
      </vt:variant>
      <vt:variant>
        <vt:i4>0</vt:i4>
      </vt:variant>
      <vt:variant>
        <vt:i4>5</vt:i4>
      </vt:variant>
      <vt:variant>
        <vt:lpwstr/>
      </vt:variant>
      <vt:variant>
        <vt:lpwstr>_Toc410969550</vt:lpwstr>
      </vt:variant>
      <vt:variant>
        <vt:i4>1179703</vt:i4>
      </vt:variant>
      <vt:variant>
        <vt:i4>308</vt:i4>
      </vt:variant>
      <vt:variant>
        <vt:i4>0</vt:i4>
      </vt:variant>
      <vt:variant>
        <vt:i4>5</vt:i4>
      </vt:variant>
      <vt:variant>
        <vt:lpwstr/>
      </vt:variant>
      <vt:variant>
        <vt:lpwstr>_Toc410969549</vt:lpwstr>
      </vt:variant>
      <vt:variant>
        <vt:i4>1179703</vt:i4>
      </vt:variant>
      <vt:variant>
        <vt:i4>302</vt:i4>
      </vt:variant>
      <vt:variant>
        <vt:i4>0</vt:i4>
      </vt:variant>
      <vt:variant>
        <vt:i4>5</vt:i4>
      </vt:variant>
      <vt:variant>
        <vt:lpwstr/>
      </vt:variant>
      <vt:variant>
        <vt:lpwstr>_Toc410969548</vt:lpwstr>
      </vt:variant>
      <vt:variant>
        <vt:i4>1179703</vt:i4>
      </vt:variant>
      <vt:variant>
        <vt:i4>296</vt:i4>
      </vt:variant>
      <vt:variant>
        <vt:i4>0</vt:i4>
      </vt:variant>
      <vt:variant>
        <vt:i4>5</vt:i4>
      </vt:variant>
      <vt:variant>
        <vt:lpwstr/>
      </vt:variant>
      <vt:variant>
        <vt:lpwstr>_Toc410969547</vt:lpwstr>
      </vt:variant>
      <vt:variant>
        <vt:i4>1179703</vt:i4>
      </vt:variant>
      <vt:variant>
        <vt:i4>290</vt:i4>
      </vt:variant>
      <vt:variant>
        <vt:i4>0</vt:i4>
      </vt:variant>
      <vt:variant>
        <vt:i4>5</vt:i4>
      </vt:variant>
      <vt:variant>
        <vt:lpwstr/>
      </vt:variant>
      <vt:variant>
        <vt:lpwstr>_Toc410969546</vt:lpwstr>
      </vt:variant>
      <vt:variant>
        <vt:i4>1179703</vt:i4>
      </vt:variant>
      <vt:variant>
        <vt:i4>284</vt:i4>
      </vt:variant>
      <vt:variant>
        <vt:i4>0</vt:i4>
      </vt:variant>
      <vt:variant>
        <vt:i4>5</vt:i4>
      </vt:variant>
      <vt:variant>
        <vt:lpwstr/>
      </vt:variant>
      <vt:variant>
        <vt:lpwstr>_Toc410969545</vt:lpwstr>
      </vt:variant>
      <vt:variant>
        <vt:i4>1179703</vt:i4>
      </vt:variant>
      <vt:variant>
        <vt:i4>278</vt:i4>
      </vt:variant>
      <vt:variant>
        <vt:i4>0</vt:i4>
      </vt:variant>
      <vt:variant>
        <vt:i4>5</vt:i4>
      </vt:variant>
      <vt:variant>
        <vt:lpwstr/>
      </vt:variant>
      <vt:variant>
        <vt:lpwstr>_Toc410969544</vt:lpwstr>
      </vt:variant>
      <vt:variant>
        <vt:i4>1179703</vt:i4>
      </vt:variant>
      <vt:variant>
        <vt:i4>272</vt:i4>
      </vt:variant>
      <vt:variant>
        <vt:i4>0</vt:i4>
      </vt:variant>
      <vt:variant>
        <vt:i4>5</vt:i4>
      </vt:variant>
      <vt:variant>
        <vt:lpwstr/>
      </vt:variant>
      <vt:variant>
        <vt:lpwstr>_Toc410969543</vt:lpwstr>
      </vt:variant>
      <vt:variant>
        <vt:i4>1179703</vt:i4>
      </vt:variant>
      <vt:variant>
        <vt:i4>266</vt:i4>
      </vt:variant>
      <vt:variant>
        <vt:i4>0</vt:i4>
      </vt:variant>
      <vt:variant>
        <vt:i4>5</vt:i4>
      </vt:variant>
      <vt:variant>
        <vt:lpwstr/>
      </vt:variant>
      <vt:variant>
        <vt:lpwstr>_Toc410969542</vt:lpwstr>
      </vt:variant>
      <vt:variant>
        <vt:i4>1179703</vt:i4>
      </vt:variant>
      <vt:variant>
        <vt:i4>260</vt:i4>
      </vt:variant>
      <vt:variant>
        <vt:i4>0</vt:i4>
      </vt:variant>
      <vt:variant>
        <vt:i4>5</vt:i4>
      </vt:variant>
      <vt:variant>
        <vt:lpwstr/>
      </vt:variant>
      <vt:variant>
        <vt:lpwstr>_Toc410969541</vt:lpwstr>
      </vt:variant>
      <vt:variant>
        <vt:i4>1179703</vt:i4>
      </vt:variant>
      <vt:variant>
        <vt:i4>254</vt:i4>
      </vt:variant>
      <vt:variant>
        <vt:i4>0</vt:i4>
      </vt:variant>
      <vt:variant>
        <vt:i4>5</vt:i4>
      </vt:variant>
      <vt:variant>
        <vt:lpwstr/>
      </vt:variant>
      <vt:variant>
        <vt:lpwstr>_Toc410969540</vt:lpwstr>
      </vt:variant>
      <vt:variant>
        <vt:i4>1376311</vt:i4>
      </vt:variant>
      <vt:variant>
        <vt:i4>248</vt:i4>
      </vt:variant>
      <vt:variant>
        <vt:i4>0</vt:i4>
      </vt:variant>
      <vt:variant>
        <vt:i4>5</vt:i4>
      </vt:variant>
      <vt:variant>
        <vt:lpwstr/>
      </vt:variant>
      <vt:variant>
        <vt:lpwstr>_Toc410969539</vt:lpwstr>
      </vt:variant>
      <vt:variant>
        <vt:i4>1376311</vt:i4>
      </vt:variant>
      <vt:variant>
        <vt:i4>242</vt:i4>
      </vt:variant>
      <vt:variant>
        <vt:i4>0</vt:i4>
      </vt:variant>
      <vt:variant>
        <vt:i4>5</vt:i4>
      </vt:variant>
      <vt:variant>
        <vt:lpwstr/>
      </vt:variant>
      <vt:variant>
        <vt:lpwstr>_Toc410969538</vt:lpwstr>
      </vt:variant>
      <vt:variant>
        <vt:i4>1376311</vt:i4>
      </vt:variant>
      <vt:variant>
        <vt:i4>236</vt:i4>
      </vt:variant>
      <vt:variant>
        <vt:i4>0</vt:i4>
      </vt:variant>
      <vt:variant>
        <vt:i4>5</vt:i4>
      </vt:variant>
      <vt:variant>
        <vt:lpwstr/>
      </vt:variant>
      <vt:variant>
        <vt:lpwstr>_Toc410969537</vt:lpwstr>
      </vt:variant>
      <vt:variant>
        <vt:i4>1376311</vt:i4>
      </vt:variant>
      <vt:variant>
        <vt:i4>230</vt:i4>
      </vt:variant>
      <vt:variant>
        <vt:i4>0</vt:i4>
      </vt:variant>
      <vt:variant>
        <vt:i4>5</vt:i4>
      </vt:variant>
      <vt:variant>
        <vt:lpwstr/>
      </vt:variant>
      <vt:variant>
        <vt:lpwstr>_Toc410969536</vt:lpwstr>
      </vt:variant>
      <vt:variant>
        <vt:i4>1376311</vt:i4>
      </vt:variant>
      <vt:variant>
        <vt:i4>224</vt:i4>
      </vt:variant>
      <vt:variant>
        <vt:i4>0</vt:i4>
      </vt:variant>
      <vt:variant>
        <vt:i4>5</vt:i4>
      </vt:variant>
      <vt:variant>
        <vt:lpwstr/>
      </vt:variant>
      <vt:variant>
        <vt:lpwstr>_Toc410969535</vt:lpwstr>
      </vt:variant>
      <vt:variant>
        <vt:i4>1376311</vt:i4>
      </vt:variant>
      <vt:variant>
        <vt:i4>218</vt:i4>
      </vt:variant>
      <vt:variant>
        <vt:i4>0</vt:i4>
      </vt:variant>
      <vt:variant>
        <vt:i4>5</vt:i4>
      </vt:variant>
      <vt:variant>
        <vt:lpwstr/>
      </vt:variant>
      <vt:variant>
        <vt:lpwstr>_Toc410969534</vt:lpwstr>
      </vt:variant>
      <vt:variant>
        <vt:i4>1376311</vt:i4>
      </vt:variant>
      <vt:variant>
        <vt:i4>212</vt:i4>
      </vt:variant>
      <vt:variant>
        <vt:i4>0</vt:i4>
      </vt:variant>
      <vt:variant>
        <vt:i4>5</vt:i4>
      </vt:variant>
      <vt:variant>
        <vt:lpwstr/>
      </vt:variant>
      <vt:variant>
        <vt:lpwstr>_Toc410969533</vt:lpwstr>
      </vt:variant>
      <vt:variant>
        <vt:i4>1376311</vt:i4>
      </vt:variant>
      <vt:variant>
        <vt:i4>206</vt:i4>
      </vt:variant>
      <vt:variant>
        <vt:i4>0</vt:i4>
      </vt:variant>
      <vt:variant>
        <vt:i4>5</vt:i4>
      </vt:variant>
      <vt:variant>
        <vt:lpwstr/>
      </vt:variant>
      <vt:variant>
        <vt:lpwstr>_Toc410969532</vt:lpwstr>
      </vt:variant>
      <vt:variant>
        <vt:i4>1376311</vt:i4>
      </vt:variant>
      <vt:variant>
        <vt:i4>200</vt:i4>
      </vt:variant>
      <vt:variant>
        <vt:i4>0</vt:i4>
      </vt:variant>
      <vt:variant>
        <vt:i4>5</vt:i4>
      </vt:variant>
      <vt:variant>
        <vt:lpwstr/>
      </vt:variant>
      <vt:variant>
        <vt:lpwstr>_Toc410969531</vt:lpwstr>
      </vt:variant>
      <vt:variant>
        <vt:i4>1376311</vt:i4>
      </vt:variant>
      <vt:variant>
        <vt:i4>194</vt:i4>
      </vt:variant>
      <vt:variant>
        <vt:i4>0</vt:i4>
      </vt:variant>
      <vt:variant>
        <vt:i4>5</vt:i4>
      </vt:variant>
      <vt:variant>
        <vt:lpwstr/>
      </vt:variant>
      <vt:variant>
        <vt:lpwstr>_Toc410969530</vt:lpwstr>
      </vt:variant>
      <vt:variant>
        <vt:i4>1310775</vt:i4>
      </vt:variant>
      <vt:variant>
        <vt:i4>188</vt:i4>
      </vt:variant>
      <vt:variant>
        <vt:i4>0</vt:i4>
      </vt:variant>
      <vt:variant>
        <vt:i4>5</vt:i4>
      </vt:variant>
      <vt:variant>
        <vt:lpwstr/>
      </vt:variant>
      <vt:variant>
        <vt:lpwstr>_Toc410969529</vt:lpwstr>
      </vt:variant>
      <vt:variant>
        <vt:i4>1310775</vt:i4>
      </vt:variant>
      <vt:variant>
        <vt:i4>182</vt:i4>
      </vt:variant>
      <vt:variant>
        <vt:i4>0</vt:i4>
      </vt:variant>
      <vt:variant>
        <vt:i4>5</vt:i4>
      </vt:variant>
      <vt:variant>
        <vt:lpwstr/>
      </vt:variant>
      <vt:variant>
        <vt:lpwstr>_Toc410969528</vt:lpwstr>
      </vt:variant>
      <vt:variant>
        <vt:i4>1310775</vt:i4>
      </vt:variant>
      <vt:variant>
        <vt:i4>176</vt:i4>
      </vt:variant>
      <vt:variant>
        <vt:i4>0</vt:i4>
      </vt:variant>
      <vt:variant>
        <vt:i4>5</vt:i4>
      </vt:variant>
      <vt:variant>
        <vt:lpwstr/>
      </vt:variant>
      <vt:variant>
        <vt:lpwstr>_Toc410969527</vt:lpwstr>
      </vt:variant>
      <vt:variant>
        <vt:i4>1310775</vt:i4>
      </vt:variant>
      <vt:variant>
        <vt:i4>170</vt:i4>
      </vt:variant>
      <vt:variant>
        <vt:i4>0</vt:i4>
      </vt:variant>
      <vt:variant>
        <vt:i4>5</vt:i4>
      </vt:variant>
      <vt:variant>
        <vt:lpwstr/>
      </vt:variant>
      <vt:variant>
        <vt:lpwstr>_Toc410969526</vt:lpwstr>
      </vt:variant>
      <vt:variant>
        <vt:i4>1310775</vt:i4>
      </vt:variant>
      <vt:variant>
        <vt:i4>164</vt:i4>
      </vt:variant>
      <vt:variant>
        <vt:i4>0</vt:i4>
      </vt:variant>
      <vt:variant>
        <vt:i4>5</vt:i4>
      </vt:variant>
      <vt:variant>
        <vt:lpwstr/>
      </vt:variant>
      <vt:variant>
        <vt:lpwstr>_Toc410969525</vt:lpwstr>
      </vt:variant>
      <vt:variant>
        <vt:i4>1310775</vt:i4>
      </vt:variant>
      <vt:variant>
        <vt:i4>158</vt:i4>
      </vt:variant>
      <vt:variant>
        <vt:i4>0</vt:i4>
      </vt:variant>
      <vt:variant>
        <vt:i4>5</vt:i4>
      </vt:variant>
      <vt:variant>
        <vt:lpwstr/>
      </vt:variant>
      <vt:variant>
        <vt:lpwstr>_Toc410969524</vt:lpwstr>
      </vt:variant>
      <vt:variant>
        <vt:i4>1310775</vt:i4>
      </vt:variant>
      <vt:variant>
        <vt:i4>152</vt:i4>
      </vt:variant>
      <vt:variant>
        <vt:i4>0</vt:i4>
      </vt:variant>
      <vt:variant>
        <vt:i4>5</vt:i4>
      </vt:variant>
      <vt:variant>
        <vt:lpwstr/>
      </vt:variant>
      <vt:variant>
        <vt:lpwstr>_Toc410969523</vt:lpwstr>
      </vt:variant>
      <vt:variant>
        <vt:i4>1310775</vt:i4>
      </vt:variant>
      <vt:variant>
        <vt:i4>146</vt:i4>
      </vt:variant>
      <vt:variant>
        <vt:i4>0</vt:i4>
      </vt:variant>
      <vt:variant>
        <vt:i4>5</vt:i4>
      </vt:variant>
      <vt:variant>
        <vt:lpwstr/>
      </vt:variant>
      <vt:variant>
        <vt:lpwstr>_Toc410969522</vt:lpwstr>
      </vt:variant>
      <vt:variant>
        <vt:i4>1310775</vt:i4>
      </vt:variant>
      <vt:variant>
        <vt:i4>140</vt:i4>
      </vt:variant>
      <vt:variant>
        <vt:i4>0</vt:i4>
      </vt:variant>
      <vt:variant>
        <vt:i4>5</vt:i4>
      </vt:variant>
      <vt:variant>
        <vt:lpwstr/>
      </vt:variant>
      <vt:variant>
        <vt:lpwstr>_Toc410969521</vt:lpwstr>
      </vt:variant>
      <vt:variant>
        <vt:i4>1310775</vt:i4>
      </vt:variant>
      <vt:variant>
        <vt:i4>134</vt:i4>
      </vt:variant>
      <vt:variant>
        <vt:i4>0</vt:i4>
      </vt:variant>
      <vt:variant>
        <vt:i4>5</vt:i4>
      </vt:variant>
      <vt:variant>
        <vt:lpwstr/>
      </vt:variant>
      <vt:variant>
        <vt:lpwstr>_Toc410969520</vt:lpwstr>
      </vt:variant>
      <vt:variant>
        <vt:i4>1507383</vt:i4>
      </vt:variant>
      <vt:variant>
        <vt:i4>128</vt:i4>
      </vt:variant>
      <vt:variant>
        <vt:i4>0</vt:i4>
      </vt:variant>
      <vt:variant>
        <vt:i4>5</vt:i4>
      </vt:variant>
      <vt:variant>
        <vt:lpwstr/>
      </vt:variant>
      <vt:variant>
        <vt:lpwstr>_Toc410969519</vt:lpwstr>
      </vt:variant>
      <vt:variant>
        <vt:i4>1507383</vt:i4>
      </vt:variant>
      <vt:variant>
        <vt:i4>122</vt:i4>
      </vt:variant>
      <vt:variant>
        <vt:i4>0</vt:i4>
      </vt:variant>
      <vt:variant>
        <vt:i4>5</vt:i4>
      </vt:variant>
      <vt:variant>
        <vt:lpwstr/>
      </vt:variant>
      <vt:variant>
        <vt:lpwstr>_Toc410969518</vt:lpwstr>
      </vt:variant>
      <vt:variant>
        <vt:i4>1507383</vt:i4>
      </vt:variant>
      <vt:variant>
        <vt:i4>116</vt:i4>
      </vt:variant>
      <vt:variant>
        <vt:i4>0</vt:i4>
      </vt:variant>
      <vt:variant>
        <vt:i4>5</vt:i4>
      </vt:variant>
      <vt:variant>
        <vt:lpwstr/>
      </vt:variant>
      <vt:variant>
        <vt:lpwstr>_Toc410969517</vt:lpwstr>
      </vt:variant>
      <vt:variant>
        <vt:i4>1507383</vt:i4>
      </vt:variant>
      <vt:variant>
        <vt:i4>110</vt:i4>
      </vt:variant>
      <vt:variant>
        <vt:i4>0</vt:i4>
      </vt:variant>
      <vt:variant>
        <vt:i4>5</vt:i4>
      </vt:variant>
      <vt:variant>
        <vt:lpwstr/>
      </vt:variant>
      <vt:variant>
        <vt:lpwstr>_Toc410969516</vt:lpwstr>
      </vt:variant>
      <vt:variant>
        <vt:i4>1507383</vt:i4>
      </vt:variant>
      <vt:variant>
        <vt:i4>104</vt:i4>
      </vt:variant>
      <vt:variant>
        <vt:i4>0</vt:i4>
      </vt:variant>
      <vt:variant>
        <vt:i4>5</vt:i4>
      </vt:variant>
      <vt:variant>
        <vt:lpwstr/>
      </vt:variant>
      <vt:variant>
        <vt:lpwstr>_Toc410969515</vt:lpwstr>
      </vt:variant>
      <vt:variant>
        <vt:i4>1507383</vt:i4>
      </vt:variant>
      <vt:variant>
        <vt:i4>98</vt:i4>
      </vt:variant>
      <vt:variant>
        <vt:i4>0</vt:i4>
      </vt:variant>
      <vt:variant>
        <vt:i4>5</vt:i4>
      </vt:variant>
      <vt:variant>
        <vt:lpwstr/>
      </vt:variant>
      <vt:variant>
        <vt:lpwstr>_Toc410969514</vt:lpwstr>
      </vt:variant>
      <vt:variant>
        <vt:i4>1507383</vt:i4>
      </vt:variant>
      <vt:variant>
        <vt:i4>92</vt:i4>
      </vt:variant>
      <vt:variant>
        <vt:i4>0</vt:i4>
      </vt:variant>
      <vt:variant>
        <vt:i4>5</vt:i4>
      </vt:variant>
      <vt:variant>
        <vt:lpwstr/>
      </vt:variant>
      <vt:variant>
        <vt:lpwstr>_Toc410969513</vt:lpwstr>
      </vt:variant>
      <vt:variant>
        <vt:i4>1507383</vt:i4>
      </vt:variant>
      <vt:variant>
        <vt:i4>86</vt:i4>
      </vt:variant>
      <vt:variant>
        <vt:i4>0</vt:i4>
      </vt:variant>
      <vt:variant>
        <vt:i4>5</vt:i4>
      </vt:variant>
      <vt:variant>
        <vt:lpwstr/>
      </vt:variant>
      <vt:variant>
        <vt:lpwstr>_Toc410969512</vt:lpwstr>
      </vt:variant>
      <vt:variant>
        <vt:i4>1507383</vt:i4>
      </vt:variant>
      <vt:variant>
        <vt:i4>80</vt:i4>
      </vt:variant>
      <vt:variant>
        <vt:i4>0</vt:i4>
      </vt:variant>
      <vt:variant>
        <vt:i4>5</vt:i4>
      </vt:variant>
      <vt:variant>
        <vt:lpwstr/>
      </vt:variant>
      <vt:variant>
        <vt:lpwstr>_Toc410969511</vt:lpwstr>
      </vt:variant>
      <vt:variant>
        <vt:i4>1507383</vt:i4>
      </vt:variant>
      <vt:variant>
        <vt:i4>74</vt:i4>
      </vt:variant>
      <vt:variant>
        <vt:i4>0</vt:i4>
      </vt:variant>
      <vt:variant>
        <vt:i4>5</vt:i4>
      </vt:variant>
      <vt:variant>
        <vt:lpwstr/>
      </vt:variant>
      <vt:variant>
        <vt:lpwstr>_Toc410969510</vt:lpwstr>
      </vt:variant>
      <vt:variant>
        <vt:i4>1441847</vt:i4>
      </vt:variant>
      <vt:variant>
        <vt:i4>68</vt:i4>
      </vt:variant>
      <vt:variant>
        <vt:i4>0</vt:i4>
      </vt:variant>
      <vt:variant>
        <vt:i4>5</vt:i4>
      </vt:variant>
      <vt:variant>
        <vt:lpwstr/>
      </vt:variant>
      <vt:variant>
        <vt:lpwstr>_Toc410969509</vt:lpwstr>
      </vt:variant>
      <vt:variant>
        <vt:i4>1441847</vt:i4>
      </vt:variant>
      <vt:variant>
        <vt:i4>62</vt:i4>
      </vt:variant>
      <vt:variant>
        <vt:i4>0</vt:i4>
      </vt:variant>
      <vt:variant>
        <vt:i4>5</vt:i4>
      </vt:variant>
      <vt:variant>
        <vt:lpwstr/>
      </vt:variant>
      <vt:variant>
        <vt:lpwstr>_Toc410969508</vt:lpwstr>
      </vt:variant>
      <vt:variant>
        <vt:i4>1441847</vt:i4>
      </vt:variant>
      <vt:variant>
        <vt:i4>56</vt:i4>
      </vt:variant>
      <vt:variant>
        <vt:i4>0</vt:i4>
      </vt:variant>
      <vt:variant>
        <vt:i4>5</vt:i4>
      </vt:variant>
      <vt:variant>
        <vt:lpwstr/>
      </vt:variant>
      <vt:variant>
        <vt:lpwstr>_Toc410969507</vt:lpwstr>
      </vt:variant>
      <vt:variant>
        <vt:i4>1441847</vt:i4>
      </vt:variant>
      <vt:variant>
        <vt:i4>50</vt:i4>
      </vt:variant>
      <vt:variant>
        <vt:i4>0</vt:i4>
      </vt:variant>
      <vt:variant>
        <vt:i4>5</vt:i4>
      </vt:variant>
      <vt:variant>
        <vt:lpwstr/>
      </vt:variant>
      <vt:variant>
        <vt:lpwstr>_Toc410969506</vt:lpwstr>
      </vt:variant>
      <vt:variant>
        <vt:i4>1441847</vt:i4>
      </vt:variant>
      <vt:variant>
        <vt:i4>44</vt:i4>
      </vt:variant>
      <vt:variant>
        <vt:i4>0</vt:i4>
      </vt:variant>
      <vt:variant>
        <vt:i4>5</vt:i4>
      </vt:variant>
      <vt:variant>
        <vt:lpwstr/>
      </vt:variant>
      <vt:variant>
        <vt:lpwstr>_Toc410969505</vt:lpwstr>
      </vt:variant>
      <vt:variant>
        <vt:i4>1441847</vt:i4>
      </vt:variant>
      <vt:variant>
        <vt:i4>38</vt:i4>
      </vt:variant>
      <vt:variant>
        <vt:i4>0</vt:i4>
      </vt:variant>
      <vt:variant>
        <vt:i4>5</vt:i4>
      </vt:variant>
      <vt:variant>
        <vt:lpwstr/>
      </vt:variant>
      <vt:variant>
        <vt:lpwstr>_Toc410969504</vt:lpwstr>
      </vt:variant>
      <vt:variant>
        <vt:i4>1441847</vt:i4>
      </vt:variant>
      <vt:variant>
        <vt:i4>32</vt:i4>
      </vt:variant>
      <vt:variant>
        <vt:i4>0</vt:i4>
      </vt:variant>
      <vt:variant>
        <vt:i4>5</vt:i4>
      </vt:variant>
      <vt:variant>
        <vt:lpwstr/>
      </vt:variant>
      <vt:variant>
        <vt:lpwstr>_Toc410969503</vt:lpwstr>
      </vt:variant>
      <vt:variant>
        <vt:i4>1441847</vt:i4>
      </vt:variant>
      <vt:variant>
        <vt:i4>26</vt:i4>
      </vt:variant>
      <vt:variant>
        <vt:i4>0</vt:i4>
      </vt:variant>
      <vt:variant>
        <vt:i4>5</vt:i4>
      </vt:variant>
      <vt:variant>
        <vt:lpwstr/>
      </vt:variant>
      <vt:variant>
        <vt:lpwstr>_Toc410969502</vt:lpwstr>
      </vt:variant>
      <vt:variant>
        <vt:i4>1441847</vt:i4>
      </vt:variant>
      <vt:variant>
        <vt:i4>20</vt:i4>
      </vt:variant>
      <vt:variant>
        <vt:i4>0</vt:i4>
      </vt:variant>
      <vt:variant>
        <vt:i4>5</vt:i4>
      </vt:variant>
      <vt:variant>
        <vt:lpwstr/>
      </vt:variant>
      <vt:variant>
        <vt:lpwstr>_Toc410969501</vt:lpwstr>
      </vt:variant>
      <vt:variant>
        <vt:i4>1441847</vt:i4>
      </vt:variant>
      <vt:variant>
        <vt:i4>14</vt:i4>
      </vt:variant>
      <vt:variant>
        <vt:i4>0</vt:i4>
      </vt:variant>
      <vt:variant>
        <vt:i4>5</vt:i4>
      </vt:variant>
      <vt:variant>
        <vt:lpwstr/>
      </vt:variant>
      <vt:variant>
        <vt:lpwstr>_Toc410969500</vt:lpwstr>
      </vt:variant>
      <vt:variant>
        <vt:i4>2031670</vt:i4>
      </vt:variant>
      <vt:variant>
        <vt:i4>8</vt:i4>
      </vt:variant>
      <vt:variant>
        <vt:i4>0</vt:i4>
      </vt:variant>
      <vt:variant>
        <vt:i4>5</vt:i4>
      </vt:variant>
      <vt:variant>
        <vt:lpwstr/>
      </vt:variant>
      <vt:variant>
        <vt:lpwstr>_Toc410969499</vt:lpwstr>
      </vt:variant>
      <vt:variant>
        <vt:i4>2031670</vt:i4>
      </vt:variant>
      <vt:variant>
        <vt:i4>2</vt:i4>
      </vt:variant>
      <vt:variant>
        <vt:i4>0</vt:i4>
      </vt:variant>
      <vt:variant>
        <vt:i4>5</vt:i4>
      </vt:variant>
      <vt:variant>
        <vt:lpwstr/>
      </vt:variant>
      <vt:variant>
        <vt:lpwstr>_Toc410969498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Totaler Krieg</dc:title>
  <dc:subject/>
  <dc:creator>Thomas Prowell</dc:creator>
  <cp:keywords/>
  <dc:description/>
  <cp:lastModifiedBy>Thomas</cp:lastModifiedBy>
  <cp:revision>3</cp:revision>
  <cp:lastPrinted>2019-02-02T00:04:00Z</cp:lastPrinted>
  <dcterms:created xsi:type="dcterms:W3CDTF">2022-12-22T02:36:00Z</dcterms:created>
  <dcterms:modified xsi:type="dcterms:W3CDTF">2022-12-22T04:51:00Z</dcterms:modified>
</cp:coreProperties>
</file>