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522" w:rsidRDefault="00E76798" w:rsidP="003B31A2">
      <w:pPr>
        <w:pStyle w:val="Ttulo1"/>
        <w:spacing w:line="720" w:lineRule="auto"/>
        <w:jc w:val="center"/>
      </w:pPr>
      <w:r>
        <w:t>Guía de Unidades Didáctica</w:t>
      </w:r>
    </w:p>
    <w:tbl>
      <w:tblPr>
        <w:tblStyle w:val="Tablaconcuadrcula"/>
        <w:tblW w:w="10348" w:type="dxa"/>
        <w:tblInd w:w="2518" w:type="dxa"/>
        <w:tblLook w:val="04A0" w:firstRow="1" w:lastRow="0" w:firstColumn="1" w:lastColumn="0" w:noHBand="0" w:noVBand="1"/>
      </w:tblPr>
      <w:tblGrid>
        <w:gridCol w:w="3260"/>
        <w:gridCol w:w="4423"/>
        <w:gridCol w:w="1134"/>
        <w:gridCol w:w="1531"/>
      </w:tblGrid>
      <w:tr w:rsidR="00102185" w:rsidTr="00102185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Tema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</w:rPr>
              <w:t>Word 2007 - nivel básico</w:t>
            </w:r>
          </w:p>
        </w:tc>
      </w:tr>
      <w:tr w:rsidR="00102185" w:rsidTr="00102185"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85" w:rsidRDefault="00102185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Integrantes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</w:rPr>
              <w:t>Ignacio Castro</w:t>
            </w:r>
          </w:p>
        </w:tc>
      </w:tr>
      <w:tr w:rsidR="00102185" w:rsidTr="001021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</w:rPr>
              <w:t xml:space="preserve">Hernán </w:t>
            </w:r>
            <w:proofErr w:type="spellStart"/>
            <w:r>
              <w:rPr>
                <w:rFonts w:ascii="Arial Narrow" w:hAnsi="Arial Narrow"/>
              </w:rPr>
              <w:t>Pollio</w:t>
            </w:r>
            <w:proofErr w:type="spellEnd"/>
          </w:p>
        </w:tc>
      </w:tr>
      <w:tr w:rsidR="00102185" w:rsidTr="001021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</w:rPr>
              <w:t>Anabel Pereyra</w:t>
            </w:r>
          </w:p>
        </w:tc>
      </w:tr>
      <w:tr w:rsidR="00102185" w:rsidTr="00102185">
        <w:trPr>
          <w:trHeight w:val="2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David Rodrigo Colman</w:t>
            </w:r>
          </w:p>
        </w:tc>
      </w:tr>
      <w:tr w:rsidR="00102185" w:rsidTr="00102185">
        <w:trPr>
          <w:trHeight w:val="2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Héctor </w:t>
            </w:r>
            <w:proofErr w:type="spellStart"/>
            <w:r>
              <w:rPr>
                <w:rFonts w:ascii="Arial Narrow" w:hAnsi="Arial Narrow"/>
              </w:rPr>
              <w:t>Tessari</w:t>
            </w:r>
            <w:proofErr w:type="spellEnd"/>
          </w:p>
        </w:tc>
      </w:tr>
      <w:tr w:rsidR="00102185" w:rsidTr="00102185">
        <w:trPr>
          <w:trHeight w:val="2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Claudio </w:t>
            </w:r>
            <w:proofErr w:type="spellStart"/>
            <w:r>
              <w:rPr>
                <w:rFonts w:ascii="Arial Narrow" w:hAnsi="Arial Narrow"/>
              </w:rPr>
              <w:t>Favretto</w:t>
            </w:r>
            <w:proofErr w:type="spellEnd"/>
          </w:p>
        </w:tc>
      </w:tr>
      <w:tr w:rsidR="00102185" w:rsidTr="00102185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Experto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Martín </w:t>
            </w:r>
            <w:proofErr w:type="spellStart"/>
            <w:r>
              <w:rPr>
                <w:rFonts w:ascii="Arial Narrow" w:hAnsi="Arial Narrow"/>
              </w:rPr>
              <w:t>Segal</w:t>
            </w:r>
            <w:proofErr w:type="spellEnd"/>
          </w:p>
        </w:tc>
      </w:tr>
      <w:tr w:rsidR="00102185" w:rsidTr="00102185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02185" w:rsidRDefault="00102185">
            <w:pPr>
              <w:rPr>
                <w:rFonts w:ascii="Arial Narrow" w:hAnsi="Arial Narrow"/>
                <w:b/>
                <w:sz w:val="4"/>
                <w:szCs w:val="24"/>
              </w:rPr>
            </w:pP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02185" w:rsidRDefault="00102185">
            <w:pPr>
              <w:rPr>
                <w:rFonts w:ascii="Arial Narrow" w:hAnsi="Arial Narrow"/>
                <w:sz w:val="4"/>
                <w:szCs w:val="24"/>
              </w:rPr>
            </w:pPr>
          </w:p>
        </w:tc>
      </w:tr>
      <w:tr w:rsidR="00102185" w:rsidTr="00102185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Materia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Seminario de Sistemas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Año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2016</w:t>
            </w:r>
          </w:p>
        </w:tc>
      </w:tr>
      <w:tr w:rsidR="00102185" w:rsidTr="00102185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Institución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Instituto de Formación Técnica Superior N° 5</w:t>
            </w:r>
          </w:p>
        </w:tc>
      </w:tr>
      <w:tr w:rsidR="00102185" w:rsidTr="00102185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Profesor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185" w:rsidRDefault="00102185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Gino Daniel Corti</w:t>
            </w:r>
          </w:p>
        </w:tc>
      </w:tr>
    </w:tbl>
    <w:p w:rsidR="003B31A2" w:rsidRDefault="003B31A2" w:rsidP="00D15762">
      <w:pPr>
        <w:spacing w:line="720" w:lineRule="auto"/>
      </w:pPr>
    </w:p>
    <w:p w:rsidR="00DD5274" w:rsidRDefault="00DD5274"/>
    <w:p w:rsidR="00DD5274" w:rsidRDefault="00DD5274" w:rsidP="00DD5274">
      <w:r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2109"/>
        <w:gridCol w:w="2030"/>
        <w:gridCol w:w="5529"/>
        <w:gridCol w:w="1984"/>
        <w:gridCol w:w="3389"/>
      </w:tblGrid>
      <w:tr w:rsidR="00DD5274" w:rsidRPr="00B23C5A" w:rsidTr="006C229E">
        <w:tc>
          <w:tcPr>
            <w:tcW w:w="2109" w:type="dxa"/>
            <w:shd w:val="clear" w:color="auto" w:fill="31849B" w:themeFill="accent5" w:themeFillShade="BF"/>
            <w:vAlign w:val="center"/>
          </w:tcPr>
          <w:p w:rsidR="00DD5274" w:rsidRPr="00B23C5A" w:rsidRDefault="00DD5274" w:rsidP="00E76798">
            <w:pPr>
              <w:rPr>
                <w:rFonts w:ascii="Arial Narrow" w:hAnsi="Arial Narrow"/>
                <w:color w:val="FFFFFF" w:themeColor="background1"/>
                <w:sz w:val="32"/>
                <w:szCs w:val="24"/>
              </w:rPr>
            </w:pPr>
            <w:r w:rsidRPr="00B23C5A">
              <w:rPr>
                <w:rFonts w:ascii="Arial Narrow" w:hAnsi="Arial Narrow" w:cs="Times New Roman"/>
                <w:b/>
                <w:bCs/>
                <w:color w:val="FFFFFF" w:themeColor="background1"/>
                <w:sz w:val="32"/>
                <w:szCs w:val="24"/>
              </w:rPr>
              <w:lastRenderedPageBreak/>
              <w:t>U</w:t>
            </w:r>
            <w:r w:rsidR="004608B6">
              <w:rPr>
                <w:rFonts w:ascii="Arial Narrow" w:hAnsi="Arial Narrow" w:cs="Times New Roman"/>
                <w:b/>
                <w:bCs/>
                <w:color w:val="FFFFFF" w:themeColor="background1"/>
                <w:sz w:val="32"/>
                <w:szCs w:val="24"/>
              </w:rPr>
              <w:t>nidad Did</w:t>
            </w:r>
            <w:r w:rsidR="00E76798">
              <w:rPr>
                <w:rFonts w:ascii="Arial Narrow" w:hAnsi="Arial Narrow" w:cs="Times New Roman"/>
                <w:b/>
                <w:bCs/>
                <w:color w:val="FFFFFF" w:themeColor="background1"/>
                <w:sz w:val="32"/>
                <w:szCs w:val="24"/>
              </w:rPr>
              <w:t>á</w:t>
            </w:r>
            <w:r w:rsidR="004608B6">
              <w:rPr>
                <w:rFonts w:ascii="Arial Narrow" w:hAnsi="Arial Narrow" w:cs="Times New Roman"/>
                <w:b/>
                <w:bCs/>
                <w:color w:val="FFFFFF" w:themeColor="background1"/>
                <w:sz w:val="32"/>
                <w:szCs w:val="24"/>
              </w:rPr>
              <w:t>ctica</w:t>
            </w:r>
          </w:p>
        </w:tc>
        <w:tc>
          <w:tcPr>
            <w:tcW w:w="12932" w:type="dxa"/>
            <w:gridSpan w:val="4"/>
            <w:shd w:val="clear" w:color="auto" w:fill="31849B" w:themeFill="accent5" w:themeFillShade="BF"/>
            <w:vAlign w:val="center"/>
          </w:tcPr>
          <w:p w:rsidR="00DD5274" w:rsidRPr="00B23C5A" w:rsidRDefault="004A4FD6" w:rsidP="00211D4E">
            <w:pPr>
              <w:rPr>
                <w:rFonts w:ascii="Arial Narrow" w:hAnsi="Arial Narrow"/>
                <w:color w:val="FFFFFF" w:themeColor="background1"/>
                <w:sz w:val="32"/>
                <w:szCs w:val="24"/>
              </w:rPr>
            </w:pPr>
            <w:r w:rsidRPr="00C16897">
              <w:rPr>
                <w:b/>
                <w:sz w:val="24"/>
              </w:rPr>
              <w:t xml:space="preserve"> </w:t>
            </w:r>
            <w:r w:rsidR="00C07A2B" w:rsidRPr="00C07A2B">
              <w:rPr>
                <w:rFonts w:ascii="Arial Narrow" w:hAnsi="Arial Narrow" w:cs="Times New Roman"/>
                <w:b/>
                <w:bCs/>
                <w:color w:val="FFFFFF" w:themeColor="background1"/>
                <w:sz w:val="32"/>
                <w:szCs w:val="24"/>
              </w:rPr>
              <w:t xml:space="preserve">Administración de documento </w:t>
            </w:r>
          </w:p>
        </w:tc>
      </w:tr>
      <w:tr w:rsidR="000B3A14" w:rsidRPr="00CB6370" w:rsidTr="00C0548F">
        <w:tc>
          <w:tcPr>
            <w:tcW w:w="2109" w:type="dxa"/>
            <w:vMerge w:val="restart"/>
          </w:tcPr>
          <w:p w:rsidR="000B3A14" w:rsidRDefault="000B3A14" w:rsidP="00211D4E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Tutor</w:t>
            </w:r>
          </w:p>
        </w:tc>
        <w:tc>
          <w:tcPr>
            <w:tcW w:w="12932" w:type="dxa"/>
            <w:gridSpan w:val="4"/>
            <w:vAlign w:val="center"/>
          </w:tcPr>
          <w:p w:rsidR="000B3A14" w:rsidRDefault="006159AE" w:rsidP="006159AE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David Rodrigo Colman, Claudio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Favretto</w:t>
            </w:r>
            <w:proofErr w:type="spellEnd"/>
          </w:p>
        </w:tc>
      </w:tr>
      <w:tr w:rsidR="000B3A14" w:rsidRPr="00CB6370" w:rsidTr="00160F56">
        <w:tc>
          <w:tcPr>
            <w:tcW w:w="2109" w:type="dxa"/>
            <w:vMerge/>
            <w:vAlign w:val="center"/>
          </w:tcPr>
          <w:p w:rsidR="000B3A14" w:rsidRDefault="000B3A14" w:rsidP="00211D4E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2932" w:type="dxa"/>
            <w:gridSpan w:val="4"/>
            <w:vAlign w:val="center"/>
          </w:tcPr>
          <w:p w:rsidR="000B3A14" w:rsidRPr="00E76798" w:rsidRDefault="006D6882" w:rsidP="00E76798">
            <w:pPr>
              <w:rPr>
                <w:rFonts w:ascii="Arial Narrow" w:hAnsi="Arial Narrow" w:cs="Times New Roman"/>
                <w:sz w:val="24"/>
                <w:szCs w:val="24"/>
              </w:rPr>
            </w:pPr>
            <w:hyperlink r:id="rId7" w:history="1">
              <w:r w:rsidR="009B28AB" w:rsidRPr="00D76F10">
                <w:rPr>
                  <w:rStyle w:val="Hipervnculo"/>
                  <w:rFonts w:ascii="Arial Narrow" w:hAnsi="Arial Narrow" w:cs="Times New Roman"/>
                  <w:sz w:val="24"/>
                  <w:szCs w:val="24"/>
                </w:rPr>
                <w:t>colmanrodrigo@gmail.com</w:t>
              </w:r>
            </w:hyperlink>
            <w:r w:rsidR="009B28AB">
              <w:rPr>
                <w:rFonts w:ascii="Arial Narrow" w:hAnsi="Arial Narrow" w:cs="Times New Roman"/>
                <w:sz w:val="24"/>
                <w:szCs w:val="24"/>
              </w:rPr>
              <w:t xml:space="preserve"> , favretto_2011@hotmail.com.ar</w:t>
            </w:r>
          </w:p>
        </w:tc>
      </w:tr>
      <w:tr w:rsidR="000B3A14" w:rsidTr="000B3A14">
        <w:tc>
          <w:tcPr>
            <w:tcW w:w="4139" w:type="dxa"/>
            <w:gridSpan w:val="2"/>
            <w:shd w:val="clear" w:color="auto" w:fill="DBE5F1" w:themeFill="accent1" w:themeFillTint="33"/>
          </w:tcPr>
          <w:p w:rsidR="000B3A14" w:rsidRPr="00187E19" w:rsidRDefault="000B3A14" w:rsidP="006C229E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0B3A14" w:rsidRPr="00187E19" w:rsidRDefault="000B3A14" w:rsidP="00211D4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TEMAS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 w:rsidR="000B3A14" w:rsidRPr="00187E19" w:rsidRDefault="000B3A14" w:rsidP="00211D4E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CRONOGRAMA</w:t>
            </w:r>
          </w:p>
        </w:tc>
        <w:tc>
          <w:tcPr>
            <w:tcW w:w="3389" w:type="dxa"/>
            <w:shd w:val="clear" w:color="auto" w:fill="DBE5F1" w:themeFill="accent1" w:themeFillTint="33"/>
          </w:tcPr>
          <w:p w:rsidR="000B3A14" w:rsidRPr="00187E19" w:rsidRDefault="000B3A14" w:rsidP="00211D4E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ACTIVIDADES</w:t>
            </w:r>
          </w:p>
        </w:tc>
      </w:tr>
      <w:tr w:rsidR="00E15FD6" w:rsidTr="000B3A14">
        <w:trPr>
          <w:trHeight w:val="2335"/>
        </w:trPr>
        <w:tc>
          <w:tcPr>
            <w:tcW w:w="4139" w:type="dxa"/>
            <w:gridSpan w:val="2"/>
            <w:vMerge w:val="restart"/>
          </w:tcPr>
          <w:p w:rsidR="00E15FD6" w:rsidRPr="00E76798" w:rsidRDefault="00E15FD6" w:rsidP="004608B6">
            <w:pPr>
              <w:rPr>
                <w:rFonts w:ascii="Arial Narrow" w:hAnsi="Arial Narrow"/>
              </w:rPr>
            </w:pPr>
            <w:r w:rsidRPr="00C16897">
              <w:t>Que l</w:t>
            </w:r>
            <w:r w:rsidRPr="00C16897">
              <w:rPr>
                <w:rFonts w:ascii="Calibri" w:eastAsia="Calibri" w:hAnsi="Calibri" w:cs="Times New Roman"/>
              </w:rPr>
              <w:t xml:space="preserve">os </w:t>
            </w:r>
            <w:r w:rsidRPr="00C16897">
              <w:t>alumnos aprendan a</w:t>
            </w:r>
            <w:r w:rsidRPr="00C16897">
              <w:rPr>
                <w:rFonts w:ascii="Calibri" w:eastAsia="Calibri" w:hAnsi="Calibri" w:cs="Times New Roman"/>
              </w:rPr>
              <w:t xml:space="preserve"> crear documentos de texto con aspecto profesional, a través de la ayuda de un conjunto de herramientas de escritura</w:t>
            </w:r>
            <w:r w:rsidRPr="00C16897">
              <w:t>.</w:t>
            </w:r>
          </w:p>
        </w:tc>
        <w:tc>
          <w:tcPr>
            <w:tcW w:w="5529" w:type="dxa"/>
          </w:tcPr>
          <w:p w:rsidR="00E15FD6" w:rsidRPr="00A72DDC" w:rsidRDefault="00E15FD6" w:rsidP="00A72DDC">
            <w:pPr>
              <w:pStyle w:val="Prrafodelista"/>
              <w:numPr>
                <w:ilvl w:val="0"/>
                <w:numId w:val="20"/>
              </w:numPr>
              <w:rPr>
                <w:rFonts w:ascii="Calibri" w:eastAsia="Calibri" w:hAnsi="Calibri" w:cs="Times New Roman"/>
              </w:rPr>
            </w:pPr>
            <w:r w:rsidRPr="00A72DDC">
              <w:rPr>
                <w:rFonts w:ascii="Calibri" w:eastAsia="Calibri" w:hAnsi="Calibri" w:cs="Times New Roman"/>
              </w:rPr>
              <w:t>Exploración del  Ambiente de Word</w:t>
            </w:r>
          </w:p>
          <w:p w:rsidR="00A72DDC" w:rsidRPr="00A72DDC" w:rsidRDefault="00A72DDC" w:rsidP="00A72DDC">
            <w:pPr>
              <w:pStyle w:val="Prrafodelist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Visualizar las distintas pestañas de archivo, diseño de página, inicio</w:t>
            </w:r>
          </w:p>
          <w:p w:rsidR="00E15FD6" w:rsidRPr="00C16897" w:rsidRDefault="00E15FD6" w:rsidP="00786936"/>
        </w:tc>
        <w:tc>
          <w:tcPr>
            <w:tcW w:w="1984" w:type="dxa"/>
          </w:tcPr>
          <w:p w:rsidR="00E15FD6" w:rsidRPr="00E76798" w:rsidRDefault="00E15FD6" w:rsidP="000B3A14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3 minutos</w:t>
            </w:r>
          </w:p>
        </w:tc>
        <w:tc>
          <w:tcPr>
            <w:tcW w:w="3389" w:type="dxa"/>
            <w:vMerge w:val="restart"/>
          </w:tcPr>
          <w:p w:rsidR="00E15FD6" w:rsidRDefault="00102185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N/A</w:t>
            </w: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N/A</w:t>
            </w: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</w:p>
          <w:p w:rsidR="009C0139" w:rsidRPr="00102185" w:rsidRDefault="009C0139" w:rsidP="006C229E">
            <w:pPr>
              <w:pStyle w:val="Prrafodelista"/>
              <w:ind w:left="317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N/A</w:t>
            </w:r>
          </w:p>
        </w:tc>
      </w:tr>
      <w:tr w:rsidR="00E15FD6" w:rsidTr="000B3A14">
        <w:trPr>
          <w:trHeight w:val="2335"/>
        </w:trPr>
        <w:tc>
          <w:tcPr>
            <w:tcW w:w="4139" w:type="dxa"/>
            <w:gridSpan w:val="2"/>
            <w:vMerge/>
          </w:tcPr>
          <w:p w:rsidR="00E15FD6" w:rsidRPr="00E76798" w:rsidRDefault="00E15FD6" w:rsidP="004608B6">
            <w:pPr>
              <w:rPr>
                <w:rFonts w:ascii="Arial Narrow" w:hAnsi="Arial Narrow"/>
              </w:rPr>
            </w:pPr>
          </w:p>
        </w:tc>
        <w:tc>
          <w:tcPr>
            <w:tcW w:w="5529" w:type="dxa"/>
          </w:tcPr>
          <w:p w:rsidR="00E15FD6" w:rsidRDefault="00E15FD6" w:rsidP="00A72DDC">
            <w:pPr>
              <w:pStyle w:val="Prrafodelista"/>
              <w:numPr>
                <w:ilvl w:val="0"/>
                <w:numId w:val="20"/>
              </w:numPr>
              <w:rPr>
                <w:rFonts w:ascii="Calibri" w:eastAsia="Calibri" w:hAnsi="Calibri" w:cs="Times New Roman"/>
              </w:rPr>
            </w:pPr>
            <w:r>
              <w:t>Elementos de</w:t>
            </w:r>
            <w:r w:rsidRPr="00A72DDC">
              <w:rPr>
                <w:rFonts w:ascii="Calibri" w:eastAsia="Calibri" w:hAnsi="Calibri" w:cs="Times New Roman"/>
              </w:rPr>
              <w:t xml:space="preserve"> Word </w:t>
            </w:r>
          </w:p>
          <w:p w:rsidR="006D6882" w:rsidRPr="00A72DDC" w:rsidRDefault="006D6882" w:rsidP="006D6882">
            <w:pPr>
              <w:pStyle w:val="Prrafodelista"/>
              <w:rPr>
                <w:rFonts w:ascii="Calibri" w:eastAsia="Calibri" w:hAnsi="Calibri" w:cs="Times New Roman"/>
              </w:rPr>
            </w:pPr>
            <w:bookmarkStart w:id="0" w:name="_GoBack"/>
            <w:bookmarkEnd w:id="0"/>
          </w:p>
          <w:p w:rsidR="00A72DDC" w:rsidRPr="00A72DDC" w:rsidRDefault="00A72DDC" w:rsidP="00A72DDC">
            <w:pPr>
              <w:pStyle w:val="Prrafodelista"/>
              <w:rPr>
                <w:rFonts w:ascii="Calibri" w:eastAsia="Calibri" w:hAnsi="Calibri" w:cs="Times New Roman"/>
              </w:rPr>
            </w:pPr>
          </w:p>
          <w:p w:rsidR="00E15FD6" w:rsidRPr="00E76798" w:rsidRDefault="00E15FD6" w:rsidP="000B3A14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/>
              </w:rPr>
            </w:pPr>
          </w:p>
        </w:tc>
        <w:tc>
          <w:tcPr>
            <w:tcW w:w="1984" w:type="dxa"/>
          </w:tcPr>
          <w:p w:rsidR="00E15FD6" w:rsidRPr="00E76798" w:rsidRDefault="00E15FD6" w:rsidP="000B3A14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minutos</w:t>
            </w:r>
          </w:p>
        </w:tc>
        <w:tc>
          <w:tcPr>
            <w:tcW w:w="3389" w:type="dxa"/>
            <w:vMerge/>
          </w:tcPr>
          <w:p w:rsidR="00E15FD6" w:rsidRPr="00E76798" w:rsidRDefault="00E15FD6" w:rsidP="006C229E">
            <w:pPr>
              <w:pStyle w:val="Prrafodelista"/>
              <w:ind w:left="317"/>
              <w:rPr>
                <w:rFonts w:ascii="Arial Narrow" w:hAnsi="Arial Narrow"/>
              </w:rPr>
            </w:pPr>
          </w:p>
        </w:tc>
      </w:tr>
      <w:tr w:rsidR="00E15FD6" w:rsidTr="000B3A14">
        <w:trPr>
          <w:trHeight w:val="2335"/>
        </w:trPr>
        <w:tc>
          <w:tcPr>
            <w:tcW w:w="4139" w:type="dxa"/>
            <w:gridSpan w:val="2"/>
            <w:vMerge/>
          </w:tcPr>
          <w:p w:rsidR="00E15FD6" w:rsidRPr="00E76798" w:rsidRDefault="00E15FD6" w:rsidP="004608B6">
            <w:pPr>
              <w:rPr>
                <w:rFonts w:ascii="Arial Narrow" w:hAnsi="Arial Narrow"/>
              </w:rPr>
            </w:pPr>
          </w:p>
        </w:tc>
        <w:tc>
          <w:tcPr>
            <w:tcW w:w="5529" w:type="dxa"/>
          </w:tcPr>
          <w:p w:rsidR="00E15FD6" w:rsidRDefault="00A72DDC" w:rsidP="00A72DDC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Calibri" w:hAnsi="Calibri" w:cs="Times New Roman"/>
              </w:rPr>
            </w:pPr>
            <w:r>
              <w:t xml:space="preserve">Abrir, </w:t>
            </w:r>
            <w:r w:rsidR="00E15FD6">
              <w:t>guardar</w:t>
            </w:r>
            <w:r>
              <w:t xml:space="preserve"> y cerrar</w:t>
            </w:r>
            <w:r w:rsidR="00E15FD6" w:rsidRPr="00C16897">
              <w:rPr>
                <w:rFonts w:ascii="Calibri" w:eastAsia="Calibri" w:hAnsi="Calibri" w:cs="Times New Roman"/>
              </w:rPr>
              <w:t xml:space="preserve"> un documento</w:t>
            </w:r>
          </w:p>
          <w:p w:rsidR="00A72DDC" w:rsidRPr="00A72DDC" w:rsidRDefault="00A72DDC" w:rsidP="00A72DDC">
            <w:pPr>
              <w:pStyle w:val="Prrafodelista"/>
              <w:autoSpaceDE w:val="0"/>
              <w:autoSpaceDN w:val="0"/>
              <w:adjustRightInd w:val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Desplegar la pestaña de archivo y comprender los botones para abrir, cerrar y guardar un documento</w:t>
            </w:r>
          </w:p>
          <w:p w:rsidR="00A72DDC" w:rsidRPr="00E76798" w:rsidRDefault="00A72DDC" w:rsidP="000B3A14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/>
              </w:rPr>
            </w:pPr>
            <w:r>
              <w:rPr>
                <w:rFonts w:ascii="Calibri" w:eastAsia="Calibri" w:hAnsi="Calibri" w:cs="Times New Roman"/>
              </w:rPr>
              <w:t xml:space="preserve">    </w:t>
            </w:r>
          </w:p>
        </w:tc>
        <w:tc>
          <w:tcPr>
            <w:tcW w:w="1984" w:type="dxa"/>
          </w:tcPr>
          <w:p w:rsidR="00E15FD6" w:rsidRPr="00E76798" w:rsidRDefault="00E15FD6" w:rsidP="000B3A14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 minutos</w:t>
            </w:r>
          </w:p>
        </w:tc>
        <w:tc>
          <w:tcPr>
            <w:tcW w:w="3389" w:type="dxa"/>
            <w:vMerge/>
          </w:tcPr>
          <w:p w:rsidR="00E15FD6" w:rsidRPr="00E76798" w:rsidRDefault="00E15FD6" w:rsidP="006C229E">
            <w:pPr>
              <w:pStyle w:val="Prrafodelista"/>
              <w:ind w:left="317"/>
              <w:rPr>
                <w:rFonts w:ascii="Arial Narrow" w:hAnsi="Arial Narrow"/>
              </w:rPr>
            </w:pPr>
          </w:p>
        </w:tc>
      </w:tr>
      <w:tr w:rsidR="00E15FD6" w:rsidRPr="00E76798" w:rsidTr="006C229E">
        <w:trPr>
          <w:trHeight w:val="308"/>
        </w:trPr>
        <w:tc>
          <w:tcPr>
            <w:tcW w:w="2109" w:type="dxa"/>
            <w:vAlign w:val="center"/>
          </w:tcPr>
          <w:p w:rsidR="00E15FD6" w:rsidRPr="00E76798" w:rsidRDefault="00E15FD6" w:rsidP="004608B6">
            <w:pPr>
              <w:spacing w:line="276" w:lineRule="auto"/>
              <w:rPr>
                <w:b/>
                <w:szCs w:val="24"/>
              </w:rPr>
            </w:pPr>
            <w:r w:rsidRPr="00E76798">
              <w:rPr>
                <w:rFonts w:cs="Times New Roman"/>
                <w:b/>
                <w:szCs w:val="24"/>
              </w:rPr>
              <w:t>BIBLIOGRAFÍA</w:t>
            </w:r>
          </w:p>
        </w:tc>
        <w:tc>
          <w:tcPr>
            <w:tcW w:w="12932" w:type="dxa"/>
            <w:gridSpan w:val="4"/>
            <w:vAlign w:val="center"/>
          </w:tcPr>
          <w:p w:rsidR="00E15FD6" w:rsidRPr="00E76798" w:rsidRDefault="009B28AB" w:rsidP="00E76798">
            <w:pPr>
              <w:rPr>
                <w:rFonts w:ascii="Arial Narrow" w:hAnsi="Arial Narrow" w:cs="Times New Roman"/>
                <w:bCs/>
              </w:rPr>
            </w:pPr>
            <w:r>
              <w:rPr>
                <w:rFonts w:ascii="Arial Narrow" w:hAnsi="Arial Narrow" w:cs="Times New Roman"/>
                <w:bCs/>
              </w:rPr>
              <w:t>Manual de Microsoft Word 2007</w:t>
            </w:r>
          </w:p>
        </w:tc>
      </w:tr>
      <w:tr w:rsidR="00E15FD6" w:rsidRPr="00E76798" w:rsidTr="006C229E">
        <w:trPr>
          <w:trHeight w:val="283"/>
        </w:trPr>
        <w:tc>
          <w:tcPr>
            <w:tcW w:w="2109" w:type="dxa"/>
            <w:vAlign w:val="center"/>
          </w:tcPr>
          <w:p w:rsidR="00E15FD6" w:rsidRPr="00E76798" w:rsidRDefault="00E15FD6" w:rsidP="004608B6">
            <w:pPr>
              <w:rPr>
                <w:rFonts w:cs="Times New Roman"/>
                <w:b/>
                <w:szCs w:val="24"/>
              </w:rPr>
            </w:pPr>
            <w:r w:rsidRPr="00E76798">
              <w:rPr>
                <w:rFonts w:cs="Times New Roman"/>
                <w:b/>
                <w:szCs w:val="24"/>
              </w:rPr>
              <w:t>ENLACES</w:t>
            </w:r>
          </w:p>
        </w:tc>
        <w:tc>
          <w:tcPr>
            <w:tcW w:w="12932" w:type="dxa"/>
            <w:gridSpan w:val="4"/>
            <w:vAlign w:val="center"/>
          </w:tcPr>
          <w:p w:rsidR="00E15FD6" w:rsidRPr="00E76798" w:rsidRDefault="009B28AB" w:rsidP="004608B6">
            <w:pPr>
              <w:rPr>
                <w:rFonts w:ascii="Arial Narrow" w:hAnsi="Arial Narrow" w:cs="Times New Roman"/>
                <w:bCs/>
              </w:rPr>
            </w:pPr>
            <w:r>
              <w:rPr>
                <w:rFonts w:ascii="Arial Narrow" w:hAnsi="Arial Narrow" w:cs="Times New Roman"/>
                <w:bCs/>
              </w:rPr>
              <w:t>N/A</w:t>
            </w:r>
          </w:p>
        </w:tc>
      </w:tr>
      <w:tr w:rsidR="00E15FD6" w:rsidRPr="00E76798" w:rsidTr="006C229E">
        <w:trPr>
          <w:trHeight w:val="260"/>
        </w:trPr>
        <w:tc>
          <w:tcPr>
            <w:tcW w:w="2109" w:type="dxa"/>
            <w:vAlign w:val="center"/>
          </w:tcPr>
          <w:p w:rsidR="00E15FD6" w:rsidRPr="00E76798" w:rsidRDefault="00E15FD6" w:rsidP="004608B6">
            <w:pPr>
              <w:rPr>
                <w:rFonts w:cs="Times New Roman"/>
                <w:b/>
                <w:szCs w:val="24"/>
              </w:rPr>
            </w:pPr>
            <w:r w:rsidRPr="00E76798">
              <w:rPr>
                <w:rFonts w:cs="Times New Roman"/>
                <w:b/>
                <w:szCs w:val="24"/>
              </w:rPr>
              <w:t>EVALUACION</w:t>
            </w:r>
          </w:p>
        </w:tc>
        <w:tc>
          <w:tcPr>
            <w:tcW w:w="12932" w:type="dxa"/>
            <w:gridSpan w:val="4"/>
            <w:vAlign w:val="center"/>
          </w:tcPr>
          <w:p w:rsidR="00E15FD6" w:rsidRPr="00E76798" w:rsidRDefault="00E15FD6" w:rsidP="00E15FD6">
            <w:pPr>
              <w:rPr>
                <w:rFonts w:ascii="Arial Narrow" w:hAnsi="Arial Narrow" w:cs="Times New Roman"/>
                <w:bCs/>
              </w:rPr>
            </w:pPr>
            <w:r>
              <w:rPr>
                <w:rFonts w:ascii="Arial Narrow" w:hAnsi="Arial Narrow" w:cs="Times New Roman"/>
                <w:bCs/>
              </w:rPr>
              <w:t>Aprobar el 80 % de las consignas</w:t>
            </w:r>
          </w:p>
        </w:tc>
      </w:tr>
      <w:tr w:rsidR="00E15FD6" w:rsidRPr="00E76798" w:rsidTr="006C229E">
        <w:trPr>
          <w:trHeight w:val="277"/>
        </w:trPr>
        <w:tc>
          <w:tcPr>
            <w:tcW w:w="2109" w:type="dxa"/>
            <w:vAlign w:val="center"/>
          </w:tcPr>
          <w:p w:rsidR="00E15FD6" w:rsidRPr="00E76798" w:rsidRDefault="00E15FD6" w:rsidP="004608B6">
            <w:pPr>
              <w:rPr>
                <w:rFonts w:cs="Times New Roman"/>
                <w:b/>
                <w:szCs w:val="24"/>
              </w:rPr>
            </w:pPr>
            <w:r w:rsidRPr="00E76798">
              <w:rPr>
                <w:rFonts w:cs="Times New Roman"/>
                <w:b/>
                <w:szCs w:val="24"/>
              </w:rPr>
              <w:t>RECOMENDACIONES</w:t>
            </w:r>
          </w:p>
        </w:tc>
        <w:tc>
          <w:tcPr>
            <w:tcW w:w="12932" w:type="dxa"/>
            <w:gridSpan w:val="4"/>
            <w:vAlign w:val="center"/>
          </w:tcPr>
          <w:p w:rsidR="00E15FD6" w:rsidRPr="00E76798" w:rsidRDefault="009B28AB" w:rsidP="004608B6">
            <w:pPr>
              <w:rPr>
                <w:rFonts w:ascii="Arial Narrow" w:hAnsi="Arial Narrow" w:cs="Times New Roman"/>
                <w:bCs/>
              </w:rPr>
            </w:pPr>
            <w:r>
              <w:rPr>
                <w:rFonts w:ascii="Arial Narrow" w:hAnsi="Arial Narrow" w:cs="Times New Roman"/>
                <w:bCs/>
              </w:rPr>
              <w:t>Ver los videos – Descargar actividades</w:t>
            </w:r>
          </w:p>
        </w:tc>
      </w:tr>
    </w:tbl>
    <w:p w:rsidR="00204658" w:rsidRDefault="00204658" w:rsidP="0079794B"/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2109"/>
        <w:gridCol w:w="2030"/>
        <w:gridCol w:w="5529"/>
        <w:gridCol w:w="1984"/>
        <w:gridCol w:w="3389"/>
      </w:tblGrid>
      <w:tr w:rsidR="00781AF1" w:rsidRPr="00B23C5A" w:rsidTr="00786936">
        <w:tc>
          <w:tcPr>
            <w:tcW w:w="2109" w:type="dxa"/>
            <w:shd w:val="clear" w:color="auto" w:fill="31849B" w:themeFill="accent5" w:themeFillShade="BF"/>
            <w:vAlign w:val="center"/>
          </w:tcPr>
          <w:p w:rsidR="00781AF1" w:rsidRPr="00B23C5A" w:rsidRDefault="00781AF1" w:rsidP="00786936">
            <w:pPr>
              <w:rPr>
                <w:rFonts w:ascii="Arial Narrow" w:hAnsi="Arial Narrow"/>
                <w:color w:val="FFFFFF" w:themeColor="background1"/>
                <w:sz w:val="32"/>
                <w:szCs w:val="24"/>
              </w:rPr>
            </w:pPr>
            <w:r w:rsidRPr="00B23C5A">
              <w:rPr>
                <w:rFonts w:ascii="Arial Narrow" w:hAnsi="Arial Narrow" w:cs="Times New Roman"/>
                <w:b/>
                <w:bCs/>
                <w:color w:val="FFFFFF" w:themeColor="background1"/>
                <w:sz w:val="32"/>
                <w:szCs w:val="24"/>
              </w:rPr>
              <w:lastRenderedPageBreak/>
              <w:t>U</w:t>
            </w:r>
            <w:r>
              <w:rPr>
                <w:rFonts w:ascii="Arial Narrow" w:hAnsi="Arial Narrow" w:cs="Times New Roman"/>
                <w:b/>
                <w:bCs/>
                <w:color w:val="FFFFFF" w:themeColor="background1"/>
                <w:sz w:val="32"/>
                <w:szCs w:val="24"/>
              </w:rPr>
              <w:t>nidad Didáctica</w:t>
            </w:r>
          </w:p>
        </w:tc>
        <w:tc>
          <w:tcPr>
            <w:tcW w:w="12932" w:type="dxa"/>
            <w:gridSpan w:val="4"/>
            <w:shd w:val="clear" w:color="auto" w:fill="31849B" w:themeFill="accent5" w:themeFillShade="BF"/>
            <w:vAlign w:val="center"/>
          </w:tcPr>
          <w:p w:rsidR="00781AF1" w:rsidRPr="00B23C5A" w:rsidRDefault="00C07A2B" w:rsidP="00786936">
            <w:pPr>
              <w:rPr>
                <w:rFonts w:ascii="Arial Narrow" w:hAnsi="Arial Narrow"/>
                <w:color w:val="FFFFFF" w:themeColor="background1"/>
                <w:sz w:val="32"/>
                <w:szCs w:val="24"/>
              </w:rPr>
            </w:pPr>
            <w:r w:rsidRPr="00C07A2B">
              <w:rPr>
                <w:rFonts w:ascii="Arial Narrow" w:hAnsi="Arial Narrow"/>
              </w:rPr>
              <w:t xml:space="preserve"> </w:t>
            </w:r>
            <w:r w:rsidRPr="00C07A2B">
              <w:rPr>
                <w:rFonts w:ascii="Arial Narrow" w:hAnsi="Arial Narrow" w:cs="Times New Roman"/>
                <w:b/>
                <w:bCs/>
                <w:color w:val="FFFFFF" w:themeColor="background1"/>
                <w:sz w:val="32"/>
                <w:szCs w:val="24"/>
              </w:rPr>
              <w:t xml:space="preserve">Fuentes, estilos y párrafos </w:t>
            </w:r>
          </w:p>
        </w:tc>
      </w:tr>
      <w:tr w:rsidR="00781AF1" w:rsidRPr="00CB6370" w:rsidTr="00786936">
        <w:tc>
          <w:tcPr>
            <w:tcW w:w="2109" w:type="dxa"/>
            <w:vMerge w:val="restart"/>
          </w:tcPr>
          <w:p w:rsidR="00781AF1" w:rsidRDefault="00781AF1" w:rsidP="00786936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Tutor</w:t>
            </w:r>
          </w:p>
        </w:tc>
        <w:tc>
          <w:tcPr>
            <w:tcW w:w="12932" w:type="dxa"/>
            <w:gridSpan w:val="4"/>
            <w:vAlign w:val="center"/>
          </w:tcPr>
          <w:p w:rsidR="00781AF1" w:rsidRDefault="00C07A2B" w:rsidP="00C07A2B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Hernán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Pollio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Héctor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Tessari</w:t>
            </w:r>
            <w:proofErr w:type="spellEnd"/>
          </w:p>
        </w:tc>
      </w:tr>
      <w:tr w:rsidR="00781AF1" w:rsidRPr="00CB6370" w:rsidTr="00786936">
        <w:tc>
          <w:tcPr>
            <w:tcW w:w="2109" w:type="dxa"/>
            <w:vMerge/>
            <w:vAlign w:val="center"/>
          </w:tcPr>
          <w:p w:rsidR="00781AF1" w:rsidRDefault="00781AF1" w:rsidP="00786936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2932" w:type="dxa"/>
            <w:gridSpan w:val="4"/>
            <w:vAlign w:val="center"/>
          </w:tcPr>
          <w:p w:rsidR="00781AF1" w:rsidRPr="00E76798" w:rsidRDefault="006D6882" w:rsidP="00786936">
            <w:pPr>
              <w:rPr>
                <w:rFonts w:ascii="Arial Narrow" w:hAnsi="Arial Narrow" w:cs="Times New Roman"/>
                <w:sz w:val="24"/>
                <w:szCs w:val="24"/>
              </w:rPr>
            </w:pPr>
            <w:hyperlink r:id="rId8" w:history="1">
              <w:r w:rsidR="009B28AB" w:rsidRPr="00D76F10">
                <w:rPr>
                  <w:rStyle w:val="Hipervnculo"/>
                  <w:rFonts w:ascii="Segoe UI" w:hAnsi="Segoe UI" w:cs="Segoe UI"/>
                  <w:sz w:val="21"/>
                  <w:szCs w:val="21"/>
                </w:rPr>
                <w:t>hpollio@gmail.com</w:t>
              </w:r>
            </w:hyperlink>
            <w:r w:rsidR="009B28AB">
              <w:rPr>
                <w:rStyle w:val="allowtextselection"/>
                <w:rFonts w:ascii="Segoe UI" w:hAnsi="Segoe UI" w:cs="Segoe UI"/>
                <w:color w:val="0078D7"/>
                <w:sz w:val="21"/>
                <w:szCs w:val="21"/>
              </w:rPr>
              <w:t xml:space="preserve"> , tessari.hec@gmail.com</w:t>
            </w:r>
          </w:p>
        </w:tc>
      </w:tr>
      <w:tr w:rsidR="00781AF1" w:rsidTr="006159AE">
        <w:trPr>
          <w:trHeight w:val="375"/>
        </w:trPr>
        <w:tc>
          <w:tcPr>
            <w:tcW w:w="4139" w:type="dxa"/>
            <w:gridSpan w:val="2"/>
            <w:shd w:val="clear" w:color="auto" w:fill="DBE5F1" w:themeFill="accent1" w:themeFillTint="33"/>
          </w:tcPr>
          <w:p w:rsidR="00781AF1" w:rsidRPr="00187E19" w:rsidRDefault="00781AF1" w:rsidP="00786936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781AF1" w:rsidRPr="00187E19" w:rsidRDefault="00781AF1" w:rsidP="00786936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TEMAS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 w:rsidR="00781AF1" w:rsidRPr="00187E19" w:rsidRDefault="00781AF1" w:rsidP="00786936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CRONOGRAMA</w:t>
            </w:r>
          </w:p>
        </w:tc>
        <w:tc>
          <w:tcPr>
            <w:tcW w:w="3389" w:type="dxa"/>
            <w:shd w:val="clear" w:color="auto" w:fill="DBE5F1" w:themeFill="accent1" w:themeFillTint="33"/>
          </w:tcPr>
          <w:p w:rsidR="00781AF1" w:rsidRPr="00187E19" w:rsidRDefault="00781AF1" w:rsidP="00786936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ACTIVIDADES</w:t>
            </w:r>
          </w:p>
        </w:tc>
      </w:tr>
      <w:tr w:rsidR="00781AF1" w:rsidTr="00786936">
        <w:trPr>
          <w:trHeight w:val="2335"/>
        </w:trPr>
        <w:tc>
          <w:tcPr>
            <w:tcW w:w="4139" w:type="dxa"/>
            <w:gridSpan w:val="2"/>
            <w:vMerge w:val="restart"/>
          </w:tcPr>
          <w:p w:rsidR="00781AF1" w:rsidRPr="00E76798" w:rsidRDefault="00E15FD6" w:rsidP="00E15FD6">
            <w:pPr>
              <w:rPr>
                <w:rFonts w:ascii="Arial Narrow" w:hAnsi="Arial Narrow"/>
              </w:rPr>
            </w:pPr>
            <w:r w:rsidRPr="00C16897">
              <w:t>Que l</w:t>
            </w:r>
            <w:r w:rsidRPr="00C16897">
              <w:rPr>
                <w:rFonts w:ascii="Calibri" w:eastAsia="Calibri" w:hAnsi="Calibri" w:cs="Times New Roman"/>
              </w:rPr>
              <w:t xml:space="preserve">os </w:t>
            </w:r>
            <w:r w:rsidRPr="00C16897">
              <w:t>alumnos aprendan a</w:t>
            </w:r>
            <w:r w:rsidRPr="00C16897">
              <w:rPr>
                <w:rFonts w:ascii="Calibri" w:eastAsia="Calibri" w:hAnsi="Calibri" w:cs="Times New Roman"/>
              </w:rPr>
              <w:t xml:space="preserve"> </w:t>
            </w:r>
            <w:r>
              <w:t>utilizar la pestaña de inicio, las funciones principales.</w:t>
            </w:r>
          </w:p>
        </w:tc>
        <w:tc>
          <w:tcPr>
            <w:tcW w:w="5529" w:type="dxa"/>
          </w:tcPr>
          <w:p w:rsidR="00E15FD6" w:rsidRDefault="00102185" w:rsidP="00E15FD6">
            <w:pPr>
              <w:pStyle w:val="Prrafodelista"/>
              <w:numPr>
                <w:ilvl w:val="0"/>
                <w:numId w:val="17"/>
              </w:numPr>
            </w:pPr>
            <w:r>
              <w:t>Estilo</w:t>
            </w:r>
          </w:p>
          <w:p w:rsidR="00781AF1" w:rsidRDefault="00102185" w:rsidP="00E15FD6">
            <w:pPr>
              <w:pStyle w:val="Prrafodelista"/>
            </w:pPr>
            <w:r>
              <w:t>Visualizar y comprender los distintos estilos</w:t>
            </w:r>
          </w:p>
          <w:p w:rsidR="00102185" w:rsidRPr="00E15FD6" w:rsidRDefault="00102185" w:rsidP="00E15FD6">
            <w:pPr>
              <w:pStyle w:val="Prrafodelista"/>
            </w:pPr>
            <w:r>
              <w:t>Modificar estilos en un texto</w:t>
            </w:r>
          </w:p>
        </w:tc>
        <w:tc>
          <w:tcPr>
            <w:tcW w:w="1984" w:type="dxa"/>
          </w:tcPr>
          <w:p w:rsidR="00781AF1" w:rsidRPr="00E76798" w:rsidRDefault="00E15FD6" w:rsidP="0078693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5 minutos</w:t>
            </w:r>
          </w:p>
        </w:tc>
        <w:tc>
          <w:tcPr>
            <w:tcW w:w="3389" w:type="dxa"/>
            <w:vMerge w:val="restart"/>
          </w:tcPr>
          <w:p w:rsidR="00781AF1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Pr="00E76798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</w:tc>
      </w:tr>
      <w:tr w:rsidR="00781AF1" w:rsidTr="00786936">
        <w:trPr>
          <w:trHeight w:val="2335"/>
        </w:trPr>
        <w:tc>
          <w:tcPr>
            <w:tcW w:w="4139" w:type="dxa"/>
            <w:gridSpan w:val="2"/>
            <w:vMerge/>
          </w:tcPr>
          <w:p w:rsidR="00781AF1" w:rsidRPr="00E76798" w:rsidRDefault="00781AF1" w:rsidP="00786936">
            <w:pPr>
              <w:rPr>
                <w:rFonts w:ascii="Arial Narrow" w:hAnsi="Arial Narrow"/>
              </w:rPr>
            </w:pPr>
          </w:p>
        </w:tc>
        <w:tc>
          <w:tcPr>
            <w:tcW w:w="5529" w:type="dxa"/>
          </w:tcPr>
          <w:p w:rsidR="00E15FD6" w:rsidRDefault="00E15FD6" w:rsidP="00E15FD6">
            <w:pPr>
              <w:pStyle w:val="Prrafodelista"/>
              <w:numPr>
                <w:ilvl w:val="0"/>
                <w:numId w:val="17"/>
              </w:numPr>
              <w:spacing w:after="200" w:line="276" w:lineRule="auto"/>
            </w:pPr>
            <w:r w:rsidRPr="00ED3259">
              <w:t>Fuente (tamaño de letra, tipo de letra, etc.)</w:t>
            </w:r>
          </w:p>
          <w:p w:rsidR="00102185" w:rsidRDefault="00102185" w:rsidP="00102185">
            <w:pPr>
              <w:pStyle w:val="Prrafodelista"/>
              <w:spacing w:after="200" w:line="276" w:lineRule="auto"/>
            </w:pPr>
            <w:r>
              <w:t>Desplegar el menú de la fuente</w:t>
            </w:r>
          </w:p>
          <w:p w:rsidR="00E15FD6" w:rsidRDefault="00102185" w:rsidP="00102185">
            <w:pPr>
              <w:pStyle w:val="Prrafodelista"/>
              <w:spacing w:after="200" w:line="276" w:lineRule="auto"/>
            </w:pPr>
            <w:r>
              <w:t>Modificar la fuente y el tamaño de un texto</w:t>
            </w:r>
          </w:p>
          <w:p w:rsidR="00E15FD6" w:rsidRDefault="00E15FD6" w:rsidP="00E15FD6"/>
          <w:p w:rsidR="00E15FD6" w:rsidRDefault="00E15FD6" w:rsidP="00E15FD6"/>
          <w:p w:rsidR="00781AF1" w:rsidRPr="00E76798" w:rsidRDefault="00781AF1" w:rsidP="0078693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/>
              </w:rPr>
            </w:pPr>
          </w:p>
        </w:tc>
        <w:tc>
          <w:tcPr>
            <w:tcW w:w="1984" w:type="dxa"/>
          </w:tcPr>
          <w:p w:rsidR="00781AF1" w:rsidRPr="00E76798" w:rsidRDefault="00E15FD6" w:rsidP="0078693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minutos</w:t>
            </w:r>
          </w:p>
        </w:tc>
        <w:tc>
          <w:tcPr>
            <w:tcW w:w="3389" w:type="dxa"/>
            <w:vMerge/>
          </w:tcPr>
          <w:p w:rsidR="00781AF1" w:rsidRPr="00E76798" w:rsidRDefault="00781AF1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</w:tc>
      </w:tr>
      <w:tr w:rsidR="00781AF1" w:rsidTr="00786936">
        <w:trPr>
          <w:trHeight w:val="2335"/>
        </w:trPr>
        <w:tc>
          <w:tcPr>
            <w:tcW w:w="4139" w:type="dxa"/>
            <w:gridSpan w:val="2"/>
            <w:vMerge/>
          </w:tcPr>
          <w:p w:rsidR="00781AF1" w:rsidRPr="00E76798" w:rsidRDefault="00781AF1" w:rsidP="00786936">
            <w:pPr>
              <w:rPr>
                <w:rFonts w:ascii="Arial Narrow" w:hAnsi="Arial Narrow"/>
              </w:rPr>
            </w:pPr>
          </w:p>
        </w:tc>
        <w:tc>
          <w:tcPr>
            <w:tcW w:w="5529" w:type="dxa"/>
          </w:tcPr>
          <w:p w:rsidR="00781AF1" w:rsidRDefault="00E15FD6" w:rsidP="00E15FD6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Pr="00ED3259">
              <w:t xml:space="preserve">Párrafo (alineación de texto, separación entre líneas, sangría, etc.) </w:t>
            </w:r>
          </w:p>
          <w:p w:rsidR="00102185" w:rsidRDefault="00102185" w:rsidP="00102185">
            <w:pPr>
              <w:pStyle w:val="Prrafodelista"/>
              <w:autoSpaceDE w:val="0"/>
              <w:autoSpaceDN w:val="0"/>
              <w:adjustRightInd w:val="0"/>
            </w:pPr>
            <w:r>
              <w:t>Analizar y comprender los distintos botones</w:t>
            </w:r>
          </w:p>
          <w:p w:rsidR="00102185" w:rsidRPr="00E15FD6" w:rsidRDefault="00102185" w:rsidP="00102185">
            <w:pPr>
              <w:pStyle w:val="Prrafodelista"/>
              <w:autoSpaceDE w:val="0"/>
              <w:autoSpaceDN w:val="0"/>
              <w:adjustRightInd w:val="0"/>
            </w:pPr>
            <w:r>
              <w:t>Alinear texto, definir los distintos tipos de sangría</w:t>
            </w:r>
          </w:p>
        </w:tc>
        <w:tc>
          <w:tcPr>
            <w:tcW w:w="1984" w:type="dxa"/>
          </w:tcPr>
          <w:p w:rsidR="00781AF1" w:rsidRPr="00E76798" w:rsidRDefault="00E15FD6" w:rsidP="0078693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minutos</w:t>
            </w:r>
          </w:p>
        </w:tc>
        <w:tc>
          <w:tcPr>
            <w:tcW w:w="3389" w:type="dxa"/>
            <w:vMerge/>
          </w:tcPr>
          <w:p w:rsidR="00781AF1" w:rsidRPr="00E76798" w:rsidRDefault="00781AF1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</w:tc>
      </w:tr>
      <w:tr w:rsidR="00781AF1" w:rsidRPr="00E76798" w:rsidTr="00786936">
        <w:trPr>
          <w:trHeight w:val="308"/>
        </w:trPr>
        <w:tc>
          <w:tcPr>
            <w:tcW w:w="2109" w:type="dxa"/>
            <w:vAlign w:val="center"/>
          </w:tcPr>
          <w:p w:rsidR="00781AF1" w:rsidRPr="00E76798" w:rsidRDefault="00781AF1" w:rsidP="00786936">
            <w:pPr>
              <w:spacing w:line="276" w:lineRule="auto"/>
              <w:rPr>
                <w:b/>
                <w:szCs w:val="24"/>
              </w:rPr>
            </w:pPr>
            <w:r w:rsidRPr="00E76798">
              <w:rPr>
                <w:rFonts w:cs="Times New Roman"/>
                <w:b/>
                <w:szCs w:val="24"/>
              </w:rPr>
              <w:t>BIBLIOGRAFÍA</w:t>
            </w:r>
          </w:p>
        </w:tc>
        <w:tc>
          <w:tcPr>
            <w:tcW w:w="12932" w:type="dxa"/>
            <w:gridSpan w:val="4"/>
            <w:vAlign w:val="center"/>
          </w:tcPr>
          <w:p w:rsidR="00781AF1" w:rsidRPr="00E76798" w:rsidRDefault="00102185" w:rsidP="00786936">
            <w:pPr>
              <w:rPr>
                <w:rFonts w:ascii="Arial Narrow" w:hAnsi="Arial Narrow" w:cs="Times New Roman"/>
                <w:bCs/>
              </w:rPr>
            </w:pPr>
            <w:r>
              <w:rPr>
                <w:rFonts w:ascii="Arial Narrow" w:hAnsi="Arial Narrow" w:cs="Times New Roman"/>
                <w:bCs/>
              </w:rPr>
              <w:t>Manual de Microsoft Word 2007</w:t>
            </w:r>
          </w:p>
        </w:tc>
      </w:tr>
      <w:tr w:rsidR="00781AF1" w:rsidRPr="00E76798" w:rsidTr="00786936">
        <w:trPr>
          <w:trHeight w:val="283"/>
        </w:trPr>
        <w:tc>
          <w:tcPr>
            <w:tcW w:w="2109" w:type="dxa"/>
            <w:vAlign w:val="center"/>
          </w:tcPr>
          <w:p w:rsidR="00781AF1" w:rsidRPr="00E76798" w:rsidRDefault="00781AF1" w:rsidP="00786936">
            <w:pPr>
              <w:rPr>
                <w:rFonts w:cs="Times New Roman"/>
                <w:b/>
                <w:szCs w:val="24"/>
              </w:rPr>
            </w:pPr>
            <w:r w:rsidRPr="00E76798">
              <w:rPr>
                <w:rFonts w:cs="Times New Roman"/>
                <w:b/>
                <w:szCs w:val="24"/>
              </w:rPr>
              <w:t>ENLACES</w:t>
            </w:r>
          </w:p>
        </w:tc>
        <w:tc>
          <w:tcPr>
            <w:tcW w:w="12932" w:type="dxa"/>
            <w:gridSpan w:val="4"/>
            <w:vAlign w:val="center"/>
          </w:tcPr>
          <w:p w:rsidR="00781AF1" w:rsidRPr="00E76798" w:rsidRDefault="00102185" w:rsidP="00102185">
            <w:pPr>
              <w:rPr>
                <w:rFonts w:ascii="Arial Narrow" w:hAnsi="Arial Narrow" w:cs="Times New Roman"/>
                <w:bCs/>
              </w:rPr>
            </w:pPr>
            <w:r>
              <w:rPr>
                <w:rFonts w:ascii="Arial Narrow" w:hAnsi="Arial Narrow" w:cs="Times New Roman"/>
                <w:bCs/>
              </w:rPr>
              <w:t>N/A</w:t>
            </w:r>
          </w:p>
        </w:tc>
      </w:tr>
      <w:tr w:rsidR="00781AF1" w:rsidRPr="00E76798" w:rsidTr="00786936">
        <w:trPr>
          <w:trHeight w:val="260"/>
        </w:trPr>
        <w:tc>
          <w:tcPr>
            <w:tcW w:w="2109" w:type="dxa"/>
            <w:vAlign w:val="center"/>
          </w:tcPr>
          <w:p w:rsidR="00781AF1" w:rsidRPr="00E76798" w:rsidRDefault="00781AF1" w:rsidP="00786936">
            <w:pPr>
              <w:rPr>
                <w:rFonts w:cs="Times New Roman"/>
                <w:b/>
                <w:szCs w:val="24"/>
              </w:rPr>
            </w:pPr>
            <w:r w:rsidRPr="00E76798">
              <w:rPr>
                <w:rFonts w:cs="Times New Roman"/>
                <w:b/>
                <w:szCs w:val="24"/>
              </w:rPr>
              <w:t>EVALUACION</w:t>
            </w:r>
          </w:p>
        </w:tc>
        <w:tc>
          <w:tcPr>
            <w:tcW w:w="12932" w:type="dxa"/>
            <w:gridSpan w:val="4"/>
            <w:vAlign w:val="center"/>
          </w:tcPr>
          <w:p w:rsidR="00781AF1" w:rsidRPr="00E76798" w:rsidRDefault="00E15FD6" w:rsidP="00786936">
            <w:pPr>
              <w:rPr>
                <w:rFonts w:ascii="Arial Narrow" w:hAnsi="Arial Narrow" w:cs="Times New Roman"/>
                <w:bCs/>
              </w:rPr>
            </w:pPr>
            <w:r>
              <w:rPr>
                <w:rFonts w:ascii="Arial Narrow" w:hAnsi="Arial Narrow" w:cs="Times New Roman"/>
                <w:bCs/>
              </w:rPr>
              <w:t>Aprobar el 80 % de las consignas</w:t>
            </w:r>
          </w:p>
        </w:tc>
      </w:tr>
      <w:tr w:rsidR="00781AF1" w:rsidRPr="00E76798" w:rsidTr="00786936">
        <w:trPr>
          <w:trHeight w:val="277"/>
        </w:trPr>
        <w:tc>
          <w:tcPr>
            <w:tcW w:w="2109" w:type="dxa"/>
            <w:vAlign w:val="center"/>
          </w:tcPr>
          <w:p w:rsidR="00781AF1" w:rsidRPr="00E76798" w:rsidRDefault="00781AF1" w:rsidP="00786936">
            <w:pPr>
              <w:rPr>
                <w:rFonts w:cs="Times New Roman"/>
                <w:b/>
                <w:szCs w:val="24"/>
              </w:rPr>
            </w:pPr>
            <w:r w:rsidRPr="00E76798">
              <w:rPr>
                <w:rFonts w:cs="Times New Roman"/>
                <w:b/>
                <w:szCs w:val="24"/>
              </w:rPr>
              <w:t>RECOMENDACIONES</w:t>
            </w:r>
          </w:p>
        </w:tc>
        <w:tc>
          <w:tcPr>
            <w:tcW w:w="12932" w:type="dxa"/>
            <w:gridSpan w:val="4"/>
            <w:vAlign w:val="center"/>
          </w:tcPr>
          <w:p w:rsidR="00781AF1" w:rsidRPr="00E76798" w:rsidRDefault="00102185" w:rsidP="00786936">
            <w:pPr>
              <w:rPr>
                <w:rFonts w:ascii="Arial Narrow" w:hAnsi="Arial Narrow" w:cs="Times New Roman"/>
                <w:bCs/>
              </w:rPr>
            </w:pPr>
            <w:r>
              <w:rPr>
                <w:rFonts w:ascii="Arial Narrow" w:hAnsi="Arial Narrow" w:cs="Times New Roman"/>
                <w:bCs/>
              </w:rPr>
              <w:t xml:space="preserve">Ver los videos – Descargar </w:t>
            </w:r>
            <w:r w:rsidR="009B28AB">
              <w:rPr>
                <w:rFonts w:ascii="Arial Narrow" w:hAnsi="Arial Narrow" w:cs="Times New Roman"/>
                <w:bCs/>
              </w:rPr>
              <w:t>actividades</w:t>
            </w:r>
          </w:p>
        </w:tc>
      </w:tr>
    </w:tbl>
    <w:p w:rsidR="00781AF1" w:rsidRPr="00781AF1" w:rsidRDefault="00781AF1" w:rsidP="00781AF1">
      <w:r w:rsidRPr="00781AF1"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2109"/>
        <w:gridCol w:w="2030"/>
        <w:gridCol w:w="5529"/>
        <w:gridCol w:w="1984"/>
        <w:gridCol w:w="3389"/>
      </w:tblGrid>
      <w:tr w:rsidR="00781AF1" w:rsidRPr="00B23C5A" w:rsidTr="00786936">
        <w:tc>
          <w:tcPr>
            <w:tcW w:w="2109" w:type="dxa"/>
            <w:shd w:val="clear" w:color="auto" w:fill="31849B" w:themeFill="accent5" w:themeFillShade="BF"/>
            <w:vAlign w:val="center"/>
          </w:tcPr>
          <w:p w:rsidR="00781AF1" w:rsidRPr="00B23C5A" w:rsidRDefault="00781AF1" w:rsidP="00786936">
            <w:pPr>
              <w:rPr>
                <w:rFonts w:ascii="Arial Narrow" w:hAnsi="Arial Narrow"/>
                <w:color w:val="FFFFFF" w:themeColor="background1"/>
                <w:sz w:val="32"/>
                <w:szCs w:val="24"/>
              </w:rPr>
            </w:pPr>
            <w:r w:rsidRPr="00B23C5A">
              <w:rPr>
                <w:rFonts w:ascii="Arial Narrow" w:hAnsi="Arial Narrow" w:cs="Times New Roman"/>
                <w:b/>
                <w:bCs/>
                <w:color w:val="FFFFFF" w:themeColor="background1"/>
                <w:sz w:val="32"/>
                <w:szCs w:val="24"/>
              </w:rPr>
              <w:lastRenderedPageBreak/>
              <w:t>U</w:t>
            </w:r>
            <w:r>
              <w:rPr>
                <w:rFonts w:ascii="Arial Narrow" w:hAnsi="Arial Narrow" w:cs="Times New Roman"/>
                <w:b/>
                <w:bCs/>
                <w:color w:val="FFFFFF" w:themeColor="background1"/>
                <w:sz w:val="32"/>
                <w:szCs w:val="24"/>
              </w:rPr>
              <w:t>nidad Didáctica</w:t>
            </w:r>
          </w:p>
        </w:tc>
        <w:tc>
          <w:tcPr>
            <w:tcW w:w="12932" w:type="dxa"/>
            <w:gridSpan w:val="4"/>
            <w:shd w:val="clear" w:color="auto" w:fill="31849B" w:themeFill="accent5" w:themeFillShade="BF"/>
            <w:vAlign w:val="center"/>
          </w:tcPr>
          <w:p w:rsidR="00781AF1" w:rsidRPr="00B23C5A" w:rsidRDefault="00BB01B8" w:rsidP="00786936">
            <w:pPr>
              <w:rPr>
                <w:rFonts w:ascii="Arial Narrow" w:hAnsi="Arial Narrow"/>
                <w:color w:val="FFFFFF" w:themeColor="background1"/>
                <w:sz w:val="32"/>
                <w:szCs w:val="24"/>
              </w:rPr>
            </w:pPr>
            <w:r w:rsidRPr="00BB01B8">
              <w:rPr>
                <w:rFonts w:ascii="Arial Narrow" w:hAnsi="Arial Narrow"/>
              </w:rPr>
              <w:t xml:space="preserve"> </w:t>
            </w:r>
            <w:r w:rsidRPr="00BB01B8">
              <w:rPr>
                <w:rFonts w:ascii="Arial Narrow" w:hAnsi="Arial Narrow" w:cs="Times New Roman"/>
                <w:b/>
                <w:bCs/>
                <w:color w:val="FFFFFF" w:themeColor="background1"/>
                <w:sz w:val="32"/>
                <w:szCs w:val="24"/>
              </w:rPr>
              <w:t xml:space="preserve">Diseño de página </w:t>
            </w:r>
          </w:p>
        </w:tc>
      </w:tr>
      <w:tr w:rsidR="00781AF1" w:rsidRPr="00CB6370" w:rsidTr="00786936">
        <w:tc>
          <w:tcPr>
            <w:tcW w:w="2109" w:type="dxa"/>
            <w:vMerge w:val="restart"/>
          </w:tcPr>
          <w:p w:rsidR="00781AF1" w:rsidRDefault="00781AF1" w:rsidP="00786936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Tutor</w:t>
            </w:r>
          </w:p>
        </w:tc>
        <w:tc>
          <w:tcPr>
            <w:tcW w:w="12932" w:type="dxa"/>
            <w:gridSpan w:val="4"/>
            <w:vAlign w:val="center"/>
          </w:tcPr>
          <w:p w:rsidR="00781AF1" w:rsidRDefault="00BB01B8" w:rsidP="00BB01B8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Ignacio Castro, Anabel Pereyra</w:t>
            </w:r>
          </w:p>
        </w:tc>
      </w:tr>
      <w:tr w:rsidR="00781AF1" w:rsidRPr="00CB6370" w:rsidTr="00786936">
        <w:tc>
          <w:tcPr>
            <w:tcW w:w="2109" w:type="dxa"/>
            <w:vMerge/>
            <w:vAlign w:val="center"/>
          </w:tcPr>
          <w:p w:rsidR="00781AF1" w:rsidRDefault="00781AF1" w:rsidP="00786936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2932" w:type="dxa"/>
            <w:gridSpan w:val="4"/>
            <w:vAlign w:val="center"/>
          </w:tcPr>
          <w:p w:rsidR="00781AF1" w:rsidRPr="00E76798" w:rsidRDefault="006D6882" w:rsidP="00786936">
            <w:pPr>
              <w:rPr>
                <w:rFonts w:ascii="Arial Narrow" w:hAnsi="Arial Narrow" w:cs="Times New Roman"/>
                <w:sz w:val="24"/>
                <w:szCs w:val="24"/>
              </w:rPr>
            </w:pPr>
            <w:hyperlink r:id="rId9" w:history="1">
              <w:r w:rsidR="009B28AB" w:rsidRPr="00D76F10">
                <w:rPr>
                  <w:rStyle w:val="Hipervnculo"/>
                  <w:rFonts w:ascii="Segoe UI" w:hAnsi="Segoe UI" w:cs="Segoe UI"/>
                  <w:sz w:val="21"/>
                  <w:szCs w:val="21"/>
                </w:rPr>
                <w:t>ignacioct@gmail.com</w:t>
              </w:r>
            </w:hyperlink>
            <w:r w:rsidR="009B28AB">
              <w:rPr>
                <w:rStyle w:val="allowtextselection"/>
                <w:rFonts w:ascii="Segoe UI" w:hAnsi="Segoe UI" w:cs="Segoe UI"/>
                <w:color w:val="0078D7"/>
                <w:sz w:val="21"/>
                <w:szCs w:val="21"/>
              </w:rPr>
              <w:t xml:space="preserve"> , pereyra.anabel@gmail.com</w:t>
            </w:r>
          </w:p>
        </w:tc>
      </w:tr>
      <w:tr w:rsidR="00781AF1" w:rsidTr="00786936">
        <w:tc>
          <w:tcPr>
            <w:tcW w:w="4139" w:type="dxa"/>
            <w:gridSpan w:val="2"/>
            <w:shd w:val="clear" w:color="auto" w:fill="DBE5F1" w:themeFill="accent1" w:themeFillTint="33"/>
          </w:tcPr>
          <w:p w:rsidR="00781AF1" w:rsidRPr="00187E19" w:rsidRDefault="00781AF1" w:rsidP="00786936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781AF1" w:rsidRPr="00187E19" w:rsidRDefault="00781AF1" w:rsidP="00786936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TEMAS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 w:rsidR="00781AF1" w:rsidRPr="00187E19" w:rsidRDefault="00781AF1" w:rsidP="00786936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CRONOGRAMA</w:t>
            </w:r>
          </w:p>
        </w:tc>
        <w:tc>
          <w:tcPr>
            <w:tcW w:w="3389" w:type="dxa"/>
            <w:shd w:val="clear" w:color="auto" w:fill="DBE5F1" w:themeFill="accent1" w:themeFillTint="33"/>
          </w:tcPr>
          <w:p w:rsidR="00781AF1" w:rsidRPr="00187E19" w:rsidRDefault="00781AF1" w:rsidP="00786936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ACTIVIDADES</w:t>
            </w:r>
          </w:p>
        </w:tc>
      </w:tr>
      <w:tr w:rsidR="00781AF1" w:rsidTr="00786936">
        <w:trPr>
          <w:trHeight w:val="2335"/>
        </w:trPr>
        <w:tc>
          <w:tcPr>
            <w:tcW w:w="4139" w:type="dxa"/>
            <w:gridSpan w:val="2"/>
            <w:vMerge w:val="restart"/>
          </w:tcPr>
          <w:p w:rsidR="00781AF1" w:rsidRPr="00E76798" w:rsidRDefault="00781AF1" w:rsidP="00786936">
            <w:pPr>
              <w:rPr>
                <w:rFonts w:ascii="Arial Narrow" w:hAnsi="Arial Narrow"/>
              </w:rPr>
            </w:pPr>
            <w:r w:rsidRPr="00E76798">
              <w:rPr>
                <w:rFonts w:ascii="Arial Narrow" w:hAnsi="Arial Narrow"/>
              </w:rPr>
              <w:t>«</w:t>
            </w:r>
            <w:r w:rsidR="00252188" w:rsidRPr="00C16897">
              <w:t xml:space="preserve"> Que l</w:t>
            </w:r>
            <w:r w:rsidR="00252188" w:rsidRPr="00C16897">
              <w:rPr>
                <w:rFonts w:ascii="Calibri" w:eastAsia="Calibri" w:hAnsi="Calibri" w:cs="Times New Roman"/>
              </w:rPr>
              <w:t xml:space="preserve">os </w:t>
            </w:r>
            <w:r w:rsidR="00252188" w:rsidRPr="00C16897">
              <w:t>alumnos aprendan a</w:t>
            </w:r>
            <w:r w:rsidR="00252188" w:rsidRPr="00C16897">
              <w:rPr>
                <w:rFonts w:ascii="Calibri" w:eastAsia="Calibri" w:hAnsi="Calibri" w:cs="Times New Roman"/>
              </w:rPr>
              <w:t xml:space="preserve"> </w:t>
            </w:r>
            <w:r w:rsidR="00252188">
              <w:t>utilizar la pestaña de diseño, las funciones principales.</w:t>
            </w:r>
            <w:r w:rsidRPr="00E76798">
              <w:rPr>
                <w:rFonts w:ascii="Arial Narrow" w:hAnsi="Arial Narrow"/>
              </w:rPr>
              <w:t>»</w:t>
            </w:r>
          </w:p>
        </w:tc>
        <w:tc>
          <w:tcPr>
            <w:tcW w:w="5529" w:type="dxa"/>
          </w:tcPr>
          <w:p w:rsidR="00252188" w:rsidRDefault="00252188" w:rsidP="00252188">
            <w:pPr>
              <w:numPr>
                <w:ilvl w:val="0"/>
                <w:numId w:val="19"/>
              </w:numPr>
              <w:contextualSpacing/>
            </w:pPr>
            <w:r w:rsidRPr="00252188">
              <w:t xml:space="preserve">Temas </w:t>
            </w:r>
            <w:r w:rsidR="00880DD2">
              <w:t>de diseño de página</w:t>
            </w:r>
          </w:p>
          <w:p w:rsidR="00781AF1" w:rsidRDefault="009B28AB" w:rsidP="00252188">
            <w:pPr>
              <w:ind w:left="720"/>
              <w:contextualSpacing/>
            </w:pPr>
            <w:r>
              <w:t>Modificar el tamaño del papel</w:t>
            </w:r>
          </w:p>
          <w:p w:rsidR="009B28AB" w:rsidRPr="00252188" w:rsidRDefault="009B28AB" w:rsidP="00252188">
            <w:pPr>
              <w:ind w:left="720"/>
              <w:contextualSpacing/>
            </w:pPr>
            <w:r>
              <w:t>Orientación</w:t>
            </w:r>
          </w:p>
        </w:tc>
        <w:tc>
          <w:tcPr>
            <w:tcW w:w="1984" w:type="dxa"/>
          </w:tcPr>
          <w:p w:rsidR="00781AF1" w:rsidRPr="00E76798" w:rsidRDefault="001802B1" w:rsidP="0078693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7 minutos</w:t>
            </w:r>
          </w:p>
        </w:tc>
        <w:tc>
          <w:tcPr>
            <w:tcW w:w="3389" w:type="dxa"/>
            <w:vMerge w:val="restart"/>
          </w:tcPr>
          <w:p w:rsidR="00781AF1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  <w:p w:rsidR="009C0139" w:rsidRPr="00E76798" w:rsidRDefault="009C0139" w:rsidP="00786936">
            <w:pPr>
              <w:pStyle w:val="Prrafodelista"/>
              <w:ind w:left="317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</w:tc>
      </w:tr>
      <w:tr w:rsidR="00781AF1" w:rsidTr="00786936">
        <w:trPr>
          <w:trHeight w:val="2335"/>
        </w:trPr>
        <w:tc>
          <w:tcPr>
            <w:tcW w:w="4139" w:type="dxa"/>
            <w:gridSpan w:val="2"/>
            <w:vMerge/>
          </w:tcPr>
          <w:p w:rsidR="00781AF1" w:rsidRPr="00E76798" w:rsidRDefault="00781AF1" w:rsidP="00786936">
            <w:pPr>
              <w:rPr>
                <w:rFonts w:ascii="Arial Narrow" w:hAnsi="Arial Narrow"/>
              </w:rPr>
            </w:pPr>
          </w:p>
        </w:tc>
        <w:tc>
          <w:tcPr>
            <w:tcW w:w="5529" w:type="dxa"/>
          </w:tcPr>
          <w:p w:rsidR="00781AF1" w:rsidRPr="009B28AB" w:rsidRDefault="00252188" w:rsidP="00252188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 Narrow" w:hAnsi="Arial Narrow"/>
              </w:rPr>
            </w:pPr>
            <w:r w:rsidRPr="00252188">
              <w:t>Configurar página</w:t>
            </w:r>
          </w:p>
          <w:p w:rsidR="009B28AB" w:rsidRDefault="009B28AB" w:rsidP="009B28AB">
            <w:pPr>
              <w:pStyle w:val="Prrafodelista"/>
              <w:autoSpaceDE w:val="0"/>
              <w:autoSpaceDN w:val="0"/>
              <w:adjustRightInd w:val="0"/>
            </w:pPr>
            <w:r>
              <w:t>Configurar los márgenes, encabezados y pie de página</w:t>
            </w:r>
          </w:p>
          <w:p w:rsidR="009B28AB" w:rsidRPr="00E76798" w:rsidRDefault="009B28AB" w:rsidP="009B28AB">
            <w:pPr>
              <w:pStyle w:val="Prrafodelista"/>
              <w:autoSpaceDE w:val="0"/>
              <w:autoSpaceDN w:val="0"/>
              <w:adjustRightInd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Numeración de página</w:t>
            </w:r>
          </w:p>
        </w:tc>
        <w:tc>
          <w:tcPr>
            <w:tcW w:w="1984" w:type="dxa"/>
          </w:tcPr>
          <w:p w:rsidR="00781AF1" w:rsidRPr="00E76798" w:rsidRDefault="001802B1" w:rsidP="0078693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 minutos</w:t>
            </w:r>
          </w:p>
        </w:tc>
        <w:tc>
          <w:tcPr>
            <w:tcW w:w="3389" w:type="dxa"/>
            <w:vMerge/>
          </w:tcPr>
          <w:p w:rsidR="00781AF1" w:rsidRPr="00E76798" w:rsidRDefault="00781AF1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</w:tc>
      </w:tr>
      <w:tr w:rsidR="00781AF1" w:rsidTr="00786936">
        <w:trPr>
          <w:trHeight w:val="2335"/>
        </w:trPr>
        <w:tc>
          <w:tcPr>
            <w:tcW w:w="4139" w:type="dxa"/>
            <w:gridSpan w:val="2"/>
            <w:vMerge/>
          </w:tcPr>
          <w:p w:rsidR="00781AF1" w:rsidRPr="00E76798" w:rsidRDefault="00781AF1" w:rsidP="00786936">
            <w:pPr>
              <w:rPr>
                <w:rFonts w:ascii="Arial Narrow" w:hAnsi="Arial Narrow"/>
              </w:rPr>
            </w:pPr>
          </w:p>
        </w:tc>
        <w:tc>
          <w:tcPr>
            <w:tcW w:w="5529" w:type="dxa"/>
          </w:tcPr>
          <w:p w:rsidR="00781AF1" w:rsidRPr="00E76798" w:rsidRDefault="00781AF1" w:rsidP="0078693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/>
              </w:rPr>
            </w:pPr>
          </w:p>
        </w:tc>
        <w:tc>
          <w:tcPr>
            <w:tcW w:w="1984" w:type="dxa"/>
          </w:tcPr>
          <w:p w:rsidR="00781AF1" w:rsidRPr="00E76798" w:rsidRDefault="00781AF1" w:rsidP="0078693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/>
              </w:rPr>
            </w:pPr>
          </w:p>
        </w:tc>
        <w:tc>
          <w:tcPr>
            <w:tcW w:w="3389" w:type="dxa"/>
            <w:vMerge/>
          </w:tcPr>
          <w:p w:rsidR="00781AF1" w:rsidRPr="00E76798" w:rsidRDefault="00781AF1" w:rsidP="00786936">
            <w:pPr>
              <w:pStyle w:val="Prrafodelista"/>
              <w:ind w:left="317"/>
              <w:rPr>
                <w:rFonts w:ascii="Arial Narrow" w:hAnsi="Arial Narrow"/>
              </w:rPr>
            </w:pPr>
          </w:p>
        </w:tc>
      </w:tr>
      <w:tr w:rsidR="00781AF1" w:rsidRPr="00E76798" w:rsidTr="00786936">
        <w:trPr>
          <w:trHeight w:val="308"/>
        </w:trPr>
        <w:tc>
          <w:tcPr>
            <w:tcW w:w="2109" w:type="dxa"/>
            <w:vAlign w:val="center"/>
          </w:tcPr>
          <w:p w:rsidR="00781AF1" w:rsidRPr="00E76798" w:rsidRDefault="00781AF1" w:rsidP="00786936">
            <w:pPr>
              <w:spacing w:line="276" w:lineRule="auto"/>
              <w:rPr>
                <w:b/>
                <w:szCs w:val="24"/>
              </w:rPr>
            </w:pPr>
            <w:r w:rsidRPr="00E76798">
              <w:rPr>
                <w:rFonts w:cs="Times New Roman"/>
                <w:b/>
                <w:szCs w:val="24"/>
              </w:rPr>
              <w:t>BIBLIOGRAFÍA</w:t>
            </w:r>
          </w:p>
        </w:tc>
        <w:tc>
          <w:tcPr>
            <w:tcW w:w="12932" w:type="dxa"/>
            <w:gridSpan w:val="4"/>
            <w:vAlign w:val="center"/>
          </w:tcPr>
          <w:p w:rsidR="00781AF1" w:rsidRPr="00E76798" w:rsidRDefault="009B28AB" w:rsidP="00786936">
            <w:pPr>
              <w:rPr>
                <w:rFonts w:ascii="Arial Narrow" w:hAnsi="Arial Narrow" w:cs="Times New Roman"/>
                <w:bCs/>
              </w:rPr>
            </w:pPr>
            <w:r>
              <w:rPr>
                <w:rFonts w:ascii="Arial Narrow" w:hAnsi="Arial Narrow" w:cs="Times New Roman"/>
                <w:bCs/>
              </w:rPr>
              <w:t>Manual de Microsoft Word 2007</w:t>
            </w:r>
          </w:p>
        </w:tc>
      </w:tr>
      <w:tr w:rsidR="00781AF1" w:rsidRPr="00E76798" w:rsidTr="00786936">
        <w:trPr>
          <w:trHeight w:val="283"/>
        </w:trPr>
        <w:tc>
          <w:tcPr>
            <w:tcW w:w="2109" w:type="dxa"/>
            <w:vAlign w:val="center"/>
          </w:tcPr>
          <w:p w:rsidR="00781AF1" w:rsidRPr="00E76798" w:rsidRDefault="00781AF1" w:rsidP="00786936">
            <w:pPr>
              <w:rPr>
                <w:rFonts w:cs="Times New Roman"/>
                <w:b/>
                <w:szCs w:val="24"/>
              </w:rPr>
            </w:pPr>
            <w:r w:rsidRPr="00E76798">
              <w:rPr>
                <w:rFonts w:cs="Times New Roman"/>
                <w:b/>
                <w:szCs w:val="24"/>
              </w:rPr>
              <w:t>ENLACES</w:t>
            </w:r>
          </w:p>
        </w:tc>
        <w:tc>
          <w:tcPr>
            <w:tcW w:w="12932" w:type="dxa"/>
            <w:gridSpan w:val="4"/>
            <w:vAlign w:val="center"/>
          </w:tcPr>
          <w:p w:rsidR="00781AF1" w:rsidRPr="00E76798" w:rsidRDefault="009B28AB" w:rsidP="00786936">
            <w:pPr>
              <w:rPr>
                <w:rFonts w:ascii="Arial Narrow" w:hAnsi="Arial Narrow" w:cs="Times New Roman"/>
                <w:bCs/>
              </w:rPr>
            </w:pPr>
            <w:r>
              <w:rPr>
                <w:rFonts w:ascii="Arial Narrow" w:hAnsi="Arial Narrow" w:cs="Times New Roman"/>
                <w:bCs/>
              </w:rPr>
              <w:t>N/A</w:t>
            </w:r>
          </w:p>
        </w:tc>
      </w:tr>
      <w:tr w:rsidR="00781AF1" w:rsidRPr="00E76798" w:rsidTr="00786936">
        <w:trPr>
          <w:trHeight w:val="260"/>
        </w:trPr>
        <w:tc>
          <w:tcPr>
            <w:tcW w:w="2109" w:type="dxa"/>
            <w:vAlign w:val="center"/>
          </w:tcPr>
          <w:p w:rsidR="00781AF1" w:rsidRPr="00E76798" w:rsidRDefault="00781AF1" w:rsidP="00786936">
            <w:pPr>
              <w:rPr>
                <w:rFonts w:cs="Times New Roman"/>
                <w:b/>
                <w:szCs w:val="24"/>
              </w:rPr>
            </w:pPr>
            <w:r w:rsidRPr="00E76798">
              <w:rPr>
                <w:rFonts w:cs="Times New Roman"/>
                <w:b/>
                <w:szCs w:val="24"/>
              </w:rPr>
              <w:t>EVALUACION</w:t>
            </w:r>
          </w:p>
        </w:tc>
        <w:tc>
          <w:tcPr>
            <w:tcW w:w="12932" w:type="dxa"/>
            <w:gridSpan w:val="4"/>
            <w:vAlign w:val="center"/>
          </w:tcPr>
          <w:p w:rsidR="00781AF1" w:rsidRPr="00E76798" w:rsidRDefault="00E15FD6" w:rsidP="00786936">
            <w:pPr>
              <w:rPr>
                <w:rFonts w:ascii="Arial Narrow" w:hAnsi="Arial Narrow" w:cs="Times New Roman"/>
                <w:bCs/>
              </w:rPr>
            </w:pPr>
            <w:r w:rsidRPr="00E76798">
              <w:rPr>
                <w:rFonts w:ascii="Arial Narrow" w:hAnsi="Arial Narrow" w:cs="Times New Roman"/>
                <w:bCs/>
              </w:rPr>
              <w:t>«</w:t>
            </w:r>
            <w:r>
              <w:rPr>
                <w:rFonts w:ascii="Arial Narrow" w:hAnsi="Arial Narrow" w:cs="Times New Roman"/>
                <w:bCs/>
              </w:rPr>
              <w:t>Aprobar el 80 % de las consignas</w:t>
            </w:r>
            <w:r w:rsidRPr="00E76798">
              <w:rPr>
                <w:rFonts w:ascii="Arial Narrow" w:hAnsi="Arial Narrow" w:cs="Times New Roman"/>
                <w:bCs/>
              </w:rPr>
              <w:t>»</w:t>
            </w:r>
          </w:p>
        </w:tc>
      </w:tr>
      <w:tr w:rsidR="00781AF1" w:rsidRPr="00E76798" w:rsidTr="00786936">
        <w:trPr>
          <w:trHeight w:val="277"/>
        </w:trPr>
        <w:tc>
          <w:tcPr>
            <w:tcW w:w="2109" w:type="dxa"/>
            <w:vAlign w:val="center"/>
          </w:tcPr>
          <w:p w:rsidR="00781AF1" w:rsidRPr="00E76798" w:rsidRDefault="00781AF1" w:rsidP="00786936">
            <w:pPr>
              <w:rPr>
                <w:rFonts w:cs="Times New Roman"/>
                <w:b/>
                <w:szCs w:val="24"/>
              </w:rPr>
            </w:pPr>
            <w:r w:rsidRPr="00E76798">
              <w:rPr>
                <w:rFonts w:cs="Times New Roman"/>
                <w:b/>
                <w:szCs w:val="24"/>
              </w:rPr>
              <w:t>RECOMENDACIONES</w:t>
            </w:r>
          </w:p>
        </w:tc>
        <w:tc>
          <w:tcPr>
            <w:tcW w:w="12932" w:type="dxa"/>
            <w:gridSpan w:val="4"/>
            <w:vAlign w:val="center"/>
          </w:tcPr>
          <w:p w:rsidR="00781AF1" w:rsidRPr="00E76798" w:rsidRDefault="009B28AB" w:rsidP="00786936">
            <w:pPr>
              <w:rPr>
                <w:rFonts w:ascii="Arial Narrow" w:hAnsi="Arial Narrow" w:cs="Times New Roman"/>
                <w:bCs/>
              </w:rPr>
            </w:pPr>
            <w:r>
              <w:rPr>
                <w:rFonts w:ascii="Arial Narrow" w:hAnsi="Arial Narrow" w:cs="Times New Roman"/>
                <w:bCs/>
              </w:rPr>
              <w:t>Ver los videos – Descargar actividades</w:t>
            </w:r>
          </w:p>
        </w:tc>
      </w:tr>
    </w:tbl>
    <w:p w:rsidR="00781AF1" w:rsidRDefault="00781AF1" w:rsidP="0079794B"/>
    <w:sectPr w:rsidR="00781AF1" w:rsidSect="0079794B">
      <w:pgSz w:w="16839" w:h="11907" w:orient="landscape" w:code="9"/>
      <w:pgMar w:top="1134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000A"/>
    <w:multiLevelType w:val="hybridMultilevel"/>
    <w:tmpl w:val="76201716"/>
    <w:lvl w:ilvl="0" w:tplc="14205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44F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942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84F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524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845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8CF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8EE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D40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E736418"/>
    <w:multiLevelType w:val="hybridMultilevel"/>
    <w:tmpl w:val="63A2B85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14126"/>
    <w:multiLevelType w:val="hybridMultilevel"/>
    <w:tmpl w:val="42983EEE"/>
    <w:lvl w:ilvl="0" w:tplc="0409000D">
      <w:start w:val="1"/>
      <w:numFmt w:val="bullet"/>
      <w:lvlText w:val=""/>
      <w:lvlJc w:val="left"/>
      <w:pPr>
        <w:ind w:left="67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>
    <w:nsid w:val="219B61E4"/>
    <w:multiLevelType w:val="hybridMultilevel"/>
    <w:tmpl w:val="F112CA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C6FF9"/>
    <w:multiLevelType w:val="hybridMultilevel"/>
    <w:tmpl w:val="583691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931E2"/>
    <w:multiLevelType w:val="hybridMultilevel"/>
    <w:tmpl w:val="0C1CE4B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B6FC0"/>
    <w:multiLevelType w:val="hybridMultilevel"/>
    <w:tmpl w:val="9D3EC8DA"/>
    <w:lvl w:ilvl="0" w:tplc="2C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6147F"/>
    <w:multiLevelType w:val="hybridMultilevel"/>
    <w:tmpl w:val="35BCEA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13C83"/>
    <w:multiLevelType w:val="hybridMultilevel"/>
    <w:tmpl w:val="414EA564"/>
    <w:lvl w:ilvl="0" w:tplc="2C0A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965ADE"/>
    <w:multiLevelType w:val="hybridMultilevel"/>
    <w:tmpl w:val="0BA643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D7C25"/>
    <w:multiLevelType w:val="hybridMultilevel"/>
    <w:tmpl w:val="8E8AEC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B10B3"/>
    <w:multiLevelType w:val="hybridMultilevel"/>
    <w:tmpl w:val="EA00ADA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F19EF"/>
    <w:multiLevelType w:val="hybridMultilevel"/>
    <w:tmpl w:val="50C2A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E36CF"/>
    <w:multiLevelType w:val="hybridMultilevel"/>
    <w:tmpl w:val="E2627C46"/>
    <w:lvl w:ilvl="0" w:tplc="2C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>
    <w:nsid w:val="62C31DFF"/>
    <w:multiLevelType w:val="hybridMultilevel"/>
    <w:tmpl w:val="B36844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4D28AA"/>
    <w:multiLevelType w:val="hybridMultilevel"/>
    <w:tmpl w:val="93B88384"/>
    <w:lvl w:ilvl="0" w:tplc="2C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6">
    <w:nsid w:val="6FC23252"/>
    <w:multiLevelType w:val="hybridMultilevel"/>
    <w:tmpl w:val="6B6C72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287BA3"/>
    <w:multiLevelType w:val="hybridMultilevel"/>
    <w:tmpl w:val="69E626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16249B"/>
    <w:multiLevelType w:val="hybridMultilevel"/>
    <w:tmpl w:val="5F083C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735"/>
    <w:multiLevelType w:val="hybridMultilevel"/>
    <w:tmpl w:val="03CE384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9"/>
  </w:num>
  <w:num w:numId="4">
    <w:abstractNumId w:val="16"/>
  </w:num>
  <w:num w:numId="5">
    <w:abstractNumId w:val="1"/>
  </w:num>
  <w:num w:numId="6">
    <w:abstractNumId w:val="4"/>
  </w:num>
  <w:num w:numId="7">
    <w:abstractNumId w:val="8"/>
  </w:num>
  <w:num w:numId="8">
    <w:abstractNumId w:val="12"/>
  </w:num>
  <w:num w:numId="9">
    <w:abstractNumId w:val="5"/>
  </w:num>
  <w:num w:numId="10">
    <w:abstractNumId w:val="19"/>
  </w:num>
  <w:num w:numId="11">
    <w:abstractNumId w:val="11"/>
  </w:num>
  <w:num w:numId="12">
    <w:abstractNumId w:val="13"/>
  </w:num>
  <w:num w:numId="13">
    <w:abstractNumId w:val="7"/>
  </w:num>
  <w:num w:numId="14">
    <w:abstractNumId w:val="15"/>
  </w:num>
  <w:num w:numId="15">
    <w:abstractNumId w:val="2"/>
  </w:num>
  <w:num w:numId="16">
    <w:abstractNumId w:val="0"/>
  </w:num>
  <w:num w:numId="17">
    <w:abstractNumId w:val="3"/>
  </w:num>
  <w:num w:numId="18">
    <w:abstractNumId w:val="18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A2"/>
    <w:rsid w:val="000033FC"/>
    <w:rsid w:val="00012493"/>
    <w:rsid w:val="000B2680"/>
    <w:rsid w:val="000B3A14"/>
    <w:rsid w:val="000B6C31"/>
    <w:rsid w:val="000B6FA1"/>
    <w:rsid w:val="000E639D"/>
    <w:rsid w:val="00102185"/>
    <w:rsid w:val="001024CA"/>
    <w:rsid w:val="00102D3C"/>
    <w:rsid w:val="00117DDC"/>
    <w:rsid w:val="0013001B"/>
    <w:rsid w:val="001802B1"/>
    <w:rsid w:val="00187E19"/>
    <w:rsid w:val="001E05E0"/>
    <w:rsid w:val="00204658"/>
    <w:rsid w:val="00220BD1"/>
    <w:rsid w:val="00224761"/>
    <w:rsid w:val="00246AAF"/>
    <w:rsid w:val="00252188"/>
    <w:rsid w:val="0028649C"/>
    <w:rsid w:val="0033036E"/>
    <w:rsid w:val="0033132A"/>
    <w:rsid w:val="003420E4"/>
    <w:rsid w:val="0038760A"/>
    <w:rsid w:val="003A66AE"/>
    <w:rsid w:val="003B15B1"/>
    <w:rsid w:val="003B31A2"/>
    <w:rsid w:val="004014C2"/>
    <w:rsid w:val="00422E51"/>
    <w:rsid w:val="0042699E"/>
    <w:rsid w:val="00435354"/>
    <w:rsid w:val="0044395E"/>
    <w:rsid w:val="004608B6"/>
    <w:rsid w:val="00472EC4"/>
    <w:rsid w:val="00473E35"/>
    <w:rsid w:val="00477FB0"/>
    <w:rsid w:val="004A4FD6"/>
    <w:rsid w:val="004A6A1D"/>
    <w:rsid w:val="004D4A69"/>
    <w:rsid w:val="004E7D13"/>
    <w:rsid w:val="004F0C74"/>
    <w:rsid w:val="00500AB1"/>
    <w:rsid w:val="00510A26"/>
    <w:rsid w:val="00515515"/>
    <w:rsid w:val="00573CAD"/>
    <w:rsid w:val="00590CCF"/>
    <w:rsid w:val="0059243F"/>
    <w:rsid w:val="00596426"/>
    <w:rsid w:val="00597A9C"/>
    <w:rsid w:val="00597E93"/>
    <w:rsid w:val="005E0E71"/>
    <w:rsid w:val="006159AE"/>
    <w:rsid w:val="00632085"/>
    <w:rsid w:val="00647071"/>
    <w:rsid w:val="00686349"/>
    <w:rsid w:val="006C0815"/>
    <w:rsid w:val="006C229E"/>
    <w:rsid w:val="006D2F61"/>
    <w:rsid w:val="006D6882"/>
    <w:rsid w:val="006D69A5"/>
    <w:rsid w:val="007055CA"/>
    <w:rsid w:val="007056A0"/>
    <w:rsid w:val="0073030D"/>
    <w:rsid w:val="00757522"/>
    <w:rsid w:val="00761FD6"/>
    <w:rsid w:val="007735D4"/>
    <w:rsid w:val="00781AF1"/>
    <w:rsid w:val="00781E5B"/>
    <w:rsid w:val="0079794B"/>
    <w:rsid w:val="007B53A9"/>
    <w:rsid w:val="00817CE4"/>
    <w:rsid w:val="00841802"/>
    <w:rsid w:val="00880DD2"/>
    <w:rsid w:val="008833D6"/>
    <w:rsid w:val="00884932"/>
    <w:rsid w:val="00885799"/>
    <w:rsid w:val="008C01C4"/>
    <w:rsid w:val="008C5DFF"/>
    <w:rsid w:val="008F3DEB"/>
    <w:rsid w:val="009001D0"/>
    <w:rsid w:val="00902179"/>
    <w:rsid w:val="00914120"/>
    <w:rsid w:val="00915FBB"/>
    <w:rsid w:val="009207F3"/>
    <w:rsid w:val="00937F75"/>
    <w:rsid w:val="0095060E"/>
    <w:rsid w:val="00963529"/>
    <w:rsid w:val="009705E4"/>
    <w:rsid w:val="009B28AB"/>
    <w:rsid w:val="009C0139"/>
    <w:rsid w:val="009D315F"/>
    <w:rsid w:val="009F3052"/>
    <w:rsid w:val="009F75F0"/>
    <w:rsid w:val="00A06083"/>
    <w:rsid w:val="00A21BEC"/>
    <w:rsid w:val="00A42E23"/>
    <w:rsid w:val="00A55039"/>
    <w:rsid w:val="00A56E5F"/>
    <w:rsid w:val="00A72DDC"/>
    <w:rsid w:val="00A74336"/>
    <w:rsid w:val="00A80BB3"/>
    <w:rsid w:val="00AB0BFA"/>
    <w:rsid w:val="00AC25D8"/>
    <w:rsid w:val="00AC2EDA"/>
    <w:rsid w:val="00AD60A8"/>
    <w:rsid w:val="00AE19A2"/>
    <w:rsid w:val="00AE40A4"/>
    <w:rsid w:val="00AE6B8C"/>
    <w:rsid w:val="00B13705"/>
    <w:rsid w:val="00B23C5A"/>
    <w:rsid w:val="00B27B30"/>
    <w:rsid w:val="00B40E5A"/>
    <w:rsid w:val="00B417DF"/>
    <w:rsid w:val="00B42EA6"/>
    <w:rsid w:val="00B440BA"/>
    <w:rsid w:val="00BB01B8"/>
    <w:rsid w:val="00BD0172"/>
    <w:rsid w:val="00C06C6B"/>
    <w:rsid w:val="00C07A2B"/>
    <w:rsid w:val="00C6633A"/>
    <w:rsid w:val="00CA034F"/>
    <w:rsid w:val="00CB6370"/>
    <w:rsid w:val="00CE3ECD"/>
    <w:rsid w:val="00CE5225"/>
    <w:rsid w:val="00D10D3E"/>
    <w:rsid w:val="00D15762"/>
    <w:rsid w:val="00D21960"/>
    <w:rsid w:val="00D62430"/>
    <w:rsid w:val="00D964E5"/>
    <w:rsid w:val="00DA14C8"/>
    <w:rsid w:val="00DD26AF"/>
    <w:rsid w:val="00DD5274"/>
    <w:rsid w:val="00DE4267"/>
    <w:rsid w:val="00E07466"/>
    <w:rsid w:val="00E15FD6"/>
    <w:rsid w:val="00E32A35"/>
    <w:rsid w:val="00E46A21"/>
    <w:rsid w:val="00E47EB8"/>
    <w:rsid w:val="00E76798"/>
    <w:rsid w:val="00EA453B"/>
    <w:rsid w:val="00EE52B5"/>
    <w:rsid w:val="00EF61E9"/>
    <w:rsid w:val="00F32BCB"/>
    <w:rsid w:val="00F40AB9"/>
    <w:rsid w:val="00F41246"/>
    <w:rsid w:val="00F61BB2"/>
    <w:rsid w:val="00F77D0E"/>
    <w:rsid w:val="00F852B5"/>
    <w:rsid w:val="00FC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F1"/>
  </w:style>
  <w:style w:type="paragraph" w:styleId="Ttulo1">
    <w:name w:val="heading 1"/>
    <w:basedOn w:val="Normal"/>
    <w:next w:val="Normal"/>
    <w:link w:val="Ttulo1Car"/>
    <w:uiPriority w:val="9"/>
    <w:qFormat/>
    <w:rsid w:val="003B3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3B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15762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D157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57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02D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28AB"/>
    <w:rPr>
      <w:color w:val="0000FF" w:themeColor="hyperlink"/>
      <w:u w:val="single"/>
    </w:rPr>
  </w:style>
  <w:style w:type="character" w:customStyle="1" w:styleId="allowtextselection">
    <w:name w:val="allowtextselection"/>
    <w:basedOn w:val="Fuentedeprrafopredeter"/>
    <w:rsid w:val="009B28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F1"/>
  </w:style>
  <w:style w:type="paragraph" w:styleId="Ttulo1">
    <w:name w:val="heading 1"/>
    <w:basedOn w:val="Normal"/>
    <w:next w:val="Normal"/>
    <w:link w:val="Ttulo1Car"/>
    <w:uiPriority w:val="9"/>
    <w:qFormat/>
    <w:rsid w:val="003B3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3B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15762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D157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57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02D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28AB"/>
    <w:rPr>
      <w:color w:val="0000FF" w:themeColor="hyperlink"/>
      <w:u w:val="single"/>
    </w:rPr>
  </w:style>
  <w:style w:type="character" w:customStyle="1" w:styleId="allowtextselection">
    <w:name w:val="allowtextselection"/>
    <w:basedOn w:val="Fuentedeprrafopredeter"/>
    <w:rsid w:val="009B2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pollio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olmanrodrig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ignacioct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3E51FC-0FE0-4D42-A50F-4A2DFDB1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425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D. Corti</dc:creator>
  <cp:lastModifiedBy>Luffi</cp:lastModifiedBy>
  <cp:revision>23</cp:revision>
  <dcterms:created xsi:type="dcterms:W3CDTF">2016-09-19T19:45:00Z</dcterms:created>
  <dcterms:modified xsi:type="dcterms:W3CDTF">2016-09-28T23:15:00Z</dcterms:modified>
</cp:coreProperties>
</file>