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8505" w:leader="none"/>
        </w:tabs>
        <w:bidi w:val="0"/>
        <w:ind w:hanging="0" w:start="0" w:end="510"/>
        <w:jc w:val="both"/>
        <w:rPr>
          <w:rFonts w:ascii="FontAwesome" w:hAnsi="FontAwesome"/>
          <w:b/>
          <w:bCs/>
          <w:sz w:val="40"/>
          <w:szCs w:val="40"/>
        </w:rPr>
      </w:pPr>
      <w:r>
        <w:rPr>
          <w:rFonts w:ascii="FontAwesome" w:hAnsi="FontAwesome"/>
          <w:b/>
          <w:bCs/>
          <w:sz w:val="40"/>
          <w:szCs w:val="40"/>
        </w:rPr>
        <w:t>Equips Multifunció</w:t>
      </w:r>
    </w:p>
    <w:p>
      <w:pPr>
        <w:pStyle w:val="Normal"/>
        <w:bidi w:val="0"/>
        <w:ind w:hanging="0" w:start="0" w:end="1077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Xerox Menorca</w:t>
      </w:r>
    </w:p>
    <w:p>
      <w:pPr>
        <w:pStyle w:val="Normal"/>
        <w:bidi w:val="0"/>
        <w:jc w:val="both"/>
        <w:rPr>
          <w:rFonts w:ascii="LM Roman Slanted 8" w:hAnsi="LM Roman Slanted 8"/>
          <w:b w:val="false"/>
          <w:bCs w:val="false"/>
          <w:sz w:val="28"/>
          <w:szCs w:val="28"/>
        </w:rPr>
      </w:pPr>
      <w:r>
        <w:rPr>
          <w:rFonts w:ascii="LM Roman Slanted 8" w:hAnsi="LM Roman Slanted 8"/>
          <w:b w:val="false"/>
          <w:bCs w:val="false"/>
          <w:sz w:val="28"/>
          <w:szCs w:val="28"/>
        </w:rPr>
        <w:t>Carrer de Maria Lluïsa Serra, 87</w:t>
      </w:r>
    </w:p>
    <w:p>
      <w:pPr>
        <w:pStyle w:val="Normal"/>
        <w:bidi w:val="0"/>
        <w:jc w:val="both"/>
        <w:rPr>
          <w:rFonts w:ascii="LM Roman Slanted 8" w:hAnsi="LM Roman Slanted 8"/>
          <w:b w:val="false"/>
          <w:bCs w:val="false"/>
          <w:sz w:val="28"/>
          <w:szCs w:val="28"/>
        </w:rPr>
      </w:pPr>
      <w:r>
        <w:rPr>
          <w:rFonts w:ascii="LM Roman Slanted 8" w:hAnsi="LM Roman Slanted 8"/>
          <w:b w:val="false"/>
          <w:bCs w:val="false"/>
          <w:sz w:val="28"/>
          <w:szCs w:val="28"/>
        </w:rPr>
        <w:t xml:space="preserve">07703 </w:t>
      </w:r>
    </w:p>
    <w:p>
      <w:pPr>
        <w:pStyle w:val="Normal"/>
        <w:bidi w:val="0"/>
        <w:jc w:val="both"/>
        <w:rPr>
          <w:rFonts w:ascii="LM Roman Slanted 8" w:hAnsi="LM Roman Slanted 8"/>
          <w:b w:val="false"/>
          <w:bCs w:val="false"/>
          <w:sz w:val="28"/>
          <w:szCs w:val="28"/>
        </w:rPr>
      </w:pPr>
      <w:r>
        <w:rPr>
          <w:rFonts w:ascii="LM Roman Slanted 8" w:hAnsi="LM Roman Slanted 8"/>
          <w:b w:val="false"/>
          <w:bCs w:val="false"/>
          <w:sz w:val="28"/>
          <w:szCs w:val="28"/>
        </w:rPr>
        <w:t>Maó</w:t>
      </w:r>
    </w:p>
    <w:p>
      <w:pPr>
        <w:pStyle w:val="Normal"/>
        <w:bidi w:val="0"/>
        <w:jc w:val="both"/>
        <w:rPr>
          <w:rFonts w:ascii="LM Roman Slanted 8" w:hAnsi="LM Roman Slanted 8"/>
          <w:b w:val="false"/>
          <w:bCs w:val="false"/>
          <w:sz w:val="28"/>
          <w:szCs w:val="28"/>
        </w:rPr>
      </w:pPr>
      <w:r>
        <w:rPr>
          <w:rFonts w:ascii="LM Roman Slanted 8" w:hAnsi="LM Roman Slanted 8"/>
          <w:b w:val="false"/>
          <w:bCs w:val="false"/>
          <w:sz w:val="28"/>
          <w:szCs w:val="28"/>
        </w:rPr>
        <w:t>Menorca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cmr10" w:hAnsi="cmr10"/>
          <w:sz w:val="28"/>
          <w:szCs w:val="28"/>
        </w:rPr>
      </w:pPr>
      <w:r>
        <w:rPr>
          <w:rFonts w:ascii="cmr10" w:hAnsi="cmr10"/>
          <w:sz w:val="28"/>
          <w:szCs w:val="28"/>
        </w:rPr>
        <w:t>Benvolguts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Caladea" w:hAnsi="Caladea"/>
        </w:rPr>
      </w:pPr>
      <w:r>
        <w:rPr>
          <w:rFonts w:ascii="Caladea" w:hAnsi="Caladea"/>
        </w:rPr>
        <w:t>Escric aquesta carta per sol·licitar la compra de dues màquines multifunció. Estaràn destinades a millorar la gestió i productivitat del nostre centre, atès al creixement i demanda de serveis de fotocòpia, es a dir, millorar els serveis d’impressió.</w:t>
      </w:r>
    </w:p>
    <w:p>
      <w:pPr>
        <w:pStyle w:val="Normal"/>
        <w:bidi w:val="0"/>
        <w:jc w:val="both"/>
        <w:rPr>
          <w:rFonts w:ascii="Caladea" w:hAnsi="Caladea"/>
        </w:rPr>
      </w:pPr>
      <w:r>
        <w:rPr>
          <w:rFonts w:ascii="Caladea" w:hAnsi="Caladea"/>
        </w:rPr>
      </w:r>
    </w:p>
    <w:p>
      <w:pPr>
        <w:pStyle w:val="Normal"/>
        <w:bidi w:val="0"/>
        <w:jc w:val="both"/>
        <w:rPr>
          <w:rFonts w:ascii="Caladea" w:hAnsi="Caladea"/>
        </w:rPr>
      </w:pPr>
      <w:r>
        <w:rPr>
          <w:rFonts w:ascii="Caladea" w:hAnsi="Caladea"/>
        </w:rPr>
        <w:t>Necessitam les següents característiques:</w:t>
      </w:r>
    </w:p>
    <w:p>
      <w:pPr>
        <w:pStyle w:val="Normal"/>
        <w:bidi w:val="0"/>
        <w:jc w:val="both"/>
        <w:rPr>
          <w:rFonts w:ascii="Caladea" w:hAnsi="Caladea"/>
        </w:rPr>
      </w:pPr>
      <w:r>
        <w:rPr>
          <w:rFonts w:ascii="Caladea" w:hAnsi="Caladea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Caladea" w:hAnsi="Caladea"/>
        </w:rPr>
      </w:pPr>
      <w:r>
        <w:rPr>
          <w:rFonts w:ascii="Caladea" w:hAnsi="Caladea"/>
        </w:rPr>
        <w:t>Multifuncionalitat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Caladea" w:hAnsi="Caladea"/>
        </w:rPr>
      </w:pPr>
      <w:r>
        <w:rPr>
          <w:rFonts w:ascii="Caladea" w:hAnsi="Caladea"/>
        </w:rPr>
        <w:t>Velocitat d’impressió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Caladea" w:hAnsi="Caladea"/>
        </w:rPr>
      </w:pPr>
      <w:r>
        <w:rPr>
          <w:rFonts w:ascii="Caladea" w:hAnsi="Caladea"/>
        </w:rPr>
        <w:t xml:space="preserve">Garantía </w:t>
      </w:r>
    </w:p>
    <w:p>
      <w:pPr>
        <w:pStyle w:val="Normal"/>
        <w:bidi w:val="0"/>
        <w:jc w:val="both"/>
        <w:rPr>
          <w:rFonts w:ascii="Caladea" w:hAnsi="Caladea"/>
        </w:rPr>
      </w:pPr>
      <w:r>
        <w:rPr>
          <w:rFonts w:ascii="Caladea" w:hAnsi="Caladea"/>
        </w:rPr>
      </w:r>
    </w:p>
    <w:p>
      <w:pPr>
        <w:pStyle w:val="Normal"/>
        <w:bidi w:val="0"/>
        <w:jc w:val="both"/>
        <w:rPr>
          <w:rFonts w:ascii="Caladea" w:hAnsi="Caladea"/>
        </w:rPr>
      </w:pPr>
      <w:r>
        <w:rPr>
          <w:rFonts w:ascii="Caladea" w:hAnsi="Caladea"/>
        </w:rPr>
        <w:t>Esperem la vostra oferta atentament o qualsevol informació rellevant.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Atentament,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David Sánchez Cabanillas</w:t>
      </w:r>
    </w:p>
    <w:p>
      <w:pPr>
        <w:pStyle w:val="Normal"/>
        <w:bidi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Secretari de l’IES Joan Ramis i Ramis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Maó, 5 de novembre de 2024</w:t>
      </w:r>
    </w:p>
    <w:sectPr>
      <w:type w:val="nextPage"/>
      <w:pgSz w:w="11906" w:h="16838"/>
      <w:pgMar w:left="1740" w:right="1946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ontAwesome">
    <w:charset w:val="01"/>
    <w:family w:val="auto"/>
    <w:pitch w:val="variable"/>
  </w:font>
  <w:font w:name="LM Roman Slanted 8">
    <w:charset w:val="01"/>
    <w:family w:val="auto"/>
    <w:pitch w:val="variable"/>
  </w:font>
  <w:font w:name="cmr10">
    <w:charset w:val="01"/>
    <w:family w:val="auto"/>
    <w:pitch w:val="variable"/>
  </w:font>
  <w:font w:name="Caladea">
    <w:altName w:val="Cambri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LibreOffice/24.2.5.2$Linux_X86_64 LibreOffice_project/420$Build-2</Application>
  <AppVersion>15.0000</AppVersion>
  <Pages>1</Pages>
  <Words>89</Words>
  <Characters>529</Characters>
  <CharactersWithSpaces>600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2024-11-05T09:15:12Z</dcterms:created>
  <dc:creator/>
  <dc:description/>
  <dc:language>es-ES</dc:language>
  <cp:lastModifiedBy/>
  <dcterms:modified xsi:type="dcterms:W3CDTF">2024-11-05T09:45:26Z</dcterms:modified>
  <cp:revision>1</cp:revision>
  <dc:subject/>
  <dc:title/>
</cp:coreProperties>
</file>