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Jordi Carretero Cacho</w:t>
      </w:r>
      <w:r w:rsidDel="00000000" w:rsidR="00000000" w:rsidRPr="00000000">
        <w:rPr>
          <w:sz w:val="28"/>
          <w:szCs w:val="28"/>
          <w:rtl w:val="0"/>
        </w:rPr>
        <w:t xml:space="preserve">, secretari de l’IES Joan Ramis i Ramis,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CERTIFIC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  <w:t xml:space="preserve"> D’acord amb la matriculació acceptada i tramitada correctament, el señor Jordi Melia Carreras amb </w:t>
      </w:r>
      <w:r w:rsidDel="00000000" w:rsidR="00000000" w:rsidRPr="00000000">
        <w:rPr>
          <w:b w:val="1"/>
          <w:sz w:val="28"/>
          <w:szCs w:val="28"/>
          <w:rtl w:val="0"/>
        </w:rPr>
        <w:t xml:space="preserve">DNI 41613828C</w:t>
      </w:r>
      <w:r w:rsidDel="00000000" w:rsidR="00000000" w:rsidRPr="00000000">
        <w:rPr>
          <w:rtl w:val="0"/>
        </w:rPr>
        <w:t xml:space="preserve">, està cursant el primer any del cicle formatiu de grau mitjà de sistemes microinformàtics i xarxes, del 20 de setembre de 2024, fins 21 de juny de 2025.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I, perquè consti, sign aquest cerificat amb la direcotra </w:t>
      </w:r>
      <w:r w:rsidDel="00000000" w:rsidR="00000000" w:rsidRPr="00000000">
        <w:rPr>
          <w:b w:val="1"/>
          <w:sz w:val="28"/>
          <w:szCs w:val="28"/>
          <w:rtl w:val="0"/>
        </w:rPr>
        <w:t xml:space="preserve">Raquel Taltavull Carreras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Maó, 8 de novembre de 2024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368300</wp:posOffset>
                </wp:positionV>
                <wp:extent cx="428625" cy="1333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36480" y="3718080"/>
                          <a:ext cx="419040" cy="1238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368300</wp:posOffset>
                </wp:positionV>
                <wp:extent cx="428625" cy="1333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" cy="133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114300</wp:posOffset>
                </wp:positionV>
                <wp:extent cx="152400" cy="266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4540" y="3651480"/>
                          <a:ext cx="142920" cy="2570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114300</wp:posOffset>
                </wp:positionV>
                <wp:extent cx="152400" cy="266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634365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8840" y="3780000"/>
                          <a:ext cx="6343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634365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36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114300</wp:posOffset>
                </wp:positionV>
                <wp:extent cx="60325" cy="21844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20620" y="3675600"/>
                          <a:ext cx="50760" cy="2088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317500</wp:posOffset>
                </wp:positionH>
                <wp:positionV relativeFrom="paragraph">
                  <wp:posOffset>114300</wp:posOffset>
                </wp:positionV>
                <wp:extent cx="60325" cy="21844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25" cy="218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