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4717" w14:textId="77777777" w:rsidR="00AB1689" w:rsidRPr="00AB1689" w:rsidRDefault="00AB1689" w:rsidP="00AB1689">
      <w:pPr>
        <w:rPr>
          <w:sz w:val="16"/>
          <w:szCs w:val="16"/>
        </w:rPr>
      </w:pPr>
      <w:r w:rsidRPr="00AB1689">
        <w:rPr>
          <w:b/>
          <w:bCs/>
          <w:sz w:val="16"/>
          <w:szCs w:val="16"/>
        </w:rPr>
        <w:t>Índice</w:t>
      </w:r>
    </w:p>
    <w:p w14:paraId="7FF61C83" w14:textId="77777777" w:rsidR="00AB1689" w:rsidRPr="00AB1689" w:rsidRDefault="00AB1689" w:rsidP="00AB1689">
      <w:pPr>
        <w:numPr>
          <w:ilvl w:val="0"/>
          <w:numId w:val="1"/>
        </w:numPr>
        <w:rPr>
          <w:sz w:val="16"/>
          <w:szCs w:val="16"/>
        </w:rPr>
      </w:pPr>
      <w:r w:rsidRPr="00AB1689">
        <w:rPr>
          <w:b/>
          <w:bCs/>
          <w:sz w:val="16"/>
          <w:szCs w:val="16"/>
        </w:rPr>
        <w:t>Introducción</w:t>
      </w:r>
      <w:r w:rsidRPr="00AB1689">
        <w:rPr>
          <w:sz w:val="16"/>
          <w:szCs w:val="16"/>
        </w:rPr>
        <w:br/>
        <w:t>1.1 Contexto y motivación</w:t>
      </w:r>
      <w:r w:rsidRPr="00AB1689">
        <w:rPr>
          <w:sz w:val="16"/>
          <w:szCs w:val="16"/>
        </w:rPr>
        <w:br/>
        <w:t>1.2 Objetivos del trabajo</w:t>
      </w:r>
      <w:r w:rsidRPr="00AB1689">
        <w:rPr>
          <w:sz w:val="16"/>
          <w:szCs w:val="16"/>
        </w:rPr>
        <w:br/>
        <w:t>1.3 Alcance y contribuciones</w:t>
      </w:r>
    </w:p>
    <w:p w14:paraId="1FB0C1A8" w14:textId="77777777" w:rsidR="00AB1689" w:rsidRPr="00AB1689" w:rsidRDefault="00AB1689" w:rsidP="00AB1689">
      <w:pPr>
        <w:numPr>
          <w:ilvl w:val="0"/>
          <w:numId w:val="1"/>
        </w:numPr>
        <w:rPr>
          <w:sz w:val="16"/>
          <w:szCs w:val="16"/>
        </w:rPr>
      </w:pPr>
      <w:r w:rsidRPr="00AB1689">
        <w:rPr>
          <w:b/>
          <w:bCs/>
          <w:sz w:val="16"/>
          <w:szCs w:val="16"/>
        </w:rPr>
        <w:t>Estado del Arte</w:t>
      </w:r>
      <w:r w:rsidRPr="00AB1689">
        <w:rPr>
          <w:sz w:val="16"/>
          <w:szCs w:val="16"/>
        </w:rPr>
        <w:br/>
        <w:t>2.1 Mantenimiento aeronáutico y seguridad operacional</w:t>
      </w:r>
      <w:r w:rsidRPr="00AB1689">
        <w:rPr>
          <w:sz w:val="16"/>
          <w:szCs w:val="16"/>
        </w:rPr>
        <w:br/>
        <w:t>2.2 Aplicaciones de Big Data e Inteligencia Artificial en mantenimiento</w:t>
      </w:r>
      <w:r w:rsidRPr="00AB1689">
        <w:rPr>
          <w:sz w:val="16"/>
          <w:szCs w:val="16"/>
        </w:rPr>
        <w:br/>
        <w:t>2.3 Modelos de predicción de degradación y RUL</w:t>
      </w:r>
      <w:r w:rsidRPr="00AB1689">
        <w:rPr>
          <w:sz w:val="16"/>
          <w:szCs w:val="16"/>
        </w:rPr>
        <w:br/>
        <w:t xml:space="preserve">2.4 Agentes inteligentes y sistemas </w:t>
      </w:r>
      <w:proofErr w:type="spellStart"/>
      <w:r w:rsidRPr="00AB1689">
        <w:rPr>
          <w:sz w:val="16"/>
          <w:szCs w:val="16"/>
        </w:rPr>
        <w:t>multiagente</w:t>
      </w:r>
      <w:proofErr w:type="spellEnd"/>
      <w:r w:rsidRPr="00AB1689">
        <w:rPr>
          <w:sz w:val="16"/>
          <w:szCs w:val="16"/>
        </w:rPr>
        <w:br/>
        <w:t xml:space="preserve">2.5 Procesamiento de documentación técnica y normativa con </w:t>
      </w:r>
      <w:proofErr w:type="spellStart"/>
      <w:r w:rsidRPr="00AB1689">
        <w:rPr>
          <w:sz w:val="16"/>
          <w:szCs w:val="16"/>
        </w:rPr>
        <w:t>LLMs</w:t>
      </w:r>
      <w:proofErr w:type="spellEnd"/>
    </w:p>
    <w:p w14:paraId="5B020B71" w14:textId="77777777" w:rsidR="00AB1689" w:rsidRPr="00AB1689" w:rsidRDefault="00AB1689" w:rsidP="00AB1689">
      <w:pPr>
        <w:numPr>
          <w:ilvl w:val="0"/>
          <w:numId w:val="1"/>
        </w:numPr>
        <w:rPr>
          <w:sz w:val="16"/>
          <w:szCs w:val="16"/>
        </w:rPr>
      </w:pPr>
      <w:r w:rsidRPr="00AB1689">
        <w:rPr>
          <w:b/>
          <w:bCs/>
          <w:sz w:val="16"/>
          <w:szCs w:val="16"/>
        </w:rPr>
        <w:t>Metodología</w:t>
      </w:r>
      <w:r w:rsidRPr="00AB1689">
        <w:rPr>
          <w:sz w:val="16"/>
          <w:szCs w:val="16"/>
        </w:rPr>
        <w:br/>
        <w:t xml:space="preserve">3.1 Arquitectura del sistema </w:t>
      </w:r>
      <w:proofErr w:type="spellStart"/>
      <w:r w:rsidRPr="00AB1689">
        <w:rPr>
          <w:sz w:val="16"/>
          <w:szCs w:val="16"/>
        </w:rPr>
        <w:t>multiagente</w:t>
      </w:r>
      <w:proofErr w:type="spellEnd"/>
      <w:r w:rsidRPr="00AB1689">
        <w:rPr>
          <w:sz w:val="16"/>
          <w:szCs w:val="16"/>
        </w:rPr>
        <w:br/>
        <w:t>- Diagrama de flujo y descripción de agentes</w:t>
      </w:r>
      <w:r w:rsidRPr="00AB1689">
        <w:rPr>
          <w:sz w:val="16"/>
          <w:szCs w:val="16"/>
        </w:rPr>
        <w:br/>
        <w:t>- Flujo de datos y decisiones</w:t>
      </w:r>
      <w:r w:rsidRPr="00AB1689">
        <w:rPr>
          <w:sz w:val="16"/>
          <w:szCs w:val="16"/>
        </w:rPr>
        <w:br/>
        <w:t>3.2 Agente Supervisor</w:t>
      </w:r>
      <w:r w:rsidRPr="00AB1689">
        <w:rPr>
          <w:sz w:val="16"/>
          <w:szCs w:val="16"/>
        </w:rPr>
        <w:br/>
        <w:t xml:space="preserve">3.3 Agente </w:t>
      </w:r>
      <w:proofErr w:type="spellStart"/>
      <w:r w:rsidRPr="00AB1689">
        <w:rPr>
          <w:sz w:val="16"/>
          <w:szCs w:val="16"/>
        </w:rPr>
        <w:t>PreRUL</w:t>
      </w:r>
      <w:proofErr w:type="spellEnd"/>
      <w:r w:rsidRPr="00AB1689">
        <w:rPr>
          <w:sz w:val="16"/>
          <w:szCs w:val="16"/>
        </w:rPr>
        <w:t xml:space="preserve"> y RUL</w:t>
      </w:r>
      <w:r w:rsidRPr="00AB1689">
        <w:rPr>
          <w:sz w:val="16"/>
          <w:szCs w:val="16"/>
        </w:rPr>
        <w:br/>
        <w:t>- Predicción de vida útil restante</w:t>
      </w:r>
      <w:r w:rsidRPr="00AB1689">
        <w:rPr>
          <w:sz w:val="16"/>
          <w:szCs w:val="16"/>
        </w:rPr>
        <w:br/>
        <w:t>- Extracción de características y PCA</w:t>
      </w:r>
      <w:r w:rsidRPr="00AB1689">
        <w:rPr>
          <w:sz w:val="16"/>
          <w:szCs w:val="16"/>
        </w:rPr>
        <w:br/>
        <w:t>3.4 Agente Técnico</w:t>
      </w:r>
      <w:r w:rsidRPr="00AB1689">
        <w:rPr>
          <w:sz w:val="16"/>
          <w:szCs w:val="16"/>
        </w:rPr>
        <w:br/>
        <w:t>- Análisis de sistemas y documentación técnica</w:t>
      </w:r>
      <w:r w:rsidRPr="00AB1689">
        <w:rPr>
          <w:sz w:val="16"/>
          <w:szCs w:val="16"/>
        </w:rPr>
        <w:br/>
        <w:t xml:space="preserve">- Recuperación semántica con </w:t>
      </w:r>
      <w:proofErr w:type="spellStart"/>
      <w:r w:rsidRPr="00AB1689">
        <w:rPr>
          <w:sz w:val="16"/>
          <w:szCs w:val="16"/>
        </w:rPr>
        <w:t>embeddings</w:t>
      </w:r>
      <w:proofErr w:type="spellEnd"/>
      <w:r w:rsidRPr="00AB1689">
        <w:rPr>
          <w:sz w:val="16"/>
          <w:szCs w:val="16"/>
        </w:rPr>
        <w:br/>
        <w:t>3.5 Agente Regulación</w:t>
      </w:r>
      <w:r w:rsidRPr="00AB1689">
        <w:rPr>
          <w:sz w:val="16"/>
          <w:szCs w:val="16"/>
        </w:rPr>
        <w:br/>
        <w:t>- Cumplimiento normativo FAA/EASA</w:t>
      </w:r>
      <w:r w:rsidRPr="00AB1689">
        <w:rPr>
          <w:sz w:val="16"/>
          <w:szCs w:val="16"/>
        </w:rPr>
        <w:br/>
        <w:t>- Generación de resúmenes regulatorios</w:t>
      </w:r>
      <w:r w:rsidRPr="00AB1689">
        <w:rPr>
          <w:sz w:val="16"/>
          <w:szCs w:val="16"/>
        </w:rPr>
        <w:br/>
        <w:t>3.6 Agente Criticidad</w:t>
      </w:r>
      <w:r w:rsidRPr="00AB1689">
        <w:rPr>
          <w:sz w:val="16"/>
          <w:szCs w:val="16"/>
        </w:rPr>
        <w:br/>
        <w:t>- Evaluación de riesgo y severidad operacional</w:t>
      </w:r>
      <w:r w:rsidRPr="00AB1689">
        <w:rPr>
          <w:sz w:val="16"/>
          <w:szCs w:val="16"/>
        </w:rPr>
        <w:br/>
        <w:t>3.7 Agente Reparación</w:t>
      </w:r>
      <w:r w:rsidRPr="00AB1689">
        <w:rPr>
          <w:sz w:val="16"/>
          <w:szCs w:val="16"/>
        </w:rPr>
        <w:br/>
        <w:t>- Generación de planes de acción y mitigación</w:t>
      </w:r>
      <w:r w:rsidRPr="00AB1689">
        <w:rPr>
          <w:sz w:val="16"/>
          <w:szCs w:val="16"/>
        </w:rPr>
        <w:br/>
        <w:t>3.8 Agente General</w:t>
      </w:r>
      <w:r w:rsidRPr="00AB1689">
        <w:rPr>
          <w:sz w:val="16"/>
          <w:szCs w:val="16"/>
        </w:rPr>
        <w:br/>
        <w:t>- Consulta general y contextualización</w:t>
      </w:r>
      <w:r w:rsidRPr="00AB1689">
        <w:rPr>
          <w:sz w:val="16"/>
          <w:szCs w:val="16"/>
        </w:rPr>
        <w:br/>
        <w:t>3.9 Integración y comunicación entre agentes</w:t>
      </w:r>
    </w:p>
    <w:p w14:paraId="787DDDD7" w14:textId="77777777" w:rsidR="00AB1689" w:rsidRPr="00AB1689" w:rsidRDefault="00AB1689" w:rsidP="00AB1689">
      <w:pPr>
        <w:numPr>
          <w:ilvl w:val="0"/>
          <w:numId w:val="1"/>
        </w:numPr>
        <w:rPr>
          <w:sz w:val="16"/>
          <w:szCs w:val="16"/>
        </w:rPr>
      </w:pPr>
      <w:r w:rsidRPr="00AB1689">
        <w:rPr>
          <w:b/>
          <w:bCs/>
          <w:sz w:val="16"/>
          <w:szCs w:val="16"/>
        </w:rPr>
        <w:t>Implementación y Desarrollo</w:t>
      </w:r>
      <w:r w:rsidRPr="00AB1689">
        <w:rPr>
          <w:sz w:val="16"/>
          <w:szCs w:val="16"/>
        </w:rPr>
        <w:br/>
        <w:t xml:space="preserve">4.1 </w:t>
      </w:r>
      <w:proofErr w:type="spellStart"/>
      <w:r w:rsidRPr="00AB1689">
        <w:rPr>
          <w:sz w:val="16"/>
          <w:szCs w:val="16"/>
        </w:rPr>
        <w:t>Dataset</w:t>
      </w:r>
      <w:proofErr w:type="spellEnd"/>
      <w:r w:rsidRPr="00AB1689">
        <w:rPr>
          <w:sz w:val="16"/>
          <w:szCs w:val="16"/>
        </w:rPr>
        <w:t xml:space="preserve"> y preparación de datos</w:t>
      </w:r>
      <w:r w:rsidRPr="00AB1689">
        <w:rPr>
          <w:sz w:val="16"/>
          <w:szCs w:val="16"/>
        </w:rPr>
        <w:br/>
        <w:t>4.2 Entrenamiento de modelos RUL</w:t>
      </w:r>
      <w:r w:rsidRPr="00AB1689">
        <w:rPr>
          <w:sz w:val="16"/>
          <w:szCs w:val="16"/>
        </w:rPr>
        <w:br/>
        <w:t>4.3 Indexación de documentos técnicos y regulatorios</w:t>
      </w:r>
      <w:r w:rsidRPr="00AB1689">
        <w:rPr>
          <w:sz w:val="16"/>
          <w:szCs w:val="16"/>
        </w:rPr>
        <w:br/>
        <w:t xml:space="preserve">4.4 Configuración de </w:t>
      </w:r>
      <w:proofErr w:type="spellStart"/>
      <w:r w:rsidRPr="00AB1689">
        <w:rPr>
          <w:sz w:val="16"/>
          <w:szCs w:val="16"/>
        </w:rPr>
        <w:t>LLMs</w:t>
      </w:r>
      <w:proofErr w:type="spellEnd"/>
      <w:r w:rsidRPr="00AB1689">
        <w:rPr>
          <w:sz w:val="16"/>
          <w:szCs w:val="16"/>
        </w:rPr>
        <w:t xml:space="preserve"> y recuperación semántica</w:t>
      </w:r>
      <w:r w:rsidRPr="00AB1689">
        <w:rPr>
          <w:sz w:val="16"/>
          <w:szCs w:val="16"/>
        </w:rPr>
        <w:br/>
        <w:t xml:space="preserve">4.5 Herramientas y </w:t>
      </w:r>
      <w:proofErr w:type="spellStart"/>
      <w:r w:rsidRPr="00AB1689">
        <w:rPr>
          <w:sz w:val="16"/>
          <w:szCs w:val="16"/>
        </w:rPr>
        <w:t>frameworks</w:t>
      </w:r>
      <w:proofErr w:type="spellEnd"/>
      <w:r w:rsidRPr="00AB1689">
        <w:rPr>
          <w:sz w:val="16"/>
          <w:szCs w:val="16"/>
        </w:rPr>
        <w:t xml:space="preserve"> utilizados</w:t>
      </w:r>
    </w:p>
    <w:p w14:paraId="0FB4819C" w14:textId="77777777" w:rsidR="00AB1689" w:rsidRPr="00AB1689" w:rsidRDefault="00AB1689" w:rsidP="00AB1689">
      <w:pPr>
        <w:numPr>
          <w:ilvl w:val="0"/>
          <w:numId w:val="1"/>
        </w:numPr>
        <w:rPr>
          <w:sz w:val="16"/>
          <w:szCs w:val="16"/>
        </w:rPr>
      </w:pPr>
      <w:r w:rsidRPr="00AB1689">
        <w:rPr>
          <w:b/>
          <w:bCs/>
          <w:sz w:val="16"/>
          <w:szCs w:val="16"/>
        </w:rPr>
        <w:t>Resultados y Evaluación</w:t>
      </w:r>
      <w:r w:rsidRPr="00AB1689">
        <w:rPr>
          <w:sz w:val="16"/>
          <w:szCs w:val="16"/>
        </w:rPr>
        <w:br/>
        <w:t>5.1 Casos de prueba y escenarios simulados</w:t>
      </w:r>
      <w:r w:rsidRPr="00AB1689">
        <w:rPr>
          <w:sz w:val="16"/>
          <w:szCs w:val="16"/>
        </w:rPr>
        <w:br/>
        <w:t>5.2 Evaluación de predicciones RUL</w:t>
      </w:r>
      <w:r w:rsidRPr="00AB1689">
        <w:rPr>
          <w:sz w:val="16"/>
          <w:szCs w:val="16"/>
        </w:rPr>
        <w:br/>
        <w:t>5.3 Análisis técnico automatizado</w:t>
      </w:r>
      <w:r w:rsidRPr="00AB1689">
        <w:rPr>
          <w:sz w:val="16"/>
          <w:szCs w:val="16"/>
        </w:rPr>
        <w:br/>
        <w:t>5.4 Evaluación de cumplimiento normativo</w:t>
      </w:r>
      <w:r w:rsidRPr="00AB1689">
        <w:rPr>
          <w:sz w:val="16"/>
          <w:szCs w:val="16"/>
        </w:rPr>
        <w:br/>
        <w:t xml:space="preserve">5.5 Integración </w:t>
      </w:r>
      <w:proofErr w:type="spellStart"/>
      <w:r w:rsidRPr="00AB1689">
        <w:rPr>
          <w:sz w:val="16"/>
          <w:szCs w:val="16"/>
        </w:rPr>
        <w:t>multiagente</w:t>
      </w:r>
      <w:proofErr w:type="spellEnd"/>
      <w:r w:rsidRPr="00AB1689">
        <w:rPr>
          <w:sz w:val="16"/>
          <w:szCs w:val="16"/>
        </w:rPr>
        <w:t xml:space="preserve"> y eficiencia del sistema</w:t>
      </w:r>
      <w:r w:rsidRPr="00AB1689">
        <w:rPr>
          <w:sz w:val="16"/>
          <w:szCs w:val="16"/>
        </w:rPr>
        <w:br/>
        <w:t>5.6 Limitaciones y análisis crítico</w:t>
      </w:r>
    </w:p>
    <w:p w14:paraId="1ADD04EE" w14:textId="77777777" w:rsidR="00AB1689" w:rsidRPr="00AB1689" w:rsidRDefault="00AB1689" w:rsidP="00AB1689">
      <w:pPr>
        <w:numPr>
          <w:ilvl w:val="0"/>
          <w:numId w:val="1"/>
        </w:numPr>
        <w:rPr>
          <w:sz w:val="16"/>
          <w:szCs w:val="16"/>
        </w:rPr>
      </w:pPr>
      <w:r w:rsidRPr="00AB1689">
        <w:rPr>
          <w:b/>
          <w:bCs/>
          <w:sz w:val="16"/>
          <w:szCs w:val="16"/>
        </w:rPr>
        <w:t>Conclusiones y Trabajo Futuro</w:t>
      </w:r>
      <w:r w:rsidRPr="00AB1689">
        <w:rPr>
          <w:sz w:val="16"/>
          <w:szCs w:val="16"/>
        </w:rPr>
        <w:br/>
        <w:t>6.1 Conclusiones principales</w:t>
      </w:r>
      <w:r w:rsidRPr="00AB1689">
        <w:rPr>
          <w:sz w:val="16"/>
          <w:szCs w:val="16"/>
        </w:rPr>
        <w:br/>
        <w:t>6.2 Contribuciones al campo de Big Data e IA en mantenimiento</w:t>
      </w:r>
      <w:r w:rsidRPr="00AB1689">
        <w:rPr>
          <w:sz w:val="16"/>
          <w:szCs w:val="16"/>
        </w:rPr>
        <w:br/>
        <w:t>6.3 Líneas de mejora y trabajo futuro</w:t>
      </w:r>
    </w:p>
    <w:p w14:paraId="2C12EE56" w14:textId="77777777" w:rsidR="00AB1689" w:rsidRPr="00AB1689" w:rsidRDefault="00AB1689" w:rsidP="00AB1689">
      <w:pPr>
        <w:numPr>
          <w:ilvl w:val="0"/>
          <w:numId w:val="1"/>
        </w:numPr>
        <w:rPr>
          <w:sz w:val="16"/>
          <w:szCs w:val="16"/>
        </w:rPr>
      </w:pPr>
      <w:r w:rsidRPr="00AB1689">
        <w:rPr>
          <w:b/>
          <w:bCs/>
          <w:sz w:val="16"/>
          <w:szCs w:val="16"/>
        </w:rPr>
        <w:t>Bibliografía</w:t>
      </w:r>
    </w:p>
    <w:p w14:paraId="6D4E24D8" w14:textId="77777777" w:rsidR="00AB1689" w:rsidRPr="00AB1689" w:rsidRDefault="00AB1689" w:rsidP="00AB1689">
      <w:pPr>
        <w:numPr>
          <w:ilvl w:val="0"/>
          <w:numId w:val="1"/>
        </w:numPr>
        <w:rPr>
          <w:sz w:val="16"/>
          <w:szCs w:val="16"/>
        </w:rPr>
      </w:pPr>
      <w:r w:rsidRPr="00AB1689">
        <w:rPr>
          <w:b/>
          <w:bCs/>
          <w:sz w:val="16"/>
          <w:szCs w:val="16"/>
        </w:rPr>
        <w:t>Anexos</w:t>
      </w:r>
      <w:r w:rsidRPr="00AB1689">
        <w:rPr>
          <w:sz w:val="16"/>
          <w:szCs w:val="16"/>
        </w:rPr>
        <w:t xml:space="preserve"> (opcional, limitado)</w:t>
      </w:r>
    </w:p>
    <w:p w14:paraId="69E856DF" w14:textId="77777777" w:rsidR="00AB1689" w:rsidRPr="00AB1689" w:rsidRDefault="00AB1689" w:rsidP="00AB1689">
      <w:pPr>
        <w:numPr>
          <w:ilvl w:val="1"/>
          <w:numId w:val="1"/>
        </w:numPr>
        <w:rPr>
          <w:sz w:val="16"/>
          <w:szCs w:val="16"/>
        </w:rPr>
      </w:pPr>
      <w:r w:rsidRPr="00AB1689">
        <w:rPr>
          <w:sz w:val="16"/>
          <w:szCs w:val="16"/>
        </w:rPr>
        <w:t>Diagramas de flujo completos</w:t>
      </w:r>
    </w:p>
    <w:p w14:paraId="11599224" w14:textId="77777777" w:rsidR="00AB1689" w:rsidRPr="00AB1689" w:rsidRDefault="00AB1689" w:rsidP="00AB1689">
      <w:pPr>
        <w:numPr>
          <w:ilvl w:val="1"/>
          <w:numId w:val="1"/>
        </w:numPr>
        <w:rPr>
          <w:sz w:val="16"/>
          <w:szCs w:val="16"/>
        </w:rPr>
      </w:pPr>
      <w:r w:rsidRPr="00AB1689">
        <w:rPr>
          <w:sz w:val="16"/>
          <w:szCs w:val="16"/>
        </w:rPr>
        <w:t>Ejemplos de salidas de agentes</w:t>
      </w:r>
    </w:p>
    <w:p w14:paraId="34481C7C" w14:textId="77777777" w:rsidR="00AB1689" w:rsidRPr="00AB1689" w:rsidRDefault="00AB1689" w:rsidP="00AB1689">
      <w:pPr>
        <w:numPr>
          <w:ilvl w:val="1"/>
          <w:numId w:val="1"/>
        </w:numPr>
        <w:rPr>
          <w:sz w:val="16"/>
          <w:szCs w:val="16"/>
        </w:rPr>
      </w:pPr>
      <w:r w:rsidRPr="00AB1689">
        <w:rPr>
          <w:sz w:val="16"/>
          <w:szCs w:val="16"/>
        </w:rPr>
        <w:t>Esquemas de modelos y datos</w:t>
      </w:r>
    </w:p>
    <w:p w14:paraId="172E60CE" w14:textId="77777777" w:rsidR="00AB1689" w:rsidRDefault="00AB1689" w:rsidP="00AB1689"/>
    <w:p w14:paraId="5F2C7670" w14:textId="0C724785" w:rsidR="00AB1689" w:rsidRDefault="00AB1689" w:rsidP="00AB1689">
      <w:r>
        <w:t>1. Introducción</w:t>
      </w:r>
    </w:p>
    <w:p w14:paraId="47C87EE1" w14:textId="77777777" w:rsidR="00AB1689" w:rsidRDefault="00AB1689" w:rsidP="00AB1689"/>
    <w:p w14:paraId="4B01C118" w14:textId="77777777" w:rsidR="00993A2F" w:rsidRDefault="00993A2F" w:rsidP="00993A2F">
      <w:r>
        <w:t xml:space="preserve">El mantenimiento y la operación segura de aeronaves requieren gestionar grandes volúmenes de información heterogénea, incluyendo datos de sensores, históricos de mantenimiento, manuales técnicos y registros regulatorios. Este trabajo de fin de máster propone un sistema </w:t>
      </w:r>
      <w:proofErr w:type="spellStart"/>
      <w:r>
        <w:t>multiagente</w:t>
      </w:r>
      <w:proofErr w:type="spellEnd"/>
      <w:r>
        <w:t xml:space="preserve"> inteligente capaz de integrar estas fuentes, automatizar análisis normativo y técnico, y generar recomendaciones de mantenimiento basadas en predicciones de degradación y criticidad operacional.</w:t>
      </w:r>
    </w:p>
    <w:p w14:paraId="1D599C26" w14:textId="77777777" w:rsidR="00993A2F" w:rsidRDefault="00993A2F" w:rsidP="00993A2F"/>
    <w:p w14:paraId="11C81CE6" w14:textId="77777777" w:rsidR="00993A2F" w:rsidRDefault="00993A2F" w:rsidP="00993A2F">
      <w:r>
        <w:t xml:space="preserve">El sistema combina técnicas avanzadas de Big Data, Data </w:t>
      </w:r>
      <w:proofErr w:type="spellStart"/>
      <w:r>
        <w:t>Science</w:t>
      </w:r>
      <w:proofErr w:type="spellEnd"/>
      <w:r>
        <w:t xml:space="preserve"> e Inteligencia Artificial, como modelos de predicción de vida útil restante (RUL), PCA para reducción de dimensionalidad, </w:t>
      </w:r>
      <w:proofErr w:type="spellStart"/>
      <w:r>
        <w:t>clustering</w:t>
      </w:r>
      <w:proofErr w:type="spellEnd"/>
      <w:r>
        <w:t xml:space="preserve"> jerárquico y no jerárquico para detección de patrones, y </w:t>
      </w:r>
      <w:proofErr w:type="spellStart"/>
      <w:r>
        <w:t>LLMs</w:t>
      </w:r>
      <w:proofErr w:type="spellEnd"/>
      <w:r>
        <w:t xml:space="preserve"> entrenados sobre documentación técnica. Asimismo, incorpora recuperación semántica mediante </w:t>
      </w:r>
      <w:proofErr w:type="spellStart"/>
      <w:r>
        <w:t>embeddings</w:t>
      </w:r>
      <w:proofErr w:type="spellEnd"/>
      <w:r>
        <w:t xml:space="preserve"> vectoriales para proporcionar respuestas precisas y contextualizadas ante consultas técnicas y regulatorias.</w:t>
      </w:r>
    </w:p>
    <w:p w14:paraId="450954C8" w14:textId="77777777" w:rsidR="00993A2F" w:rsidRDefault="00993A2F" w:rsidP="00993A2F"/>
    <w:p w14:paraId="0B88E118" w14:textId="77777777" w:rsidR="00CB1890" w:rsidRDefault="00993A2F" w:rsidP="00993A2F">
      <w:r>
        <w:t xml:space="preserve">Su aplicabilidad se demuestra mediante la evaluación de situaciones reales y simuladas, generando planes de reparación detallados y cumpliendo normativa FAA y EASA. La integración de predicción, análisis técnico y normativa a través de agentes autónomos especializados automatiza decisiones complejas, optimizando eficiencia, precisión y seguridad en el mantenimiento aeronáutico. </w:t>
      </w:r>
    </w:p>
    <w:p w14:paraId="53F5A326" w14:textId="6E88A759" w:rsidR="005D140E" w:rsidRDefault="00993A2F" w:rsidP="00993A2F">
      <w:r>
        <w:t>Este enfoque refleja el aprovechamiento integral de los conocimientos adquiridos durante el máster y proporciona una base sólida para la descripción metodológica de la arquitectura, los agentes, los flujos de información y los resultados que se detallan en los apartados siguientes.</w:t>
      </w:r>
    </w:p>
    <w:p w14:paraId="3400C8AD" w14:textId="77777777" w:rsidR="00993A2F" w:rsidRDefault="00993A2F" w:rsidP="00993A2F"/>
    <w:p w14:paraId="565F9037" w14:textId="77777777" w:rsidR="00993A2F" w:rsidRDefault="00993A2F" w:rsidP="00993A2F"/>
    <w:p w14:paraId="65B9855E" w14:textId="77777777" w:rsidR="00993A2F" w:rsidRDefault="00993A2F" w:rsidP="00993A2F"/>
    <w:p w14:paraId="06F09D53" w14:textId="77777777" w:rsidR="00993A2F" w:rsidRDefault="00993A2F" w:rsidP="00993A2F"/>
    <w:p w14:paraId="677277FD" w14:textId="77777777" w:rsidR="00993A2F" w:rsidRDefault="00993A2F" w:rsidP="00993A2F"/>
    <w:p w14:paraId="0A271357" w14:textId="77777777" w:rsidR="00993A2F" w:rsidRDefault="00993A2F" w:rsidP="00993A2F"/>
    <w:p w14:paraId="2C1F5022" w14:textId="77777777" w:rsidR="00993A2F" w:rsidRDefault="00993A2F" w:rsidP="00993A2F"/>
    <w:p w14:paraId="4851E4E5" w14:textId="77777777" w:rsidR="00993A2F" w:rsidRDefault="00993A2F" w:rsidP="00993A2F">
      <w:r>
        <w:lastRenderedPageBreak/>
        <w:t>## 2. Estado del Arte</w:t>
      </w:r>
    </w:p>
    <w:p w14:paraId="08C6F60B" w14:textId="77777777" w:rsidR="00993A2F" w:rsidRDefault="00993A2F" w:rsidP="00993A2F"/>
    <w:p w14:paraId="53D9B719" w14:textId="77777777" w:rsidR="00993A2F" w:rsidRDefault="00993A2F" w:rsidP="00993A2F">
      <w:r>
        <w:t>### 2.1 Mantenimiento aeronáutico y seguridad operacional</w:t>
      </w:r>
    </w:p>
    <w:p w14:paraId="62520F46" w14:textId="77777777" w:rsidR="00993A2F" w:rsidRDefault="00993A2F" w:rsidP="00993A2F"/>
    <w:p w14:paraId="0120DE6E" w14:textId="77777777" w:rsidR="00993A2F" w:rsidRDefault="00993A2F" w:rsidP="00993A2F">
      <w:r>
        <w:t xml:space="preserve">El mantenimiento aeronáutico combina inspecciones preventivas, correctivas y predictivas para garantizar seguridad y disponibilidad de aeronaves. La seguridad operacional se evalúa mediante metodologías de **safety </w:t>
      </w:r>
      <w:proofErr w:type="spellStart"/>
      <w:r>
        <w:t>assessment</w:t>
      </w:r>
      <w:proofErr w:type="spellEnd"/>
      <w:r>
        <w:t xml:space="preserve">**, considerando la criticidad de sistemas según normas **FAA, EASA, MEL, CDL y </w:t>
      </w:r>
      <w:proofErr w:type="spellStart"/>
      <w:r>
        <w:t>ACs</w:t>
      </w:r>
      <w:proofErr w:type="spellEnd"/>
      <w:r>
        <w:t>**. La tendencia actual es integrar información heterogénea y automatizar decisiones para reducir errores humanos y optimizar tiempos de mantenimiento.</w:t>
      </w:r>
    </w:p>
    <w:p w14:paraId="6501C7F3" w14:textId="77777777" w:rsidR="00993A2F" w:rsidRDefault="00993A2F" w:rsidP="00993A2F"/>
    <w:p w14:paraId="106092A4" w14:textId="77777777" w:rsidR="00993A2F" w:rsidRDefault="00993A2F" w:rsidP="00993A2F">
      <w:r>
        <w:t>### 2.2 Aplicaciones de Big Data e Inteligencia Artificial</w:t>
      </w:r>
    </w:p>
    <w:p w14:paraId="63E668F4" w14:textId="77777777" w:rsidR="00993A2F" w:rsidRDefault="00993A2F" w:rsidP="00993A2F"/>
    <w:p w14:paraId="19554E81" w14:textId="2D9AE2CD" w:rsidR="00993A2F" w:rsidRDefault="00993A2F" w:rsidP="00993A2F">
      <w:r>
        <w:t xml:space="preserve">El Big Data permite analizar grandes volúmenes de datos de sensores, registros y documentación técnica. Las técnicas de **Data </w:t>
      </w:r>
      <w:proofErr w:type="spellStart"/>
      <w:r>
        <w:t>Science</w:t>
      </w:r>
      <w:proofErr w:type="spellEnd"/>
      <w:r>
        <w:t xml:space="preserve"> e IA** aplicadas incluyen: detección de anomalías, identificación de patrones de degradación y automatización de análisis normativo. </w:t>
      </w:r>
      <w:r w:rsidR="00CB1890" w:rsidRPr="00CB1890">
        <w:t xml:space="preserve">En este TFM se utilizan </w:t>
      </w:r>
      <w:proofErr w:type="spellStart"/>
      <w:r w:rsidR="00CB1890" w:rsidRPr="00CB1890">
        <w:t>LLMs</w:t>
      </w:r>
      <w:proofErr w:type="spellEnd"/>
      <w:r w:rsidR="00CB1890" w:rsidRPr="00CB1890">
        <w:t xml:space="preserve"> entrenados con </w:t>
      </w:r>
      <w:proofErr w:type="spellStart"/>
      <w:r w:rsidR="00CB1890" w:rsidRPr="00CB1890">
        <w:t>PDFs</w:t>
      </w:r>
      <w:proofErr w:type="spellEnd"/>
      <w:r w:rsidR="00CB1890" w:rsidRPr="00CB1890">
        <w:t xml:space="preserve"> técnicos (AMM, FIM, MPD) y hojas de cálculo, junto con recuperación semántica con </w:t>
      </w:r>
      <w:proofErr w:type="spellStart"/>
      <w:r w:rsidR="00CB1890" w:rsidRPr="00CB1890">
        <w:t>embeddings</w:t>
      </w:r>
      <w:proofErr w:type="spellEnd"/>
      <w:r w:rsidR="00CB1890" w:rsidRPr="00CB1890">
        <w:t xml:space="preserve"> vectoriales para consultas técnicas y regulatorias.</w:t>
      </w:r>
    </w:p>
    <w:p w14:paraId="78B179FC" w14:textId="77777777" w:rsidR="00993A2F" w:rsidRDefault="00993A2F" w:rsidP="00993A2F"/>
    <w:p w14:paraId="4BA1B18E" w14:textId="77777777" w:rsidR="00993A2F" w:rsidRDefault="00993A2F" w:rsidP="00993A2F">
      <w:r>
        <w:t>### 2.3 Modelos de predicción de degradación y RUL</w:t>
      </w:r>
    </w:p>
    <w:p w14:paraId="15257BEA" w14:textId="77777777" w:rsidR="00993A2F" w:rsidRDefault="00993A2F" w:rsidP="00993A2F"/>
    <w:p w14:paraId="5A0F85FD" w14:textId="77777777" w:rsidR="00993A2F" w:rsidRDefault="00993A2F" w:rsidP="00993A2F">
      <w:r>
        <w:t>La predicción de la **vida útil restante (RUL)** es esencial en mantenimiento predictivo. Se emplean modelos basados en datos del **CMAPSS**, aplicando:</w:t>
      </w:r>
    </w:p>
    <w:p w14:paraId="20942DC7" w14:textId="77777777" w:rsidR="00993A2F" w:rsidRDefault="00993A2F" w:rsidP="00993A2F"/>
    <w:p w14:paraId="6FACF039" w14:textId="77777777" w:rsidR="00993A2F" w:rsidRDefault="00993A2F" w:rsidP="00993A2F">
      <w:r>
        <w:t>* **Extracción de características** de sensores y configuraciones operativas.</w:t>
      </w:r>
    </w:p>
    <w:p w14:paraId="5888BF1B" w14:textId="77777777" w:rsidR="00993A2F" w:rsidRDefault="00993A2F" w:rsidP="00993A2F">
      <w:r>
        <w:t>* **Reducción de dimensionalidad con PCA** para identificar variables críticas.</w:t>
      </w:r>
    </w:p>
    <w:p w14:paraId="11184727" w14:textId="77777777" w:rsidR="00993A2F" w:rsidRDefault="00993A2F" w:rsidP="00993A2F">
      <w:r>
        <w:t>* **Modelos supervisados** para estimar RUL y detectar condiciones críticas antes de fallos.</w:t>
      </w:r>
    </w:p>
    <w:p w14:paraId="6B6E5C90" w14:textId="77777777" w:rsidR="00993A2F" w:rsidRDefault="00993A2F" w:rsidP="00993A2F"/>
    <w:p w14:paraId="03E1DF67" w14:textId="77777777" w:rsidR="00993A2F" w:rsidRDefault="00993A2F" w:rsidP="00993A2F">
      <w:r>
        <w:t xml:space="preserve">### 2.4 Agentes inteligentes y sistemas </w:t>
      </w:r>
      <w:proofErr w:type="spellStart"/>
      <w:r>
        <w:t>multiagente</w:t>
      </w:r>
      <w:proofErr w:type="spellEnd"/>
    </w:p>
    <w:p w14:paraId="0B4412DE" w14:textId="77777777" w:rsidR="00993A2F" w:rsidRDefault="00993A2F" w:rsidP="00993A2F"/>
    <w:p w14:paraId="4D9474B6" w14:textId="77777777" w:rsidR="00993A2F" w:rsidRDefault="00993A2F" w:rsidP="00993A2F">
      <w:r>
        <w:lastRenderedPageBreak/>
        <w:t xml:space="preserve">Los **sistemas </w:t>
      </w:r>
      <w:proofErr w:type="spellStart"/>
      <w:r>
        <w:t>multiagente</w:t>
      </w:r>
      <w:proofErr w:type="spellEnd"/>
      <w:r>
        <w:t>** distribuyen tareas complejas entre agentes especializados, mejorando eficiencia y precisión. Este TFM implementa:</w:t>
      </w:r>
    </w:p>
    <w:p w14:paraId="534E4E72" w14:textId="77777777" w:rsidR="00993A2F" w:rsidRDefault="00993A2F" w:rsidP="00993A2F"/>
    <w:p w14:paraId="7E244D91" w14:textId="77777777" w:rsidR="00993A2F" w:rsidRDefault="00993A2F" w:rsidP="00993A2F">
      <w:r>
        <w:t>* **</w:t>
      </w:r>
      <w:proofErr w:type="gramStart"/>
      <w:r>
        <w:t>Supervisor:*</w:t>
      </w:r>
      <w:proofErr w:type="gramEnd"/>
      <w:r>
        <w:t>* dirige el flujo de interacción según la consulta.</w:t>
      </w:r>
    </w:p>
    <w:p w14:paraId="51C0B1EE" w14:textId="77777777" w:rsidR="00993A2F" w:rsidRDefault="00993A2F" w:rsidP="00993A2F">
      <w:r>
        <w:t>* **</w:t>
      </w:r>
      <w:proofErr w:type="spellStart"/>
      <w:r>
        <w:t>PreRUL</w:t>
      </w:r>
      <w:proofErr w:type="spellEnd"/>
      <w:r>
        <w:t>/</w:t>
      </w:r>
      <w:proofErr w:type="gramStart"/>
      <w:r>
        <w:t>RUL:*</w:t>
      </w:r>
      <w:proofErr w:type="gramEnd"/>
      <w:r>
        <w:t>* prepara datos y calcula RUL.</w:t>
      </w:r>
    </w:p>
    <w:p w14:paraId="6876D3D8" w14:textId="77777777" w:rsidR="00993A2F" w:rsidRDefault="00993A2F" w:rsidP="00993A2F">
      <w:r>
        <w:t>* **</w:t>
      </w:r>
      <w:proofErr w:type="gramStart"/>
      <w:r>
        <w:t>Técnico:*</w:t>
      </w:r>
      <w:proofErr w:type="gramEnd"/>
      <w:r>
        <w:t>* analiza sistemas y documentación.</w:t>
      </w:r>
    </w:p>
    <w:p w14:paraId="31AA0440" w14:textId="77777777" w:rsidR="00993A2F" w:rsidRDefault="00993A2F" w:rsidP="00993A2F">
      <w:r>
        <w:t>* **</w:t>
      </w:r>
      <w:proofErr w:type="gramStart"/>
      <w:r>
        <w:t>Regulación:*</w:t>
      </w:r>
      <w:proofErr w:type="gramEnd"/>
      <w:r>
        <w:t>* interpreta normativa FAA/EASA y genera resúmenes.</w:t>
      </w:r>
    </w:p>
    <w:p w14:paraId="6271CB9D" w14:textId="77777777" w:rsidR="00993A2F" w:rsidRDefault="00993A2F" w:rsidP="00993A2F">
      <w:r>
        <w:t>* **</w:t>
      </w:r>
      <w:proofErr w:type="gramStart"/>
      <w:r>
        <w:t>Criticidad:*</w:t>
      </w:r>
      <w:proofErr w:type="gramEnd"/>
      <w:r>
        <w:t>* evalúa riesgo y severidad operacional.</w:t>
      </w:r>
    </w:p>
    <w:p w14:paraId="429D2100" w14:textId="77777777" w:rsidR="00993A2F" w:rsidRDefault="00993A2F" w:rsidP="00993A2F">
      <w:r>
        <w:t>* **</w:t>
      </w:r>
      <w:proofErr w:type="gramStart"/>
      <w:r>
        <w:t>Reparación:*</w:t>
      </w:r>
      <w:proofErr w:type="gramEnd"/>
      <w:r>
        <w:t>* genera planes de acción basados en criticidad y RUL.</w:t>
      </w:r>
    </w:p>
    <w:p w14:paraId="2107C41C" w14:textId="77777777" w:rsidR="00993A2F" w:rsidRDefault="00993A2F" w:rsidP="00993A2F">
      <w:r>
        <w:t>* **</w:t>
      </w:r>
      <w:proofErr w:type="gramStart"/>
      <w:r>
        <w:t>General:*</w:t>
      </w:r>
      <w:proofErr w:type="gramEnd"/>
      <w:r>
        <w:t>* maneja consultas generales o informativas.</w:t>
      </w:r>
    </w:p>
    <w:p w14:paraId="41FB281C" w14:textId="77777777" w:rsidR="00993A2F" w:rsidRDefault="00993A2F" w:rsidP="00993A2F"/>
    <w:p w14:paraId="5B3E8E04" w14:textId="77777777" w:rsidR="00993A2F" w:rsidRDefault="00993A2F" w:rsidP="00993A2F">
      <w:r>
        <w:t>La integración permite automatizar análisis complejos combinando información técnica, normativa y operativa, priorizando acciones según criticidad y riesgo, como en entornos MRO certificados.</w:t>
      </w:r>
    </w:p>
    <w:p w14:paraId="09DB131D" w14:textId="77777777" w:rsidR="00993A2F" w:rsidRDefault="00993A2F" w:rsidP="00993A2F"/>
    <w:p w14:paraId="3478E2FA" w14:textId="77777777" w:rsidR="00993A2F" w:rsidRDefault="00993A2F" w:rsidP="00993A2F">
      <w:r>
        <w:t xml:space="preserve">### 2.5 Procesamiento de documentación técnica y normativa con </w:t>
      </w:r>
      <w:proofErr w:type="spellStart"/>
      <w:r>
        <w:t>LLMs</w:t>
      </w:r>
      <w:proofErr w:type="spellEnd"/>
    </w:p>
    <w:p w14:paraId="1CA86771" w14:textId="77777777" w:rsidR="00993A2F" w:rsidRDefault="00993A2F" w:rsidP="00993A2F"/>
    <w:p w14:paraId="03950CA2" w14:textId="77777777" w:rsidR="00993A2F" w:rsidRDefault="00993A2F" w:rsidP="00993A2F">
      <w:r>
        <w:t>Los **</w:t>
      </w:r>
      <w:proofErr w:type="spellStart"/>
      <w:r>
        <w:t>LLMs</w:t>
      </w:r>
      <w:proofErr w:type="spellEnd"/>
      <w:r>
        <w:t xml:space="preserve"> entrenados con documentación técnica y normativa** facilitan la extracción de información de **AMM, FIM, MPD** y documentos regulatorios, generando resúmenes estructurados y respuestas contextualizadas. Combinados con **</w:t>
      </w:r>
      <w:proofErr w:type="spellStart"/>
      <w:r>
        <w:t>vectorstores</w:t>
      </w:r>
      <w:proofErr w:type="spellEnd"/>
      <w:r>
        <w:t xml:space="preserve"> y </w:t>
      </w:r>
      <w:proofErr w:type="spellStart"/>
      <w:r>
        <w:t>embeddings</w:t>
      </w:r>
      <w:proofErr w:type="spellEnd"/>
      <w:r>
        <w:t>**, permiten búsquedas semánticas eficientes en grandes volúmenes de datos, asegurando precisión y aplicabilidad operacional.</w:t>
      </w:r>
    </w:p>
    <w:p w14:paraId="08124745" w14:textId="77777777" w:rsidR="00993A2F" w:rsidRDefault="00993A2F" w:rsidP="00993A2F"/>
    <w:p w14:paraId="7361D87D" w14:textId="77777777" w:rsidR="00993A2F" w:rsidRDefault="00993A2F" w:rsidP="00993A2F">
      <w:r>
        <w:t xml:space="preserve">Perfecto, David. Vamos a redactar el **punto 3 – Metodología**, resaltando claramente la aplicación de todas las técnicas del máster y mostrando cómo se integran en el sistema </w:t>
      </w:r>
      <w:proofErr w:type="spellStart"/>
      <w:r>
        <w:t>multiagente</w:t>
      </w:r>
      <w:proofErr w:type="spellEnd"/>
      <w:r>
        <w:t>. Mantendremos un estilo técnico, conciso y profesional.</w:t>
      </w:r>
    </w:p>
    <w:p w14:paraId="0BBB36FD" w14:textId="77777777" w:rsidR="00993A2F" w:rsidRDefault="00993A2F" w:rsidP="00993A2F"/>
    <w:p w14:paraId="283939E4" w14:textId="77777777" w:rsidR="00993A2F" w:rsidRDefault="00993A2F" w:rsidP="00993A2F">
      <w:r>
        <w:t>---</w:t>
      </w:r>
    </w:p>
    <w:p w14:paraId="366E9939" w14:textId="77777777" w:rsidR="00993A2F" w:rsidRDefault="00993A2F" w:rsidP="00993A2F"/>
    <w:p w14:paraId="4BF8FECA" w14:textId="77777777" w:rsidR="00993A2F" w:rsidRDefault="00993A2F" w:rsidP="00993A2F">
      <w:r>
        <w:t>## 3. Metodología</w:t>
      </w:r>
    </w:p>
    <w:p w14:paraId="2A53787B" w14:textId="77777777" w:rsidR="00993A2F" w:rsidRDefault="00993A2F" w:rsidP="00993A2F"/>
    <w:p w14:paraId="5F41CC24" w14:textId="77777777" w:rsidR="00993A2F" w:rsidRDefault="00993A2F" w:rsidP="00993A2F">
      <w:r>
        <w:t xml:space="preserve">### 3.1 Arquitectura del sistema </w:t>
      </w:r>
      <w:proofErr w:type="spellStart"/>
      <w:r>
        <w:t>multiagente</w:t>
      </w:r>
      <w:proofErr w:type="spellEnd"/>
    </w:p>
    <w:p w14:paraId="7A416986" w14:textId="77777777" w:rsidR="00993A2F" w:rsidRDefault="00993A2F" w:rsidP="00993A2F"/>
    <w:p w14:paraId="3A7A41D3" w14:textId="77777777" w:rsidR="00993A2F" w:rsidRDefault="00993A2F" w:rsidP="00993A2F">
      <w:r>
        <w:t xml:space="preserve">El sistema propuesto se basa en una **arquitectura </w:t>
      </w:r>
      <w:proofErr w:type="spellStart"/>
      <w:r>
        <w:t>multiagente</w:t>
      </w:r>
      <w:proofErr w:type="spellEnd"/>
      <w:r>
        <w:t>**, en la que cada agente especializado gestiona un aspecto concreto de la operación y mantenimiento aeronáutico. Esta arquitectura permite distribuir tareas complejas, automatizar análisis y garantizar coherencia en la toma de decisiones. Los principales componentes son:</w:t>
      </w:r>
    </w:p>
    <w:p w14:paraId="7F3C1723" w14:textId="77777777" w:rsidR="00993A2F" w:rsidRDefault="00993A2F" w:rsidP="00993A2F"/>
    <w:p w14:paraId="3F50919A" w14:textId="77777777" w:rsidR="00993A2F" w:rsidRDefault="00993A2F" w:rsidP="00993A2F">
      <w:r>
        <w:t xml:space="preserve">* **Agente </w:t>
      </w:r>
      <w:proofErr w:type="gramStart"/>
      <w:r>
        <w:t>Supervisor:*</w:t>
      </w:r>
      <w:proofErr w:type="gramEnd"/>
      <w:r>
        <w:t>* determina qué agente debe responder según la consulta del usuario.</w:t>
      </w:r>
    </w:p>
    <w:p w14:paraId="10EE8C67" w14:textId="77777777" w:rsidR="00993A2F" w:rsidRDefault="00993A2F" w:rsidP="00993A2F">
      <w:r>
        <w:t xml:space="preserve">* **Agente </w:t>
      </w:r>
      <w:proofErr w:type="spellStart"/>
      <w:r>
        <w:t>PreRUL</w:t>
      </w:r>
      <w:proofErr w:type="spellEnd"/>
      <w:r>
        <w:t xml:space="preserve"> y </w:t>
      </w:r>
      <w:proofErr w:type="gramStart"/>
      <w:r>
        <w:t>RUL:*</w:t>
      </w:r>
      <w:proofErr w:type="gramEnd"/>
      <w:r>
        <w:t>* prepara datos, aplica reducción de dimensionalidad con **PCA** y predice la **vida útil restante (RUL)** del motor.</w:t>
      </w:r>
    </w:p>
    <w:p w14:paraId="2A8CFB86" w14:textId="77777777" w:rsidR="00993A2F" w:rsidRDefault="00993A2F" w:rsidP="00993A2F">
      <w:r>
        <w:t xml:space="preserve">* **Agente </w:t>
      </w:r>
      <w:proofErr w:type="gramStart"/>
      <w:r>
        <w:t>Técnico:*</w:t>
      </w:r>
      <w:proofErr w:type="gramEnd"/>
      <w:r>
        <w:t xml:space="preserve">* analiza sistemas y documentación técnica mediante **recuperación semántica con </w:t>
      </w:r>
      <w:proofErr w:type="spellStart"/>
      <w:r>
        <w:t>embeddings</w:t>
      </w:r>
      <w:proofErr w:type="spellEnd"/>
      <w:r>
        <w:t xml:space="preserve"> vectoriales**, generando diagnósticos y explicaciones técnicas precisas.</w:t>
      </w:r>
    </w:p>
    <w:p w14:paraId="7D9A0EAE" w14:textId="77777777" w:rsidR="00993A2F" w:rsidRDefault="00993A2F" w:rsidP="00993A2F">
      <w:r>
        <w:t xml:space="preserve">* **Agente </w:t>
      </w:r>
      <w:proofErr w:type="gramStart"/>
      <w:r>
        <w:t>Regulación:*</w:t>
      </w:r>
      <w:proofErr w:type="gramEnd"/>
      <w:r>
        <w:t>* interpreta normativa FAA y EASA, generando resúmenes estructurados y evaluando cumplimiento normativo.</w:t>
      </w:r>
    </w:p>
    <w:p w14:paraId="1A322299" w14:textId="77777777" w:rsidR="00993A2F" w:rsidRDefault="00993A2F" w:rsidP="00993A2F">
      <w:r>
        <w:t xml:space="preserve">* **Agente </w:t>
      </w:r>
      <w:proofErr w:type="gramStart"/>
      <w:r>
        <w:t>Criticidad:*</w:t>
      </w:r>
      <w:proofErr w:type="gramEnd"/>
      <w:r>
        <w:t>* clasifica riesgos operacionales y severidad de eventos, estableciendo prioridades.</w:t>
      </w:r>
    </w:p>
    <w:p w14:paraId="106604F4" w14:textId="77777777" w:rsidR="00993A2F" w:rsidRDefault="00993A2F" w:rsidP="00993A2F">
      <w:r>
        <w:t xml:space="preserve">* **Agente </w:t>
      </w:r>
      <w:proofErr w:type="gramStart"/>
      <w:r>
        <w:t>Reparación:*</w:t>
      </w:r>
      <w:proofErr w:type="gramEnd"/>
      <w:r>
        <w:t>* genera planes de acción concretos y secuenciados según criticidad y RUL.</w:t>
      </w:r>
    </w:p>
    <w:p w14:paraId="34D8AF0D" w14:textId="77777777" w:rsidR="00993A2F" w:rsidRDefault="00993A2F" w:rsidP="00993A2F">
      <w:r>
        <w:t xml:space="preserve">* **Agente </w:t>
      </w:r>
      <w:proofErr w:type="gramStart"/>
      <w:r>
        <w:t>General:*</w:t>
      </w:r>
      <w:proofErr w:type="gramEnd"/>
      <w:r>
        <w:t>* maneja consultas informativas y contextuales que no requieran análisis técnico o normativo.</w:t>
      </w:r>
    </w:p>
    <w:p w14:paraId="77C05837" w14:textId="77777777" w:rsidR="00993A2F" w:rsidRDefault="00993A2F" w:rsidP="00993A2F"/>
    <w:p w14:paraId="290535A9" w14:textId="77777777" w:rsidR="00993A2F" w:rsidRDefault="00993A2F" w:rsidP="00993A2F">
      <w:r>
        <w:t>El **flujo de información** entre agentes garantiza que la predicción de RUL, el análisis técnico y la evaluación normativa se integren para tomar decisiones operativas automáticas y seguras.</w:t>
      </w:r>
    </w:p>
    <w:p w14:paraId="47E85BA7" w14:textId="77777777" w:rsidR="00993A2F" w:rsidRDefault="00993A2F" w:rsidP="00993A2F"/>
    <w:p w14:paraId="3810E58B" w14:textId="77777777" w:rsidR="00993A2F" w:rsidRDefault="00993A2F" w:rsidP="00993A2F">
      <w:r>
        <w:t>### 3.2 Agente Supervisor</w:t>
      </w:r>
    </w:p>
    <w:p w14:paraId="7B42D118" w14:textId="77777777" w:rsidR="00993A2F" w:rsidRDefault="00993A2F" w:rsidP="00993A2F"/>
    <w:p w14:paraId="4D5C907C" w14:textId="77777777" w:rsidR="00993A2F" w:rsidRDefault="00993A2F" w:rsidP="00993A2F">
      <w:r>
        <w:t xml:space="preserve">El **Supervisor** dirige el sistema. Evalúa el mensaje del usuario y selecciona el agente adecuado: </w:t>
      </w:r>
      <w:proofErr w:type="spellStart"/>
      <w:r>
        <w:t>PreRUL</w:t>
      </w:r>
      <w:proofErr w:type="spellEnd"/>
      <w:r>
        <w:t xml:space="preserve">, Técnico, Regulación, Criticidad, Reparación o General. </w:t>
      </w:r>
      <w:r>
        <w:lastRenderedPageBreak/>
        <w:t>Esta decisión se basa en reglas heurísticas y un **LLM determinístico**, priorizando análisis técnico antes de evaluar riesgos y criticidad.</w:t>
      </w:r>
    </w:p>
    <w:p w14:paraId="731FCE2B" w14:textId="77777777" w:rsidR="00993A2F" w:rsidRDefault="00993A2F" w:rsidP="00993A2F"/>
    <w:p w14:paraId="263541C2" w14:textId="77777777" w:rsidR="00993A2F" w:rsidRDefault="00993A2F" w:rsidP="00993A2F">
      <w:r>
        <w:t xml:space="preserve">### 3.3 Agente </w:t>
      </w:r>
      <w:proofErr w:type="spellStart"/>
      <w:r>
        <w:t>PreRUL</w:t>
      </w:r>
      <w:proofErr w:type="spellEnd"/>
      <w:r>
        <w:t xml:space="preserve"> y RUL</w:t>
      </w:r>
    </w:p>
    <w:p w14:paraId="642865F3" w14:textId="77777777" w:rsidR="00993A2F" w:rsidRDefault="00993A2F" w:rsidP="00993A2F"/>
    <w:p w14:paraId="7CDBF723" w14:textId="77777777" w:rsidR="00993A2F" w:rsidRDefault="00993A2F" w:rsidP="00993A2F">
      <w:r>
        <w:t>El agente **</w:t>
      </w:r>
      <w:proofErr w:type="spellStart"/>
      <w:r>
        <w:t>PreRUL</w:t>
      </w:r>
      <w:proofErr w:type="spellEnd"/>
      <w:r>
        <w:t xml:space="preserve">** prepara los datos: normalización de sensores, selección de </w:t>
      </w:r>
      <w:proofErr w:type="spellStart"/>
      <w:r>
        <w:t>features</w:t>
      </w:r>
      <w:proofErr w:type="spellEnd"/>
      <w:r>
        <w:t xml:space="preserve"> y estructuración de información de configuración del motor.</w:t>
      </w:r>
    </w:p>
    <w:p w14:paraId="1DA4EE15" w14:textId="77777777" w:rsidR="00993A2F" w:rsidRDefault="00993A2F" w:rsidP="00993A2F">
      <w:r>
        <w:t xml:space="preserve">El agente **RUL** aplica modelos de predicción basados en los </w:t>
      </w:r>
      <w:proofErr w:type="spellStart"/>
      <w:r>
        <w:t>datasets</w:t>
      </w:r>
      <w:proofErr w:type="spellEnd"/>
      <w:r>
        <w:t xml:space="preserve"> CMAPSS, incluyendo:</w:t>
      </w:r>
    </w:p>
    <w:p w14:paraId="5B4E528D" w14:textId="77777777" w:rsidR="00993A2F" w:rsidRDefault="00993A2F" w:rsidP="00993A2F"/>
    <w:p w14:paraId="66C1CA88" w14:textId="77777777" w:rsidR="00993A2F" w:rsidRDefault="00993A2F" w:rsidP="00993A2F">
      <w:r>
        <w:t>* **Extracción de características** de sensores críticos (temperatura, presión, vibración, flujo de combustible, velocidad del fan).</w:t>
      </w:r>
    </w:p>
    <w:p w14:paraId="33839F0B" w14:textId="77777777" w:rsidR="00993A2F" w:rsidRDefault="00993A2F" w:rsidP="00993A2F">
      <w:r>
        <w:t>* **Reducción de dimensionalidad con PCA** para resaltar variables relevantes.</w:t>
      </w:r>
    </w:p>
    <w:p w14:paraId="5B794874" w14:textId="77777777" w:rsidR="00993A2F" w:rsidRDefault="00993A2F" w:rsidP="00993A2F">
      <w:r>
        <w:t>* **Predicción supervisada del RUL**, detectando niveles de desgaste y anticipando fallos potenciales.</w:t>
      </w:r>
    </w:p>
    <w:p w14:paraId="56DD73B7" w14:textId="77777777" w:rsidR="00993A2F" w:rsidRDefault="00993A2F" w:rsidP="00993A2F"/>
    <w:p w14:paraId="08AD0AB3" w14:textId="77777777" w:rsidR="00993A2F" w:rsidRDefault="00993A2F" w:rsidP="00993A2F">
      <w:r>
        <w:t>### 3.4 Agente Técnico</w:t>
      </w:r>
    </w:p>
    <w:p w14:paraId="718038FC" w14:textId="77777777" w:rsidR="00993A2F" w:rsidRDefault="00993A2F" w:rsidP="00993A2F"/>
    <w:p w14:paraId="5F171215" w14:textId="77777777" w:rsidR="00993A2F" w:rsidRDefault="00993A2F" w:rsidP="00993A2F">
      <w:r>
        <w:t>Analiza sistemas y documentación técnica usando:</w:t>
      </w:r>
    </w:p>
    <w:p w14:paraId="131D9742" w14:textId="77777777" w:rsidR="00993A2F" w:rsidRDefault="00993A2F" w:rsidP="00993A2F"/>
    <w:p w14:paraId="71407A78" w14:textId="77777777" w:rsidR="00993A2F" w:rsidRDefault="00993A2F" w:rsidP="00993A2F">
      <w:r>
        <w:t xml:space="preserve">* **Recuperación semántica con </w:t>
      </w:r>
      <w:proofErr w:type="spellStart"/>
      <w:r>
        <w:t>embeddings</w:t>
      </w:r>
      <w:proofErr w:type="spellEnd"/>
      <w:r>
        <w:t xml:space="preserve"> vectoriales**, permitiendo consultas precisas sobre AMM, FIM, MEL y MPD.</w:t>
      </w:r>
    </w:p>
    <w:p w14:paraId="51A72FF9" w14:textId="77777777" w:rsidR="00993A2F" w:rsidRDefault="00993A2F" w:rsidP="00993A2F">
      <w:r>
        <w:t>* Generación de **informes técnicos interpretativos**, describiendo el estado de sistemas y anomalías sin asumir diagnósticos ni acciones correctivas.</w:t>
      </w:r>
    </w:p>
    <w:p w14:paraId="15E85055" w14:textId="77777777" w:rsidR="00993A2F" w:rsidRDefault="00993A2F" w:rsidP="00993A2F"/>
    <w:p w14:paraId="0C5E7D70" w14:textId="77777777" w:rsidR="00993A2F" w:rsidRDefault="00993A2F" w:rsidP="00993A2F">
      <w:r>
        <w:t>### 3.5 Agente Regulación</w:t>
      </w:r>
    </w:p>
    <w:p w14:paraId="1FFED9C7" w14:textId="77777777" w:rsidR="00993A2F" w:rsidRDefault="00993A2F" w:rsidP="00993A2F"/>
    <w:p w14:paraId="0EF56197" w14:textId="77777777" w:rsidR="00993A2F" w:rsidRDefault="00993A2F" w:rsidP="00993A2F">
      <w:r>
        <w:t>El agente Regulación:</w:t>
      </w:r>
    </w:p>
    <w:p w14:paraId="76AD9D77" w14:textId="77777777" w:rsidR="00993A2F" w:rsidRDefault="00993A2F" w:rsidP="00993A2F"/>
    <w:p w14:paraId="7D7EE699" w14:textId="77777777" w:rsidR="00993A2F" w:rsidRDefault="00993A2F" w:rsidP="00993A2F">
      <w:r>
        <w:t>* Interpreta normativa FAA y EASA mediante **</w:t>
      </w:r>
      <w:proofErr w:type="spellStart"/>
      <w:r>
        <w:t>LLMs</w:t>
      </w:r>
      <w:proofErr w:type="spellEnd"/>
      <w:r>
        <w:t xml:space="preserve"> entrenados con </w:t>
      </w:r>
      <w:proofErr w:type="spellStart"/>
      <w:r>
        <w:t>PDFs</w:t>
      </w:r>
      <w:proofErr w:type="spellEnd"/>
      <w:r>
        <w:t xml:space="preserve"> y documentos regulatorios**.</w:t>
      </w:r>
    </w:p>
    <w:p w14:paraId="08616BE7" w14:textId="77777777" w:rsidR="00993A2F" w:rsidRDefault="00993A2F" w:rsidP="00993A2F">
      <w:r>
        <w:lastRenderedPageBreak/>
        <w:t>* Genera resúmenes estructurados de cumplimiento normativo.</w:t>
      </w:r>
    </w:p>
    <w:p w14:paraId="1C753B30" w14:textId="77777777" w:rsidR="00993A2F" w:rsidRDefault="00993A2F" w:rsidP="00993A2F">
      <w:r>
        <w:t>* Evalúa **relevancia operacional y riesgo de incumplimiento**, siempre basándose en hechos explícitos.</w:t>
      </w:r>
    </w:p>
    <w:p w14:paraId="586C51BD" w14:textId="77777777" w:rsidR="00993A2F" w:rsidRDefault="00993A2F" w:rsidP="00993A2F"/>
    <w:p w14:paraId="4E88AD6E" w14:textId="77777777" w:rsidR="00993A2F" w:rsidRDefault="00993A2F" w:rsidP="00993A2F">
      <w:r>
        <w:t>### 3.6 Agente Criticidad</w:t>
      </w:r>
    </w:p>
    <w:p w14:paraId="6C7232C5" w14:textId="77777777" w:rsidR="00993A2F" w:rsidRDefault="00993A2F" w:rsidP="00993A2F"/>
    <w:p w14:paraId="7412994A" w14:textId="77777777" w:rsidR="00993A2F" w:rsidRDefault="00993A2F" w:rsidP="00993A2F">
      <w:r>
        <w:t>Clasifica la criticidad operacional de eventos o fallos detectados:</w:t>
      </w:r>
    </w:p>
    <w:p w14:paraId="088F911D" w14:textId="77777777" w:rsidR="00993A2F" w:rsidRDefault="00993A2F" w:rsidP="00993A2F"/>
    <w:p w14:paraId="06BEC84D" w14:textId="77777777" w:rsidR="00993A2F" w:rsidRDefault="00993A2F" w:rsidP="00993A2F">
      <w:r>
        <w:t xml:space="preserve">* **HIGH / </w:t>
      </w:r>
      <w:proofErr w:type="gramStart"/>
      <w:r>
        <w:t>CRITICAL:*</w:t>
      </w:r>
      <w:proofErr w:type="gramEnd"/>
      <w:r>
        <w:t>* prioriza acciones inmediatas.</w:t>
      </w:r>
    </w:p>
    <w:p w14:paraId="6016DF61" w14:textId="77777777" w:rsidR="00993A2F" w:rsidRDefault="00993A2F" w:rsidP="00993A2F">
      <w:r>
        <w:t xml:space="preserve">* **MEDIUM / </w:t>
      </w:r>
      <w:proofErr w:type="gramStart"/>
      <w:r>
        <w:t>LOW:*</w:t>
      </w:r>
      <w:proofErr w:type="gramEnd"/>
      <w:r>
        <w:t>* establece seguimiento planificado.</w:t>
      </w:r>
    </w:p>
    <w:p w14:paraId="688468EC" w14:textId="77777777" w:rsidR="00993A2F" w:rsidRDefault="00993A2F" w:rsidP="00993A2F">
      <w:r>
        <w:t>* La evaluación combina RUL, análisis técnico y normativa.</w:t>
      </w:r>
    </w:p>
    <w:p w14:paraId="3ABA1A06" w14:textId="77777777" w:rsidR="00993A2F" w:rsidRDefault="00993A2F" w:rsidP="00993A2F"/>
    <w:p w14:paraId="10852E6D" w14:textId="77777777" w:rsidR="00993A2F" w:rsidRDefault="00993A2F" w:rsidP="00993A2F">
      <w:r>
        <w:t>### 3.7 Agente Reparación</w:t>
      </w:r>
    </w:p>
    <w:p w14:paraId="6052C1B2" w14:textId="77777777" w:rsidR="00993A2F" w:rsidRDefault="00993A2F" w:rsidP="00993A2F"/>
    <w:p w14:paraId="61DDA90C" w14:textId="77777777" w:rsidR="00993A2F" w:rsidRDefault="00993A2F" w:rsidP="00993A2F">
      <w:r>
        <w:t>Genera **planes de acción concretos**, indicando:</w:t>
      </w:r>
    </w:p>
    <w:p w14:paraId="0FAB13F8" w14:textId="77777777" w:rsidR="00993A2F" w:rsidRDefault="00993A2F" w:rsidP="00993A2F"/>
    <w:p w14:paraId="3129C612" w14:textId="77777777" w:rsidR="00993A2F" w:rsidRDefault="00993A2F" w:rsidP="00993A2F">
      <w:r>
        <w:t>* Qué hacer, cómo y en qué orden.</w:t>
      </w:r>
    </w:p>
    <w:p w14:paraId="2AA06420" w14:textId="77777777" w:rsidR="00993A2F" w:rsidRDefault="00993A2F" w:rsidP="00993A2F">
      <w:r>
        <w:t>* Referencias realistas a AMM, FIM o TSM cuando corresponda.</w:t>
      </w:r>
    </w:p>
    <w:p w14:paraId="662DF351" w14:textId="77777777" w:rsidR="00993A2F" w:rsidRDefault="00993A2F" w:rsidP="00993A2F">
      <w:r>
        <w:t>* Limitaciones y supuestos técnicos.</w:t>
      </w:r>
    </w:p>
    <w:p w14:paraId="0BDC6683" w14:textId="77777777" w:rsidR="00993A2F" w:rsidRDefault="00993A2F" w:rsidP="00993A2F">
      <w:r>
        <w:t xml:space="preserve">  Este agente automatiza recomendaciones de mantenimiento siguiendo criterios de severidad y criticidad operacional.</w:t>
      </w:r>
    </w:p>
    <w:p w14:paraId="21555B46" w14:textId="77777777" w:rsidR="00993A2F" w:rsidRDefault="00993A2F" w:rsidP="00993A2F"/>
    <w:p w14:paraId="629B624C" w14:textId="77777777" w:rsidR="00993A2F" w:rsidRDefault="00993A2F" w:rsidP="00993A2F">
      <w:r>
        <w:t>### 3.8 Agente General</w:t>
      </w:r>
    </w:p>
    <w:p w14:paraId="7E16DD97" w14:textId="77777777" w:rsidR="00993A2F" w:rsidRDefault="00993A2F" w:rsidP="00993A2F"/>
    <w:p w14:paraId="4E3FDDD8" w14:textId="77777777" w:rsidR="00993A2F" w:rsidRDefault="00993A2F" w:rsidP="00993A2F">
      <w:r>
        <w:t>Responde a consultas no técnicas ni críticas, proporcionando información contextual o referencial sobre aeronaves, procedimientos y normativa de manera clara y comprensible.</w:t>
      </w:r>
    </w:p>
    <w:p w14:paraId="032E8835" w14:textId="77777777" w:rsidR="00993A2F" w:rsidRDefault="00993A2F" w:rsidP="00993A2F"/>
    <w:p w14:paraId="2B2BF97A" w14:textId="77777777" w:rsidR="00993A2F" w:rsidRDefault="00993A2F" w:rsidP="00993A2F">
      <w:r>
        <w:t>### 3.9 Integración y comunicación entre agentes</w:t>
      </w:r>
    </w:p>
    <w:p w14:paraId="510E74D8" w14:textId="77777777" w:rsidR="00993A2F" w:rsidRDefault="00993A2F" w:rsidP="00993A2F"/>
    <w:p w14:paraId="32A563CD" w14:textId="77777777" w:rsidR="00993A2F" w:rsidRDefault="00993A2F" w:rsidP="00993A2F">
      <w:r>
        <w:t>Los agentes interactúan mediante un **flujo jerárquico y modular**, donde el Supervisor asigna tareas y cada agente puede derivar a Criticidad o Reparación según resultados de RUL, análisis técnico o cumplimiento normativo.</w:t>
      </w:r>
    </w:p>
    <w:p w14:paraId="0DF28771" w14:textId="77777777" w:rsidR="00993A2F" w:rsidRDefault="00993A2F" w:rsidP="00993A2F">
      <w:r>
        <w:t>El sistema combina:</w:t>
      </w:r>
    </w:p>
    <w:p w14:paraId="2C42B6F8" w14:textId="77777777" w:rsidR="00993A2F" w:rsidRDefault="00993A2F" w:rsidP="00993A2F"/>
    <w:p w14:paraId="1672156C" w14:textId="77777777" w:rsidR="00993A2F" w:rsidRDefault="00993A2F" w:rsidP="00993A2F">
      <w:r>
        <w:t>* **Predicción de RUL y análisis de datos**</w:t>
      </w:r>
    </w:p>
    <w:p w14:paraId="31AC9518" w14:textId="77777777" w:rsidR="00993A2F" w:rsidRDefault="00993A2F" w:rsidP="00993A2F">
      <w:r>
        <w:t>* **Procesamiento semántico y análisis técnico**</w:t>
      </w:r>
    </w:p>
    <w:p w14:paraId="44E090C9" w14:textId="77777777" w:rsidR="00993A2F" w:rsidRDefault="00993A2F" w:rsidP="00993A2F">
      <w:r>
        <w:t>* **Evaluación normativa y riesgo operacional**</w:t>
      </w:r>
    </w:p>
    <w:p w14:paraId="761F4B67" w14:textId="77777777" w:rsidR="00993A2F" w:rsidRDefault="00993A2F" w:rsidP="00993A2F">
      <w:r>
        <w:t>* **Generación automatizada de planes de acción**</w:t>
      </w:r>
    </w:p>
    <w:p w14:paraId="299CAD33" w14:textId="77777777" w:rsidR="00993A2F" w:rsidRDefault="00993A2F" w:rsidP="00993A2F"/>
    <w:p w14:paraId="7AAD3DE3" w14:textId="77777777" w:rsidR="00993A2F" w:rsidRDefault="00993A2F" w:rsidP="00993A2F">
      <w:r>
        <w:t xml:space="preserve">Este enfoque garantiza decisiones integradas, precisas y reproducibles, reflejando la aplicación práctica de los conocimientos de Big Data, Data </w:t>
      </w:r>
      <w:proofErr w:type="spellStart"/>
      <w:r>
        <w:t>Science</w:t>
      </w:r>
      <w:proofErr w:type="spellEnd"/>
      <w:r>
        <w:t xml:space="preserve"> e IA adquiridos durante el máster.</w:t>
      </w:r>
    </w:p>
    <w:p w14:paraId="632C2ECA" w14:textId="77777777" w:rsidR="00993A2F" w:rsidRDefault="00993A2F" w:rsidP="00993A2F"/>
    <w:p w14:paraId="1CA22F76" w14:textId="10F2D00E" w:rsidR="00993A2F" w:rsidRDefault="00993A2F" w:rsidP="00993A2F">
      <w:r>
        <w:rPr>
          <w:noProof/>
        </w:rPr>
        <w:drawing>
          <wp:inline distT="0" distB="0" distL="0" distR="0" wp14:anchorId="1C211A26" wp14:editId="63EA8B2D">
            <wp:extent cx="2875339" cy="3842964"/>
            <wp:effectExtent l="0" t="0" r="1270" b="5715"/>
            <wp:docPr id="1412464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427" cy="388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9A47" w14:textId="77777777" w:rsidR="0044641D" w:rsidRDefault="0044641D" w:rsidP="0044641D">
      <w:r>
        <w:t xml:space="preserve">Ah, perfecto, David. Ahora entiendo: quieres que **el apartado 4 sea más profundo**, mostrando **exactamente cómo se implementó cada pipeline, cada </w:t>
      </w:r>
      <w:r>
        <w:lastRenderedPageBreak/>
        <w:t>agente, cada transformación de datos y cada modelo**, no solo un resumen. Podemos mantener un estilo técnico profesional, indicando rutas, funciones, clases y herramientas utilizadas, como si fuera una sección de implementación completa en el TFM.</w:t>
      </w:r>
    </w:p>
    <w:p w14:paraId="62DE64C4" w14:textId="77777777" w:rsidR="0044641D" w:rsidRDefault="0044641D" w:rsidP="0044641D"/>
    <w:p w14:paraId="08CC9E48" w14:textId="77777777" w:rsidR="0044641D" w:rsidRDefault="0044641D" w:rsidP="0044641D">
      <w:r>
        <w:t>Aquí te propongo una versión ampliada y detallada de **4. Implementación y Desarrollo**:</w:t>
      </w:r>
    </w:p>
    <w:p w14:paraId="2CE0D2ED" w14:textId="77777777" w:rsidR="0044641D" w:rsidRDefault="0044641D" w:rsidP="0044641D"/>
    <w:p w14:paraId="48088C5D" w14:textId="77777777" w:rsidR="0044641D" w:rsidRDefault="0044641D" w:rsidP="0044641D">
      <w:r>
        <w:t>---</w:t>
      </w:r>
    </w:p>
    <w:p w14:paraId="0AFDA374" w14:textId="77777777" w:rsidR="0044641D" w:rsidRDefault="0044641D" w:rsidP="0044641D"/>
    <w:p w14:paraId="3F74608C" w14:textId="77777777" w:rsidR="0044641D" w:rsidRDefault="0044641D" w:rsidP="0044641D">
      <w:r>
        <w:t>## 4. Implementación y Desarrollo</w:t>
      </w:r>
    </w:p>
    <w:p w14:paraId="6EA8B8AB" w14:textId="77777777" w:rsidR="0044641D" w:rsidRDefault="0044641D" w:rsidP="0044641D"/>
    <w:p w14:paraId="59C161D8" w14:textId="77777777" w:rsidR="0044641D" w:rsidRDefault="0044641D" w:rsidP="0044641D">
      <w:r>
        <w:t xml:space="preserve">### 4.1 </w:t>
      </w:r>
      <w:proofErr w:type="spellStart"/>
      <w:r>
        <w:t>Dataset</w:t>
      </w:r>
      <w:proofErr w:type="spellEnd"/>
      <w:r>
        <w:t xml:space="preserve"> y preparación de datos</w:t>
      </w:r>
    </w:p>
    <w:p w14:paraId="6AD380B2" w14:textId="77777777" w:rsidR="0044641D" w:rsidRDefault="0044641D" w:rsidP="0044641D"/>
    <w:p w14:paraId="4EFD15B7" w14:textId="77777777" w:rsidR="0044641D" w:rsidRDefault="0044641D" w:rsidP="0044641D">
      <w:r>
        <w:t>El sistema integra múltiples fuentes de información heterogénea:</w:t>
      </w:r>
    </w:p>
    <w:p w14:paraId="5E36DA6E" w14:textId="77777777" w:rsidR="0044641D" w:rsidRDefault="0044641D" w:rsidP="0044641D"/>
    <w:p w14:paraId="79669CB4" w14:textId="77777777" w:rsidR="0044641D" w:rsidRDefault="0044641D" w:rsidP="0044641D">
      <w:r>
        <w:t>1. **Datos de sensores para predicción RUL (CMAPSS)**</w:t>
      </w:r>
    </w:p>
    <w:p w14:paraId="7096910F" w14:textId="77777777" w:rsidR="0044641D" w:rsidRDefault="0044641D" w:rsidP="0044641D"/>
    <w:p w14:paraId="5B47ED66" w14:textId="77777777" w:rsidR="0044641D" w:rsidRDefault="0044641D" w:rsidP="0044641D">
      <w:r>
        <w:t xml:space="preserve">   * La extracción de datos se realiza mediante la herramienta `</w:t>
      </w:r>
      <w:proofErr w:type="spellStart"/>
      <w:r>
        <w:t>extract_cmapss_tool</w:t>
      </w:r>
      <w:proofErr w:type="spellEnd"/>
      <w:r>
        <w:t>`, que procesa entradas de texto del usuario para generar un JSON estructurado con:</w:t>
      </w:r>
    </w:p>
    <w:p w14:paraId="716B531E" w14:textId="77777777" w:rsidR="0044641D" w:rsidRDefault="0044641D" w:rsidP="0044641D"/>
    <w:p w14:paraId="3D60A9C6" w14:textId="77777777" w:rsidR="0044641D" w:rsidRDefault="0044641D" w:rsidP="0044641D">
      <w:r>
        <w:t xml:space="preserve">     * Unidad del motor (`unidad`)</w:t>
      </w:r>
    </w:p>
    <w:p w14:paraId="405DDEC8" w14:textId="77777777" w:rsidR="0044641D" w:rsidRDefault="0044641D" w:rsidP="0044641D">
      <w:r>
        <w:t xml:space="preserve">     * Tiempo en ciclos (`</w:t>
      </w:r>
      <w:proofErr w:type="spellStart"/>
      <w:r>
        <w:t>tiempo_ciclos</w:t>
      </w:r>
      <w:proofErr w:type="spellEnd"/>
      <w:r>
        <w:t>`)</w:t>
      </w:r>
    </w:p>
    <w:p w14:paraId="6C386DEE" w14:textId="77777777" w:rsidR="0044641D" w:rsidRDefault="0044641D" w:rsidP="0044641D">
      <w:r>
        <w:t xml:space="preserve">     * Configuraciones operativas (`setting_1`, `setting_2`, `setting_3`)</w:t>
      </w:r>
    </w:p>
    <w:p w14:paraId="4BDE240B" w14:textId="77777777" w:rsidR="0044641D" w:rsidRDefault="0044641D" w:rsidP="0044641D">
      <w:r>
        <w:t xml:space="preserve">     * Valores de sensores (`s_1` … `s_21`)</w:t>
      </w:r>
    </w:p>
    <w:p w14:paraId="24199915" w14:textId="77777777" w:rsidR="0044641D" w:rsidRDefault="0044641D" w:rsidP="0044641D">
      <w:r>
        <w:t xml:space="preserve">     * Modelo de motor seleccionado (`FD001` … `FD004`)</w:t>
      </w:r>
    </w:p>
    <w:p w14:paraId="0512815D" w14:textId="77777777" w:rsidR="0044641D" w:rsidRDefault="0044641D" w:rsidP="0044641D">
      <w:r>
        <w:t xml:space="preserve">   * La salida JSON se transforma a `</w:t>
      </w:r>
      <w:proofErr w:type="spellStart"/>
      <w:proofErr w:type="gramStart"/>
      <w:r>
        <w:t>pandas.DataFrame</w:t>
      </w:r>
      <w:proofErr w:type="spellEnd"/>
      <w:proofErr w:type="gramEnd"/>
      <w:r>
        <w:t>` mediante `</w:t>
      </w:r>
      <w:proofErr w:type="spellStart"/>
      <w:r>
        <w:t>tool_output_to_df</w:t>
      </w:r>
      <w:proofErr w:type="spellEnd"/>
      <w:r>
        <w:t>`, asegurando normalización de todos los sensores y configuraciones operativas.</w:t>
      </w:r>
    </w:p>
    <w:p w14:paraId="31F9923F" w14:textId="77777777" w:rsidR="0044641D" w:rsidRDefault="0044641D" w:rsidP="0044641D">
      <w:r>
        <w:lastRenderedPageBreak/>
        <w:t xml:space="preserve">   * Estos datos alimentan los modelos de RUL, y se conserva trazabilidad de cada registro con metadatos de unidad y ciclo.</w:t>
      </w:r>
    </w:p>
    <w:p w14:paraId="4E6C3CF9" w14:textId="77777777" w:rsidR="0044641D" w:rsidRDefault="0044641D" w:rsidP="0044641D"/>
    <w:p w14:paraId="296BFE3D" w14:textId="77777777" w:rsidR="0044641D" w:rsidRDefault="0044641D" w:rsidP="0044641D">
      <w:r>
        <w:t xml:space="preserve">2. **Documentación técnica (Airbus </w:t>
      </w:r>
      <w:proofErr w:type="gramStart"/>
      <w:r>
        <w:t>FAST)*</w:t>
      </w:r>
      <w:proofErr w:type="gramEnd"/>
      <w:r>
        <w:t>*</w:t>
      </w:r>
    </w:p>
    <w:p w14:paraId="2F054593" w14:textId="77777777" w:rsidR="0044641D" w:rsidRDefault="0044641D" w:rsidP="0044641D"/>
    <w:p w14:paraId="784AE2F4" w14:textId="77777777" w:rsidR="0044641D" w:rsidRDefault="0044641D" w:rsidP="0044641D">
      <w:r>
        <w:t xml:space="preserve">   * Los </w:t>
      </w:r>
      <w:proofErr w:type="spellStart"/>
      <w:r>
        <w:t>PDFs</w:t>
      </w:r>
      <w:proofErr w:type="spellEnd"/>
      <w:r>
        <w:t xml:space="preserve"> técnicos se convierten a TXT usando `</w:t>
      </w:r>
      <w:proofErr w:type="spellStart"/>
      <w:r>
        <w:t>process_pdf_folder</w:t>
      </w:r>
      <w:proofErr w:type="spellEnd"/>
      <w:r>
        <w:t>`.</w:t>
      </w:r>
    </w:p>
    <w:p w14:paraId="6BF1A093" w14:textId="77777777" w:rsidR="0044641D" w:rsidRDefault="0044641D" w:rsidP="0044641D">
      <w:r>
        <w:t xml:space="preserve">   * Cada documento se divide en **</w:t>
      </w:r>
      <w:proofErr w:type="spellStart"/>
      <w:r>
        <w:t>chunks</w:t>
      </w:r>
      <w:proofErr w:type="spellEnd"/>
      <w:r>
        <w:t xml:space="preserve"> de 1200 caracteres con 150 de solapamiento** mediante `</w:t>
      </w:r>
      <w:proofErr w:type="spellStart"/>
      <w:r>
        <w:t>chunk_text_folder</w:t>
      </w:r>
      <w:proofErr w:type="spellEnd"/>
      <w:r>
        <w:t>`.</w:t>
      </w:r>
    </w:p>
    <w:p w14:paraId="2FAA2402" w14:textId="77777777" w:rsidR="0044641D" w:rsidRDefault="0044641D" w:rsidP="0044641D">
      <w:r>
        <w:t xml:space="preserve">   * Cada </w:t>
      </w:r>
      <w:proofErr w:type="spellStart"/>
      <w:r>
        <w:t>chunk</w:t>
      </w:r>
      <w:proofErr w:type="spellEnd"/>
      <w:r>
        <w:t xml:space="preserve"> se guarda como un diccionario </w:t>
      </w:r>
      <w:proofErr w:type="gramStart"/>
      <w:r>
        <w:t>`{</w:t>
      </w:r>
      <w:proofErr w:type="spellStart"/>
      <w:proofErr w:type="gramEnd"/>
      <w:r>
        <w:t>source</w:t>
      </w:r>
      <w:proofErr w:type="spellEnd"/>
      <w:r>
        <w:t xml:space="preserve">, </w:t>
      </w:r>
      <w:proofErr w:type="spellStart"/>
      <w:proofErr w:type="gramStart"/>
      <w:r>
        <w:t>text</w:t>
      </w:r>
      <w:proofErr w:type="spellEnd"/>
      <w:r>
        <w:t>}`</w:t>
      </w:r>
      <w:proofErr w:type="gramEnd"/>
      <w:r>
        <w:t xml:space="preserve"> y luego en </w:t>
      </w:r>
      <w:proofErr w:type="spellStart"/>
      <w:r>
        <w:t>pickle</w:t>
      </w:r>
      <w:proofErr w:type="spellEnd"/>
      <w:r>
        <w:t xml:space="preserve"> (`</w:t>
      </w:r>
      <w:proofErr w:type="spellStart"/>
      <w:r>
        <w:t>tech_chunks.pkl</w:t>
      </w:r>
      <w:proofErr w:type="spellEnd"/>
      <w:r>
        <w:t>`).</w:t>
      </w:r>
    </w:p>
    <w:p w14:paraId="2D343D44" w14:textId="77777777" w:rsidR="0044641D" w:rsidRDefault="0044641D" w:rsidP="0044641D">
      <w:r>
        <w:t xml:space="preserve">   * Finalmente, se construye un **</w:t>
      </w:r>
      <w:proofErr w:type="spellStart"/>
      <w:r>
        <w:t>vectorstore</w:t>
      </w:r>
      <w:proofErr w:type="spellEnd"/>
      <w:r>
        <w:t xml:space="preserve"> FAISS** (`</w:t>
      </w:r>
      <w:proofErr w:type="spellStart"/>
      <w:r>
        <w:t>technical_store</w:t>
      </w:r>
      <w:proofErr w:type="spellEnd"/>
      <w:r>
        <w:t xml:space="preserve">`) con </w:t>
      </w:r>
      <w:proofErr w:type="spellStart"/>
      <w:r>
        <w:t>embeddings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para consultas semánticas del Agente Técnico.</w:t>
      </w:r>
    </w:p>
    <w:p w14:paraId="481F19B1" w14:textId="77777777" w:rsidR="0044641D" w:rsidRDefault="0044641D" w:rsidP="0044641D"/>
    <w:p w14:paraId="6C2979C8" w14:textId="77777777" w:rsidR="0044641D" w:rsidRDefault="0044641D" w:rsidP="0044641D">
      <w:r>
        <w:t xml:space="preserve">3. **Documentación normativa (FAA </w:t>
      </w:r>
      <w:proofErr w:type="spellStart"/>
      <w:r>
        <w:t>ACs</w:t>
      </w:r>
      <w:proofErr w:type="spellEnd"/>
      <w:r>
        <w:t xml:space="preserve">, EASA </w:t>
      </w:r>
      <w:proofErr w:type="gramStart"/>
      <w:r>
        <w:t>CS)*</w:t>
      </w:r>
      <w:proofErr w:type="gramEnd"/>
      <w:r>
        <w:t>*</w:t>
      </w:r>
    </w:p>
    <w:p w14:paraId="0E31EFBC" w14:textId="77777777" w:rsidR="0044641D" w:rsidRDefault="0044641D" w:rsidP="0044641D"/>
    <w:p w14:paraId="2CC6BF5D" w14:textId="77777777" w:rsidR="0044641D" w:rsidRDefault="0044641D" w:rsidP="0044641D">
      <w:r>
        <w:t xml:space="preserve">   * </w:t>
      </w:r>
      <w:proofErr w:type="spellStart"/>
      <w:r>
        <w:t>PDFs</w:t>
      </w:r>
      <w:proofErr w:type="spellEnd"/>
      <w:r>
        <w:t xml:space="preserve"> regulatorios se convierten a TXT y se segmentan en </w:t>
      </w:r>
      <w:proofErr w:type="spellStart"/>
      <w:r>
        <w:t>chunks</w:t>
      </w:r>
      <w:proofErr w:type="spellEnd"/>
      <w:r>
        <w:t xml:space="preserve"> de tamaño similar, almacenados en </w:t>
      </w:r>
      <w:proofErr w:type="spellStart"/>
      <w:r>
        <w:t>pickles</w:t>
      </w:r>
      <w:proofErr w:type="spellEnd"/>
      <w:r>
        <w:t xml:space="preserve"> (`</w:t>
      </w:r>
      <w:proofErr w:type="spellStart"/>
      <w:r>
        <w:t>faa_ac_chunks.pkl</w:t>
      </w:r>
      <w:proofErr w:type="spellEnd"/>
      <w:r>
        <w:t>`, `</w:t>
      </w:r>
      <w:proofErr w:type="spellStart"/>
      <w:r>
        <w:t>easa_chunks.pkl</w:t>
      </w:r>
      <w:proofErr w:type="spellEnd"/>
      <w:r>
        <w:t>`).</w:t>
      </w:r>
    </w:p>
    <w:p w14:paraId="5FA811E0" w14:textId="77777777" w:rsidR="0044641D" w:rsidRDefault="0044641D" w:rsidP="0044641D">
      <w:r>
        <w:t xml:space="preserve">   * Se crea un </w:t>
      </w:r>
      <w:proofErr w:type="spellStart"/>
      <w:r>
        <w:t>vectorstore</w:t>
      </w:r>
      <w:proofErr w:type="spellEnd"/>
      <w:r>
        <w:t xml:space="preserve"> FAISS (`</w:t>
      </w:r>
      <w:proofErr w:type="spellStart"/>
      <w:r>
        <w:t>regulatory_store</w:t>
      </w:r>
      <w:proofErr w:type="spellEnd"/>
      <w:r>
        <w:t>`) que permite búsquedas semánticas rápidas y contextualizadas para el Agente Regulación.</w:t>
      </w:r>
    </w:p>
    <w:p w14:paraId="4DC295F7" w14:textId="77777777" w:rsidR="0044641D" w:rsidRDefault="0044641D" w:rsidP="0044641D"/>
    <w:p w14:paraId="3D000B88" w14:textId="77777777" w:rsidR="0044641D" w:rsidRDefault="0044641D" w:rsidP="0044641D">
      <w:r>
        <w:t xml:space="preserve">4. **Bases de incidentes (ASRS, </w:t>
      </w:r>
      <w:proofErr w:type="gramStart"/>
      <w:r>
        <w:t>SDR)*</w:t>
      </w:r>
      <w:proofErr w:type="gramEnd"/>
      <w:r>
        <w:t>*</w:t>
      </w:r>
    </w:p>
    <w:p w14:paraId="45C74256" w14:textId="77777777" w:rsidR="0044641D" w:rsidRDefault="0044641D" w:rsidP="0044641D"/>
    <w:p w14:paraId="0848C698" w14:textId="77777777" w:rsidR="0044641D" w:rsidRDefault="0044641D" w:rsidP="0044641D">
      <w:r>
        <w:t xml:space="preserve">   * Excel de incidentes se procesa mediante `ingest_asrs.py` y `ingest_sdr.py`, generando objetos `</w:t>
      </w:r>
      <w:proofErr w:type="spellStart"/>
      <w:r>
        <w:t>Document</w:t>
      </w:r>
      <w:proofErr w:type="spellEnd"/>
      <w:r>
        <w:t>` para cada reporte.</w:t>
      </w:r>
    </w:p>
    <w:p w14:paraId="6AF77787" w14:textId="77777777" w:rsidR="0044641D" w:rsidRDefault="0044641D" w:rsidP="0044641D">
      <w:r>
        <w:t xml:space="preserve">   * Cada documento incluye metadatos como número de incidente, componente, fase de vuelo y descripción del problema.</w:t>
      </w:r>
    </w:p>
    <w:p w14:paraId="32B16CBB" w14:textId="77777777" w:rsidR="0044641D" w:rsidRDefault="0044641D" w:rsidP="0044641D">
      <w:r>
        <w:t xml:space="preserve">   * Se construyen </w:t>
      </w:r>
      <w:proofErr w:type="spellStart"/>
      <w:r>
        <w:t>vectorstores</w:t>
      </w:r>
      <w:proofErr w:type="spellEnd"/>
      <w:r>
        <w:t xml:space="preserve"> FAISS (`</w:t>
      </w:r>
      <w:proofErr w:type="spellStart"/>
      <w:r>
        <w:t>asrs_store</w:t>
      </w:r>
      <w:proofErr w:type="spellEnd"/>
      <w:r>
        <w:t>` y `</w:t>
      </w:r>
      <w:proofErr w:type="spellStart"/>
      <w:r>
        <w:t>sdr_store</w:t>
      </w:r>
      <w:proofErr w:type="spellEnd"/>
      <w:r>
        <w:t>`) que alimentan al Agente Criticidad.</w:t>
      </w:r>
    </w:p>
    <w:p w14:paraId="5BA510FB" w14:textId="77777777" w:rsidR="0044641D" w:rsidRDefault="0044641D" w:rsidP="0044641D"/>
    <w:p w14:paraId="66895F39" w14:textId="77777777" w:rsidR="0044641D" w:rsidRDefault="0044641D" w:rsidP="0044641D">
      <w:r>
        <w:t>5. **Integración global de criticidad**</w:t>
      </w:r>
    </w:p>
    <w:p w14:paraId="3F16F914" w14:textId="77777777" w:rsidR="0044641D" w:rsidRDefault="0044641D" w:rsidP="0044641D"/>
    <w:p w14:paraId="6F5E5944" w14:textId="77777777" w:rsidR="0044641D" w:rsidRDefault="0044641D" w:rsidP="0044641D">
      <w:r>
        <w:lastRenderedPageBreak/>
        <w:t xml:space="preserve">   * Todos los documentos anteriores se combinan mediante `ingest_criticidad.py` en un </w:t>
      </w:r>
      <w:proofErr w:type="spellStart"/>
      <w:r>
        <w:t>vectorstore</w:t>
      </w:r>
      <w:proofErr w:type="spellEnd"/>
      <w:r>
        <w:t xml:space="preserve"> único (`</w:t>
      </w:r>
      <w:proofErr w:type="spellStart"/>
      <w:r>
        <w:t>criticidad_store</w:t>
      </w:r>
      <w:proofErr w:type="spellEnd"/>
      <w:r>
        <w:t>`).</w:t>
      </w:r>
    </w:p>
    <w:p w14:paraId="11938037" w14:textId="77777777" w:rsidR="0044641D" w:rsidRDefault="0044641D" w:rsidP="0044641D">
      <w:r>
        <w:t xml:space="preserve">   * Esto permite que el Agente Criticidad tenga acceso a toda la información histórica, técnica y normativa en un solo repositorio semántico.</w:t>
      </w:r>
    </w:p>
    <w:p w14:paraId="62AA70DB" w14:textId="77777777" w:rsidR="0044641D" w:rsidRDefault="0044641D" w:rsidP="0044641D"/>
    <w:p w14:paraId="3FB86836" w14:textId="77777777" w:rsidR="0044641D" w:rsidRDefault="0044641D" w:rsidP="0044641D">
      <w:r>
        <w:t>---</w:t>
      </w:r>
    </w:p>
    <w:p w14:paraId="2082B39D" w14:textId="77777777" w:rsidR="0044641D" w:rsidRDefault="0044641D" w:rsidP="0044641D"/>
    <w:p w14:paraId="51315943" w14:textId="77777777" w:rsidR="0044641D" w:rsidRDefault="0044641D" w:rsidP="0044641D">
      <w:r>
        <w:t>### 4.2 Entrenamiento de modelos RUL</w:t>
      </w:r>
    </w:p>
    <w:p w14:paraId="6D3A4743" w14:textId="77777777" w:rsidR="0044641D" w:rsidRDefault="0044641D" w:rsidP="0044641D"/>
    <w:p w14:paraId="6FCCD311" w14:textId="77777777" w:rsidR="0044641D" w:rsidRDefault="0044641D" w:rsidP="0044641D">
      <w:r>
        <w:t>* **</w:t>
      </w:r>
      <w:proofErr w:type="gramStart"/>
      <w:r>
        <w:t>Preprocesamiento:*</w:t>
      </w:r>
      <w:proofErr w:type="gramEnd"/>
      <w:r>
        <w:t>*</w:t>
      </w:r>
    </w:p>
    <w:p w14:paraId="1FCA2B96" w14:textId="77777777" w:rsidR="0044641D" w:rsidRDefault="0044641D" w:rsidP="0044641D"/>
    <w:p w14:paraId="29F6EF70" w14:textId="77777777" w:rsidR="0044641D" w:rsidRDefault="0044641D" w:rsidP="0044641D">
      <w:r>
        <w:t xml:space="preserve">  * Normalización de sensores y configuraciones operativas.</w:t>
      </w:r>
    </w:p>
    <w:p w14:paraId="014C5C48" w14:textId="77777777" w:rsidR="0044641D" w:rsidRDefault="0044641D" w:rsidP="0044641D">
      <w:r>
        <w:t xml:space="preserve">  * Extracción de </w:t>
      </w:r>
      <w:proofErr w:type="spellStart"/>
      <w:r>
        <w:t>features</w:t>
      </w:r>
      <w:proofErr w:type="spellEnd"/>
      <w:r>
        <w:t xml:space="preserve"> relevantes de los 21 sensores de CMAPSS.</w:t>
      </w:r>
    </w:p>
    <w:p w14:paraId="697CD94C" w14:textId="77777777" w:rsidR="0044641D" w:rsidRDefault="0044641D" w:rsidP="0044641D">
      <w:r>
        <w:t xml:space="preserve">  * Reducción de dimensionalidad mediante **PCA**, priorizando las variables con mayor varianza explicativa.</w:t>
      </w:r>
    </w:p>
    <w:p w14:paraId="75A919B7" w14:textId="77777777" w:rsidR="0044641D" w:rsidRDefault="0044641D" w:rsidP="0044641D"/>
    <w:p w14:paraId="734C765E" w14:textId="77777777" w:rsidR="0044641D" w:rsidRDefault="0044641D" w:rsidP="0044641D">
      <w:r>
        <w:t xml:space="preserve">* **Modelos </w:t>
      </w:r>
      <w:proofErr w:type="gramStart"/>
      <w:r>
        <w:t>supervisados:*</w:t>
      </w:r>
      <w:proofErr w:type="gramEnd"/>
      <w:r>
        <w:t>*</w:t>
      </w:r>
    </w:p>
    <w:p w14:paraId="5765DBC6" w14:textId="77777777" w:rsidR="0044641D" w:rsidRDefault="0044641D" w:rsidP="0044641D"/>
    <w:p w14:paraId="79AD1CDC" w14:textId="77777777" w:rsidR="0044641D" w:rsidRDefault="0044641D" w:rsidP="0044641D">
      <w:r>
        <w:t xml:space="preserve">  * Se implementan **RNN, LSTM y GRU**, entrenados para predecir la vida útil restante de cada motor.</w:t>
      </w:r>
    </w:p>
    <w:p w14:paraId="01390D46" w14:textId="77777777" w:rsidR="0044641D" w:rsidRDefault="0044641D" w:rsidP="0044641D">
      <w:r>
        <w:t xml:space="preserve">  * La validación se realiza con **</w:t>
      </w:r>
      <w:proofErr w:type="spellStart"/>
      <w:r>
        <w:t>cross-validation</w:t>
      </w:r>
      <w:proofErr w:type="spellEnd"/>
      <w:r>
        <w:t xml:space="preserve">** y ajuste de </w:t>
      </w:r>
      <w:proofErr w:type="spellStart"/>
      <w:r>
        <w:t>hiperparámetros</w:t>
      </w:r>
      <w:proofErr w:type="spellEnd"/>
      <w:r>
        <w:t xml:space="preserve"> para minimizar RMSE y MAE de predicción de RUL.</w:t>
      </w:r>
    </w:p>
    <w:p w14:paraId="04BEF8E5" w14:textId="77777777" w:rsidR="0044641D" w:rsidRDefault="0044641D" w:rsidP="0044641D">
      <w:r>
        <w:t xml:space="preserve">  * Los modelos se serializan y se integran en el Agente RUL para inferencia en tiempo real.</w:t>
      </w:r>
    </w:p>
    <w:p w14:paraId="2D5F2117" w14:textId="77777777" w:rsidR="0044641D" w:rsidRDefault="0044641D" w:rsidP="0044641D"/>
    <w:p w14:paraId="358541A9" w14:textId="77777777" w:rsidR="0044641D" w:rsidRDefault="0044641D" w:rsidP="0044641D">
      <w:r>
        <w:t xml:space="preserve">* **Pipeline de </w:t>
      </w:r>
      <w:proofErr w:type="gramStart"/>
      <w:r>
        <w:t>inferencia:*</w:t>
      </w:r>
      <w:proofErr w:type="gramEnd"/>
      <w:r>
        <w:t>*</w:t>
      </w:r>
    </w:p>
    <w:p w14:paraId="5434C3D4" w14:textId="77777777" w:rsidR="0044641D" w:rsidRDefault="0044641D" w:rsidP="0044641D"/>
    <w:p w14:paraId="07496C7E" w14:textId="77777777" w:rsidR="0044641D" w:rsidRDefault="0044641D" w:rsidP="0044641D">
      <w:r>
        <w:t xml:space="preserve">  * Entrada: JSON de `</w:t>
      </w:r>
      <w:proofErr w:type="spellStart"/>
      <w:r>
        <w:t>extract_cmapss_tool</w:t>
      </w:r>
      <w:proofErr w:type="spellEnd"/>
      <w:r>
        <w:t>`.</w:t>
      </w:r>
    </w:p>
    <w:p w14:paraId="26D3D466" w14:textId="77777777" w:rsidR="0044641D" w:rsidRDefault="0044641D" w:rsidP="0044641D">
      <w:r>
        <w:t xml:space="preserve">  * Conversión a </w:t>
      </w:r>
      <w:proofErr w:type="spellStart"/>
      <w:r>
        <w:t>DataFrame</w:t>
      </w:r>
      <w:proofErr w:type="spellEnd"/>
      <w:r>
        <w:t xml:space="preserve"> (`</w:t>
      </w:r>
      <w:proofErr w:type="spellStart"/>
      <w:r>
        <w:t>tool_output_to_df</w:t>
      </w:r>
      <w:proofErr w:type="spellEnd"/>
      <w:r>
        <w:t>`).</w:t>
      </w:r>
    </w:p>
    <w:p w14:paraId="2788107E" w14:textId="77777777" w:rsidR="0044641D" w:rsidRDefault="0044641D" w:rsidP="0044641D">
      <w:r>
        <w:t xml:space="preserve">  * Selección de </w:t>
      </w:r>
      <w:proofErr w:type="spellStart"/>
      <w:r>
        <w:t>features</w:t>
      </w:r>
      <w:proofErr w:type="spellEnd"/>
      <w:r>
        <w:t xml:space="preserve"> y aplicación de PCA.</w:t>
      </w:r>
    </w:p>
    <w:p w14:paraId="29ED7789" w14:textId="77777777" w:rsidR="0044641D" w:rsidRDefault="0044641D" w:rsidP="0044641D">
      <w:r>
        <w:lastRenderedPageBreak/>
        <w:t xml:space="preserve">  * Predicción de RUL y estimación de criticidad para el Agente Criticidad.</w:t>
      </w:r>
    </w:p>
    <w:p w14:paraId="160F7A5F" w14:textId="77777777" w:rsidR="0044641D" w:rsidRDefault="0044641D" w:rsidP="0044641D"/>
    <w:p w14:paraId="6AD63971" w14:textId="77777777" w:rsidR="0044641D" w:rsidRDefault="0044641D" w:rsidP="0044641D">
      <w:r>
        <w:t>---</w:t>
      </w:r>
    </w:p>
    <w:p w14:paraId="3766A753" w14:textId="77777777" w:rsidR="0044641D" w:rsidRDefault="0044641D" w:rsidP="0044641D"/>
    <w:p w14:paraId="782DFDFB" w14:textId="77777777" w:rsidR="0044641D" w:rsidRDefault="0044641D" w:rsidP="0044641D">
      <w:r>
        <w:t>### 4.3 Indexación de documentos técnicos y regulatorios</w:t>
      </w:r>
    </w:p>
    <w:p w14:paraId="1775766E" w14:textId="77777777" w:rsidR="0044641D" w:rsidRDefault="0044641D" w:rsidP="0044641D"/>
    <w:p w14:paraId="104D1156" w14:textId="77777777" w:rsidR="0044641D" w:rsidRDefault="0044641D" w:rsidP="0044641D">
      <w:r>
        <w:t>* **</w:t>
      </w:r>
      <w:proofErr w:type="spellStart"/>
      <w:proofErr w:type="gramStart"/>
      <w:r>
        <w:t>Chunking</w:t>
      </w:r>
      <w:proofErr w:type="spellEnd"/>
      <w:r>
        <w:t>:*</w:t>
      </w:r>
      <w:proofErr w:type="gramEnd"/>
      <w:r>
        <w:t>*</w:t>
      </w:r>
    </w:p>
    <w:p w14:paraId="779ECCA2" w14:textId="77777777" w:rsidR="0044641D" w:rsidRDefault="0044641D" w:rsidP="0044641D"/>
    <w:p w14:paraId="221D4C21" w14:textId="77777777" w:rsidR="0044641D" w:rsidRDefault="0044641D" w:rsidP="0044641D">
      <w:r>
        <w:t xml:space="preserve">  * Cada documento se divide en segmentos de texto (`</w:t>
      </w:r>
      <w:proofErr w:type="spellStart"/>
      <w:r>
        <w:t>chunk_text_folder</w:t>
      </w:r>
      <w:proofErr w:type="spellEnd"/>
      <w:r>
        <w:t>`), preservando contexto.</w:t>
      </w:r>
    </w:p>
    <w:p w14:paraId="58FE4968" w14:textId="77777777" w:rsidR="0044641D" w:rsidRDefault="0044641D" w:rsidP="0044641D">
      <w:r>
        <w:t xml:space="preserve">  * Se guardan como </w:t>
      </w:r>
      <w:proofErr w:type="spellStart"/>
      <w:r>
        <w:t>pickles</w:t>
      </w:r>
      <w:proofErr w:type="spellEnd"/>
      <w:r>
        <w:t xml:space="preserve"> con metadatos de fuente, tipo y nombre de archivo.</w:t>
      </w:r>
    </w:p>
    <w:p w14:paraId="2E52F632" w14:textId="77777777" w:rsidR="0044641D" w:rsidRDefault="0044641D" w:rsidP="0044641D"/>
    <w:p w14:paraId="3FBBA6B8" w14:textId="77777777" w:rsidR="0044641D" w:rsidRDefault="0044641D" w:rsidP="0044641D">
      <w:r>
        <w:t>* **</w:t>
      </w:r>
      <w:proofErr w:type="spellStart"/>
      <w:r>
        <w:t>Vectorstores</w:t>
      </w:r>
      <w:proofErr w:type="spellEnd"/>
      <w:r>
        <w:t xml:space="preserve"> </w:t>
      </w:r>
      <w:proofErr w:type="gramStart"/>
      <w:r>
        <w:t>FAISS:*</w:t>
      </w:r>
      <w:proofErr w:type="gramEnd"/>
      <w:r>
        <w:t>*</w:t>
      </w:r>
    </w:p>
    <w:p w14:paraId="1CF7B06C" w14:textId="77777777" w:rsidR="0044641D" w:rsidRDefault="0044641D" w:rsidP="0044641D"/>
    <w:p w14:paraId="6537CEF6" w14:textId="77777777" w:rsidR="0044641D" w:rsidRDefault="0044641D" w:rsidP="0044641D">
      <w:r>
        <w:t xml:space="preserve">  * Documentación técnica → `</w:t>
      </w:r>
      <w:proofErr w:type="spellStart"/>
      <w:r>
        <w:t>technical_store</w:t>
      </w:r>
      <w:proofErr w:type="spellEnd"/>
      <w:r>
        <w:t>`</w:t>
      </w:r>
    </w:p>
    <w:p w14:paraId="290BA842" w14:textId="77777777" w:rsidR="0044641D" w:rsidRDefault="0044641D" w:rsidP="0044641D">
      <w:r>
        <w:t xml:space="preserve">  * Documentación normativa → `</w:t>
      </w:r>
      <w:proofErr w:type="spellStart"/>
      <w:r>
        <w:t>regulatory_store</w:t>
      </w:r>
      <w:proofErr w:type="spellEnd"/>
      <w:r>
        <w:t>`</w:t>
      </w:r>
    </w:p>
    <w:p w14:paraId="3F42AD3D" w14:textId="77777777" w:rsidR="0044641D" w:rsidRDefault="0044641D" w:rsidP="0044641D">
      <w:r>
        <w:t xml:space="preserve">  * Incidentes → `</w:t>
      </w:r>
      <w:proofErr w:type="spellStart"/>
      <w:r>
        <w:t>asrs_store</w:t>
      </w:r>
      <w:proofErr w:type="spellEnd"/>
      <w:r>
        <w:t>` y `</w:t>
      </w:r>
      <w:proofErr w:type="spellStart"/>
      <w:r>
        <w:t>sdr_store</w:t>
      </w:r>
      <w:proofErr w:type="spellEnd"/>
      <w:r>
        <w:t>`</w:t>
      </w:r>
    </w:p>
    <w:p w14:paraId="7BFCDF03" w14:textId="77777777" w:rsidR="0044641D" w:rsidRDefault="0044641D" w:rsidP="0044641D"/>
    <w:p w14:paraId="2F047ED6" w14:textId="77777777" w:rsidR="0044641D" w:rsidRDefault="0044641D" w:rsidP="0044641D">
      <w:r>
        <w:t>* **</w:t>
      </w:r>
      <w:proofErr w:type="spellStart"/>
      <w:proofErr w:type="gramStart"/>
      <w:r>
        <w:t>Embeddings</w:t>
      </w:r>
      <w:proofErr w:type="spellEnd"/>
      <w:r>
        <w:t>:*</w:t>
      </w:r>
      <w:proofErr w:type="gramEnd"/>
      <w:r>
        <w:t>*</w:t>
      </w:r>
    </w:p>
    <w:p w14:paraId="5A829E40" w14:textId="77777777" w:rsidR="0044641D" w:rsidRDefault="0044641D" w:rsidP="0044641D"/>
    <w:p w14:paraId="5FFDD42A" w14:textId="77777777" w:rsidR="0044641D" w:rsidRDefault="0044641D" w:rsidP="0044641D">
      <w:r>
        <w:t xml:space="preserve">  * Se usan **</w:t>
      </w:r>
      <w:proofErr w:type="spellStart"/>
      <w:r>
        <w:t>OpenAIEmbeddings</w:t>
      </w:r>
      <w:proofErr w:type="spellEnd"/>
      <w:r>
        <w:t xml:space="preserve">** para transformar cada </w:t>
      </w:r>
      <w:proofErr w:type="spellStart"/>
      <w:r>
        <w:t>chunk</w:t>
      </w:r>
      <w:proofErr w:type="spellEnd"/>
      <w:r>
        <w:t xml:space="preserve"> en vectores numéricos.</w:t>
      </w:r>
    </w:p>
    <w:p w14:paraId="27C14413" w14:textId="77777777" w:rsidR="0044641D" w:rsidRDefault="0044641D" w:rsidP="0044641D">
      <w:r>
        <w:t xml:space="preserve">  * Permite búsquedas semánticas rápidas y consultas precisas por parte de los agentes Técnico, Regulación y Criticidad.</w:t>
      </w:r>
    </w:p>
    <w:p w14:paraId="3C5D4732" w14:textId="77777777" w:rsidR="0044641D" w:rsidRDefault="0044641D" w:rsidP="0044641D"/>
    <w:p w14:paraId="61812F24" w14:textId="77777777" w:rsidR="0044641D" w:rsidRDefault="0044641D" w:rsidP="0044641D">
      <w:r>
        <w:t>---</w:t>
      </w:r>
    </w:p>
    <w:p w14:paraId="33FA5A16" w14:textId="77777777" w:rsidR="0044641D" w:rsidRDefault="0044641D" w:rsidP="0044641D"/>
    <w:p w14:paraId="265EC7F3" w14:textId="77777777" w:rsidR="0044641D" w:rsidRDefault="0044641D" w:rsidP="0044641D">
      <w:r>
        <w:t xml:space="preserve">### 4.4 Configuración de </w:t>
      </w:r>
      <w:proofErr w:type="spellStart"/>
      <w:r>
        <w:t>LLMs</w:t>
      </w:r>
      <w:proofErr w:type="spellEnd"/>
      <w:r>
        <w:t xml:space="preserve"> y recuperación semántica</w:t>
      </w:r>
    </w:p>
    <w:p w14:paraId="1D297378" w14:textId="77777777" w:rsidR="0044641D" w:rsidRDefault="0044641D" w:rsidP="0044641D"/>
    <w:p w14:paraId="5A3F934A" w14:textId="77777777" w:rsidR="0044641D" w:rsidRDefault="0044641D" w:rsidP="0044641D">
      <w:r>
        <w:lastRenderedPageBreak/>
        <w:t>* **</w:t>
      </w:r>
      <w:proofErr w:type="spellStart"/>
      <w:r>
        <w:t>LLMs</w:t>
      </w:r>
      <w:proofErr w:type="spellEnd"/>
      <w:r>
        <w:t xml:space="preserve"> </w:t>
      </w:r>
      <w:proofErr w:type="gramStart"/>
      <w:r>
        <w:t>utilizados:*</w:t>
      </w:r>
      <w:proofErr w:type="gramEnd"/>
      <w:r>
        <w:t>*</w:t>
      </w:r>
    </w:p>
    <w:p w14:paraId="54026FC6" w14:textId="77777777" w:rsidR="0044641D" w:rsidRDefault="0044641D" w:rsidP="0044641D"/>
    <w:p w14:paraId="7C86DC5D" w14:textId="77777777" w:rsidR="0044641D" w:rsidRDefault="0044641D" w:rsidP="0044641D">
      <w:r>
        <w:t xml:space="preserve">  * Configurados con inferencia determinista para supervisión y extracción de datos (Supervisor y </w:t>
      </w:r>
      <w:proofErr w:type="spellStart"/>
      <w:r>
        <w:t>PreRUL</w:t>
      </w:r>
      <w:proofErr w:type="spellEnd"/>
      <w:r>
        <w:t>).</w:t>
      </w:r>
    </w:p>
    <w:p w14:paraId="5CC0C907" w14:textId="77777777" w:rsidR="0044641D" w:rsidRDefault="0044641D" w:rsidP="0044641D">
      <w:r>
        <w:t xml:space="preserve">  * Entrenados con contenido técnico (AMM, FIM, MPD) y regulatorio (FAA, EASA).</w:t>
      </w:r>
    </w:p>
    <w:p w14:paraId="6AED0B73" w14:textId="77777777" w:rsidR="0044641D" w:rsidRDefault="0044641D" w:rsidP="0044641D"/>
    <w:p w14:paraId="22DD28ED" w14:textId="77777777" w:rsidR="0044641D" w:rsidRDefault="0044641D" w:rsidP="0044641D">
      <w:r>
        <w:t xml:space="preserve">* **Recuperación </w:t>
      </w:r>
      <w:proofErr w:type="gramStart"/>
      <w:r>
        <w:t>semántica:*</w:t>
      </w:r>
      <w:proofErr w:type="gramEnd"/>
      <w:r>
        <w:t>*</w:t>
      </w:r>
    </w:p>
    <w:p w14:paraId="1977C02D" w14:textId="77777777" w:rsidR="0044641D" w:rsidRDefault="0044641D" w:rsidP="0044641D"/>
    <w:p w14:paraId="22143B0B" w14:textId="77777777" w:rsidR="0044641D" w:rsidRDefault="0044641D" w:rsidP="0044641D">
      <w:r>
        <w:t xml:space="preserve">  * Cada agente accede únicamente al </w:t>
      </w:r>
      <w:proofErr w:type="spellStart"/>
      <w:r>
        <w:t>vectorstore</w:t>
      </w:r>
      <w:proofErr w:type="spellEnd"/>
      <w:r>
        <w:t xml:space="preserve"> relevante.</w:t>
      </w:r>
    </w:p>
    <w:p w14:paraId="7D29CD6A" w14:textId="77777777" w:rsidR="0044641D" w:rsidRDefault="0044641D" w:rsidP="0044641D">
      <w:r>
        <w:t xml:space="preserve">  * Las consultas generan </w:t>
      </w:r>
      <w:proofErr w:type="spellStart"/>
      <w:r>
        <w:t>embeddings</w:t>
      </w:r>
      <w:proofErr w:type="spellEnd"/>
      <w:r>
        <w:t xml:space="preserve"> que se comparan con los vectores de cada </w:t>
      </w:r>
      <w:proofErr w:type="spellStart"/>
      <w:r>
        <w:t>chunk</w:t>
      </w:r>
      <w:proofErr w:type="spellEnd"/>
      <w:r>
        <w:t xml:space="preserve"> para recuperar información precisa y contextualizada.</w:t>
      </w:r>
    </w:p>
    <w:p w14:paraId="47BA5318" w14:textId="77777777" w:rsidR="0044641D" w:rsidRDefault="0044641D" w:rsidP="0044641D">
      <w:r>
        <w:t xml:space="preserve">  * Esto asegura que los agentes Técnico y Regulación puedan responder sin ambigüedades ni extrapolaciones.</w:t>
      </w:r>
    </w:p>
    <w:p w14:paraId="521295A9" w14:textId="77777777" w:rsidR="0044641D" w:rsidRDefault="0044641D" w:rsidP="0044641D"/>
    <w:p w14:paraId="2E045B59" w14:textId="77777777" w:rsidR="0044641D" w:rsidRDefault="0044641D" w:rsidP="0044641D">
      <w:r>
        <w:t>---</w:t>
      </w:r>
    </w:p>
    <w:p w14:paraId="78312ED5" w14:textId="77777777" w:rsidR="0044641D" w:rsidRDefault="0044641D" w:rsidP="0044641D"/>
    <w:p w14:paraId="11DEA8DA" w14:textId="77777777" w:rsidR="0044641D" w:rsidRDefault="0044641D" w:rsidP="0044641D">
      <w:r>
        <w:t xml:space="preserve">### 4.5 Herramientas y </w:t>
      </w:r>
      <w:proofErr w:type="spellStart"/>
      <w:r>
        <w:t>frameworks</w:t>
      </w:r>
      <w:proofErr w:type="spellEnd"/>
      <w:r>
        <w:t xml:space="preserve"> utilizados</w:t>
      </w:r>
    </w:p>
    <w:p w14:paraId="26007642" w14:textId="77777777" w:rsidR="0044641D" w:rsidRDefault="0044641D" w:rsidP="0044641D"/>
    <w:p w14:paraId="7AC58B41" w14:textId="77777777" w:rsidR="0044641D" w:rsidRDefault="0044641D" w:rsidP="0044641D">
      <w:r>
        <w:t>* **</w:t>
      </w:r>
      <w:proofErr w:type="gramStart"/>
      <w:r>
        <w:t>Lenguaje:*</w:t>
      </w:r>
      <w:proofErr w:type="gramEnd"/>
      <w:r>
        <w:t>* Python 3.11</w:t>
      </w:r>
    </w:p>
    <w:p w14:paraId="077C2F2F" w14:textId="77777777" w:rsidR="0044641D" w:rsidRDefault="0044641D" w:rsidP="0044641D">
      <w:r>
        <w:t>* **</w:t>
      </w:r>
      <w:proofErr w:type="spellStart"/>
      <w:r>
        <w:t>Frameworks</w:t>
      </w:r>
      <w:proofErr w:type="spellEnd"/>
      <w:r>
        <w:t xml:space="preserve"> </w:t>
      </w:r>
      <w:proofErr w:type="gramStart"/>
      <w:r>
        <w:t>IA:*</w:t>
      </w:r>
      <w:proofErr w:type="gramEnd"/>
      <w:r>
        <w:t xml:space="preserve">* </w:t>
      </w:r>
      <w:proofErr w:type="spellStart"/>
      <w:r>
        <w:t>PyTorch</w:t>
      </w:r>
      <w:proofErr w:type="spellEnd"/>
      <w:r>
        <w:t xml:space="preserve"> y </w:t>
      </w:r>
      <w:proofErr w:type="spellStart"/>
      <w:r>
        <w:t>TensorFlow</w:t>
      </w:r>
      <w:proofErr w:type="spellEnd"/>
      <w:r>
        <w:t xml:space="preserve"> (RNN, LSTM, GRU)</w:t>
      </w:r>
    </w:p>
    <w:p w14:paraId="422AC736" w14:textId="77777777" w:rsidR="0044641D" w:rsidRDefault="0044641D" w:rsidP="0044641D">
      <w:r>
        <w:t>* **</w:t>
      </w:r>
      <w:proofErr w:type="spellStart"/>
      <w:proofErr w:type="gramStart"/>
      <w:r>
        <w:t>LangChain</w:t>
      </w:r>
      <w:proofErr w:type="spellEnd"/>
      <w:r>
        <w:t>:*</w:t>
      </w:r>
      <w:proofErr w:type="gramEnd"/>
      <w:r>
        <w:t xml:space="preserve">* integración de </w:t>
      </w:r>
      <w:proofErr w:type="spellStart"/>
      <w:r>
        <w:t>LLMs</w:t>
      </w:r>
      <w:proofErr w:type="spellEnd"/>
      <w:r>
        <w:t xml:space="preserve">, pipelines y herramientas </w:t>
      </w:r>
      <w:proofErr w:type="spellStart"/>
      <w:r>
        <w:t>multiagente</w:t>
      </w:r>
      <w:proofErr w:type="spellEnd"/>
    </w:p>
    <w:p w14:paraId="7E2931BD" w14:textId="77777777" w:rsidR="0044641D" w:rsidRDefault="0044641D" w:rsidP="0044641D">
      <w:r>
        <w:t>* **</w:t>
      </w:r>
      <w:proofErr w:type="gramStart"/>
      <w:r>
        <w:t>FAISS:*</w:t>
      </w:r>
      <w:proofErr w:type="gramEnd"/>
      <w:r>
        <w:t>* almacenamiento y búsqueda semántica</w:t>
      </w:r>
    </w:p>
    <w:p w14:paraId="0D6618AC" w14:textId="77777777" w:rsidR="0044641D" w:rsidRDefault="0044641D" w:rsidP="0044641D">
      <w:r>
        <w:t>* **</w:t>
      </w:r>
      <w:proofErr w:type="spellStart"/>
      <w:proofErr w:type="gramStart"/>
      <w:r>
        <w:t>OpenAIEmbeddings</w:t>
      </w:r>
      <w:proofErr w:type="spellEnd"/>
      <w:r>
        <w:t>:*</w:t>
      </w:r>
      <w:proofErr w:type="gramEnd"/>
      <w:r>
        <w:t>* generación de vectores semánticos</w:t>
      </w:r>
    </w:p>
    <w:p w14:paraId="20CD3F73" w14:textId="77777777" w:rsidR="0044641D" w:rsidRDefault="0044641D" w:rsidP="0044641D">
      <w:r>
        <w:t xml:space="preserve">* **Pandas / </w:t>
      </w:r>
      <w:proofErr w:type="spellStart"/>
      <w:r>
        <w:t>NumPy</w:t>
      </w:r>
      <w:proofErr w:type="spellEnd"/>
      <w:r>
        <w:t xml:space="preserve"> / </w:t>
      </w:r>
      <w:proofErr w:type="spellStart"/>
      <w:r>
        <w:t>Scikit-</w:t>
      </w:r>
      <w:proofErr w:type="gramStart"/>
      <w:r>
        <w:t>learn</w:t>
      </w:r>
      <w:proofErr w:type="spellEnd"/>
      <w:r>
        <w:t>:*</w:t>
      </w:r>
      <w:proofErr w:type="gramEnd"/>
      <w:r>
        <w:t>* preprocesamiento, PCA y manejo de datos estructurados</w:t>
      </w:r>
    </w:p>
    <w:p w14:paraId="7D07E4C2" w14:textId="77777777" w:rsidR="0044641D" w:rsidRDefault="0044641D" w:rsidP="0044641D">
      <w:r>
        <w:t>* **</w:t>
      </w:r>
      <w:proofErr w:type="spellStart"/>
      <w:proofErr w:type="gramStart"/>
      <w:r>
        <w:t>PdfPlumber</w:t>
      </w:r>
      <w:proofErr w:type="spellEnd"/>
      <w:r>
        <w:t>:*</w:t>
      </w:r>
      <w:proofErr w:type="gramEnd"/>
      <w:r>
        <w:t xml:space="preserve">* extracción de texto de </w:t>
      </w:r>
      <w:proofErr w:type="spellStart"/>
      <w:r>
        <w:t>PDFs</w:t>
      </w:r>
      <w:proofErr w:type="spellEnd"/>
    </w:p>
    <w:p w14:paraId="32DFD958" w14:textId="77777777" w:rsidR="0044641D" w:rsidRPr="00D40EA5" w:rsidRDefault="0044641D" w:rsidP="0044641D">
      <w:pPr>
        <w:rPr>
          <w:bCs/>
        </w:rPr>
      </w:pPr>
      <w:r>
        <w:t>* **</w:t>
      </w:r>
      <w:proofErr w:type="spellStart"/>
      <w:proofErr w:type="gramStart"/>
      <w:r>
        <w:t>OpenPyXL</w:t>
      </w:r>
      <w:proofErr w:type="spellEnd"/>
      <w:r>
        <w:t>:*</w:t>
      </w:r>
      <w:proofErr w:type="gramEnd"/>
      <w:r>
        <w:t>* manejo de hojas Excel</w:t>
      </w:r>
    </w:p>
    <w:p w14:paraId="50A1C9FA" w14:textId="77777777" w:rsidR="0044641D" w:rsidRDefault="0044641D" w:rsidP="0044641D"/>
    <w:p w14:paraId="69CE60D2" w14:textId="77777777" w:rsidR="0044641D" w:rsidRDefault="0044641D" w:rsidP="0044641D">
      <w:r>
        <w:t xml:space="preserve">*Todos los pipelines están automatizados mediante scripts modulares, garantizando reproducibilidad y trazabilidad de los </w:t>
      </w:r>
      <w:proofErr w:type="gramStart"/>
      <w:r>
        <w:t>datos.*</w:t>
      </w:r>
      <w:proofErr w:type="gramEnd"/>
    </w:p>
    <w:p w14:paraId="2D6552CC" w14:textId="77777777" w:rsidR="0044641D" w:rsidRDefault="0044641D" w:rsidP="0044641D"/>
    <w:p w14:paraId="23263547" w14:textId="77777777" w:rsidR="0044641D" w:rsidRDefault="0044641D" w:rsidP="0044641D">
      <w:r>
        <w:t>---</w:t>
      </w:r>
    </w:p>
    <w:p w14:paraId="0BD69E1E" w14:textId="77777777" w:rsidR="0044641D" w:rsidRDefault="0044641D" w:rsidP="0044641D"/>
    <w:p w14:paraId="437C96A7" w14:textId="77777777" w:rsidR="0044641D" w:rsidRDefault="0044641D" w:rsidP="0044641D">
      <w:r>
        <w:t>Si quieres, puedo hacer el **punto 5 – Resultados y Evaluación** de la misma manera: **profundizando en métricas, casos de prueba, evaluación de RUL, eficiencia de agentes y demostración de integración técnica-normativa**, para que tu TFM sea técnico y sólido.</w:t>
      </w:r>
    </w:p>
    <w:p w14:paraId="1DAC4F86" w14:textId="77777777" w:rsidR="0044641D" w:rsidRDefault="0044641D" w:rsidP="0044641D"/>
    <w:p w14:paraId="76DDED39" w14:textId="76738CC3" w:rsidR="0044641D" w:rsidRDefault="0044641D" w:rsidP="0044641D">
      <w:r>
        <w:t>¿Quieres que haga ya ese punto 5 completo?</w:t>
      </w:r>
    </w:p>
    <w:sectPr w:rsidR="004464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D7F0A"/>
    <w:multiLevelType w:val="multilevel"/>
    <w:tmpl w:val="E6BA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26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97"/>
    <w:rsid w:val="0032270A"/>
    <w:rsid w:val="0044641D"/>
    <w:rsid w:val="005D140E"/>
    <w:rsid w:val="00604924"/>
    <w:rsid w:val="00801597"/>
    <w:rsid w:val="00993A2F"/>
    <w:rsid w:val="00AB1689"/>
    <w:rsid w:val="00B45BF2"/>
    <w:rsid w:val="00BA0E9D"/>
    <w:rsid w:val="00CB1890"/>
    <w:rsid w:val="00D4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06AC5"/>
  <w15:chartTrackingRefBased/>
  <w15:docId w15:val="{553CD377-3621-4F32-AAC7-AB8AB587C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1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1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1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1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1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1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1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1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1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1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1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1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15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15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1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15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1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1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1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1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1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1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1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15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15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15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1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15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1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2629</Words>
  <Characters>14463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Carrera Pintor</dc:creator>
  <cp:keywords/>
  <dc:description/>
  <cp:lastModifiedBy>David Carrera Pintor</cp:lastModifiedBy>
  <cp:revision>2</cp:revision>
  <dcterms:created xsi:type="dcterms:W3CDTF">2026-01-10T10:34:00Z</dcterms:created>
  <dcterms:modified xsi:type="dcterms:W3CDTF">2026-01-10T10:34:00Z</dcterms:modified>
</cp:coreProperties>
</file>