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F7B" w:rsidRDefault="00A81F7B" w:rsidP="00A81F7B">
      <w:r>
        <w:t>A escola do futuro: O Que Querem (</w:t>
      </w:r>
      <w:proofErr w:type="gramStart"/>
      <w:r>
        <w:t>e Precisam</w:t>
      </w:r>
      <w:proofErr w:type="gramEnd"/>
      <w:r>
        <w:t>) Alunos, Pais e Professores</w:t>
      </w:r>
    </w:p>
    <w:p w:rsidR="00A81F7B" w:rsidRDefault="00A81F7B" w:rsidP="00A81F7B"/>
    <w:p w:rsidR="00A81F7B" w:rsidRDefault="00A81F7B" w:rsidP="00A81F7B">
      <w:r>
        <w:t>Introdução</w:t>
      </w:r>
      <w:r w:rsidR="00F2102E">
        <w:t xml:space="preserve">. </w:t>
      </w:r>
      <w:r w:rsidR="00F2102E" w:rsidRPr="00F2102E">
        <w:t>Existia a necessidade de a escola existir</w:t>
      </w:r>
      <w:r>
        <w:t xml:space="preserve"> - Marcos Piangers</w:t>
      </w:r>
    </w:p>
    <w:p w:rsidR="00A81F7B" w:rsidRDefault="00A81F7B" w:rsidP="00A81F7B">
      <w:r>
        <w:t>1. A escola: uma viagem no tempo - Gustavo Borba</w:t>
      </w:r>
    </w:p>
    <w:p w:rsidR="00A81F7B" w:rsidRDefault="00A81F7B" w:rsidP="00A81F7B">
      <w:r>
        <w:t xml:space="preserve">2. Associação de pais aflitos </w:t>
      </w:r>
      <w:r w:rsidR="00BD2AD5">
        <w:t>- Marcos Piangers</w:t>
      </w:r>
    </w:p>
    <w:p w:rsidR="00A81F7B" w:rsidRDefault="00A81F7B" w:rsidP="00A81F7B">
      <w:r>
        <w:t xml:space="preserve">3. Professores, para onde vamos? </w:t>
      </w:r>
      <w:r w:rsidR="00BD2AD5">
        <w:t>- Gustavo Borba</w:t>
      </w:r>
    </w:p>
    <w:p w:rsidR="00A81F7B" w:rsidRDefault="00A81F7B" w:rsidP="00A81F7B">
      <w:r>
        <w:t>4. Como alunos, queremos uma educação</w:t>
      </w:r>
      <w:bookmarkStart w:id="0" w:name="_GoBack"/>
      <w:bookmarkEnd w:id="0"/>
      <w:r>
        <w:t xml:space="preserve"> do nosso tempo </w:t>
      </w:r>
      <w:r w:rsidR="00BD2AD5">
        <w:t>- Gustavo Borba</w:t>
      </w:r>
    </w:p>
    <w:p w:rsidR="00A81F7B" w:rsidRDefault="00A81F7B" w:rsidP="00A81F7B">
      <w:r>
        <w:t>5. A escola do futuro</w:t>
      </w:r>
      <w:r w:rsidR="00BD2AD5">
        <w:t xml:space="preserve"> </w:t>
      </w:r>
      <w:r w:rsidR="00BD2AD5">
        <w:t>- Marcos Piangers</w:t>
      </w:r>
    </w:p>
    <w:p w:rsidR="00A81F7B" w:rsidRDefault="00A81F7B" w:rsidP="00A81F7B"/>
    <w:p w:rsidR="00A81F7B" w:rsidRDefault="000A2349" w:rsidP="00A81F7B">
      <w:r>
        <w:t xml:space="preserve">Capa </w:t>
      </w:r>
    </w:p>
    <w:p w:rsidR="00F2102E" w:rsidRPr="009F6F7B" w:rsidRDefault="00F2102E" w:rsidP="00F2102E">
      <w:pPr>
        <w:rPr>
          <w:b/>
        </w:rPr>
      </w:pPr>
      <w:r w:rsidRPr="009F6F7B">
        <w:rPr>
          <w:b/>
        </w:rPr>
        <w:t>Introdução. Existia a necessidade de a escola existir - Marcos Piangers</w:t>
      </w:r>
    </w:p>
    <w:p w:rsidR="000A2349" w:rsidRDefault="000A2349" w:rsidP="00F2102E">
      <w:r>
        <w:t>O autor faz uma introdução sobre a origem da escola como um e vista nos dias de hoje e toda a evolução que ela passou. Nessa introdução vale ressaltar as seguintes passagens:</w:t>
      </w:r>
    </w:p>
    <w:p w:rsidR="00A81F7B" w:rsidRDefault="00F2102E" w:rsidP="00A81F7B">
      <w:r>
        <w:t>“</w:t>
      </w:r>
      <w:r w:rsidRPr="00F2102E">
        <w:t>Esse sentimento existe até hoje. A escola parece não formar indivíduos completos, mas peças que devem se encaixar em algum lugar predeterminado.</w:t>
      </w:r>
      <w:r>
        <w:t xml:space="preserve"> </w:t>
      </w:r>
      <w:r w:rsidRPr="00F2102E">
        <w:t xml:space="preserve">Especialmente para os pais, que desejam que seus filhos explorem todos os seus potenciais, esse modelo é bastante </w:t>
      </w:r>
      <w:r w:rsidR="00FF763B" w:rsidRPr="00F2102E">
        <w:t>frustrante.</w:t>
      </w:r>
      <w:r w:rsidR="00FF763B">
        <w:t xml:space="preserve"> ”</w:t>
      </w:r>
    </w:p>
    <w:p w:rsidR="00FF763B" w:rsidRDefault="00FF763B" w:rsidP="00A81F7B">
      <w:r>
        <w:t>“</w:t>
      </w:r>
      <w:r w:rsidRPr="00FF763B">
        <w:t xml:space="preserve">No Brasil, o empresário Ricardo </w:t>
      </w:r>
      <w:proofErr w:type="spellStart"/>
      <w:r w:rsidRPr="00FF763B">
        <w:t>Semler</w:t>
      </w:r>
      <w:proofErr w:type="spellEnd"/>
      <w:r w:rsidRPr="00FF763B">
        <w:t>, inspirado na escola inglesa Summerhill,4 fundou a metodologia LUMIAR, premiada entre as 12 propostas pedagógicas mais inovadoras do mundo (Lumiar, 2010).</w:t>
      </w:r>
      <w:r>
        <w:t xml:space="preserve"> ”</w:t>
      </w:r>
    </w:p>
    <w:p w:rsidR="002B7CAC" w:rsidRDefault="002B7CAC" w:rsidP="00A81F7B"/>
    <w:p w:rsidR="002B7CAC" w:rsidRDefault="002B7CAC" w:rsidP="00A81F7B"/>
    <w:p w:rsidR="002B7CAC" w:rsidRPr="009F6F7B" w:rsidRDefault="002B7CAC" w:rsidP="002B7CAC">
      <w:pPr>
        <w:rPr>
          <w:b/>
        </w:rPr>
      </w:pPr>
      <w:r w:rsidRPr="009F6F7B">
        <w:rPr>
          <w:b/>
        </w:rPr>
        <w:t>1. A escola: uma viagem no tempo - Gustavo Borba</w:t>
      </w:r>
    </w:p>
    <w:p w:rsidR="002B7CAC" w:rsidRDefault="002B7CAC" w:rsidP="002B7CAC">
      <w:r>
        <w:t xml:space="preserve">Nesse capitulo o autor Gustavo Borba fala sobre o tempo e a ordem cronológica da mesma. Tendo em uma parte detalhado inclusive o comportamento de algumas gerações e como essas gerações tem aprendido. </w:t>
      </w:r>
      <w:r>
        <w:t>Ness</w:t>
      </w:r>
      <w:r>
        <w:t>e</w:t>
      </w:r>
      <w:r>
        <w:t xml:space="preserve"> </w:t>
      </w:r>
      <w:r>
        <w:t>capitulo</w:t>
      </w:r>
      <w:r>
        <w:t xml:space="preserve"> vale ressaltar as seguintes passagens:</w:t>
      </w:r>
    </w:p>
    <w:p w:rsidR="002B7CAC" w:rsidRDefault="002B7CAC" w:rsidP="00A81F7B">
      <w:r>
        <w:t>“</w:t>
      </w:r>
      <w:r w:rsidRPr="002B7CAC">
        <w:t>A primeira coisa que precisamos reconhecer nessa discussão é que a escola nunca será um ambiente pronto; ela é, na verdade, um espaço em constante evolução.</w:t>
      </w:r>
      <w:r>
        <w:t xml:space="preserve"> ”</w:t>
      </w:r>
    </w:p>
    <w:p w:rsidR="002B7CAC" w:rsidRDefault="002B7CAC" w:rsidP="00A81F7B">
      <w:r>
        <w:t xml:space="preserve">A comparação entre os alunos dos anos 1980 a qual ele classifica como a geração “Curtindo a vida a adoidado” com a geração que estuda hoje em dia e o que mudou e o que continua e como isso deveria ser daqui </w:t>
      </w:r>
      <w:r w:rsidR="00C60F9E">
        <w:t>para a</w:t>
      </w:r>
      <w:r>
        <w:t xml:space="preserve"> frente.</w:t>
      </w:r>
    </w:p>
    <w:p w:rsidR="00C60F9E" w:rsidRDefault="00C60F9E" w:rsidP="00A81F7B"/>
    <w:p w:rsidR="00C60F9E" w:rsidRPr="009F6F7B" w:rsidRDefault="00C60F9E" w:rsidP="00C60F9E">
      <w:pPr>
        <w:rPr>
          <w:b/>
        </w:rPr>
      </w:pPr>
      <w:r w:rsidRPr="009F6F7B">
        <w:rPr>
          <w:b/>
        </w:rPr>
        <w:t xml:space="preserve">2. Associação de pais aflitos </w:t>
      </w:r>
    </w:p>
    <w:p w:rsidR="00C60F9E" w:rsidRDefault="00C60F9E" w:rsidP="00A81F7B">
      <w:r>
        <w:t xml:space="preserve">Nesse capitulo Piangers demonstra como e perigoso e frustrante o sentimento de orgulho que os pais cultivam ao ver seus filhos serem os “primeiros” a ler sozinho ou a realizar coisas de maneira precoce e como isso faz com que esses pais sejam orgulhosos por algo que de fato </w:t>
      </w:r>
      <w:r>
        <w:lastRenderedPageBreak/>
        <w:t>não vai garantir inteligência ou sucesso na vida dos seus filhos no futuro. E como e perigoso atribuir essa responsabilidade a escola uma vez que:</w:t>
      </w:r>
    </w:p>
    <w:p w:rsidR="00EC730B" w:rsidRDefault="00C60F9E" w:rsidP="00A81F7B">
      <w:r>
        <w:t>“</w:t>
      </w:r>
      <w:r w:rsidRPr="00C60F9E">
        <w:t xml:space="preserve">A escola, aparentemente, nunca estará pronta, e sempre teremos conflitos entre o que querem os pais, o que precisam os alunos e o que acreditam os </w:t>
      </w:r>
      <w:r w:rsidR="00EC730B" w:rsidRPr="00C60F9E">
        <w:t>professores.</w:t>
      </w:r>
      <w:r w:rsidR="00EC730B">
        <w:t xml:space="preserve"> ” </w:t>
      </w:r>
    </w:p>
    <w:p w:rsidR="00C60F9E" w:rsidRDefault="003D5288" w:rsidP="00A81F7B">
      <w:r>
        <w:t xml:space="preserve">E como sucesso no futuro </w:t>
      </w:r>
      <w:r w:rsidR="00CD64D4">
        <w:t>está</w:t>
      </w:r>
      <w:r>
        <w:t xml:space="preserve"> mais ligado a capacidades de desenvolvimento da inteligência emocional através de quatro elementos:</w:t>
      </w:r>
    </w:p>
    <w:p w:rsidR="003D5288" w:rsidRDefault="003D5288" w:rsidP="00A81F7B">
      <w:r>
        <w:t>“A</w:t>
      </w:r>
      <w:r w:rsidRPr="003D5288">
        <w:t>utoconhecimento</w:t>
      </w:r>
      <w:r>
        <w:t>, A</w:t>
      </w:r>
      <w:r w:rsidRPr="003D5288">
        <w:t>utor regulação</w:t>
      </w:r>
      <w:r>
        <w:t>, M</w:t>
      </w:r>
      <w:r w:rsidRPr="003D5288">
        <w:t>otivação interna</w:t>
      </w:r>
      <w:r>
        <w:t>, E</w:t>
      </w:r>
      <w:r w:rsidRPr="003D5288">
        <w:t>mpatia</w:t>
      </w:r>
      <w:r>
        <w:t>”</w:t>
      </w:r>
    </w:p>
    <w:p w:rsidR="003D5288" w:rsidRDefault="003D5288" w:rsidP="00A81F7B">
      <w:r>
        <w:t>E como isso pode ser desenvolvido nas crianças. E como a escola vem evoluindo nesse meio tempo desde sua criação e como tem caminhado para o futuro. E finaliza seu argumento desse capitu</w:t>
      </w:r>
      <w:r w:rsidR="00E25127">
        <w:t>lo sobre:</w:t>
      </w:r>
    </w:p>
    <w:p w:rsidR="00E25127" w:rsidRDefault="00E25127" w:rsidP="00E25127">
      <w:r>
        <w:t>“</w:t>
      </w:r>
      <w:r>
        <w:t>HABILIDADES MAIS NECESSÁRIAS PARA AS PROFISSÕES DO FUTURO</w:t>
      </w:r>
      <w:r>
        <w:t>”</w:t>
      </w:r>
    </w:p>
    <w:p w:rsidR="00E25127" w:rsidRDefault="00E25127" w:rsidP="00E25127">
      <w:r>
        <w:t>- R</w:t>
      </w:r>
      <w:r>
        <w:t xml:space="preserve">esolução de problemas complexos </w:t>
      </w:r>
    </w:p>
    <w:p w:rsidR="00E25127" w:rsidRDefault="00E25127" w:rsidP="00E25127">
      <w:r>
        <w:t>- P</w:t>
      </w:r>
      <w:r>
        <w:t xml:space="preserve">ensamento crítico </w:t>
      </w:r>
    </w:p>
    <w:p w:rsidR="00E25127" w:rsidRDefault="00E25127" w:rsidP="00E25127">
      <w:r>
        <w:t>- C</w:t>
      </w:r>
      <w:r>
        <w:t xml:space="preserve">riatividade </w:t>
      </w:r>
    </w:p>
    <w:p w:rsidR="00E25127" w:rsidRDefault="00E25127" w:rsidP="00E25127">
      <w:r>
        <w:t xml:space="preserve">- Gerenciamento de pessoas </w:t>
      </w:r>
    </w:p>
    <w:p w:rsidR="00E25127" w:rsidRDefault="00E25127" w:rsidP="00E25127">
      <w:r>
        <w:t>- C</w:t>
      </w:r>
      <w:r>
        <w:t>oordenação de grupos</w:t>
      </w:r>
    </w:p>
    <w:p w:rsidR="00E25127" w:rsidRDefault="00E25127" w:rsidP="00E25127"/>
    <w:p w:rsidR="00E25127" w:rsidRPr="009F6F7B" w:rsidRDefault="00E25127" w:rsidP="00E25127">
      <w:pPr>
        <w:rPr>
          <w:b/>
        </w:rPr>
      </w:pPr>
      <w:r w:rsidRPr="009F6F7B">
        <w:rPr>
          <w:b/>
        </w:rPr>
        <w:t xml:space="preserve">3. Professores, para onde vamos? </w:t>
      </w:r>
    </w:p>
    <w:p w:rsidR="003D5288" w:rsidRDefault="009F6F7B" w:rsidP="00A81F7B">
      <w:r>
        <w:t xml:space="preserve">Borba traz nesse capitulo uma breve </w:t>
      </w:r>
      <w:r w:rsidR="00CD64D4">
        <w:t>história</w:t>
      </w:r>
      <w:r>
        <w:t xml:space="preserve"> de onde vem os professores além de trazer alguns exemplos como </w:t>
      </w:r>
      <w:r w:rsidR="00E109B9">
        <w:t xml:space="preserve">Confúcio (551-479 a.C.) e como eles tratados na era medieval e como se sua essa mudança na medida que os anos foram passando e da sua importância para todos. </w:t>
      </w:r>
    </w:p>
    <w:p w:rsidR="00E109B9" w:rsidRDefault="00E109B9" w:rsidP="00A81F7B">
      <w:r>
        <w:t>“</w:t>
      </w:r>
      <w:r w:rsidRPr="00E109B9">
        <w:t>Se você quer fazer a diferença em sua nação, se você quer fazer a diferença na vida de uma criança, se torne um professor. Seu país precisa de você. (New York Times, 2011, tradução nossa, documento on-line)</w:t>
      </w:r>
      <w:r>
        <w:t xml:space="preserve"> ”</w:t>
      </w:r>
    </w:p>
    <w:p w:rsidR="00E109B9" w:rsidRDefault="00E109B9" w:rsidP="00A81F7B">
      <w:r>
        <w:t xml:space="preserve">Ele também traz a evolução que teve a profissão desde que ela passou a existir no mundo e quais os papeis do professor na sala de aula a partir dessa compreensão: </w:t>
      </w:r>
    </w:p>
    <w:p w:rsidR="00E109B9" w:rsidRDefault="00E109B9" w:rsidP="00E109B9">
      <w:r>
        <w:t>- CURADOR</w:t>
      </w:r>
      <w:r>
        <w:br/>
        <w:t xml:space="preserve">- </w:t>
      </w:r>
      <w:r>
        <w:t>MEDIADOR</w:t>
      </w:r>
      <w:r>
        <w:br/>
        <w:t xml:space="preserve">- </w:t>
      </w:r>
      <w:r>
        <w:t>MENTOR</w:t>
      </w:r>
    </w:p>
    <w:p w:rsidR="00292BCF" w:rsidRDefault="00E109B9" w:rsidP="00A81F7B">
      <w:r>
        <w:t>Borba também apresenta uma proposta de como deve ser a evol</w:t>
      </w:r>
      <w:r w:rsidR="00292BCF">
        <w:t>ução do professor.</w:t>
      </w:r>
      <w:r w:rsidR="00292BCF">
        <w:br/>
        <w:t>O professor deve:</w:t>
      </w:r>
    </w:p>
    <w:p w:rsidR="00292BCF" w:rsidRDefault="00292BCF" w:rsidP="00292BCF">
      <w:r>
        <w:t xml:space="preserve">SABER PROJETAR </w:t>
      </w:r>
      <w:r>
        <w:br/>
      </w:r>
      <w:r w:rsidRPr="00292BCF">
        <w:t xml:space="preserve">SABER CONECTAR </w:t>
      </w:r>
      <w:r>
        <w:br/>
      </w:r>
      <w:r>
        <w:t xml:space="preserve">RESPEITAR AS DIFERENÇAS &gt;&gt; PERSONALIZAR </w:t>
      </w:r>
      <w:r>
        <w:br/>
      </w:r>
      <w:r w:rsidRPr="00292BCF">
        <w:t>PROMOVER ENGAJAMENTO, CONTAR HISTÓRIA</w:t>
      </w:r>
      <w:r>
        <w:br/>
      </w:r>
      <w:r>
        <w:t>PROMOVER A INOVAÇÃO</w:t>
      </w:r>
      <w:r>
        <w:br/>
      </w:r>
      <w:r>
        <w:t>AUTOCONHECIMENTO</w:t>
      </w:r>
    </w:p>
    <w:p w:rsidR="00292BCF" w:rsidRPr="00DD3C66" w:rsidRDefault="00292BCF" w:rsidP="00292BCF">
      <w:pPr>
        <w:rPr>
          <w:b/>
        </w:rPr>
      </w:pPr>
      <w:r w:rsidRPr="00DD3C66">
        <w:rPr>
          <w:b/>
        </w:rPr>
        <w:lastRenderedPageBreak/>
        <w:t xml:space="preserve">4. Como alunos, queremos uma educação do nosso tempo </w:t>
      </w:r>
    </w:p>
    <w:p w:rsidR="002D4B27" w:rsidRDefault="00292BCF" w:rsidP="00292BCF">
      <w:r>
        <w:t xml:space="preserve">Borba traz toda uma contextualização de uma discussão de como as novas gerações estão aprendendo e de como eles gostão de aprender e dados de como eles se sentem em relação ao ensino atual. E com isso ele afirma que “Desafiar ao ensinar e o caminho” </w:t>
      </w:r>
      <w:r w:rsidR="002D4B27">
        <w:t xml:space="preserve">e que “engajar e integrar os alunos a aula e preciso”. </w:t>
      </w:r>
    </w:p>
    <w:p w:rsidR="00292BCF" w:rsidRDefault="002D4B27" w:rsidP="00292BCF">
      <w:r>
        <w:t xml:space="preserve">Ele também apresenta </w:t>
      </w:r>
      <w:r w:rsidR="00DD3C66">
        <w:t>várias</w:t>
      </w:r>
      <w:r>
        <w:t xml:space="preserve"> propostas de como deve ser feito a educação daqui para frente e com base nisso ele formula uma própria a qual ele define </w:t>
      </w:r>
      <w:r w:rsidRPr="002D4B27">
        <w:rPr>
          <w:b/>
        </w:rPr>
        <w:t>12 competências para a formação do século XXI que são elas</w:t>
      </w:r>
      <w:r>
        <w:t>:</w:t>
      </w:r>
      <w:r w:rsidR="00292BCF">
        <w:t xml:space="preserve">  </w:t>
      </w:r>
    </w:p>
    <w:p w:rsidR="002D4B27" w:rsidRDefault="002D4B27" w:rsidP="002D4B27">
      <w:r>
        <w:t>RESPONSABILIDADE SOCIOAMBIENTAL</w:t>
      </w:r>
      <w:r>
        <w:br/>
        <w:t>CULTURA ÉTICO-ESTÉTICA</w:t>
      </w:r>
      <w:r>
        <w:br/>
      </w:r>
      <w:r>
        <w:t>SENSO CRÍTICO-REFLEXIVO E RESOLUÇÃO DE P</w:t>
      </w:r>
      <w:r>
        <w:t>ROBLEMAS</w:t>
      </w:r>
      <w:r>
        <w:br/>
        <w:t>PENSAMENTO COMPUTACIONAL</w:t>
      </w:r>
      <w:r>
        <w:br/>
      </w:r>
      <w:r>
        <w:t>ATITUDE E</w:t>
      </w:r>
      <w:r>
        <w:t>MPREENDEDORA E INTERDISCIPLINAR</w:t>
      </w:r>
      <w:r>
        <w:br/>
        <w:t>COMUNICAÇÃO</w:t>
      </w:r>
      <w:r>
        <w:br/>
      </w:r>
      <w:r>
        <w:t>PENSAMENTO PROJETUAL E INV</w:t>
      </w:r>
      <w:r>
        <w:t>ENTIVO, CRIATIVIDADE E INOVAÇÃO</w:t>
      </w:r>
      <w:r>
        <w:br/>
        <w:t>INTERAÇÃO E COLABORAÇÃO</w:t>
      </w:r>
      <w:r>
        <w:br/>
        <w:t>LIDERANÇA</w:t>
      </w:r>
      <w:r>
        <w:br/>
      </w:r>
      <w:r>
        <w:t>AUTONOM</w:t>
      </w:r>
      <w:r>
        <w:t>IA E AUTOGESTÃO DO CONHECIMENTO</w:t>
      </w:r>
      <w:r>
        <w:br/>
      </w:r>
      <w:r>
        <w:t>HABILI</w:t>
      </w:r>
      <w:r>
        <w:t>DADES SOCIAIS E CROSS-CULTURAIS</w:t>
      </w:r>
      <w:r>
        <w:br/>
      </w:r>
      <w:r>
        <w:t>FLUÊNCIA TECNOLÓGICA E DIGITAL</w:t>
      </w:r>
      <w:r>
        <w:br/>
      </w:r>
    </w:p>
    <w:p w:rsidR="002D4B27" w:rsidRDefault="002D4B27" w:rsidP="002D4B27">
      <w:r>
        <w:t>5. A escola do futuro</w:t>
      </w:r>
    </w:p>
    <w:p w:rsidR="002D4B27" w:rsidRDefault="002D4B27" w:rsidP="002D4B27">
      <w:r>
        <w:t xml:space="preserve">Piangers fecha o livro falando sobre como a evolução da tecnologia vai fazer com que melhore nosso sistema de ensino e aprendizado globalmente. E faz uma das melhores comparações do que ele </w:t>
      </w:r>
      <w:r w:rsidR="0081347A">
        <w:t>irá</w:t>
      </w:r>
      <w:r>
        <w:t xml:space="preserve"> se tornar na minha opinião:</w:t>
      </w:r>
    </w:p>
    <w:p w:rsidR="002D4B27" w:rsidRDefault="002D4B27" w:rsidP="002D4B27">
      <w:r>
        <w:t>“</w:t>
      </w:r>
      <w:r>
        <w:t>CADA VEZ QUE VOCÊ USA UM SISTEMA COMO NETFLIX, FACEBOOK E INSTAGRAM E INTERAGE COM ELES,</w:t>
      </w:r>
      <w:r>
        <w:t xml:space="preserve"> MELHORES ELES FICAM PARA VOCÊ.</w:t>
      </w:r>
      <w:r w:rsidRPr="002D4B27">
        <w:t xml:space="preserve"> </w:t>
      </w:r>
      <w:r>
        <w:t xml:space="preserve">A mesma lógica se aplica ao aprendizado em sistemas com inteligência artificial. </w:t>
      </w:r>
      <w:r>
        <w:t>“</w:t>
      </w:r>
    </w:p>
    <w:p w:rsidR="002D4B27" w:rsidRPr="00A81F7B" w:rsidRDefault="00C10614" w:rsidP="002D4B27">
      <w:r>
        <w:t xml:space="preserve">E como a tecnologia ira tornar isso tudo mais barato e acessível de um modo geral. </w:t>
      </w:r>
    </w:p>
    <w:sectPr w:rsidR="002D4B27" w:rsidRPr="00A81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7B"/>
    <w:rsid w:val="000A2349"/>
    <w:rsid w:val="00292BCF"/>
    <w:rsid w:val="002B7CAC"/>
    <w:rsid w:val="002D4B27"/>
    <w:rsid w:val="003D5288"/>
    <w:rsid w:val="003D63BE"/>
    <w:rsid w:val="0081347A"/>
    <w:rsid w:val="009F6F7B"/>
    <w:rsid w:val="00A81F7B"/>
    <w:rsid w:val="00B60F7A"/>
    <w:rsid w:val="00BD2AD5"/>
    <w:rsid w:val="00C10614"/>
    <w:rsid w:val="00C60F9E"/>
    <w:rsid w:val="00CD64D4"/>
    <w:rsid w:val="00DD3C66"/>
    <w:rsid w:val="00E109B9"/>
    <w:rsid w:val="00E25127"/>
    <w:rsid w:val="00E7166F"/>
    <w:rsid w:val="00EC730B"/>
    <w:rsid w:val="00F2102E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642C"/>
  <w15:chartTrackingRefBased/>
  <w15:docId w15:val="{9C51CB0A-0C14-44B3-A979-9150AAAE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850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david.cs20@gmail.com</dc:creator>
  <cp:keywords/>
  <dc:description/>
  <cp:lastModifiedBy>david.cs20@gmail.com</cp:lastModifiedBy>
  <cp:revision>3</cp:revision>
  <dcterms:created xsi:type="dcterms:W3CDTF">2020-05-05T16:56:00Z</dcterms:created>
  <dcterms:modified xsi:type="dcterms:W3CDTF">2020-05-06T15:22:00Z</dcterms:modified>
</cp:coreProperties>
</file>