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66" w:rsidRDefault="0052598D" w:rsidP="0052598D">
      <w:pPr>
        <w:pStyle w:val="Prrafodelista"/>
        <w:numPr>
          <w:ilvl w:val="0"/>
          <w:numId w:val="1"/>
        </w:numPr>
        <w:jc w:val="both"/>
      </w:pPr>
      <w:r>
        <w:t>Escribe las clases en Java necesarias para implementar esta relación de herencia:</w:t>
      </w:r>
      <w:r>
        <w:rPr>
          <w:noProof/>
          <w:lang w:eastAsia="es-ES"/>
        </w:rPr>
        <w:drawing>
          <wp:inline distT="0" distB="0" distL="0" distR="0" wp14:anchorId="46B69937" wp14:editId="6620A420">
            <wp:extent cx="24288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582" t="16337" r="38436" b="26732"/>
                    <a:stretch/>
                  </pic:blipFill>
                  <pic:spPr bwMode="auto">
                    <a:xfrm>
                      <a:off x="0" y="0"/>
                      <a:ext cx="2429066" cy="219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98D" w:rsidRDefault="0052598D" w:rsidP="00846406">
      <w:pPr>
        <w:pStyle w:val="Prrafodelista"/>
        <w:numPr>
          <w:ilvl w:val="0"/>
          <w:numId w:val="2"/>
        </w:numPr>
        <w:jc w:val="both"/>
      </w:pPr>
      <w:r>
        <w:t>Añade los atributos que consideres a cada una de las clases padre. Haz que algunos tengan visibi</w:t>
      </w:r>
      <w:r w:rsidR="00D83352">
        <w:t xml:space="preserve">lidad privada y otros protegida. Escribe el método </w:t>
      </w:r>
      <w:proofErr w:type="spellStart"/>
      <w:proofErr w:type="gramStart"/>
      <w:r w:rsidR="00D83352">
        <w:t>toString</w:t>
      </w:r>
      <w:proofErr w:type="spellEnd"/>
      <w:r w:rsidR="00D83352">
        <w:t>(</w:t>
      </w:r>
      <w:proofErr w:type="gramEnd"/>
      <w:r w:rsidR="00D83352">
        <w:t>) de las clases hijas para ver cómo se puede acceder a cada uno de los atributos anteriores</w:t>
      </w:r>
      <w:r>
        <w:t>.</w:t>
      </w:r>
      <w:r w:rsidR="00846406">
        <w:t xml:space="preserve"> Añade los métodos que creas necesarios.</w:t>
      </w:r>
    </w:p>
    <w:p w:rsidR="0052598D" w:rsidRDefault="00846406" w:rsidP="00D83352">
      <w:pPr>
        <w:pStyle w:val="Prrafodelista"/>
        <w:numPr>
          <w:ilvl w:val="0"/>
          <w:numId w:val="2"/>
        </w:numPr>
        <w:jc w:val="both"/>
      </w:pPr>
      <w:r>
        <w:t>Decide en qué clases colocarías cada uno de estos atributos:</w:t>
      </w:r>
      <w:r>
        <w:t xml:space="preserve"> </w:t>
      </w:r>
      <w:proofErr w:type="spellStart"/>
      <w:r>
        <w:t>d</w:t>
      </w:r>
      <w:r w:rsidR="00D83352">
        <w:t>ni</w:t>
      </w:r>
      <w:proofErr w:type="spellEnd"/>
      <w:r w:rsidR="00D83352">
        <w:t xml:space="preserve">, </w:t>
      </w:r>
      <w:r w:rsidR="002E3E87">
        <w:t>día,</w:t>
      </w:r>
      <w:bookmarkStart w:id="0" w:name="_GoBack"/>
      <w:bookmarkEnd w:id="0"/>
      <w:r w:rsidR="00D83352">
        <w:t xml:space="preserve"> mes y año de alta, jefe </w:t>
      </w:r>
      <w:r>
        <w:t xml:space="preserve">asignado </w:t>
      </w:r>
      <w:r w:rsidR="00D83352">
        <w:t>(será un directivo), oficial asignado al técnico</w:t>
      </w:r>
      <w:r>
        <w:t>, sueldo, complemento al sueldo por cargo de dirección, complemento al sueldo por horas extras (no lo tienen todos los empleados, solo los operarios). Añade los métodos asociados</w:t>
      </w:r>
    </w:p>
    <w:p w:rsidR="00846406" w:rsidRDefault="00846406" w:rsidP="00D83352">
      <w:pPr>
        <w:pStyle w:val="Prrafodelista"/>
        <w:numPr>
          <w:ilvl w:val="0"/>
          <w:numId w:val="2"/>
        </w:numPr>
        <w:jc w:val="both"/>
      </w:pPr>
      <w:r>
        <w:t xml:space="preserve">Añade un método que calcule el sueldo en cada uno de las clases. </w:t>
      </w:r>
      <w:proofErr w:type="spellStart"/>
      <w:r>
        <w:t>Sobreescribe</w:t>
      </w:r>
      <w:proofErr w:type="spellEnd"/>
      <w:r>
        <w:t xml:space="preserve"> el método en las hijas para se tengan en cuenta en dicho cálculo los complementos correspondientes.</w:t>
      </w:r>
    </w:p>
    <w:p w:rsidR="00846406" w:rsidRDefault="00846406" w:rsidP="00846406">
      <w:pPr>
        <w:pStyle w:val="Prrafodelista"/>
        <w:numPr>
          <w:ilvl w:val="0"/>
          <w:numId w:val="2"/>
        </w:numPr>
        <w:jc w:val="both"/>
      </w:pPr>
      <w:r>
        <w:t xml:space="preserve">Añade un </w:t>
      </w:r>
      <w:proofErr w:type="spellStart"/>
      <w:r>
        <w:t>main</w:t>
      </w:r>
      <w:proofErr w:type="spellEnd"/>
      <w:r>
        <w:t xml:space="preserve"> que cree varios objetos de cada clase, los guarde en un </w:t>
      </w:r>
      <w:proofErr w:type="spellStart"/>
      <w:r>
        <w:t>array</w:t>
      </w:r>
      <w:proofErr w:type="spellEnd"/>
      <w:r>
        <w:t xml:space="preserve"> y luego recorra dicho </w:t>
      </w:r>
      <w:proofErr w:type="spellStart"/>
      <w:r>
        <w:t>array</w:t>
      </w:r>
      <w:proofErr w:type="spellEnd"/>
      <w:r>
        <w:t xml:space="preserve"> para hacer lo siguiente:</w:t>
      </w:r>
    </w:p>
    <w:p w:rsidR="00846406" w:rsidRDefault="00846406" w:rsidP="00846406">
      <w:pPr>
        <w:pStyle w:val="Prrafodelista"/>
        <w:numPr>
          <w:ilvl w:val="1"/>
          <w:numId w:val="2"/>
        </w:numPr>
        <w:jc w:val="both"/>
      </w:pPr>
      <w:r>
        <w:t xml:space="preserve">Contar cuántos empleados hay en total y cuántos son </w:t>
      </w:r>
      <w:r w:rsidR="001467B8">
        <w:t>técnicos</w:t>
      </w:r>
    </w:p>
    <w:p w:rsidR="00846406" w:rsidRDefault="00846406" w:rsidP="00846406">
      <w:pPr>
        <w:pStyle w:val="Prrafodelista"/>
        <w:numPr>
          <w:ilvl w:val="1"/>
          <w:numId w:val="2"/>
        </w:numPr>
        <w:jc w:val="both"/>
      </w:pPr>
      <w:r>
        <w:t>Calcular la suma total de sueldos de todos los empleados</w:t>
      </w:r>
    </w:p>
    <w:p w:rsidR="00846406" w:rsidRDefault="001467B8" w:rsidP="00846406">
      <w:pPr>
        <w:pStyle w:val="Prrafodelista"/>
        <w:numPr>
          <w:ilvl w:val="1"/>
          <w:numId w:val="2"/>
        </w:numPr>
        <w:jc w:val="both"/>
      </w:pPr>
      <w:r>
        <w:t>Visualizar los datos de los directivos</w:t>
      </w:r>
    </w:p>
    <w:sectPr w:rsidR="0084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DB4" w:rsidRDefault="001B1DB4" w:rsidP="0052598D">
      <w:pPr>
        <w:spacing w:after="0" w:line="240" w:lineRule="auto"/>
      </w:pPr>
      <w:r>
        <w:separator/>
      </w:r>
    </w:p>
  </w:endnote>
  <w:endnote w:type="continuationSeparator" w:id="0">
    <w:p w:rsidR="001B1DB4" w:rsidRDefault="001B1DB4" w:rsidP="0052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DB4" w:rsidRDefault="001B1DB4" w:rsidP="0052598D">
      <w:pPr>
        <w:spacing w:after="0" w:line="240" w:lineRule="auto"/>
      </w:pPr>
      <w:r>
        <w:separator/>
      </w:r>
    </w:p>
  </w:footnote>
  <w:footnote w:type="continuationSeparator" w:id="0">
    <w:p w:rsidR="001B1DB4" w:rsidRDefault="001B1DB4" w:rsidP="00525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6ABD"/>
    <w:multiLevelType w:val="hybridMultilevel"/>
    <w:tmpl w:val="B058C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73A8C"/>
    <w:multiLevelType w:val="hybridMultilevel"/>
    <w:tmpl w:val="937A4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8D"/>
    <w:rsid w:val="001467B8"/>
    <w:rsid w:val="001B1DB4"/>
    <w:rsid w:val="002E3E87"/>
    <w:rsid w:val="0052598D"/>
    <w:rsid w:val="00846406"/>
    <w:rsid w:val="00A60D66"/>
    <w:rsid w:val="00D8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9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25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98D"/>
  </w:style>
  <w:style w:type="paragraph" w:styleId="Piedepgina">
    <w:name w:val="footer"/>
    <w:basedOn w:val="Normal"/>
    <w:link w:val="PiedepginaCar"/>
    <w:uiPriority w:val="99"/>
    <w:unhideWhenUsed/>
    <w:rsid w:val="00525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98D"/>
  </w:style>
  <w:style w:type="paragraph" w:styleId="Prrafodelista">
    <w:name w:val="List Paragraph"/>
    <w:basedOn w:val="Normal"/>
    <w:uiPriority w:val="34"/>
    <w:qFormat/>
    <w:rsid w:val="00525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98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25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98D"/>
  </w:style>
  <w:style w:type="paragraph" w:styleId="Piedepgina">
    <w:name w:val="footer"/>
    <w:basedOn w:val="Normal"/>
    <w:link w:val="PiedepginaCar"/>
    <w:uiPriority w:val="99"/>
    <w:unhideWhenUsed/>
    <w:rsid w:val="00525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98D"/>
  </w:style>
  <w:style w:type="paragraph" w:styleId="Prrafodelista">
    <w:name w:val="List Paragraph"/>
    <w:basedOn w:val="Normal"/>
    <w:uiPriority w:val="34"/>
    <w:qFormat/>
    <w:rsid w:val="0052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2018-01-25T07:46:00Z</dcterms:created>
  <dcterms:modified xsi:type="dcterms:W3CDTF">2018-01-25T08:35:00Z</dcterms:modified>
</cp:coreProperties>
</file>