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5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58609" cy="3070860"/>
                <wp:effectExtent l="0" t="0" r="0" b="571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58609" cy="3070860"/>
                          <a:chExt cx="6658609" cy="307086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6645592" cy="3058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645909" cy="305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3058160">
                                <a:moveTo>
                                  <a:pt x="0" y="3058096"/>
                                </a:moveTo>
                                <a:lnTo>
                                  <a:pt x="6645605" y="3058096"/>
                                </a:lnTo>
                                <a:lnTo>
                                  <a:pt x="6645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80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3pt;height:241.8pt;mso-position-horizontal-relative:char;mso-position-vertical-relative:line" id="docshapegroup1" coordorigin="0,0" coordsize="10486,4836">
                <v:shape style="position:absolute;left:10;top:10;width:10466;height:4816" type="#_x0000_t75" id="docshape2" stroked="false">
                  <v:imagedata r:id="rId5" o:title=""/>
                </v:shape>
                <v:rect style="position:absolute;left:10;top:10;width:10466;height:4816" id="docshape3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190"/>
        <w:ind w:left="153" w:right="0" w:firstLine="0"/>
        <w:jc w:val="left"/>
        <w:rPr>
          <w:sz w:val="24"/>
        </w:rPr>
      </w:pPr>
      <w:r>
        <w:rPr>
          <w:b/>
          <w:color w:val="231F20"/>
          <w:sz w:val="24"/>
        </w:rPr>
        <w:t>Page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connexion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3"/>
          <w:sz w:val="24"/>
        </w:rPr>
        <w:t> </w:t>
      </w:r>
      <w:r>
        <w:rPr>
          <w:color w:val="231F20"/>
          <w:sz w:val="24"/>
        </w:rPr>
        <w:t>Mettre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fond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page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un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visuel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(personnalisable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par</w:t>
      </w:r>
      <w:r>
        <w:rPr>
          <w:color w:val="231F20"/>
          <w:spacing w:val="-2"/>
          <w:sz w:val="24"/>
        </w:rPr>
        <w:t> administrateur)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450850</wp:posOffset>
                </wp:positionH>
                <wp:positionV relativeFrom="paragraph">
                  <wp:posOffset>222824</wp:posOffset>
                </wp:positionV>
                <wp:extent cx="6658609" cy="3519804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658609" cy="3519804"/>
                          <a:chExt cx="6658609" cy="3519804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47"/>
                            <a:ext cx="6645592" cy="3506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6645909" cy="3507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3507104">
                                <a:moveTo>
                                  <a:pt x="0" y="3506749"/>
                                </a:moveTo>
                                <a:lnTo>
                                  <a:pt x="6645605" y="3506749"/>
                                </a:lnTo>
                                <a:lnTo>
                                  <a:pt x="6645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674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pt;margin-top:17.54525pt;width:524.3pt;height:277.150pt;mso-position-horizontal-relative:page;mso-position-vertical-relative:paragraph;z-index:-15728128;mso-wrap-distance-left:0;mso-wrap-distance-right:0" id="docshapegroup4" coordorigin="710,351" coordsize="10486,5543">
                <v:shape style="position:absolute;left:720;top:360;width:10466;height:5523" type="#_x0000_t75" id="docshape5" stroked="false">
                  <v:imagedata r:id="rId6" o:title=""/>
                </v:shape>
                <v:rect style="position:absolute;left:720;top:360;width:10466;height:5523" id="docshape6" filled="false" stroked="true" strokeweight="1.0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261"/>
        <w:ind w:left="153" w:right="0" w:firstLine="0"/>
        <w:jc w:val="left"/>
        <w:rPr>
          <w:sz w:val="24"/>
        </w:rPr>
      </w:pPr>
      <w:r>
        <w:rPr>
          <w:b/>
          <w:color w:val="231F20"/>
          <w:sz w:val="24"/>
        </w:rPr>
        <w:t>Bandeau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noir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en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haut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3"/>
          <w:sz w:val="24"/>
        </w:rPr>
        <w:t> </w:t>
      </w:r>
      <w:r>
        <w:rPr>
          <w:color w:val="231F20"/>
          <w:sz w:val="24"/>
        </w:rPr>
        <w:t>Remplacer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par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un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visuel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(personnalisable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par</w:t>
      </w:r>
      <w:r>
        <w:rPr>
          <w:color w:val="231F20"/>
          <w:spacing w:val="-1"/>
          <w:sz w:val="24"/>
        </w:rPr>
        <w:t> </w:t>
      </w:r>
      <w:r>
        <w:rPr>
          <w:color w:val="231F20"/>
          <w:spacing w:val="-2"/>
          <w:sz w:val="24"/>
        </w:rPr>
        <w:t>administrateur)</w:t>
      </w:r>
    </w:p>
    <w:p>
      <w:pPr>
        <w:pStyle w:val="BodyText"/>
        <w:spacing w:before="12"/>
        <w:ind w:left="153"/>
      </w:pPr>
      <w:r>
        <w:rPr>
          <w:b/>
          <w:color w:val="231F20"/>
        </w:rPr>
        <w:t>Urgences</w:t>
      </w:r>
      <w:r>
        <w:rPr>
          <w:b/>
          <w:color w:val="231F20"/>
          <w:spacing w:val="-6"/>
        </w:rPr>
        <w:t> </w:t>
      </w:r>
      <w:r>
        <w:rPr>
          <w:b/>
          <w:color w:val="231F20"/>
        </w:rPr>
        <w:t>:</w:t>
      </w:r>
      <w:r>
        <w:rPr>
          <w:b/>
          <w:color w:val="231F20"/>
          <w:spacing w:val="-3"/>
        </w:rPr>
        <w:t> </w:t>
      </w:r>
      <w:r>
        <w:rPr>
          <w:color w:val="231F20"/>
        </w:rPr>
        <w:t>n’est</w:t>
      </w:r>
      <w:r>
        <w:rPr>
          <w:color w:val="231F20"/>
          <w:spacing w:val="-3"/>
        </w:rPr>
        <w:t> </w:t>
      </w:r>
      <w:r>
        <w:rPr>
          <w:color w:val="231F20"/>
        </w:rPr>
        <w:t>plus</w:t>
      </w:r>
      <w:r>
        <w:rPr>
          <w:color w:val="231F20"/>
          <w:spacing w:val="-4"/>
        </w:rPr>
        <w:t> </w:t>
      </w:r>
      <w:r>
        <w:rPr>
          <w:color w:val="231F20"/>
        </w:rPr>
        <w:t>en</w:t>
      </w:r>
      <w:r>
        <w:rPr>
          <w:color w:val="231F20"/>
          <w:spacing w:val="-3"/>
        </w:rPr>
        <w:t> </w:t>
      </w:r>
      <w:r>
        <w:rPr>
          <w:color w:val="231F20"/>
        </w:rPr>
        <w:t>temps</w:t>
      </w:r>
      <w:r>
        <w:rPr>
          <w:color w:val="231F20"/>
          <w:spacing w:val="-4"/>
        </w:rPr>
        <w:t> </w:t>
      </w:r>
      <w:r>
        <w:rPr>
          <w:color w:val="231F20"/>
        </w:rPr>
        <w:t>réel.</w:t>
      </w:r>
      <w:r>
        <w:rPr>
          <w:color w:val="231F20"/>
          <w:spacing w:val="-3"/>
        </w:rPr>
        <w:t> </w:t>
      </w:r>
      <w:r>
        <w:rPr>
          <w:color w:val="231F20"/>
        </w:rPr>
        <w:t>Les</w:t>
      </w:r>
      <w:r>
        <w:rPr>
          <w:color w:val="231F20"/>
          <w:spacing w:val="-4"/>
        </w:rPr>
        <w:t> </w:t>
      </w:r>
      <w:r>
        <w:rPr>
          <w:color w:val="231F20"/>
        </w:rPr>
        <w:t>2</w:t>
      </w:r>
      <w:r>
        <w:rPr>
          <w:color w:val="231F20"/>
          <w:spacing w:val="-3"/>
        </w:rPr>
        <w:t> </w:t>
      </w:r>
      <w:r>
        <w:rPr>
          <w:color w:val="231F20"/>
        </w:rPr>
        <w:t>tâches</w:t>
      </w:r>
      <w:r>
        <w:rPr>
          <w:color w:val="231F20"/>
          <w:spacing w:val="-4"/>
        </w:rPr>
        <w:t> </w:t>
      </w:r>
      <w:r>
        <w:rPr>
          <w:color w:val="231F20"/>
        </w:rPr>
        <w:t>ont</w:t>
      </w:r>
      <w:r>
        <w:rPr>
          <w:color w:val="231F20"/>
          <w:spacing w:val="-3"/>
        </w:rPr>
        <w:t> </w:t>
      </w:r>
      <w:r>
        <w:rPr>
          <w:color w:val="231F20"/>
        </w:rPr>
        <w:t>déjà</w:t>
      </w:r>
      <w:r>
        <w:rPr>
          <w:color w:val="231F20"/>
          <w:spacing w:val="-3"/>
        </w:rPr>
        <w:t> </w:t>
      </w:r>
      <w:r>
        <w:rPr>
          <w:color w:val="231F20"/>
        </w:rPr>
        <w:t>été</w:t>
      </w:r>
      <w:r>
        <w:rPr>
          <w:color w:val="231F20"/>
          <w:spacing w:val="-4"/>
        </w:rPr>
        <w:t> </w:t>
      </w:r>
      <w:r>
        <w:rPr>
          <w:color w:val="231F20"/>
        </w:rPr>
        <w:t>supprimée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partout.</w:t>
      </w:r>
    </w:p>
    <w:p>
      <w:pPr>
        <w:pStyle w:val="BodyText"/>
        <w:spacing w:before="13"/>
        <w:ind w:left="153"/>
      </w:pPr>
      <w:r>
        <w:rPr>
          <w:color w:val="231F20"/>
        </w:rPr>
        <w:t>Remplacer</w:t>
      </w:r>
      <w:r>
        <w:rPr>
          <w:color w:val="231F20"/>
          <w:spacing w:val="-3"/>
        </w:rPr>
        <w:t> </w:t>
      </w:r>
      <w:r>
        <w:rPr>
          <w:color w:val="231F20"/>
        </w:rPr>
        <w:t>la</w:t>
      </w:r>
      <w:r>
        <w:rPr>
          <w:color w:val="231F20"/>
          <w:spacing w:val="-3"/>
        </w:rPr>
        <w:t> </w:t>
      </w:r>
      <w:r>
        <w:rPr>
          <w:color w:val="231F20"/>
        </w:rPr>
        <w:t>mise</w:t>
      </w:r>
      <w:r>
        <w:rPr>
          <w:color w:val="231F20"/>
          <w:spacing w:val="-4"/>
        </w:rPr>
        <w:t> </w:t>
      </w:r>
      <w:r>
        <w:rPr>
          <w:color w:val="231F20"/>
        </w:rPr>
        <w:t>en</w:t>
      </w:r>
      <w:r>
        <w:rPr>
          <w:color w:val="231F20"/>
          <w:spacing w:val="-3"/>
        </w:rPr>
        <w:t> </w:t>
      </w:r>
      <w:r>
        <w:rPr>
          <w:color w:val="231F20"/>
        </w:rPr>
        <w:t>forme</w:t>
      </w:r>
      <w:r>
        <w:rPr>
          <w:color w:val="231F20"/>
          <w:spacing w:val="-4"/>
        </w:rPr>
        <w:t> </w:t>
      </w:r>
      <w:r>
        <w:rPr>
          <w:color w:val="231F20"/>
        </w:rPr>
        <w:t>du</w:t>
      </w:r>
      <w:r>
        <w:rPr>
          <w:color w:val="231F20"/>
          <w:spacing w:val="-3"/>
        </w:rPr>
        <w:t> </w:t>
      </w:r>
      <w:r>
        <w:rPr>
          <w:color w:val="231F20"/>
        </w:rPr>
        <w:t>bandeau</w:t>
      </w:r>
      <w:r>
        <w:rPr>
          <w:color w:val="231F20"/>
          <w:spacing w:val="-3"/>
        </w:rPr>
        <w:t> </w:t>
      </w:r>
      <w:r>
        <w:rPr>
          <w:color w:val="231F20"/>
        </w:rPr>
        <w:t>Urgences</w:t>
      </w:r>
      <w:r>
        <w:rPr>
          <w:color w:val="231F20"/>
          <w:spacing w:val="-4"/>
        </w:rPr>
        <w:t> </w:t>
      </w:r>
      <w:r>
        <w:rPr>
          <w:color w:val="231F20"/>
        </w:rPr>
        <w:t>pour</w:t>
      </w:r>
      <w:r>
        <w:rPr>
          <w:color w:val="231F20"/>
          <w:spacing w:val="-2"/>
        </w:rPr>
        <w:t> </w:t>
      </w:r>
      <w:r>
        <w:rPr>
          <w:color w:val="231F20"/>
        </w:rPr>
        <w:t>faire</w:t>
      </w:r>
      <w:r>
        <w:rPr>
          <w:color w:val="231F20"/>
          <w:spacing w:val="-4"/>
        </w:rPr>
        <w:t> </w:t>
      </w:r>
      <w:r>
        <w:rPr>
          <w:color w:val="231F20"/>
        </w:rPr>
        <w:t>afficher</w:t>
      </w:r>
      <w:r>
        <w:rPr>
          <w:color w:val="231F20"/>
          <w:spacing w:val="-2"/>
        </w:rPr>
        <w:t> </w:t>
      </w:r>
      <w:r>
        <w:rPr>
          <w:color w:val="231F20"/>
        </w:rPr>
        <w:t>des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colonnes.</w:t>
      </w:r>
    </w:p>
    <w:p>
      <w:pPr>
        <w:pStyle w:val="BodyText"/>
        <w:spacing w:line="252" w:lineRule="auto" w:before="12"/>
        <w:ind w:left="153" w:right="513"/>
      </w:pPr>
      <w:r>
        <w:rPr>
          <w:color w:val="231F20"/>
        </w:rPr>
        <w:t>Le</w:t>
      </w:r>
      <w:r>
        <w:rPr>
          <w:color w:val="231F20"/>
          <w:spacing w:val="-2"/>
        </w:rPr>
        <w:t> </w:t>
      </w:r>
      <w:r>
        <w:rPr>
          <w:color w:val="231F20"/>
        </w:rPr>
        <w:t>nom</w:t>
      </w:r>
      <w:r>
        <w:rPr>
          <w:color w:val="231F20"/>
          <w:spacing w:val="-2"/>
        </w:rPr>
        <w:t> </w:t>
      </w:r>
      <w:r>
        <w:rPr>
          <w:color w:val="231F20"/>
        </w:rPr>
        <w:t>des</w:t>
      </w:r>
      <w:r>
        <w:rPr>
          <w:color w:val="231F20"/>
          <w:spacing w:val="-2"/>
        </w:rPr>
        <w:t> </w:t>
      </w:r>
      <w:r>
        <w:rPr>
          <w:color w:val="231F20"/>
        </w:rPr>
        <w:t>colonnes</w:t>
      </w:r>
      <w:r>
        <w:rPr>
          <w:color w:val="231F20"/>
          <w:spacing w:val="-2"/>
        </w:rPr>
        <w:t> </w:t>
      </w:r>
      <w:r>
        <w:rPr>
          <w:color w:val="231F20"/>
        </w:rPr>
        <w:t>reprend</w:t>
      </w:r>
      <w:r>
        <w:rPr>
          <w:color w:val="231F20"/>
          <w:spacing w:val="-2"/>
        </w:rPr>
        <w:t> </w:t>
      </w:r>
      <w:r>
        <w:rPr>
          <w:color w:val="231F20"/>
        </w:rPr>
        <w:t>le</w:t>
      </w:r>
      <w:r>
        <w:rPr>
          <w:color w:val="231F20"/>
          <w:spacing w:val="-2"/>
        </w:rPr>
        <w:t> </w:t>
      </w:r>
      <w:r>
        <w:rPr>
          <w:color w:val="231F20"/>
        </w:rPr>
        <w:t>nom</w:t>
      </w:r>
      <w:r>
        <w:rPr>
          <w:color w:val="231F20"/>
          <w:spacing w:val="-2"/>
        </w:rPr>
        <w:t> </w:t>
      </w:r>
      <w:r>
        <w:rPr>
          <w:color w:val="231F20"/>
        </w:rPr>
        <w:t>des</w:t>
      </w:r>
      <w:r>
        <w:rPr>
          <w:color w:val="231F20"/>
          <w:spacing w:val="-2"/>
        </w:rPr>
        <w:t> </w:t>
      </w:r>
      <w:r>
        <w:rPr>
          <w:color w:val="231F20"/>
        </w:rPr>
        <w:t>moteurs</w:t>
      </w:r>
      <w:r>
        <w:rPr>
          <w:color w:val="231F20"/>
          <w:spacing w:val="-2"/>
        </w:rPr>
        <w:t> </w:t>
      </w:r>
      <w:r>
        <w:rPr>
          <w:color w:val="231F20"/>
        </w:rPr>
        <w:t>d’impression</w:t>
      </w:r>
      <w:r>
        <w:rPr>
          <w:color w:val="231F20"/>
          <w:spacing w:val="-2"/>
        </w:rPr>
        <w:t> </w:t>
      </w:r>
      <w:r>
        <w:rPr>
          <w:color w:val="231F20"/>
        </w:rPr>
        <w:t>(à</w:t>
      </w:r>
      <w:r>
        <w:rPr>
          <w:color w:val="231F20"/>
          <w:spacing w:val="-2"/>
        </w:rPr>
        <w:t> </w:t>
      </w:r>
      <w:r>
        <w:rPr>
          <w:color w:val="231F20"/>
        </w:rPr>
        <w:t>faire</w:t>
      </w:r>
      <w:r>
        <w:rPr>
          <w:color w:val="231F20"/>
          <w:spacing w:val="-2"/>
        </w:rPr>
        <w:t> </w:t>
      </w:r>
      <w:r>
        <w:rPr>
          <w:color w:val="231F20"/>
        </w:rPr>
        <w:t>afficher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si</w:t>
      </w:r>
      <w:r>
        <w:rPr>
          <w:color w:val="231F20"/>
          <w:spacing w:val="-2"/>
        </w:rPr>
        <w:t> </w:t>
      </w:r>
      <w:r>
        <w:rPr>
          <w:color w:val="231F20"/>
        </w:rPr>
        <w:t>urgence)</w:t>
      </w:r>
      <w:r>
        <w:rPr>
          <w:color w:val="231F20"/>
          <w:spacing w:val="-1"/>
        </w:rPr>
        <w:t> </w:t>
      </w:r>
      <w:r>
        <w:rPr>
          <w:color w:val="231F20"/>
        </w:rPr>
        <w:t>et</w:t>
      </w:r>
      <w:r>
        <w:rPr>
          <w:color w:val="231F20"/>
          <w:spacing w:val="-2"/>
        </w:rPr>
        <w:t> </w:t>
      </w:r>
      <w:r>
        <w:rPr>
          <w:color w:val="231F20"/>
        </w:rPr>
        <w:t>la</w:t>
      </w:r>
      <w:r>
        <w:rPr>
          <w:color w:val="231F20"/>
          <w:spacing w:val="-2"/>
        </w:rPr>
        <w:t> </w:t>
      </w:r>
      <w:r>
        <w:rPr>
          <w:color w:val="231F20"/>
        </w:rPr>
        <w:t>liste</w:t>
      </w:r>
      <w:r>
        <w:rPr>
          <w:color w:val="231F20"/>
          <w:spacing w:val="-2"/>
        </w:rPr>
        <w:t> </w:t>
      </w:r>
      <w:r>
        <w:rPr>
          <w:color w:val="231F20"/>
        </w:rPr>
        <w:t>des</w:t>
      </w:r>
      <w:r>
        <w:rPr>
          <w:color w:val="231F20"/>
          <w:spacing w:val="-2"/>
        </w:rPr>
        <w:t> </w:t>
      </w:r>
      <w:r>
        <w:rPr>
          <w:color w:val="231F20"/>
        </w:rPr>
        <w:t>tâches sous chaque nom de moteur d’impression. Et on garde les codes couleurs.</w:t>
      </w:r>
    </w:p>
    <w:p>
      <w:pPr>
        <w:pStyle w:val="Heading1"/>
        <w:spacing w:before="145"/>
      </w:pPr>
      <w:r>
        <w:rPr>
          <w:color w:val="231F20"/>
        </w:rPr>
        <w:t>Urgences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:</w:t>
      </w:r>
    </w:p>
    <w:p>
      <w:pPr>
        <w:pStyle w:val="Heading1"/>
        <w:spacing w:after="0"/>
        <w:sectPr>
          <w:type w:val="continuous"/>
          <w:pgSz w:w="11910" w:h="16840"/>
          <w:pgMar w:top="480" w:bottom="0" w:left="566" w:right="283"/>
        </w:sectPr>
      </w:pPr>
    </w:p>
    <w:p>
      <w:pPr>
        <w:spacing w:line="274" w:lineRule="exact" w:before="12"/>
        <w:ind w:left="2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231F20"/>
          <w:spacing w:val="-2"/>
          <w:sz w:val="24"/>
        </w:rPr>
        <w:t>V1350</w:t>
      </w:r>
    </w:p>
    <w:p>
      <w:pPr>
        <w:spacing w:line="252" w:lineRule="auto" w:before="0"/>
        <w:ind w:left="153" w:right="587" w:firstLine="0"/>
        <w:jc w:val="left"/>
        <w:rPr>
          <w:sz w:val="18"/>
        </w:rPr>
      </w:pPr>
      <w:r>
        <w:rPr>
          <w:color w:val="231F20"/>
          <w:sz w:val="18"/>
        </w:rPr>
        <w:t>Dossier xxxxx </w:t>
      </w:r>
      <w:r>
        <w:rPr>
          <w:color w:val="231F20"/>
          <w:spacing w:val="-2"/>
          <w:sz w:val="18"/>
        </w:rPr>
        <w:t>xxxxxx-</w:t>
      </w:r>
      <w:r>
        <w:rPr>
          <w:color w:val="231F20"/>
          <w:spacing w:val="-2"/>
          <w:sz w:val="18"/>
        </w:rPr>
        <w:t>nomduppdf</w:t>
      </w:r>
    </w:p>
    <w:p>
      <w:pPr>
        <w:spacing w:line="252" w:lineRule="auto" w:before="0"/>
        <w:ind w:left="153" w:right="0" w:firstLine="0"/>
        <w:jc w:val="left"/>
        <w:rPr>
          <w:sz w:val="18"/>
        </w:rPr>
      </w:pPr>
      <w:r>
        <w:rPr>
          <w:color w:val="231F20"/>
          <w:sz w:val="18"/>
        </w:rPr>
        <w:t>Impression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prévue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le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xxxxx Livraison prévue le xxxx</w:t>
      </w:r>
    </w:p>
    <w:p>
      <w:pPr>
        <w:pStyle w:val="BodyText"/>
        <w:spacing w:before="4"/>
        <w:rPr>
          <w:sz w:val="18"/>
        </w:rPr>
      </w:pPr>
    </w:p>
    <w:p>
      <w:pPr>
        <w:spacing w:line="252" w:lineRule="auto" w:before="1"/>
        <w:ind w:left="153" w:right="587" w:firstLine="0"/>
        <w:jc w:val="left"/>
        <w:rPr>
          <w:sz w:val="18"/>
        </w:rPr>
      </w:pPr>
      <w:r>
        <w:rPr>
          <w:color w:val="231F20"/>
          <w:sz w:val="18"/>
        </w:rPr>
        <w:t>Dossier xxxxx </w:t>
      </w:r>
      <w:r>
        <w:rPr>
          <w:color w:val="231F20"/>
          <w:spacing w:val="-2"/>
          <w:sz w:val="18"/>
        </w:rPr>
        <w:t>xxxxxx-</w:t>
      </w:r>
      <w:r>
        <w:rPr>
          <w:color w:val="231F20"/>
          <w:spacing w:val="-2"/>
          <w:sz w:val="18"/>
        </w:rPr>
        <w:t>nomduppdf</w:t>
      </w:r>
    </w:p>
    <w:p>
      <w:pPr>
        <w:spacing w:line="252" w:lineRule="auto" w:before="0"/>
        <w:ind w:left="153" w:right="0" w:firstLine="0"/>
        <w:jc w:val="left"/>
        <w:rPr>
          <w:sz w:val="18"/>
        </w:rPr>
      </w:pPr>
      <w:r>
        <w:rPr>
          <w:color w:val="231F20"/>
          <w:sz w:val="18"/>
        </w:rPr>
        <w:t>Impression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prévue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le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xxxxx Livraison prévue le xxxx</w:t>
      </w:r>
    </w:p>
    <w:p>
      <w:pPr>
        <w:pStyle w:val="Heading1"/>
        <w:spacing w:line="274" w:lineRule="exact"/>
        <w:ind w:left="220"/>
      </w:pPr>
      <w:r>
        <w:rPr>
          <w:b w:val="0"/>
        </w:rPr>
        <w:br w:type="column"/>
      </w:r>
      <w:r>
        <w:rPr>
          <w:color w:val="231F20"/>
          <w:spacing w:val="-2"/>
        </w:rPr>
        <w:t>V1000</w:t>
      </w:r>
    </w:p>
    <w:p>
      <w:pPr>
        <w:spacing w:line="252" w:lineRule="auto" w:before="0"/>
        <w:ind w:left="153" w:right="587" w:firstLine="0"/>
        <w:jc w:val="left"/>
        <w:rPr>
          <w:sz w:val="18"/>
        </w:rPr>
      </w:pPr>
      <w:r>
        <w:rPr>
          <w:color w:val="231F20"/>
          <w:sz w:val="18"/>
        </w:rPr>
        <w:t>Dossier xxxxx </w:t>
      </w:r>
      <w:r>
        <w:rPr>
          <w:color w:val="231F20"/>
          <w:spacing w:val="-2"/>
          <w:sz w:val="18"/>
        </w:rPr>
        <w:t>xxxxxx-</w:t>
      </w:r>
      <w:r>
        <w:rPr>
          <w:color w:val="231F20"/>
          <w:spacing w:val="-2"/>
          <w:sz w:val="18"/>
        </w:rPr>
        <w:t>nomduppdf</w:t>
      </w:r>
    </w:p>
    <w:p>
      <w:pPr>
        <w:spacing w:line="252" w:lineRule="auto" w:before="0"/>
        <w:ind w:left="153" w:right="0" w:firstLine="0"/>
        <w:jc w:val="left"/>
        <w:rPr>
          <w:sz w:val="18"/>
        </w:rPr>
      </w:pPr>
      <w:r>
        <w:rPr>
          <w:color w:val="231F20"/>
          <w:sz w:val="18"/>
        </w:rPr>
        <w:t>Impression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prévue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le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xxxxx Livraison prévue le xxxx</w:t>
      </w:r>
    </w:p>
    <w:p>
      <w:pPr>
        <w:pStyle w:val="Heading1"/>
        <w:spacing w:line="274" w:lineRule="exact"/>
        <w:ind w:left="220"/>
      </w:pPr>
      <w:r>
        <w:rPr>
          <w:b w:val="0"/>
        </w:rPr>
        <w:br w:type="column"/>
      </w:r>
      <w:r>
        <w:rPr>
          <w:color w:val="231F20"/>
          <w:spacing w:val="-2"/>
        </w:rPr>
        <w:t>Traceur</w:t>
      </w:r>
    </w:p>
    <w:p>
      <w:pPr>
        <w:spacing w:line="252" w:lineRule="auto" w:before="0"/>
        <w:ind w:left="153" w:right="3898" w:firstLine="0"/>
        <w:jc w:val="left"/>
        <w:rPr>
          <w:sz w:val="18"/>
        </w:rPr>
      </w:pPr>
      <w:r>
        <w:rPr>
          <w:color w:val="231F20"/>
          <w:sz w:val="18"/>
        </w:rPr>
        <w:t>Dossier xxxxx </w:t>
      </w:r>
      <w:r>
        <w:rPr>
          <w:color w:val="231F20"/>
          <w:spacing w:val="-2"/>
          <w:sz w:val="18"/>
        </w:rPr>
        <w:t>xxxxxx-</w:t>
      </w:r>
      <w:r>
        <w:rPr>
          <w:color w:val="231F20"/>
          <w:spacing w:val="-2"/>
          <w:sz w:val="18"/>
        </w:rPr>
        <w:t>nomduppdf</w:t>
      </w:r>
    </w:p>
    <w:p>
      <w:pPr>
        <w:spacing w:line="252" w:lineRule="auto" w:before="0"/>
        <w:ind w:left="153" w:right="2815" w:firstLine="0"/>
        <w:jc w:val="left"/>
        <w:rPr>
          <w:sz w:val="18"/>
        </w:rPr>
      </w:pPr>
      <w:r>
        <w:rPr>
          <w:color w:val="231F20"/>
          <w:sz w:val="18"/>
        </w:rPr>
        <w:t>Impression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prévue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le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xxxxx Livraison prévue le xxxx</w:t>
      </w:r>
    </w:p>
    <w:p>
      <w:pPr>
        <w:spacing w:after="0" w:line="252" w:lineRule="auto"/>
        <w:jc w:val="left"/>
        <w:rPr>
          <w:sz w:val="18"/>
        </w:rPr>
        <w:sectPr>
          <w:type w:val="continuous"/>
          <w:pgSz w:w="11910" w:h="16840"/>
          <w:pgMar w:top="480" w:bottom="0" w:left="566" w:right="283"/>
          <w:cols w:num="3" w:equalWidth="0">
            <w:col w:w="1975" w:space="750"/>
            <w:col w:w="1975" w:space="1072"/>
            <w:col w:w="5289"/>
          </w:cols>
        </w:sectPr>
      </w:pPr>
    </w:p>
    <w:p>
      <w:pPr>
        <w:pStyle w:val="BodyText"/>
        <w:ind w:left="1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8609" cy="2084705"/>
                <wp:effectExtent l="0" t="0" r="0" b="1269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58609" cy="2084705"/>
                          <a:chExt cx="6658609" cy="208470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2"/>
                            <a:ext cx="6645592" cy="2071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6645909" cy="207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2072005">
                                <a:moveTo>
                                  <a:pt x="0" y="2071801"/>
                                </a:moveTo>
                                <a:lnTo>
                                  <a:pt x="6645605" y="2071801"/>
                                </a:lnTo>
                                <a:lnTo>
                                  <a:pt x="6645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18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3pt;height:164.15pt;mso-position-horizontal-relative:char;mso-position-vertical-relative:line" id="docshapegroup7" coordorigin="0,0" coordsize="10486,3283">
                <v:shape style="position:absolute;left:10;top:10;width:10466;height:3263" type="#_x0000_t75" id="docshape8" stroked="false">
                  <v:imagedata r:id="rId7" o:title=""/>
                </v:shape>
                <v:rect style="position:absolute;left:10;top:10;width:10466;height:3263" id="docshape9" filled="false" stroked="true" strokeweight="1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6"/>
        <w:ind w:left="164"/>
      </w:pPr>
      <w:r>
        <w:rPr>
          <w:b/>
          <w:color w:val="231F20"/>
        </w:rPr>
        <w:t>Onglet</w:t>
      </w:r>
      <w:r>
        <w:rPr>
          <w:b/>
          <w:color w:val="231F20"/>
          <w:spacing w:val="-5"/>
        </w:rPr>
        <w:t> </w:t>
      </w:r>
      <w:r>
        <w:rPr>
          <w:b/>
          <w:color w:val="231F20"/>
        </w:rPr>
        <w:t>BAT</w:t>
      </w:r>
      <w:r>
        <w:rPr>
          <w:b/>
          <w:color w:val="231F20"/>
          <w:spacing w:val="-3"/>
        </w:rPr>
        <w:t> </w:t>
      </w:r>
      <w:r>
        <w:rPr>
          <w:b/>
          <w:color w:val="231F20"/>
        </w:rPr>
        <w:t>:</w:t>
      </w:r>
      <w:r>
        <w:rPr>
          <w:b/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3"/>
        </w:rPr>
        <w:t> </w:t>
      </w:r>
      <w:r>
        <w:rPr>
          <w:color w:val="231F20"/>
        </w:rPr>
        <w:t>ne</w:t>
      </w:r>
      <w:r>
        <w:rPr>
          <w:color w:val="231F20"/>
          <w:spacing w:val="-4"/>
        </w:rPr>
        <w:t> </w:t>
      </w:r>
      <w:r>
        <w:rPr>
          <w:color w:val="231F20"/>
        </w:rPr>
        <w:t>voit</w:t>
      </w:r>
      <w:r>
        <w:rPr>
          <w:color w:val="231F20"/>
          <w:spacing w:val="-4"/>
        </w:rPr>
        <w:t> </w:t>
      </w:r>
      <w:r>
        <w:rPr>
          <w:color w:val="231F20"/>
        </w:rPr>
        <w:t>plus</w:t>
      </w:r>
      <w:r>
        <w:rPr>
          <w:color w:val="231F20"/>
          <w:spacing w:val="-3"/>
        </w:rPr>
        <w:t> </w:t>
      </w:r>
      <w:r>
        <w:rPr>
          <w:color w:val="231F20"/>
        </w:rPr>
        <w:t>le</w:t>
      </w:r>
      <w:r>
        <w:rPr>
          <w:color w:val="231F20"/>
          <w:spacing w:val="-4"/>
        </w:rPr>
        <w:t> </w:t>
      </w:r>
      <w:r>
        <w:rPr>
          <w:color w:val="231F20"/>
        </w:rPr>
        <w:t>numéro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dossier.</w:t>
      </w:r>
      <w:r>
        <w:rPr>
          <w:color w:val="231F20"/>
          <w:spacing w:val="-3"/>
        </w:rPr>
        <w:t> </w:t>
      </w:r>
      <w:r>
        <w:rPr>
          <w:color w:val="231F20"/>
        </w:rPr>
        <w:t>Dans</w:t>
      </w:r>
      <w:r>
        <w:rPr>
          <w:color w:val="231F20"/>
          <w:spacing w:val="-4"/>
        </w:rPr>
        <w:t> </w:t>
      </w:r>
      <w:r>
        <w:rPr>
          <w:color w:val="231F20"/>
        </w:rPr>
        <w:t>l’ensemble,</w:t>
      </w:r>
      <w:r>
        <w:rPr>
          <w:color w:val="231F20"/>
          <w:spacing w:val="-4"/>
        </w:rPr>
        <w:t> </w:t>
      </w:r>
      <w:r>
        <w:rPr>
          <w:color w:val="231F20"/>
        </w:rPr>
        <w:t>grossir</w:t>
      </w:r>
      <w:r>
        <w:rPr>
          <w:color w:val="231F20"/>
          <w:spacing w:val="-2"/>
        </w:rPr>
        <w:t> </w:t>
      </w:r>
      <w:r>
        <w:rPr>
          <w:color w:val="231F20"/>
        </w:rPr>
        <w:t>un</w:t>
      </w:r>
      <w:r>
        <w:rPr>
          <w:color w:val="231F20"/>
          <w:spacing w:val="-4"/>
        </w:rPr>
        <w:t> </w:t>
      </w:r>
      <w:r>
        <w:rPr>
          <w:color w:val="231F20"/>
        </w:rPr>
        <w:t>peu</w:t>
      </w:r>
      <w:r>
        <w:rPr>
          <w:color w:val="231F20"/>
          <w:spacing w:val="-4"/>
        </w:rPr>
        <w:t> </w:t>
      </w:r>
      <w:r>
        <w:rPr>
          <w:color w:val="231F20"/>
        </w:rPr>
        <w:t>la</w:t>
      </w:r>
      <w:r>
        <w:rPr>
          <w:color w:val="231F20"/>
          <w:spacing w:val="-3"/>
        </w:rPr>
        <w:t> </w:t>
      </w:r>
      <w:r>
        <w:rPr>
          <w:color w:val="231F20"/>
        </w:rPr>
        <w:t>vignette</w:t>
      </w:r>
      <w:r>
        <w:rPr>
          <w:color w:val="231F20"/>
          <w:spacing w:val="-4"/>
        </w:rPr>
        <w:t> </w:t>
      </w:r>
      <w:r>
        <w:rPr>
          <w:color w:val="231F20"/>
        </w:rPr>
        <w:t>et</w:t>
      </w:r>
      <w:r>
        <w:rPr>
          <w:color w:val="231F20"/>
          <w:spacing w:val="-4"/>
        </w:rPr>
        <w:t> </w:t>
      </w:r>
      <w:r>
        <w:rPr>
          <w:color w:val="231F20"/>
        </w:rPr>
        <w:t>les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informations</w:t>
      </w:r>
    </w:p>
    <w:p>
      <w:pPr>
        <w:pStyle w:val="BodyText"/>
        <w:spacing w:before="13"/>
        <w:ind w:left="164"/>
      </w:pPr>
      <w:r>
        <w:rPr>
          <w:color w:val="231F20"/>
        </w:rPr>
        <w:t>Est-il</w:t>
      </w:r>
      <w:r>
        <w:rPr>
          <w:color w:val="231F20"/>
          <w:spacing w:val="-8"/>
        </w:rPr>
        <w:t> </w:t>
      </w:r>
      <w:r>
        <w:rPr>
          <w:color w:val="231F20"/>
        </w:rPr>
        <w:t>possible</w:t>
      </w:r>
      <w:r>
        <w:rPr>
          <w:color w:val="231F20"/>
          <w:spacing w:val="-6"/>
        </w:rPr>
        <w:t> </w:t>
      </w:r>
      <w:r>
        <w:rPr>
          <w:color w:val="231F20"/>
        </w:rPr>
        <w:t>d’avoir</w:t>
      </w:r>
      <w:r>
        <w:rPr>
          <w:color w:val="231F20"/>
          <w:spacing w:val="-4"/>
        </w:rPr>
        <w:t> </w:t>
      </w:r>
      <w:r>
        <w:rPr>
          <w:color w:val="231F20"/>
        </w:rPr>
        <w:t>un</w:t>
      </w:r>
      <w:r>
        <w:rPr>
          <w:color w:val="231F20"/>
          <w:spacing w:val="-6"/>
        </w:rPr>
        <w:t> </w:t>
      </w:r>
      <w:r>
        <w:rPr>
          <w:color w:val="231F20"/>
        </w:rPr>
        <w:t>style</w:t>
      </w:r>
      <w:r>
        <w:rPr>
          <w:color w:val="231F20"/>
          <w:spacing w:val="-5"/>
        </w:rPr>
        <w:t> </w:t>
      </w:r>
      <w:r>
        <w:rPr>
          <w:color w:val="231F20"/>
        </w:rPr>
        <w:t>plus</w:t>
      </w:r>
      <w:r>
        <w:rPr>
          <w:color w:val="231F20"/>
          <w:spacing w:val="-6"/>
        </w:rPr>
        <w:t> </w:t>
      </w:r>
      <w:r>
        <w:rPr>
          <w:color w:val="231F20"/>
        </w:rPr>
        <w:t>proche</w:t>
      </w:r>
      <w:r>
        <w:rPr>
          <w:color w:val="231F20"/>
          <w:spacing w:val="-5"/>
        </w:rPr>
        <w:t> </w:t>
      </w:r>
      <w:r>
        <w:rPr>
          <w:color w:val="231F20"/>
        </w:rPr>
        <w:t>d’un</w:t>
      </w:r>
      <w:r>
        <w:rPr>
          <w:color w:val="231F20"/>
          <w:spacing w:val="-6"/>
        </w:rPr>
        <w:t> </w:t>
      </w:r>
      <w:r>
        <w:rPr>
          <w:color w:val="231F20"/>
        </w:rPr>
        <w:t>outil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BAT</w:t>
      </w:r>
      <w:r>
        <w:rPr>
          <w:color w:val="231F20"/>
          <w:spacing w:val="-8"/>
        </w:rPr>
        <w:t> </w:t>
      </w:r>
      <w:r>
        <w:rPr>
          <w:color w:val="231F20"/>
        </w:rPr>
        <w:t>en</w:t>
      </w:r>
      <w:r>
        <w:rPr>
          <w:color w:val="231F20"/>
          <w:spacing w:val="-6"/>
        </w:rPr>
        <w:t> </w:t>
      </w:r>
      <w:r>
        <w:rPr>
          <w:color w:val="231F20"/>
        </w:rPr>
        <w:t>ligne</w:t>
      </w:r>
      <w:r>
        <w:rPr>
          <w:color w:val="231F20"/>
          <w:spacing w:val="-5"/>
        </w:rPr>
        <w:t> </w:t>
      </w:r>
      <w:r>
        <w:rPr>
          <w:color w:val="231F20"/>
        </w:rPr>
        <w:t>type</w:t>
      </w:r>
      <w:r>
        <w:rPr>
          <w:color w:val="231F20"/>
          <w:spacing w:val="-6"/>
        </w:rPr>
        <w:t> </w:t>
      </w:r>
      <w:r>
        <w:rPr>
          <w:color w:val="231F20"/>
        </w:rPr>
        <w:t>doctracking</w:t>
      </w:r>
      <w:r>
        <w:rPr>
          <w:color w:val="231F20"/>
          <w:spacing w:val="-5"/>
        </w:rPr>
        <w:t> </w:t>
      </w:r>
      <w:r>
        <w:rPr>
          <w:color w:val="231F20"/>
        </w:rPr>
        <w:t>ou</w:t>
      </w:r>
      <w:r>
        <w:rPr>
          <w:color w:val="231F20"/>
          <w:spacing w:val="-6"/>
        </w:rPr>
        <w:t> </w:t>
      </w:r>
      <w:r>
        <w:rPr>
          <w:color w:val="231F20"/>
        </w:rPr>
        <w:t>freshprocess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</w:p>
    <w:p>
      <w:pPr>
        <w:spacing w:before="0"/>
        <w:ind w:left="2141" w:right="0" w:firstLine="0"/>
        <w:jc w:val="left"/>
        <w:rPr>
          <w:sz w:val="24"/>
        </w:rPr>
      </w:pPr>
      <w:r>
        <w:rPr>
          <w:b/>
          <w:color w:val="231F20"/>
          <w:sz w:val="24"/>
        </w:rPr>
        <w:t>Mise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en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forme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des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tâches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dans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les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tuiles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2"/>
          <w:sz w:val="24"/>
        </w:rPr>
        <w:t> </w:t>
      </w:r>
      <w:r>
        <w:rPr>
          <w:color w:val="231F20"/>
          <w:spacing w:val="-2"/>
          <w:sz w:val="24"/>
        </w:rPr>
        <w:t>actuellement</w:t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1484999</wp:posOffset>
            </wp:positionH>
            <wp:positionV relativeFrom="paragraph">
              <wp:posOffset>80559</wp:posOffset>
            </wp:positionV>
            <wp:extent cx="3893813" cy="171907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3813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p>
      <w:pPr>
        <w:spacing w:before="1"/>
        <w:ind w:left="2141" w:right="0" w:firstLine="0"/>
        <w:jc w:val="left"/>
        <w:rPr>
          <w:sz w:val="24"/>
        </w:rPr>
      </w:pPr>
      <w:r>
        <w:rPr>
          <w:b/>
          <w:color w:val="231F20"/>
          <w:sz w:val="24"/>
        </w:rPr>
        <w:t>Mise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en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forme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des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tâches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dans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les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tuiles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3"/>
          <w:sz w:val="24"/>
        </w:rPr>
        <w:t> </w:t>
      </w:r>
      <w:r>
        <w:rPr>
          <w:color w:val="231F20"/>
          <w:sz w:val="24"/>
        </w:rPr>
        <w:t>ce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je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2"/>
          <w:sz w:val="24"/>
        </w:rPr>
        <w:t>souhaite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1484999</wp:posOffset>
                </wp:positionH>
                <wp:positionV relativeFrom="paragraph">
                  <wp:posOffset>80400</wp:posOffset>
                </wp:positionV>
                <wp:extent cx="3876675" cy="171196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876675" cy="1711960"/>
                          <a:chExt cx="3876675" cy="171196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524" cy="171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06995" y="145441"/>
                            <a:ext cx="3447415" cy="83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7415" h="837565">
                                <a:moveTo>
                                  <a:pt x="3446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7006"/>
                                </a:lnTo>
                                <a:lnTo>
                                  <a:pt x="3446995" y="837006"/>
                                </a:lnTo>
                                <a:lnTo>
                                  <a:pt x="3446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007" y="473952"/>
                            <a:ext cx="897102" cy="1085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233999" y="150916"/>
                            <a:ext cx="147764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30"/>
                                </w:rPr>
                                <w:t>Dossier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30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color w:val="231F20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3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30"/>
                                </w:rPr>
                                <w:t>xxx-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30"/>
                                </w:rPr>
                                <w:t>xxx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349000" y="150916"/>
                            <a:ext cx="118491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30"/>
                                </w:rPr>
                                <w:t>Presse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3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30"/>
                                </w:rPr>
                                <w:t>xxx-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30"/>
                                </w:rPr>
                                <w:t>xxx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137054" y="478323"/>
                            <a:ext cx="1985645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Nom :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0000_monpdf.pdf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Opérateur :</w:t>
                              </w:r>
                              <w:r>
                                <w:rPr>
                                  <w:b/>
                                  <w:color w:val="231F2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xxxxxx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color w:val="231F2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231F2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231F2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xx/xx/xxxx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Livraison/réception</w:t>
                              </w:r>
                              <w:r>
                                <w:rPr>
                                  <w:b/>
                                  <w:color w:val="231F2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231F2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231F2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xx/xx/xxxx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929123pt;margin-top:6.330753pt;width:305.25pt;height:134.8pt;mso-position-horizontal-relative:page;mso-position-vertical-relative:paragraph;z-index:-15726592;mso-wrap-distance-left:0;mso-wrap-distance-right:0" id="docshapegroup10" coordorigin="2339,127" coordsize="6105,2696">
                <v:shape style="position:absolute;left:2338;top:126;width:6105;height:2696" type="#_x0000_t75" id="docshape11" stroked="false">
                  <v:imagedata r:id="rId8" o:title=""/>
                </v:shape>
                <v:rect style="position:absolute;left:2664;top:355;width:5429;height:1319" id="docshape12" filled="true" fillcolor="#ffffff" stroked="false">
                  <v:fill type="solid"/>
                </v:rect>
                <v:shape style="position:absolute;left:2537;top:873;width:1413;height:1710" type="#_x0000_t75" id="docshape13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707;top:364;width:2327;height:345" type="#_x0000_t202" id="docshape14" filled="false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b/>
                            <w:color w:val="231F20"/>
                            <w:sz w:val="30"/>
                          </w:rPr>
                          <w:t>Dossier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30"/>
                          </w:rPr>
                          <w:t>N°</w:t>
                        </w:r>
                        <w:r>
                          <w:rPr>
                            <w:b/>
                            <w:color w:val="231F20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30"/>
                          </w:rPr>
                          <w:t>: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color w:val="231F20"/>
                            <w:sz w:val="30"/>
                          </w:rPr>
                          <w:t>xxx-</w:t>
                        </w:r>
                        <w:r>
                          <w:rPr>
                            <w:color w:val="231F20"/>
                            <w:spacing w:val="-5"/>
                            <w:sz w:val="30"/>
                          </w:rPr>
                          <w:t>xxx</w:t>
                        </w:r>
                      </w:p>
                    </w:txbxContent>
                  </v:textbox>
                  <w10:wrap type="none"/>
                </v:shape>
                <v:shape style="position:absolute;left:6037;top:364;width:1866;height:345" type="#_x0000_t202" id="docshape15" filled="false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b/>
                            <w:color w:val="231F20"/>
                            <w:sz w:val="30"/>
                          </w:rPr>
                          <w:t>Presse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30"/>
                          </w:rPr>
                          <w:t>: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color w:val="231F20"/>
                            <w:sz w:val="30"/>
                          </w:rPr>
                          <w:t>xxx-</w:t>
                        </w:r>
                        <w:r>
                          <w:rPr>
                            <w:color w:val="231F20"/>
                            <w:spacing w:val="-5"/>
                            <w:sz w:val="30"/>
                          </w:rPr>
                          <w:t>xxx</w:t>
                        </w:r>
                      </w:p>
                    </w:txbxContent>
                  </v:textbox>
                  <w10:wrap type="none"/>
                </v:shape>
                <v:shape style="position:absolute;left:4129;top:879;width:3127;height:1140" type="#_x0000_t202" id="docshape16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Nom :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0000_monpdf.pdf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Opérateur :</w:t>
                        </w:r>
                        <w:r>
                          <w:rPr>
                            <w:b/>
                            <w:color w:val="231F2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xxxxxx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Sur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machine</w:t>
                        </w:r>
                        <w:r>
                          <w:rPr>
                            <w:b/>
                            <w:color w:val="231F2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le</w:t>
                        </w:r>
                        <w:r>
                          <w:rPr>
                            <w:b/>
                            <w:color w:val="231F2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color w:val="231F2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xx/xx/xxxx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Livraison/réception</w:t>
                        </w:r>
                        <w:r>
                          <w:rPr>
                            <w:b/>
                            <w:color w:val="231F2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le</w:t>
                        </w:r>
                        <w:r>
                          <w:rPr>
                            <w:b/>
                            <w:color w:val="231F2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color w:val="231F2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xx/xx/xxxx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spacing w:before="0"/>
        <w:ind w:left="756" w:right="0" w:firstLine="0"/>
        <w:jc w:val="left"/>
        <w:rPr>
          <w:sz w:val="24"/>
        </w:rPr>
      </w:pPr>
      <w:r>
        <w:rPr>
          <w:b/>
          <w:color w:val="231F20"/>
          <w:sz w:val="24"/>
        </w:rPr>
        <w:t>Boutons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qui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apparaissent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5"/>
          <w:sz w:val="24"/>
        </w:rPr>
        <w:t> </w:t>
      </w:r>
      <w:r>
        <w:rPr>
          <w:color w:val="231F20"/>
          <w:sz w:val="24"/>
        </w:rPr>
        <w:t>parfait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pour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personnalisation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depuis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les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paramétrages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2"/>
          <w:sz w:val="24"/>
        </w:rPr>
        <w:t>administrateur.</w:t>
      </w:r>
    </w:p>
    <w:p>
      <w:pPr>
        <w:pStyle w:val="BodyText"/>
        <w:spacing w:line="252" w:lineRule="auto" w:before="13"/>
        <w:ind w:left="756" w:right="4005"/>
      </w:pPr>
      <w:r>
        <w:rPr>
          <w:color w:val="231F20"/>
        </w:rPr>
        <w:t>Ajouter</w:t>
      </w:r>
      <w:r>
        <w:rPr>
          <w:color w:val="231F20"/>
          <w:spacing w:val="-3"/>
        </w:rPr>
        <w:t> </w:t>
      </w:r>
      <w:r>
        <w:rPr>
          <w:color w:val="231F20"/>
        </w:rPr>
        <w:t>un</w:t>
      </w:r>
      <w:r>
        <w:rPr>
          <w:color w:val="231F20"/>
          <w:spacing w:val="-4"/>
        </w:rPr>
        <w:t> </w:t>
      </w:r>
      <w:r>
        <w:rPr>
          <w:color w:val="231F20"/>
        </w:rPr>
        <w:t>nouveau</w:t>
      </w:r>
      <w:r>
        <w:rPr>
          <w:color w:val="231F20"/>
          <w:spacing w:val="-4"/>
        </w:rPr>
        <w:t> </w:t>
      </w:r>
      <w:r>
        <w:rPr>
          <w:color w:val="231F20"/>
        </w:rPr>
        <w:t>bouton</w:t>
      </w:r>
      <w:r>
        <w:rPr>
          <w:color w:val="231F20"/>
          <w:spacing w:val="-4"/>
        </w:rPr>
        <w:t> </w:t>
      </w:r>
      <w:r>
        <w:rPr>
          <w:color w:val="231F20"/>
        </w:rPr>
        <w:t>:</w:t>
      </w:r>
      <w:r>
        <w:rPr>
          <w:color w:val="231F20"/>
          <w:spacing w:val="-4"/>
        </w:rPr>
        <w:t> </w:t>
      </w:r>
      <w:r>
        <w:rPr>
          <w:color w:val="231F20"/>
        </w:rPr>
        <w:t>Envoyer</w:t>
      </w:r>
      <w:r>
        <w:rPr>
          <w:color w:val="231F20"/>
          <w:spacing w:val="-3"/>
        </w:rPr>
        <w:t> </w:t>
      </w:r>
      <w:r>
        <w:rPr>
          <w:color w:val="231F20"/>
        </w:rPr>
        <w:t>mail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début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production Ajouter un nouveau bouton : Envoyer mail de fin de production</w:t>
      </w:r>
    </w:p>
    <w:p>
      <w:pPr>
        <w:pStyle w:val="BodyText"/>
        <w:spacing w:line="273" w:lineRule="exact"/>
        <w:ind w:left="756"/>
      </w:pPr>
      <w:r>
        <w:rPr>
          <w:color w:val="231F20"/>
        </w:rPr>
        <w:t>Les</w:t>
      </w:r>
      <w:r>
        <w:rPr>
          <w:color w:val="231F20"/>
          <w:spacing w:val="-7"/>
        </w:rPr>
        <w:t> </w:t>
      </w:r>
      <w:r>
        <w:rPr>
          <w:color w:val="231F20"/>
        </w:rPr>
        <w:t>champs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mails</w:t>
      </w:r>
      <w:r>
        <w:rPr>
          <w:color w:val="231F20"/>
          <w:spacing w:val="-5"/>
        </w:rPr>
        <w:t> </w:t>
      </w:r>
      <w:r>
        <w:rPr>
          <w:color w:val="231F20"/>
        </w:rPr>
        <w:t>sont</w:t>
      </w:r>
      <w:r>
        <w:rPr>
          <w:color w:val="231F20"/>
          <w:spacing w:val="-4"/>
        </w:rPr>
        <w:t> </w:t>
      </w:r>
      <w:r>
        <w:rPr>
          <w:color w:val="231F20"/>
        </w:rPr>
        <w:t>personnalisable</w:t>
      </w:r>
      <w:r>
        <w:rPr>
          <w:color w:val="231F20"/>
          <w:spacing w:val="-4"/>
        </w:rPr>
        <w:t> </w:t>
      </w:r>
      <w:r>
        <w:rPr>
          <w:color w:val="231F20"/>
        </w:rPr>
        <w:t>par</w:t>
      </w:r>
      <w:r>
        <w:rPr>
          <w:color w:val="231F20"/>
          <w:spacing w:val="-4"/>
        </w:rPr>
        <w:t> </w:t>
      </w:r>
      <w:r>
        <w:rPr>
          <w:color w:val="231F20"/>
        </w:rPr>
        <w:t>administrateur</w:t>
      </w:r>
      <w:r>
        <w:rPr>
          <w:color w:val="231F20"/>
          <w:spacing w:val="-3"/>
        </w:rPr>
        <w:t> </w:t>
      </w:r>
      <w:r>
        <w:rPr>
          <w:color w:val="231F20"/>
        </w:rPr>
        <w:t>(avec</w:t>
      </w:r>
      <w:r>
        <w:rPr>
          <w:color w:val="231F20"/>
          <w:spacing w:val="-4"/>
        </w:rPr>
        <w:t> </w:t>
      </w:r>
      <w:r>
        <w:rPr>
          <w:color w:val="231F20"/>
        </w:rPr>
        <w:t>variables</w:t>
      </w:r>
      <w:r>
        <w:rPr>
          <w:color w:val="231F20"/>
          <w:spacing w:val="-5"/>
        </w:rPr>
        <w:t> </w:t>
      </w:r>
      <w:r>
        <w:rPr>
          <w:color w:val="231F20"/>
        </w:rPr>
        <w:t>comme</w:t>
      </w:r>
      <w:r>
        <w:rPr>
          <w:color w:val="231F20"/>
          <w:spacing w:val="-4"/>
        </w:rPr>
        <w:t> </w:t>
      </w:r>
      <w:r>
        <w:rPr>
          <w:color w:val="231F20"/>
        </w:rPr>
        <w:t>pour</w:t>
      </w:r>
      <w:r>
        <w:rPr>
          <w:color w:val="231F20"/>
          <w:spacing w:val="-3"/>
        </w:rPr>
        <w:t> </w:t>
      </w:r>
      <w:r>
        <w:rPr>
          <w:color w:val="231F20"/>
        </w:rPr>
        <w:t>le</w:t>
      </w:r>
      <w:r>
        <w:rPr>
          <w:color w:val="231F20"/>
          <w:spacing w:val="-4"/>
        </w:rPr>
        <w:t> BAT)</w:t>
      </w:r>
    </w:p>
    <w:p>
      <w:pPr>
        <w:pStyle w:val="BodyText"/>
        <w:spacing w:after="0" w:line="273" w:lineRule="exact"/>
        <w:sectPr>
          <w:pgSz w:w="11910" w:h="16840"/>
          <w:pgMar w:top="700" w:bottom="280" w:left="566" w:right="283"/>
        </w:sectPr>
      </w:pPr>
    </w:p>
    <w:p>
      <w:pPr>
        <w:pStyle w:val="BodyText"/>
        <w:ind w:left="461"/>
        <w:rPr>
          <w:sz w:val="20"/>
        </w:rPr>
      </w:pPr>
      <w:r>
        <w:rPr>
          <w:sz w:val="20"/>
        </w:rPr>
        <w:drawing>
          <wp:inline distT="0" distB="0" distL="0" distR="0">
            <wp:extent cx="5562630" cy="130492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3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25"/>
        <w:ind w:left="341" w:right="0" w:firstLine="0"/>
        <w:jc w:val="left"/>
        <w:rPr>
          <w:sz w:val="24"/>
        </w:rPr>
      </w:pPr>
      <w:r>
        <w:rPr>
          <w:b/>
          <w:color w:val="231F20"/>
          <w:sz w:val="24"/>
        </w:rPr>
        <w:t>Fiche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production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3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supprime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toute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cette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partie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qui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n’est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plus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2"/>
          <w:sz w:val="24"/>
        </w:rPr>
        <w:t>utilse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  <w:spacing w:before="0"/>
        <w:rPr>
          <w:rFonts w:ascii="Arial Narrow" w:hAnsi="Arial Narrow"/>
        </w:rPr>
      </w:pPr>
      <w:r>
        <w:rPr>
          <w:rFonts w:ascii="Arial Narrow" w:hAnsi="Arial Narrow"/>
          <w:color w:val="231F20"/>
        </w:rPr>
        <w:t>Dans</w:t>
      </w:r>
      <w:r>
        <w:rPr>
          <w:rFonts w:ascii="Arial Narrow" w:hAnsi="Arial Narrow"/>
          <w:color w:val="231F20"/>
          <w:spacing w:val="-5"/>
        </w:rPr>
        <w:t> </w:t>
      </w:r>
      <w:r>
        <w:rPr>
          <w:rFonts w:ascii="Arial Narrow" w:hAnsi="Arial Narrow"/>
          <w:color w:val="231F20"/>
        </w:rPr>
        <w:t>les</w:t>
      </w:r>
      <w:r>
        <w:rPr>
          <w:rFonts w:ascii="Arial Narrow" w:hAnsi="Arial Narrow"/>
          <w:color w:val="231F20"/>
          <w:spacing w:val="-4"/>
        </w:rPr>
        <w:t> </w:t>
      </w:r>
      <w:r>
        <w:rPr>
          <w:rFonts w:ascii="Arial Narrow" w:hAnsi="Arial Narrow"/>
          <w:color w:val="231F20"/>
        </w:rPr>
        <w:t>paramètres</w:t>
      </w:r>
      <w:r>
        <w:rPr>
          <w:rFonts w:ascii="Arial Narrow" w:hAnsi="Arial Narrow"/>
          <w:color w:val="231F20"/>
          <w:spacing w:val="-5"/>
        </w:rPr>
        <w:t> </w:t>
      </w:r>
      <w:r>
        <w:rPr>
          <w:rFonts w:ascii="Arial Narrow" w:hAnsi="Arial Narrow"/>
          <w:color w:val="231F20"/>
        </w:rPr>
        <w:t>administrateur</w:t>
      </w:r>
      <w:r>
        <w:rPr>
          <w:rFonts w:ascii="Arial Narrow" w:hAnsi="Arial Narrow"/>
          <w:color w:val="231F20"/>
          <w:spacing w:val="-3"/>
        </w:rPr>
        <w:t> </w:t>
      </w:r>
      <w:r>
        <w:rPr>
          <w:rFonts w:ascii="Arial Narrow" w:hAnsi="Arial Narrow"/>
          <w:color w:val="231F20"/>
          <w:spacing w:val="-10"/>
        </w:rPr>
        <w:t>:</w:t>
      </w:r>
    </w:p>
    <w:p>
      <w:pPr>
        <w:spacing w:before="146"/>
        <w:ind w:left="153" w:right="0" w:firstLine="0"/>
        <w:jc w:val="left"/>
        <w:rPr>
          <w:b/>
          <w:sz w:val="24"/>
        </w:rPr>
      </w:pPr>
      <w:r>
        <w:rPr>
          <w:b/>
          <w:color w:val="231F20"/>
          <w:sz w:val="24"/>
        </w:rPr>
        <w:t>Ajouter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un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nouveau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champs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dans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«gestion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des</w:t>
      </w:r>
      <w:r>
        <w:rPr>
          <w:b/>
          <w:color w:val="231F20"/>
          <w:spacing w:val="-2"/>
          <w:sz w:val="24"/>
        </w:rPr>
        <w:t> imports»</w:t>
      </w:r>
    </w:p>
    <w:p>
      <w:pPr>
        <w:pStyle w:val="BodyText"/>
        <w:spacing w:before="25"/>
        <w:rPr>
          <w:b/>
        </w:rPr>
      </w:pPr>
    </w:p>
    <w:p>
      <w:pPr>
        <w:spacing w:before="0"/>
        <w:ind w:left="153" w:right="0" w:firstLine="0"/>
        <w:jc w:val="left"/>
        <w:rPr>
          <w:sz w:val="24"/>
        </w:rPr>
      </w:pPr>
      <w:r>
        <w:rPr>
          <w:b/>
          <w:color w:val="231F20"/>
          <w:sz w:val="24"/>
        </w:rPr>
        <w:t>Pallier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temps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par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grammage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3"/>
          <w:sz w:val="24"/>
        </w:rPr>
        <w:t> </w:t>
      </w:r>
      <w:r>
        <w:rPr>
          <w:color w:val="231F20"/>
          <w:sz w:val="24"/>
        </w:rPr>
        <w:t>champs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2"/>
          <w:sz w:val="24"/>
        </w:rPr>
        <w:t>libre</w:t>
      </w:r>
    </w:p>
    <w:p>
      <w:pPr>
        <w:pStyle w:val="BodyText"/>
        <w:spacing w:before="13"/>
        <w:ind w:left="153"/>
      </w:pPr>
      <w:r>
        <w:rPr>
          <w:color w:val="231F20"/>
        </w:rPr>
        <w:t>L’administrateur</w:t>
      </w:r>
      <w:r>
        <w:rPr>
          <w:color w:val="231F20"/>
          <w:spacing w:val="-5"/>
        </w:rPr>
        <w:t> </w:t>
      </w:r>
      <w:r>
        <w:rPr>
          <w:color w:val="231F20"/>
        </w:rPr>
        <w:t>doit</w:t>
      </w:r>
      <w:r>
        <w:rPr>
          <w:color w:val="231F20"/>
          <w:spacing w:val="-4"/>
        </w:rPr>
        <w:t> </w:t>
      </w:r>
      <w:r>
        <w:rPr>
          <w:color w:val="231F20"/>
        </w:rPr>
        <w:t>renseigner</w:t>
      </w:r>
      <w:r>
        <w:rPr>
          <w:color w:val="231F20"/>
          <w:spacing w:val="-3"/>
        </w:rPr>
        <w:t> </w:t>
      </w:r>
      <w:r>
        <w:rPr>
          <w:color w:val="231F20"/>
        </w:rPr>
        <w:t>une</w:t>
      </w:r>
      <w:r>
        <w:rPr>
          <w:color w:val="231F20"/>
          <w:spacing w:val="-3"/>
        </w:rPr>
        <w:t> </w:t>
      </w:r>
      <w:r>
        <w:rPr>
          <w:color w:val="231F20"/>
        </w:rPr>
        <w:t>plage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grammage,</w:t>
      </w:r>
      <w:r>
        <w:rPr>
          <w:color w:val="231F20"/>
          <w:spacing w:val="-3"/>
        </w:rPr>
        <w:t> </w:t>
      </w:r>
      <w:r>
        <w:rPr>
          <w:color w:val="231F20"/>
        </w:rPr>
        <w:t>un</w:t>
      </w:r>
      <w:r>
        <w:rPr>
          <w:color w:val="231F20"/>
          <w:spacing w:val="-4"/>
        </w:rPr>
        <w:t> </w:t>
      </w:r>
      <w:r>
        <w:rPr>
          <w:color w:val="231F20"/>
        </w:rPr>
        <w:t>temps</w:t>
      </w:r>
      <w:r>
        <w:rPr>
          <w:color w:val="231F20"/>
          <w:spacing w:val="-3"/>
        </w:rPr>
        <w:t> </w:t>
      </w:r>
      <w:r>
        <w:rPr>
          <w:color w:val="231F20"/>
        </w:rPr>
        <w:t>indicatif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production</w:t>
      </w:r>
      <w:r>
        <w:rPr>
          <w:color w:val="231F20"/>
          <w:spacing w:val="-3"/>
        </w:rPr>
        <w:t> </w:t>
      </w:r>
      <w:r>
        <w:rPr>
          <w:color w:val="231F20"/>
        </w:rPr>
        <w:t>par</w:t>
      </w:r>
      <w:r>
        <w:rPr>
          <w:color w:val="231F20"/>
          <w:spacing w:val="-3"/>
        </w:rPr>
        <w:t> </w:t>
      </w:r>
      <w:r>
        <w:rPr>
          <w:color w:val="231F20"/>
        </w:rPr>
        <w:t>machine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production</w:t>
      </w:r>
    </w:p>
    <w:p>
      <w:pPr>
        <w:pStyle w:val="BodyText"/>
        <w:spacing w:before="25"/>
      </w:pPr>
    </w:p>
    <w:p>
      <w:pPr>
        <w:pStyle w:val="BodyText"/>
        <w:spacing w:line="252" w:lineRule="auto"/>
        <w:ind w:left="153" w:right="516"/>
      </w:pPr>
      <w:r>
        <w:rPr>
          <w:color w:val="231F20"/>
        </w:rPr>
        <w:t>Ce nouveau paramètre sert à indiquer dans le planning de production par machine le temps théorique de production. Exemple : si je choisi la presse V1350, avec papier de couverture dans la plage comprise entre xxx grammes à xxx grammes et que je choisis un papier intérieur compris dans la plage xxx grammes à xxx grammes, le calcul de temps</w:t>
      </w:r>
      <w:r>
        <w:rPr>
          <w:color w:val="231F20"/>
        </w:rPr>
        <w:t> se fait par un calcul entre le temps indicatif (par feuille) : nombre de feuille par exemplaire multiplié par la quantité</w:t>
      </w:r>
      <w:r>
        <w:rPr>
          <w:color w:val="231F20"/>
          <w:spacing w:val="40"/>
        </w:rPr>
        <w:t> </w:t>
      </w:r>
      <w:r>
        <w:rPr>
          <w:color w:val="231F20"/>
        </w:rPr>
        <w:t>divisé</w:t>
      </w:r>
      <w:r>
        <w:rPr>
          <w:color w:val="231F20"/>
          <w:spacing w:val="-2"/>
        </w:rPr>
        <w:t> </w:t>
      </w:r>
      <w:r>
        <w:rPr>
          <w:color w:val="231F20"/>
        </w:rPr>
        <w:t>par</w:t>
      </w:r>
      <w:r>
        <w:rPr>
          <w:color w:val="231F20"/>
          <w:spacing w:val="-1"/>
        </w:rPr>
        <w:t> </w:t>
      </w:r>
      <w:r>
        <w:rPr>
          <w:color w:val="231F20"/>
        </w:rPr>
        <w:t>le</w:t>
      </w:r>
      <w:r>
        <w:rPr>
          <w:color w:val="231F20"/>
          <w:spacing w:val="-2"/>
        </w:rPr>
        <w:t> </w:t>
      </w:r>
      <w:r>
        <w:rPr>
          <w:color w:val="231F20"/>
        </w:rPr>
        <w:t>champ</w:t>
      </w:r>
      <w:r>
        <w:rPr>
          <w:color w:val="231F20"/>
          <w:spacing w:val="-2"/>
        </w:rPr>
        <w:t> </w:t>
      </w:r>
      <w:r>
        <w:rPr>
          <w:color w:val="231F20"/>
        </w:rPr>
        <w:t>calcul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feuilles</w:t>
      </w:r>
      <w:r>
        <w:rPr>
          <w:color w:val="231F20"/>
          <w:spacing w:val="-2"/>
        </w:rPr>
        <w:t> </w:t>
      </w:r>
      <w:r>
        <w:rPr>
          <w:color w:val="231F20"/>
        </w:rPr>
        <w:t>versus</w:t>
      </w:r>
      <w:r>
        <w:rPr>
          <w:color w:val="231F20"/>
          <w:spacing w:val="-2"/>
        </w:rPr>
        <w:t> </w:t>
      </w:r>
      <w:r>
        <w:rPr>
          <w:color w:val="231F20"/>
        </w:rPr>
        <w:t>la</w:t>
      </w:r>
      <w:r>
        <w:rPr>
          <w:color w:val="231F20"/>
          <w:spacing w:val="-2"/>
        </w:rPr>
        <w:t> </w:t>
      </w:r>
      <w:r>
        <w:rPr>
          <w:color w:val="231F20"/>
        </w:rPr>
        <w:t>presse</w:t>
      </w:r>
      <w:r>
        <w:rPr>
          <w:color w:val="231F20"/>
          <w:spacing w:val="-2"/>
        </w:rPr>
        <w:t> </w:t>
      </w:r>
      <w:r>
        <w:rPr>
          <w:color w:val="231F20"/>
        </w:rPr>
        <w:t>sélectionnée</w:t>
      </w:r>
      <w:r>
        <w:rPr>
          <w:color w:val="231F20"/>
          <w:spacing w:val="-2"/>
        </w:rPr>
        <w:t> </w:t>
      </w:r>
      <w:r>
        <w:rPr>
          <w:color w:val="231F20"/>
        </w:rPr>
        <w:t>(en</w:t>
      </w:r>
      <w:r>
        <w:rPr>
          <w:color w:val="231F20"/>
          <w:spacing w:val="-2"/>
        </w:rPr>
        <w:t> </w:t>
      </w:r>
      <w:r>
        <w:rPr>
          <w:color w:val="231F20"/>
        </w:rPr>
        <w:t>y</w:t>
      </w:r>
      <w:r>
        <w:rPr>
          <w:color w:val="231F20"/>
          <w:spacing w:val="-2"/>
        </w:rPr>
        <w:t> </w:t>
      </w:r>
      <w:r>
        <w:rPr>
          <w:color w:val="231F20"/>
        </w:rPr>
        <w:t>ajoutant</w:t>
      </w:r>
      <w:r>
        <w:rPr>
          <w:color w:val="231F20"/>
          <w:spacing w:val="-2"/>
        </w:rPr>
        <w:t> </w:t>
      </w:r>
      <w:r>
        <w:rPr>
          <w:color w:val="231F20"/>
        </w:rPr>
        <w:t>les</w:t>
      </w:r>
      <w:r>
        <w:rPr>
          <w:color w:val="231F20"/>
          <w:spacing w:val="-2"/>
        </w:rPr>
        <w:t> </w:t>
      </w:r>
      <w:r>
        <w:rPr>
          <w:color w:val="231F20"/>
        </w:rPr>
        <w:t>feuilles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passes</w:t>
      </w:r>
      <w:r>
        <w:rPr>
          <w:color w:val="231F20"/>
          <w:spacing w:val="-2"/>
        </w:rPr>
        <w:t> </w:t>
      </w:r>
      <w:r>
        <w:rPr>
          <w:color w:val="231F20"/>
        </w:rPr>
        <w:t>en</w:t>
      </w:r>
      <w:r>
        <w:rPr>
          <w:color w:val="231F20"/>
          <w:spacing w:val="-2"/>
        </w:rPr>
        <w:t> </w:t>
      </w:r>
      <w:r>
        <w:rPr>
          <w:color w:val="231F20"/>
        </w:rPr>
        <w:t>fonction</w:t>
      </w:r>
      <w:r>
        <w:rPr>
          <w:color w:val="231F20"/>
          <w:spacing w:val="-2"/>
        </w:rPr>
        <w:t> </w:t>
      </w:r>
      <w:r>
        <w:rPr>
          <w:color w:val="231F20"/>
        </w:rPr>
        <w:t>des finitions sélectionnées)</w:t>
      </w:r>
    </w:p>
    <w:p>
      <w:pPr>
        <w:pStyle w:val="BodyText"/>
        <w:spacing w:after="0" w:line="252" w:lineRule="auto"/>
        <w:sectPr>
          <w:pgSz w:w="11910" w:h="16840"/>
          <w:pgMar w:top="700" w:bottom="280" w:left="566" w:right="283"/>
        </w:sectPr>
      </w:pPr>
    </w:p>
    <w:p>
      <w:pPr>
        <w:pStyle w:val="Heading1"/>
        <w:spacing w:before="72"/>
        <w:ind w:left="876"/>
        <w:rPr>
          <w:rFonts w:ascii="Arial Narrow"/>
        </w:rPr>
      </w:pPr>
      <w:r>
        <w:rPr>
          <w:rFonts w:ascii="Arial Narrow"/>
          <w:color w:val="231F20"/>
        </w:rPr>
        <w:t>Tuile</w:t>
      </w:r>
      <w:r>
        <w:rPr>
          <w:rFonts w:ascii="Arial Narrow"/>
          <w:color w:val="231F20"/>
          <w:spacing w:val="-6"/>
        </w:rPr>
        <w:t> </w:t>
      </w:r>
      <w:r>
        <w:rPr>
          <w:rFonts w:ascii="Arial Narrow"/>
          <w:color w:val="231F20"/>
        </w:rPr>
        <w:t>Fin</w:t>
      </w:r>
      <w:r>
        <w:rPr>
          <w:rFonts w:ascii="Arial Narrow"/>
          <w:color w:val="231F20"/>
          <w:spacing w:val="-5"/>
        </w:rPr>
        <w:t> </w:t>
      </w:r>
      <w:r>
        <w:rPr>
          <w:rFonts w:ascii="Arial Narrow"/>
          <w:color w:val="231F20"/>
        </w:rPr>
        <w:t>de</w:t>
      </w:r>
      <w:r>
        <w:rPr>
          <w:rFonts w:ascii="Arial Narrow"/>
          <w:color w:val="231F20"/>
          <w:spacing w:val="-6"/>
        </w:rPr>
        <w:t> </w:t>
      </w:r>
      <w:r>
        <w:rPr>
          <w:rFonts w:ascii="Arial Narrow"/>
          <w:color w:val="231F20"/>
        </w:rPr>
        <w:t>production</w:t>
      </w:r>
      <w:r>
        <w:rPr>
          <w:rFonts w:ascii="Arial Narrow"/>
          <w:color w:val="231F20"/>
          <w:spacing w:val="-4"/>
        </w:rPr>
        <w:t> </w:t>
      </w:r>
      <w:r>
        <w:rPr>
          <w:rFonts w:ascii="Arial Narrow"/>
          <w:color w:val="231F20"/>
          <w:spacing w:val="-10"/>
        </w:rPr>
        <w:t>:</w:t>
      </w:r>
    </w:p>
    <w:p>
      <w:pPr>
        <w:pStyle w:val="BodyText"/>
        <w:spacing w:before="83" w:after="1"/>
        <w:rPr>
          <w:b/>
          <w:sz w:val="20"/>
        </w:rPr>
      </w:pPr>
    </w:p>
    <w:p>
      <w:pPr>
        <w:pStyle w:val="BodyText"/>
        <w:ind w:left="154" w:right="-72"/>
        <w:rPr>
          <w:sz w:val="20"/>
        </w:rPr>
      </w:pPr>
      <w:r>
        <w:rPr>
          <w:sz w:val="20"/>
        </w:rPr>
        <w:drawing>
          <wp:inline distT="0" distB="0" distL="0" distR="0">
            <wp:extent cx="2473783" cy="1042416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3783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rPr>
          <w:b/>
        </w:rPr>
      </w:pPr>
    </w:p>
    <w:p>
      <w:pPr>
        <w:pStyle w:val="BodyText"/>
        <w:spacing w:before="22"/>
        <w:rPr>
          <w:b/>
        </w:rPr>
      </w:pPr>
    </w:p>
    <w:p>
      <w:pPr>
        <w:spacing w:before="0"/>
        <w:ind w:left="141" w:right="0" w:firstLine="0"/>
        <w:jc w:val="left"/>
        <w:rPr>
          <w:sz w:val="24"/>
        </w:rPr>
      </w:pPr>
      <w:r>
        <w:rPr>
          <w:b/>
          <w:color w:val="231F20"/>
          <w:sz w:val="24"/>
        </w:rPr>
        <w:t>Message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4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supprime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ce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2"/>
          <w:sz w:val="24"/>
        </w:rPr>
        <w:t>message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spacing w:line="252" w:lineRule="auto" w:before="0"/>
        <w:ind w:left="141" w:right="187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457200</wp:posOffset>
            </wp:positionH>
            <wp:positionV relativeFrom="paragraph">
              <wp:posOffset>-204415</wp:posOffset>
            </wp:positionV>
            <wp:extent cx="2460450" cy="13942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450" cy="139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z w:val="24"/>
        </w:rPr>
        <w:t>Message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2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garde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message.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Quand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valide,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tâche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verouille dans la tuile </w:t>
      </w:r>
      <w:r>
        <w:rPr>
          <w:b/>
          <w:color w:val="231F20"/>
          <w:sz w:val="24"/>
        </w:rPr>
        <w:t>ET aussi dans le calendrier</w:t>
      </w:r>
    </w:p>
    <w:p>
      <w:pPr>
        <w:spacing w:after="0" w:line="252" w:lineRule="auto"/>
        <w:jc w:val="left"/>
        <w:rPr>
          <w:b/>
          <w:sz w:val="24"/>
        </w:rPr>
        <w:sectPr>
          <w:pgSz w:w="11910" w:h="16840"/>
          <w:pgMar w:top="580" w:bottom="280" w:left="566" w:right="283"/>
          <w:cols w:num="2" w:equalWidth="0">
            <w:col w:w="4029" w:space="40"/>
            <w:col w:w="6992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0"/>
        <w:rPr>
          <w:b/>
        </w:rPr>
      </w:pPr>
    </w:p>
    <w:p>
      <w:pPr>
        <w:spacing w:before="0"/>
        <w:ind w:left="80" w:right="0" w:firstLine="0"/>
        <w:jc w:val="left"/>
        <w:rPr>
          <w:sz w:val="24"/>
        </w:rPr>
      </w:pPr>
      <w:r>
        <w:rPr>
          <w:b/>
          <w:color w:val="231F20"/>
          <w:sz w:val="24"/>
        </w:rPr>
        <w:t>Dossier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production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3"/>
          <w:sz w:val="24"/>
        </w:rPr>
        <w:t> </w:t>
      </w:r>
      <w:r>
        <w:rPr>
          <w:color w:val="231F20"/>
          <w:sz w:val="24"/>
        </w:rPr>
        <w:t>seul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changement,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c’est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l’administrateur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qui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décide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des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champs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fiche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à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faire</w:t>
      </w:r>
      <w:r>
        <w:rPr>
          <w:color w:val="231F20"/>
          <w:spacing w:val="-2"/>
          <w:sz w:val="24"/>
        </w:rPr>
        <w:t> apparaitre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457200</wp:posOffset>
            </wp:positionH>
            <wp:positionV relativeFrom="paragraph">
              <wp:posOffset>119993</wp:posOffset>
            </wp:positionV>
            <wp:extent cx="5779544" cy="4851273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544" cy="4851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top="480" w:bottom="0" w:left="566" w:right="283"/>
        </w:sectPr>
      </w:pPr>
    </w:p>
    <w:p>
      <w:pPr>
        <w:spacing w:before="84"/>
        <w:ind w:left="171" w:right="0" w:firstLine="0"/>
        <w:jc w:val="left"/>
        <w:rPr>
          <w:b/>
          <w:sz w:val="30"/>
        </w:rPr>
      </w:pPr>
      <w:r>
        <w:rPr>
          <w:b/>
          <w:color w:val="231F20"/>
          <w:sz w:val="30"/>
        </w:rPr>
        <w:t>Onglet </w:t>
      </w:r>
      <w:r>
        <w:rPr>
          <w:b/>
          <w:color w:val="231F20"/>
          <w:spacing w:val="-2"/>
          <w:sz w:val="30"/>
        </w:rPr>
        <w:t>Paramètres</w:t>
      </w:r>
    </w:p>
    <w:p>
      <w:pPr>
        <w:pStyle w:val="BodyText"/>
        <w:spacing w:before="5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457200</wp:posOffset>
            </wp:positionH>
            <wp:positionV relativeFrom="paragraph">
              <wp:posOffset>84468</wp:posOffset>
            </wp:positionV>
            <wp:extent cx="6652824" cy="2492311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2824" cy="2492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8"/>
        <w:ind w:left="171"/>
      </w:pPr>
      <w:r>
        <w:rPr>
          <w:b/>
          <w:color w:val="231F20"/>
        </w:rPr>
        <w:t>Comptes</w:t>
      </w:r>
      <w:r>
        <w:rPr>
          <w:b/>
          <w:color w:val="231F20"/>
          <w:spacing w:val="-5"/>
        </w:rPr>
        <w:t> </w:t>
      </w:r>
      <w:r>
        <w:rPr>
          <w:b/>
          <w:color w:val="231F20"/>
        </w:rPr>
        <w:t>&amp;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rôles</w:t>
      </w:r>
      <w:r>
        <w:rPr>
          <w:b/>
          <w:color w:val="231F20"/>
          <w:spacing w:val="-3"/>
        </w:rPr>
        <w:t> </w:t>
      </w:r>
      <w:r>
        <w:rPr>
          <w:b/>
          <w:color w:val="231F20"/>
        </w:rPr>
        <w:t>:</w:t>
      </w:r>
      <w:r>
        <w:rPr>
          <w:b/>
          <w:color w:val="231F20"/>
          <w:spacing w:val="-2"/>
        </w:rPr>
        <w:t> </w:t>
      </w:r>
      <w:r>
        <w:rPr>
          <w:color w:val="231F20"/>
        </w:rPr>
        <w:t>Afficher</w:t>
      </w:r>
      <w:r>
        <w:rPr>
          <w:color w:val="231F20"/>
          <w:spacing w:val="-2"/>
        </w:rPr>
        <w:t> </w:t>
      </w:r>
      <w:r>
        <w:rPr>
          <w:color w:val="231F20"/>
        </w:rPr>
        <w:t>un</w:t>
      </w:r>
      <w:r>
        <w:rPr>
          <w:color w:val="231F20"/>
          <w:spacing w:val="-3"/>
        </w:rPr>
        <w:t> </w:t>
      </w:r>
      <w:r>
        <w:rPr>
          <w:color w:val="231F20"/>
        </w:rPr>
        <w:t>indicateur</w:t>
      </w:r>
      <w:r>
        <w:rPr>
          <w:color w:val="231F20"/>
          <w:spacing w:val="-1"/>
        </w:rPr>
        <w:t> </w:t>
      </w:r>
      <w:r>
        <w:rPr>
          <w:color w:val="231F20"/>
        </w:rPr>
        <w:t>vert</w:t>
      </w:r>
      <w:r>
        <w:rPr>
          <w:color w:val="231F20"/>
          <w:spacing w:val="-3"/>
        </w:rPr>
        <w:t> </w:t>
      </w:r>
      <w:r>
        <w:rPr>
          <w:color w:val="231F20"/>
        </w:rPr>
        <w:t>ou</w:t>
      </w:r>
      <w:r>
        <w:rPr>
          <w:color w:val="231F20"/>
          <w:spacing w:val="-3"/>
        </w:rPr>
        <w:t> </w:t>
      </w:r>
      <w:r>
        <w:rPr>
          <w:color w:val="231F20"/>
        </w:rPr>
        <w:t>rouge</w:t>
      </w:r>
      <w:r>
        <w:rPr>
          <w:color w:val="231F20"/>
          <w:spacing w:val="-3"/>
        </w:rPr>
        <w:t> </w:t>
      </w:r>
      <w:r>
        <w:rPr>
          <w:color w:val="231F20"/>
        </w:rPr>
        <w:t>pour</w:t>
      </w:r>
      <w:r>
        <w:rPr>
          <w:color w:val="231F20"/>
          <w:spacing w:val="-2"/>
        </w:rPr>
        <w:t> </w:t>
      </w:r>
      <w:r>
        <w:rPr>
          <w:color w:val="231F20"/>
        </w:rPr>
        <w:t>savoir</w:t>
      </w:r>
      <w:r>
        <w:rPr>
          <w:color w:val="231F20"/>
          <w:spacing w:val="-2"/>
        </w:rPr>
        <w:t> </w:t>
      </w:r>
      <w:r>
        <w:rPr>
          <w:color w:val="231F20"/>
        </w:rPr>
        <w:t>qui</w:t>
      </w:r>
      <w:r>
        <w:rPr>
          <w:color w:val="231F20"/>
          <w:spacing w:val="-3"/>
        </w:rPr>
        <w:t> </w:t>
      </w:r>
      <w:r>
        <w:rPr>
          <w:color w:val="231F20"/>
        </w:rPr>
        <w:t>est</w:t>
      </w:r>
      <w:r>
        <w:rPr>
          <w:color w:val="231F20"/>
          <w:spacing w:val="-2"/>
        </w:rPr>
        <w:t> </w:t>
      </w:r>
      <w:r>
        <w:rPr>
          <w:color w:val="231F20"/>
        </w:rPr>
        <w:t>connecté</w:t>
      </w:r>
      <w:r>
        <w:rPr>
          <w:color w:val="231F20"/>
          <w:spacing w:val="-3"/>
        </w:rPr>
        <w:t> </w:t>
      </w:r>
      <w:r>
        <w:rPr>
          <w:color w:val="231F20"/>
        </w:rPr>
        <w:t>et</w:t>
      </w:r>
      <w:r>
        <w:rPr>
          <w:color w:val="231F20"/>
          <w:spacing w:val="-3"/>
        </w:rPr>
        <w:t> </w:t>
      </w:r>
      <w:r>
        <w:rPr>
          <w:color w:val="231F20"/>
        </w:rPr>
        <w:t>la</w:t>
      </w:r>
      <w:r>
        <w:rPr>
          <w:color w:val="231F20"/>
          <w:spacing w:val="-3"/>
        </w:rPr>
        <w:t> </w:t>
      </w:r>
      <w:r>
        <w:rPr>
          <w:color w:val="231F20"/>
        </w:rPr>
        <w:t>possibilité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modifier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le</w:t>
      </w:r>
    </w:p>
    <w:p>
      <w:pPr>
        <w:pStyle w:val="BodyText"/>
        <w:spacing w:before="13"/>
        <w:ind w:left="171"/>
      </w:pPr>
      <w:r>
        <w:rPr>
          <w:color w:val="231F20"/>
        </w:rPr>
        <w:t>compte</w:t>
      </w:r>
      <w:r>
        <w:rPr>
          <w:color w:val="231F20"/>
          <w:spacing w:val="-5"/>
        </w:rPr>
        <w:t> </w:t>
      </w:r>
      <w:r>
        <w:rPr>
          <w:color w:val="231F20"/>
        </w:rPr>
        <w:t>d’un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utilisateur</w:t>
      </w: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457200</wp:posOffset>
            </wp:positionH>
            <wp:positionV relativeFrom="paragraph">
              <wp:posOffset>273638</wp:posOffset>
            </wp:positionV>
            <wp:extent cx="6612840" cy="274034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2840" cy="2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6"/>
        <w:ind w:left="171" w:right="0" w:firstLine="0"/>
        <w:jc w:val="left"/>
        <w:rPr>
          <w:sz w:val="24"/>
        </w:rPr>
      </w:pPr>
      <w:r>
        <w:rPr>
          <w:b/>
          <w:color w:val="231F20"/>
          <w:sz w:val="24"/>
        </w:rPr>
        <w:t>Plages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horaire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et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jours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fériés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3"/>
          <w:sz w:val="24"/>
        </w:rPr>
        <w:t> </w:t>
      </w:r>
      <w:r>
        <w:rPr>
          <w:color w:val="231F20"/>
          <w:sz w:val="24"/>
        </w:rPr>
        <w:t>OK,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bien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vérifier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la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plage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horaire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est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bien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prise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compte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dans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calendrier</w:t>
      </w:r>
      <w:r>
        <w:rPr>
          <w:color w:val="231F20"/>
          <w:spacing w:val="-2"/>
          <w:sz w:val="24"/>
        </w:rPr>
        <w:t> </w:t>
      </w:r>
      <w:r>
        <w:rPr>
          <w:color w:val="231F20"/>
          <w:spacing w:val="-5"/>
          <w:sz w:val="24"/>
        </w:rPr>
        <w:t>et</w:t>
      </w:r>
    </w:p>
    <w:p>
      <w:pPr>
        <w:pStyle w:val="BodyText"/>
        <w:spacing w:before="12"/>
        <w:ind w:left="171"/>
      </w:pPr>
      <w:r>
        <w:rPr>
          <w:color w:val="231F20"/>
        </w:rPr>
        <w:t>voir</w:t>
      </w:r>
      <w:r>
        <w:rPr>
          <w:color w:val="231F20"/>
          <w:spacing w:val="-3"/>
        </w:rPr>
        <w:t> </w:t>
      </w:r>
      <w:r>
        <w:rPr>
          <w:color w:val="231F20"/>
        </w:rPr>
        <w:t>comment</w:t>
      </w:r>
      <w:r>
        <w:rPr>
          <w:color w:val="231F20"/>
          <w:spacing w:val="-3"/>
        </w:rPr>
        <w:t> </w:t>
      </w:r>
      <w:r>
        <w:rPr>
          <w:color w:val="231F20"/>
        </w:rPr>
        <w:t>importer</w:t>
      </w:r>
      <w:r>
        <w:rPr>
          <w:color w:val="231F20"/>
          <w:spacing w:val="-2"/>
        </w:rPr>
        <w:t> </w:t>
      </w:r>
      <w:r>
        <w:rPr>
          <w:color w:val="231F20"/>
        </w:rPr>
        <w:t>les</w:t>
      </w:r>
      <w:r>
        <w:rPr>
          <w:color w:val="231F20"/>
          <w:spacing w:val="-3"/>
        </w:rPr>
        <w:t> </w:t>
      </w:r>
      <w:r>
        <w:rPr>
          <w:color w:val="231F20"/>
        </w:rPr>
        <w:t>jours</w:t>
      </w:r>
      <w:r>
        <w:rPr>
          <w:color w:val="231F20"/>
          <w:spacing w:val="-3"/>
        </w:rPr>
        <w:t> </w:t>
      </w:r>
      <w:r>
        <w:rPr>
          <w:color w:val="231F20"/>
        </w:rPr>
        <w:t>feriés</w:t>
      </w:r>
      <w:r>
        <w:rPr>
          <w:color w:val="231F20"/>
          <w:spacing w:val="-2"/>
        </w:rPr>
        <w:t> </w:t>
      </w:r>
      <w:r>
        <w:rPr>
          <w:color w:val="231F20"/>
        </w:rPr>
        <w:t>pour</w:t>
      </w:r>
      <w:r>
        <w:rPr>
          <w:color w:val="231F20"/>
          <w:spacing w:val="-3"/>
        </w:rPr>
        <w:t> </w:t>
      </w:r>
      <w:r>
        <w:rPr>
          <w:color w:val="231F20"/>
        </w:rPr>
        <w:t>les</w:t>
      </w:r>
      <w:r>
        <w:rPr>
          <w:color w:val="231F20"/>
          <w:spacing w:val="-3"/>
        </w:rPr>
        <w:t> </w:t>
      </w:r>
      <w:r>
        <w:rPr>
          <w:color w:val="231F20"/>
        </w:rPr>
        <w:t>années</w:t>
      </w:r>
      <w:r>
        <w:rPr>
          <w:color w:val="231F20"/>
          <w:spacing w:val="-2"/>
        </w:rPr>
        <w:t> suivantes</w:t>
      </w: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375133</wp:posOffset>
            </wp:positionH>
            <wp:positionV relativeFrom="paragraph">
              <wp:posOffset>242695</wp:posOffset>
            </wp:positionV>
            <wp:extent cx="6803040" cy="2314098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3040" cy="2314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2" w:lineRule="auto" w:before="120"/>
        <w:ind w:left="171" w:right="513"/>
      </w:pPr>
      <w:r>
        <w:rPr>
          <w:b/>
          <w:color w:val="231F20"/>
        </w:rPr>
        <w:t>Chemins</w:t>
      </w:r>
      <w:r>
        <w:rPr>
          <w:b/>
          <w:color w:val="231F20"/>
          <w:spacing w:val="-3"/>
        </w:rPr>
        <w:t> </w:t>
      </w:r>
      <w:r>
        <w:rPr>
          <w:b/>
          <w:color w:val="231F20"/>
        </w:rPr>
        <w:t>d’accès</w:t>
      </w:r>
      <w:r>
        <w:rPr>
          <w:b/>
          <w:color w:val="231F20"/>
          <w:spacing w:val="-3"/>
        </w:rPr>
        <w:t> </w:t>
      </w:r>
      <w:r>
        <w:rPr>
          <w:b/>
          <w:color w:val="231F20"/>
        </w:rPr>
        <w:t>:</w:t>
      </w:r>
      <w:r>
        <w:rPr>
          <w:b/>
          <w:color w:val="231F20"/>
          <w:spacing w:val="-2"/>
        </w:rPr>
        <w:t> </w:t>
      </w:r>
      <w:r>
        <w:rPr>
          <w:color w:val="231F20"/>
        </w:rPr>
        <w:t>OK</w:t>
      </w:r>
      <w:r>
        <w:rPr>
          <w:color w:val="231F20"/>
          <w:spacing w:val="-2"/>
        </w:rPr>
        <w:t> </w:t>
      </w:r>
      <w:r>
        <w:rPr>
          <w:color w:val="231F20"/>
        </w:rPr>
        <w:t>pour</w:t>
      </w:r>
      <w:r>
        <w:rPr>
          <w:color w:val="231F20"/>
          <w:spacing w:val="-2"/>
        </w:rPr>
        <w:t> </w:t>
      </w:r>
      <w:r>
        <w:rPr>
          <w:color w:val="231F20"/>
        </w:rPr>
        <w:t>corbeille</w:t>
      </w:r>
      <w:r>
        <w:rPr>
          <w:color w:val="231F20"/>
          <w:spacing w:val="-3"/>
        </w:rPr>
        <w:t> </w:t>
      </w:r>
      <w:r>
        <w:rPr>
          <w:color w:val="231F20"/>
        </w:rPr>
        <w:t>et</w:t>
      </w:r>
      <w:r>
        <w:rPr>
          <w:color w:val="231F20"/>
          <w:spacing w:val="-13"/>
        </w:rPr>
        <w:t> </w:t>
      </w:r>
      <w:r>
        <w:rPr>
          <w:color w:val="231F20"/>
        </w:rPr>
        <w:t>Acrobat</w:t>
      </w:r>
      <w:r>
        <w:rPr>
          <w:color w:val="231F20"/>
          <w:spacing w:val="-3"/>
        </w:rPr>
        <w:t> </w:t>
      </w:r>
      <w:r>
        <w:rPr>
          <w:color w:val="231F20"/>
        </w:rPr>
        <w:t>Pro.</w:t>
      </w:r>
      <w:r>
        <w:rPr>
          <w:color w:val="231F20"/>
          <w:spacing w:val="-13"/>
        </w:rPr>
        <w:t> </w:t>
      </w:r>
      <w:r>
        <w:rPr>
          <w:color w:val="231F20"/>
        </w:rPr>
        <w:t>Ajouter</w:t>
      </w:r>
      <w:r>
        <w:rPr>
          <w:color w:val="231F20"/>
          <w:spacing w:val="-2"/>
        </w:rPr>
        <w:t> </w:t>
      </w:r>
      <w:r>
        <w:rPr>
          <w:color w:val="231F20"/>
        </w:rPr>
        <w:t>la</w:t>
      </w:r>
      <w:r>
        <w:rPr>
          <w:color w:val="231F20"/>
          <w:spacing w:val="-3"/>
        </w:rPr>
        <w:t> </w:t>
      </w:r>
      <w:r>
        <w:rPr>
          <w:color w:val="231F20"/>
        </w:rPr>
        <w:t>possibilité</w:t>
      </w:r>
      <w:r>
        <w:rPr>
          <w:color w:val="231F20"/>
          <w:spacing w:val="-3"/>
        </w:rPr>
        <w:t> </w:t>
      </w:r>
      <w:r>
        <w:rPr>
          <w:color w:val="231F20"/>
        </w:rPr>
        <w:t>d’ajouter</w:t>
      </w:r>
      <w:r>
        <w:rPr>
          <w:color w:val="231F20"/>
          <w:spacing w:val="-2"/>
        </w:rPr>
        <w:t> </w:t>
      </w:r>
      <w:r>
        <w:rPr>
          <w:color w:val="231F20"/>
        </w:rPr>
        <w:t>plusieurs</w:t>
      </w:r>
      <w:r>
        <w:rPr>
          <w:color w:val="231F20"/>
          <w:spacing w:val="-3"/>
        </w:rPr>
        <w:t> </w:t>
      </w:r>
      <w:r>
        <w:rPr>
          <w:color w:val="231F20"/>
        </w:rPr>
        <w:t>chemins</w:t>
      </w:r>
      <w:r>
        <w:rPr>
          <w:color w:val="231F20"/>
          <w:spacing w:val="-3"/>
        </w:rPr>
        <w:t> </w:t>
      </w:r>
      <w:r>
        <w:rPr>
          <w:color w:val="231F20"/>
        </w:rPr>
        <w:t>configurer</w:t>
      </w:r>
      <w:r>
        <w:rPr>
          <w:color w:val="231F20"/>
          <w:spacing w:val="-2"/>
        </w:rPr>
        <w:t> </w:t>
      </w:r>
      <w:r>
        <w:rPr>
          <w:color w:val="231F20"/>
        </w:rPr>
        <w:t>l’ac- cès à un ou plusieurs Fiery ou autre système.</w:t>
      </w:r>
    </w:p>
    <w:p>
      <w:pPr>
        <w:pStyle w:val="BodyText"/>
        <w:spacing w:line="273" w:lineRule="exact"/>
        <w:ind w:left="171"/>
      </w:pPr>
      <w:r>
        <w:rPr>
          <w:color w:val="231F20"/>
        </w:rPr>
        <w:t>Le</w:t>
      </w:r>
      <w:r>
        <w:rPr>
          <w:color w:val="231F20"/>
          <w:spacing w:val="-6"/>
        </w:rPr>
        <w:t> </w:t>
      </w:r>
      <w:r>
        <w:rPr>
          <w:color w:val="231F20"/>
        </w:rPr>
        <w:t>chemin</w:t>
      </w:r>
      <w:r>
        <w:rPr>
          <w:color w:val="231F20"/>
          <w:spacing w:val="-4"/>
        </w:rPr>
        <w:t> </w:t>
      </w:r>
      <w:r>
        <w:rPr>
          <w:color w:val="231F20"/>
        </w:rPr>
        <w:t>d’accès</w:t>
      </w:r>
      <w:r>
        <w:rPr>
          <w:color w:val="231F20"/>
          <w:spacing w:val="-4"/>
        </w:rPr>
        <w:t> </w:t>
      </w:r>
      <w:r>
        <w:rPr>
          <w:color w:val="231F20"/>
        </w:rPr>
        <w:t>racine</w:t>
      </w:r>
      <w:r>
        <w:rPr>
          <w:color w:val="231F20"/>
          <w:spacing w:val="-4"/>
        </w:rPr>
        <w:t> </w:t>
      </w:r>
      <w:r>
        <w:rPr>
          <w:color w:val="231F20"/>
        </w:rPr>
        <w:t>peut</w:t>
      </w:r>
      <w:r>
        <w:rPr>
          <w:color w:val="231F20"/>
          <w:spacing w:val="-4"/>
        </w:rPr>
        <w:t> </w:t>
      </w:r>
      <w:r>
        <w:rPr>
          <w:color w:val="231F20"/>
        </w:rPr>
        <w:t>être</w:t>
      </w:r>
      <w:r>
        <w:rPr>
          <w:color w:val="231F20"/>
          <w:spacing w:val="-4"/>
        </w:rPr>
        <w:t> </w:t>
      </w:r>
      <w:r>
        <w:rPr>
          <w:color w:val="231F20"/>
        </w:rPr>
        <w:t>supprimer</w:t>
      </w:r>
      <w:r>
        <w:rPr>
          <w:color w:val="231F20"/>
          <w:spacing w:val="-3"/>
        </w:rPr>
        <w:t> </w:t>
      </w:r>
      <w:r>
        <w:rPr>
          <w:color w:val="231F20"/>
        </w:rPr>
        <w:t>puisqu’on</w:t>
      </w:r>
      <w:r>
        <w:rPr>
          <w:color w:val="231F20"/>
          <w:spacing w:val="-4"/>
        </w:rPr>
        <w:t> </w:t>
      </w:r>
      <w:r>
        <w:rPr>
          <w:color w:val="231F20"/>
        </w:rPr>
        <w:t>peut</w:t>
      </w:r>
      <w:r>
        <w:rPr>
          <w:color w:val="231F20"/>
          <w:spacing w:val="-4"/>
        </w:rPr>
        <w:t> </w:t>
      </w:r>
      <w:r>
        <w:rPr>
          <w:color w:val="231F20"/>
        </w:rPr>
        <w:t>décider</w:t>
      </w:r>
      <w:r>
        <w:rPr>
          <w:color w:val="231F20"/>
          <w:spacing w:val="-3"/>
        </w:rPr>
        <w:t> </w:t>
      </w:r>
      <w:r>
        <w:rPr>
          <w:color w:val="231F20"/>
        </w:rPr>
        <w:t>des</w:t>
      </w:r>
      <w:r>
        <w:rPr>
          <w:color w:val="231F20"/>
          <w:spacing w:val="-4"/>
        </w:rPr>
        <w:t> </w:t>
      </w:r>
      <w:r>
        <w:rPr>
          <w:color w:val="231F20"/>
        </w:rPr>
        <w:t>chemins</w:t>
      </w:r>
      <w:r>
        <w:rPr>
          <w:color w:val="231F20"/>
          <w:spacing w:val="-4"/>
        </w:rPr>
        <w:t> </w:t>
      </w:r>
      <w:r>
        <w:rPr>
          <w:color w:val="231F20"/>
        </w:rPr>
        <w:t>dans</w:t>
      </w:r>
      <w:r>
        <w:rPr>
          <w:color w:val="231F20"/>
          <w:spacing w:val="-4"/>
        </w:rPr>
        <w:t> </w:t>
      </w:r>
      <w:r>
        <w:rPr>
          <w:color w:val="231F20"/>
        </w:rPr>
        <w:t>la</w:t>
      </w:r>
      <w:r>
        <w:rPr>
          <w:color w:val="231F20"/>
          <w:spacing w:val="-4"/>
        </w:rPr>
        <w:t> </w:t>
      </w:r>
      <w:r>
        <w:rPr>
          <w:color w:val="231F20"/>
        </w:rPr>
        <w:t>tuile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Kaban</w:t>
      </w:r>
    </w:p>
    <w:p>
      <w:pPr>
        <w:pStyle w:val="BodyText"/>
        <w:spacing w:after="0" w:line="273" w:lineRule="exact"/>
        <w:sectPr>
          <w:pgSz w:w="11910" w:h="16840"/>
          <w:pgMar w:top="260" w:bottom="280" w:left="566" w:right="283"/>
        </w:sectPr>
      </w:pPr>
    </w:p>
    <w:p>
      <w:pPr>
        <w:pStyle w:val="BodyText"/>
        <w:ind w:left="57"/>
        <w:rPr>
          <w:sz w:val="20"/>
        </w:rPr>
      </w:pPr>
      <w:r>
        <w:rPr>
          <w:sz w:val="20"/>
        </w:rPr>
        <w:drawing>
          <wp:inline distT="0" distB="0" distL="0" distR="0">
            <wp:extent cx="6621202" cy="282035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202" cy="282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05"/>
        <w:ind w:left="153" w:right="0" w:firstLine="0"/>
        <w:jc w:val="left"/>
        <w:rPr>
          <w:sz w:val="24"/>
        </w:rPr>
      </w:pPr>
      <w:r>
        <w:rPr>
          <w:b/>
          <w:color w:val="231F20"/>
          <w:sz w:val="24"/>
        </w:rPr>
        <w:t>Preflight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2"/>
          <w:sz w:val="24"/>
        </w:rPr>
        <w:t> </w:t>
      </w:r>
      <w:r>
        <w:rPr>
          <w:color w:val="231F20"/>
          <w:sz w:val="24"/>
        </w:rPr>
        <w:t>Pas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1"/>
          <w:sz w:val="24"/>
        </w:rPr>
        <w:t> </w:t>
      </w:r>
      <w:r>
        <w:rPr>
          <w:color w:val="231F20"/>
          <w:spacing w:val="-2"/>
          <w:sz w:val="24"/>
        </w:rPr>
        <w:t>changement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395999</wp:posOffset>
            </wp:positionH>
            <wp:positionV relativeFrom="paragraph">
              <wp:posOffset>169027</wp:posOffset>
            </wp:positionV>
            <wp:extent cx="6664828" cy="2688336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4828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5"/>
        <w:ind w:left="153" w:right="0" w:firstLine="0"/>
        <w:jc w:val="left"/>
        <w:rPr>
          <w:sz w:val="24"/>
        </w:rPr>
      </w:pPr>
      <w:r>
        <w:rPr>
          <w:b/>
          <w:color w:val="231F20"/>
          <w:sz w:val="24"/>
        </w:rPr>
        <w:t>Tuile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Kanban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3"/>
          <w:sz w:val="24"/>
        </w:rPr>
        <w:t> </w:t>
      </w:r>
      <w:r>
        <w:rPr>
          <w:color w:val="231F20"/>
          <w:sz w:val="24"/>
        </w:rPr>
        <w:t>remplacer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le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titre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par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2"/>
          <w:sz w:val="24"/>
        </w:rPr>
        <w:t>«Tuiles»</w:t>
      </w:r>
    </w:p>
    <w:p>
      <w:pPr>
        <w:pStyle w:val="BodyText"/>
        <w:spacing w:line="252" w:lineRule="auto" w:before="13"/>
        <w:ind w:left="153" w:right="1481"/>
      </w:pPr>
      <w:r>
        <w:rPr>
          <w:color w:val="231F20"/>
        </w:rPr>
        <w:t>Parfait</w:t>
      </w:r>
      <w:r>
        <w:rPr>
          <w:color w:val="231F20"/>
          <w:spacing w:val="-2"/>
        </w:rPr>
        <w:t> </w:t>
      </w:r>
      <w:r>
        <w:rPr>
          <w:color w:val="231F20"/>
        </w:rPr>
        <w:t>pour</w:t>
      </w:r>
      <w:r>
        <w:rPr>
          <w:color w:val="231F20"/>
          <w:spacing w:val="-1"/>
        </w:rPr>
        <w:t> </w:t>
      </w:r>
      <w:r>
        <w:rPr>
          <w:color w:val="231F20"/>
        </w:rPr>
        <w:t>le</w:t>
      </w:r>
      <w:r>
        <w:rPr>
          <w:color w:val="231F20"/>
          <w:spacing w:val="-2"/>
        </w:rPr>
        <w:t> </w:t>
      </w:r>
      <w:r>
        <w:rPr>
          <w:color w:val="231F20"/>
        </w:rPr>
        <w:t>changement</w:t>
      </w:r>
      <w:r>
        <w:rPr>
          <w:color w:val="231F20"/>
          <w:spacing w:val="-2"/>
        </w:rPr>
        <w:t> </w:t>
      </w:r>
      <w:r>
        <w:rPr>
          <w:color w:val="231F20"/>
        </w:rPr>
        <w:t>du</w:t>
      </w:r>
      <w:r>
        <w:rPr>
          <w:color w:val="231F20"/>
          <w:spacing w:val="-2"/>
        </w:rPr>
        <w:t> </w:t>
      </w:r>
      <w:r>
        <w:rPr>
          <w:color w:val="231F20"/>
        </w:rPr>
        <w:t>nom</w:t>
      </w:r>
      <w:r>
        <w:rPr>
          <w:color w:val="231F20"/>
          <w:spacing w:val="-2"/>
        </w:rPr>
        <w:t> </w:t>
      </w:r>
      <w:r>
        <w:rPr>
          <w:color w:val="231F20"/>
        </w:rPr>
        <w:t>mais</w:t>
      </w:r>
      <w:r>
        <w:rPr>
          <w:color w:val="231F20"/>
          <w:spacing w:val="-2"/>
        </w:rPr>
        <w:t> </w:t>
      </w:r>
      <w:r>
        <w:rPr>
          <w:color w:val="231F20"/>
        </w:rPr>
        <w:t>le</w:t>
      </w:r>
      <w:r>
        <w:rPr>
          <w:color w:val="231F20"/>
          <w:spacing w:val="-2"/>
        </w:rPr>
        <w:t> </w:t>
      </w:r>
      <w:r>
        <w:rPr>
          <w:color w:val="231F20"/>
        </w:rPr>
        <w:t>titre</w:t>
      </w:r>
      <w:r>
        <w:rPr>
          <w:color w:val="231F20"/>
          <w:spacing w:val="-2"/>
        </w:rPr>
        <w:t> </w:t>
      </w:r>
      <w:r>
        <w:rPr>
          <w:color w:val="231F20"/>
        </w:rPr>
        <w:t>«nom</w:t>
      </w:r>
      <w:r>
        <w:rPr>
          <w:color w:val="231F20"/>
          <w:spacing w:val="-2"/>
        </w:rPr>
        <w:t> </w:t>
      </w:r>
      <w:r>
        <w:rPr>
          <w:color w:val="231F20"/>
        </w:rPr>
        <w:t>du</w:t>
      </w:r>
      <w:r>
        <w:rPr>
          <w:color w:val="231F20"/>
          <w:spacing w:val="-2"/>
        </w:rPr>
        <w:t> </w:t>
      </w:r>
      <w:r>
        <w:rPr>
          <w:color w:val="231F20"/>
        </w:rPr>
        <w:t>stage»</w:t>
      </w:r>
      <w:r>
        <w:rPr>
          <w:color w:val="231F20"/>
          <w:spacing w:val="-2"/>
        </w:rPr>
        <w:t> </w:t>
      </w:r>
      <w:r>
        <w:rPr>
          <w:color w:val="231F20"/>
        </w:rPr>
        <w:t>n’est</w:t>
      </w:r>
      <w:r>
        <w:rPr>
          <w:color w:val="231F20"/>
          <w:spacing w:val="-2"/>
        </w:rPr>
        <w:t> </w:t>
      </w:r>
      <w:r>
        <w:rPr>
          <w:color w:val="231F20"/>
        </w:rPr>
        <w:t>pas</w:t>
      </w:r>
      <w:r>
        <w:rPr>
          <w:color w:val="231F20"/>
          <w:spacing w:val="-2"/>
        </w:rPr>
        <w:t> </w:t>
      </w:r>
      <w:r>
        <w:rPr>
          <w:color w:val="231F20"/>
        </w:rPr>
        <w:t>bon,</w:t>
      </w:r>
      <w:r>
        <w:rPr>
          <w:color w:val="231F20"/>
          <w:spacing w:val="-2"/>
        </w:rPr>
        <w:t> </w:t>
      </w:r>
      <w:r>
        <w:rPr>
          <w:color w:val="231F20"/>
        </w:rPr>
        <w:t>il</w:t>
      </w:r>
      <w:r>
        <w:rPr>
          <w:color w:val="231F20"/>
          <w:spacing w:val="-2"/>
        </w:rPr>
        <w:t> </w:t>
      </w:r>
      <w:r>
        <w:rPr>
          <w:color w:val="231F20"/>
        </w:rPr>
        <w:t>faut</w:t>
      </w:r>
      <w:r>
        <w:rPr>
          <w:color w:val="231F20"/>
          <w:spacing w:val="-2"/>
        </w:rPr>
        <w:t> </w:t>
      </w:r>
      <w:r>
        <w:rPr>
          <w:color w:val="231F20"/>
        </w:rPr>
        <w:t>juste</w:t>
      </w:r>
      <w:r>
        <w:rPr>
          <w:color w:val="231F20"/>
          <w:spacing w:val="-2"/>
        </w:rPr>
        <w:t> </w:t>
      </w:r>
      <w:r>
        <w:rPr>
          <w:color w:val="231F20"/>
        </w:rPr>
        <w:t>metre</w:t>
      </w:r>
      <w:r>
        <w:rPr>
          <w:color w:val="231F20"/>
          <w:spacing w:val="-2"/>
        </w:rPr>
        <w:t> </w:t>
      </w:r>
      <w:r>
        <w:rPr>
          <w:color w:val="231F20"/>
        </w:rPr>
        <w:t>«tuile». Chemin physique : OK</w:t>
      </w:r>
    </w:p>
    <w:p>
      <w:pPr>
        <w:pStyle w:val="BodyText"/>
        <w:spacing w:line="252" w:lineRule="auto"/>
        <w:ind w:left="153" w:right="9356"/>
      </w:pPr>
      <w:r>
        <w:rPr>
          <w:color w:val="231F20"/>
        </w:rPr>
        <w:t>Label</w:t>
      </w:r>
      <w:r>
        <w:rPr>
          <w:color w:val="231F20"/>
          <w:spacing w:val="-11"/>
        </w:rPr>
        <w:t> </w:t>
      </w:r>
      <w:r>
        <w:rPr>
          <w:color w:val="231F20"/>
        </w:rPr>
        <w:t>affiché</w:t>
      </w:r>
      <w:r>
        <w:rPr>
          <w:color w:val="231F20"/>
          <w:spacing w:val="-11"/>
        </w:rPr>
        <w:t> </w:t>
      </w:r>
      <w:r>
        <w:rPr>
          <w:color w:val="231F20"/>
        </w:rPr>
        <w:t>:</w:t>
      </w:r>
      <w:r>
        <w:rPr>
          <w:color w:val="231F20"/>
          <w:spacing w:val="-11"/>
        </w:rPr>
        <w:t> </w:t>
      </w:r>
      <w:r>
        <w:rPr>
          <w:color w:val="231F20"/>
        </w:rPr>
        <w:t>OK Couleur : OK Visible : OK</w:t>
      </w:r>
      <w:r>
        <w:rPr>
          <w:color w:val="231F20"/>
          <w:spacing w:val="40"/>
        </w:rPr>
        <w:t> </w:t>
      </w:r>
      <w:r>
        <w:rPr>
          <w:color w:val="231F20"/>
        </w:rPr>
        <w:t>Ordre : OK</w:t>
      </w:r>
    </w:p>
    <w:p>
      <w:pPr>
        <w:spacing w:line="271" w:lineRule="exact" w:before="0"/>
        <w:ind w:left="153" w:right="0" w:firstLine="0"/>
        <w:jc w:val="left"/>
        <w:rPr>
          <w:rFonts w:ascii="Arial"/>
          <w:b/>
          <w:sz w:val="24"/>
        </w:rPr>
      </w:pPr>
      <w:r>
        <w:rPr>
          <w:color w:val="231F20"/>
          <w:sz w:val="24"/>
        </w:rPr>
        <w:t>Actions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: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principe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OK</w:t>
      </w:r>
      <w:r>
        <w:rPr>
          <w:color w:val="231F20"/>
          <w:spacing w:val="-3"/>
          <w:sz w:val="24"/>
        </w:rPr>
        <w:t> </w:t>
      </w:r>
      <w:r>
        <w:rPr>
          <w:rFonts w:ascii="Arial"/>
          <w:b/>
          <w:color w:val="231F20"/>
          <w:sz w:val="24"/>
        </w:rPr>
        <w:t>mais</w:t>
      </w:r>
      <w:r>
        <w:rPr>
          <w:rFonts w:ascii="Arial"/>
          <w:b/>
          <w:color w:val="231F20"/>
          <w:spacing w:val="-4"/>
          <w:sz w:val="24"/>
        </w:rPr>
        <w:t> </w:t>
      </w:r>
      <w:r>
        <w:rPr>
          <w:rFonts w:ascii="Arial"/>
          <w:b/>
          <w:color w:val="231F20"/>
          <w:sz w:val="24"/>
        </w:rPr>
        <w:t>ne</w:t>
      </w:r>
      <w:r>
        <w:rPr>
          <w:rFonts w:ascii="Arial"/>
          <w:b/>
          <w:color w:val="231F20"/>
          <w:spacing w:val="-4"/>
          <w:sz w:val="24"/>
        </w:rPr>
        <w:t> </w:t>
      </w:r>
      <w:r>
        <w:rPr>
          <w:rFonts w:ascii="Arial"/>
          <w:b/>
          <w:color w:val="231F20"/>
          <w:sz w:val="24"/>
        </w:rPr>
        <w:t>fonctionne</w:t>
      </w:r>
      <w:r>
        <w:rPr>
          <w:rFonts w:ascii="Arial"/>
          <w:b/>
          <w:color w:val="231F20"/>
          <w:spacing w:val="-4"/>
          <w:sz w:val="24"/>
        </w:rPr>
        <w:t> pas.</w:t>
      </w:r>
    </w:p>
    <w:p>
      <w:pPr>
        <w:spacing w:after="0" w:line="271" w:lineRule="exact"/>
        <w:jc w:val="left"/>
        <w:rPr>
          <w:rFonts w:ascii="Arial"/>
          <w:b/>
          <w:sz w:val="24"/>
        </w:rPr>
        <w:sectPr>
          <w:pgSz w:w="11910" w:h="16840"/>
          <w:pgMar w:top="600" w:bottom="280" w:left="566" w:right="283"/>
        </w:sectPr>
      </w:pPr>
    </w:p>
    <w:p>
      <w:pPr>
        <w:pStyle w:val="BodyText"/>
        <w:ind w:left="154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700648" cy="2633567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0648" cy="263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55"/>
        <w:ind w:left="153" w:right="0" w:firstLine="0"/>
        <w:jc w:val="left"/>
        <w:rPr>
          <w:sz w:val="24"/>
        </w:rPr>
      </w:pPr>
      <w:r>
        <w:rPr>
          <w:b/>
          <w:color w:val="231F20"/>
          <w:sz w:val="24"/>
        </w:rPr>
        <w:t>Workflow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BAT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5"/>
          <w:sz w:val="24"/>
        </w:rPr>
        <w:t> </w:t>
      </w:r>
      <w:r>
        <w:rPr>
          <w:color w:val="231F20"/>
          <w:sz w:val="24"/>
        </w:rPr>
        <w:t>Pas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2"/>
          <w:sz w:val="24"/>
        </w:rPr>
        <w:t>changement</w:t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490180</wp:posOffset>
            </wp:positionH>
            <wp:positionV relativeFrom="paragraph">
              <wp:posOffset>223054</wp:posOffset>
            </wp:positionV>
            <wp:extent cx="6520453" cy="2391918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0453" cy="2391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9"/>
        <w:ind w:left="153" w:right="0" w:firstLine="0"/>
        <w:jc w:val="left"/>
        <w:rPr>
          <w:sz w:val="24"/>
        </w:rPr>
      </w:pPr>
      <w:r>
        <w:rPr>
          <w:b/>
          <w:color w:val="231F20"/>
          <w:sz w:val="24"/>
        </w:rPr>
        <w:t>Routage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Hotfolder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BAT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Prismaprepare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5"/>
          <w:sz w:val="24"/>
        </w:rPr>
        <w:t> </w:t>
      </w:r>
      <w:r>
        <w:rPr>
          <w:color w:val="231F20"/>
          <w:sz w:val="24"/>
        </w:rPr>
        <w:t>Pas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2"/>
          <w:sz w:val="24"/>
        </w:rPr>
        <w:t>changement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506214</wp:posOffset>
                </wp:positionH>
                <wp:positionV relativeFrom="paragraph">
                  <wp:posOffset>200476</wp:posOffset>
                </wp:positionV>
                <wp:extent cx="6597015" cy="183324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597015" cy="1833245"/>
                          <a:chExt cx="6597015" cy="183324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6577" cy="1754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079385" y="454832"/>
                            <a:ext cx="78486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1371600">
                                <a:moveTo>
                                  <a:pt x="0" y="0"/>
                                </a:moveTo>
                                <a:lnTo>
                                  <a:pt x="784796" y="137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223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530581" y="321628"/>
                            <a:ext cx="15436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685" h="130175">
                                <a:moveTo>
                                  <a:pt x="1543291" y="130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223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942584" y="457977"/>
                            <a:ext cx="13271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105410">
                                <a:moveTo>
                                  <a:pt x="132092" y="0"/>
                                </a:moveTo>
                                <a:lnTo>
                                  <a:pt x="0" y="10485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223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59436pt;margin-top:15.785579pt;width:519.4500pt;height:144.35pt;mso-position-horizontal-relative:page;mso-position-vertical-relative:paragraph;z-index:-15722496;mso-wrap-distance-left:0;mso-wrap-distance-right:0" id="docshapegroup17" coordorigin="797,316" coordsize="10389,2887">
                <v:shape style="position:absolute;left:797;top:315;width:10389;height:2763" type="#_x0000_t75" id="docshape18" stroked="false">
                  <v:imagedata r:id="rId21" o:title=""/>
                </v:shape>
                <v:line style="position:absolute" from="5647,1032" to="6883,3192" stroked="true" strokeweight="1pt" strokecolor="#d2232a">
                  <v:stroke dashstyle="solid"/>
                </v:line>
                <v:line style="position:absolute" from="5638,1027" to="3208,822" stroked="true" strokeweight="1pt" strokecolor="#d2232a">
                  <v:stroke dashstyle="solid"/>
                </v:line>
                <v:line style="position:absolute" from="5639,1037" to="5431,1202" stroked="true" strokeweight="1pt" strokecolor="#d2232a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before="23" w:after="54"/>
        <w:ind w:left="153" w:right="0" w:firstLine="0"/>
        <w:jc w:val="left"/>
        <w:rPr>
          <w:sz w:val="24"/>
        </w:rPr>
      </w:pPr>
      <w:r>
        <w:rPr>
          <w:b/>
          <w:color w:val="231F20"/>
          <w:sz w:val="24"/>
        </w:rPr>
        <w:t>Commande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BAT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3"/>
          <w:sz w:val="24"/>
        </w:rPr>
        <w:t> </w:t>
      </w:r>
      <w:r>
        <w:rPr>
          <w:color w:val="231F20"/>
          <w:sz w:val="24"/>
        </w:rPr>
        <w:t>La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ligne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commande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n’est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plus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utilisé.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peut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2"/>
          <w:sz w:val="24"/>
        </w:rPr>
        <w:t>supprimer</w:t>
      </w:r>
    </w:p>
    <w:p>
      <w:pPr>
        <w:pStyle w:val="BodyText"/>
        <w:ind w:left="15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45909" cy="2322830"/>
                <wp:effectExtent l="0" t="0" r="0" b="1269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645909" cy="2322830"/>
                          <a:chExt cx="6645909" cy="232283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56" y="0"/>
                            <a:ext cx="6612936" cy="22777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645909" cy="2322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7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Template</w:t>
                              </w:r>
                              <w:r>
                                <w:rPr>
                                  <w:b/>
                                  <w:color w:val="231F2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BAT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changement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3.3pt;height:182.9pt;mso-position-horizontal-relative:char;mso-position-vertical-relative:line" id="docshapegroup19" coordorigin="0,0" coordsize="10466,3658">
                <v:shape style="position:absolute;left:51;top:0;width:10415;height:3588" type="#_x0000_t75" id="docshape20" stroked="false">
                  <v:imagedata r:id="rId22" o:title=""/>
                </v:shape>
                <v:shape style="position:absolute;left:0;top:0;width:10466;height:3658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7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z w:val="24"/>
                          </w:rPr>
                          <w:t>Template</w:t>
                        </w:r>
                        <w:r>
                          <w:rPr>
                            <w:b/>
                            <w:color w:val="231F2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email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BAT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Pas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changement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400" w:bottom="0" w:left="566" w:right="283"/>
        </w:sectPr>
      </w:pPr>
    </w:p>
    <w:p>
      <w:pPr>
        <w:pStyle w:val="BodyText"/>
        <w:ind w:left="85"/>
        <w:rPr>
          <w:sz w:val="20"/>
        </w:rPr>
      </w:pPr>
      <w:r>
        <w:rPr>
          <w:sz w:val="20"/>
        </w:rPr>
        <w:drawing>
          <wp:inline distT="0" distB="0" distL="0" distR="0">
            <wp:extent cx="6696562" cy="260899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562" cy="260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2"/>
        <w:ind w:left="85" w:right="0" w:firstLine="0"/>
        <w:jc w:val="left"/>
        <w:rPr>
          <w:sz w:val="24"/>
        </w:rPr>
      </w:pPr>
      <w:r>
        <w:rPr>
          <w:b/>
          <w:color w:val="231F20"/>
          <w:sz w:val="24"/>
        </w:rPr>
        <w:t>Moteur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d’impression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1"/>
          <w:sz w:val="24"/>
        </w:rPr>
        <w:t> </w:t>
      </w:r>
      <w:r>
        <w:rPr>
          <w:color w:val="231F20"/>
          <w:sz w:val="24"/>
        </w:rPr>
        <w:t>pas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1"/>
          <w:sz w:val="24"/>
        </w:rPr>
        <w:t> </w:t>
      </w:r>
      <w:r>
        <w:rPr>
          <w:color w:val="231F20"/>
          <w:spacing w:val="-2"/>
          <w:sz w:val="24"/>
        </w:rPr>
        <w:t>changement</w:t>
      </w: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457200</wp:posOffset>
            </wp:positionH>
            <wp:positionV relativeFrom="paragraph">
              <wp:posOffset>214171</wp:posOffset>
            </wp:positionV>
            <wp:extent cx="6688370" cy="2424683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8370" cy="2424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1"/>
        <w:ind w:left="85" w:right="0" w:firstLine="0"/>
        <w:jc w:val="left"/>
        <w:rPr>
          <w:sz w:val="24"/>
        </w:rPr>
      </w:pPr>
      <w:r>
        <w:rPr>
          <w:b/>
          <w:color w:val="231F20"/>
          <w:sz w:val="24"/>
        </w:rPr>
        <w:t>Type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travail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4"/>
          <w:sz w:val="24"/>
        </w:rPr>
        <w:t> </w:t>
      </w:r>
      <w:r>
        <w:rPr>
          <w:color w:val="231F20"/>
          <w:sz w:val="24"/>
        </w:rPr>
        <w:t>pas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2"/>
          <w:sz w:val="24"/>
        </w:rPr>
        <w:t>changement</w:t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457200</wp:posOffset>
            </wp:positionH>
            <wp:positionV relativeFrom="paragraph">
              <wp:posOffset>215682</wp:posOffset>
            </wp:positionV>
            <wp:extent cx="6572844" cy="2648331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844" cy="2648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5"/>
      </w:pPr>
    </w:p>
    <w:p>
      <w:pPr>
        <w:spacing w:before="0"/>
        <w:ind w:left="85" w:right="0" w:firstLine="0"/>
        <w:jc w:val="left"/>
        <w:rPr>
          <w:sz w:val="24"/>
        </w:rPr>
      </w:pPr>
      <w:r>
        <w:rPr>
          <w:b/>
          <w:color w:val="231F20"/>
          <w:sz w:val="24"/>
        </w:rPr>
        <w:t>Routage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impression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PrismaSync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4"/>
          <w:sz w:val="24"/>
        </w:rPr>
        <w:t> </w:t>
      </w:r>
      <w:r>
        <w:rPr>
          <w:color w:val="231F20"/>
          <w:sz w:val="24"/>
        </w:rPr>
        <w:t>pas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2"/>
          <w:sz w:val="24"/>
        </w:rPr>
        <w:t>changement</w:t>
      </w:r>
    </w:p>
    <w:p>
      <w:pPr>
        <w:pStyle w:val="Heading1"/>
        <w:spacing w:line="249" w:lineRule="auto"/>
        <w:ind w:left="85"/>
      </w:pPr>
      <w:r>
        <w:rPr>
          <w:color w:val="231F20"/>
        </w:rPr>
        <w:t>MAIS</w:t>
      </w:r>
      <w:r>
        <w:rPr>
          <w:color w:val="231F20"/>
          <w:spacing w:val="-2"/>
        </w:rPr>
        <w:t> </w:t>
      </w:r>
      <w:r>
        <w:rPr>
          <w:color w:val="231F20"/>
        </w:rPr>
        <w:t>:</w:t>
      </w:r>
      <w:r>
        <w:rPr>
          <w:color w:val="231F20"/>
          <w:spacing w:val="-2"/>
        </w:rPr>
        <w:t> </w:t>
      </w:r>
      <w:r>
        <w:rPr>
          <w:color w:val="231F20"/>
        </w:rPr>
        <w:t>est-il</w:t>
      </w:r>
      <w:r>
        <w:rPr>
          <w:color w:val="231F20"/>
          <w:spacing w:val="-2"/>
        </w:rPr>
        <w:t> </w:t>
      </w:r>
      <w:r>
        <w:rPr>
          <w:color w:val="231F20"/>
        </w:rPr>
        <w:t>possible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générer</w:t>
      </w:r>
      <w:r>
        <w:rPr>
          <w:color w:val="231F20"/>
          <w:spacing w:val="-2"/>
        </w:rPr>
        <w:t> </w:t>
      </w:r>
      <w:r>
        <w:rPr>
          <w:color w:val="231F20"/>
        </w:rPr>
        <w:t>un</w:t>
      </w:r>
      <w:r>
        <w:rPr>
          <w:color w:val="231F20"/>
          <w:spacing w:val="-2"/>
        </w:rPr>
        <w:t> </w:t>
      </w:r>
      <w:r>
        <w:rPr>
          <w:color w:val="231F20"/>
        </w:rPr>
        <w:t>jdf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la</w:t>
      </w:r>
      <w:r>
        <w:rPr>
          <w:color w:val="231F20"/>
          <w:spacing w:val="-2"/>
        </w:rPr>
        <w:t> </w:t>
      </w:r>
      <w:r>
        <w:rPr>
          <w:color w:val="231F20"/>
        </w:rPr>
        <w:t>fiche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production</w:t>
      </w:r>
      <w:r>
        <w:rPr>
          <w:color w:val="231F20"/>
          <w:spacing w:val="-2"/>
        </w:rPr>
        <w:t> </w:t>
      </w:r>
      <w:r>
        <w:rPr>
          <w:color w:val="231F20"/>
        </w:rPr>
        <w:t>quand</w:t>
      </w:r>
      <w:r>
        <w:rPr>
          <w:color w:val="231F20"/>
          <w:spacing w:val="-2"/>
        </w:rPr>
        <w:t> </w:t>
      </w:r>
      <w:r>
        <w:rPr>
          <w:color w:val="231F20"/>
        </w:rPr>
        <w:t>on</w:t>
      </w:r>
      <w:r>
        <w:rPr>
          <w:color w:val="231F20"/>
          <w:spacing w:val="-2"/>
        </w:rPr>
        <w:t> </w:t>
      </w:r>
      <w:r>
        <w:rPr>
          <w:color w:val="231F20"/>
        </w:rPr>
        <w:t>clic</w:t>
      </w:r>
      <w:r>
        <w:rPr>
          <w:color w:val="231F20"/>
          <w:spacing w:val="-2"/>
        </w:rPr>
        <w:t> </w:t>
      </w:r>
      <w:r>
        <w:rPr>
          <w:color w:val="231F20"/>
        </w:rPr>
        <w:t>sur</w:t>
      </w:r>
      <w:r>
        <w:rPr>
          <w:color w:val="231F20"/>
          <w:spacing w:val="-2"/>
        </w:rPr>
        <w:t> </w:t>
      </w:r>
      <w:r>
        <w:rPr>
          <w:color w:val="231F20"/>
        </w:rPr>
        <w:t>actions</w:t>
      </w:r>
      <w:r>
        <w:rPr>
          <w:color w:val="231F20"/>
          <w:spacing w:val="-2"/>
        </w:rPr>
        <w:t> </w:t>
      </w:r>
      <w:r>
        <w:rPr>
          <w:color w:val="231F20"/>
        </w:rPr>
        <w:t>puis PrismaSync ou Fiery qui envoi le jdf et le PDF vers le moteur d’impression choisi ?</w:t>
      </w:r>
    </w:p>
    <w:p>
      <w:pPr>
        <w:pStyle w:val="Heading1"/>
        <w:spacing w:after="0" w:line="249" w:lineRule="auto"/>
        <w:sectPr>
          <w:pgSz w:w="11910" w:h="16840"/>
          <w:pgMar w:top="540" w:bottom="280" w:left="566" w:right="283"/>
        </w:sectPr>
      </w:pPr>
    </w:p>
    <w:p>
      <w:pPr>
        <w:pStyle w:val="BodyText"/>
        <w:ind w:left="99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664073" cy="278320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4073" cy="278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179"/>
        <w:rPr>
          <w:rFonts w:ascii="Arial"/>
          <w:b/>
        </w:rPr>
      </w:pPr>
    </w:p>
    <w:p>
      <w:pPr>
        <w:pStyle w:val="BodyText"/>
        <w:spacing w:line="252" w:lineRule="auto"/>
        <w:ind w:left="153" w:right="1481"/>
      </w:pPr>
      <w:r>
        <w:rPr>
          <w:b/>
          <w:color w:val="231F20"/>
        </w:rPr>
        <w:t>Import</w:t>
      </w:r>
      <w:r>
        <w:rPr>
          <w:b/>
          <w:color w:val="231F20"/>
          <w:spacing w:val="-2"/>
        </w:rPr>
        <w:t> </w:t>
      </w:r>
      <w:r>
        <w:rPr>
          <w:b/>
          <w:color w:val="231F20"/>
        </w:rPr>
        <w:t>fiche</w:t>
      </w:r>
      <w:r>
        <w:rPr>
          <w:b/>
          <w:color w:val="231F20"/>
          <w:spacing w:val="-3"/>
        </w:rPr>
        <w:t> </w:t>
      </w:r>
      <w:r>
        <w:rPr>
          <w:b/>
          <w:color w:val="231F20"/>
        </w:rPr>
        <w:t>:</w:t>
      </w:r>
      <w:r>
        <w:rPr>
          <w:b/>
          <w:color w:val="231F20"/>
          <w:spacing w:val="-2"/>
        </w:rPr>
        <w:t> </w:t>
      </w:r>
      <w:r>
        <w:rPr>
          <w:color w:val="231F20"/>
        </w:rPr>
        <w:t>devient</w:t>
      </w:r>
      <w:r>
        <w:rPr>
          <w:color w:val="231F20"/>
          <w:spacing w:val="-3"/>
        </w:rPr>
        <w:t> </w:t>
      </w:r>
      <w:r>
        <w:rPr>
          <w:color w:val="231F20"/>
        </w:rPr>
        <w:t>import</w:t>
      </w:r>
      <w:r>
        <w:rPr>
          <w:color w:val="231F20"/>
          <w:spacing w:val="-3"/>
        </w:rPr>
        <w:t> </w:t>
      </w:r>
      <w:r>
        <w:rPr>
          <w:color w:val="231F20"/>
        </w:rPr>
        <w:t>catalogues</w:t>
      </w:r>
      <w:r>
        <w:rPr>
          <w:color w:val="231F20"/>
          <w:spacing w:val="-3"/>
        </w:rPr>
        <w:t> </w:t>
      </w:r>
      <w:r>
        <w:rPr>
          <w:color w:val="231F20"/>
        </w:rPr>
        <w:t>papiers.</w:t>
      </w:r>
      <w:r>
        <w:rPr>
          <w:color w:val="231F20"/>
          <w:spacing w:val="-3"/>
        </w:rPr>
        <w:t> </w:t>
      </w:r>
      <w:r>
        <w:rPr>
          <w:color w:val="231F20"/>
        </w:rPr>
        <w:t>Mais</w:t>
      </w:r>
      <w:r>
        <w:rPr>
          <w:color w:val="231F20"/>
          <w:spacing w:val="-3"/>
        </w:rPr>
        <w:t> </w:t>
      </w:r>
      <w:r>
        <w:rPr>
          <w:color w:val="231F20"/>
        </w:rPr>
        <w:t>quand</w:t>
      </w:r>
      <w:r>
        <w:rPr>
          <w:color w:val="231F20"/>
          <w:spacing w:val="-3"/>
        </w:rPr>
        <w:t> </w:t>
      </w:r>
      <w:r>
        <w:rPr>
          <w:color w:val="231F20"/>
        </w:rPr>
        <w:t>je</w:t>
      </w:r>
      <w:r>
        <w:rPr>
          <w:color w:val="231F20"/>
          <w:spacing w:val="-3"/>
        </w:rPr>
        <w:t> </w:t>
      </w:r>
      <w:r>
        <w:rPr>
          <w:color w:val="231F20"/>
        </w:rPr>
        <w:t>le</w:t>
      </w:r>
      <w:r>
        <w:rPr>
          <w:color w:val="231F20"/>
          <w:spacing w:val="-3"/>
        </w:rPr>
        <w:t> </w:t>
      </w:r>
      <w:r>
        <w:rPr>
          <w:color w:val="231F20"/>
        </w:rPr>
        <w:t>fais,</w:t>
      </w:r>
      <w:r>
        <w:rPr>
          <w:color w:val="231F20"/>
          <w:spacing w:val="-3"/>
        </w:rPr>
        <w:t> </w:t>
      </w:r>
      <w:r>
        <w:rPr>
          <w:color w:val="231F20"/>
        </w:rPr>
        <w:t>les</w:t>
      </w:r>
      <w:r>
        <w:rPr>
          <w:color w:val="231F20"/>
          <w:spacing w:val="-3"/>
        </w:rPr>
        <w:t> </w:t>
      </w:r>
      <w:r>
        <w:rPr>
          <w:color w:val="231F20"/>
        </w:rPr>
        <w:t>chemins</w:t>
      </w:r>
      <w:r>
        <w:rPr>
          <w:color w:val="231F20"/>
          <w:spacing w:val="-3"/>
        </w:rPr>
        <w:t> </w:t>
      </w:r>
      <w:r>
        <w:rPr>
          <w:color w:val="231F20"/>
        </w:rPr>
        <w:t>ne</w:t>
      </w:r>
      <w:r>
        <w:rPr>
          <w:color w:val="231F20"/>
          <w:spacing w:val="-3"/>
        </w:rPr>
        <w:t> </w:t>
      </w:r>
      <w:r>
        <w:rPr>
          <w:color w:val="231F20"/>
        </w:rPr>
        <w:t>sont</w:t>
      </w:r>
      <w:r>
        <w:rPr>
          <w:color w:val="231F20"/>
          <w:spacing w:val="-3"/>
        </w:rPr>
        <w:t> </w:t>
      </w:r>
      <w:r>
        <w:rPr>
          <w:color w:val="231F20"/>
        </w:rPr>
        <w:t>plus</w:t>
      </w:r>
      <w:r>
        <w:rPr>
          <w:color w:val="231F20"/>
          <w:spacing w:val="-3"/>
        </w:rPr>
        <w:t> </w:t>
      </w:r>
      <w:r>
        <w:rPr>
          <w:color w:val="231F20"/>
        </w:rPr>
        <w:t>visible (mais les catalogues papiers sont bien présents dans la fiche)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457200</wp:posOffset>
            </wp:positionH>
            <wp:positionV relativeFrom="paragraph">
              <wp:posOffset>155586</wp:posOffset>
            </wp:positionV>
            <wp:extent cx="6649068" cy="2108263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9068" cy="2108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53" w:right="0" w:firstLine="0"/>
        <w:jc w:val="left"/>
        <w:rPr>
          <w:sz w:val="24"/>
        </w:rPr>
      </w:pPr>
      <w:r>
        <w:rPr>
          <w:b/>
          <w:color w:val="231F20"/>
          <w:sz w:val="24"/>
        </w:rPr>
        <w:t>Option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façonnage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2"/>
          <w:sz w:val="24"/>
        </w:rPr>
        <w:t> </w:t>
      </w:r>
      <w:r>
        <w:rPr>
          <w:color w:val="231F20"/>
          <w:sz w:val="24"/>
        </w:rPr>
        <w:t>devient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«Finitions».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Mais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toute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cette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partie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est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revue.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Le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détail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est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à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venir</w:t>
      </w:r>
      <w:r>
        <w:rPr>
          <w:color w:val="231F20"/>
          <w:spacing w:val="-1"/>
          <w:sz w:val="24"/>
        </w:rPr>
        <w:t> </w:t>
      </w:r>
      <w:r>
        <w:rPr>
          <w:color w:val="231F20"/>
          <w:spacing w:val="-4"/>
          <w:sz w:val="24"/>
        </w:rPr>
        <w:t>plus</w:t>
      </w:r>
    </w:p>
    <w:p>
      <w:pPr>
        <w:pStyle w:val="BodyText"/>
        <w:ind w:left="153"/>
      </w:pPr>
      <w:r>
        <w:rPr>
          <w:color w:val="231F20"/>
        </w:rPr>
        <w:t>loin</w:t>
      </w:r>
      <w:r>
        <w:rPr>
          <w:color w:val="231F20"/>
          <w:spacing w:val="-4"/>
        </w:rPr>
        <w:t> </w:t>
      </w:r>
      <w:r>
        <w:rPr>
          <w:color w:val="231F20"/>
        </w:rPr>
        <w:t>dans</w:t>
      </w:r>
      <w:r>
        <w:rPr>
          <w:color w:val="231F20"/>
          <w:spacing w:val="-3"/>
        </w:rPr>
        <w:t> </w:t>
      </w:r>
      <w:r>
        <w:rPr>
          <w:color w:val="231F20"/>
        </w:rPr>
        <w:t>le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document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457200</wp:posOffset>
            </wp:positionH>
            <wp:positionV relativeFrom="paragraph">
              <wp:posOffset>153355</wp:posOffset>
            </wp:positionV>
            <wp:extent cx="6572528" cy="2022919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528" cy="202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53" w:right="0" w:firstLine="0"/>
        <w:jc w:val="left"/>
        <w:rPr>
          <w:sz w:val="24"/>
        </w:rPr>
      </w:pPr>
      <w:r>
        <w:rPr>
          <w:b/>
          <w:color w:val="231F20"/>
          <w:sz w:val="24"/>
        </w:rPr>
        <w:t>Formats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feuilles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en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machine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3"/>
          <w:sz w:val="24"/>
        </w:rPr>
        <w:t> </w:t>
      </w:r>
      <w:r>
        <w:rPr>
          <w:color w:val="231F20"/>
          <w:sz w:val="24"/>
        </w:rPr>
        <w:t>Pas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2"/>
          <w:sz w:val="24"/>
        </w:rPr>
        <w:t>changement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566" w:right="283"/>
        </w:sectPr>
      </w:pPr>
    </w:p>
    <w:p>
      <w:pPr>
        <w:pStyle w:val="BodyText"/>
        <w:ind w:left="154"/>
        <w:rPr>
          <w:sz w:val="20"/>
        </w:rPr>
      </w:pPr>
      <w:r>
        <w:rPr>
          <w:sz w:val="20"/>
        </w:rPr>
        <w:drawing>
          <wp:inline distT="0" distB="0" distL="0" distR="0">
            <wp:extent cx="6620820" cy="244830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0820" cy="24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153"/>
      </w:pPr>
      <w:r>
        <w:rPr>
          <w:b/>
          <w:color w:val="231F20"/>
        </w:rPr>
        <w:t>Couverture</w:t>
      </w:r>
      <w:r>
        <w:rPr>
          <w:b/>
          <w:color w:val="231F20"/>
          <w:spacing w:val="-6"/>
        </w:rPr>
        <w:t> </w:t>
      </w:r>
      <w:r>
        <w:rPr>
          <w:b/>
          <w:color w:val="231F20"/>
        </w:rPr>
        <w:t>:</w:t>
      </w:r>
      <w:r>
        <w:rPr>
          <w:b/>
          <w:color w:val="231F20"/>
          <w:spacing w:val="-2"/>
        </w:rPr>
        <w:t> </w:t>
      </w:r>
      <w:r>
        <w:rPr>
          <w:color w:val="231F20"/>
        </w:rPr>
        <w:t>Devient</w:t>
      </w:r>
      <w:r>
        <w:rPr>
          <w:color w:val="231F20"/>
          <w:spacing w:val="-3"/>
        </w:rPr>
        <w:t> </w:t>
      </w:r>
      <w:r>
        <w:rPr>
          <w:color w:val="231F20"/>
        </w:rPr>
        <w:t>«Produit</w:t>
      </w:r>
      <w:r>
        <w:rPr>
          <w:color w:val="231F20"/>
          <w:spacing w:val="-4"/>
        </w:rPr>
        <w:t> </w:t>
      </w:r>
      <w:r>
        <w:rPr>
          <w:color w:val="231F20"/>
        </w:rPr>
        <w:t>avec</w:t>
      </w:r>
      <w:r>
        <w:rPr>
          <w:color w:val="231F20"/>
          <w:spacing w:val="-3"/>
        </w:rPr>
        <w:t> </w:t>
      </w:r>
      <w:r>
        <w:rPr>
          <w:color w:val="231F20"/>
        </w:rPr>
        <w:t>couverture».</w:t>
      </w:r>
      <w:r>
        <w:rPr>
          <w:color w:val="231F20"/>
          <w:spacing w:val="-3"/>
        </w:rPr>
        <w:t> </w:t>
      </w:r>
      <w:r>
        <w:rPr>
          <w:color w:val="231F20"/>
        </w:rPr>
        <w:t>Importer</w:t>
      </w:r>
      <w:r>
        <w:rPr>
          <w:color w:val="231F20"/>
          <w:spacing w:val="-2"/>
        </w:rPr>
        <w:t> </w:t>
      </w:r>
      <w:r>
        <w:rPr>
          <w:color w:val="231F20"/>
        </w:rPr>
        <w:t>la</w:t>
      </w:r>
      <w:r>
        <w:rPr>
          <w:color w:val="231F20"/>
          <w:spacing w:val="-4"/>
        </w:rPr>
        <w:t> </w:t>
      </w:r>
      <w:r>
        <w:rPr>
          <w:color w:val="231F20"/>
        </w:rPr>
        <w:t>même</w:t>
      </w:r>
      <w:r>
        <w:rPr>
          <w:color w:val="231F20"/>
          <w:spacing w:val="-3"/>
        </w:rPr>
        <w:t> </w:t>
      </w:r>
      <w:r>
        <w:rPr>
          <w:color w:val="231F20"/>
        </w:rPr>
        <w:t>liste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«type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travail»</w:t>
      </w:r>
      <w:r>
        <w:rPr>
          <w:color w:val="231F20"/>
          <w:spacing w:val="-3"/>
        </w:rPr>
        <w:t> </w:t>
      </w:r>
      <w:r>
        <w:rPr>
          <w:color w:val="231F20"/>
        </w:rPr>
        <w:t>et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pouvoir</w:t>
      </w:r>
    </w:p>
    <w:p>
      <w:pPr>
        <w:pStyle w:val="BodyText"/>
        <w:ind w:left="153"/>
      </w:pPr>
      <w:r>
        <w:rPr>
          <w:color w:val="231F20"/>
        </w:rPr>
        <w:t>sélectionner</w:t>
      </w:r>
      <w:r>
        <w:rPr>
          <w:color w:val="231F20"/>
          <w:spacing w:val="-4"/>
        </w:rPr>
        <w:t> </w:t>
      </w:r>
      <w:r>
        <w:rPr>
          <w:color w:val="231F20"/>
        </w:rPr>
        <w:t>ou</w:t>
      </w:r>
      <w:r>
        <w:rPr>
          <w:color w:val="231F20"/>
          <w:spacing w:val="-1"/>
        </w:rPr>
        <w:t> </w:t>
      </w:r>
      <w:r>
        <w:rPr>
          <w:color w:val="231F20"/>
        </w:rPr>
        <w:t>déselectionner</w:t>
      </w:r>
      <w:r>
        <w:rPr>
          <w:color w:val="231F20"/>
          <w:spacing w:val="-2"/>
        </w:rPr>
        <w:t> </w:t>
      </w:r>
      <w:r>
        <w:rPr>
          <w:color w:val="231F20"/>
        </w:rPr>
        <w:t>dans</w:t>
      </w:r>
      <w:r>
        <w:rPr>
          <w:color w:val="231F20"/>
          <w:spacing w:val="-1"/>
        </w:rPr>
        <w:t> </w:t>
      </w:r>
      <w:r>
        <w:rPr>
          <w:color w:val="231F20"/>
        </w:rPr>
        <w:t>la</w:t>
      </w:r>
      <w:r>
        <w:rPr>
          <w:color w:val="231F20"/>
          <w:spacing w:val="-2"/>
        </w:rPr>
        <w:t> liste.</w:t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457200</wp:posOffset>
            </wp:positionH>
            <wp:positionV relativeFrom="paragraph">
              <wp:posOffset>187557</wp:posOffset>
            </wp:positionV>
            <wp:extent cx="6684828" cy="2592324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4828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7"/>
        <w:ind w:left="153" w:right="0" w:firstLine="0"/>
        <w:jc w:val="left"/>
        <w:rPr>
          <w:sz w:val="24"/>
        </w:rPr>
      </w:pPr>
      <w:r>
        <w:rPr>
          <w:b/>
          <w:color w:val="231F20"/>
          <w:sz w:val="24"/>
        </w:rPr>
        <w:t>Calcul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feuilles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2"/>
          <w:sz w:val="24"/>
        </w:rPr>
        <w:t> </w:t>
      </w:r>
      <w:r>
        <w:rPr>
          <w:color w:val="231F20"/>
          <w:sz w:val="24"/>
        </w:rPr>
        <w:t>le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diviseur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est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un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champ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personnalisable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sur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tous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les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types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2"/>
          <w:sz w:val="24"/>
        </w:rPr>
        <w:t>travail</w:t>
      </w: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457200</wp:posOffset>
            </wp:positionH>
            <wp:positionV relativeFrom="paragraph">
              <wp:posOffset>275971</wp:posOffset>
            </wp:positionV>
            <wp:extent cx="6632821" cy="1884235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821" cy="188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1"/>
        <w:ind w:left="153" w:right="0" w:firstLine="0"/>
        <w:jc w:val="left"/>
        <w:rPr>
          <w:sz w:val="24"/>
        </w:rPr>
      </w:pPr>
      <w:r>
        <w:rPr>
          <w:b/>
          <w:color w:val="231F20"/>
          <w:sz w:val="24"/>
        </w:rPr>
        <w:t>Délai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livraison</w:t>
      </w:r>
      <w:r>
        <w:rPr>
          <w:b/>
          <w:color w:val="231F20"/>
          <w:spacing w:val="-1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2"/>
          <w:sz w:val="24"/>
        </w:rPr>
        <w:t> </w:t>
      </w:r>
      <w:r>
        <w:rPr>
          <w:color w:val="231F20"/>
          <w:sz w:val="24"/>
        </w:rPr>
        <w:t>Devient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«Dates</w:t>
      </w:r>
      <w:r>
        <w:rPr>
          <w:color w:val="231F20"/>
          <w:spacing w:val="-2"/>
          <w:sz w:val="24"/>
        </w:rPr>
        <w:t> clés»</w:t>
      </w:r>
    </w:p>
    <w:p>
      <w:pPr>
        <w:pStyle w:val="BodyText"/>
        <w:spacing w:before="13"/>
        <w:ind w:left="153"/>
      </w:pPr>
      <w:r>
        <w:rPr>
          <w:color w:val="231F20"/>
        </w:rPr>
        <w:t>Le</w:t>
      </w:r>
      <w:r>
        <w:rPr>
          <w:color w:val="231F20"/>
          <w:spacing w:val="-6"/>
        </w:rPr>
        <w:t> </w:t>
      </w:r>
      <w:r>
        <w:rPr>
          <w:color w:val="231F20"/>
        </w:rPr>
        <w:t>principe</w:t>
      </w:r>
      <w:r>
        <w:rPr>
          <w:color w:val="231F20"/>
          <w:spacing w:val="-3"/>
        </w:rPr>
        <w:t> </w:t>
      </w:r>
      <w:r>
        <w:rPr>
          <w:color w:val="231F20"/>
        </w:rPr>
        <w:t>:</w:t>
      </w:r>
      <w:r>
        <w:rPr>
          <w:color w:val="231F20"/>
          <w:spacing w:val="-3"/>
        </w:rPr>
        <w:t> </w:t>
      </w:r>
      <w:r>
        <w:rPr>
          <w:color w:val="231F20"/>
        </w:rPr>
        <w:t>je</w:t>
      </w:r>
      <w:r>
        <w:rPr>
          <w:color w:val="231F20"/>
          <w:spacing w:val="-3"/>
        </w:rPr>
        <w:t> </w:t>
      </w:r>
      <w:r>
        <w:rPr>
          <w:color w:val="231F20"/>
        </w:rPr>
        <w:t>renseigne</w:t>
      </w:r>
      <w:r>
        <w:rPr>
          <w:color w:val="231F20"/>
          <w:spacing w:val="-3"/>
        </w:rPr>
        <w:t> </w:t>
      </w:r>
      <w:r>
        <w:rPr>
          <w:color w:val="231F20"/>
        </w:rPr>
        <w:t>soit</w:t>
      </w:r>
      <w:r>
        <w:rPr>
          <w:color w:val="231F20"/>
          <w:spacing w:val="-3"/>
        </w:rPr>
        <w:t> </w:t>
      </w:r>
      <w:r>
        <w:rPr>
          <w:color w:val="231F20"/>
        </w:rPr>
        <w:t>un</w:t>
      </w:r>
      <w:r>
        <w:rPr>
          <w:color w:val="231F20"/>
          <w:spacing w:val="-3"/>
        </w:rPr>
        <w:t> </w:t>
      </w:r>
      <w:r>
        <w:rPr>
          <w:color w:val="231F20"/>
        </w:rPr>
        <w:t>date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réception</w:t>
      </w:r>
      <w:r>
        <w:rPr>
          <w:color w:val="231F20"/>
          <w:spacing w:val="-3"/>
        </w:rPr>
        <w:t> </w:t>
      </w:r>
      <w:r>
        <w:rPr>
          <w:color w:val="231F20"/>
        </w:rPr>
        <w:t>souhaitée,</w:t>
      </w:r>
      <w:r>
        <w:rPr>
          <w:color w:val="231F20"/>
          <w:spacing w:val="-3"/>
        </w:rPr>
        <w:t> </w:t>
      </w:r>
      <w:r>
        <w:rPr>
          <w:color w:val="231F20"/>
        </w:rPr>
        <w:t>soit</w:t>
      </w:r>
      <w:r>
        <w:rPr>
          <w:color w:val="231F20"/>
          <w:spacing w:val="-3"/>
        </w:rPr>
        <w:t> </w:t>
      </w:r>
      <w:r>
        <w:rPr>
          <w:color w:val="231F20"/>
        </w:rPr>
        <w:t>une</w:t>
      </w:r>
      <w:r>
        <w:rPr>
          <w:color w:val="231F20"/>
          <w:spacing w:val="-3"/>
        </w:rPr>
        <w:t> </w:t>
      </w:r>
      <w:r>
        <w:rPr>
          <w:color w:val="231F20"/>
        </w:rPr>
        <w:t>date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retrait</w:t>
      </w:r>
      <w:r>
        <w:rPr>
          <w:color w:val="231F20"/>
          <w:spacing w:val="-3"/>
        </w:rPr>
        <w:t> </w:t>
      </w:r>
      <w:r>
        <w:rPr>
          <w:color w:val="231F20"/>
        </w:rPr>
        <w:t>à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l’imprimerie.</w:t>
      </w:r>
    </w:p>
    <w:p>
      <w:pPr>
        <w:pStyle w:val="BodyText"/>
        <w:spacing w:line="252" w:lineRule="auto" w:before="12"/>
        <w:ind w:left="153" w:right="513"/>
      </w:pPr>
      <w:r>
        <w:rPr>
          <w:color w:val="231F20"/>
        </w:rPr>
        <w:t>Date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réception</w:t>
      </w:r>
      <w:r>
        <w:rPr>
          <w:color w:val="231F20"/>
          <w:spacing w:val="-3"/>
        </w:rPr>
        <w:t> </w:t>
      </w:r>
      <w:r>
        <w:rPr>
          <w:color w:val="231F20"/>
        </w:rPr>
        <w:t>souhaitée,</w:t>
      </w:r>
      <w:r>
        <w:rPr>
          <w:color w:val="231F20"/>
          <w:spacing w:val="-3"/>
        </w:rPr>
        <w:t> </w:t>
      </w:r>
      <w:r>
        <w:rPr>
          <w:color w:val="231F20"/>
        </w:rPr>
        <w:t>déclenche</w:t>
      </w:r>
      <w:r>
        <w:rPr>
          <w:color w:val="231F20"/>
          <w:spacing w:val="-3"/>
        </w:rPr>
        <w:t> </w:t>
      </w:r>
      <w:r>
        <w:rPr>
          <w:color w:val="231F20"/>
        </w:rPr>
        <w:t>«Date</w:t>
      </w:r>
      <w:r>
        <w:rPr>
          <w:color w:val="231F20"/>
          <w:spacing w:val="-3"/>
        </w:rPr>
        <w:t> </w:t>
      </w:r>
      <w:r>
        <w:rPr>
          <w:color w:val="231F20"/>
        </w:rPr>
        <w:t>d’envoi»</w:t>
      </w:r>
      <w:r>
        <w:rPr>
          <w:color w:val="231F20"/>
          <w:spacing w:val="-3"/>
        </w:rPr>
        <w:t> </w:t>
      </w:r>
      <w:r>
        <w:rPr>
          <w:color w:val="231F20"/>
        </w:rPr>
        <w:t>(jour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réception</w:t>
      </w:r>
      <w:r>
        <w:rPr>
          <w:color w:val="231F20"/>
          <w:spacing w:val="-3"/>
        </w:rPr>
        <w:t> </w:t>
      </w:r>
      <w:r>
        <w:rPr>
          <w:color w:val="231F20"/>
        </w:rPr>
        <w:t>-</w:t>
      </w:r>
      <w:r>
        <w:rPr>
          <w:color w:val="231F20"/>
          <w:spacing w:val="-2"/>
        </w:rPr>
        <w:t> </w:t>
      </w:r>
      <w:r>
        <w:rPr>
          <w:color w:val="231F20"/>
        </w:rPr>
        <w:t>48h),</w:t>
      </w:r>
      <w:r>
        <w:rPr>
          <w:color w:val="231F20"/>
          <w:spacing w:val="-3"/>
        </w:rPr>
        <w:t> </w:t>
      </w:r>
      <w:r>
        <w:rPr>
          <w:color w:val="231F20"/>
        </w:rPr>
        <w:t>déclenche</w:t>
      </w:r>
      <w:r>
        <w:rPr>
          <w:color w:val="231F20"/>
          <w:spacing w:val="-3"/>
        </w:rPr>
        <w:t> </w:t>
      </w:r>
      <w:r>
        <w:rPr>
          <w:color w:val="231F20"/>
        </w:rPr>
        <w:t>«Date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production</w:t>
      </w:r>
      <w:r>
        <w:rPr>
          <w:color w:val="231F20"/>
          <w:spacing w:val="-3"/>
        </w:rPr>
        <w:t> </w:t>
      </w:r>
      <w:r>
        <w:rPr>
          <w:color w:val="231F20"/>
        </w:rPr>
        <w:t>Fin- tions (jour de réception -72h), déclenche «Date d’impression» (jour de réception -96h). Tous les champs heures sont donnés à titre indicatif et personnalisable par l’administrateur</w:t>
      </w:r>
    </w:p>
    <w:p>
      <w:pPr>
        <w:pStyle w:val="BodyText"/>
        <w:spacing w:after="0" w:line="252" w:lineRule="auto"/>
        <w:sectPr>
          <w:pgSz w:w="11910" w:h="16840"/>
          <w:pgMar w:top="800" w:bottom="280" w:left="566" w:right="283"/>
        </w:sectPr>
      </w:pPr>
    </w:p>
    <w:p>
      <w:pPr>
        <w:pStyle w:val="BodyText"/>
        <w:ind w:left="154"/>
        <w:rPr>
          <w:sz w:val="20"/>
        </w:rPr>
      </w:pPr>
      <w:r>
        <w:rPr>
          <w:sz w:val="20"/>
        </w:rPr>
        <w:drawing>
          <wp:inline distT="0" distB="0" distL="0" distR="0">
            <wp:extent cx="6714903" cy="281378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4903" cy="28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5"/>
        <w:ind w:left="256" w:right="0" w:firstLine="0"/>
        <w:jc w:val="left"/>
        <w:rPr>
          <w:sz w:val="24"/>
        </w:rPr>
      </w:pPr>
      <w:r>
        <w:rPr>
          <w:b/>
          <w:color w:val="231F20"/>
          <w:sz w:val="24"/>
        </w:rPr>
        <w:t>Passe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2"/>
          <w:sz w:val="24"/>
        </w:rPr>
        <w:t> </w:t>
      </w:r>
      <w:r>
        <w:rPr>
          <w:color w:val="231F20"/>
          <w:sz w:val="24"/>
        </w:rPr>
        <w:t>Pas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2"/>
          <w:sz w:val="24"/>
        </w:rPr>
        <w:t> changement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395999</wp:posOffset>
            </wp:positionH>
            <wp:positionV relativeFrom="paragraph">
              <wp:posOffset>294579</wp:posOffset>
            </wp:positionV>
            <wp:extent cx="6600822" cy="2972371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822" cy="297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5"/>
        <w:ind w:left="256" w:right="0" w:firstLine="0"/>
        <w:jc w:val="left"/>
        <w:rPr>
          <w:sz w:val="24"/>
        </w:rPr>
      </w:pPr>
      <w:r>
        <w:rPr>
          <w:b/>
          <w:color w:val="231F20"/>
          <w:sz w:val="24"/>
        </w:rPr>
        <w:t>Fiche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production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2"/>
          <w:sz w:val="24"/>
        </w:rPr>
        <w:t> </w:t>
      </w:r>
      <w:r>
        <w:rPr>
          <w:color w:val="231F20"/>
          <w:sz w:val="24"/>
        </w:rPr>
        <w:t>L’administrateur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décide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des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champs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bloqués.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Et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regarde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sur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capture,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la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mise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5"/>
          <w:sz w:val="24"/>
        </w:rPr>
        <w:t>en</w:t>
      </w:r>
    </w:p>
    <w:p>
      <w:pPr>
        <w:pStyle w:val="BodyText"/>
        <w:spacing w:before="13"/>
        <w:ind w:left="256"/>
      </w:pPr>
      <w:r>
        <w:rPr>
          <w:color w:val="231F20"/>
        </w:rPr>
        <w:t>forme</w:t>
      </w:r>
      <w:r>
        <w:rPr>
          <w:color w:val="231F20"/>
          <w:spacing w:val="-3"/>
        </w:rPr>
        <w:t> </w:t>
      </w:r>
      <w:r>
        <w:rPr>
          <w:color w:val="231F20"/>
        </w:rPr>
        <w:t>n’est</w:t>
      </w:r>
      <w:r>
        <w:rPr>
          <w:color w:val="231F20"/>
          <w:spacing w:val="-3"/>
        </w:rPr>
        <w:t> </w:t>
      </w:r>
      <w:r>
        <w:rPr>
          <w:color w:val="231F20"/>
        </w:rPr>
        <w:t>pas</w:t>
      </w:r>
      <w:r>
        <w:rPr>
          <w:color w:val="231F20"/>
          <w:spacing w:val="-3"/>
        </w:rPr>
        <w:t> </w:t>
      </w:r>
      <w:r>
        <w:rPr>
          <w:color w:val="231F20"/>
        </w:rPr>
        <w:t>top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top.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spacing w:before="0"/>
        <w:ind w:left="5718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561955</wp:posOffset>
            </wp:positionH>
            <wp:positionV relativeFrom="paragraph">
              <wp:posOffset>-32200</wp:posOffset>
            </wp:positionV>
            <wp:extent cx="3156844" cy="2116231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6844" cy="2116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z w:val="24"/>
        </w:rPr>
        <w:t>Logos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2"/>
          <w:sz w:val="24"/>
        </w:rPr>
        <w:t> </w:t>
      </w:r>
      <w:r>
        <w:rPr>
          <w:color w:val="231F20"/>
          <w:sz w:val="24"/>
        </w:rPr>
        <w:t>Pas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2"/>
          <w:sz w:val="24"/>
        </w:rPr>
        <w:t> changement</w:t>
      </w:r>
    </w:p>
    <w:p>
      <w:pPr>
        <w:pStyle w:val="BodyText"/>
        <w:spacing w:line="252" w:lineRule="auto" w:before="13"/>
        <w:ind w:left="5718" w:right="790"/>
      </w:pPr>
      <w:r>
        <w:rPr>
          <w:color w:val="231F20"/>
        </w:rPr>
        <w:t>mais ajouter un champ pour personnaliser l’image de</w:t>
      </w:r>
      <w:r>
        <w:rPr>
          <w:color w:val="231F20"/>
          <w:spacing w:val="-4"/>
        </w:rPr>
        <w:t> </w:t>
      </w:r>
      <w:r>
        <w:rPr>
          <w:color w:val="231F20"/>
        </w:rPr>
        <w:t>fond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la</w:t>
      </w:r>
      <w:r>
        <w:rPr>
          <w:color w:val="231F20"/>
          <w:spacing w:val="-4"/>
        </w:rPr>
        <w:t> </w:t>
      </w:r>
      <w:r>
        <w:rPr>
          <w:color w:val="231F20"/>
        </w:rPr>
        <w:t>page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connexion</w:t>
      </w:r>
      <w:r>
        <w:rPr>
          <w:color w:val="231F20"/>
          <w:spacing w:val="-4"/>
        </w:rPr>
        <w:t> </w:t>
      </w:r>
      <w:r>
        <w:rPr>
          <w:color w:val="231F20"/>
        </w:rPr>
        <w:t>et</w:t>
      </w:r>
      <w:r>
        <w:rPr>
          <w:color w:val="231F20"/>
          <w:spacing w:val="-4"/>
        </w:rPr>
        <w:t> </w:t>
      </w:r>
      <w:r>
        <w:rPr>
          <w:color w:val="231F20"/>
        </w:rPr>
        <w:t>du</w:t>
      </w:r>
      <w:r>
        <w:rPr>
          <w:color w:val="231F20"/>
          <w:spacing w:val="-4"/>
        </w:rPr>
        <w:t> </w:t>
      </w:r>
      <w:r>
        <w:rPr>
          <w:color w:val="231F20"/>
        </w:rPr>
        <w:t>bandeau</w:t>
      </w:r>
      <w:r>
        <w:rPr>
          <w:color w:val="231F20"/>
          <w:spacing w:val="-4"/>
        </w:rPr>
        <w:t> </w:t>
      </w:r>
      <w:r>
        <w:rPr>
          <w:color w:val="231F20"/>
        </w:rPr>
        <w:t>en haut qui est sur les autres pages.</w:t>
      </w:r>
    </w:p>
    <w:p>
      <w:pPr>
        <w:pStyle w:val="BodyText"/>
        <w:spacing w:line="272" w:lineRule="exact"/>
        <w:ind w:left="5718"/>
      </w:pPr>
      <w:r>
        <w:rPr>
          <w:color w:val="231F20"/>
        </w:rPr>
        <w:t>Du</w:t>
      </w:r>
      <w:r>
        <w:rPr>
          <w:color w:val="231F20"/>
          <w:spacing w:val="-3"/>
        </w:rPr>
        <w:t> </w:t>
      </w:r>
      <w:r>
        <w:rPr>
          <w:color w:val="231F20"/>
        </w:rPr>
        <w:t>coup</w:t>
      </w:r>
      <w:r>
        <w:rPr>
          <w:color w:val="231F20"/>
          <w:spacing w:val="-2"/>
        </w:rPr>
        <w:t> </w:t>
      </w:r>
      <w:r>
        <w:rPr>
          <w:color w:val="231F20"/>
        </w:rPr>
        <w:t>changer</w:t>
      </w:r>
      <w:r>
        <w:rPr>
          <w:color w:val="231F20"/>
          <w:spacing w:val="-1"/>
        </w:rPr>
        <w:t> </w:t>
      </w:r>
      <w:r>
        <w:rPr>
          <w:color w:val="231F20"/>
        </w:rPr>
        <w:t>le</w:t>
      </w:r>
      <w:r>
        <w:rPr>
          <w:color w:val="231F20"/>
          <w:spacing w:val="-2"/>
        </w:rPr>
        <w:t> </w:t>
      </w:r>
      <w:r>
        <w:rPr>
          <w:color w:val="231F20"/>
        </w:rPr>
        <w:t>nom</w:t>
      </w:r>
      <w:r>
        <w:rPr>
          <w:color w:val="231F20"/>
          <w:spacing w:val="-3"/>
        </w:rPr>
        <w:t> </w:t>
      </w:r>
      <w:r>
        <w:rPr>
          <w:color w:val="231F20"/>
        </w:rPr>
        <w:t>Logo</w:t>
      </w:r>
      <w:r>
        <w:rPr>
          <w:color w:val="231F20"/>
          <w:spacing w:val="-2"/>
        </w:rPr>
        <w:t> </w:t>
      </w:r>
      <w:r>
        <w:rPr>
          <w:color w:val="231F20"/>
        </w:rPr>
        <w:t>par</w:t>
      </w:r>
      <w:r>
        <w:rPr>
          <w:color w:val="231F20"/>
          <w:spacing w:val="-1"/>
        </w:rPr>
        <w:t> </w:t>
      </w:r>
      <w:r>
        <w:rPr>
          <w:color w:val="231F20"/>
        </w:rPr>
        <w:t>:</w:t>
      </w:r>
      <w:r>
        <w:rPr>
          <w:color w:val="231F20"/>
          <w:spacing w:val="-2"/>
        </w:rPr>
        <w:t> logos/images</w:t>
      </w:r>
    </w:p>
    <w:p>
      <w:pPr>
        <w:pStyle w:val="BodyText"/>
        <w:spacing w:after="0" w:line="272" w:lineRule="exact"/>
        <w:sectPr>
          <w:pgSz w:w="11910" w:h="16840"/>
          <w:pgMar w:top="760" w:bottom="280" w:left="566" w:right="283"/>
        </w:sectPr>
      </w:pPr>
    </w:p>
    <w:p>
      <w:pPr>
        <w:pStyle w:val="BodyText"/>
        <w:ind w:left="154"/>
        <w:rPr>
          <w:sz w:val="20"/>
        </w:rPr>
      </w:pPr>
      <w:r>
        <w:rPr>
          <w:sz w:val="20"/>
        </w:rPr>
        <w:drawing>
          <wp:inline distT="0" distB="0" distL="0" distR="0">
            <wp:extent cx="6710585" cy="3463956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0585" cy="34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5"/>
        <w:ind w:left="153" w:right="0" w:firstLine="0"/>
        <w:jc w:val="left"/>
        <w:rPr>
          <w:sz w:val="24"/>
        </w:rPr>
      </w:pPr>
      <w:r>
        <w:rPr>
          <w:b/>
          <w:color w:val="231F20"/>
          <w:sz w:val="24"/>
        </w:rPr>
        <w:t>Onglet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dashboard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3"/>
          <w:sz w:val="24"/>
        </w:rPr>
        <w:t> </w:t>
      </w:r>
      <w:r>
        <w:rPr>
          <w:color w:val="231F20"/>
          <w:sz w:val="24"/>
        </w:rPr>
        <w:t>Est-il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possible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d’afficher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cette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page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à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place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des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2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boutons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actuels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10"/>
          <w:sz w:val="24"/>
        </w:rPr>
        <w:t>?</w:t>
      </w:r>
    </w:p>
    <w:p>
      <w:pPr>
        <w:pStyle w:val="BodyText"/>
      </w:pPr>
    </w:p>
    <w:p>
      <w:pPr>
        <w:pStyle w:val="BodyText"/>
        <w:spacing w:before="144"/>
      </w:pPr>
    </w:p>
    <w:p>
      <w:pPr>
        <w:spacing w:before="0"/>
        <w:ind w:left="5064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457200</wp:posOffset>
            </wp:positionH>
            <wp:positionV relativeFrom="paragraph">
              <wp:posOffset>32128</wp:posOffset>
            </wp:positionV>
            <wp:extent cx="2789525" cy="1927063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525" cy="192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z w:val="24"/>
        </w:rPr>
        <w:t>Envoi</w:t>
      </w:r>
      <w:r>
        <w:rPr>
          <w:b/>
          <w:color w:val="231F20"/>
          <w:spacing w:val="-7"/>
          <w:sz w:val="24"/>
        </w:rPr>
        <w:t> </w:t>
      </w:r>
      <w:r>
        <w:rPr>
          <w:b/>
          <w:color w:val="231F20"/>
          <w:sz w:val="24"/>
        </w:rPr>
        <w:t>BAT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5"/>
          <w:sz w:val="24"/>
        </w:rPr>
        <w:t> </w:t>
      </w:r>
      <w:r>
        <w:rPr>
          <w:color w:val="231F20"/>
          <w:sz w:val="24"/>
        </w:rPr>
        <w:t>BAT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complet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: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5"/>
          <w:sz w:val="24"/>
        </w:rPr>
        <w:t>OK</w:t>
      </w:r>
    </w:p>
    <w:p>
      <w:pPr>
        <w:pStyle w:val="BodyText"/>
        <w:spacing w:before="13"/>
        <w:ind w:left="5064"/>
      </w:pPr>
      <w:r>
        <w:rPr>
          <w:color w:val="231F20"/>
        </w:rPr>
        <w:t>BAT</w:t>
      </w:r>
      <w:r>
        <w:rPr>
          <w:color w:val="231F20"/>
          <w:spacing w:val="-9"/>
        </w:rPr>
        <w:t> </w:t>
      </w:r>
      <w:r>
        <w:rPr>
          <w:color w:val="231F20"/>
        </w:rPr>
        <w:t>simple</w:t>
      </w:r>
      <w:r>
        <w:rPr>
          <w:color w:val="231F20"/>
          <w:spacing w:val="-4"/>
        </w:rPr>
        <w:t> </w:t>
      </w:r>
      <w:r>
        <w:rPr>
          <w:color w:val="231F20"/>
        </w:rPr>
        <w:t>:</w:t>
      </w:r>
      <w:r>
        <w:rPr>
          <w:color w:val="231F20"/>
          <w:spacing w:val="-4"/>
        </w:rPr>
        <w:t> </w:t>
      </w:r>
      <w:r>
        <w:rPr>
          <w:color w:val="231F20"/>
        </w:rPr>
        <w:t>OK</w:t>
      </w:r>
      <w:r>
        <w:rPr>
          <w:color w:val="231F20"/>
          <w:spacing w:val="-3"/>
        </w:rPr>
        <w:t> </w:t>
      </w:r>
      <w:r>
        <w:rPr>
          <w:color w:val="231F20"/>
        </w:rPr>
        <w:t>pour</w:t>
      </w:r>
      <w:r>
        <w:rPr>
          <w:color w:val="231F20"/>
          <w:spacing w:val="-3"/>
        </w:rPr>
        <w:t> </w:t>
      </w:r>
      <w:r>
        <w:rPr>
          <w:color w:val="231F20"/>
        </w:rPr>
        <w:t>déclencher</w:t>
      </w:r>
      <w:r>
        <w:rPr>
          <w:color w:val="231F20"/>
          <w:spacing w:val="-3"/>
        </w:rPr>
        <w:t> </w:t>
      </w:r>
      <w:r>
        <w:rPr>
          <w:color w:val="231F20"/>
        </w:rPr>
        <w:t>le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droplet.</w:t>
      </w:r>
    </w:p>
    <w:p>
      <w:pPr>
        <w:pStyle w:val="BodyText"/>
        <w:spacing w:line="252" w:lineRule="auto" w:before="12"/>
        <w:ind w:left="5064" w:right="513"/>
      </w:pPr>
      <w:r>
        <w:rPr>
          <w:color w:val="231F20"/>
        </w:rPr>
        <w:t>Ajouter</w:t>
      </w:r>
      <w:r>
        <w:rPr>
          <w:color w:val="231F20"/>
          <w:spacing w:val="-5"/>
        </w:rPr>
        <w:t> </w:t>
      </w:r>
      <w:r>
        <w:rPr>
          <w:color w:val="231F20"/>
        </w:rPr>
        <w:t>un</w:t>
      </w:r>
      <w:r>
        <w:rPr>
          <w:color w:val="231F20"/>
          <w:spacing w:val="-6"/>
        </w:rPr>
        <w:t> </w:t>
      </w:r>
      <w:r>
        <w:rPr>
          <w:color w:val="231F20"/>
        </w:rPr>
        <w:t>bouton</w:t>
      </w:r>
      <w:r>
        <w:rPr>
          <w:color w:val="231F20"/>
          <w:spacing w:val="-6"/>
        </w:rPr>
        <w:t> </w:t>
      </w:r>
      <w:r>
        <w:rPr>
          <w:color w:val="231F20"/>
        </w:rPr>
        <w:t>BAT</w:t>
      </w:r>
      <w:r>
        <w:rPr>
          <w:color w:val="231F20"/>
          <w:spacing w:val="-9"/>
        </w:rPr>
        <w:t> </w:t>
      </w:r>
      <w:r>
        <w:rPr>
          <w:color w:val="231F20"/>
        </w:rPr>
        <w:t>papier.</w:t>
      </w:r>
      <w:r>
        <w:rPr>
          <w:color w:val="231F20"/>
          <w:spacing w:val="-6"/>
        </w:rPr>
        <w:t> </w:t>
      </w:r>
      <w:r>
        <w:rPr>
          <w:color w:val="231F20"/>
        </w:rPr>
        <w:t>Le</w:t>
      </w:r>
      <w:r>
        <w:rPr>
          <w:color w:val="231F20"/>
          <w:spacing w:val="-6"/>
        </w:rPr>
        <w:t> </w:t>
      </w:r>
      <w:r>
        <w:rPr>
          <w:color w:val="231F20"/>
        </w:rPr>
        <w:t>process</w:t>
      </w:r>
      <w:r>
        <w:rPr>
          <w:color w:val="231F20"/>
          <w:spacing w:val="-6"/>
        </w:rPr>
        <w:t> </w:t>
      </w:r>
      <w:r>
        <w:rPr>
          <w:color w:val="231F20"/>
        </w:rPr>
        <w:t>est</w:t>
      </w:r>
      <w:r>
        <w:rPr>
          <w:color w:val="231F20"/>
          <w:spacing w:val="-6"/>
        </w:rPr>
        <w:t> </w:t>
      </w:r>
      <w:r>
        <w:rPr>
          <w:color w:val="231F20"/>
        </w:rPr>
        <w:t>le</w:t>
      </w:r>
      <w:r>
        <w:rPr>
          <w:color w:val="231F20"/>
          <w:spacing w:val="-6"/>
        </w:rPr>
        <w:t> </w:t>
      </w:r>
      <w:r>
        <w:rPr>
          <w:color w:val="231F20"/>
        </w:rPr>
        <w:t>le</w:t>
      </w:r>
      <w:r>
        <w:rPr>
          <w:color w:val="231F20"/>
          <w:spacing w:val="-6"/>
        </w:rPr>
        <w:t> </w:t>
      </w:r>
      <w:r>
        <w:rPr>
          <w:color w:val="231F20"/>
        </w:rPr>
        <w:t>même</w:t>
      </w:r>
      <w:r>
        <w:rPr>
          <w:color w:val="231F20"/>
          <w:spacing w:val="-6"/>
        </w:rPr>
        <w:t> </w:t>
      </w:r>
      <w:r>
        <w:rPr>
          <w:color w:val="231F20"/>
        </w:rPr>
        <w:t>que pour BAT</w:t>
      </w:r>
      <w:r>
        <w:rPr>
          <w:color w:val="231F20"/>
          <w:spacing w:val="-1"/>
        </w:rPr>
        <w:t> </w:t>
      </w:r>
      <w:r>
        <w:rPr>
          <w:color w:val="231F20"/>
        </w:rPr>
        <w:t>complet. C’est à dire, envoi dans un hotfolder Pris- maPrepare (personnalisable par administrateur dans l’onglet BAT), copie, renomme pour être dans la tuile BAT</w:t>
      </w:r>
    </w:p>
    <w:p>
      <w:pPr>
        <w:pStyle w:val="BodyText"/>
        <w:spacing w:line="271" w:lineRule="exact"/>
        <w:ind w:left="5064"/>
      </w:pPr>
      <w:r>
        <w:rPr>
          <w:color w:val="231F20"/>
        </w:rPr>
        <w:t>Pour</w:t>
      </w:r>
      <w:r>
        <w:rPr>
          <w:color w:val="231F20"/>
          <w:spacing w:val="-8"/>
        </w:rPr>
        <w:t> </w:t>
      </w:r>
      <w:r>
        <w:rPr>
          <w:color w:val="231F20"/>
        </w:rPr>
        <w:t>le</w:t>
      </w:r>
      <w:r>
        <w:rPr>
          <w:color w:val="231F20"/>
          <w:spacing w:val="-7"/>
        </w:rPr>
        <w:t> </w:t>
      </w:r>
      <w:r>
        <w:rPr>
          <w:color w:val="231F20"/>
        </w:rPr>
        <w:t>BAT</w:t>
      </w:r>
      <w:r>
        <w:rPr>
          <w:color w:val="231F20"/>
          <w:spacing w:val="-10"/>
        </w:rPr>
        <w:t> </w:t>
      </w:r>
      <w:r>
        <w:rPr>
          <w:color w:val="231F20"/>
        </w:rPr>
        <w:t>papier,</w:t>
      </w:r>
      <w:r>
        <w:rPr>
          <w:color w:val="231F20"/>
          <w:spacing w:val="-7"/>
        </w:rPr>
        <w:t> </w:t>
      </w:r>
      <w:r>
        <w:rPr>
          <w:color w:val="231F20"/>
        </w:rPr>
        <w:t>ajouter</w:t>
      </w:r>
      <w:r>
        <w:rPr>
          <w:color w:val="231F20"/>
          <w:spacing w:val="-6"/>
        </w:rPr>
        <w:t> </w:t>
      </w:r>
      <w:r>
        <w:rPr>
          <w:color w:val="231F20"/>
        </w:rPr>
        <w:t>une</w:t>
      </w:r>
      <w:r>
        <w:rPr>
          <w:color w:val="231F20"/>
          <w:spacing w:val="-7"/>
        </w:rPr>
        <w:t> </w:t>
      </w:r>
      <w:r>
        <w:rPr>
          <w:color w:val="231F20"/>
        </w:rPr>
        <w:t>personnalisation</w:t>
      </w:r>
      <w:r>
        <w:rPr>
          <w:color w:val="231F20"/>
          <w:spacing w:val="-7"/>
        </w:rPr>
        <w:t> </w:t>
      </w:r>
      <w:r>
        <w:rPr>
          <w:color w:val="231F20"/>
        </w:rPr>
        <w:t>mail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dédié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Heading1"/>
        <w:spacing w:before="0"/>
        <w:ind w:left="5064"/>
        <w:rPr>
          <w:rFonts w:ascii="Arial Narrow"/>
        </w:rPr>
      </w:pPr>
      <w:r>
        <w:rPr>
          <w:rFonts w:ascii="Arial Narrow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457200</wp:posOffset>
            </wp:positionH>
            <wp:positionV relativeFrom="paragraph">
              <wp:posOffset>-74896</wp:posOffset>
            </wp:positionV>
            <wp:extent cx="2789529" cy="1607765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529" cy="160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/>
          <w:color w:val="231F20"/>
          <w:spacing w:val="-2"/>
        </w:rPr>
        <w:t>Tuile</w:t>
      </w:r>
      <w:r>
        <w:rPr>
          <w:rFonts w:ascii="Arial Narrow"/>
          <w:color w:val="231F20"/>
          <w:spacing w:val="-9"/>
        </w:rPr>
        <w:t> </w:t>
      </w:r>
      <w:r>
        <w:rPr>
          <w:rFonts w:ascii="Arial Narrow"/>
          <w:color w:val="231F20"/>
          <w:spacing w:val="-2"/>
        </w:rPr>
        <w:t>finition:</w:t>
      </w:r>
    </w:p>
    <w:p>
      <w:pPr>
        <w:spacing w:before="14"/>
        <w:ind w:left="5064" w:right="0" w:firstLine="0"/>
        <w:jc w:val="left"/>
        <w:rPr>
          <w:sz w:val="24"/>
        </w:rPr>
      </w:pPr>
      <w:r>
        <w:rPr>
          <w:b/>
          <w:color w:val="231F20"/>
          <w:sz w:val="24"/>
        </w:rPr>
        <w:t>Production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à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venir</w:t>
      </w:r>
      <w:r>
        <w:rPr>
          <w:b/>
          <w:color w:val="231F20"/>
          <w:spacing w:val="-2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3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enlève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«Prévision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2"/>
          <w:sz w:val="24"/>
        </w:rPr>
        <w:t>façonnage)</w:t>
      </w:r>
    </w:p>
    <w:p>
      <w:pPr>
        <w:pStyle w:val="BodyText"/>
        <w:spacing w:line="252" w:lineRule="auto" w:before="12"/>
        <w:ind w:left="5064"/>
      </w:pPr>
      <w:r>
        <w:rPr>
          <w:color w:val="231F20"/>
        </w:rPr>
        <w:t>Revoir</w:t>
      </w:r>
      <w:r>
        <w:rPr>
          <w:color w:val="231F20"/>
          <w:spacing w:val="-3"/>
        </w:rPr>
        <w:t> </w:t>
      </w:r>
      <w:r>
        <w:rPr>
          <w:color w:val="231F20"/>
        </w:rPr>
        <w:t>les</w:t>
      </w:r>
      <w:r>
        <w:rPr>
          <w:color w:val="231F20"/>
          <w:spacing w:val="-4"/>
        </w:rPr>
        <w:t> </w:t>
      </w:r>
      <w:r>
        <w:rPr>
          <w:color w:val="231F20"/>
        </w:rPr>
        <w:t>pictos</w:t>
      </w:r>
      <w:r>
        <w:rPr>
          <w:color w:val="231F20"/>
          <w:spacing w:val="-4"/>
        </w:rPr>
        <w:t> </w:t>
      </w:r>
      <w:r>
        <w:rPr>
          <w:color w:val="231F20"/>
        </w:rPr>
        <w:t>pour</w:t>
      </w:r>
      <w:r>
        <w:rPr>
          <w:color w:val="231F20"/>
          <w:spacing w:val="-3"/>
        </w:rPr>
        <w:t> </w:t>
      </w:r>
      <w:r>
        <w:rPr>
          <w:color w:val="231F20"/>
        </w:rPr>
        <w:t>les</w:t>
      </w:r>
      <w:r>
        <w:rPr>
          <w:color w:val="231F20"/>
          <w:spacing w:val="-4"/>
        </w:rPr>
        <w:t> </w:t>
      </w:r>
      <w:r>
        <w:rPr>
          <w:color w:val="231F20"/>
        </w:rPr>
        <w:t>options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finitions</w:t>
      </w:r>
      <w:r>
        <w:rPr>
          <w:color w:val="231F20"/>
          <w:spacing w:val="-4"/>
        </w:rPr>
        <w:t> </w:t>
      </w:r>
      <w:r>
        <w:rPr>
          <w:color w:val="231F20"/>
        </w:rPr>
        <w:t>(import</w:t>
      </w:r>
      <w:r>
        <w:rPr>
          <w:color w:val="231F20"/>
          <w:spacing w:val="-4"/>
        </w:rPr>
        <w:t> </w:t>
      </w:r>
      <w:r>
        <w:rPr>
          <w:color w:val="231F20"/>
        </w:rPr>
        <w:t>par</w:t>
      </w:r>
      <w:r>
        <w:rPr>
          <w:color w:val="231F20"/>
          <w:spacing w:val="-3"/>
        </w:rPr>
        <w:t> </w:t>
      </w:r>
      <w:r>
        <w:rPr>
          <w:color w:val="231F20"/>
        </w:rPr>
        <w:t>admi- </w:t>
      </w:r>
      <w:r>
        <w:rPr>
          <w:color w:val="231F20"/>
          <w:spacing w:val="-2"/>
        </w:rPr>
        <w:t>nistrateur)</w:t>
      </w:r>
    </w:p>
    <w:p>
      <w:pPr>
        <w:pStyle w:val="BodyText"/>
        <w:spacing w:before="10"/>
      </w:pPr>
    </w:p>
    <w:p>
      <w:pPr>
        <w:spacing w:before="0"/>
        <w:ind w:left="5064" w:right="0" w:firstLine="0"/>
        <w:jc w:val="left"/>
        <w:rPr>
          <w:sz w:val="24"/>
        </w:rPr>
      </w:pPr>
      <w:r>
        <w:rPr>
          <w:b/>
          <w:color w:val="231F20"/>
          <w:sz w:val="24"/>
        </w:rPr>
        <w:t>Sur</w:t>
      </w:r>
      <w:r>
        <w:rPr>
          <w:b/>
          <w:color w:val="231F20"/>
          <w:spacing w:val="-5"/>
          <w:sz w:val="24"/>
        </w:rPr>
        <w:t> </w:t>
      </w:r>
      <w:r>
        <w:rPr>
          <w:b/>
          <w:color w:val="231F20"/>
          <w:sz w:val="24"/>
        </w:rPr>
        <w:t>chaque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tâche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dans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la</w:t>
      </w:r>
      <w:r>
        <w:rPr>
          <w:b/>
          <w:color w:val="231F20"/>
          <w:spacing w:val="-3"/>
          <w:sz w:val="24"/>
        </w:rPr>
        <w:t> </w:t>
      </w:r>
      <w:r>
        <w:rPr>
          <w:b/>
          <w:color w:val="231F20"/>
          <w:sz w:val="24"/>
        </w:rPr>
        <w:t>tuile</w:t>
      </w:r>
      <w:r>
        <w:rPr>
          <w:b/>
          <w:color w:val="231F20"/>
          <w:spacing w:val="-4"/>
          <w:sz w:val="24"/>
        </w:rPr>
        <w:t> </w:t>
      </w:r>
      <w:r>
        <w:rPr>
          <w:b/>
          <w:color w:val="231F20"/>
          <w:sz w:val="24"/>
        </w:rPr>
        <w:t>:</w:t>
      </w:r>
      <w:r>
        <w:rPr>
          <w:b/>
          <w:color w:val="231F20"/>
          <w:spacing w:val="-2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ajoute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un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2"/>
          <w:sz w:val="24"/>
        </w:rPr>
        <w:t>bouton.</w:t>
      </w:r>
    </w:p>
    <w:p>
      <w:pPr>
        <w:pStyle w:val="BodyText"/>
        <w:spacing w:line="252" w:lineRule="auto" w:before="13"/>
        <w:ind w:left="5064" w:right="513"/>
      </w:pPr>
      <w:r>
        <w:rPr>
          <w:color w:val="231F20"/>
        </w:rPr>
        <w:t>Le bouton affiche la liste des finitions choisie dans la fiche Dans</w:t>
      </w:r>
      <w:r>
        <w:rPr>
          <w:color w:val="231F20"/>
          <w:spacing w:val="-4"/>
        </w:rPr>
        <w:t> </w:t>
      </w:r>
      <w:r>
        <w:rPr>
          <w:color w:val="231F20"/>
        </w:rPr>
        <w:t>tous</w:t>
      </w:r>
      <w:r>
        <w:rPr>
          <w:color w:val="231F20"/>
          <w:spacing w:val="-4"/>
        </w:rPr>
        <w:t> </w:t>
      </w:r>
      <w:r>
        <w:rPr>
          <w:color w:val="231F20"/>
        </w:rPr>
        <w:t>les</w:t>
      </w:r>
      <w:r>
        <w:rPr>
          <w:color w:val="231F20"/>
          <w:spacing w:val="-4"/>
        </w:rPr>
        <w:t> </w:t>
      </w:r>
      <w:r>
        <w:rPr>
          <w:color w:val="231F20"/>
        </w:rPr>
        <w:t>cas,</w:t>
      </w:r>
      <w:r>
        <w:rPr>
          <w:color w:val="231F20"/>
          <w:spacing w:val="-4"/>
        </w:rPr>
        <w:t> </w:t>
      </w:r>
      <w:r>
        <w:rPr>
          <w:color w:val="231F20"/>
        </w:rPr>
        <w:t>l’ordre</w:t>
      </w:r>
      <w:r>
        <w:rPr>
          <w:color w:val="231F20"/>
          <w:spacing w:val="-4"/>
        </w:rPr>
        <w:t> </w:t>
      </w:r>
      <w:r>
        <w:rPr>
          <w:color w:val="231F20"/>
        </w:rPr>
        <w:t>d’affichage</w:t>
      </w:r>
      <w:r>
        <w:rPr>
          <w:color w:val="231F20"/>
          <w:spacing w:val="-4"/>
        </w:rPr>
        <w:t> </w:t>
      </w:r>
      <w:r>
        <w:rPr>
          <w:color w:val="231F20"/>
        </w:rPr>
        <w:t>à</w:t>
      </w:r>
      <w:r>
        <w:rPr>
          <w:color w:val="231F20"/>
          <w:spacing w:val="-4"/>
        </w:rPr>
        <w:t> </w:t>
      </w:r>
      <w:r>
        <w:rPr>
          <w:color w:val="231F20"/>
        </w:rPr>
        <w:t>respecter</w:t>
      </w:r>
      <w:r>
        <w:rPr>
          <w:color w:val="231F20"/>
          <w:spacing w:val="-3"/>
        </w:rPr>
        <w:t> </w:t>
      </w:r>
      <w:r>
        <w:rPr>
          <w:color w:val="231F20"/>
        </w:rPr>
        <w:t>est</w:t>
      </w:r>
      <w:r>
        <w:rPr>
          <w:color w:val="231F20"/>
          <w:spacing w:val="-4"/>
        </w:rPr>
        <w:t> </w:t>
      </w:r>
      <w:r>
        <w:rPr>
          <w:color w:val="231F20"/>
        </w:rPr>
        <w:t>le</w:t>
      </w:r>
      <w:r>
        <w:rPr>
          <w:color w:val="231F20"/>
          <w:spacing w:val="-4"/>
        </w:rPr>
        <w:t> </w:t>
      </w:r>
      <w:r>
        <w:rPr>
          <w:color w:val="231F20"/>
        </w:rPr>
        <w:t>même. Ajouter une case à cocher devant chaque finition. On ne peut pas passer à une autre étape tant que la case n’as pas été </w:t>
      </w:r>
      <w:r>
        <w:rPr>
          <w:color w:val="231F20"/>
          <w:spacing w:val="-2"/>
        </w:rPr>
        <w:t>cochée.</w:t>
      </w:r>
    </w:p>
    <w:p>
      <w:pPr>
        <w:pStyle w:val="BodyText"/>
        <w:spacing w:line="252" w:lineRule="auto"/>
        <w:ind w:left="5064" w:right="1804"/>
      </w:pPr>
      <w:r>
        <w:rPr>
          <w:color w:val="231F20"/>
        </w:rPr>
        <w:t>L’ordre</w:t>
      </w:r>
      <w:r>
        <w:rPr>
          <w:color w:val="231F20"/>
          <w:spacing w:val="-8"/>
        </w:rPr>
        <w:t> </w:t>
      </w:r>
      <w:r>
        <w:rPr>
          <w:color w:val="231F20"/>
        </w:rPr>
        <w:t>à</w:t>
      </w:r>
      <w:r>
        <w:rPr>
          <w:color w:val="231F20"/>
          <w:spacing w:val="-8"/>
        </w:rPr>
        <w:t> </w:t>
      </w:r>
      <w:r>
        <w:rPr>
          <w:color w:val="231F20"/>
        </w:rPr>
        <w:t>respecté</w:t>
      </w:r>
      <w:r>
        <w:rPr>
          <w:color w:val="231F20"/>
          <w:spacing w:val="-8"/>
        </w:rPr>
        <w:t> </w:t>
      </w:r>
      <w:r>
        <w:rPr>
          <w:color w:val="231F20"/>
        </w:rPr>
        <w:t>est</w:t>
      </w:r>
      <w:r>
        <w:rPr>
          <w:color w:val="231F20"/>
          <w:spacing w:val="-8"/>
        </w:rPr>
        <w:t> </w:t>
      </w:r>
      <w:r>
        <w:rPr>
          <w:color w:val="231F20"/>
        </w:rPr>
        <w:t>le</w:t>
      </w:r>
      <w:r>
        <w:rPr>
          <w:color w:val="231F20"/>
          <w:spacing w:val="-8"/>
        </w:rPr>
        <w:t> </w:t>
      </w:r>
      <w:r>
        <w:rPr>
          <w:color w:val="231F20"/>
        </w:rPr>
        <w:t>suivant</w:t>
      </w:r>
      <w:r>
        <w:rPr>
          <w:color w:val="231F20"/>
          <w:spacing w:val="-8"/>
        </w:rPr>
        <w:t> </w:t>
      </w:r>
      <w:r>
        <w:rPr>
          <w:color w:val="231F20"/>
        </w:rPr>
        <w:t>: </w:t>
      </w:r>
      <w:r>
        <w:rPr>
          <w:color w:val="231F20"/>
          <w:spacing w:val="-2"/>
        </w:rPr>
        <w:t>Embellissement</w:t>
      </w:r>
    </w:p>
    <w:p>
      <w:pPr>
        <w:pStyle w:val="BodyText"/>
        <w:spacing w:line="252" w:lineRule="auto"/>
        <w:ind w:left="5064" w:right="4762"/>
      </w:pPr>
      <w:r>
        <w:rPr>
          <w:color w:val="231F20"/>
          <w:spacing w:val="-2"/>
        </w:rPr>
        <w:t>Rainage Pliage Façonnage Coupe</w:t>
      </w:r>
    </w:p>
    <w:p>
      <w:pPr>
        <w:pStyle w:val="BodyText"/>
        <w:spacing w:line="271" w:lineRule="exact"/>
        <w:ind w:left="5064"/>
      </w:pPr>
      <w:r>
        <w:rPr>
          <w:color w:val="231F20"/>
        </w:rPr>
        <w:t>Emballage</w:t>
      </w:r>
      <w:r>
        <w:rPr>
          <w:color w:val="231F20"/>
          <w:spacing w:val="-7"/>
        </w:rPr>
        <w:t> </w:t>
      </w:r>
      <w:r>
        <w:rPr>
          <w:color w:val="231F20"/>
        </w:rPr>
        <w:t>avec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conditionnement</w:t>
      </w:r>
    </w:p>
    <w:p>
      <w:pPr>
        <w:pStyle w:val="BodyText"/>
        <w:spacing w:before="5"/>
        <w:ind w:left="5064"/>
      </w:pPr>
      <w:r>
        <w:rPr>
          <w:color w:val="231F20"/>
          <w:spacing w:val="-2"/>
        </w:rPr>
        <w:t>Départ</w:t>
      </w:r>
    </w:p>
    <w:p>
      <w:pPr>
        <w:pStyle w:val="BodyText"/>
        <w:spacing w:before="12"/>
        <w:ind w:left="5064"/>
      </w:pPr>
      <w:r>
        <w:rPr>
          <w:color w:val="231F20"/>
        </w:rPr>
        <w:t>Livraison</w:t>
      </w:r>
      <w:r>
        <w:rPr>
          <w:color w:val="231F20"/>
          <w:spacing w:val="-6"/>
        </w:rPr>
        <w:t> </w:t>
      </w:r>
      <w:r>
        <w:rPr>
          <w:color w:val="231F20"/>
        </w:rPr>
        <w:t>+</w:t>
      </w:r>
      <w:r>
        <w:rPr>
          <w:color w:val="231F20"/>
          <w:spacing w:val="-4"/>
        </w:rPr>
        <w:t> </w:t>
      </w:r>
      <w:r>
        <w:rPr>
          <w:color w:val="231F20"/>
        </w:rPr>
        <w:t>traçabilité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l’envoi</w:t>
      </w:r>
      <w:r>
        <w:rPr>
          <w:color w:val="231F20"/>
          <w:spacing w:val="-5"/>
        </w:rPr>
        <w:t> </w:t>
      </w:r>
      <w:r>
        <w:rPr>
          <w:color w:val="231F20"/>
        </w:rPr>
        <w:t>(DPD,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etc...)</w:t>
      </w:r>
    </w:p>
    <w:p>
      <w:pPr>
        <w:pStyle w:val="BodyText"/>
        <w:spacing w:after="0"/>
        <w:sectPr>
          <w:pgSz w:w="11910" w:h="16840"/>
          <w:pgMar w:top="440" w:bottom="280" w:left="566" w:right="283"/>
        </w:sectPr>
      </w:pPr>
    </w:p>
    <w:p>
      <w:pPr>
        <w:pStyle w:val="BodyText"/>
        <w:ind w:left="154"/>
        <w:rPr>
          <w:sz w:val="20"/>
        </w:rPr>
      </w:pPr>
      <w:r>
        <w:rPr>
          <w:sz w:val="20"/>
        </w:rPr>
        <w:drawing>
          <wp:inline distT="0" distB="0" distL="0" distR="0">
            <wp:extent cx="6666257" cy="3112484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6257" cy="311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4"/>
        <w:ind w:left="153" w:right="0" w:firstLine="0"/>
        <w:jc w:val="left"/>
        <w:rPr>
          <w:sz w:val="24"/>
        </w:rPr>
      </w:pPr>
      <w:r>
        <w:rPr>
          <w:b/>
          <w:color w:val="231F20"/>
          <w:sz w:val="24"/>
        </w:rPr>
        <w:t>Calendrier :</w:t>
      </w:r>
      <w:r>
        <w:rPr>
          <w:b/>
          <w:color w:val="231F20"/>
          <w:spacing w:val="-1"/>
          <w:sz w:val="24"/>
        </w:rPr>
        <w:t> </w:t>
      </w:r>
      <w:r>
        <w:rPr>
          <w:color w:val="231F20"/>
          <w:sz w:val="24"/>
        </w:rPr>
        <w:t>Devient</w:t>
      </w:r>
      <w:r>
        <w:rPr>
          <w:color w:val="231F20"/>
          <w:spacing w:val="-1"/>
          <w:sz w:val="24"/>
        </w:rPr>
        <w:t> </w:t>
      </w:r>
      <w:r>
        <w:rPr>
          <w:color w:val="231F20"/>
          <w:spacing w:val="-2"/>
          <w:sz w:val="24"/>
        </w:rPr>
        <w:t>planning</w:t>
      </w:r>
    </w:p>
    <w:p>
      <w:pPr>
        <w:pStyle w:val="BodyText"/>
        <w:spacing w:before="13"/>
        <w:ind w:left="153"/>
      </w:pPr>
      <w:r>
        <w:rPr>
          <w:color w:val="231F20"/>
        </w:rPr>
        <w:t>Dans</w:t>
      </w:r>
      <w:r>
        <w:rPr>
          <w:color w:val="231F20"/>
          <w:spacing w:val="-4"/>
        </w:rPr>
        <w:t> </w:t>
      </w:r>
      <w:r>
        <w:rPr>
          <w:color w:val="231F20"/>
        </w:rPr>
        <w:t>planning</w:t>
      </w:r>
      <w:r>
        <w:rPr>
          <w:color w:val="231F20"/>
          <w:spacing w:val="-4"/>
        </w:rPr>
        <w:t> </w:t>
      </w:r>
      <w:r>
        <w:rPr>
          <w:color w:val="231F20"/>
        </w:rPr>
        <w:t>il</w:t>
      </w:r>
      <w:r>
        <w:rPr>
          <w:color w:val="231F20"/>
          <w:spacing w:val="-4"/>
        </w:rPr>
        <w:t> </w:t>
      </w:r>
      <w:r>
        <w:rPr>
          <w:color w:val="231F20"/>
        </w:rPr>
        <w:t>faut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2" w:after="0"/>
        <w:ind w:left="322" w:right="0" w:hanging="169"/>
        <w:jc w:val="left"/>
        <w:rPr>
          <w:sz w:val="24"/>
        </w:rPr>
      </w:pPr>
      <w:r>
        <w:rPr>
          <w:color w:val="231F20"/>
          <w:sz w:val="24"/>
        </w:rPr>
        <w:t>Planning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global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(l’actuel).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C’est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le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planning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là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qui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est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(comme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actuellement)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visible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par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profil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10"/>
          <w:sz w:val="24"/>
        </w:rPr>
        <w:t>1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2" w:right="0" w:hanging="169"/>
        <w:jc w:val="left"/>
        <w:rPr>
          <w:sz w:val="24"/>
        </w:rPr>
      </w:pPr>
      <w:r>
        <w:rPr>
          <w:color w:val="231F20"/>
          <w:sz w:val="24"/>
        </w:rPr>
        <w:t>Planning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par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système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d’impression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(affiche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les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tâches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en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fonction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ce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qui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été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sélectionné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dans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la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2"/>
          <w:sz w:val="24"/>
        </w:rPr>
        <w:t>fiche)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3" w:after="0"/>
        <w:ind w:left="322" w:right="0" w:hanging="169"/>
        <w:jc w:val="left"/>
        <w:rPr>
          <w:sz w:val="24"/>
        </w:rPr>
      </w:pPr>
      <w:r>
        <w:rPr>
          <w:color w:val="231F20"/>
          <w:sz w:val="24"/>
        </w:rPr>
        <w:t>Planning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par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opérateur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(affiche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planning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l’opérateur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qui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est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connecté).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Les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tâches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visibles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sont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celles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qui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lui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5"/>
          <w:sz w:val="24"/>
        </w:rPr>
        <w:t>ont</w:t>
      </w:r>
    </w:p>
    <w:p>
      <w:pPr>
        <w:pStyle w:val="BodyText"/>
        <w:spacing w:before="12"/>
        <w:ind w:left="153"/>
      </w:pPr>
      <w:r>
        <w:rPr>
          <w:color w:val="231F20"/>
        </w:rPr>
        <w:t>été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affecté</w:t>
      </w:r>
    </w:p>
    <w:p>
      <w:pPr>
        <w:pStyle w:val="BodyText"/>
        <w:spacing w:before="25"/>
      </w:pPr>
    </w:p>
    <w:p>
      <w:pPr>
        <w:pStyle w:val="BodyText"/>
        <w:ind w:left="153"/>
      </w:pPr>
      <w:r>
        <w:rPr>
          <w:color w:val="231F20"/>
        </w:rPr>
        <w:t>Pour</w:t>
      </w:r>
      <w:r>
        <w:rPr>
          <w:color w:val="231F20"/>
          <w:spacing w:val="-5"/>
        </w:rPr>
        <w:t> </w:t>
      </w:r>
      <w:r>
        <w:rPr>
          <w:color w:val="231F20"/>
        </w:rPr>
        <w:t>ces</w:t>
      </w:r>
      <w:r>
        <w:rPr>
          <w:color w:val="231F20"/>
          <w:spacing w:val="-3"/>
        </w:rPr>
        <w:t> </w:t>
      </w:r>
      <w:r>
        <w:rPr>
          <w:color w:val="231F20"/>
        </w:rPr>
        <w:t>3</w:t>
      </w:r>
      <w:r>
        <w:rPr>
          <w:color w:val="231F20"/>
          <w:spacing w:val="-3"/>
        </w:rPr>
        <w:t> </w:t>
      </w:r>
      <w:r>
        <w:rPr>
          <w:color w:val="231F20"/>
        </w:rPr>
        <w:t>vues,</w:t>
      </w:r>
      <w:r>
        <w:rPr>
          <w:color w:val="231F20"/>
          <w:spacing w:val="-3"/>
        </w:rPr>
        <w:t> </w:t>
      </w:r>
      <w:r>
        <w:rPr>
          <w:color w:val="231F20"/>
        </w:rPr>
        <w:t>il</w:t>
      </w:r>
      <w:r>
        <w:rPr>
          <w:color w:val="231F20"/>
          <w:spacing w:val="-3"/>
        </w:rPr>
        <w:t> </w:t>
      </w:r>
      <w:r>
        <w:rPr>
          <w:color w:val="231F20"/>
        </w:rPr>
        <w:t>faut</w:t>
      </w:r>
      <w:r>
        <w:rPr>
          <w:color w:val="231F20"/>
          <w:spacing w:val="-3"/>
        </w:rPr>
        <w:t> </w:t>
      </w:r>
      <w:r>
        <w:rPr>
          <w:color w:val="231F20"/>
        </w:rPr>
        <w:t>prendre</w:t>
      </w:r>
      <w:r>
        <w:rPr>
          <w:color w:val="231F20"/>
          <w:spacing w:val="-4"/>
        </w:rPr>
        <w:t> </w:t>
      </w:r>
      <w:r>
        <w:rPr>
          <w:color w:val="231F20"/>
        </w:rPr>
        <w:t>en</w:t>
      </w:r>
      <w:r>
        <w:rPr>
          <w:color w:val="231F20"/>
          <w:spacing w:val="-3"/>
        </w:rPr>
        <w:t> </w:t>
      </w:r>
      <w:r>
        <w:rPr>
          <w:color w:val="231F20"/>
        </w:rPr>
        <w:t>compte</w:t>
      </w:r>
      <w:r>
        <w:rPr>
          <w:color w:val="231F20"/>
          <w:spacing w:val="-3"/>
        </w:rPr>
        <w:t> </w:t>
      </w:r>
      <w:r>
        <w:rPr>
          <w:color w:val="231F20"/>
        </w:rPr>
        <w:t>le</w:t>
      </w:r>
      <w:r>
        <w:rPr>
          <w:color w:val="231F20"/>
          <w:spacing w:val="-3"/>
        </w:rPr>
        <w:t> </w:t>
      </w:r>
      <w:r>
        <w:rPr>
          <w:color w:val="231F20"/>
        </w:rPr>
        <w:t>nombre</w:t>
      </w:r>
      <w:r>
        <w:rPr>
          <w:color w:val="231F20"/>
          <w:spacing w:val="-3"/>
        </w:rPr>
        <w:t> </w:t>
      </w:r>
      <w:r>
        <w:rPr>
          <w:color w:val="231F20"/>
        </w:rPr>
        <w:t>d’heures</w:t>
      </w:r>
      <w:r>
        <w:rPr>
          <w:color w:val="231F20"/>
          <w:spacing w:val="-3"/>
        </w:rPr>
        <w:t> </w:t>
      </w:r>
      <w:r>
        <w:rPr>
          <w:color w:val="231F20"/>
        </w:rPr>
        <w:t>théorique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production.</w:t>
      </w:r>
      <w:r>
        <w:rPr>
          <w:color w:val="231F20"/>
          <w:spacing w:val="-3"/>
        </w:rPr>
        <w:t> </w:t>
      </w:r>
      <w:r>
        <w:rPr>
          <w:color w:val="231F20"/>
        </w:rPr>
        <w:t>Si</w:t>
      </w:r>
      <w:r>
        <w:rPr>
          <w:color w:val="231F20"/>
          <w:spacing w:val="-3"/>
        </w:rPr>
        <w:t> </w:t>
      </w:r>
      <w:r>
        <w:rPr>
          <w:color w:val="231F20"/>
        </w:rPr>
        <w:t>dans</w:t>
      </w:r>
      <w:r>
        <w:rPr>
          <w:color w:val="231F20"/>
          <w:spacing w:val="-3"/>
        </w:rPr>
        <w:t> </w:t>
      </w:r>
      <w:r>
        <w:rPr>
          <w:color w:val="231F20"/>
        </w:rPr>
        <w:t>la</w:t>
      </w:r>
      <w:r>
        <w:rPr>
          <w:color w:val="231F20"/>
          <w:spacing w:val="-3"/>
        </w:rPr>
        <w:t> </w:t>
      </w:r>
      <w:r>
        <w:rPr>
          <w:color w:val="231F20"/>
        </w:rPr>
        <w:t>fiche,</w:t>
      </w:r>
      <w:r>
        <w:rPr>
          <w:color w:val="231F20"/>
          <w:spacing w:val="-3"/>
        </w:rPr>
        <w:t> </w:t>
      </w:r>
      <w:r>
        <w:rPr>
          <w:color w:val="231F20"/>
        </w:rPr>
        <w:t>le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champ</w:t>
      </w:r>
    </w:p>
    <w:p>
      <w:pPr>
        <w:pStyle w:val="BodyText"/>
        <w:spacing w:before="13"/>
        <w:ind w:left="153"/>
      </w:pPr>
      <w:r>
        <w:rPr>
          <w:color w:val="231F20"/>
        </w:rPr>
        <w:t>«Heures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prodution»</w:t>
      </w:r>
      <w:r>
        <w:rPr>
          <w:color w:val="231F20"/>
          <w:spacing w:val="-4"/>
        </w:rPr>
        <w:t> </w:t>
      </w:r>
      <w:r>
        <w:rPr>
          <w:color w:val="231F20"/>
        </w:rPr>
        <w:t>indique</w:t>
      </w:r>
      <w:r>
        <w:rPr>
          <w:color w:val="231F20"/>
          <w:spacing w:val="-3"/>
        </w:rPr>
        <w:t> </w:t>
      </w:r>
      <w:r>
        <w:rPr>
          <w:color w:val="231F20"/>
        </w:rPr>
        <w:t>3</w:t>
      </w:r>
      <w:r>
        <w:rPr>
          <w:color w:val="231F20"/>
          <w:spacing w:val="-4"/>
        </w:rPr>
        <w:t> </w:t>
      </w:r>
      <w:r>
        <w:rPr>
          <w:color w:val="231F20"/>
        </w:rPr>
        <w:t>heures,</w:t>
      </w:r>
      <w:r>
        <w:rPr>
          <w:color w:val="231F20"/>
          <w:spacing w:val="-4"/>
        </w:rPr>
        <w:t> </w:t>
      </w:r>
      <w:r>
        <w:rPr>
          <w:color w:val="231F20"/>
        </w:rPr>
        <w:t>il</w:t>
      </w:r>
      <w:r>
        <w:rPr>
          <w:color w:val="231F20"/>
          <w:spacing w:val="-3"/>
        </w:rPr>
        <w:t> </w:t>
      </w:r>
      <w:r>
        <w:rPr>
          <w:color w:val="231F20"/>
        </w:rPr>
        <w:t>faut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la</w:t>
      </w:r>
      <w:r>
        <w:rPr>
          <w:color w:val="231F20"/>
          <w:spacing w:val="-4"/>
        </w:rPr>
        <w:t> </w:t>
      </w:r>
      <w:r>
        <w:rPr>
          <w:color w:val="231F20"/>
        </w:rPr>
        <w:t>tâche</w:t>
      </w:r>
      <w:r>
        <w:rPr>
          <w:color w:val="231F20"/>
          <w:spacing w:val="-3"/>
        </w:rPr>
        <w:t> </w:t>
      </w:r>
      <w:r>
        <w:rPr>
          <w:color w:val="231F20"/>
        </w:rPr>
        <w:t>s’affiche</w:t>
      </w:r>
      <w:r>
        <w:rPr>
          <w:color w:val="231F20"/>
          <w:spacing w:val="-4"/>
        </w:rPr>
        <w:t> </w:t>
      </w:r>
      <w:r>
        <w:rPr>
          <w:color w:val="231F20"/>
        </w:rPr>
        <w:t>sur</w:t>
      </w:r>
      <w:r>
        <w:rPr>
          <w:color w:val="231F20"/>
          <w:spacing w:val="-3"/>
        </w:rPr>
        <w:t> </w:t>
      </w:r>
      <w:r>
        <w:rPr>
          <w:color w:val="231F20"/>
        </w:rPr>
        <w:t>3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heures.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52" w:lineRule="auto" w:before="0" w:after="0"/>
        <w:ind w:left="153" w:right="590" w:firstLine="0"/>
        <w:jc w:val="left"/>
        <w:rPr>
          <w:sz w:val="24"/>
        </w:rPr>
      </w:pPr>
      <w:r>
        <w:rPr>
          <w:color w:val="231F20"/>
          <w:sz w:val="24"/>
        </w:rPr>
        <w:t>Planning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finitions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: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vue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est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différente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et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n’affiche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production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du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jour.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Les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champs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sont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visisble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si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ren- seigné dans la fiche de production. Exemple :</w:t>
      </w:r>
    </w:p>
    <w:p>
      <w:pPr>
        <w:pStyle w:val="Heading1"/>
        <w:spacing w:before="170"/>
        <w:rPr>
          <w:rFonts w:ascii="Arial Narrow" w:hAnsi="Arial Narrow"/>
        </w:rPr>
      </w:pPr>
      <w:r>
        <w:rPr>
          <w:rFonts w:ascii="Arial Narrow" w:hAnsi="Arial Narrow"/>
          <w:color w:val="231F20"/>
        </w:rPr>
        <w:t>Numéro</w:t>
      </w:r>
      <w:r>
        <w:rPr>
          <w:rFonts w:ascii="Arial Narrow" w:hAnsi="Arial Narrow"/>
          <w:color w:val="231F20"/>
          <w:spacing w:val="-1"/>
        </w:rPr>
        <w:t> </w:t>
      </w:r>
      <w:r>
        <w:rPr>
          <w:rFonts w:ascii="Arial Narrow" w:hAnsi="Arial Narrow"/>
          <w:color w:val="231F20"/>
        </w:rPr>
        <w:t>de</w:t>
      </w:r>
      <w:r>
        <w:rPr>
          <w:rFonts w:ascii="Arial Narrow" w:hAnsi="Arial Narrow"/>
          <w:color w:val="231F20"/>
          <w:spacing w:val="-1"/>
        </w:rPr>
        <w:t> </w:t>
      </w:r>
      <w:r>
        <w:rPr>
          <w:rFonts w:ascii="Arial Narrow" w:hAnsi="Arial Narrow"/>
          <w:color w:val="231F20"/>
          <w:spacing w:val="-2"/>
        </w:rPr>
        <w:t>dossier</w:t>
      </w:r>
    </w:p>
    <w:p>
      <w:pPr>
        <w:spacing w:line="252" w:lineRule="auto" w:before="2"/>
        <w:ind w:left="153" w:right="9809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Pliage Façonnage Coupe Emballage Départ Livraison</w:t>
      </w:r>
    </w:p>
    <w:p>
      <w:pPr>
        <w:pStyle w:val="BodyText"/>
        <w:spacing w:before="15"/>
        <w:rPr>
          <w:sz w:val="20"/>
        </w:rPr>
      </w:pPr>
    </w:p>
    <w:p>
      <w:pPr>
        <w:pStyle w:val="Heading1"/>
        <w:spacing w:before="1"/>
        <w:rPr>
          <w:rFonts w:ascii="Arial Narrow" w:hAnsi="Arial Narrow"/>
        </w:rPr>
      </w:pPr>
      <w:r>
        <w:rPr>
          <w:rFonts w:ascii="Arial Narrow" w:hAnsi="Arial Narrow"/>
          <w:color w:val="231F20"/>
        </w:rPr>
        <w:t>Numéro</w:t>
      </w:r>
      <w:r>
        <w:rPr>
          <w:rFonts w:ascii="Arial Narrow" w:hAnsi="Arial Narrow"/>
          <w:color w:val="231F20"/>
          <w:spacing w:val="-1"/>
        </w:rPr>
        <w:t> </w:t>
      </w:r>
      <w:r>
        <w:rPr>
          <w:rFonts w:ascii="Arial Narrow" w:hAnsi="Arial Narrow"/>
          <w:color w:val="231F20"/>
        </w:rPr>
        <w:t>de</w:t>
      </w:r>
      <w:r>
        <w:rPr>
          <w:rFonts w:ascii="Arial Narrow" w:hAnsi="Arial Narrow"/>
          <w:color w:val="231F20"/>
          <w:spacing w:val="-1"/>
        </w:rPr>
        <w:t> </w:t>
      </w:r>
      <w:r>
        <w:rPr>
          <w:rFonts w:ascii="Arial Narrow" w:hAnsi="Arial Narrow"/>
          <w:color w:val="231F20"/>
          <w:spacing w:val="-2"/>
        </w:rPr>
        <w:t>dossier</w:t>
      </w:r>
    </w:p>
    <w:p>
      <w:pPr>
        <w:spacing w:line="252" w:lineRule="auto" w:before="2"/>
        <w:ind w:left="153" w:right="9758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Embellissement Pliage Façonnage Coupe Emballage Départ</w:t>
      </w:r>
      <w:r>
        <w:rPr>
          <w:color w:val="231F20"/>
          <w:spacing w:val="80"/>
          <w:sz w:val="20"/>
        </w:rPr>
        <w:t> </w:t>
      </w:r>
      <w:r>
        <w:rPr>
          <w:color w:val="231F20"/>
          <w:spacing w:val="-2"/>
          <w:sz w:val="20"/>
        </w:rPr>
        <w:t>Livraison</w:t>
      </w:r>
    </w:p>
    <w:p>
      <w:pPr>
        <w:pStyle w:val="BodyText"/>
        <w:spacing w:before="14"/>
        <w:rPr>
          <w:sz w:val="20"/>
        </w:rPr>
      </w:pPr>
    </w:p>
    <w:p>
      <w:pPr>
        <w:spacing w:line="247" w:lineRule="auto" w:before="0"/>
        <w:ind w:left="153" w:right="9133" w:firstLine="0"/>
        <w:jc w:val="left"/>
        <w:rPr>
          <w:sz w:val="20"/>
        </w:rPr>
      </w:pPr>
      <w:r>
        <w:rPr>
          <w:b/>
          <w:color w:val="231F20"/>
          <w:sz w:val="24"/>
        </w:rPr>
        <w:t>Numéro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z w:val="24"/>
        </w:rPr>
        <w:t>dossier </w:t>
      </w:r>
      <w:r>
        <w:rPr>
          <w:color w:val="231F20"/>
          <w:spacing w:val="-2"/>
          <w:sz w:val="20"/>
        </w:rPr>
        <w:t>Embellissement</w:t>
      </w:r>
      <w:r>
        <w:rPr>
          <w:color w:val="231F20"/>
          <w:spacing w:val="80"/>
          <w:sz w:val="20"/>
        </w:rPr>
        <w:t> </w:t>
      </w:r>
      <w:r>
        <w:rPr>
          <w:color w:val="231F20"/>
          <w:spacing w:val="-2"/>
          <w:sz w:val="20"/>
        </w:rPr>
        <w:t>Rainage</w:t>
      </w:r>
    </w:p>
    <w:p>
      <w:pPr>
        <w:spacing w:line="252" w:lineRule="auto" w:before="1"/>
        <w:ind w:left="153" w:right="9809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Pliage Façonnage Coupe Emballage Départ Livraison</w:t>
      </w:r>
    </w:p>
    <w:sectPr>
      <w:pgSz w:w="11910" w:h="16840"/>
      <w:pgMar w:top="700" w:bottom="28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&gt;"/>
      <w:lvlJc w:val="left"/>
      <w:pPr>
        <w:ind w:left="154" w:hanging="170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231F2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49" w:hanging="17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39" w:hanging="17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8" w:hanging="17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18" w:hanging="17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08" w:hanging="17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97" w:hanging="17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87" w:hanging="17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77" w:hanging="17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Narrow" w:hAnsi="Arial Narrow" w:eastAsia="Arial Narrow" w:cs="Arial Narrow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2"/>
      <w:ind w:left="153"/>
      <w:outlineLvl w:val="1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322" w:hanging="169"/>
    </w:pPr>
    <w:rPr>
      <w:rFonts w:ascii="Arial Narrow" w:hAnsi="Arial Narrow" w:eastAsia="Arial Narrow" w:cs="Arial Narrow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2026-04-16T10:47:09Z</dcterms:created>
  <dcterms:modified xsi:type="dcterms:W3CDTF">2026-04-16T10:47:09Z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Adobe InDesign 21.2 (Windows)</vt:lpwstr>
  </property>
  <property fmtid="{D5CDD505-2E9C-101B-9397-08002B2CF9AE}" pid="4" name="LastSaved">
    <vt:filetime>2026-04-16T00:00:00Z</vt:filetime>
  </property>
  <property fmtid="{D5CDD505-2E9C-101B-9397-08002B2CF9AE}" pid="5" name="Producer">
    <vt:lpwstr>Adobe PDF Library 18.0</vt:lpwstr>
  </property>
</Properties>
</file>