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0B0C" w14:textId="4E3101DC" w:rsidR="00862198" w:rsidRDefault="00E646A9">
      <w:r>
        <w:t xml:space="preserve">Here’s the review of the reverse with more about the interior of the train. </w:t>
      </w:r>
    </w:p>
    <w:p w14:paraId="4921362E" w14:textId="322F831E" w:rsidR="00E9059F" w:rsidRDefault="00E9059F">
      <w:r>
        <w:t xml:space="preserve">The outbound (from Hung Hom, relative to the terms of the Ktt train as you might imagine it’s a bit different definition for the 25T) was taken on the Ktt. The train number was Z824 to Guangzhou East Railway Station. </w:t>
      </w:r>
    </w:p>
    <w:p w14:paraId="63C5F73A" w14:textId="39BDA79B" w:rsidR="00E9059F" w:rsidRDefault="00E9059F">
      <w:r>
        <w:t>I purchased the ticket from Hung Hom Railway Station. Actually, I had a friend buy it for me earlier this month, but it didn’t seem necessary as no one was interested in waking up early on a holiday.</w:t>
      </w:r>
    </w:p>
    <w:sectPr w:rsidR="00E9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4F"/>
    <w:rsid w:val="00862198"/>
    <w:rsid w:val="00CB744F"/>
    <w:rsid w:val="00E646A9"/>
    <w:rsid w:val="00E9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AEAF"/>
  <w15:chartTrackingRefBased/>
  <w15:docId w15:val="{3BCFE0C4-482E-495A-80F8-196E95D7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4</cp:revision>
  <dcterms:created xsi:type="dcterms:W3CDTF">2021-09-21T02:52:00Z</dcterms:created>
  <dcterms:modified xsi:type="dcterms:W3CDTF">2021-09-21T02:58:00Z</dcterms:modified>
</cp:coreProperties>
</file>