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D27DD" w14:textId="53B48DB3" w:rsidR="003D13AD" w:rsidRDefault="003D13AD">
      <w:r>
        <w:t xml:space="preserve">Unfortunately, looking through the pictures from my camera, I found no good picture of the coach seat… so I’ll have to describe it to you. I had my camera set to shutter speed at the time, and forgetting to reset it to normal made me get the pictures… of them really dark. </w:t>
      </w:r>
      <w:bookmarkStart w:id="0" w:name="_GoBack"/>
      <w:bookmarkEnd w:id="0"/>
    </w:p>
    <w:p w14:paraId="7A53161E" w14:textId="00698CDA" w:rsidR="008356EE" w:rsidRDefault="00C05368">
      <w:r>
        <w:t>Earlier today, I took the same route in Business Class from Baltimore Penn to Washington Union station. Now it’s time for me to return to Baltimore. How should I do it?</w:t>
      </w:r>
    </w:p>
    <w:p w14:paraId="33965035" w14:textId="14E5A25C" w:rsidR="00C05368" w:rsidRDefault="00C05368">
      <w:r>
        <w:t>I decided to try both classes just for review purposes. I’ll conclude this review with a comparison of both classes.</w:t>
      </w:r>
    </w:p>
    <w:p w14:paraId="48927086" w14:textId="0EA81457" w:rsidR="00C05368" w:rsidRDefault="00C05368">
      <w:r>
        <w:t xml:space="preserve">The ticket told me I should get there at least half an hour before the train departs. I arrived at the station a little more than an hour before departure, so I had a snack and got to work. The second part was a mistake. </w:t>
      </w:r>
    </w:p>
    <w:p w14:paraId="14B8F4F4" w14:textId="3BC0434F" w:rsidR="00C05368" w:rsidRDefault="00C05368">
      <w:r>
        <w:t xml:space="preserve">There was a long line for boarding already when I got there. That sucked. What that meant is that I would not be able to get some cabin pictures. If I was lucky, I should be able to get some seat pictures… not what I was glad about. </w:t>
      </w:r>
    </w:p>
    <w:p w14:paraId="59E30D88" w14:textId="2445DC81" w:rsidR="00C05368" w:rsidRDefault="00C05368">
      <w:r>
        <w:t xml:space="preserve">The line went and blocked at least four boarding gates. I’ll let that sink in for a second. </w:t>
      </w:r>
    </w:p>
    <w:p w14:paraId="2728F910" w14:textId="291FA1B0" w:rsidR="00FC4C91" w:rsidRDefault="00FC4C91">
      <w:r>
        <w:t xml:space="preserve">I think it’s because it’s the weekend and everyone’s going to New York for the weekend. </w:t>
      </w:r>
    </w:p>
    <w:p w14:paraId="33755F71" w14:textId="4784531D" w:rsidR="00C05368" w:rsidRDefault="00C05368">
      <w:r>
        <w:t xml:space="preserve">There was a person standing at the door to the tracks telling everyone, “This train is for ticketed passengers only, all passengers must have a ticket for Northeast Regional 134 in order to get on.” And repeated this as far as I’m aware. </w:t>
      </w:r>
    </w:p>
    <w:p w14:paraId="3A756690" w14:textId="0EA51CE4" w:rsidR="005A7D14" w:rsidRPr="00C05368" w:rsidRDefault="005A7D14">
      <w:pPr>
        <w:rPr>
          <w:i/>
        </w:rPr>
      </w:pPr>
      <w:r>
        <w:t xml:space="preserve">I walked all the way to the end of the platform (so around where the locomotive is) and climbed the stairs to get onboard. </w:t>
      </w:r>
      <w:r w:rsidR="00BE1152">
        <w:t xml:space="preserve">Not all doors were open as opening and closing these doors while extending the stairs required a special procedure. </w:t>
      </w:r>
    </w:p>
    <w:sectPr w:rsidR="005A7D14" w:rsidRPr="00C0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EE"/>
    <w:rsid w:val="003D13AD"/>
    <w:rsid w:val="005A7D14"/>
    <w:rsid w:val="008356EE"/>
    <w:rsid w:val="00BE1152"/>
    <w:rsid w:val="00C05368"/>
    <w:rsid w:val="00F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C428"/>
  <w15:chartTrackingRefBased/>
  <w15:docId w15:val="{A633E61F-F0B7-46B3-980B-A7C71EC4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6</cp:revision>
  <dcterms:created xsi:type="dcterms:W3CDTF">2019-10-26T15:03:00Z</dcterms:created>
  <dcterms:modified xsi:type="dcterms:W3CDTF">2019-11-26T01:23:00Z</dcterms:modified>
</cp:coreProperties>
</file>