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9618" w14:textId="069F03C2" w:rsidR="001623DB" w:rsidRDefault="001623DB">
      <w:r>
        <w:t xml:space="preserve">I’m heading three years prior into 2017 to compare flights for review purposes. </w:t>
      </w:r>
      <w:bookmarkStart w:id="0" w:name="_GoBack"/>
      <w:bookmarkEnd w:id="0"/>
      <w:r>
        <w:t xml:space="preserve">This was a flight taken in 2017 with China Eastern on the same type of plane. </w:t>
      </w:r>
    </w:p>
    <w:p w14:paraId="0DAED9FB" w14:textId="2AEAD8BD" w:rsidR="00ED2E68" w:rsidRDefault="001623DB">
      <w:r>
        <w:t xml:space="preserve">There interior of the plan was very different back then- there was no TV screen, instead they were all shared in the middle. The armrest had </w:t>
      </w:r>
      <w:proofErr w:type="gramStart"/>
      <w:r>
        <w:t>a</w:t>
      </w:r>
      <w:proofErr w:type="gramEnd"/>
      <w:r>
        <w:t xml:space="preserve"> audio port with channels (I remember those times), and business class was in 2x2x2 (I think some still are, but not the A330-300 planes I’ve flown on this year). I spent the flight reading a book. </w:t>
      </w:r>
    </w:p>
    <w:p w14:paraId="5B85B5CD" w14:textId="46BA2077" w:rsidR="001623DB" w:rsidRDefault="001623DB">
      <w:r>
        <w:t xml:space="preserve">The food was… ok… I had a coffee that was not </w:t>
      </w:r>
      <w:proofErr w:type="gramStart"/>
      <w:r>
        <w:t>memorable</w:t>
      </w:r>
      <w:proofErr w:type="gramEnd"/>
      <w:r>
        <w:t xml:space="preserve"> and I was glad I ate in the airport. The congee has not changed for morning flights. </w:t>
      </w:r>
    </w:p>
    <w:p w14:paraId="6D7C5A3B" w14:textId="12996D00" w:rsidR="001623DB" w:rsidRDefault="001623DB">
      <w:r>
        <w:t xml:space="preserve">Overall, my experience had me booking away from this flight. I would like to sleep and have at least some type of food that I can eat (not piping-hot liquid that spills and is, frankly, tasteless with no type of condiments). If I could fly, let’s say, Air China and receive something semi-decent (at least I have a choice) while getting a map, then I’ll take it. </w:t>
      </w:r>
    </w:p>
    <w:p w14:paraId="22F75039" w14:textId="4B7F8907" w:rsidR="0032243D" w:rsidRDefault="0032243D">
      <w:r>
        <w:t xml:space="preserve">Now China Eastern has gotten better. In fact, I would </w:t>
      </w:r>
      <w:proofErr w:type="gramStart"/>
      <w:r>
        <w:t>actually choose</w:t>
      </w:r>
      <w:proofErr w:type="gramEnd"/>
      <w:r>
        <w:t xml:space="preserve"> this flight if the timing was right. </w:t>
      </w:r>
      <w:r w:rsidR="00D24951">
        <w:t xml:space="preserve">Good seats, with TV, and Wi-Fi being installed is actually pretty good. I took a shorter flight and had a nicer experience (though it was at night and in the evening). </w:t>
      </w:r>
    </w:p>
    <w:p w14:paraId="49C501CC" w14:textId="25E2DC5B" w:rsidR="001623DB" w:rsidRDefault="001623DB"/>
    <w:p w14:paraId="0B2C6275" w14:textId="40C9DC59" w:rsidR="001623DB" w:rsidRDefault="001623DB"/>
    <w:p w14:paraId="1B1724DE" w14:textId="77777777" w:rsidR="001623DB" w:rsidRDefault="001623DB"/>
    <w:sectPr w:rsidR="0016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68"/>
    <w:rsid w:val="001623DB"/>
    <w:rsid w:val="0032243D"/>
    <w:rsid w:val="00D24951"/>
    <w:rsid w:val="00ED2E68"/>
    <w:rsid w:val="00F2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9249"/>
  <w15:chartTrackingRefBased/>
  <w15:docId w15:val="{120E2B1A-88F1-4679-B901-4595D059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4</cp:revision>
  <dcterms:created xsi:type="dcterms:W3CDTF">2020-01-17T22:54:00Z</dcterms:created>
  <dcterms:modified xsi:type="dcterms:W3CDTF">2020-01-17T23:06:00Z</dcterms:modified>
</cp:coreProperties>
</file>