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AA02" w14:textId="0F8C300C" w:rsidR="00BB44C2" w:rsidRDefault="00EC064F">
      <w:r>
        <w:t xml:space="preserve">By now you’ve heard about the Coronavirus in China. I can assume that because there are more cases than SARS in 2003. </w:t>
      </w:r>
    </w:p>
    <w:p w14:paraId="101BF1C9" w14:textId="107F686E" w:rsidR="00EC064F" w:rsidRDefault="00EC064F">
      <w:r>
        <w:t xml:space="preserve">Now that my destination of travel has been… quarantined… I </w:t>
      </w:r>
      <w:proofErr w:type="gramStart"/>
      <w:r>
        <w:t>have to</w:t>
      </w:r>
      <w:proofErr w:type="gramEnd"/>
      <w:r>
        <w:t xml:space="preserve"> reconsider if Premier Silver is worth it. But I will offer you my advice. </w:t>
      </w:r>
    </w:p>
    <w:p w14:paraId="02D5F3B2" w14:textId="25EA0766" w:rsidR="00EC064F" w:rsidRDefault="00EC064F">
      <w:r>
        <w:t xml:space="preserve">NEVER compromise your health and safety. I was originally planning on travelling on February. Not going to happen with the raising of the travel warning to Level 3 (reconsider travel). Even though there are business plans at stake, the health and safety should never compromise any of us, especially given the current situation. </w:t>
      </w:r>
    </w:p>
    <w:p w14:paraId="282F5086" w14:textId="77777777" w:rsidR="001D13F4" w:rsidRDefault="00EC064F">
      <w:r>
        <w:t xml:space="preserve">I am the person who was excited over an empty flight. </w:t>
      </w:r>
      <w:r w:rsidR="00AF0C16">
        <w:t xml:space="preserve">Not surprising that it’s a good day to fly standby. But we must keep the balance. Especially since </w:t>
      </w:r>
      <w:r w:rsidR="002475C0">
        <w:t>I can go for cabin pictures by boarding early (with Group 2, buying it, and/or standing at the gate like gate lice</w:t>
      </w:r>
      <w:r w:rsidR="00A61D29">
        <w:t xml:space="preserve">, even though it makes me look like an idiot). </w:t>
      </w:r>
    </w:p>
    <w:p w14:paraId="5E082157" w14:textId="77777777" w:rsidR="001D13F4" w:rsidRDefault="001D13F4">
      <w:r>
        <w:t xml:space="preserve">But if I go there, it makes my friends and family worried. Especially now that everyone’s out of there. </w:t>
      </w:r>
    </w:p>
    <w:p w14:paraId="1E2A9E63" w14:textId="2E7F4A88" w:rsidR="00EC064F" w:rsidRDefault="001D13F4">
      <w:r>
        <w:t xml:space="preserve">It’s getting out of hand, but the sanity of close ones </w:t>
      </w:r>
      <w:proofErr w:type="gramStart"/>
      <w:r>
        <w:t>is considered to be</w:t>
      </w:r>
      <w:proofErr w:type="gramEnd"/>
      <w:r>
        <w:t xml:space="preserve"> most important. With that said, I cancelled my trip. The travel waiver is extended to cover refunds. Especially since I got people to go home to. </w:t>
      </w:r>
      <w:bookmarkStart w:id="0" w:name="_GoBack"/>
      <w:bookmarkEnd w:id="0"/>
    </w:p>
    <w:p w14:paraId="13A4874F" w14:textId="29E7AF1A" w:rsidR="00EC064F" w:rsidRDefault="00EC064F"/>
    <w:p w14:paraId="38354446" w14:textId="77777777" w:rsidR="00EC064F" w:rsidRDefault="00EC064F"/>
    <w:sectPr w:rsidR="00EC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2"/>
    <w:rsid w:val="00154387"/>
    <w:rsid w:val="001D13F4"/>
    <w:rsid w:val="002475C0"/>
    <w:rsid w:val="00A61D29"/>
    <w:rsid w:val="00AF0C16"/>
    <w:rsid w:val="00BB44C2"/>
    <w:rsid w:val="00E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414B"/>
  <w15:chartTrackingRefBased/>
  <w15:docId w15:val="{B99B1FA2-1282-456A-BB11-EFEE6F16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</cp:revision>
  <dcterms:created xsi:type="dcterms:W3CDTF">2020-01-30T00:05:00Z</dcterms:created>
  <dcterms:modified xsi:type="dcterms:W3CDTF">2020-01-30T00:42:00Z</dcterms:modified>
</cp:coreProperties>
</file>