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8090" w14:textId="77777777" w:rsidR="00A5492C" w:rsidRDefault="00A5492C" w:rsidP="00A5492C">
      <w:pPr>
        <w:pStyle w:val="Heading1"/>
      </w:pPr>
      <w:r>
        <w:t>Check – In</w:t>
      </w:r>
    </w:p>
    <w:p w14:paraId="479EB9B4" w14:textId="77777777" w:rsidR="00A5492C" w:rsidRDefault="00A5492C" w:rsidP="00A5492C">
      <w:r>
        <w:t xml:space="preserve">A month ago, I was able to check – in for the flight, which included getting a seat. However, since I will be checking bags, I decided to check them out. </w:t>
      </w:r>
    </w:p>
    <w:p w14:paraId="2F46FA5F" w14:textId="77777777" w:rsidR="00A5492C" w:rsidRDefault="00A5492C" w:rsidP="00A5492C"/>
    <w:p w14:paraId="6C61EF7F" w14:textId="6C9AFD7D" w:rsidR="00434FD4" w:rsidRDefault="00A5492C" w:rsidP="00A5492C">
      <w:r>
        <w:t xml:space="preserve">Last night, I tried to look for easyJet’s check – in location. It’s very hard to find, but it’s where Area B and Area C split. </w:t>
      </w:r>
    </w:p>
    <w:p w14:paraId="10FBA73D" w14:textId="77777777" w:rsidR="00434FD4" w:rsidRDefault="00434FD4" w:rsidP="00A5492C"/>
    <w:p w14:paraId="3C76619B" w14:textId="248B4A8E" w:rsidR="00434FD4" w:rsidRDefault="00A5492C" w:rsidP="00A5492C">
      <w:r>
        <w:t>They checked and tagged my bag (which was one of the four that were loaded onto this flight</w:t>
      </w:r>
      <w:proofErr w:type="gramStart"/>
      <w:r>
        <w:t>), and</w:t>
      </w:r>
      <w:proofErr w:type="gramEnd"/>
      <w:r>
        <w:t xml:space="preserve"> confirmed my flight status. Last night, I checked multiple sources and some said this flight was cancelled. Unfortunately, I was moved to seats on the other side (seat 11F to 7A).</w:t>
      </w:r>
    </w:p>
    <w:p w14:paraId="304620AE" w14:textId="77777777" w:rsidR="00A5492C" w:rsidRDefault="00A5492C" w:rsidP="00A5492C">
      <w:pPr>
        <w:pStyle w:val="Heading1"/>
      </w:pPr>
      <w:r>
        <w:t>Frankfurt Airport</w:t>
      </w:r>
    </w:p>
    <w:p w14:paraId="0D606DE2" w14:textId="77777777" w:rsidR="00A5492C" w:rsidRDefault="00A5492C" w:rsidP="00A5492C">
      <w:r>
        <w:t>I cleared security check. It was very nice and personalized. I had a lot of stuff that needed to be screened (camera, second camera, other lenses, phone, computer), and they helped me organize them into bins.</w:t>
      </w:r>
    </w:p>
    <w:p w14:paraId="47643332" w14:textId="77777777" w:rsidR="00A5492C" w:rsidRDefault="00A5492C" w:rsidP="00A5492C">
      <w:r>
        <w:t xml:space="preserve"> </w:t>
      </w:r>
    </w:p>
    <w:p w14:paraId="45B6F032" w14:textId="16F7A753" w:rsidR="00434FD4" w:rsidRDefault="00A5492C" w:rsidP="00A5492C">
      <w:r>
        <w:t>I</w:t>
      </w:r>
      <w:r w:rsidR="0094531C">
        <w:t xml:space="preserve"> did not feel uncomfortable at all during the screening procedures. </w:t>
      </w:r>
      <w:r w:rsidR="00434FD4">
        <w:t xml:space="preserve">I was pleasantly surprised, and I was through within three minutes. </w:t>
      </w:r>
    </w:p>
    <w:p w14:paraId="317B9642" w14:textId="6D4034EB" w:rsidR="00434FD4" w:rsidRDefault="00434FD4" w:rsidP="00A5492C"/>
    <w:p w14:paraId="533B1E7F" w14:textId="61D7C689" w:rsidR="00434FD4" w:rsidRDefault="00434FD4" w:rsidP="00A5492C">
      <w:r>
        <w:t xml:space="preserve">I grabbed a pretzel and a muffin at the local bakery store for breakfast and watched the action on the tarmac. </w:t>
      </w:r>
    </w:p>
    <w:p w14:paraId="2DE86F88" w14:textId="490B6E40" w:rsidR="00434FD4" w:rsidRDefault="00434FD4" w:rsidP="00A5492C"/>
    <w:p w14:paraId="6951950B" w14:textId="0CB27C65" w:rsidR="00434FD4" w:rsidRDefault="00434FD4" w:rsidP="00A5492C">
      <w:r>
        <w:t xml:space="preserve">Boarding was at gate 4, a bus gate for a remote parking position. I was one of the first onboard (everyone was called to board) and took a seat on the bus. </w:t>
      </w:r>
    </w:p>
    <w:p w14:paraId="365AEE62" w14:textId="31D2C180" w:rsidR="00434FD4" w:rsidRDefault="00434FD4" w:rsidP="00434FD4">
      <w:pPr>
        <w:pStyle w:val="Heading1"/>
      </w:pPr>
      <w:r>
        <w:t>Aircraft and Interior</w:t>
      </w:r>
    </w:p>
    <w:p w14:paraId="7D5616E0" w14:textId="2B18285C" w:rsidR="00434FD4" w:rsidRDefault="00434FD4" w:rsidP="00434FD4">
      <w:r>
        <w:t xml:space="preserve">This aircraft is an A320 with Sharklets powered by CFM – 56 engines. I had a seat right above the engine, which made it all the better. </w:t>
      </w:r>
    </w:p>
    <w:p w14:paraId="58D114B5" w14:textId="681441F0" w:rsidR="00434FD4" w:rsidRDefault="00434FD4" w:rsidP="00434FD4"/>
    <w:p w14:paraId="6C327A63" w14:textId="2DEF43E9" w:rsidR="00434FD4" w:rsidRDefault="00434FD4" w:rsidP="00434FD4">
      <w:r>
        <w:t xml:space="preserve">The plane is in an all – economy, high – density configuration. I paid an extra 19 euros to secure a seat. There was no need to do that. </w:t>
      </w:r>
    </w:p>
    <w:p w14:paraId="4F0D1184" w14:textId="5F75FA0D" w:rsidR="00434FD4" w:rsidRDefault="00434FD4" w:rsidP="00434FD4"/>
    <w:p w14:paraId="4C06BEDB" w14:textId="2791D206" w:rsidR="00434FD4" w:rsidRDefault="00434FD4" w:rsidP="00434FD4">
      <w:r>
        <w:t xml:space="preserve">The flight went out less than 50% full. Put it this way, everyone had 3 seats to themselves. No wonder this flight appeared to be cancelled. </w:t>
      </w:r>
    </w:p>
    <w:p w14:paraId="2032F172" w14:textId="5D655DE8" w:rsidR="00434FD4" w:rsidRDefault="00434FD4" w:rsidP="00434FD4"/>
    <w:p w14:paraId="14D06FAA" w14:textId="75C6E3AD" w:rsidR="00434FD4" w:rsidRDefault="00434FD4" w:rsidP="00434FD4">
      <w:r>
        <w:t>The seat pitch was 3</w:t>
      </w:r>
      <w:r w:rsidR="00503840">
        <w:t>0</w:t>
      </w:r>
      <w:r>
        <w:t>” at my seat</w:t>
      </w:r>
      <w:r w:rsidR="00503840">
        <w:t xml:space="preserve">, an inch more than I expected, to the accuracy of my measuring tape. The seat width was 17.75” to the accuracy of my measuring tape. Recline was 3” and the armrests were 2” to the accuracy of my measuring tape. A coat hook was usable and greatly appreciated. </w:t>
      </w:r>
    </w:p>
    <w:p w14:paraId="6A195549" w14:textId="68E9D205" w:rsidR="00503840" w:rsidRDefault="00503840" w:rsidP="00434FD4"/>
    <w:p w14:paraId="211982CB" w14:textId="7FD5A386" w:rsidR="00F4506F" w:rsidRDefault="00503840" w:rsidP="00434FD4">
      <w:r>
        <w:lastRenderedPageBreak/>
        <w:t xml:space="preserve">These seats looked like the BL3530 seats from </w:t>
      </w:r>
      <w:proofErr w:type="spellStart"/>
      <w:r>
        <w:t>Recaro</w:t>
      </w:r>
      <w:proofErr w:type="spellEnd"/>
      <w:r>
        <w:t>.</w:t>
      </w:r>
      <w:r w:rsidR="00F4506F">
        <w:t xml:space="preserve"> They’re comfortable, and more than adequate for the short flight. I imagine some may disagree for a longer, fuller flight. </w:t>
      </w:r>
    </w:p>
    <w:p w14:paraId="41EF4451" w14:textId="131C9BFD" w:rsidR="00F4506F" w:rsidRDefault="00F4506F" w:rsidP="00434FD4"/>
    <w:p w14:paraId="7C7C361F" w14:textId="0F12EC8D" w:rsidR="00F4506F" w:rsidRDefault="00F4506F" w:rsidP="00F4506F">
      <w:r>
        <w:t xml:space="preserve">I slept comfortably in these seats. They’re not too hard, or else you wouldn’t be able to sleep comfortably. I did lie down though, but you could sleep sitting up if you really wanted to. </w:t>
      </w:r>
    </w:p>
    <w:p w14:paraId="6409956B" w14:textId="04782BE3" w:rsidR="00F4506F" w:rsidRDefault="00F4506F" w:rsidP="00F4506F">
      <w:pPr>
        <w:pStyle w:val="Heading1"/>
      </w:pPr>
      <w:r>
        <w:t>Service</w:t>
      </w:r>
    </w:p>
    <w:p w14:paraId="3F5F74E5" w14:textId="7821A004" w:rsidR="00F4506F" w:rsidRDefault="00F4506F" w:rsidP="00F4506F">
      <w:r>
        <w:t>It was a short flight, so only drinks and maybe snack boxes were available for purchase. I did see some people walk off the plane with cups, so I assumed they weren’t collected during landing if they had a cap on them.</w:t>
      </w:r>
    </w:p>
    <w:p w14:paraId="42A45204" w14:textId="5C390406" w:rsidR="00F4506F" w:rsidRDefault="00F4506F" w:rsidP="00F4506F">
      <w:pPr>
        <w:pStyle w:val="Heading1"/>
      </w:pPr>
      <w:r>
        <w:t>Overall</w:t>
      </w:r>
    </w:p>
    <w:p w14:paraId="125C4076" w14:textId="26185E6A" w:rsidR="00F4506F" w:rsidRPr="00F4506F" w:rsidRDefault="00F4506F" w:rsidP="00F4506F">
      <w:proofErr w:type="gramStart"/>
      <w:r>
        <w:t>Definitely ok</w:t>
      </w:r>
      <w:proofErr w:type="gramEnd"/>
      <w:r>
        <w:t xml:space="preserve"> for a short flight. I didn’t need that much as I could easily get breakfast in the city. Once I got to Berlin, the timing was so great I could still have breakfast in the club in the hotel. </w:t>
      </w:r>
      <w:bookmarkStart w:id="0" w:name="_GoBack"/>
      <w:bookmarkEnd w:id="0"/>
    </w:p>
    <w:sectPr w:rsidR="00F4506F" w:rsidRPr="00F4506F" w:rsidSect="0011793F">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FC37" w14:textId="77777777" w:rsidR="00CE486C" w:rsidRDefault="00CE486C" w:rsidP="00A5492C">
      <w:r>
        <w:separator/>
      </w:r>
    </w:p>
  </w:endnote>
  <w:endnote w:type="continuationSeparator" w:id="0">
    <w:p w14:paraId="777324C4" w14:textId="77777777" w:rsidR="00CE486C" w:rsidRDefault="00CE486C" w:rsidP="00A5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316AD" w14:textId="77777777" w:rsidR="00CE486C" w:rsidRDefault="00CE486C" w:rsidP="00A5492C">
      <w:r>
        <w:separator/>
      </w:r>
    </w:p>
  </w:footnote>
  <w:footnote w:type="continuationSeparator" w:id="0">
    <w:p w14:paraId="2D46F165" w14:textId="77777777" w:rsidR="00CE486C" w:rsidRDefault="00CE486C" w:rsidP="00A54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0BF0E" w14:textId="77777777" w:rsidR="00503840" w:rsidRDefault="00503840">
    <w:pPr>
      <w:pStyle w:val="Header"/>
    </w:pPr>
    <w:r>
      <w:t>EJU 5540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92C"/>
    <w:rsid w:val="0011793F"/>
    <w:rsid w:val="00434FD4"/>
    <w:rsid w:val="00503840"/>
    <w:rsid w:val="0094531C"/>
    <w:rsid w:val="00A5492C"/>
    <w:rsid w:val="00CE486C"/>
    <w:rsid w:val="00F45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54906"/>
  <w14:defaultImageDpi w14:val="300"/>
  <w15:docId w15:val="{14CF57CE-4098-4975-A880-6620C17B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49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92C"/>
    <w:pPr>
      <w:tabs>
        <w:tab w:val="center" w:pos="4320"/>
        <w:tab w:val="right" w:pos="8640"/>
      </w:tabs>
    </w:pPr>
  </w:style>
  <w:style w:type="character" w:customStyle="1" w:styleId="HeaderChar">
    <w:name w:val="Header Char"/>
    <w:basedOn w:val="DefaultParagraphFont"/>
    <w:link w:val="Header"/>
    <w:uiPriority w:val="99"/>
    <w:rsid w:val="00A5492C"/>
  </w:style>
  <w:style w:type="paragraph" w:styleId="Footer">
    <w:name w:val="footer"/>
    <w:basedOn w:val="Normal"/>
    <w:link w:val="FooterChar"/>
    <w:uiPriority w:val="99"/>
    <w:unhideWhenUsed/>
    <w:rsid w:val="00A5492C"/>
    <w:pPr>
      <w:tabs>
        <w:tab w:val="center" w:pos="4320"/>
        <w:tab w:val="right" w:pos="8640"/>
      </w:tabs>
    </w:pPr>
  </w:style>
  <w:style w:type="character" w:customStyle="1" w:styleId="FooterChar">
    <w:name w:val="Footer Char"/>
    <w:basedOn w:val="DefaultParagraphFont"/>
    <w:link w:val="Footer"/>
    <w:uiPriority w:val="99"/>
    <w:rsid w:val="00A5492C"/>
  </w:style>
  <w:style w:type="character" w:customStyle="1" w:styleId="Heading1Char">
    <w:name w:val="Heading 1 Char"/>
    <w:basedOn w:val="DefaultParagraphFont"/>
    <w:link w:val="Heading1"/>
    <w:uiPriority w:val="9"/>
    <w:rsid w:val="00A549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492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Ding, Xuedong</cp:lastModifiedBy>
  <cp:revision>3</cp:revision>
  <dcterms:created xsi:type="dcterms:W3CDTF">2019-04-26T14:46:00Z</dcterms:created>
  <dcterms:modified xsi:type="dcterms:W3CDTF">2019-06-02T20:06:00Z</dcterms:modified>
</cp:coreProperties>
</file>