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200E46">
        <w:rPr>
          <w:sz w:val="28"/>
          <w:szCs w:val="28"/>
        </w:rPr>
        <w:t>P</w:t>
      </w:r>
      <w:r w:rsidR="000849E8" w:rsidRPr="00491D5B">
        <w:rPr>
          <w:sz w:val="28"/>
          <w:szCs w:val="28"/>
        </w:rPr>
        <w:t>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  <w:bookmarkStart w:id="0" w:name="_GoBack"/>
      <w:bookmarkEnd w:id="0"/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Descrição do tema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9C303B" w:rsidRDefault="00A172E4" w:rsidP="009C303B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por uma estrutura </w:t>
      </w:r>
      <w:r w:rsidRPr="009B4F3E">
        <w:rPr>
          <w:i/>
        </w:rPr>
        <w:t>ma</w:t>
      </w:r>
      <w:r>
        <w:rPr>
          <w:i/>
        </w:rPr>
        <w:t>p</w:t>
      </w:r>
      <w:r w:rsidRPr="009B4F3E">
        <w:t>, onde são guardados os produtos</w:t>
      </w:r>
      <w:r>
        <w:t xml:space="preserve"> (sendo a </w:t>
      </w:r>
      <w:r w:rsidRPr="009B4F3E">
        <w:rPr>
          <w:i/>
        </w:rPr>
        <w:t>key</w:t>
      </w:r>
      <w:r>
        <w:t xml:space="preserve"> um apontador para o produto e o </w:t>
      </w:r>
      <w:r w:rsidRPr="009B4F3E">
        <w:rPr>
          <w:i/>
        </w:rPr>
        <w:t>value</w:t>
      </w:r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IDs do empregado e cliente responsáveis pela venda e </w:t>
      </w:r>
      <w:r w:rsidR="00B938F4">
        <w:t>pelos produtos (guardados tal como na Classe farmácia).</w:t>
      </w:r>
    </w:p>
    <w:p w:rsidR="00EE32BC" w:rsidRDefault="00EE32BC" w:rsidP="0038385D">
      <w:pPr>
        <w:pStyle w:val="ListParagraph"/>
        <w:numPr>
          <w:ilvl w:val="1"/>
          <w:numId w:val="1"/>
        </w:numPr>
        <w:jc w:val="both"/>
      </w:pPr>
      <w:r>
        <w:t>Nesta classe, é feito o uso da classe Timestamp, que serve, na sua essência, para guardar a data e hora a que foi realizada uma dada venda, para que possa ser identificada.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EE32BC" w:rsidRDefault="00EE32BC" w:rsidP="00EE32BC">
      <w:pPr>
        <w:pStyle w:val="ListParagraph"/>
        <w:ind w:left="765"/>
        <w:jc w:val="both"/>
      </w:pPr>
    </w:p>
    <w:p w:rsidR="00EE32BC" w:rsidRDefault="00EE32BC" w:rsidP="00EE32BC">
      <w:pPr>
        <w:pStyle w:val="ListParagraph"/>
        <w:ind w:left="765"/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lastRenderedPageBreak/>
        <w:t>Produto:</w:t>
      </w:r>
    </w:p>
    <w:p w:rsidR="00B938F4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Tal como a classe Empregado, cada objeto desta classe tem um ID único, definido através da utilização de um atributo estático.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r>
        <w:t>Timestamp: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9C303B" w:rsidRDefault="009C303B" w:rsidP="009C303B">
      <w:pPr>
        <w:pStyle w:val="ListParagraph"/>
        <w:numPr>
          <w:ilvl w:val="0"/>
          <w:numId w:val="1"/>
        </w:numPr>
        <w:jc w:val="both"/>
      </w:pPr>
      <w:r>
        <w:t>ExcecaoGeral:</w:t>
      </w:r>
    </w:p>
    <w:p w:rsidR="009C303B" w:rsidRDefault="009C303B" w:rsidP="009C303B">
      <w:pPr>
        <w:pStyle w:val="ListParagraph"/>
        <w:numPr>
          <w:ilvl w:val="1"/>
          <w:numId w:val="1"/>
        </w:numPr>
        <w:jc w:val="both"/>
      </w:pPr>
      <w:r>
        <w:t>Esta classe foi criada para criar facilmente exceções úteis para a implementação do programa, pois a funcionalidade desejada para cada exceção era idêntica. Desta classe derivam algumas classes para representar exceções mais específicas, cuja funcionalidade é a mesma da classe base.</w:t>
      </w:r>
    </w:p>
    <w:p w:rsidR="006B266F" w:rsidRDefault="007434B0" w:rsidP="0038385D">
      <w:pPr>
        <w:jc w:val="both"/>
      </w:pPr>
      <w:r>
        <w:tab/>
      </w:r>
      <w:r w:rsidR="00B40EA7">
        <w:t>De modo</w:t>
      </w:r>
      <w:r>
        <w:t xml:space="preserve">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502A99" w:rsidRDefault="00B40EA7" w:rsidP="00502A99">
      <w:pPr>
        <w:jc w:val="both"/>
      </w:pPr>
      <w:r>
        <w:tab/>
        <w:t xml:space="preserve">Para implementar a funcionalidade de aviar receitas, importante numa farmácia, e por forma a tentar replicar aquilo que nos parece ser o funcionamento de uma farmácia real (em que muitas das receitas </w:t>
      </w:r>
      <w:r w:rsidR="00502A99">
        <w:t>têm formato digital)</w:t>
      </w:r>
      <w:r>
        <w:t xml:space="preserve">, introduzimos as receitas no programa através de ficheiros de texto, que são lidos pelo programa de modo </w:t>
      </w:r>
      <w:r w:rsidR="00502A99">
        <w:t>a realizar vendas.</w:t>
      </w:r>
    </w:p>
    <w:p w:rsidR="004A3183" w:rsidRPr="00502A99" w:rsidRDefault="004A3183" w:rsidP="00502A99">
      <w:pPr>
        <w:jc w:val="both"/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 w:rsidP="00A648FF"/>
    <w:p w:rsidR="00A648FF" w:rsidRDefault="00A648FF" w:rsidP="00A648FF">
      <w:r>
        <w:tab/>
        <w:t>- Ver Anexo 1.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2D589E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Casos de utilização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2D589E" w:rsidRDefault="002D589E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inicia dando duas hipóteses ao utilizador, criar uma nova cadeia de farmácias ou carregar os dados de uma cadeia de farmácias</w:t>
      </w:r>
      <w:r w:rsidR="009C303B">
        <w:rPr>
          <w:sz w:val="24"/>
          <w:szCs w:val="24"/>
        </w:rPr>
        <w:t xml:space="preserve">. Para a segunda opção, o utilizador deve indicar o nome da cadeia que pretende continuar </w:t>
      </w:r>
      <w:r w:rsidR="00502A99">
        <w:rPr>
          <w:sz w:val="24"/>
          <w:szCs w:val="24"/>
        </w:rPr>
        <w:t>a gerir.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no menu principal, o utilizador tem quatro opções, que consistem em gerir clientes, empregados e farmácias e realizar vendas.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Dentro da funcionalidade realizar venda, o utilizador deve especificar a farmácia na qual a venda está a ser realizada, tal como o empregado responsável. O utilizador deve ainda indicar o cliente, devendo criar uma ficha de cliente para o caso deste ainda não existir. Depois de especificados estes dados, o utilizador pode adicionar produtos e receitas à venda, bem como consultar o “saco de compras” até ao momento. À medida que produtos e receitas são adicionados à venda, a possibilidade do </w:t>
      </w:r>
      <w:r w:rsidRPr="00502A99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 w:rsidRPr="00502A99">
        <w:rPr>
          <w:sz w:val="24"/>
          <w:szCs w:val="24"/>
        </w:rPr>
        <w:t>da</w:t>
      </w:r>
      <w:r>
        <w:rPr>
          <w:sz w:val="24"/>
          <w:szCs w:val="24"/>
        </w:rPr>
        <w:t xml:space="preserve"> farmácia satisfazer a procura é verificada. Para terminar, é apresentado ao utilizador o custo da venda, de modo a este proceder à confirmação.</w:t>
      </w:r>
    </w:p>
    <w:p w:rsidR="00763BBB" w:rsidRDefault="00502A99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farmácias</w:t>
      </w:r>
      <w:r w:rsidR="00763BBB">
        <w:rPr>
          <w:sz w:val="24"/>
          <w:szCs w:val="24"/>
        </w:rPr>
        <w:t xml:space="preserve"> permite: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 resumo geral das farmácias existentes na cadeia.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informações relativas a cada farmácia, como os empregados, vendas e produtos</w:t>
      </w:r>
      <w:r w:rsidR="00E94974">
        <w:rPr>
          <w:sz w:val="24"/>
          <w:szCs w:val="24"/>
        </w:rPr>
        <w:t>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farmácias novas à cadeia, sendo para isso necessário criar um gerente para a nova farmácia.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Gerir o </w:t>
      </w:r>
      <w:r w:rsidRPr="00763BBB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 cada farmácia, permitindo adicionar produtos e remover produtos</w:t>
      </w:r>
    </w:p>
    <w:p w:rsidR="00763BBB" w:rsidRPr="00763BBB" w:rsidRDefault="00E94974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Alterar o gerente de uma farmácia.</w:t>
      </w:r>
    </w:p>
    <w:p w:rsidR="006A0D8E" w:rsidRDefault="00DB2DAE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clientes permit</w:t>
      </w:r>
      <w:r w:rsidR="006A0D8E">
        <w:rPr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</w:t>
      </w:r>
      <w:r w:rsidR="00727BD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listagem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com informações</w:t>
      </w:r>
      <w:r>
        <w:rPr>
          <w:sz w:val="24"/>
          <w:szCs w:val="24"/>
        </w:rPr>
        <w:t xml:space="preserve"> dos clientes da cadeia</w:t>
      </w:r>
      <w:r w:rsidR="00727BD7">
        <w:rPr>
          <w:sz w:val="24"/>
          <w:szCs w:val="24"/>
        </w:rPr>
        <w:t>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cliente em específico, onde se pode consultar as compras de um determinado cliente, bem como alterar a sua morada.</w:t>
      </w:r>
    </w:p>
    <w:p w:rsidR="006A0D8E" w:rsidRDefault="006A0D8E" w:rsidP="006A0D8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empregados permite:</w:t>
      </w:r>
    </w:p>
    <w:p w:rsidR="00727BD7" w:rsidRDefault="00727BD7" w:rsidP="00727B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uma listagem com informações dos empregado</w:t>
      </w:r>
      <w:r w:rsidR="00F605F0">
        <w:rPr>
          <w:sz w:val="24"/>
          <w:szCs w:val="24"/>
        </w:rPr>
        <w:t>s</w:t>
      </w:r>
      <w:r>
        <w:rPr>
          <w:sz w:val="24"/>
          <w:szCs w:val="24"/>
        </w:rPr>
        <w:t xml:space="preserve"> da cadeia,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empregado, podendo alterar informações relativamente a este, tal como o cargo, salário, morada e farmácia onde trabalha.</w:t>
      </w:r>
    </w:p>
    <w:p w:rsidR="006A0D8E" w:rsidRP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e remover empregados.</w:t>
      </w:r>
    </w:p>
    <w:p w:rsidR="004A3183" w:rsidRDefault="004A3183">
      <w:pPr>
        <w:rPr>
          <w:sz w:val="24"/>
          <w:szCs w:val="24"/>
        </w:rPr>
      </w:pPr>
    </w:p>
    <w:p w:rsidR="00593579" w:rsidRDefault="00593579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F47DF0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Dificuldades encontradas</w:t>
      </w:r>
    </w:p>
    <w:p w:rsidR="004A3C3D" w:rsidRDefault="00CB78B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F34E79">
        <w:rPr>
          <w:b/>
          <w:sz w:val="32"/>
          <w:szCs w:val="32"/>
        </w:rPr>
        <w:instrText>Dificuldades encontradas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</w:t>
      </w:r>
      <w:r w:rsidR="00FD6459">
        <w:rPr>
          <w:sz w:val="24"/>
          <w:szCs w:val="24"/>
        </w:rPr>
        <w:t xml:space="preserve"> e situações não especificadas pelo enunciado</w:t>
      </w:r>
      <w:r w:rsidR="0038385D">
        <w:rPr>
          <w:sz w:val="24"/>
          <w:szCs w:val="24"/>
        </w:rPr>
        <w:t>.</w:t>
      </w:r>
      <w:r w:rsidR="00EE32BC">
        <w:rPr>
          <w:sz w:val="24"/>
          <w:szCs w:val="24"/>
        </w:rPr>
        <w:t xml:space="preserve"> A complexidade gerada pela procura de representar a situação-problema</w:t>
      </w:r>
      <w:r w:rsidR="00451E5C">
        <w:rPr>
          <w:sz w:val="24"/>
          <w:szCs w:val="24"/>
        </w:rPr>
        <w:t xml:space="preserve"> detalhadamente</w:t>
      </w:r>
      <w:r w:rsidR="00EE32BC">
        <w:rPr>
          <w:sz w:val="24"/>
          <w:szCs w:val="24"/>
        </w:rPr>
        <w:t xml:space="preserve"> sob a forma de classes </w:t>
      </w:r>
      <w:r w:rsidR="00451E5C">
        <w:rPr>
          <w:sz w:val="24"/>
          <w:szCs w:val="24"/>
        </w:rPr>
        <w:t>mostrou-se como um desafio, obrigando-nos a fazer sacrif</w:t>
      </w:r>
      <w:r w:rsidR="002D589E">
        <w:rPr>
          <w:sz w:val="24"/>
          <w:szCs w:val="24"/>
        </w:rPr>
        <w:t>í</w:t>
      </w:r>
      <w:r w:rsidR="00451E5C">
        <w:rPr>
          <w:sz w:val="24"/>
          <w:szCs w:val="24"/>
        </w:rPr>
        <w:t>cios e a procurar pensar na perspetiva do “cliente”.</w:t>
      </w:r>
      <w:r w:rsidR="00A648FF">
        <w:rPr>
          <w:sz w:val="24"/>
          <w:szCs w:val="24"/>
        </w:rPr>
        <w:t xml:space="preserve"> Para além disso, consideramos que em situação real, a comunicação com o cliente seria essencial, pois é ele que tem uma melhor capacidade de avaliar as suas necessidades e as funcionalidades essenciais do programa, bem como o design que leve a uma utilização mais eficaz e fluida.</w:t>
      </w:r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</w:t>
      </w:r>
      <w:r w:rsidR="00FD6459">
        <w:rPr>
          <w:sz w:val="24"/>
          <w:szCs w:val="24"/>
        </w:rPr>
        <w:t>, pois não é a primeira vez que contactamos com ela.</w:t>
      </w:r>
      <w:r w:rsidR="00EE32BC">
        <w:rPr>
          <w:sz w:val="24"/>
          <w:szCs w:val="24"/>
        </w:rPr>
        <w:t xml:space="preserve"> 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42726B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</w:p>
    <w:p w:rsidR="0038385D" w:rsidRDefault="0038385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F34E79">
        <w:rPr>
          <w:b/>
          <w:sz w:val="32"/>
          <w:szCs w:val="32"/>
        </w:rPr>
        <w:instrText>Esforço dedicado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5F0E16" w:rsidRDefault="0038385D" w:rsidP="001B5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  <w:r w:rsidR="00A648FF">
        <w:rPr>
          <w:sz w:val="24"/>
          <w:szCs w:val="24"/>
        </w:rPr>
        <w:t xml:space="preserve">. </w:t>
      </w:r>
      <w:r w:rsidR="00F47DF0">
        <w:rPr>
          <w:sz w:val="24"/>
          <w:szCs w:val="24"/>
        </w:rPr>
        <w:t>Não obstante desta divisão, a construção do projeto não foi efetuada de forma estanque, tendo</w:t>
      </w:r>
      <w:r w:rsidR="00A648FF">
        <w:rPr>
          <w:sz w:val="24"/>
          <w:szCs w:val="24"/>
        </w:rPr>
        <w:t xml:space="preserve"> os membros do grupo contribuiram de uma forma proativa para a resolução do problema, cooperando e discutindo abordagens, soluções e melhorias.</w:t>
      </w:r>
      <w:r w:rsidR="00A648FF" w:rsidRPr="00A648FF">
        <w:rPr>
          <w:sz w:val="24"/>
          <w:szCs w:val="24"/>
        </w:rPr>
        <w:t xml:space="preserve"> </w:t>
      </w:r>
      <w:r w:rsidR="00A648FF">
        <w:rPr>
          <w:sz w:val="24"/>
          <w:szCs w:val="24"/>
        </w:rPr>
        <w:t>No entanto, consideramos que o trabalho não está perfeito, e que há espaço para uma otimização e correção de eventuais problemas</w:t>
      </w:r>
      <w:r w:rsidR="00A648FF">
        <w:rPr>
          <w:sz w:val="24"/>
          <w:szCs w:val="24"/>
        </w:rPr>
        <w:t>.</w:t>
      </w:r>
    </w:p>
    <w:p w:rsidR="00B472EC" w:rsidRDefault="00B472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472EC" w:rsidRDefault="00B472EC" w:rsidP="00B472EC">
      <w:pPr>
        <w:rPr>
          <w:b/>
          <w:sz w:val="32"/>
          <w:szCs w:val="32"/>
        </w:rPr>
      </w:pPr>
      <w:r w:rsidRPr="00B472EC">
        <w:rPr>
          <w:b/>
          <w:sz w:val="32"/>
          <w:szCs w:val="32"/>
        </w:rPr>
        <w:lastRenderedPageBreak/>
        <w:t>Anexo 1.</w:t>
      </w:r>
    </w:p>
    <w:p w:rsidR="00B472EC" w:rsidRDefault="00B472EC" w:rsidP="00B472EC">
      <w:pPr>
        <w:rPr>
          <w:b/>
          <w:sz w:val="32"/>
          <w:szCs w:val="32"/>
        </w:rPr>
        <w:sectPr w:rsidR="00B472EC" w:rsidSect="0038385D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472EC" w:rsidRDefault="00B472EC" w:rsidP="00B472EC">
      <w:pPr>
        <w:rPr>
          <w:b/>
          <w:sz w:val="32"/>
          <w:szCs w:val="32"/>
        </w:rPr>
      </w:pPr>
    </w:p>
    <w:p w:rsidR="00B472EC" w:rsidRPr="00B472EC" w:rsidRDefault="00B472EC" w:rsidP="00B472E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012340" cy="5069896"/>
            <wp:effectExtent l="412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21236" cy="50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2EC" w:rsidRPr="00B472EC" w:rsidSect="00B472EC">
      <w:type w:val="continuous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42C" w:rsidRDefault="009D442C" w:rsidP="000849E8">
      <w:pPr>
        <w:spacing w:after="0" w:line="240" w:lineRule="auto"/>
      </w:pPr>
      <w:r>
        <w:separator/>
      </w:r>
    </w:p>
  </w:endnote>
  <w:endnote w:type="continuationSeparator" w:id="0">
    <w:p w:rsidR="009D442C" w:rsidRDefault="009D442C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E5C" w:rsidRDefault="00451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E5C" w:rsidRDefault="0045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42C" w:rsidRDefault="009D442C" w:rsidP="000849E8">
      <w:pPr>
        <w:spacing w:after="0" w:line="240" w:lineRule="auto"/>
      </w:pPr>
      <w:r>
        <w:separator/>
      </w:r>
    </w:p>
  </w:footnote>
  <w:footnote w:type="continuationSeparator" w:id="0">
    <w:p w:rsidR="009D442C" w:rsidRDefault="009D442C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400DAA"/>
    <w:multiLevelType w:val="hybridMultilevel"/>
    <w:tmpl w:val="1FFEB3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D576E"/>
    <w:multiLevelType w:val="hybridMultilevel"/>
    <w:tmpl w:val="C024A8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94C00"/>
    <w:multiLevelType w:val="hybridMultilevel"/>
    <w:tmpl w:val="9FD0847E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44A76BA5"/>
    <w:multiLevelType w:val="hybridMultilevel"/>
    <w:tmpl w:val="AEFC73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096A2E"/>
    <w:rsid w:val="001B5096"/>
    <w:rsid w:val="00200E46"/>
    <w:rsid w:val="002D589E"/>
    <w:rsid w:val="00353F21"/>
    <w:rsid w:val="0038385D"/>
    <w:rsid w:val="003B47E6"/>
    <w:rsid w:val="0042726B"/>
    <w:rsid w:val="00451E5C"/>
    <w:rsid w:val="00491D5B"/>
    <w:rsid w:val="004A3183"/>
    <w:rsid w:val="004A3C3D"/>
    <w:rsid w:val="00502A99"/>
    <w:rsid w:val="00555EB5"/>
    <w:rsid w:val="00572476"/>
    <w:rsid w:val="00593579"/>
    <w:rsid w:val="005F0E16"/>
    <w:rsid w:val="00600039"/>
    <w:rsid w:val="006879A5"/>
    <w:rsid w:val="006A0D8E"/>
    <w:rsid w:val="006B266F"/>
    <w:rsid w:val="00727BD7"/>
    <w:rsid w:val="007434B0"/>
    <w:rsid w:val="00763BBB"/>
    <w:rsid w:val="00763FF5"/>
    <w:rsid w:val="00855C55"/>
    <w:rsid w:val="009075B5"/>
    <w:rsid w:val="00933DEF"/>
    <w:rsid w:val="009B4F3E"/>
    <w:rsid w:val="009C303B"/>
    <w:rsid w:val="009C47D9"/>
    <w:rsid w:val="009D442C"/>
    <w:rsid w:val="00A10CA1"/>
    <w:rsid w:val="00A172E4"/>
    <w:rsid w:val="00A648FF"/>
    <w:rsid w:val="00B40EA7"/>
    <w:rsid w:val="00B472EC"/>
    <w:rsid w:val="00B938F4"/>
    <w:rsid w:val="00C074D3"/>
    <w:rsid w:val="00CB78BD"/>
    <w:rsid w:val="00D61E39"/>
    <w:rsid w:val="00D97864"/>
    <w:rsid w:val="00DB2DAE"/>
    <w:rsid w:val="00DD5E36"/>
    <w:rsid w:val="00DD64EA"/>
    <w:rsid w:val="00DF62BB"/>
    <w:rsid w:val="00E8195B"/>
    <w:rsid w:val="00E94974"/>
    <w:rsid w:val="00EE32BC"/>
    <w:rsid w:val="00EF013C"/>
    <w:rsid w:val="00F47DF0"/>
    <w:rsid w:val="00F51B10"/>
    <w:rsid w:val="00F605F0"/>
    <w:rsid w:val="00FC531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6050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7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60CB3-3045-4D07-A7DF-11F879B8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David Luis</cp:lastModifiedBy>
  <cp:revision>26</cp:revision>
  <dcterms:created xsi:type="dcterms:W3CDTF">2018-11-22T16:46:00Z</dcterms:created>
  <dcterms:modified xsi:type="dcterms:W3CDTF">2018-11-23T22:16:00Z</dcterms:modified>
</cp:coreProperties>
</file>