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25987324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B21DB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E7702C711FD14F8CAFDE79F6737A4B5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B21DB7" w:rsidRDefault="00B21DB7" w:rsidP="00B21DB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ECSE-429</w:t>
                    </w:r>
                  </w:p>
                </w:tc>
              </w:sdtContent>
            </w:sdt>
          </w:tr>
          <w:tr w:rsidR="00B21DB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73CFA4091D5452E93535935125277F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21DB7" w:rsidRDefault="00B21DB7" w:rsidP="00B21DB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TCP Protocol</w:t>
                    </w:r>
                  </w:p>
                </w:tc>
              </w:sdtContent>
            </w:sdt>
          </w:tr>
          <w:tr w:rsidR="00B21DB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C7ED6DF6A884EEEB51A1080152DD39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21DB7" w:rsidRDefault="00B21DB7" w:rsidP="00B21DB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Simulated using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Promela</w:t>
                    </w:r>
                    <w:proofErr w:type="spellEnd"/>
                  </w:p>
                </w:tc>
              </w:sdtContent>
            </w:sdt>
          </w:tr>
          <w:tr w:rsidR="00B21DB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21DB7" w:rsidRDefault="00B21DB7">
                <w:pPr>
                  <w:pStyle w:val="NoSpacing"/>
                  <w:jc w:val="center"/>
                </w:pPr>
              </w:p>
            </w:tc>
          </w:tr>
          <w:tr w:rsidR="00B21DB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Author"/>
                  <w:id w:val="15524260"/>
                  <w:placeholder>
                    <w:docPart w:val="27A18B38FFB34B689E7A8FDFDD89588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21DB7" w:rsidRDefault="00B21DB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Julian Cooper-260246648</w:t>
                    </w:r>
                  </w:p>
                </w:sdtContent>
              </w:sdt>
              <w:p w:rsidR="00B21DB7" w:rsidRDefault="00B21DB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David Donna - SID</w:t>
                </w:r>
              </w:p>
            </w:tc>
          </w:tr>
          <w:tr w:rsidR="00B21DB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D407A67563664EB0B0F7F5A39178518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12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21DB7" w:rsidRDefault="00B21DB7" w:rsidP="00B21DB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5/12/2012</w:t>
                    </w:r>
                  </w:p>
                </w:tc>
              </w:sdtContent>
            </w:sdt>
          </w:tr>
        </w:tbl>
        <w:p w:rsidR="00B21DB7" w:rsidRDefault="00B21DB7"/>
        <w:p w:rsidR="00B21DB7" w:rsidRDefault="00B21DB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B21DB7">
            <w:sdt>
              <w:sdtPr>
                <w:alias w:val="Abstract"/>
                <w:id w:val="8276291"/>
                <w:placeholder>
                  <w:docPart w:val="DAA1B960AD824DBFAF1F850B492BFC88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B21DB7" w:rsidRDefault="00B21DB7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B21DB7" w:rsidRDefault="00B21DB7"/>
        <w:p w:rsidR="00B21DB7" w:rsidRDefault="00B21DB7">
          <w:r>
            <w:br w:type="page"/>
          </w:r>
        </w:p>
      </w:sdtContent>
    </w:sdt>
    <w:sdt>
      <w:sdtPr>
        <w:id w:val="10458684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2"/>
        </w:rPr>
      </w:sdtEndPr>
      <w:sdtContent>
        <w:p w:rsidR="00B21DB7" w:rsidRDefault="00B21DB7" w:rsidP="00592DD5">
          <w:pPr>
            <w:pStyle w:val="TOCHeading"/>
            <w:spacing w:line="240" w:lineRule="auto"/>
          </w:pPr>
          <w:r>
            <w:t>Table of Contents</w:t>
          </w:r>
        </w:p>
        <w:p w:rsidR="00592DD5" w:rsidRDefault="00B21DB7" w:rsidP="00592DD5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604009" w:history="1">
            <w:r w:rsidR="00592DD5" w:rsidRPr="00650FC7">
              <w:rPr>
                <w:rStyle w:val="Hyperlink"/>
                <w:noProof/>
              </w:rPr>
              <w:t>Introduction</w:t>
            </w:r>
            <w:r w:rsidR="00592DD5">
              <w:rPr>
                <w:noProof/>
                <w:webHidden/>
              </w:rPr>
              <w:tab/>
            </w:r>
            <w:r w:rsidR="00592DD5">
              <w:rPr>
                <w:noProof/>
                <w:webHidden/>
              </w:rPr>
              <w:fldChar w:fldCharType="begin"/>
            </w:r>
            <w:r w:rsidR="00592DD5">
              <w:rPr>
                <w:noProof/>
                <w:webHidden/>
              </w:rPr>
              <w:instrText xml:space="preserve"> PAGEREF _Toc342604009 \h </w:instrText>
            </w:r>
            <w:r w:rsidR="00592DD5">
              <w:rPr>
                <w:noProof/>
                <w:webHidden/>
              </w:rPr>
            </w:r>
            <w:r w:rsidR="00592DD5">
              <w:rPr>
                <w:noProof/>
                <w:webHidden/>
              </w:rPr>
              <w:fldChar w:fldCharType="separate"/>
            </w:r>
            <w:r w:rsidR="00592DD5">
              <w:rPr>
                <w:noProof/>
                <w:webHidden/>
              </w:rPr>
              <w:t>2</w:t>
            </w:r>
            <w:r w:rsidR="00592DD5">
              <w:rPr>
                <w:noProof/>
                <w:webHidden/>
              </w:rPr>
              <w:fldChar w:fldCharType="end"/>
            </w:r>
          </w:hyperlink>
        </w:p>
        <w:p w:rsidR="00592DD5" w:rsidRDefault="00592DD5" w:rsidP="00592DD5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sz w:val="22"/>
              <w:lang w:eastAsia="en-CA"/>
            </w:rPr>
          </w:pPr>
          <w:hyperlink w:anchor="_Toc342604010" w:history="1">
            <w:r w:rsidRPr="00650FC7">
              <w:rPr>
                <w:rStyle w:val="Hyperlink"/>
                <w:noProof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_Toc342604010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DD5" w:rsidRDefault="00592DD5" w:rsidP="00592DD5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342604011" w:history="1">
            <w:r w:rsidRPr="00650FC7">
              <w:rPr>
                <w:rStyle w:val="Hyperlink"/>
                <w:noProof/>
              </w:rPr>
              <w:t>Opening Handshaking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_Toc342604011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DD5" w:rsidRDefault="00592DD5" w:rsidP="00592DD5">
          <w:pPr>
            <w:pStyle w:val="TOC3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342604012" w:history="1">
            <w:r w:rsidRPr="00650FC7">
              <w:rPr>
                <w:rStyle w:val="Hyperlink"/>
                <w:noProof/>
              </w:rPr>
              <w:t>Thee Way Handshake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_Toc342604012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DD5" w:rsidRDefault="00592DD5" w:rsidP="00592DD5">
          <w:pPr>
            <w:pStyle w:val="TOC3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342604013" w:history="1">
            <w:r w:rsidRPr="00650FC7">
              <w:rPr>
                <w:rStyle w:val="Hyperlink"/>
                <w:noProof/>
              </w:rPr>
              <w:t>Simultaneous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_Toc342604013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DD5" w:rsidRDefault="00592DD5" w:rsidP="00592DD5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342604014" w:history="1">
            <w:r w:rsidRPr="00650FC7">
              <w:rPr>
                <w:rStyle w:val="Hyperlink"/>
                <w:noProof/>
              </w:rPr>
              <w:t>Data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_Toc342604014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DD5" w:rsidRDefault="00592DD5" w:rsidP="00592DD5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sz w:val="22"/>
              <w:lang w:eastAsia="en-CA"/>
            </w:rPr>
          </w:pPr>
          <w:hyperlink w:anchor="_Toc342604015" w:history="1">
            <w:r w:rsidRPr="00650FC7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_Toc342604015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DB7" w:rsidRDefault="00B21DB7" w:rsidP="00592DD5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21DB7" w:rsidRDefault="00B21D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4CA6" w:rsidRDefault="00B21DB7" w:rsidP="00806D7D">
      <w:pPr>
        <w:pStyle w:val="Heading1"/>
      </w:pPr>
      <w:bookmarkStart w:id="0" w:name="_Toc342604009"/>
      <w:r>
        <w:t>Introduction</w:t>
      </w:r>
      <w:bookmarkEnd w:id="0"/>
    </w:p>
    <w:p w:rsidR="00B21DB7" w:rsidRDefault="00B21DB7" w:rsidP="00806D7D">
      <w:pPr>
        <w:ind w:firstLine="720"/>
      </w:pPr>
      <w:r>
        <w:t>In this project we will be implementin</w:t>
      </w:r>
      <w:r w:rsidR="00523F2F">
        <w:t xml:space="preserve">g the TCP protocol using a </w:t>
      </w:r>
      <w:proofErr w:type="spellStart"/>
      <w:r w:rsidR="00523F2F">
        <w:t>Promela</w:t>
      </w:r>
      <w:proofErr w:type="spellEnd"/>
      <w:r w:rsidR="00523F2F">
        <w:t xml:space="preserve"> simulation</w:t>
      </w:r>
      <w:r>
        <w:t xml:space="preserve">. Our main basis for this implementation </w:t>
      </w:r>
      <w:r w:rsidR="008B564C">
        <w:t xml:space="preserve">is the </w:t>
      </w:r>
      <w:r w:rsidR="00806D7D">
        <w:t>description provided in the project outline, specifically the finite state machine on page</w:t>
      </w:r>
      <w:r w:rsidR="00E834D3">
        <w:t xml:space="preserve"> 4 (Figure 4</w:t>
      </w:r>
      <w:r w:rsidR="00377101">
        <w:t>)</w:t>
      </w:r>
      <w:r w:rsidR="00783CAD">
        <w:t xml:space="preserve"> and the timing diagrams in figure</w:t>
      </w:r>
      <w:r w:rsidR="00452ABD">
        <w:t>s 1-3</w:t>
      </w:r>
      <w:r w:rsidR="00E834D3">
        <w:t xml:space="preserve">. </w:t>
      </w:r>
      <w:r w:rsidR="00783CAD">
        <w:t>Furthermore, we referred to</w:t>
      </w:r>
      <w:r w:rsidR="00ED6A85">
        <w:t xml:space="preserve"> RFC</w:t>
      </w:r>
      <w:r w:rsidR="00432A17">
        <w:t>-</w:t>
      </w:r>
      <w:r w:rsidR="00ED6A85">
        <w:t>793</w:t>
      </w:r>
      <w:sdt>
        <w:sdtPr>
          <w:id w:val="-642040710"/>
          <w:citation/>
        </w:sdtPr>
        <w:sdtContent>
          <w:r w:rsidR="002678D1">
            <w:fldChar w:fldCharType="begin"/>
          </w:r>
          <w:r w:rsidR="002678D1">
            <w:instrText xml:space="preserve"> CITATION Inf81 \l 4105 </w:instrText>
          </w:r>
          <w:r w:rsidR="002678D1">
            <w:fldChar w:fldCharType="separate"/>
          </w:r>
          <w:r w:rsidR="002678D1">
            <w:rPr>
              <w:noProof/>
            </w:rPr>
            <w:t xml:space="preserve"> </w:t>
          </w:r>
          <w:r w:rsidR="002678D1" w:rsidRPr="002678D1">
            <w:rPr>
              <w:noProof/>
            </w:rPr>
            <w:t>[1]</w:t>
          </w:r>
          <w:r w:rsidR="002678D1">
            <w:fldChar w:fldCharType="end"/>
          </w:r>
        </w:sdtContent>
      </w:sdt>
      <w:r w:rsidR="00305C6A">
        <w:t xml:space="preserve"> for further</w:t>
      </w:r>
      <w:r w:rsidR="00432A17">
        <w:t xml:space="preserve"> clarifications of the protocol, in the case of conflicting descriptions, RFC-793</w:t>
      </w:r>
      <w:r w:rsidR="00122117">
        <w:t xml:space="preserve"> took prece</w:t>
      </w:r>
      <w:r w:rsidR="00432A17">
        <w:t>dence.</w:t>
      </w:r>
    </w:p>
    <w:p w:rsidR="00955387" w:rsidRDefault="00955387" w:rsidP="00955387">
      <w:pPr>
        <w:ind w:firstLine="720"/>
      </w:pPr>
      <w:r>
        <w:t>TCP is a protocol is a wrapper for the Internet Protocol, its functionality centers primarily around transmission reliability. This is a brief overview of some of its features and characteristics:</w:t>
      </w:r>
    </w:p>
    <w:p w:rsidR="00955387" w:rsidRDefault="00955387" w:rsidP="00955387">
      <w:pPr>
        <w:pStyle w:val="ListParagraph"/>
        <w:numPr>
          <w:ilvl w:val="0"/>
          <w:numId w:val="3"/>
        </w:numPr>
      </w:pPr>
      <w:r>
        <w:t>Point-to-point:</w:t>
      </w:r>
    </w:p>
    <w:p w:rsidR="00955387" w:rsidRDefault="00955387" w:rsidP="00955387">
      <w:pPr>
        <w:pStyle w:val="ListParagraph"/>
        <w:numPr>
          <w:ilvl w:val="1"/>
          <w:numId w:val="3"/>
        </w:numPr>
      </w:pPr>
      <w:r>
        <w:t>Every connection has one sender and one receiver</w:t>
      </w:r>
    </w:p>
    <w:p w:rsidR="00955387" w:rsidRDefault="00955387" w:rsidP="00955387">
      <w:pPr>
        <w:pStyle w:val="ListParagraph"/>
        <w:numPr>
          <w:ilvl w:val="0"/>
          <w:numId w:val="3"/>
        </w:numPr>
      </w:pPr>
      <w:r>
        <w:t>Connection-oriented:</w:t>
      </w:r>
    </w:p>
    <w:p w:rsidR="00955387" w:rsidRDefault="008B564C" w:rsidP="00955387">
      <w:pPr>
        <w:pStyle w:val="ListParagraph"/>
        <w:numPr>
          <w:ilvl w:val="1"/>
          <w:numId w:val="3"/>
        </w:numPr>
      </w:pPr>
      <w:r>
        <w:t>Each message is encapsulated by handshaking/control messages</w:t>
      </w:r>
    </w:p>
    <w:p w:rsidR="008B564C" w:rsidRDefault="008B564C" w:rsidP="008B564C">
      <w:pPr>
        <w:pStyle w:val="ListParagraph"/>
        <w:numPr>
          <w:ilvl w:val="0"/>
          <w:numId w:val="3"/>
        </w:numPr>
      </w:pPr>
      <w:r>
        <w:t>Reliable, in-order data stream.</w:t>
      </w:r>
    </w:p>
    <w:p w:rsidR="008B564C" w:rsidRDefault="008B564C" w:rsidP="008B564C">
      <w:pPr>
        <w:pStyle w:val="ListParagraph"/>
        <w:numPr>
          <w:ilvl w:val="0"/>
          <w:numId w:val="3"/>
        </w:numPr>
      </w:pPr>
      <w:r>
        <w:t>Send and receive buffers</w:t>
      </w:r>
    </w:p>
    <w:p w:rsidR="008B564C" w:rsidRDefault="008B564C" w:rsidP="008B564C">
      <w:pPr>
        <w:pStyle w:val="ListParagraph"/>
        <w:numPr>
          <w:ilvl w:val="1"/>
          <w:numId w:val="3"/>
        </w:numPr>
      </w:pPr>
      <w:r>
        <w:t>These buffers prevent unnecessary data retransmission caused by packet delay (not implemented in our model)</w:t>
      </w:r>
    </w:p>
    <w:p w:rsidR="008B564C" w:rsidRDefault="008B564C" w:rsidP="008B564C">
      <w:pPr>
        <w:pStyle w:val="ListParagraph"/>
        <w:numPr>
          <w:ilvl w:val="0"/>
          <w:numId w:val="3"/>
        </w:numPr>
      </w:pPr>
      <w:r>
        <w:t>Full duplex data:</w:t>
      </w:r>
    </w:p>
    <w:p w:rsidR="008B564C" w:rsidRDefault="008B564C" w:rsidP="008B564C">
      <w:pPr>
        <w:pStyle w:val="ListParagraph"/>
        <w:numPr>
          <w:ilvl w:val="1"/>
          <w:numId w:val="3"/>
        </w:numPr>
      </w:pPr>
      <w:r>
        <w:t>Data can flow to-and-from sender and receiver</w:t>
      </w:r>
    </w:p>
    <w:p w:rsidR="008B564C" w:rsidRDefault="008B564C" w:rsidP="008B564C">
      <w:pPr>
        <w:pStyle w:val="ListParagraph"/>
        <w:numPr>
          <w:ilvl w:val="0"/>
          <w:numId w:val="3"/>
        </w:numPr>
      </w:pPr>
      <w:r>
        <w:t>Congestion management:</w:t>
      </w:r>
    </w:p>
    <w:p w:rsidR="00CB3D3D" w:rsidRDefault="008B564C" w:rsidP="00CB3D3D">
      <w:pPr>
        <w:pStyle w:val="ListParagraph"/>
        <w:numPr>
          <w:ilvl w:val="1"/>
          <w:numId w:val="3"/>
        </w:numPr>
      </w:pPr>
      <w:r>
        <w:t xml:space="preserve">TCP will modify its timeout delay to compensate for network congestion, limiting the number of </w:t>
      </w:r>
      <w:r w:rsidR="00CB3D3D">
        <w:t xml:space="preserve">unnecessarily </w:t>
      </w:r>
      <w:r>
        <w:t>retransmitted packets</w:t>
      </w:r>
      <w:r w:rsidR="00CB3D3D">
        <w:t>.</w:t>
      </w:r>
    </w:p>
    <w:p w:rsidR="00CB3D3D" w:rsidRDefault="00CB3D3D" w:rsidP="00537CE1">
      <w:r>
        <w:t>Our program will focus on the handshaking and data transmission aspects of TCP. That is to say, connection setup; data transmission, timeout, and retransmission; and clean connection teardown will be accurately modeled and thoroughly verified.</w:t>
      </w:r>
    </w:p>
    <w:p w:rsidR="00CA7B9D" w:rsidRDefault="00CA7B9D" w:rsidP="00CA7B9D">
      <w:pPr>
        <w:pStyle w:val="Heading1"/>
      </w:pPr>
      <w:bookmarkStart w:id="1" w:name="_Toc342604010"/>
      <w:r>
        <w:t>Specification</w:t>
      </w:r>
      <w:bookmarkEnd w:id="1"/>
    </w:p>
    <w:p w:rsidR="00CA7B9D" w:rsidRDefault="00CA7B9D" w:rsidP="00CA7B9D">
      <w:r>
        <w:tab/>
      </w:r>
      <w:r w:rsidR="00F80916">
        <w:t xml:space="preserve">The program must simulate the creation, data-transfer, and tear-down of a TCP connection between a Client and a Server. </w:t>
      </w:r>
      <w:r>
        <w:t xml:space="preserve">The </w:t>
      </w:r>
      <w:r w:rsidR="00684F5B">
        <w:t xml:space="preserve">model must properly conduct the </w:t>
      </w:r>
      <w:r w:rsidR="00F80916">
        <w:t>opening handshaking</w:t>
      </w:r>
      <w:r w:rsidR="00684F5B">
        <w:t xml:space="preserve">, the transmission of data </w:t>
      </w:r>
      <w:r w:rsidR="000D61A5">
        <w:t>after handshaking</w:t>
      </w:r>
      <w:r w:rsidR="00684F5B">
        <w:t>, and the tear-down of the connect</w:t>
      </w:r>
      <w:r w:rsidR="000D61A5">
        <w:t xml:space="preserve">ion after all data has been transmitted. It must also handle unexpected time-outs </w:t>
      </w:r>
      <w:r w:rsidR="00281823">
        <w:t>during data transmission.</w:t>
      </w:r>
    </w:p>
    <w:p w:rsidR="00F80916" w:rsidRDefault="00F80916" w:rsidP="00F80916">
      <w:pPr>
        <w:pStyle w:val="Heading2"/>
      </w:pPr>
      <w:bookmarkStart w:id="2" w:name="_Toc342604011"/>
      <w:r>
        <w:t>Opening Handshaking</w:t>
      </w:r>
      <w:bookmarkEnd w:id="2"/>
    </w:p>
    <w:p w:rsidR="00B42506" w:rsidRDefault="006C78FD" w:rsidP="00B42506">
      <w:r>
        <w:tab/>
        <w:t>TCP ca</w:t>
      </w:r>
      <w:r w:rsidR="00A37877">
        <w:t>n open a connection in two ways. The most common way is a three way handshake, initiated by a client and sent to a host. The second way only occurs when two machines attempt to establish a connection with each-other sim</w:t>
      </w:r>
      <w:r w:rsidR="00E63603">
        <w:t>ultaneously.</w:t>
      </w:r>
    </w:p>
    <w:p w:rsidR="00E63603" w:rsidRDefault="00E63603" w:rsidP="00E63603">
      <w:pPr>
        <w:pStyle w:val="Heading3"/>
      </w:pPr>
      <w:bookmarkStart w:id="3" w:name="_Toc342604012"/>
      <w:r>
        <w:t>Thee Way Handshake Setup</w:t>
      </w:r>
      <w:bookmarkEnd w:id="3"/>
    </w:p>
    <w:p w:rsidR="00AF0D68" w:rsidRDefault="00E63603" w:rsidP="00F80916">
      <w:r>
        <w:tab/>
      </w:r>
      <w:r w:rsidR="00B61A33">
        <w:t>Firstly, t</w:t>
      </w:r>
      <w:r>
        <w:t>he client machine, A, will send a connection request to a host machine, B. The request is a message labelled SYN contains a sequence number</w:t>
      </w:r>
      <w:r w:rsidR="009D5B99">
        <w:t>,</w:t>
      </w:r>
      <w:r>
        <w:t xml:space="preserve"> </w:t>
      </w:r>
      <w:r w:rsidR="00F5038E">
        <w:t>‘</w:t>
      </w:r>
      <w:r w:rsidR="009D5B99">
        <w:t>SEQ</w:t>
      </w:r>
      <w:r w:rsidR="00F5038E">
        <w:t xml:space="preserve"> = </w:t>
      </w:r>
      <w:r>
        <w:rPr>
          <w:i/>
        </w:rPr>
        <w:t>x’</w:t>
      </w:r>
      <w:r>
        <w:t xml:space="preserve">, </w:t>
      </w:r>
      <w:r w:rsidR="00853E8A">
        <w:t>which is the starting byte of the transmission sequence</w:t>
      </w:r>
      <w:r>
        <w:t xml:space="preserve">. </w:t>
      </w:r>
      <w:r w:rsidR="00B61A33">
        <w:t>Secondly, u</w:t>
      </w:r>
      <w:r w:rsidR="00F5038E">
        <w:t xml:space="preserve">pon receipt SYN, B will send back a SYN-ACK, with the data </w:t>
      </w:r>
      <w:r w:rsidR="009D5B99">
        <w:t>‘SEQ = y’ and ACK = x + 1</w:t>
      </w:r>
      <w:r w:rsidR="00797850">
        <w:t>.</w:t>
      </w:r>
      <w:r w:rsidR="00B61A33">
        <w:t xml:space="preserve"> Thirdly, A will send an ACK&lt; SEQ = x+1, ACK = y+1 &gt;.</w:t>
      </w:r>
      <w:r w:rsidR="00E26E7F">
        <w:t xml:space="preserve"> A can now send data to B.</w:t>
      </w:r>
    </w:p>
    <w:p w:rsidR="00AF0D68" w:rsidRDefault="00AF0D68" w:rsidP="00592DD5">
      <w:pPr>
        <w:pStyle w:val="Heading3"/>
      </w:pPr>
      <w:bookmarkStart w:id="4" w:name="_Toc342604013"/>
      <w:r>
        <w:t>Simultaneous Open</w:t>
      </w:r>
      <w:bookmarkEnd w:id="4"/>
    </w:p>
    <w:p w:rsidR="00E26E7F" w:rsidRDefault="00AF0D68" w:rsidP="00AF0D68">
      <w:r>
        <w:tab/>
      </w:r>
      <w:r w:rsidR="00A8278F">
        <w:t xml:space="preserve">It is possible, though unlikely, that two machines attempt to initiate a connection with each other, in this case </w:t>
      </w:r>
      <w:r>
        <w:t>Both machines A and B send a SYN request, and both machines respond with a SYN+ACK, finally both machines send the last ACK</w:t>
      </w:r>
      <w:r w:rsidR="007A5C12">
        <w:t>.</w:t>
      </w:r>
      <w:r w:rsidR="00E26E7F">
        <w:t xml:space="preserve"> Bot</w:t>
      </w:r>
      <w:r w:rsidR="002E7A49">
        <w:t>h clients can send data to each other.</w:t>
      </w:r>
    </w:p>
    <w:p w:rsidR="00AF0D68" w:rsidRDefault="00E26E7F" w:rsidP="00AF0D68">
      <w:r>
        <w:rPr>
          <w:noProof/>
          <w:lang w:eastAsia="en-CA"/>
        </w:rPr>
        <mc:AlternateContent>
          <mc:Choice Requires="wps">
            <w:drawing>
              <wp:inline distT="0" distB="0" distL="0" distR="0">
                <wp:extent cx="4638675" cy="304800"/>
                <wp:effectExtent l="0" t="0" r="28575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D68" w:rsidRPr="00AF0D68" w:rsidRDefault="00E26E7F" w:rsidP="00AF0D68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Simultaneous Open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36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" fillcolor="white [3201]" strokecolor="#4f81bd [3204]" strokeweight="2pt">
                <v:textbox>
                  <w:txbxContent>
                    <w:p w:rsidR="00AF0D68" w:rsidRPr="00AF0D68" w:rsidRDefault="00E26E7F" w:rsidP="00AF0D68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Simultaneous Open Diagram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6515F" w:rsidRDefault="00E6515F" w:rsidP="00E6515F">
      <w:pPr>
        <w:pStyle w:val="Heading2"/>
      </w:pPr>
      <w:bookmarkStart w:id="5" w:name="_Toc342604014"/>
      <w:r>
        <w:t>Data Transfer</w:t>
      </w:r>
      <w:bookmarkEnd w:id="5"/>
    </w:p>
    <w:p w:rsidR="00A00A2C" w:rsidRDefault="00E6515F" w:rsidP="00CA7B9D">
      <w:r>
        <w:tab/>
        <w:t xml:space="preserve">After a connection is established, Host A will data send packets to B, &lt; SEQ = </w:t>
      </w:r>
      <w:r w:rsidR="005D6095">
        <w:t>ACK</w:t>
      </w:r>
      <w:r w:rsidR="005D6095">
        <w:softHyphen/>
      </w:r>
      <w:r w:rsidR="005D6095">
        <w:rPr>
          <w:vertAlign w:val="subscript"/>
        </w:rPr>
        <w:t>B</w:t>
      </w:r>
      <w:r>
        <w:t xml:space="preserve">, ACK = </w:t>
      </w:r>
      <w:r w:rsidR="005D6095">
        <w:t>SEQ</w:t>
      </w:r>
      <w:r w:rsidR="005D6095">
        <w:rPr>
          <w:vertAlign w:val="subscript"/>
        </w:rPr>
        <w:t>B</w:t>
      </w:r>
      <w:r w:rsidR="005D6095">
        <w:t xml:space="preserve"> + 1&gt; where ACK</w:t>
      </w:r>
      <w:r w:rsidR="005D6095">
        <w:softHyphen/>
      </w:r>
      <w:r w:rsidR="005D6095">
        <w:rPr>
          <w:vertAlign w:val="subscript"/>
        </w:rPr>
        <w:t>B</w:t>
      </w:r>
      <w:r w:rsidR="005D6095">
        <w:t xml:space="preserve"> and SEQ</w:t>
      </w:r>
      <w:r w:rsidR="005D6095">
        <w:rPr>
          <w:vertAlign w:val="subscript"/>
        </w:rPr>
        <w:t>B</w:t>
      </w:r>
      <w:r w:rsidR="005D6095">
        <w:t xml:space="preserve"> are the last ACK and sequence numbers received from B, after sending a data packet, A will wait for an ACK</w:t>
      </w:r>
      <w:r w:rsidR="00076073">
        <w:t>&lt; SEQ, ACK &gt;</w:t>
      </w:r>
      <w:r w:rsidR="00A00A2C">
        <w:t xml:space="preserve"> from B. Unfortunately, it is possible for data to be lost during transmission, as such, both A and B have value of </w:t>
      </w:r>
      <w:r w:rsidR="00A00A2C" w:rsidRPr="00A00A2C">
        <w:rPr>
          <w:i/>
        </w:rPr>
        <w:t>t</w:t>
      </w:r>
      <w:r w:rsidR="00A00A2C">
        <w:t xml:space="preserve"> seconds. If A does not receive an ACK from B after </w:t>
      </w:r>
      <w:r w:rsidR="00A00A2C">
        <w:rPr>
          <w:i/>
        </w:rPr>
        <w:t xml:space="preserve">t </w:t>
      </w:r>
      <w:r w:rsidR="00A00A2C">
        <w:t xml:space="preserve">seconds, A will re-transmit the </w:t>
      </w:r>
      <w:r w:rsidR="006D18E3">
        <w:t xml:space="preserve">oldest packet that was not </w:t>
      </w:r>
      <w:proofErr w:type="spellStart"/>
      <w:r w:rsidR="006D18E3">
        <w:t>ACK’d</w:t>
      </w:r>
      <w:proofErr w:type="spellEnd"/>
      <w:r w:rsidR="002F05BE">
        <w:t xml:space="preserve">, </w:t>
      </w:r>
      <w:proofErr w:type="spellStart"/>
      <w:r w:rsidR="002F05BE">
        <w:t>i.e</w:t>
      </w:r>
      <w:proofErr w:type="spellEnd"/>
      <w:r w:rsidR="002F05BE">
        <w:t xml:space="preserve"> its sequence number corresponds to the last </w:t>
      </w:r>
      <w:r w:rsidR="00871F01">
        <w:t>ACK</w:t>
      </w:r>
      <w:r w:rsidR="002F05BE">
        <w:t xml:space="preserve"> </w:t>
      </w:r>
      <w:r w:rsidR="00871F01">
        <w:t>value</w:t>
      </w:r>
      <w:r w:rsidR="00220810">
        <w:t xml:space="preserve"> </w:t>
      </w:r>
      <w:r w:rsidR="002F05BE">
        <w:t>received from B</w:t>
      </w:r>
      <w:r w:rsidR="006D18E3">
        <w:t>.</w:t>
      </w:r>
      <w:r w:rsidR="00894406">
        <w:t xml:space="preserve"> Similarly, if B does not receive a data packet within </w:t>
      </w:r>
      <w:r w:rsidR="00894406">
        <w:rPr>
          <w:i/>
        </w:rPr>
        <w:t xml:space="preserve">t </w:t>
      </w:r>
      <w:r w:rsidR="00894406">
        <w:t>seconds after sending an ACK, it will assume that its ACK packet was dropped, and B will retransmit the ACK.</w:t>
      </w:r>
    </w:p>
    <w:p w:rsidR="008B382A" w:rsidRDefault="008B382A" w:rsidP="008B382A">
      <w:pPr>
        <w:pStyle w:val="Heading2"/>
      </w:pPr>
      <w:r>
        <w:t>Connection Tear-down</w:t>
      </w:r>
    </w:p>
    <w:p w:rsidR="00300A79" w:rsidRPr="00300A79" w:rsidRDefault="00FA4C93" w:rsidP="00300A79">
      <w:r>
        <w:tab/>
        <w:t xml:space="preserve">When A is done transmitting data to B, it will send a FIN packet to </w:t>
      </w:r>
    </w:p>
    <w:p w:rsidR="00592DD5" w:rsidRPr="00A00A2C" w:rsidRDefault="00592DD5" w:rsidP="00592DD5">
      <w:pPr>
        <w:pStyle w:val="Heading2"/>
      </w:pPr>
    </w:p>
    <w:p w:rsidR="005F750E" w:rsidRDefault="005F750E" w:rsidP="005F750E">
      <w:pPr>
        <w:pStyle w:val="Heading1"/>
      </w:pPr>
      <w:bookmarkStart w:id="6" w:name="_Toc342604015"/>
      <w:r>
        <w:t>Implementation</w:t>
      </w:r>
      <w:bookmarkEnd w:id="6"/>
    </w:p>
    <w:p w:rsidR="005F750E" w:rsidRDefault="005F750E" w:rsidP="005F750E">
      <w:r>
        <w:tab/>
      </w:r>
      <w:r w:rsidR="007D6598">
        <w:t xml:space="preserve">As previously mentioned, our </w:t>
      </w:r>
      <w:r w:rsidR="006029C3">
        <w:t xml:space="preserve">project is based on the finite state machine shown in Figure 4 of the project description. In our implementation, we simplified the FSM by splitting it in to two separate machines that run concurrently; one machine for the sender, and one machine for the receiver. Each state is a defined by a label within the </w:t>
      </w:r>
      <w:proofErr w:type="spellStart"/>
      <w:r w:rsidR="006029C3">
        <w:t>Promela</w:t>
      </w:r>
      <w:proofErr w:type="spellEnd"/>
      <w:r w:rsidR="006029C3">
        <w:t xml:space="preserve"> code, and the state transitions are governed by signals sent </w:t>
      </w:r>
      <w:r w:rsidR="00A964AC">
        <w:t xml:space="preserve">over channel data types. The current states of both machines is also stored in a set of Boolean variables, these variables are used to verify the </w:t>
      </w:r>
      <w:r w:rsidR="004726EC">
        <w:t xml:space="preserve">correctness </w:t>
      </w:r>
      <w:r w:rsidR="00A964AC">
        <w:t>of</w:t>
      </w:r>
      <w:r w:rsidR="00715BCE">
        <w:t xml:space="preserve"> the </w:t>
      </w:r>
      <w:r w:rsidR="00CF491D">
        <w:t xml:space="preserve">model </w:t>
      </w:r>
      <w:r w:rsidR="00715BCE">
        <w:t>during various points of execution.</w:t>
      </w:r>
    </w:p>
    <w:p w:rsidR="00CA7B9D" w:rsidRDefault="00FA4C93" w:rsidP="00FA4C93">
      <w:pPr>
        <w:pStyle w:val="Heading2"/>
      </w:pPr>
      <w:r>
        <w:t>Client FSM description</w:t>
      </w:r>
    </w:p>
    <w:p w:rsidR="00FA4C93" w:rsidRDefault="00FA4C93" w:rsidP="00FA4C93"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p w:rsidR="00FA4C93" w:rsidRDefault="00FA4C93" w:rsidP="00FA4C93">
      <w:pPr>
        <w:pStyle w:val="Heading2"/>
      </w:pPr>
      <w:r>
        <w:t>Server FSM description</w:t>
      </w:r>
    </w:p>
    <w:p w:rsidR="00FA4C93" w:rsidRDefault="00FA4C93" w:rsidP="00FA4C93"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p w:rsidR="00A25DB8" w:rsidRDefault="00A25DB8" w:rsidP="00A25DB8">
      <w:pPr>
        <w:pStyle w:val="Heading1"/>
      </w:pPr>
      <w:r>
        <w:t>Verification</w:t>
      </w:r>
    </w:p>
    <w:p w:rsidR="00A25DB8" w:rsidRDefault="00A25DB8" w:rsidP="00A25DB8">
      <w:pPr>
        <w:pStyle w:val="Heading2"/>
      </w:pPr>
      <w:r>
        <w:t>State assertions</w:t>
      </w:r>
    </w:p>
    <w:p w:rsidR="00A25DB8" w:rsidRDefault="00A25DB8" w:rsidP="00A25DB8">
      <w:pPr>
        <w:pStyle w:val="Heading2"/>
      </w:pPr>
      <w:r>
        <w:t>LTL-Assertions</w:t>
      </w:r>
    </w:p>
    <w:p w:rsidR="00A25DB8" w:rsidRDefault="00A25DB8" w:rsidP="00A25DB8">
      <w:r>
        <w:t>Description of each of seems like it would be a bit intense. Maybe something about code/branch coverage</w:t>
      </w:r>
    </w:p>
    <w:p w:rsidR="00A25DB8" w:rsidRDefault="00A25DB8" w:rsidP="00A25DB8">
      <w:pPr>
        <w:pStyle w:val="Heading2"/>
      </w:pPr>
      <w:r>
        <w:t>Mutations</w:t>
      </w:r>
    </w:p>
    <w:p w:rsidR="00A25DB8" w:rsidRPr="00A25DB8" w:rsidRDefault="00A25DB8" w:rsidP="00A25DB8">
      <w:r>
        <w:t>List of mutations/reasoning, did shit break?</w:t>
      </w:r>
      <w:bookmarkStart w:id="7" w:name="_GoBack"/>
      <w:bookmarkEnd w:id="7"/>
    </w:p>
    <w:p w:rsidR="00CA7B9D" w:rsidRPr="00CA7B9D" w:rsidRDefault="00CA7B9D" w:rsidP="00CA7B9D"/>
    <w:sectPr w:rsidR="00CA7B9D" w:rsidRPr="00CA7B9D" w:rsidSect="00B21DB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D68" w:rsidRDefault="00AF0D68" w:rsidP="00AF0D68">
      <w:pPr>
        <w:spacing w:after="0" w:line="240" w:lineRule="auto"/>
      </w:pPr>
      <w:r>
        <w:separator/>
      </w:r>
    </w:p>
  </w:endnote>
  <w:endnote w:type="continuationSeparator" w:id="0">
    <w:p w:rsidR="00AF0D68" w:rsidRDefault="00AF0D68" w:rsidP="00AF0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D68" w:rsidRDefault="00AF0D68" w:rsidP="00AF0D68">
      <w:pPr>
        <w:spacing w:after="0" w:line="240" w:lineRule="auto"/>
      </w:pPr>
      <w:r>
        <w:separator/>
      </w:r>
    </w:p>
  </w:footnote>
  <w:footnote w:type="continuationSeparator" w:id="0">
    <w:p w:rsidR="00AF0D68" w:rsidRDefault="00AF0D68" w:rsidP="00AF0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6007F"/>
    <w:multiLevelType w:val="hybridMultilevel"/>
    <w:tmpl w:val="72C2F502"/>
    <w:lvl w:ilvl="0" w:tplc="1C76566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A042E"/>
    <w:multiLevelType w:val="hybridMultilevel"/>
    <w:tmpl w:val="FC5A93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723C76"/>
    <w:multiLevelType w:val="hybridMultilevel"/>
    <w:tmpl w:val="17C8C5FC"/>
    <w:lvl w:ilvl="0" w:tplc="740092B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DB7"/>
    <w:rsid w:val="00007888"/>
    <w:rsid w:val="00014593"/>
    <w:rsid w:val="00041356"/>
    <w:rsid w:val="00042E6C"/>
    <w:rsid w:val="00076073"/>
    <w:rsid w:val="00096107"/>
    <w:rsid w:val="000C2360"/>
    <w:rsid w:val="000D61A5"/>
    <w:rsid w:val="000F568A"/>
    <w:rsid w:val="00122117"/>
    <w:rsid w:val="001437BD"/>
    <w:rsid w:val="001550EB"/>
    <w:rsid w:val="001A6228"/>
    <w:rsid w:val="001B2489"/>
    <w:rsid w:val="001C6E7D"/>
    <w:rsid w:val="001E08D2"/>
    <w:rsid w:val="00220810"/>
    <w:rsid w:val="002245A5"/>
    <w:rsid w:val="00250A2F"/>
    <w:rsid w:val="002639E7"/>
    <w:rsid w:val="002678D1"/>
    <w:rsid w:val="00281823"/>
    <w:rsid w:val="00286269"/>
    <w:rsid w:val="00291E3B"/>
    <w:rsid w:val="002E7A49"/>
    <w:rsid w:val="002F05BE"/>
    <w:rsid w:val="002F2ACB"/>
    <w:rsid w:val="00300A79"/>
    <w:rsid w:val="00305C6A"/>
    <w:rsid w:val="003155B9"/>
    <w:rsid w:val="00353401"/>
    <w:rsid w:val="00354E71"/>
    <w:rsid w:val="00377101"/>
    <w:rsid w:val="00391743"/>
    <w:rsid w:val="003B599A"/>
    <w:rsid w:val="00405838"/>
    <w:rsid w:val="00417C2E"/>
    <w:rsid w:val="00425458"/>
    <w:rsid w:val="00425FA8"/>
    <w:rsid w:val="00432A17"/>
    <w:rsid w:val="00452ABD"/>
    <w:rsid w:val="00456F86"/>
    <w:rsid w:val="00462EF9"/>
    <w:rsid w:val="004726EC"/>
    <w:rsid w:val="004A2645"/>
    <w:rsid w:val="004A3CFB"/>
    <w:rsid w:val="004D5991"/>
    <w:rsid w:val="00523F2F"/>
    <w:rsid w:val="00534CE4"/>
    <w:rsid w:val="00537CE1"/>
    <w:rsid w:val="00543FE6"/>
    <w:rsid w:val="0055446C"/>
    <w:rsid w:val="00571EA7"/>
    <w:rsid w:val="00573CB2"/>
    <w:rsid w:val="0058424A"/>
    <w:rsid w:val="00592DD5"/>
    <w:rsid w:val="0059620E"/>
    <w:rsid w:val="005B31E4"/>
    <w:rsid w:val="005D6095"/>
    <w:rsid w:val="005F0955"/>
    <w:rsid w:val="005F750E"/>
    <w:rsid w:val="006029C3"/>
    <w:rsid w:val="00604A95"/>
    <w:rsid w:val="006557B5"/>
    <w:rsid w:val="00684F5B"/>
    <w:rsid w:val="006A365C"/>
    <w:rsid w:val="006A4EEC"/>
    <w:rsid w:val="006C78FD"/>
    <w:rsid w:val="006D18E3"/>
    <w:rsid w:val="006E4608"/>
    <w:rsid w:val="00715BCE"/>
    <w:rsid w:val="007205BD"/>
    <w:rsid w:val="00741413"/>
    <w:rsid w:val="00783CAD"/>
    <w:rsid w:val="00797850"/>
    <w:rsid w:val="007A5C12"/>
    <w:rsid w:val="007C62AC"/>
    <w:rsid w:val="007C7537"/>
    <w:rsid w:val="007D6598"/>
    <w:rsid w:val="007F46E3"/>
    <w:rsid w:val="00806D7D"/>
    <w:rsid w:val="00853E8A"/>
    <w:rsid w:val="00871F01"/>
    <w:rsid w:val="00881F56"/>
    <w:rsid w:val="00894406"/>
    <w:rsid w:val="008947C4"/>
    <w:rsid w:val="008A302A"/>
    <w:rsid w:val="008A38E7"/>
    <w:rsid w:val="008B382A"/>
    <w:rsid w:val="008B564C"/>
    <w:rsid w:val="008B7A22"/>
    <w:rsid w:val="008D1218"/>
    <w:rsid w:val="00901DC4"/>
    <w:rsid w:val="009111F6"/>
    <w:rsid w:val="00916043"/>
    <w:rsid w:val="00955387"/>
    <w:rsid w:val="00964C91"/>
    <w:rsid w:val="009D5B99"/>
    <w:rsid w:val="009F620F"/>
    <w:rsid w:val="00A00A2C"/>
    <w:rsid w:val="00A158DE"/>
    <w:rsid w:val="00A25DB8"/>
    <w:rsid w:val="00A37877"/>
    <w:rsid w:val="00A8278F"/>
    <w:rsid w:val="00A964AC"/>
    <w:rsid w:val="00AF0D68"/>
    <w:rsid w:val="00B10F2A"/>
    <w:rsid w:val="00B21DB7"/>
    <w:rsid w:val="00B42506"/>
    <w:rsid w:val="00B46759"/>
    <w:rsid w:val="00B61A33"/>
    <w:rsid w:val="00B67D1C"/>
    <w:rsid w:val="00B7595C"/>
    <w:rsid w:val="00BA63A3"/>
    <w:rsid w:val="00BB0078"/>
    <w:rsid w:val="00BB5AA8"/>
    <w:rsid w:val="00BC4716"/>
    <w:rsid w:val="00C33F73"/>
    <w:rsid w:val="00C42E3A"/>
    <w:rsid w:val="00C67300"/>
    <w:rsid w:val="00C93E87"/>
    <w:rsid w:val="00CA7B9D"/>
    <w:rsid w:val="00CB3D3D"/>
    <w:rsid w:val="00CC7D48"/>
    <w:rsid w:val="00CF491D"/>
    <w:rsid w:val="00D0521C"/>
    <w:rsid w:val="00D14CA6"/>
    <w:rsid w:val="00D767D8"/>
    <w:rsid w:val="00D843D6"/>
    <w:rsid w:val="00D90D14"/>
    <w:rsid w:val="00E02808"/>
    <w:rsid w:val="00E26E7F"/>
    <w:rsid w:val="00E313C4"/>
    <w:rsid w:val="00E63603"/>
    <w:rsid w:val="00E6515F"/>
    <w:rsid w:val="00E82C29"/>
    <w:rsid w:val="00E834D3"/>
    <w:rsid w:val="00ED6A85"/>
    <w:rsid w:val="00EF5035"/>
    <w:rsid w:val="00F11474"/>
    <w:rsid w:val="00F12070"/>
    <w:rsid w:val="00F16AAA"/>
    <w:rsid w:val="00F5038E"/>
    <w:rsid w:val="00F575EC"/>
    <w:rsid w:val="00F80916"/>
    <w:rsid w:val="00F93F17"/>
    <w:rsid w:val="00FA4C93"/>
    <w:rsid w:val="00FB5594"/>
    <w:rsid w:val="00FD2B09"/>
    <w:rsid w:val="00FE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387"/>
    <w:pPr>
      <w:spacing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D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D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D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D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D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DB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DB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DB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DB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1DB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1DB7"/>
  </w:style>
  <w:style w:type="paragraph" w:styleId="BalloonText">
    <w:name w:val="Balloon Text"/>
    <w:basedOn w:val="Normal"/>
    <w:link w:val="BalloonTextChar"/>
    <w:uiPriority w:val="99"/>
    <w:semiHidden/>
    <w:unhideWhenUsed/>
    <w:rsid w:val="00B21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D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1D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1DB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1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1DB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21D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1D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D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D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D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D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DB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D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1DB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1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1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D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1D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21DB7"/>
    <w:rPr>
      <w:b/>
      <w:bCs/>
    </w:rPr>
  </w:style>
  <w:style w:type="character" w:styleId="Emphasis">
    <w:name w:val="Emphasis"/>
    <w:basedOn w:val="DefaultParagraphFont"/>
    <w:uiPriority w:val="20"/>
    <w:qFormat/>
    <w:rsid w:val="00B21DB7"/>
    <w:rPr>
      <w:i/>
      <w:iCs/>
    </w:rPr>
  </w:style>
  <w:style w:type="paragraph" w:styleId="ListParagraph">
    <w:name w:val="List Paragraph"/>
    <w:basedOn w:val="Normal"/>
    <w:uiPriority w:val="34"/>
    <w:qFormat/>
    <w:rsid w:val="00B21D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1D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1D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D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DB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21DB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21DB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21DB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21DB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21DB7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0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D6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F0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D68"/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92DD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92DD5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387"/>
    <w:pPr>
      <w:spacing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D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D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D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D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D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DB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DB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DB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DB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1DB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1DB7"/>
  </w:style>
  <w:style w:type="paragraph" w:styleId="BalloonText">
    <w:name w:val="Balloon Text"/>
    <w:basedOn w:val="Normal"/>
    <w:link w:val="BalloonTextChar"/>
    <w:uiPriority w:val="99"/>
    <w:semiHidden/>
    <w:unhideWhenUsed/>
    <w:rsid w:val="00B21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D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1D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1DB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1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1DB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21D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1D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D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D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D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D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DB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D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1DB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1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1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D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1D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21DB7"/>
    <w:rPr>
      <w:b/>
      <w:bCs/>
    </w:rPr>
  </w:style>
  <w:style w:type="character" w:styleId="Emphasis">
    <w:name w:val="Emphasis"/>
    <w:basedOn w:val="DefaultParagraphFont"/>
    <w:uiPriority w:val="20"/>
    <w:qFormat/>
    <w:rsid w:val="00B21DB7"/>
    <w:rPr>
      <w:i/>
      <w:iCs/>
    </w:rPr>
  </w:style>
  <w:style w:type="paragraph" w:styleId="ListParagraph">
    <w:name w:val="List Paragraph"/>
    <w:basedOn w:val="Normal"/>
    <w:uiPriority w:val="34"/>
    <w:qFormat/>
    <w:rsid w:val="00B21D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1D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1D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D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DB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21DB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21DB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21DB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21DB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21DB7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0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D6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F0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D68"/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92DD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92DD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0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702C711FD14F8CAFDE79F6737A4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7A524-F745-401B-BE9B-913F72A7D048}"/>
      </w:docPartPr>
      <w:docPartBody>
        <w:p w:rsidR="00000000" w:rsidRDefault="00217979" w:rsidP="00217979">
          <w:pPr>
            <w:pStyle w:val="E7702C711FD14F8CAFDE79F6737A4B5D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D73CFA4091D5452E9353593512527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CC567-A95B-4D85-A22C-6C54F62F9C42}"/>
      </w:docPartPr>
      <w:docPartBody>
        <w:p w:rsidR="00000000" w:rsidRDefault="00217979" w:rsidP="00217979">
          <w:pPr>
            <w:pStyle w:val="D73CFA4091D5452E93535935125277F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C7ED6DF6A884EEEB51A1080152D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D98EF-5BEE-4A0A-AC4B-158AF5D22054}"/>
      </w:docPartPr>
      <w:docPartBody>
        <w:p w:rsidR="00000000" w:rsidRDefault="00217979" w:rsidP="00217979">
          <w:pPr>
            <w:pStyle w:val="EC7ED6DF6A884EEEB51A1080152DD39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27A18B38FFB34B689E7A8FDFDD895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0EFB5-F806-455E-9200-284840D6A696}"/>
      </w:docPartPr>
      <w:docPartBody>
        <w:p w:rsidR="00000000" w:rsidRDefault="00217979" w:rsidP="00217979">
          <w:pPr>
            <w:pStyle w:val="27A18B38FFB34B689E7A8FDFDD895881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D407A67563664EB0B0F7F5A391785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13AF1-B930-4894-A2AB-60733EB7704A}"/>
      </w:docPartPr>
      <w:docPartBody>
        <w:p w:rsidR="00000000" w:rsidRDefault="00217979" w:rsidP="00217979">
          <w:pPr>
            <w:pStyle w:val="D407A67563664EB0B0F7F5A39178518E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979"/>
    <w:rsid w:val="0021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702C711FD14F8CAFDE79F6737A4B5D">
    <w:name w:val="E7702C711FD14F8CAFDE79F6737A4B5D"/>
    <w:rsid w:val="00217979"/>
  </w:style>
  <w:style w:type="paragraph" w:customStyle="1" w:styleId="D73CFA4091D5452E93535935125277FF">
    <w:name w:val="D73CFA4091D5452E93535935125277FF"/>
    <w:rsid w:val="00217979"/>
  </w:style>
  <w:style w:type="paragraph" w:customStyle="1" w:styleId="EC7ED6DF6A884EEEB51A1080152DD394">
    <w:name w:val="EC7ED6DF6A884EEEB51A1080152DD394"/>
    <w:rsid w:val="00217979"/>
  </w:style>
  <w:style w:type="paragraph" w:customStyle="1" w:styleId="27A18B38FFB34B689E7A8FDFDD895881">
    <w:name w:val="27A18B38FFB34B689E7A8FDFDD895881"/>
    <w:rsid w:val="00217979"/>
  </w:style>
  <w:style w:type="paragraph" w:customStyle="1" w:styleId="D407A67563664EB0B0F7F5A39178518E">
    <w:name w:val="D407A67563664EB0B0F7F5A39178518E"/>
    <w:rsid w:val="00217979"/>
  </w:style>
  <w:style w:type="paragraph" w:customStyle="1" w:styleId="DAA1B960AD824DBFAF1F850B492BFC88">
    <w:name w:val="DAA1B960AD824DBFAF1F850B492BFC88"/>
    <w:rsid w:val="002179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702C711FD14F8CAFDE79F6737A4B5D">
    <w:name w:val="E7702C711FD14F8CAFDE79F6737A4B5D"/>
    <w:rsid w:val="00217979"/>
  </w:style>
  <w:style w:type="paragraph" w:customStyle="1" w:styleId="D73CFA4091D5452E93535935125277FF">
    <w:name w:val="D73CFA4091D5452E93535935125277FF"/>
    <w:rsid w:val="00217979"/>
  </w:style>
  <w:style w:type="paragraph" w:customStyle="1" w:styleId="EC7ED6DF6A884EEEB51A1080152DD394">
    <w:name w:val="EC7ED6DF6A884EEEB51A1080152DD394"/>
    <w:rsid w:val="00217979"/>
  </w:style>
  <w:style w:type="paragraph" w:customStyle="1" w:styleId="27A18B38FFB34B689E7A8FDFDD895881">
    <w:name w:val="27A18B38FFB34B689E7A8FDFDD895881"/>
    <w:rsid w:val="00217979"/>
  </w:style>
  <w:style w:type="paragraph" w:customStyle="1" w:styleId="D407A67563664EB0B0F7F5A39178518E">
    <w:name w:val="D407A67563664EB0B0F7F5A39178518E"/>
    <w:rsid w:val="00217979"/>
  </w:style>
  <w:style w:type="paragraph" w:customStyle="1" w:styleId="DAA1B960AD824DBFAF1F850B492BFC88">
    <w:name w:val="DAA1B960AD824DBFAF1F850B492BFC88"/>
    <w:rsid w:val="002179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Inf81</b:Tag>
    <b:SourceType>Report</b:SourceType>
    <b:Guid>{891628B6-F2C7-4882-8C87-0DF4F5509EFF}</b:Guid>
    <b:Title>RFC 793: Transmission Control Protocol</b:Title>
    <b:Year>1981</b:Year>
    <b:Author>
      <b:Author>
        <b:Corporate>IETF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5BAA1C-96B5-4438-B1B4-F9B2DA940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TCP Protocol</vt:lpstr>
    </vt:vector>
  </TitlesOfParts>
  <Company>ECSE-429</Company>
  <LinksUpToDate>false</LinksUpToDate>
  <CharactersWithSpaces>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TCP Protocol</dc:title>
  <dc:subject>Simulated using Promela</dc:subject>
  <dc:creator>Julian Cooper-260246648</dc:creator>
  <cp:lastModifiedBy>Julian Cooper</cp:lastModifiedBy>
  <cp:revision>51</cp:revision>
  <dcterms:created xsi:type="dcterms:W3CDTF">2012-12-07T02:52:00Z</dcterms:created>
  <dcterms:modified xsi:type="dcterms:W3CDTF">2012-12-07T06:01:00Z</dcterms:modified>
</cp:coreProperties>
</file>