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649C6" w14:textId="77777777" w:rsidR="002A589E" w:rsidRPr="009F6E2F" w:rsidRDefault="00BA0151" w:rsidP="002A589E">
      <w:pPr>
        <w:pStyle w:val="Heading1"/>
        <w:rPr>
          <w:rFonts w:ascii="Calibri" w:hAnsi="Calibri"/>
          <w:color w:val="auto"/>
          <w:sz w:val="22"/>
          <w:szCs w:val="22"/>
          <w:u w:val="single"/>
        </w:rPr>
      </w:pPr>
      <w:r w:rsidRPr="009F6E2F">
        <w:rPr>
          <w:rFonts w:ascii="Calibri" w:hAnsi="Calibri"/>
          <w:color w:val="auto"/>
          <w:sz w:val="22"/>
          <w:szCs w:val="22"/>
          <w:u w:val="single"/>
        </w:rPr>
        <w:t>Education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890"/>
      </w:tblGrid>
      <w:tr w:rsidR="00FA60A6" w:rsidRPr="009F6E2F" w14:paraId="11AC910A" w14:textId="77777777" w:rsidTr="00C061B7">
        <w:tc>
          <w:tcPr>
            <w:tcW w:w="7668" w:type="dxa"/>
          </w:tcPr>
          <w:p w14:paraId="16479F4B" w14:textId="3874B2A6" w:rsidR="009536CC" w:rsidRPr="009F6E2F" w:rsidRDefault="00FA60A6" w:rsidP="002A589E">
            <w:pPr>
              <w:pStyle w:val="DegreeDetails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 xml:space="preserve">Ph.D. Environmental Engineering - </w:t>
            </w:r>
            <w:r w:rsidRPr="009F6E2F">
              <w:rPr>
                <w:rFonts w:ascii="Calibri" w:hAnsi="Calibri"/>
              </w:rPr>
              <w:t>UC Berkeley</w:t>
            </w:r>
          </w:p>
          <w:p w14:paraId="4044939F" w14:textId="7CF092A7" w:rsidR="00FA60A6" w:rsidRPr="009F6E2F" w:rsidRDefault="004934D7" w:rsidP="005E5FF0">
            <w:pPr>
              <w:pStyle w:val="DegreeDetails"/>
              <w:numPr>
                <w:ilvl w:val="0"/>
                <w:numId w:val="10"/>
              </w:numPr>
              <w:spacing w:line="240" w:lineRule="auto"/>
              <w:rPr>
                <w:rFonts w:ascii="Calibri" w:hAnsi="Calibri"/>
                <w:b/>
              </w:rPr>
            </w:pPr>
            <w:r w:rsidRPr="009F6E2F">
              <w:rPr>
                <w:rFonts w:ascii="Calibri" w:hAnsi="Calibri"/>
              </w:rPr>
              <w:t>Advisor: Sally Thompson</w:t>
            </w:r>
          </w:p>
          <w:p w14:paraId="21E01102" w14:textId="4D93F14D" w:rsidR="00FA60A6" w:rsidRPr="009F6E2F" w:rsidRDefault="002B6222" w:rsidP="005A1A9C">
            <w:pPr>
              <w:pStyle w:val="DegreeDetails"/>
              <w:numPr>
                <w:ilvl w:val="0"/>
                <w:numId w:val="10"/>
              </w:numPr>
              <w:spacing w:line="240" w:lineRule="auto"/>
              <w:rPr>
                <w:rFonts w:ascii="Calibri" w:hAnsi="Calibri"/>
                <w:b/>
              </w:rPr>
            </w:pPr>
            <w:r w:rsidRPr="009F6E2F">
              <w:rPr>
                <w:rFonts w:ascii="Calibri" w:hAnsi="Calibri"/>
              </w:rPr>
              <w:t>Hydrology of seasonally dry ecosystems, h</w:t>
            </w:r>
            <w:r w:rsidR="009536CC" w:rsidRPr="009F6E2F">
              <w:rPr>
                <w:rFonts w:ascii="Calibri" w:hAnsi="Calibri"/>
              </w:rPr>
              <w:t xml:space="preserve">illslope hydrology, stochastic ecohydrology, mathematical methods in ecohydrology. </w:t>
            </w:r>
          </w:p>
        </w:tc>
        <w:tc>
          <w:tcPr>
            <w:tcW w:w="1890" w:type="dxa"/>
          </w:tcPr>
          <w:p w14:paraId="07A1C690" w14:textId="0968074A" w:rsidR="00FA60A6" w:rsidRPr="009F6E2F" w:rsidRDefault="00FA60A6" w:rsidP="009536CC">
            <w:pPr>
              <w:pStyle w:val="DegreeDetails"/>
              <w:spacing w:line="240" w:lineRule="auto"/>
              <w:jc w:val="right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 xml:space="preserve">2013 </w:t>
            </w:r>
            <w:r w:rsidR="009536CC" w:rsidRPr="009F6E2F">
              <w:rPr>
                <w:rFonts w:ascii="Calibri" w:hAnsi="Calibri"/>
              </w:rPr>
              <w:t>–</w:t>
            </w:r>
            <w:r w:rsidRPr="009F6E2F">
              <w:rPr>
                <w:rFonts w:ascii="Calibri" w:hAnsi="Calibri"/>
              </w:rPr>
              <w:t xml:space="preserve"> </w:t>
            </w:r>
            <w:r w:rsidR="006E7262" w:rsidRPr="009F6E2F">
              <w:rPr>
                <w:rFonts w:ascii="Calibri" w:hAnsi="Calibri"/>
              </w:rPr>
              <w:t>2016</w:t>
            </w:r>
          </w:p>
          <w:p w14:paraId="2BF92FD4" w14:textId="514D1C68" w:rsidR="009536CC" w:rsidRPr="009F6E2F" w:rsidRDefault="009536CC" w:rsidP="009536CC">
            <w:pPr>
              <w:pStyle w:val="DegreeDetails"/>
              <w:spacing w:line="240" w:lineRule="auto"/>
              <w:jc w:val="right"/>
              <w:rPr>
                <w:rFonts w:ascii="Calibri" w:hAnsi="Calibri"/>
                <w:b/>
              </w:rPr>
            </w:pPr>
          </w:p>
        </w:tc>
      </w:tr>
      <w:tr w:rsidR="00FA60A6" w:rsidRPr="009F6E2F" w14:paraId="639023DF" w14:textId="77777777" w:rsidTr="00C061B7">
        <w:tc>
          <w:tcPr>
            <w:tcW w:w="7668" w:type="dxa"/>
          </w:tcPr>
          <w:p w14:paraId="2444E8E1" w14:textId="644B28C0" w:rsidR="00FA60A6" w:rsidRPr="009F6E2F" w:rsidRDefault="00FA60A6" w:rsidP="002A589E">
            <w:pPr>
              <w:pStyle w:val="DegreeDetails"/>
              <w:spacing w:line="240" w:lineRule="auto"/>
              <w:rPr>
                <w:rFonts w:ascii="Calibri" w:hAnsi="Calibri"/>
                <w:b/>
              </w:rPr>
            </w:pPr>
            <w:r w:rsidRPr="009F6E2F">
              <w:rPr>
                <w:rFonts w:ascii="Calibri" w:hAnsi="Calibri"/>
                <w:b/>
              </w:rPr>
              <w:t xml:space="preserve">M.S. Applied Mathematics - </w:t>
            </w:r>
            <w:r w:rsidRPr="009F6E2F">
              <w:rPr>
                <w:rFonts w:ascii="Calibri" w:hAnsi="Calibri"/>
              </w:rPr>
              <w:t>Columbia University</w:t>
            </w:r>
          </w:p>
          <w:p w14:paraId="02A6B4B7" w14:textId="77777777" w:rsidR="00FA60A6" w:rsidRPr="009F6E2F" w:rsidRDefault="00FA60A6" w:rsidP="002A589E">
            <w:pPr>
              <w:pStyle w:val="DegreeDetails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  <w:b/>
              </w:rPr>
            </w:pPr>
            <w:r w:rsidRPr="009F6E2F">
              <w:rPr>
                <w:rFonts w:ascii="Calibri" w:hAnsi="Calibri"/>
              </w:rPr>
              <w:t>Passed doctoral qualifying exam</w:t>
            </w:r>
          </w:p>
        </w:tc>
        <w:tc>
          <w:tcPr>
            <w:tcW w:w="1890" w:type="dxa"/>
          </w:tcPr>
          <w:p w14:paraId="506F9411" w14:textId="77777777" w:rsidR="00FA60A6" w:rsidRPr="009F6E2F" w:rsidRDefault="00FA60A6" w:rsidP="00FA60A6">
            <w:pPr>
              <w:pStyle w:val="DegreeDetails"/>
              <w:spacing w:line="240" w:lineRule="auto"/>
              <w:jc w:val="right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2010 - 2011</w:t>
            </w:r>
          </w:p>
        </w:tc>
      </w:tr>
      <w:tr w:rsidR="00FA60A6" w:rsidRPr="009F6E2F" w14:paraId="6A1C797C" w14:textId="77777777" w:rsidTr="00C061B7">
        <w:tc>
          <w:tcPr>
            <w:tcW w:w="7668" w:type="dxa"/>
          </w:tcPr>
          <w:p w14:paraId="3FFB35C2" w14:textId="77777777" w:rsidR="00FA60A6" w:rsidRPr="009F6E2F" w:rsidRDefault="00FA60A6" w:rsidP="00545177">
            <w:pPr>
              <w:pStyle w:val="DegreeDetails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 xml:space="preserve">B.S. Electrical Engineering - </w:t>
            </w:r>
            <w:r w:rsidRPr="009F6E2F">
              <w:rPr>
                <w:rFonts w:ascii="Calibri" w:hAnsi="Calibri"/>
              </w:rPr>
              <w:t>University of Illinois</w:t>
            </w:r>
          </w:p>
          <w:p w14:paraId="2BBD0EBC" w14:textId="1A212A4E" w:rsidR="00545177" w:rsidRPr="009F6E2F" w:rsidRDefault="00545177" w:rsidP="00545177">
            <w:pPr>
              <w:pStyle w:val="DegreeDetails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  <w:b/>
              </w:rPr>
            </w:pPr>
            <w:r w:rsidRPr="009F6E2F">
              <w:rPr>
                <w:rFonts w:ascii="Calibri" w:hAnsi="Calibri"/>
              </w:rPr>
              <w:t>Summa cum laude</w:t>
            </w:r>
          </w:p>
        </w:tc>
        <w:tc>
          <w:tcPr>
            <w:tcW w:w="1890" w:type="dxa"/>
          </w:tcPr>
          <w:p w14:paraId="0EEB0B48" w14:textId="77777777" w:rsidR="00FA60A6" w:rsidRPr="009F6E2F" w:rsidRDefault="00FA60A6" w:rsidP="00FA60A6">
            <w:pPr>
              <w:pStyle w:val="DegreeDetails"/>
              <w:spacing w:line="240" w:lineRule="auto"/>
              <w:jc w:val="right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2003 - 2007</w:t>
            </w:r>
          </w:p>
        </w:tc>
      </w:tr>
    </w:tbl>
    <w:p w14:paraId="39706FD1" w14:textId="3DCA111A" w:rsidR="00DA2869" w:rsidRPr="009F6E2F" w:rsidRDefault="00DF358F" w:rsidP="002A589E">
      <w:pPr>
        <w:pStyle w:val="Heading1"/>
        <w:rPr>
          <w:rFonts w:ascii="Calibri" w:hAnsi="Calibri"/>
          <w:color w:val="auto"/>
          <w:sz w:val="22"/>
          <w:szCs w:val="22"/>
          <w:u w:val="single"/>
        </w:rPr>
      </w:pPr>
      <w:r w:rsidRPr="009F6E2F">
        <w:rPr>
          <w:rFonts w:ascii="Calibri" w:hAnsi="Calibri"/>
          <w:color w:val="auto"/>
          <w:sz w:val="22"/>
          <w:szCs w:val="22"/>
          <w:u w:val="single"/>
        </w:rPr>
        <w:t>Work and</w:t>
      </w:r>
      <w:r w:rsidR="002B6222" w:rsidRPr="009F6E2F">
        <w:rPr>
          <w:rFonts w:ascii="Calibri" w:hAnsi="Calibri"/>
          <w:color w:val="auto"/>
          <w:sz w:val="22"/>
          <w:szCs w:val="22"/>
          <w:u w:val="single"/>
        </w:rPr>
        <w:t xml:space="preserve"> t</w:t>
      </w:r>
      <w:r w:rsidR="00152F09" w:rsidRPr="009F6E2F">
        <w:rPr>
          <w:rFonts w:ascii="Calibri" w:hAnsi="Calibri"/>
          <w:color w:val="auto"/>
          <w:sz w:val="22"/>
          <w:szCs w:val="22"/>
          <w:u w:val="single"/>
        </w:rPr>
        <w:t xml:space="preserve">eaching </w:t>
      </w:r>
      <w:r w:rsidR="00E63E86" w:rsidRPr="009F6E2F">
        <w:rPr>
          <w:rFonts w:ascii="Calibri" w:hAnsi="Calibri"/>
          <w:color w:val="auto"/>
          <w:sz w:val="22"/>
          <w:szCs w:val="22"/>
          <w:u w:val="single"/>
        </w:rPr>
        <w:t>e</w:t>
      </w:r>
      <w:r w:rsidR="00BA0151" w:rsidRPr="009F6E2F">
        <w:rPr>
          <w:rFonts w:ascii="Calibri" w:hAnsi="Calibri"/>
          <w:color w:val="auto"/>
          <w:sz w:val="22"/>
          <w:szCs w:val="22"/>
          <w:u w:val="single"/>
        </w:rPr>
        <w:t>xperience</w:t>
      </w:r>
      <w:r w:rsidR="00AE5A85" w:rsidRPr="009F6E2F">
        <w:rPr>
          <w:rFonts w:ascii="Calibri" w:hAnsi="Calibri"/>
          <w:color w:val="auto"/>
          <w:sz w:val="22"/>
          <w:szCs w:val="22"/>
          <w:u w:val="single"/>
        </w:rPr>
        <w:t xml:space="preserve"> </w:t>
      </w:r>
    </w:p>
    <w:tbl>
      <w:tblPr>
        <w:tblStyle w:val="CVDetails"/>
        <w:tblW w:w="4949" w:type="pct"/>
        <w:tblLook w:val="04A0" w:firstRow="1" w:lastRow="0" w:firstColumn="1" w:lastColumn="0" w:noHBand="0" w:noVBand="1"/>
      </w:tblPr>
      <w:tblGrid>
        <w:gridCol w:w="6391"/>
        <w:gridCol w:w="359"/>
        <w:gridCol w:w="2515"/>
      </w:tblGrid>
      <w:tr w:rsidR="00AA2860" w:rsidRPr="009F6E2F" w14:paraId="3919FCE1" w14:textId="77777777" w:rsidTr="00AA2860">
        <w:tc>
          <w:tcPr>
            <w:tcW w:w="3449" w:type="pct"/>
          </w:tcPr>
          <w:p w14:paraId="350719D5" w14:textId="77777777" w:rsidR="00AA2860" w:rsidRPr="009F6E2F" w:rsidRDefault="00AA2860" w:rsidP="00AA2860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 xml:space="preserve">Postdoctoral Researcher </w:t>
            </w:r>
            <w:r w:rsidRPr="009F6E2F">
              <w:rPr>
                <w:rFonts w:ascii="Calibri" w:hAnsi="Calibri"/>
              </w:rPr>
              <w:t>at UC Berkeley</w:t>
            </w:r>
          </w:p>
          <w:p w14:paraId="6C76CEE7" w14:textId="77777777" w:rsidR="00AA2860" w:rsidRPr="009F6E2F" w:rsidRDefault="00AA2860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Advisor: Bill Dietrich</w:t>
            </w:r>
          </w:p>
          <w:p w14:paraId="24EC5B8C" w14:textId="75A4C470" w:rsidR="00AA2860" w:rsidRPr="009F6E2F" w:rsidRDefault="00AA2860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 xml:space="preserve">Lead developer of a semi-distributed, coupled ecohydrologic-stream temperature model for the South Fork Eel River watershed </w:t>
            </w:r>
          </w:p>
          <w:p w14:paraId="1A80C56E" w14:textId="77777777" w:rsidR="00AA2860" w:rsidRPr="009F6E2F" w:rsidRDefault="00AA2860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Extensions of stochastic hydrologic methods to quantify ecologic risk in Northern California watersheds</w:t>
            </w:r>
          </w:p>
          <w:p w14:paraId="3CD970AE" w14:textId="77777777" w:rsidR="00AA2860" w:rsidRDefault="00AA2860" w:rsidP="00AA2860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Applications of power law models of the streamflow recession</w:t>
            </w:r>
          </w:p>
          <w:p w14:paraId="74F5DBE5" w14:textId="5C8A3328" w:rsidR="00AA2860" w:rsidRPr="00AA2860" w:rsidRDefault="00AA2860" w:rsidP="00AA2860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/>
              <w:rPr>
                <w:rFonts w:ascii="Calibri" w:hAnsi="Calibri"/>
              </w:rPr>
            </w:pPr>
          </w:p>
        </w:tc>
        <w:tc>
          <w:tcPr>
            <w:tcW w:w="194" w:type="pct"/>
          </w:tcPr>
          <w:p w14:paraId="1701E1F8" w14:textId="77777777" w:rsidR="00AA2860" w:rsidRPr="009F6E2F" w:rsidRDefault="00AA2860" w:rsidP="00FA60A6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57" w:type="pct"/>
          </w:tcPr>
          <w:p w14:paraId="3E46B1A6" w14:textId="41ACBA7F" w:rsidR="00AA2860" w:rsidRPr="009F6E2F" w:rsidRDefault="00AA2860" w:rsidP="00EA75E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2016 - Present</w:t>
            </w:r>
          </w:p>
        </w:tc>
      </w:tr>
      <w:tr w:rsidR="0061586C" w:rsidRPr="009F6E2F" w14:paraId="301F5DA2" w14:textId="77777777" w:rsidTr="00AA2860">
        <w:tc>
          <w:tcPr>
            <w:tcW w:w="3449" w:type="pct"/>
          </w:tcPr>
          <w:p w14:paraId="10638501" w14:textId="77D331C1" w:rsidR="0061586C" w:rsidRPr="009F6E2F" w:rsidRDefault="0061586C" w:rsidP="0061586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 xml:space="preserve">Visiting Researcher, </w:t>
            </w:r>
            <w:r w:rsidR="000A35E0" w:rsidRPr="009F6E2F">
              <w:rPr>
                <w:rFonts w:ascii="Calibri" w:hAnsi="Calibri"/>
                <w:b/>
              </w:rPr>
              <w:t xml:space="preserve">Helmholtz </w:t>
            </w:r>
            <w:r w:rsidRPr="009F6E2F">
              <w:rPr>
                <w:rFonts w:ascii="Calibri" w:hAnsi="Calibri"/>
                <w:b/>
              </w:rPr>
              <w:t xml:space="preserve">German </w:t>
            </w:r>
            <w:r w:rsidR="000A35E0" w:rsidRPr="009F6E2F">
              <w:rPr>
                <w:rFonts w:ascii="Calibri" w:hAnsi="Calibri"/>
                <w:b/>
              </w:rPr>
              <w:t>Research Center for Geosciences</w:t>
            </w:r>
            <w:r w:rsidRPr="009F6E2F">
              <w:rPr>
                <w:rFonts w:ascii="Calibri" w:hAnsi="Calibri"/>
              </w:rPr>
              <w:t xml:space="preserve">- </w:t>
            </w:r>
            <w:r w:rsidR="000A35E0" w:rsidRPr="009F6E2F">
              <w:rPr>
                <w:rFonts w:ascii="Calibri" w:hAnsi="Calibri"/>
              </w:rPr>
              <w:t>University of Potsdam, Germany</w:t>
            </w:r>
          </w:p>
          <w:p w14:paraId="54F21F60" w14:textId="49740D49" w:rsidR="0061586C" w:rsidRPr="009F6E2F" w:rsidRDefault="000A35E0" w:rsidP="0061586C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Investigating the origins of power-law streamflow recession behavior</w:t>
            </w:r>
          </w:p>
          <w:p w14:paraId="74A68A98" w14:textId="77777777" w:rsidR="0061586C" w:rsidRPr="009F6E2F" w:rsidRDefault="0061586C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</w:p>
        </w:tc>
        <w:tc>
          <w:tcPr>
            <w:tcW w:w="194" w:type="pct"/>
          </w:tcPr>
          <w:p w14:paraId="341FCD2D" w14:textId="77777777" w:rsidR="0061586C" w:rsidRPr="009F6E2F" w:rsidRDefault="0061586C" w:rsidP="00FA60A6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57" w:type="pct"/>
          </w:tcPr>
          <w:p w14:paraId="430EF6D0" w14:textId="2C2009E4" w:rsidR="0061586C" w:rsidRPr="009F6E2F" w:rsidRDefault="00EA75E4" w:rsidP="00EA75E4">
            <w:pPr>
              <w:jc w:val="right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Summer</w:t>
            </w:r>
            <w:r w:rsidR="000A35E0" w:rsidRPr="009F6E2F">
              <w:rPr>
                <w:rFonts w:ascii="Calibri" w:hAnsi="Calibri"/>
              </w:rPr>
              <w:t xml:space="preserve"> 2017</w:t>
            </w:r>
          </w:p>
        </w:tc>
      </w:tr>
      <w:tr w:rsidR="00D5013A" w:rsidRPr="009F6E2F" w14:paraId="48DCB539" w14:textId="77777777" w:rsidTr="00AA2860">
        <w:tc>
          <w:tcPr>
            <w:tcW w:w="3449" w:type="pct"/>
          </w:tcPr>
          <w:p w14:paraId="7C686774" w14:textId="4D10AC22" w:rsidR="00D5013A" w:rsidRPr="009F6E2F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>Physics Deep Dive Instructor (concurrent</w:t>
            </w:r>
            <w:r w:rsidR="00542A0A" w:rsidRPr="009F6E2F">
              <w:rPr>
                <w:rFonts w:ascii="Calibri" w:hAnsi="Calibri"/>
                <w:b/>
              </w:rPr>
              <w:t xml:space="preserve"> appointment</w:t>
            </w:r>
            <w:r w:rsidRPr="009F6E2F">
              <w:rPr>
                <w:rFonts w:ascii="Calibri" w:hAnsi="Calibri"/>
                <w:b/>
              </w:rPr>
              <w:t xml:space="preserve"> with postdoc) </w:t>
            </w:r>
            <w:r w:rsidRPr="009F6E2F">
              <w:rPr>
                <w:rFonts w:ascii="Calibri" w:hAnsi="Calibri"/>
              </w:rPr>
              <w:t>- Engineering Student Services</w:t>
            </w:r>
            <w:r w:rsidRPr="009F6E2F">
              <w:rPr>
                <w:rFonts w:ascii="Calibri" w:hAnsi="Calibri"/>
                <w:b/>
              </w:rPr>
              <w:t xml:space="preserve"> </w:t>
            </w:r>
            <w:r w:rsidRPr="009F6E2F">
              <w:rPr>
                <w:rFonts w:ascii="Calibri" w:hAnsi="Calibri"/>
              </w:rPr>
              <w:t>at UC Berkeley</w:t>
            </w:r>
          </w:p>
          <w:p w14:paraId="4C5564C6" w14:textId="3855C26D" w:rsidR="00D5013A" w:rsidRPr="009F6E2F" w:rsidRDefault="00542A0A" w:rsidP="00D5013A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Supplementary physics instruction targeting students who are members of a group historically under-represented in engineering</w:t>
            </w:r>
          </w:p>
          <w:p w14:paraId="46F9E607" w14:textId="77777777" w:rsidR="00D5013A" w:rsidRPr="009F6E2F" w:rsidRDefault="00D5013A" w:rsidP="002B6222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</w:p>
        </w:tc>
        <w:tc>
          <w:tcPr>
            <w:tcW w:w="194" w:type="pct"/>
          </w:tcPr>
          <w:p w14:paraId="7BFA6DEF" w14:textId="77777777" w:rsidR="00D5013A" w:rsidRPr="009F6E2F" w:rsidRDefault="00D5013A" w:rsidP="00FA60A6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57" w:type="pct"/>
          </w:tcPr>
          <w:p w14:paraId="51587065" w14:textId="741E4AA6" w:rsidR="00D5013A" w:rsidRPr="009F6E2F" w:rsidRDefault="00D5013A" w:rsidP="00EA75E4">
            <w:pPr>
              <w:jc w:val="right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 xml:space="preserve">2016 – </w:t>
            </w:r>
            <w:r w:rsidR="00EA75E4" w:rsidRPr="009F6E2F">
              <w:rPr>
                <w:rFonts w:ascii="Calibri" w:hAnsi="Calibri"/>
              </w:rPr>
              <w:t>2017</w:t>
            </w:r>
          </w:p>
        </w:tc>
      </w:tr>
      <w:tr w:rsidR="007D6B1E" w:rsidRPr="009F6E2F" w14:paraId="2F091F33" w14:textId="77777777" w:rsidTr="00AA2860">
        <w:tc>
          <w:tcPr>
            <w:tcW w:w="3449" w:type="pct"/>
          </w:tcPr>
          <w:p w14:paraId="7C402CB8" w14:textId="77777777" w:rsidR="007D6B1E" w:rsidRPr="009F6E2F" w:rsidRDefault="007D6B1E" w:rsidP="007D6B1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 xml:space="preserve">Graduate Student Instructor </w:t>
            </w:r>
            <w:r w:rsidRPr="009F6E2F">
              <w:rPr>
                <w:rFonts w:ascii="Calibri" w:hAnsi="Calibri"/>
              </w:rPr>
              <w:t>at UC Berkeley</w:t>
            </w:r>
          </w:p>
          <w:p w14:paraId="450083CF" w14:textId="77777777" w:rsidR="007D6B1E" w:rsidRPr="009F6E2F" w:rsidRDefault="007D6B1E" w:rsidP="007D6B1E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Surface hydrology (graduate course)</w:t>
            </w:r>
          </w:p>
          <w:p w14:paraId="3FCD6481" w14:textId="77777777" w:rsidR="007D6B1E" w:rsidRPr="009F6E2F" w:rsidRDefault="007D6B1E" w:rsidP="007D6B1E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Introduction to computer programming for scientists and engineers (undergraduate course – Spring 2016)</w:t>
            </w:r>
          </w:p>
          <w:p w14:paraId="7DB7C56B" w14:textId="77777777" w:rsidR="007D6B1E" w:rsidRPr="009F6E2F" w:rsidRDefault="007D6B1E" w:rsidP="00DF6181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</w:p>
        </w:tc>
        <w:tc>
          <w:tcPr>
            <w:tcW w:w="194" w:type="pct"/>
          </w:tcPr>
          <w:p w14:paraId="0E1D8BEA" w14:textId="77777777" w:rsidR="007D6B1E" w:rsidRPr="009F6E2F" w:rsidRDefault="007D6B1E" w:rsidP="00FA60A6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57" w:type="pct"/>
          </w:tcPr>
          <w:p w14:paraId="1E8D552B" w14:textId="3BC4DA2E" w:rsidR="007D6B1E" w:rsidRPr="009F6E2F" w:rsidRDefault="007D6B1E" w:rsidP="00454034">
            <w:pPr>
              <w:jc w:val="right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 xml:space="preserve">2015 – </w:t>
            </w:r>
            <w:r w:rsidR="00454034" w:rsidRPr="009F6E2F">
              <w:rPr>
                <w:rFonts w:ascii="Calibri" w:hAnsi="Calibri"/>
              </w:rPr>
              <w:t>2016</w:t>
            </w:r>
          </w:p>
        </w:tc>
      </w:tr>
      <w:tr w:rsidR="00FA60A6" w:rsidRPr="009F6E2F" w14:paraId="6F7693C7" w14:textId="77777777" w:rsidTr="00AA2860">
        <w:sdt>
          <w:sdtPr>
            <w:rPr>
              <w:rFonts w:ascii="Calibri" w:hAnsi="Calibri"/>
            </w:rPr>
            <w:id w:val="17159559"/>
            <w:placeholder>
              <w:docPart w:val="49B287F6FFD3F245AA53C98230F43089"/>
            </w:placeholder>
          </w:sdtPr>
          <w:sdtEndPr/>
          <w:sdtContent>
            <w:tc>
              <w:tcPr>
                <w:tcW w:w="3449" w:type="pct"/>
              </w:tcPr>
              <w:p w14:paraId="59896508" w14:textId="39748175" w:rsidR="00C061B7" w:rsidRPr="009F6E2F" w:rsidRDefault="00C061B7" w:rsidP="00C061B7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Calibri" w:hAnsi="Calibri"/>
                  </w:rPr>
                </w:pPr>
                <w:r w:rsidRPr="009F6E2F">
                  <w:rPr>
                    <w:rFonts w:ascii="Calibri" w:hAnsi="Calibri"/>
                    <w:b/>
                  </w:rPr>
                  <w:t xml:space="preserve">Mathematics Lecturer </w:t>
                </w:r>
                <w:r w:rsidRPr="009F6E2F">
                  <w:rPr>
                    <w:rFonts w:ascii="Calibri" w:hAnsi="Calibri"/>
                  </w:rPr>
                  <w:t>for the Pre-Engineering Program, UC Berkeley.</w:t>
                </w:r>
              </w:p>
              <w:p w14:paraId="7EC4C02A" w14:textId="5747518B" w:rsidR="00C061B7" w:rsidRPr="009F6E2F" w:rsidRDefault="00C061B7" w:rsidP="00C061B7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rPr>
                    <w:rFonts w:ascii="Calibri" w:hAnsi="Calibri"/>
                  </w:rPr>
                </w:pPr>
                <w:r w:rsidRPr="009F6E2F">
                  <w:rPr>
                    <w:rFonts w:ascii="Calibri" w:hAnsi="Calibri"/>
                  </w:rPr>
                  <w:t xml:space="preserve">Lectured a summer Calculus course </w:t>
                </w:r>
                <w:r w:rsidR="00542A0A" w:rsidRPr="009F6E2F">
                  <w:rPr>
                    <w:rFonts w:ascii="Calibri" w:hAnsi="Calibri"/>
                  </w:rPr>
                  <w:t>targeting incoming engineering students who are members of a group historically under-represented in engineering</w:t>
                </w:r>
              </w:p>
              <w:p w14:paraId="093243FA" w14:textId="73EB03E3" w:rsidR="00C061B7" w:rsidRPr="009F6E2F" w:rsidRDefault="00C061B7" w:rsidP="00C061B7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rPr>
                    <w:rFonts w:ascii="Calibri" w:hAnsi="Calibri"/>
                  </w:rPr>
                </w:pPr>
                <w:r w:rsidRPr="009F6E2F">
                  <w:rPr>
                    <w:rFonts w:ascii="Calibri" w:hAnsi="Calibri"/>
                  </w:rPr>
                  <w:t xml:space="preserve">Developed curriculum, assignments, </w:t>
                </w:r>
                <w:r w:rsidR="00FB04D0" w:rsidRPr="009F6E2F">
                  <w:rPr>
                    <w:rFonts w:ascii="Calibri" w:hAnsi="Calibri"/>
                  </w:rPr>
                  <w:t xml:space="preserve">exams, </w:t>
                </w:r>
                <w:r w:rsidRPr="009F6E2F">
                  <w:rPr>
                    <w:rFonts w:ascii="Calibri" w:hAnsi="Calibri"/>
                  </w:rPr>
                  <w:t>and lectures.</w:t>
                </w:r>
              </w:p>
              <w:p w14:paraId="730EAB2D" w14:textId="77777777" w:rsidR="00FA60A6" w:rsidRPr="009F6E2F" w:rsidRDefault="00FA60A6" w:rsidP="004E1CDB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Calibri" w:hAnsi="Calibri"/>
                  </w:rPr>
                </w:pPr>
              </w:p>
            </w:tc>
          </w:sdtContent>
        </w:sdt>
        <w:tc>
          <w:tcPr>
            <w:tcW w:w="194" w:type="pct"/>
          </w:tcPr>
          <w:p w14:paraId="14C9D7EF" w14:textId="77777777" w:rsidR="00FA60A6" w:rsidRPr="009F6E2F" w:rsidRDefault="00FA60A6" w:rsidP="00FA60A6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57" w:type="pct"/>
          </w:tcPr>
          <w:p w14:paraId="0B33A0A9" w14:textId="2C5A9D01" w:rsidR="00DF6181" w:rsidRPr="009F6E2F" w:rsidRDefault="00DF6181" w:rsidP="00DF6181">
            <w:pPr>
              <w:jc w:val="right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2014, 2015</w:t>
            </w:r>
          </w:p>
          <w:p w14:paraId="0EF9F68A" w14:textId="77777777" w:rsidR="00C061B7" w:rsidRPr="009F6E2F" w:rsidRDefault="00C061B7" w:rsidP="00C061B7">
            <w:pPr>
              <w:rPr>
                <w:rFonts w:ascii="Calibri" w:hAnsi="Calibri"/>
              </w:rPr>
            </w:pPr>
          </w:p>
          <w:p w14:paraId="2673B366" w14:textId="77777777" w:rsidR="00C061B7" w:rsidRPr="009F6E2F" w:rsidRDefault="00C061B7" w:rsidP="00C061B7">
            <w:pPr>
              <w:rPr>
                <w:rFonts w:ascii="Calibri" w:hAnsi="Calibri"/>
              </w:rPr>
            </w:pPr>
          </w:p>
          <w:p w14:paraId="1E6DA599" w14:textId="77777777" w:rsidR="00C061B7" w:rsidRPr="009F6E2F" w:rsidRDefault="00C061B7" w:rsidP="00C061B7">
            <w:pPr>
              <w:rPr>
                <w:rFonts w:ascii="Calibri" w:hAnsi="Calibri"/>
              </w:rPr>
            </w:pPr>
          </w:p>
        </w:tc>
      </w:tr>
      <w:tr w:rsidR="00C061B7" w:rsidRPr="009F6E2F" w14:paraId="2297A4BC" w14:textId="77777777" w:rsidTr="00AA2860">
        <w:tc>
          <w:tcPr>
            <w:tcW w:w="3449" w:type="pct"/>
          </w:tcPr>
          <w:p w14:paraId="48C8E556" w14:textId="77777777" w:rsidR="00C061B7" w:rsidRPr="009F6E2F" w:rsidRDefault="00C061B7" w:rsidP="00C061B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>Assistant Professor of Mathematics</w:t>
            </w:r>
            <w:r w:rsidRPr="009F6E2F">
              <w:rPr>
                <w:rFonts w:ascii="Calibri" w:hAnsi="Calibri"/>
              </w:rPr>
              <w:t xml:space="preserve"> at Central Oregon Community College, Bend, OR</w:t>
            </w:r>
          </w:p>
          <w:p w14:paraId="5E12F7AC" w14:textId="77777777" w:rsidR="00C061B7" w:rsidRPr="009F6E2F" w:rsidRDefault="00C061B7" w:rsidP="00C061B7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Student academic advisor</w:t>
            </w:r>
          </w:p>
          <w:p w14:paraId="706245B0" w14:textId="467CFB8F" w:rsidR="007B5466" w:rsidRPr="009F6E2F" w:rsidRDefault="007B5466" w:rsidP="007B5466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Taught for one academic year: 3 quarters, 4 courses per quarter (two preps per quarter)</w:t>
            </w:r>
          </w:p>
          <w:p w14:paraId="4D850087" w14:textId="77777777" w:rsidR="00C061B7" w:rsidRPr="009F6E2F" w:rsidRDefault="00C061B7" w:rsidP="00C061B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94" w:type="pct"/>
          </w:tcPr>
          <w:p w14:paraId="02721CD4" w14:textId="77777777" w:rsidR="00C061B7" w:rsidRPr="009F6E2F" w:rsidRDefault="00C061B7" w:rsidP="00FA60A6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57" w:type="pct"/>
          </w:tcPr>
          <w:p w14:paraId="584CA649" w14:textId="77777777" w:rsidR="00C061B7" w:rsidRPr="009F6E2F" w:rsidRDefault="00C061B7" w:rsidP="00C061B7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2011 – 2012</w:t>
            </w:r>
          </w:p>
          <w:p w14:paraId="6EC8A610" w14:textId="77777777" w:rsidR="00C061B7" w:rsidRPr="009F6E2F" w:rsidRDefault="00C061B7" w:rsidP="00FA60A6">
            <w:pPr>
              <w:pStyle w:val="Date"/>
              <w:spacing w:line="240" w:lineRule="auto"/>
              <w:rPr>
                <w:rFonts w:ascii="Calibri" w:hAnsi="Calibri"/>
              </w:rPr>
            </w:pPr>
          </w:p>
        </w:tc>
      </w:tr>
      <w:tr w:rsidR="00FA60A6" w:rsidRPr="009F6E2F" w14:paraId="0B0B95C7" w14:textId="77777777" w:rsidTr="00AA2860">
        <w:tc>
          <w:tcPr>
            <w:tcW w:w="3449" w:type="pct"/>
          </w:tcPr>
          <w:p w14:paraId="33103826" w14:textId="77777777" w:rsidR="00FA60A6" w:rsidRPr="009F6E2F" w:rsidRDefault="00FA60A6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 xml:space="preserve">Teaching Assistant </w:t>
            </w:r>
            <w:r w:rsidRPr="009F6E2F">
              <w:rPr>
                <w:rFonts w:ascii="Calibri" w:hAnsi="Calibri"/>
              </w:rPr>
              <w:t xml:space="preserve">at Columbia University </w:t>
            </w:r>
          </w:p>
          <w:p w14:paraId="07D4E26E" w14:textId="3E89EDD3" w:rsidR="00FA60A6" w:rsidRPr="009F6E2F" w:rsidRDefault="00FA60A6" w:rsidP="008855D3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Nonlinear dynamical systems</w:t>
            </w:r>
            <w:r w:rsidR="00B533DD" w:rsidRPr="009F6E2F">
              <w:rPr>
                <w:rFonts w:ascii="Calibri" w:hAnsi="Calibri"/>
              </w:rPr>
              <w:t xml:space="preserve"> – Fall 2010</w:t>
            </w:r>
            <w:r w:rsidR="008855D3" w:rsidRPr="009F6E2F">
              <w:rPr>
                <w:rFonts w:ascii="Calibri" w:hAnsi="Calibri"/>
              </w:rPr>
              <w:t xml:space="preserve">; </w:t>
            </w:r>
            <w:r w:rsidRPr="009F6E2F">
              <w:rPr>
                <w:rFonts w:ascii="Calibri" w:hAnsi="Calibri"/>
              </w:rPr>
              <w:t xml:space="preserve">Introduction to </w:t>
            </w:r>
            <w:r w:rsidR="00B533DD" w:rsidRPr="009F6E2F">
              <w:rPr>
                <w:rFonts w:ascii="Calibri" w:hAnsi="Calibri"/>
              </w:rPr>
              <w:t>applied mathematics – Spring 2011</w:t>
            </w:r>
          </w:p>
          <w:p w14:paraId="0CFF5953" w14:textId="77777777" w:rsidR="004E1CDB" w:rsidRPr="009F6E2F" w:rsidRDefault="004E1CDB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  <w:rPr>
                <w:rFonts w:ascii="Calibri" w:hAnsi="Calibri"/>
              </w:rPr>
            </w:pPr>
          </w:p>
        </w:tc>
        <w:tc>
          <w:tcPr>
            <w:tcW w:w="194" w:type="pct"/>
          </w:tcPr>
          <w:p w14:paraId="3B1283F1" w14:textId="77777777" w:rsidR="00FA60A6" w:rsidRPr="009F6E2F" w:rsidRDefault="00FA60A6" w:rsidP="00FA60A6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57" w:type="pct"/>
          </w:tcPr>
          <w:p w14:paraId="505C96A2" w14:textId="4975F236" w:rsidR="00FA60A6" w:rsidRPr="009F6E2F" w:rsidRDefault="00454034" w:rsidP="00FA60A6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2010 -</w:t>
            </w:r>
            <w:r w:rsidR="00FA60A6" w:rsidRPr="009F6E2F">
              <w:rPr>
                <w:rFonts w:ascii="Calibri" w:hAnsi="Calibri"/>
              </w:rPr>
              <w:t xml:space="preserve"> 2011</w:t>
            </w:r>
          </w:p>
        </w:tc>
      </w:tr>
      <w:tr w:rsidR="00FA60A6" w:rsidRPr="009F6E2F" w14:paraId="456CC100" w14:textId="77777777" w:rsidTr="00AA2860">
        <w:sdt>
          <w:sdtPr>
            <w:rPr>
              <w:rFonts w:ascii="Calibri" w:hAnsi="Calibri"/>
            </w:rPr>
            <w:id w:val="17159562"/>
            <w:placeholder>
              <w:docPart w:val="DE2C9491B6E538468823EAC59230D1A3"/>
            </w:placeholder>
          </w:sdtPr>
          <w:sdtEndPr/>
          <w:sdtContent>
            <w:tc>
              <w:tcPr>
                <w:tcW w:w="3449" w:type="pct"/>
              </w:tcPr>
              <w:p w14:paraId="567DAD5D" w14:textId="77777777" w:rsidR="004E1CDB" w:rsidRPr="009F6E2F" w:rsidRDefault="00FA60A6" w:rsidP="004E1CDB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Calibri" w:hAnsi="Calibri"/>
                  </w:rPr>
                </w:pPr>
                <w:r w:rsidRPr="009F6E2F">
                  <w:rPr>
                    <w:rFonts w:ascii="Calibri" w:hAnsi="Calibri"/>
                    <w:b/>
                  </w:rPr>
                  <w:t>Teen Programs Coordinator</w:t>
                </w:r>
                <w:r w:rsidRPr="009F6E2F">
                  <w:rPr>
                    <w:rFonts w:ascii="Calibri" w:hAnsi="Calibri"/>
                  </w:rPr>
                  <w:t xml:space="preserve"> at the Santa Barbara Zoo, Santa Barbara, CA</w:t>
                </w:r>
              </w:p>
              <w:p w14:paraId="4C759802" w14:textId="73E08DE2" w:rsidR="008855D3" w:rsidRPr="009F6E2F" w:rsidRDefault="00D26FFC" w:rsidP="008855D3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rPr>
                    <w:rFonts w:ascii="Calibri" w:hAnsi="Calibri"/>
                  </w:rPr>
                </w:pPr>
                <w:r w:rsidRPr="009F6E2F">
                  <w:rPr>
                    <w:rFonts w:ascii="Calibri" w:hAnsi="Calibri"/>
                  </w:rPr>
                  <w:t xml:space="preserve">Developed and implemented programming for </w:t>
                </w:r>
                <w:r w:rsidR="008855D3" w:rsidRPr="009F6E2F">
                  <w:rPr>
                    <w:rFonts w:ascii="Calibri" w:hAnsi="Calibri"/>
                  </w:rPr>
                  <w:t>dedicated teen volunteers from around Ventura County</w:t>
                </w:r>
              </w:p>
              <w:p w14:paraId="2E7099DC" w14:textId="77777777" w:rsidR="00FA60A6" w:rsidRPr="009F6E2F" w:rsidRDefault="00FA60A6" w:rsidP="004E1CDB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Calibri" w:hAnsi="Calibri"/>
                  </w:rPr>
                </w:pPr>
              </w:p>
            </w:tc>
          </w:sdtContent>
        </w:sdt>
        <w:tc>
          <w:tcPr>
            <w:tcW w:w="194" w:type="pct"/>
          </w:tcPr>
          <w:p w14:paraId="30CB54EE" w14:textId="77777777" w:rsidR="00FA60A6" w:rsidRPr="009F6E2F" w:rsidRDefault="00FA60A6" w:rsidP="00FA60A6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57" w:type="pct"/>
          </w:tcPr>
          <w:p w14:paraId="0385F74C" w14:textId="77777777" w:rsidR="00FA60A6" w:rsidRPr="009F6E2F" w:rsidRDefault="00FA60A6" w:rsidP="00FA60A6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2009 - 2010</w:t>
            </w:r>
          </w:p>
        </w:tc>
      </w:tr>
      <w:tr w:rsidR="00FA60A6" w:rsidRPr="009F6E2F" w14:paraId="61896E98" w14:textId="77777777" w:rsidTr="00AA2860">
        <w:tc>
          <w:tcPr>
            <w:tcW w:w="3449" w:type="pct"/>
          </w:tcPr>
          <w:p w14:paraId="78350526" w14:textId="1927FA31" w:rsidR="00FA60A6" w:rsidRPr="009F6E2F" w:rsidRDefault="002761DD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17159760"/>
                <w:placeholder>
                  <w:docPart w:val="862C4485F0348B4B9D212530261556D8"/>
                </w:placeholder>
              </w:sdtPr>
              <w:sdtEndPr/>
              <w:sdtContent>
                <w:r w:rsidR="00FA60A6" w:rsidRPr="009F6E2F">
                  <w:rPr>
                    <w:rFonts w:ascii="Calibri" w:hAnsi="Calibri"/>
                    <w:b/>
                  </w:rPr>
                  <w:t>Counselor in Training Coordinator</w:t>
                </w:r>
                <w:r w:rsidR="00EA0023" w:rsidRPr="009F6E2F">
                  <w:rPr>
                    <w:rFonts w:ascii="Calibri" w:hAnsi="Calibri"/>
                    <w:b/>
                  </w:rPr>
                  <w:t xml:space="preserve">, </w:t>
                </w:r>
                <w:r w:rsidR="00211B4F" w:rsidRPr="009F6E2F">
                  <w:rPr>
                    <w:rFonts w:ascii="Calibri" w:hAnsi="Calibri"/>
                    <w:b/>
                  </w:rPr>
                  <w:t xml:space="preserve">Environmental Educator, and </w:t>
                </w:r>
                <w:r w:rsidR="00EA0023" w:rsidRPr="009F6E2F">
                  <w:rPr>
                    <w:rFonts w:ascii="Calibri" w:hAnsi="Calibri"/>
                    <w:b/>
                  </w:rPr>
                  <w:t>Adventure Trips Leader</w:t>
                </w:r>
              </w:sdtContent>
            </w:sdt>
            <w:r w:rsidR="00FA60A6" w:rsidRPr="009F6E2F">
              <w:rPr>
                <w:rFonts w:ascii="Calibri" w:hAnsi="Calibri"/>
              </w:rPr>
              <w:t xml:space="preserve"> at Frost Valley YMCA, Claryville, NY</w:t>
            </w:r>
          </w:p>
          <w:p w14:paraId="5A493E9B" w14:textId="11684AC9" w:rsidR="008855D3" w:rsidRPr="009F6E2F" w:rsidRDefault="008855D3" w:rsidP="008855D3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Trained</w:t>
            </w:r>
            <w:r w:rsidR="00211B4F" w:rsidRPr="009F6E2F">
              <w:rPr>
                <w:rFonts w:ascii="Calibri" w:hAnsi="Calibri"/>
              </w:rPr>
              <w:t>, coordinated, supervised, and mentored</w:t>
            </w:r>
            <w:r w:rsidRPr="009F6E2F">
              <w:rPr>
                <w:rFonts w:ascii="Calibri" w:hAnsi="Calibri"/>
              </w:rPr>
              <w:t xml:space="preserve"> teen to college aged camp counselors </w:t>
            </w:r>
            <w:r w:rsidR="00211B4F" w:rsidRPr="009F6E2F">
              <w:rPr>
                <w:rFonts w:ascii="Calibri" w:hAnsi="Calibri"/>
              </w:rPr>
              <w:t>for Frost Valley’s Summer Camp</w:t>
            </w:r>
          </w:p>
          <w:p w14:paraId="1A4827FC" w14:textId="3E9972A9" w:rsidR="00152F09" w:rsidRPr="009F6E2F" w:rsidRDefault="00152F09" w:rsidP="008855D3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Taught short environmental science courses for K-12 and college students</w:t>
            </w:r>
          </w:p>
          <w:p w14:paraId="25136F14" w14:textId="77777777" w:rsidR="00716CC1" w:rsidRPr="009F6E2F" w:rsidRDefault="00716CC1" w:rsidP="004E1CDB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94" w:type="pct"/>
          </w:tcPr>
          <w:p w14:paraId="759917DF" w14:textId="77777777" w:rsidR="00FA60A6" w:rsidRPr="009F6E2F" w:rsidRDefault="00FA60A6" w:rsidP="00FA60A6">
            <w:pPr>
              <w:spacing w:line="240" w:lineRule="auto"/>
              <w:rPr>
                <w:rFonts w:ascii="Calibri" w:hAnsi="Calibri"/>
                <w:b/>
              </w:rPr>
            </w:pPr>
          </w:p>
        </w:tc>
        <w:tc>
          <w:tcPr>
            <w:tcW w:w="1357" w:type="pct"/>
          </w:tcPr>
          <w:p w14:paraId="0D35BC67" w14:textId="77777777" w:rsidR="00FA60A6" w:rsidRPr="009F6E2F" w:rsidRDefault="00FA60A6" w:rsidP="00FA60A6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2007 - 2009</w:t>
            </w:r>
          </w:p>
        </w:tc>
      </w:tr>
      <w:tr w:rsidR="00716CC1" w:rsidRPr="009F6E2F" w14:paraId="685B2945" w14:textId="77777777" w:rsidTr="00AA2860">
        <w:tc>
          <w:tcPr>
            <w:tcW w:w="3449" w:type="pct"/>
          </w:tcPr>
          <w:p w14:paraId="70649961" w14:textId="77777777" w:rsidR="00716CC1" w:rsidRPr="009F6E2F" w:rsidRDefault="002761DD" w:rsidP="00716CC1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1126508756"/>
                <w:placeholder>
                  <w:docPart w:val="F4BFEC14554875409B752A7F62CA4484"/>
                </w:placeholder>
              </w:sdtPr>
              <w:sdtEndPr/>
              <w:sdtContent>
                <w:r w:rsidR="00716CC1" w:rsidRPr="009F6E2F">
                  <w:rPr>
                    <w:rFonts w:ascii="Calibri" w:hAnsi="Calibri"/>
                    <w:b/>
                  </w:rPr>
                  <w:t>Teaching Assistant</w:t>
                </w:r>
              </w:sdtContent>
            </w:sdt>
            <w:r w:rsidR="00716CC1" w:rsidRPr="009F6E2F">
              <w:rPr>
                <w:rFonts w:ascii="Calibri" w:hAnsi="Calibri"/>
              </w:rPr>
              <w:t xml:space="preserve"> at the University of Illinois</w:t>
            </w:r>
          </w:p>
          <w:p w14:paraId="5E5D081C" w14:textId="0AAF4206" w:rsidR="00716CC1" w:rsidRPr="009F6E2F" w:rsidRDefault="00152F09" w:rsidP="00152F09">
            <w:pPr>
              <w:pStyle w:val="ListBullet"/>
              <w:numPr>
                <w:ilvl w:val="0"/>
                <w:numId w:val="13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Calculus I</w:t>
            </w:r>
          </w:p>
        </w:tc>
        <w:tc>
          <w:tcPr>
            <w:tcW w:w="194" w:type="pct"/>
          </w:tcPr>
          <w:p w14:paraId="320D0D56" w14:textId="77777777" w:rsidR="00716CC1" w:rsidRPr="009F6E2F" w:rsidRDefault="00716CC1" w:rsidP="00716CC1">
            <w:pPr>
              <w:spacing w:line="240" w:lineRule="auto"/>
              <w:rPr>
                <w:rFonts w:ascii="Calibri" w:hAnsi="Calibri"/>
                <w:b/>
              </w:rPr>
            </w:pPr>
          </w:p>
        </w:tc>
        <w:tc>
          <w:tcPr>
            <w:tcW w:w="1357" w:type="pct"/>
          </w:tcPr>
          <w:p w14:paraId="39C57D0D" w14:textId="77777777" w:rsidR="00716CC1" w:rsidRPr="009F6E2F" w:rsidRDefault="00716CC1" w:rsidP="00716CC1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 xml:space="preserve">2007 </w:t>
            </w:r>
          </w:p>
        </w:tc>
      </w:tr>
    </w:tbl>
    <w:p w14:paraId="5EC0A0FF" w14:textId="77777777" w:rsidR="00E20AEA" w:rsidRPr="009F6E2F" w:rsidRDefault="00E20AEA" w:rsidP="00E20AEA">
      <w:pPr>
        <w:pStyle w:val="BodyText"/>
        <w:rPr>
          <w:rFonts w:ascii="Calibri" w:eastAsiaTheme="majorEastAsia" w:hAnsi="Calibri" w:cstheme="majorBidi"/>
          <w:b/>
          <w:bCs/>
          <w:u w:val="single"/>
        </w:rPr>
      </w:pPr>
    </w:p>
    <w:p w14:paraId="522D374D" w14:textId="77777777" w:rsidR="009F6E2F" w:rsidRDefault="009F6E2F" w:rsidP="00D9734B">
      <w:pPr>
        <w:pStyle w:val="Heading1"/>
        <w:ind w:left="0"/>
        <w:rPr>
          <w:rFonts w:ascii="Calibri" w:hAnsi="Calibri"/>
          <w:color w:val="auto"/>
          <w:sz w:val="22"/>
          <w:szCs w:val="22"/>
          <w:u w:val="single"/>
        </w:rPr>
      </w:pPr>
    </w:p>
    <w:p w14:paraId="1EED3CEB" w14:textId="48D8272D" w:rsidR="00E20AEA" w:rsidRPr="009F6E2F" w:rsidRDefault="00E20AEA" w:rsidP="00E20AEA">
      <w:pPr>
        <w:pStyle w:val="Heading1"/>
        <w:rPr>
          <w:rFonts w:ascii="Calibri" w:hAnsi="Calibri"/>
          <w:color w:val="auto"/>
          <w:sz w:val="22"/>
          <w:szCs w:val="22"/>
          <w:u w:val="single"/>
        </w:rPr>
      </w:pPr>
      <w:r w:rsidRPr="009F6E2F">
        <w:rPr>
          <w:rFonts w:ascii="Calibri" w:hAnsi="Calibri"/>
          <w:color w:val="auto"/>
          <w:sz w:val="22"/>
          <w:szCs w:val="22"/>
          <w:u w:val="single"/>
        </w:rPr>
        <w:t>Recognition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E20AEA" w:rsidRPr="009F6E2F" w14:paraId="77FC0729" w14:textId="77777777" w:rsidTr="00E20AEA">
        <w:tc>
          <w:tcPr>
            <w:tcW w:w="3414" w:type="pct"/>
          </w:tcPr>
          <w:p w14:paraId="57059F8D" w14:textId="77777777" w:rsidR="00E20AEA" w:rsidRPr="009F6E2F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</w:rPr>
            </w:pPr>
            <w:r w:rsidRPr="009F6E2F"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</w:rPr>
              <w:t xml:space="preserve">Outstanding Graduate Student Instructor Award – CE203 Surface   </w:t>
            </w:r>
          </w:p>
          <w:p w14:paraId="0DC6D06C" w14:textId="77777777" w:rsidR="00E20AEA" w:rsidRPr="009F6E2F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</w:rPr>
            </w:pPr>
            <w:r w:rsidRPr="009F6E2F"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</w:rPr>
              <w:t xml:space="preserve">   Hydrology, UC Berkeley</w:t>
            </w:r>
          </w:p>
          <w:p w14:paraId="1F367DCD" w14:textId="77777777" w:rsidR="00E20AEA" w:rsidRPr="009F6E2F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0884EEA7" w14:textId="77777777" w:rsidR="00E20AEA" w:rsidRPr="009F6E2F" w:rsidRDefault="00E20AEA" w:rsidP="00CA32B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6EC43396" w14:textId="77777777" w:rsidR="00E20AEA" w:rsidRPr="009F6E2F" w:rsidRDefault="00E20AEA" w:rsidP="00CA32BE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2016</w:t>
            </w:r>
          </w:p>
        </w:tc>
      </w:tr>
      <w:tr w:rsidR="00E20AEA" w:rsidRPr="009F6E2F" w14:paraId="641593F5" w14:textId="77777777" w:rsidTr="00E20AEA">
        <w:tc>
          <w:tcPr>
            <w:tcW w:w="3414" w:type="pct"/>
          </w:tcPr>
          <w:p w14:paraId="1AABB1E6" w14:textId="77777777" w:rsidR="00E20AEA" w:rsidRPr="009F6E2F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</w:rPr>
            </w:pPr>
            <w:r w:rsidRPr="009F6E2F"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</w:rPr>
              <w:t>Outstanding Student Presentation – AGU Fall Meeting</w:t>
            </w:r>
          </w:p>
          <w:p w14:paraId="47D47DBA" w14:textId="77777777" w:rsidR="00E20AEA" w:rsidRPr="009F6E2F" w:rsidRDefault="00E20AEA" w:rsidP="00CA32BE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</w:rPr>
            </w:pPr>
          </w:p>
          <w:p w14:paraId="3C891422" w14:textId="77777777" w:rsidR="006D619F" w:rsidRPr="009F6E2F" w:rsidRDefault="006D619F" w:rsidP="00E20AEA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</w:rPr>
            </w:pPr>
          </w:p>
          <w:p w14:paraId="0B2422D9" w14:textId="491B378A" w:rsidR="00E20AEA" w:rsidRPr="009F6E2F" w:rsidRDefault="00E20AEA" w:rsidP="00E20AEA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</w:rPr>
            </w:pPr>
            <w:r w:rsidRPr="009F6E2F">
              <w:rPr>
                <w:rFonts w:ascii="Calibri" w:eastAsia="Times New Roman" w:hAnsi="Calibri" w:cs="Times New Roman"/>
                <w:b/>
                <w:color w:val="000000"/>
                <w:shd w:val="clear" w:color="auto" w:fill="FFFFFF"/>
              </w:rPr>
              <w:t>Featured Student and Early Career Scientist – American Geophysical Union</w:t>
            </w:r>
          </w:p>
        </w:tc>
        <w:tc>
          <w:tcPr>
            <w:tcW w:w="192" w:type="pct"/>
          </w:tcPr>
          <w:p w14:paraId="0459A32C" w14:textId="77777777" w:rsidR="00E20AEA" w:rsidRPr="009F6E2F" w:rsidRDefault="00E20AEA" w:rsidP="00CA32B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7DD57545" w14:textId="77777777" w:rsidR="00E20AEA" w:rsidRPr="009F6E2F" w:rsidRDefault="00E20AEA" w:rsidP="00CA32BE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2015</w:t>
            </w:r>
          </w:p>
          <w:p w14:paraId="0100D14E" w14:textId="77777777" w:rsidR="00E20AEA" w:rsidRPr="009F6E2F" w:rsidRDefault="00E20AEA" w:rsidP="00CA32BE">
            <w:pPr>
              <w:rPr>
                <w:rFonts w:ascii="Calibri" w:hAnsi="Calibri"/>
              </w:rPr>
            </w:pPr>
          </w:p>
          <w:p w14:paraId="176A4CEB" w14:textId="77777777" w:rsidR="00E20AEA" w:rsidRPr="009F6E2F" w:rsidRDefault="00E20AEA" w:rsidP="00CA32BE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2015</w:t>
            </w:r>
          </w:p>
        </w:tc>
      </w:tr>
      <w:tr w:rsidR="00E20AEA" w:rsidRPr="009F6E2F" w14:paraId="6494715A" w14:textId="77777777" w:rsidTr="00E20AEA">
        <w:tc>
          <w:tcPr>
            <w:tcW w:w="3414" w:type="pct"/>
          </w:tcPr>
          <w:p w14:paraId="3D059E35" w14:textId="77777777" w:rsidR="00E20AEA" w:rsidRPr="009F6E2F" w:rsidRDefault="00E20AEA" w:rsidP="00E20AEA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Calibri" w:hAnsi="Calibri"/>
                <w:b/>
              </w:rPr>
            </w:pPr>
          </w:p>
          <w:p w14:paraId="0A954DB6" w14:textId="497EEAB0" w:rsidR="00E20AEA" w:rsidRPr="00D9734B" w:rsidRDefault="00E20AEA" w:rsidP="00D9734B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Calibri" w:hAnsi="Calibri"/>
                <w:b/>
              </w:rPr>
            </w:pPr>
            <w:r w:rsidRPr="009F6E2F">
              <w:rPr>
                <w:rFonts w:ascii="Calibri" w:hAnsi="Calibri"/>
                <w:b/>
              </w:rPr>
              <w:t>“Best Engineered Award”, Senior Design Project, Department of Electrical and Computer Engineering, University of Illinois</w:t>
            </w:r>
          </w:p>
        </w:tc>
        <w:tc>
          <w:tcPr>
            <w:tcW w:w="192" w:type="pct"/>
          </w:tcPr>
          <w:p w14:paraId="1CD30660" w14:textId="77777777" w:rsidR="00E20AEA" w:rsidRPr="009F6E2F" w:rsidRDefault="00E20AEA" w:rsidP="00CA32B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325BE667" w14:textId="77777777" w:rsidR="00E20AEA" w:rsidRPr="009F6E2F" w:rsidRDefault="00E20AEA" w:rsidP="00CA32BE">
            <w:pPr>
              <w:pStyle w:val="Date"/>
              <w:spacing w:line="240" w:lineRule="auto"/>
              <w:rPr>
                <w:rFonts w:ascii="Calibri" w:hAnsi="Calibri"/>
              </w:rPr>
            </w:pPr>
          </w:p>
          <w:p w14:paraId="5C454F93" w14:textId="24FD8715" w:rsidR="00E20AEA" w:rsidRPr="009F6E2F" w:rsidRDefault="00E20AEA" w:rsidP="00CA32BE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2007</w:t>
            </w:r>
          </w:p>
          <w:p w14:paraId="6A0A90A4" w14:textId="77777777" w:rsidR="00E20AEA" w:rsidRPr="009F6E2F" w:rsidRDefault="00E20AEA" w:rsidP="00E20AEA">
            <w:pPr>
              <w:rPr>
                <w:rFonts w:ascii="Calibri" w:hAnsi="Calibri"/>
              </w:rPr>
            </w:pPr>
          </w:p>
          <w:p w14:paraId="66A860BF" w14:textId="77E661DD" w:rsidR="00E20AEA" w:rsidRPr="009F6E2F" w:rsidRDefault="00E20AEA" w:rsidP="00E20AEA">
            <w:pPr>
              <w:rPr>
                <w:rFonts w:ascii="Calibri" w:hAnsi="Calibri"/>
              </w:rPr>
            </w:pPr>
          </w:p>
        </w:tc>
      </w:tr>
    </w:tbl>
    <w:p w14:paraId="0E46B487" w14:textId="77777777" w:rsidR="00E20AEA" w:rsidRPr="009F6E2F" w:rsidRDefault="00E20AEA" w:rsidP="00E20AEA">
      <w:pPr>
        <w:pStyle w:val="Heading1"/>
        <w:ind w:left="0"/>
        <w:rPr>
          <w:rFonts w:ascii="Calibri" w:hAnsi="Calibri"/>
          <w:color w:val="auto"/>
          <w:sz w:val="22"/>
          <w:szCs w:val="22"/>
          <w:u w:val="single"/>
        </w:rPr>
      </w:pPr>
    </w:p>
    <w:p w14:paraId="384F8133" w14:textId="4A9D0C2F" w:rsidR="009326CC" w:rsidRPr="009F6E2F" w:rsidRDefault="00E20AEA" w:rsidP="009326CC">
      <w:pPr>
        <w:pStyle w:val="Heading1"/>
        <w:rPr>
          <w:rFonts w:ascii="Calibri" w:hAnsi="Calibri"/>
          <w:color w:val="auto"/>
          <w:sz w:val="22"/>
          <w:szCs w:val="22"/>
          <w:u w:val="single"/>
        </w:rPr>
      </w:pPr>
      <w:r w:rsidRPr="009F6E2F">
        <w:rPr>
          <w:rFonts w:ascii="Calibri" w:hAnsi="Calibri"/>
          <w:color w:val="auto"/>
          <w:sz w:val="22"/>
          <w:szCs w:val="22"/>
          <w:u w:val="single"/>
        </w:rPr>
        <w:t>Grants and fellowships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9326CC" w:rsidRPr="009F6E2F" w14:paraId="729803CA" w14:textId="77777777" w:rsidTr="00441085">
        <w:sdt>
          <w:sdtPr>
            <w:rPr>
              <w:rFonts w:ascii="Calibri" w:hAnsi="Calibri"/>
              <w:b/>
            </w:rPr>
            <w:id w:val="1531369598"/>
            <w:placeholder>
              <w:docPart w:val="6ABE6BEBC793B346B779FE01E48677BE"/>
            </w:placeholder>
          </w:sdtPr>
          <w:sdtEndPr/>
          <w:sdtContent>
            <w:tc>
              <w:tcPr>
                <w:tcW w:w="3414" w:type="pct"/>
              </w:tcPr>
              <w:p w14:paraId="12A86EEC" w14:textId="77777777" w:rsidR="00454034" w:rsidRPr="009F6E2F" w:rsidRDefault="009326CC" w:rsidP="00917A27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Calibri" w:hAnsi="Calibri"/>
                    <w:b/>
                  </w:rPr>
                </w:pPr>
                <w:r w:rsidRPr="009F6E2F">
                  <w:rPr>
                    <w:rFonts w:ascii="Calibri" w:hAnsi="Calibri"/>
                    <w:b/>
                  </w:rPr>
                  <w:t xml:space="preserve">National Science Foundation Graduate Research Fellowship </w:t>
                </w:r>
              </w:p>
              <w:p w14:paraId="5D1C4F4D" w14:textId="62B420AF" w:rsidR="009326CC" w:rsidRPr="009F6E2F" w:rsidRDefault="009326CC" w:rsidP="00917A27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Calibri" w:hAnsi="Calibri"/>
                    <w:b/>
                  </w:rPr>
                </w:pPr>
              </w:p>
            </w:tc>
          </w:sdtContent>
        </w:sdt>
        <w:tc>
          <w:tcPr>
            <w:tcW w:w="192" w:type="pct"/>
          </w:tcPr>
          <w:p w14:paraId="221B2BA5" w14:textId="77777777" w:rsidR="009326CC" w:rsidRPr="009F6E2F" w:rsidRDefault="009326CC" w:rsidP="00917A27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4F185DCF" w14:textId="77777777" w:rsidR="00EF120E" w:rsidRPr="009F6E2F" w:rsidRDefault="00EF120E" w:rsidP="00EF120E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Used: 2013 – 2016</w:t>
            </w:r>
          </w:p>
          <w:p w14:paraId="2112F72C" w14:textId="77777777" w:rsidR="00EF120E" w:rsidRPr="009F6E2F" w:rsidRDefault="00EF120E" w:rsidP="00EF120E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Awarded: 2011</w:t>
            </w:r>
          </w:p>
          <w:p w14:paraId="07661749" w14:textId="6FA11AB0" w:rsidR="009326CC" w:rsidRPr="009F6E2F" w:rsidRDefault="00EF120E" w:rsidP="00EF120E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 xml:space="preserve"> </w:t>
            </w:r>
          </w:p>
        </w:tc>
      </w:tr>
      <w:tr w:rsidR="00E20AEA" w:rsidRPr="009F6E2F" w14:paraId="757C6F08" w14:textId="77777777" w:rsidTr="00441085">
        <w:tc>
          <w:tcPr>
            <w:tcW w:w="3414" w:type="pct"/>
          </w:tcPr>
          <w:p w14:paraId="1600E054" w14:textId="4567E12A" w:rsidR="00E20AEA" w:rsidRPr="009F6E2F" w:rsidRDefault="00E20AEA" w:rsidP="00917A2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 xml:space="preserve">Nature Conservancy </w:t>
            </w:r>
            <w:r w:rsidR="00D5013A" w:rsidRPr="009F6E2F">
              <w:rPr>
                <w:rFonts w:ascii="Calibri" w:hAnsi="Calibri"/>
                <w:b/>
              </w:rPr>
              <w:t xml:space="preserve">Field </w:t>
            </w:r>
            <w:r w:rsidRPr="009F6E2F">
              <w:rPr>
                <w:rFonts w:ascii="Calibri" w:hAnsi="Calibri"/>
                <w:b/>
              </w:rPr>
              <w:t xml:space="preserve">Research Grant </w:t>
            </w:r>
            <w:r w:rsidR="00D5013A" w:rsidRPr="009F6E2F">
              <w:rPr>
                <w:rFonts w:ascii="Calibri" w:hAnsi="Calibri"/>
                <w:b/>
              </w:rPr>
              <w:t xml:space="preserve">– </w:t>
            </w:r>
            <w:r w:rsidRPr="009F6E2F">
              <w:rPr>
                <w:rFonts w:ascii="Calibri" w:hAnsi="Calibri"/>
                <w:b/>
              </w:rPr>
              <w:t>$5,000</w:t>
            </w:r>
            <w:r w:rsidRPr="009F6E2F">
              <w:rPr>
                <w:rFonts w:ascii="Calibri" w:hAnsi="Calibri"/>
              </w:rPr>
              <w:t xml:space="preserve"> </w:t>
            </w:r>
          </w:p>
          <w:p w14:paraId="504FBB15" w14:textId="11D0E57E" w:rsidR="00E20AEA" w:rsidRPr="009F6E2F" w:rsidRDefault="00E20AEA" w:rsidP="00917A27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</w:p>
        </w:tc>
        <w:tc>
          <w:tcPr>
            <w:tcW w:w="192" w:type="pct"/>
          </w:tcPr>
          <w:p w14:paraId="1DC8F55D" w14:textId="77777777" w:rsidR="00E20AEA" w:rsidRPr="009F6E2F" w:rsidRDefault="00E20AEA" w:rsidP="00917A27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4179B75E" w14:textId="4DB23C6B" w:rsidR="00E20AEA" w:rsidRPr="009F6E2F" w:rsidRDefault="00E20AEA" w:rsidP="00EF120E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2014</w:t>
            </w:r>
          </w:p>
        </w:tc>
      </w:tr>
      <w:tr w:rsidR="00F062B9" w:rsidRPr="009F6E2F" w14:paraId="013CADB9" w14:textId="77777777" w:rsidTr="00441085">
        <w:tc>
          <w:tcPr>
            <w:tcW w:w="3414" w:type="pct"/>
          </w:tcPr>
          <w:p w14:paraId="011934B2" w14:textId="278FEEAC" w:rsidR="00F062B9" w:rsidRPr="009F6E2F" w:rsidRDefault="00F062B9" w:rsidP="00F062B9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  <w:r w:rsidRPr="009F6E2F">
              <w:rPr>
                <w:rFonts w:ascii="Calibri" w:hAnsi="Calibri"/>
                <w:b/>
              </w:rPr>
              <w:t>Jules Falzer Memorial Scholarship</w:t>
            </w:r>
            <w:r w:rsidR="00E20AEA" w:rsidRPr="009F6E2F">
              <w:rPr>
                <w:rFonts w:ascii="Calibri" w:hAnsi="Calibri"/>
                <w:b/>
              </w:rPr>
              <w:t xml:space="preserve"> - $3,000</w:t>
            </w:r>
          </w:p>
        </w:tc>
        <w:tc>
          <w:tcPr>
            <w:tcW w:w="192" w:type="pct"/>
          </w:tcPr>
          <w:p w14:paraId="3F075274" w14:textId="77777777" w:rsidR="00F062B9" w:rsidRPr="009F6E2F" w:rsidRDefault="00F062B9" w:rsidP="00917A27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16F2F20D" w14:textId="02879B1E" w:rsidR="00F062B9" w:rsidRPr="009F6E2F" w:rsidRDefault="00F062B9" w:rsidP="00917A27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2006</w:t>
            </w:r>
          </w:p>
        </w:tc>
      </w:tr>
    </w:tbl>
    <w:p w14:paraId="529BA681" w14:textId="77777777" w:rsidR="009326CC" w:rsidRPr="009F6E2F" w:rsidRDefault="009326CC" w:rsidP="009326CC">
      <w:pPr>
        <w:rPr>
          <w:rFonts w:ascii="Calibri" w:hAnsi="Calibri"/>
        </w:rPr>
      </w:pPr>
    </w:p>
    <w:p w14:paraId="5A0327DD" w14:textId="77777777" w:rsidR="00131622" w:rsidRPr="009F6E2F" w:rsidRDefault="00BA0151" w:rsidP="00131622">
      <w:pPr>
        <w:pStyle w:val="Heading1"/>
        <w:rPr>
          <w:rFonts w:ascii="Calibri" w:hAnsi="Calibri"/>
          <w:color w:val="auto"/>
          <w:sz w:val="22"/>
          <w:szCs w:val="22"/>
          <w:u w:val="single"/>
        </w:rPr>
      </w:pPr>
      <w:r w:rsidRPr="009F6E2F">
        <w:rPr>
          <w:rFonts w:ascii="Calibri" w:hAnsi="Calibri"/>
          <w:color w:val="auto"/>
          <w:sz w:val="22"/>
          <w:szCs w:val="22"/>
          <w:u w:val="single"/>
        </w:rPr>
        <w:t>Publications</w:t>
      </w:r>
      <w:r w:rsidR="00131622" w:rsidRPr="009F6E2F">
        <w:rPr>
          <w:rFonts w:ascii="Calibri" w:hAnsi="Calibri"/>
          <w:color w:val="auto"/>
          <w:sz w:val="22"/>
          <w:szCs w:val="22"/>
          <w:u w:val="single"/>
        </w:rPr>
        <w:t xml:space="preserve"> </w:t>
      </w:r>
    </w:p>
    <w:p w14:paraId="62537A48" w14:textId="373EE311" w:rsidR="007631E2" w:rsidRPr="00877098" w:rsidRDefault="00131622" w:rsidP="00877098">
      <w:pPr>
        <w:pStyle w:val="Heading1"/>
        <w:rPr>
          <w:rFonts w:ascii="Calibri" w:hAnsi="Calibri"/>
          <w:b w:val="0"/>
          <w:color w:val="auto"/>
          <w:sz w:val="16"/>
          <w:szCs w:val="16"/>
        </w:rPr>
      </w:pPr>
      <w:r w:rsidRPr="009F6E2F">
        <w:rPr>
          <w:rFonts w:ascii="Calibri" w:hAnsi="Calibri"/>
          <w:b w:val="0"/>
          <w:color w:val="auto"/>
          <w:sz w:val="16"/>
          <w:szCs w:val="16"/>
        </w:rPr>
        <w:t>(* undergraduate or masters student)</w:t>
      </w:r>
    </w:p>
    <w:p w14:paraId="37870907" w14:textId="56E3D515" w:rsidR="007631E2" w:rsidRDefault="007631E2" w:rsidP="003031AA">
      <w:pPr>
        <w:spacing w:after="120"/>
        <w:rPr>
          <w:rFonts w:ascii="Calibri" w:hAnsi="Calibri"/>
        </w:rPr>
      </w:pPr>
      <w:r w:rsidRPr="007631E2">
        <w:rPr>
          <w:rFonts w:ascii="Calibri" w:hAnsi="Calibri"/>
        </w:rPr>
        <w:t xml:space="preserve">Chung, M., </w:t>
      </w:r>
      <w:r w:rsidRPr="007631E2">
        <w:rPr>
          <w:rFonts w:ascii="Calibri" w:hAnsi="Calibri"/>
          <w:b/>
        </w:rPr>
        <w:t>D. N. Dralle</w:t>
      </w:r>
      <w:r w:rsidRPr="007631E2">
        <w:rPr>
          <w:rFonts w:ascii="Calibri" w:hAnsi="Calibri"/>
        </w:rPr>
        <w:t xml:space="preserve">, G. Greer, J-P Ore, J. Higgins, C. Detweiler, S.E. Thompson, Advantages and challenges of measuring stream temperatures with an unmanned aerial system, </w:t>
      </w:r>
      <w:r w:rsidRPr="007631E2">
        <w:rPr>
          <w:rFonts w:ascii="Calibri" w:hAnsi="Calibri"/>
          <w:i/>
        </w:rPr>
        <w:t>Environmental Science and Technology</w:t>
      </w:r>
      <w:r w:rsidRPr="007631E2">
        <w:rPr>
          <w:rFonts w:ascii="Calibri" w:hAnsi="Calibri"/>
        </w:rPr>
        <w:t>, in review</w:t>
      </w:r>
      <w:r>
        <w:rPr>
          <w:rFonts w:ascii="Calibri" w:hAnsi="Calibri"/>
        </w:rPr>
        <w:t>.</w:t>
      </w:r>
    </w:p>
    <w:p w14:paraId="0B83BC66" w14:textId="57DF5AE3" w:rsidR="003031AA" w:rsidRPr="003031AA" w:rsidRDefault="000F1A22" w:rsidP="003031AA">
      <w:pPr>
        <w:spacing w:after="120"/>
        <w:rPr>
          <w:rFonts w:ascii="Calibri" w:hAnsi="Calibri"/>
        </w:rPr>
      </w:pPr>
      <w:r w:rsidRPr="000F1A22">
        <w:rPr>
          <w:rFonts w:ascii="Calibri" w:hAnsi="Calibri"/>
        </w:rPr>
        <w:t xml:space="preserve">Baldcocchi, D., </w:t>
      </w:r>
      <w:r w:rsidRPr="000F1A22">
        <w:rPr>
          <w:rFonts w:ascii="Calibri" w:hAnsi="Calibri"/>
          <w:b/>
        </w:rPr>
        <w:t>D. N. Dralle</w:t>
      </w:r>
      <w:r w:rsidRPr="000F1A22">
        <w:rPr>
          <w:rFonts w:ascii="Calibri" w:hAnsi="Calibri"/>
        </w:rPr>
        <w:t xml:space="preserve">, G. De Sa Queen, C. Jiang, Y. Ryu, ET, How Much Water is Evaporated Across California? A Multi-Year Assessment Using a Biophysical Model Forced with Satellite Remote Sensing Data, </w:t>
      </w:r>
      <w:r w:rsidRPr="000F1A22">
        <w:rPr>
          <w:rFonts w:ascii="Calibri" w:hAnsi="Calibri"/>
          <w:i/>
        </w:rPr>
        <w:t>Environmental Research Letters</w:t>
      </w:r>
      <w:r w:rsidRPr="000F1A22">
        <w:rPr>
          <w:rFonts w:ascii="Calibri" w:hAnsi="Calibri"/>
        </w:rPr>
        <w:t xml:space="preserve">, in review. </w:t>
      </w:r>
    </w:p>
    <w:p w14:paraId="00C351A9" w14:textId="625D94FA" w:rsidR="001B0028" w:rsidRPr="000F1A22" w:rsidRDefault="00080810" w:rsidP="001B0028">
      <w:pPr>
        <w:pStyle w:val="BodyText"/>
        <w:rPr>
          <w:rFonts w:ascii="Calibri" w:hAnsi="Calibri"/>
        </w:rPr>
      </w:pPr>
      <w:r w:rsidRPr="009F6E2F">
        <w:rPr>
          <w:rFonts w:ascii="Calibri" w:hAnsi="Calibri"/>
          <w:b/>
        </w:rPr>
        <w:t>Dralle, D. N.</w:t>
      </w:r>
      <w:r w:rsidRPr="009F6E2F">
        <w:rPr>
          <w:rFonts w:ascii="Calibri" w:hAnsi="Calibri"/>
        </w:rPr>
        <w:t>, N. J. Karst, W. E. Dietrich, D. Rempe, W. Jesse Hahm, S. E. Thompson</w:t>
      </w:r>
      <w:r w:rsidR="001B0028" w:rsidRPr="009F6E2F">
        <w:rPr>
          <w:rFonts w:ascii="Calibri" w:hAnsi="Calibri"/>
        </w:rPr>
        <w:t>,</w:t>
      </w:r>
      <w:r w:rsidRPr="009F6E2F">
        <w:rPr>
          <w:rFonts w:ascii="Calibri" w:hAnsi="Calibri" w:cs="Arial"/>
          <w:color w:val="1A1A1A"/>
        </w:rPr>
        <w:t xml:space="preserve"> Identifying the dynamic storage that does not drive runoff</w:t>
      </w:r>
      <w:r w:rsidR="001B0028" w:rsidRPr="009F6E2F">
        <w:rPr>
          <w:rFonts w:ascii="Calibri" w:hAnsi="Calibri" w:cs="Arial"/>
          <w:color w:val="1A1A1A"/>
        </w:rPr>
        <w:t>,</w:t>
      </w:r>
      <w:r w:rsidR="001B0028" w:rsidRPr="009F6E2F">
        <w:rPr>
          <w:rFonts w:ascii="Calibri" w:hAnsi="Calibri"/>
        </w:rPr>
        <w:t xml:space="preserve"> </w:t>
      </w:r>
      <w:r w:rsidR="001B0028" w:rsidRPr="009F6E2F">
        <w:rPr>
          <w:rFonts w:ascii="Calibri" w:hAnsi="Calibri"/>
          <w:i/>
        </w:rPr>
        <w:t>Hydrological Processes</w:t>
      </w:r>
      <w:r w:rsidR="000F1A22">
        <w:rPr>
          <w:rFonts w:ascii="Calibri" w:hAnsi="Calibri"/>
        </w:rPr>
        <w:t xml:space="preserve">, in review. </w:t>
      </w:r>
    </w:p>
    <w:p w14:paraId="2F074B89" w14:textId="011D1AD2" w:rsidR="009A1F24" w:rsidRPr="009F6E2F" w:rsidRDefault="009A1F24" w:rsidP="009A1F24">
      <w:pPr>
        <w:pStyle w:val="BodyText"/>
        <w:rPr>
          <w:rFonts w:ascii="Calibri" w:hAnsi="Calibri"/>
        </w:rPr>
      </w:pPr>
      <w:r w:rsidRPr="009F6E2F">
        <w:rPr>
          <w:rFonts w:ascii="Calibri" w:hAnsi="Calibri"/>
          <w:b/>
        </w:rPr>
        <w:t xml:space="preserve">Dralle, D. N., </w:t>
      </w:r>
      <w:r w:rsidRPr="009F6E2F">
        <w:rPr>
          <w:rFonts w:ascii="Calibri" w:hAnsi="Calibri"/>
        </w:rPr>
        <w:t>N. J. Karst, M. Müller, G. Vico, and</w:t>
      </w:r>
      <w:r w:rsidRPr="009F6E2F">
        <w:rPr>
          <w:rFonts w:ascii="Calibri" w:hAnsi="Calibri"/>
          <w:b/>
        </w:rPr>
        <w:t xml:space="preserve"> </w:t>
      </w:r>
      <w:r w:rsidRPr="009F6E2F">
        <w:rPr>
          <w:rFonts w:ascii="Calibri" w:hAnsi="Calibri"/>
        </w:rPr>
        <w:t xml:space="preserve">S. E. Thompson, </w:t>
      </w:r>
      <w:r w:rsidRPr="009F6E2F">
        <w:rPr>
          <w:rFonts w:ascii="Calibri" w:hAnsi="Calibri" w:cs="Arial"/>
          <w:color w:val="1A1A1A"/>
        </w:rPr>
        <w:t>Stochastic modelling of inter-annual variation of hydrologic variable</w:t>
      </w:r>
      <w:r w:rsidR="001B0028" w:rsidRPr="009F6E2F">
        <w:rPr>
          <w:rFonts w:ascii="Calibri" w:hAnsi="Calibri" w:cs="Arial"/>
          <w:color w:val="1A1A1A"/>
        </w:rPr>
        <w:t>s</w:t>
      </w:r>
      <w:r w:rsidRPr="009F6E2F">
        <w:rPr>
          <w:rFonts w:ascii="Calibri" w:hAnsi="Calibri"/>
        </w:rPr>
        <w:t xml:space="preserve">, </w:t>
      </w:r>
      <w:r w:rsidRPr="009F6E2F">
        <w:rPr>
          <w:rFonts w:ascii="Calibri" w:hAnsi="Calibri"/>
          <w:i/>
        </w:rPr>
        <w:t>Geophysical Research Letters</w:t>
      </w:r>
      <w:r w:rsidR="00080810" w:rsidRPr="009F6E2F">
        <w:rPr>
          <w:rFonts w:ascii="Calibri" w:hAnsi="Calibri"/>
        </w:rPr>
        <w:t xml:space="preserve"> (2017)</w:t>
      </w:r>
      <w:r w:rsidRPr="009F6E2F">
        <w:rPr>
          <w:rFonts w:ascii="Calibri" w:hAnsi="Calibri"/>
        </w:rPr>
        <w:t xml:space="preserve">. </w:t>
      </w:r>
    </w:p>
    <w:p w14:paraId="305EBAC2" w14:textId="4CD75DEB" w:rsidR="00C0281C" w:rsidRPr="009F6E2F" w:rsidRDefault="00C0281C" w:rsidP="009A1F24">
      <w:pPr>
        <w:pStyle w:val="BodyText"/>
        <w:rPr>
          <w:rFonts w:ascii="Calibri" w:hAnsi="Calibri"/>
        </w:rPr>
      </w:pPr>
      <w:r w:rsidRPr="009F6E2F">
        <w:rPr>
          <w:rFonts w:ascii="Calibri" w:hAnsi="Calibri"/>
        </w:rPr>
        <w:t xml:space="preserve">Vico, G., </w:t>
      </w:r>
      <w:r w:rsidRPr="009F6E2F">
        <w:rPr>
          <w:rFonts w:ascii="Calibri" w:hAnsi="Calibri"/>
          <w:b/>
        </w:rPr>
        <w:t>D. N. Dralle</w:t>
      </w:r>
      <w:r w:rsidRPr="009F6E2F">
        <w:rPr>
          <w:rFonts w:ascii="Calibri" w:hAnsi="Calibri"/>
        </w:rPr>
        <w:t xml:space="preserve">, X. Feng,, S. E. Thompson, S. Manzoni, How competitive is drought deciduousness in tropical forests? A combined eco-hydrological and eco-evolutionary approach, </w:t>
      </w:r>
      <w:r w:rsidR="001B0028" w:rsidRPr="009F6E2F">
        <w:rPr>
          <w:rFonts w:ascii="Calibri" w:hAnsi="Calibri"/>
          <w:i/>
        </w:rPr>
        <w:t>Environmental Research Letters</w:t>
      </w:r>
      <w:r w:rsidRPr="009F6E2F">
        <w:rPr>
          <w:rFonts w:ascii="Calibri" w:hAnsi="Calibri"/>
          <w:i/>
        </w:rPr>
        <w:t xml:space="preserve"> </w:t>
      </w:r>
      <w:r w:rsidRPr="009F6E2F">
        <w:rPr>
          <w:rFonts w:ascii="Calibri" w:hAnsi="Calibri"/>
        </w:rPr>
        <w:t xml:space="preserve">(2017). </w:t>
      </w:r>
    </w:p>
    <w:p w14:paraId="4E634BEB" w14:textId="2842D929" w:rsidR="00131622" w:rsidRPr="009F6E2F" w:rsidRDefault="00454034" w:rsidP="00917A27">
      <w:pPr>
        <w:pStyle w:val="BodyText"/>
        <w:rPr>
          <w:rFonts w:ascii="Calibri" w:hAnsi="Calibri"/>
        </w:rPr>
      </w:pPr>
      <w:r w:rsidRPr="009F6E2F">
        <w:rPr>
          <w:rFonts w:ascii="Calibri" w:hAnsi="Calibri"/>
          <w:b/>
        </w:rPr>
        <w:t>D. N. Dralle</w:t>
      </w:r>
      <w:r w:rsidRPr="009F6E2F">
        <w:rPr>
          <w:rFonts w:ascii="Calibri" w:hAnsi="Calibri"/>
        </w:rPr>
        <w:t xml:space="preserve">, N. J. Karst, </w:t>
      </w:r>
      <w:r w:rsidR="00131622" w:rsidRPr="009F6E2F">
        <w:rPr>
          <w:rFonts w:ascii="Calibri" w:hAnsi="Calibri"/>
        </w:rPr>
        <w:t>Charalampous, K.*,</w:t>
      </w:r>
      <w:r w:rsidR="00131622" w:rsidRPr="009F6E2F">
        <w:rPr>
          <w:rFonts w:ascii="Calibri" w:hAnsi="Calibri"/>
          <w:b/>
        </w:rPr>
        <w:t xml:space="preserve"> </w:t>
      </w:r>
      <w:r w:rsidR="0059357F" w:rsidRPr="009F6E2F">
        <w:rPr>
          <w:rFonts w:ascii="Calibri" w:hAnsi="Calibri"/>
        </w:rPr>
        <w:t xml:space="preserve">A. Veenstra, </w:t>
      </w:r>
      <w:r w:rsidR="00441085" w:rsidRPr="009F6E2F">
        <w:rPr>
          <w:rFonts w:ascii="Calibri" w:hAnsi="Calibri"/>
        </w:rPr>
        <w:t xml:space="preserve">S. E. Thompson, </w:t>
      </w:r>
      <w:r w:rsidRPr="009F6E2F">
        <w:rPr>
          <w:rFonts w:ascii="Calibri" w:hAnsi="Calibri"/>
        </w:rPr>
        <w:t>Event sca</w:t>
      </w:r>
      <w:r w:rsidR="0061173C" w:rsidRPr="009F6E2F">
        <w:rPr>
          <w:rFonts w:ascii="Calibri" w:hAnsi="Calibri"/>
        </w:rPr>
        <w:t>le power law recession analysis: Quantifying methodological uncertainty</w:t>
      </w:r>
      <w:r w:rsidR="00131622" w:rsidRPr="009F6E2F">
        <w:rPr>
          <w:rFonts w:ascii="Calibri" w:hAnsi="Calibri"/>
        </w:rPr>
        <w:t xml:space="preserve">, </w:t>
      </w:r>
      <w:r w:rsidRPr="009F6E2F">
        <w:rPr>
          <w:rFonts w:ascii="Calibri" w:hAnsi="Calibri"/>
          <w:i/>
        </w:rPr>
        <w:t>Hydrology Earth System Sciences</w:t>
      </w:r>
      <w:r w:rsidR="0059357F" w:rsidRPr="009F6E2F">
        <w:rPr>
          <w:rFonts w:ascii="Calibri" w:hAnsi="Calibri"/>
          <w:i/>
        </w:rPr>
        <w:t xml:space="preserve"> </w:t>
      </w:r>
      <w:r w:rsidR="0059357F" w:rsidRPr="009F6E2F">
        <w:rPr>
          <w:rFonts w:ascii="Calibri" w:hAnsi="Calibri"/>
        </w:rPr>
        <w:t>(2017</w:t>
      </w:r>
      <w:r w:rsidR="002B6222" w:rsidRPr="009F6E2F">
        <w:rPr>
          <w:rFonts w:ascii="Calibri" w:hAnsi="Calibri"/>
        </w:rPr>
        <w:t>)</w:t>
      </w:r>
      <w:r w:rsidR="00131622" w:rsidRPr="009F6E2F">
        <w:rPr>
          <w:rFonts w:ascii="Calibri" w:hAnsi="Calibri"/>
        </w:rPr>
        <w:t xml:space="preserve">. </w:t>
      </w:r>
    </w:p>
    <w:p w14:paraId="04B3996D" w14:textId="401A9FBF" w:rsidR="00F039D0" w:rsidRPr="009F6E2F" w:rsidRDefault="00F039D0" w:rsidP="00F039D0">
      <w:pPr>
        <w:spacing w:line="240" w:lineRule="auto"/>
        <w:rPr>
          <w:rFonts w:ascii="Calibri" w:eastAsia="Times New Roman" w:hAnsi="Calibri" w:cs="Arial"/>
          <w:color w:val="222222"/>
          <w:shd w:val="clear" w:color="auto" w:fill="FFFFFF"/>
        </w:rPr>
      </w:pPr>
      <w:r w:rsidRPr="009F6E2F">
        <w:rPr>
          <w:rFonts w:ascii="Calibri" w:eastAsia="Times New Roman" w:hAnsi="Calibri" w:cs="Arial"/>
          <w:b/>
          <w:color w:val="222222"/>
          <w:shd w:val="clear" w:color="auto" w:fill="FFFFFF"/>
        </w:rPr>
        <w:t>Dralle, D. N.,</w:t>
      </w:r>
      <w:r w:rsidRPr="009F6E2F">
        <w:rPr>
          <w:rFonts w:ascii="Calibri" w:eastAsia="Times New Roman" w:hAnsi="Calibri" w:cs="Arial"/>
          <w:color w:val="222222"/>
          <w:shd w:val="clear" w:color="auto" w:fill="FFFFFF"/>
        </w:rPr>
        <w:t xml:space="preserve"> Nathaniel J.</w:t>
      </w:r>
      <w:r w:rsidR="00441085" w:rsidRPr="009F6E2F">
        <w:rPr>
          <w:rFonts w:ascii="Calibri" w:eastAsia="Times New Roman" w:hAnsi="Calibri" w:cs="Arial"/>
          <w:color w:val="222222"/>
          <w:shd w:val="clear" w:color="auto" w:fill="FFFFFF"/>
        </w:rPr>
        <w:t xml:space="preserve"> Karst, and Sally E. Thompson. </w:t>
      </w:r>
      <w:r w:rsidRPr="009F6E2F">
        <w:rPr>
          <w:rFonts w:ascii="Calibri" w:eastAsia="Times New Roman" w:hAnsi="Calibri" w:cs="Arial"/>
          <w:color w:val="222222"/>
          <w:shd w:val="clear" w:color="auto" w:fill="FFFFFF"/>
        </w:rPr>
        <w:t>Dry season streamflow pe</w:t>
      </w:r>
      <w:r w:rsidR="00441085" w:rsidRPr="009F6E2F">
        <w:rPr>
          <w:rFonts w:ascii="Calibri" w:eastAsia="Times New Roman" w:hAnsi="Calibri" w:cs="Arial"/>
          <w:color w:val="222222"/>
          <w:shd w:val="clear" w:color="auto" w:fill="FFFFFF"/>
        </w:rPr>
        <w:t>rsistence in seasonal climates,</w:t>
      </w:r>
      <w:r w:rsidRPr="009F6E2F">
        <w:rPr>
          <w:rFonts w:ascii="Calibri" w:eastAsia="Times New Roman" w:hAnsi="Calibri" w:cs="Arial"/>
          <w:color w:val="222222"/>
          <w:shd w:val="clear" w:color="auto" w:fill="FFFFFF"/>
        </w:rPr>
        <w:t> </w:t>
      </w:r>
      <w:r w:rsidRPr="009F6E2F">
        <w:rPr>
          <w:rFonts w:ascii="Calibri" w:eastAsia="Times New Roman" w:hAnsi="Calibri" w:cs="Arial"/>
          <w:i/>
          <w:iCs/>
          <w:color w:val="222222"/>
          <w:shd w:val="clear" w:color="auto" w:fill="FFFFFF"/>
        </w:rPr>
        <w:t>Water Resources Research</w:t>
      </w:r>
      <w:r w:rsidR="00454034" w:rsidRPr="009F6E2F">
        <w:rPr>
          <w:rFonts w:ascii="Calibri" w:eastAsia="Times New Roman" w:hAnsi="Calibri" w:cs="Arial"/>
          <w:i/>
          <w:iCs/>
          <w:color w:val="222222"/>
          <w:shd w:val="clear" w:color="auto" w:fill="FFFFFF"/>
        </w:rPr>
        <w:t xml:space="preserve"> </w:t>
      </w:r>
      <w:r w:rsidRPr="009F6E2F">
        <w:rPr>
          <w:rFonts w:ascii="Calibri" w:eastAsia="Times New Roman" w:hAnsi="Calibri" w:cs="Arial"/>
          <w:color w:val="222222"/>
          <w:shd w:val="clear" w:color="auto" w:fill="FFFFFF"/>
        </w:rPr>
        <w:t>(2016).</w:t>
      </w:r>
    </w:p>
    <w:p w14:paraId="79119860" w14:textId="77777777" w:rsidR="00F039D0" w:rsidRPr="009F6E2F" w:rsidRDefault="00F039D0" w:rsidP="00F039D0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78F12CC8" w14:textId="4A1B38B2" w:rsidR="00F039D0" w:rsidRPr="009F6E2F" w:rsidRDefault="00F039D0" w:rsidP="00F039D0">
      <w:pPr>
        <w:spacing w:line="240" w:lineRule="auto"/>
        <w:rPr>
          <w:rFonts w:ascii="Calibri" w:eastAsia="Times New Roman" w:hAnsi="Calibri" w:cs="Arial"/>
          <w:color w:val="222222"/>
          <w:shd w:val="clear" w:color="auto" w:fill="FFFFFF"/>
        </w:rPr>
      </w:pPr>
      <w:r w:rsidRPr="009F6E2F">
        <w:rPr>
          <w:rFonts w:ascii="Calibri" w:eastAsia="Times New Roman" w:hAnsi="Calibri" w:cs="Arial"/>
          <w:b/>
          <w:color w:val="222222"/>
          <w:shd w:val="clear" w:color="auto" w:fill="FFFFFF"/>
        </w:rPr>
        <w:t>Dralle, David N</w:t>
      </w:r>
      <w:r w:rsidR="00441085" w:rsidRPr="009F6E2F">
        <w:rPr>
          <w:rFonts w:ascii="Calibri" w:eastAsia="Times New Roman" w:hAnsi="Calibri" w:cs="Arial"/>
          <w:color w:val="222222"/>
          <w:shd w:val="clear" w:color="auto" w:fill="FFFFFF"/>
        </w:rPr>
        <w:t xml:space="preserve">., and Sally E. Thompson. </w:t>
      </w:r>
      <w:r w:rsidRPr="009F6E2F">
        <w:rPr>
          <w:rFonts w:ascii="Calibri" w:eastAsia="Times New Roman" w:hAnsi="Calibri" w:cs="Arial"/>
          <w:color w:val="222222"/>
          <w:shd w:val="clear" w:color="auto" w:fill="FFFFFF"/>
        </w:rPr>
        <w:t>A minimal probabilistic model for soil moist</w:t>
      </w:r>
      <w:r w:rsidR="00441085" w:rsidRPr="009F6E2F">
        <w:rPr>
          <w:rFonts w:ascii="Calibri" w:eastAsia="Times New Roman" w:hAnsi="Calibri" w:cs="Arial"/>
          <w:color w:val="222222"/>
          <w:shd w:val="clear" w:color="auto" w:fill="FFFFFF"/>
        </w:rPr>
        <w:t>ure in seasonally dry climates,</w:t>
      </w:r>
      <w:r w:rsidRPr="009F6E2F">
        <w:rPr>
          <w:rFonts w:ascii="Calibri" w:eastAsia="Times New Roman" w:hAnsi="Calibri" w:cs="Arial"/>
          <w:color w:val="222222"/>
          <w:shd w:val="clear" w:color="auto" w:fill="FFFFFF"/>
        </w:rPr>
        <w:t> </w:t>
      </w:r>
      <w:r w:rsidRPr="009F6E2F">
        <w:rPr>
          <w:rFonts w:ascii="Calibri" w:eastAsia="Times New Roman" w:hAnsi="Calibri" w:cs="Arial"/>
          <w:i/>
          <w:iCs/>
          <w:color w:val="222222"/>
          <w:shd w:val="clear" w:color="auto" w:fill="FFFFFF"/>
        </w:rPr>
        <w:t>Water Resources Research</w:t>
      </w:r>
      <w:r w:rsidRPr="009F6E2F">
        <w:rPr>
          <w:rFonts w:ascii="Calibri" w:eastAsia="Times New Roman" w:hAnsi="Calibri" w:cs="Arial"/>
          <w:color w:val="222222"/>
          <w:shd w:val="clear" w:color="auto" w:fill="FFFFFF"/>
        </w:rPr>
        <w:t> (2016).</w:t>
      </w:r>
    </w:p>
    <w:p w14:paraId="574FF77B" w14:textId="77777777" w:rsidR="00F039D0" w:rsidRPr="009F6E2F" w:rsidRDefault="00F039D0" w:rsidP="00F039D0">
      <w:pPr>
        <w:spacing w:line="240" w:lineRule="auto"/>
        <w:rPr>
          <w:rFonts w:ascii="Calibri" w:eastAsia="Times New Roman" w:hAnsi="Calibri" w:cs="Times New Roman"/>
          <w:sz w:val="24"/>
          <w:szCs w:val="24"/>
        </w:rPr>
      </w:pPr>
    </w:p>
    <w:p w14:paraId="3909456F" w14:textId="53A4C0D8" w:rsidR="00205581" w:rsidRPr="009F6E2F" w:rsidRDefault="00205581" w:rsidP="00917A27">
      <w:pPr>
        <w:pStyle w:val="BodyText"/>
        <w:rPr>
          <w:rFonts w:ascii="Calibri" w:hAnsi="Calibri"/>
        </w:rPr>
      </w:pPr>
      <w:r w:rsidRPr="009F6E2F">
        <w:rPr>
          <w:rFonts w:ascii="Calibri" w:hAnsi="Calibri"/>
        </w:rPr>
        <w:t>Karst, N. J.,</w:t>
      </w:r>
      <w:r w:rsidRPr="009F6E2F">
        <w:rPr>
          <w:rFonts w:ascii="Calibri" w:hAnsi="Calibri"/>
          <w:b/>
        </w:rPr>
        <w:t xml:space="preserve"> D. N. Dralle, </w:t>
      </w:r>
      <w:r w:rsidR="00F039D0" w:rsidRPr="009F6E2F">
        <w:rPr>
          <w:rFonts w:ascii="Calibri" w:hAnsi="Calibri"/>
        </w:rPr>
        <w:t>S. E. Thompson (2016</w:t>
      </w:r>
      <w:r w:rsidR="00441085" w:rsidRPr="009F6E2F">
        <w:rPr>
          <w:rFonts w:ascii="Calibri" w:hAnsi="Calibri"/>
        </w:rPr>
        <w:t xml:space="preserve">), </w:t>
      </w:r>
      <w:r w:rsidRPr="009F6E2F">
        <w:rPr>
          <w:rFonts w:ascii="Calibri" w:hAnsi="Calibri"/>
        </w:rPr>
        <w:t>Spiral and rotor patter</w:t>
      </w:r>
      <w:r w:rsidR="00441085" w:rsidRPr="009F6E2F">
        <w:rPr>
          <w:rFonts w:ascii="Calibri" w:hAnsi="Calibri"/>
        </w:rPr>
        <w:t>ns produced by fairy ring fungi</w:t>
      </w:r>
      <w:r w:rsidRPr="009F6E2F">
        <w:rPr>
          <w:rFonts w:ascii="Calibri" w:hAnsi="Calibri"/>
        </w:rPr>
        <w:t xml:space="preserve">, </w:t>
      </w:r>
      <w:r w:rsidR="00F039D0" w:rsidRPr="009F6E2F">
        <w:rPr>
          <w:rFonts w:ascii="Calibri" w:hAnsi="Calibri"/>
          <w:i/>
        </w:rPr>
        <w:t>PLoS One.</w:t>
      </w:r>
    </w:p>
    <w:p w14:paraId="332D6C2F" w14:textId="65A41D93" w:rsidR="0070746E" w:rsidRPr="009F6E2F" w:rsidRDefault="0070746E" w:rsidP="00917A27">
      <w:pPr>
        <w:pStyle w:val="BodyText"/>
        <w:rPr>
          <w:rFonts w:ascii="Calibri" w:hAnsi="Calibri"/>
        </w:rPr>
      </w:pPr>
      <w:r w:rsidRPr="009F6E2F">
        <w:rPr>
          <w:rFonts w:ascii="Calibri" w:hAnsi="Calibri"/>
          <w:b/>
        </w:rPr>
        <w:t xml:space="preserve">Dralle, D. N., </w:t>
      </w:r>
      <w:r w:rsidRPr="009F6E2F">
        <w:rPr>
          <w:rFonts w:ascii="Calibri" w:hAnsi="Calibri"/>
        </w:rPr>
        <w:t>N. J. Karst,</w:t>
      </w:r>
      <w:r w:rsidRPr="009F6E2F">
        <w:rPr>
          <w:rFonts w:ascii="Calibri" w:hAnsi="Calibri"/>
          <w:b/>
        </w:rPr>
        <w:t xml:space="preserve"> </w:t>
      </w:r>
      <w:r w:rsidRPr="009F6E2F">
        <w:rPr>
          <w:rFonts w:ascii="Calibri" w:hAnsi="Calibri"/>
        </w:rPr>
        <w:t xml:space="preserve">S. E. Thompson (2015), </w:t>
      </w:r>
      <w:r w:rsidR="00C06D40" w:rsidRPr="009F6E2F">
        <w:rPr>
          <w:rFonts w:ascii="Calibri" w:hAnsi="Calibri" w:cs="Arial"/>
          <w:color w:val="1A1A1A"/>
        </w:rPr>
        <w:t>a, b careful:</w:t>
      </w:r>
      <w:r w:rsidRPr="009F6E2F">
        <w:rPr>
          <w:rFonts w:ascii="Calibri" w:hAnsi="Calibri" w:cs="Arial"/>
          <w:color w:val="1A1A1A"/>
        </w:rPr>
        <w:t xml:space="preserve"> </w:t>
      </w:r>
      <w:r w:rsidR="00C06D40" w:rsidRPr="009F6E2F">
        <w:rPr>
          <w:rFonts w:ascii="Calibri" w:hAnsi="Calibri" w:cs="Arial"/>
          <w:color w:val="1A1A1A"/>
        </w:rPr>
        <w:t>The challenge of scale</w:t>
      </w:r>
      <w:r w:rsidRPr="009F6E2F">
        <w:rPr>
          <w:rFonts w:ascii="Calibri" w:hAnsi="Calibri" w:cs="Arial"/>
          <w:color w:val="1A1A1A"/>
        </w:rPr>
        <w:t xml:space="preserve"> invariance </w:t>
      </w:r>
      <w:r w:rsidR="00C06D40" w:rsidRPr="009F6E2F">
        <w:rPr>
          <w:rFonts w:ascii="Calibri" w:hAnsi="Calibri" w:cs="Arial"/>
          <w:color w:val="1A1A1A"/>
        </w:rPr>
        <w:t>for</w:t>
      </w:r>
      <w:r w:rsidRPr="009F6E2F">
        <w:rPr>
          <w:rFonts w:ascii="Calibri" w:hAnsi="Calibri" w:cs="Arial"/>
          <w:color w:val="1A1A1A"/>
        </w:rPr>
        <w:t xml:space="preserve"> comparative analyses in power law models of the streamflow recession</w:t>
      </w:r>
      <w:r w:rsidR="00441085" w:rsidRPr="009F6E2F">
        <w:rPr>
          <w:rFonts w:ascii="Calibri" w:hAnsi="Calibri"/>
        </w:rPr>
        <w:t>,</w:t>
      </w:r>
      <w:r w:rsidRPr="009F6E2F">
        <w:rPr>
          <w:rFonts w:ascii="Calibri" w:hAnsi="Calibri"/>
        </w:rPr>
        <w:t xml:space="preserve"> </w:t>
      </w:r>
      <w:r w:rsidRPr="009F6E2F">
        <w:rPr>
          <w:rFonts w:ascii="Calibri" w:hAnsi="Calibri"/>
          <w:i/>
        </w:rPr>
        <w:t>Geophysical Research Letters</w:t>
      </w:r>
      <w:r w:rsidRPr="009F6E2F">
        <w:rPr>
          <w:rFonts w:ascii="Calibri" w:hAnsi="Calibri"/>
        </w:rPr>
        <w:t xml:space="preserve">, doi: </w:t>
      </w:r>
      <w:r w:rsidRPr="009F6E2F">
        <w:rPr>
          <w:rFonts w:ascii="Calibri" w:hAnsi="Calibri" w:cs="Times"/>
          <w:color w:val="262626"/>
        </w:rPr>
        <w:t>10.1002/2015GL066007.</w:t>
      </w:r>
    </w:p>
    <w:p w14:paraId="400F52C4" w14:textId="3E0526C5" w:rsidR="007B5466" w:rsidRPr="009F6E2F" w:rsidRDefault="002761DD" w:rsidP="00917A27">
      <w:pPr>
        <w:pStyle w:val="BodyText"/>
        <w:rPr>
          <w:rFonts w:ascii="Calibri" w:hAnsi="Calibri"/>
        </w:rPr>
      </w:pPr>
      <w:hyperlink r:id="rId7" w:history="1">
        <w:r w:rsidR="007B5466" w:rsidRPr="009F6E2F">
          <w:rPr>
            <w:rFonts w:ascii="Calibri" w:hAnsi="Calibri" w:cs="Lucida Grande"/>
            <w:bCs/>
          </w:rPr>
          <w:t>Jennifer K. Carah</w:t>
        </w:r>
      </w:hyperlink>
      <w:r w:rsidR="007B5466" w:rsidRPr="009F6E2F">
        <w:rPr>
          <w:rFonts w:ascii="Calibri" w:hAnsi="Calibri" w:cs="Lucida Grande"/>
          <w:bCs/>
        </w:rPr>
        <w:t xml:space="preserve">, </w:t>
      </w:r>
      <w:hyperlink r:id="rId8" w:history="1">
        <w:r w:rsidR="007B5466" w:rsidRPr="009F6E2F">
          <w:rPr>
            <w:rFonts w:ascii="Calibri" w:hAnsi="Calibri" w:cs="Lucida Grande"/>
            <w:bCs/>
          </w:rPr>
          <w:t>Jeanette K. Howard</w:t>
        </w:r>
      </w:hyperlink>
      <w:r w:rsidR="007B5466" w:rsidRPr="009F6E2F">
        <w:rPr>
          <w:rFonts w:ascii="Calibri" w:hAnsi="Calibri" w:cs="Lucida Grande"/>
          <w:bCs/>
        </w:rPr>
        <w:t xml:space="preserve">, </w:t>
      </w:r>
      <w:hyperlink r:id="rId9" w:history="1">
        <w:r w:rsidR="007B5466" w:rsidRPr="009F6E2F">
          <w:rPr>
            <w:rFonts w:ascii="Calibri" w:hAnsi="Calibri" w:cs="Lucida Grande"/>
            <w:bCs/>
          </w:rPr>
          <w:t>Sally E. Thompson</w:t>
        </w:r>
      </w:hyperlink>
      <w:r w:rsidR="007B5466" w:rsidRPr="009F6E2F">
        <w:rPr>
          <w:rFonts w:ascii="Calibri" w:hAnsi="Calibri" w:cs="Lucida Grande"/>
          <w:bCs/>
        </w:rPr>
        <w:t xml:space="preserve">, </w:t>
      </w:r>
      <w:hyperlink r:id="rId10" w:history="1">
        <w:r w:rsidR="007B5466" w:rsidRPr="009F6E2F">
          <w:rPr>
            <w:rFonts w:ascii="Calibri" w:hAnsi="Calibri" w:cs="Lucida Grande"/>
            <w:bCs/>
          </w:rPr>
          <w:t>Anne G. Short Gianotti</w:t>
        </w:r>
      </w:hyperlink>
      <w:r w:rsidR="007B5466" w:rsidRPr="009F6E2F">
        <w:rPr>
          <w:rFonts w:ascii="Calibri" w:hAnsi="Calibri" w:cs="Lucida Grande"/>
          <w:bCs/>
        </w:rPr>
        <w:t xml:space="preserve">, </w:t>
      </w:r>
      <w:hyperlink r:id="rId11" w:history="1">
        <w:r w:rsidR="007B5466" w:rsidRPr="009F6E2F">
          <w:rPr>
            <w:rFonts w:ascii="Calibri" w:hAnsi="Calibri" w:cs="Lucida Grande"/>
            <w:bCs/>
          </w:rPr>
          <w:t>Scott D. Bauer</w:t>
        </w:r>
      </w:hyperlink>
      <w:r w:rsidR="007B5466" w:rsidRPr="009F6E2F">
        <w:rPr>
          <w:rFonts w:ascii="Calibri" w:hAnsi="Calibri" w:cs="Lucida Grande"/>
          <w:bCs/>
        </w:rPr>
        <w:t xml:space="preserve">, </w:t>
      </w:r>
      <w:hyperlink r:id="rId12" w:history="1">
        <w:r w:rsidR="007B5466" w:rsidRPr="009F6E2F">
          <w:rPr>
            <w:rFonts w:ascii="Calibri" w:hAnsi="Calibri" w:cs="Lucida Grande"/>
            <w:bCs/>
          </w:rPr>
          <w:t>Stephanie M. Carlson</w:t>
        </w:r>
      </w:hyperlink>
      <w:r w:rsidR="007B5466" w:rsidRPr="009F6E2F">
        <w:rPr>
          <w:rFonts w:ascii="Calibri" w:hAnsi="Calibri" w:cs="Lucida Grande"/>
          <w:bCs/>
        </w:rPr>
        <w:t xml:space="preserve">, </w:t>
      </w:r>
      <w:hyperlink r:id="rId13" w:history="1">
        <w:r w:rsidR="007B5466" w:rsidRPr="009F6E2F">
          <w:rPr>
            <w:rFonts w:ascii="Calibri" w:hAnsi="Calibri" w:cs="Lucida Grande"/>
            <w:b/>
            <w:bCs/>
          </w:rPr>
          <w:t>David N. Dralle</w:t>
        </w:r>
      </w:hyperlink>
      <w:r w:rsidR="007B5466" w:rsidRPr="009F6E2F">
        <w:rPr>
          <w:rFonts w:ascii="Calibri" w:hAnsi="Calibri" w:cs="Lucida Grande"/>
          <w:bCs/>
        </w:rPr>
        <w:t xml:space="preserve">, </w:t>
      </w:r>
      <w:hyperlink r:id="rId14" w:history="1">
        <w:r w:rsidR="007B5466" w:rsidRPr="009F6E2F">
          <w:rPr>
            <w:rFonts w:ascii="Calibri" w:hAnsi="Calibri" w:cs="Lucida Grande"/>
            <w:bCs/>
          </w:rPr>
          <w:t>Mourad W. Gabriel</w:t>
        </w:r>
      </w:hyperlink>
      <w:r w:rsidR="007B5466" w:rsidRPr="009F6E2F">
        <w:rPr>
          <w:rFonts w:ascii="Calibri" w:hAnsi="Calibri" w:cs="Lucida Grande"/>
          <w:bCs/>
        </w:rPr>
        <w:t xml:space="preserve">, </w:t>
      </w:r>
      <w:hyperlink r:id="rId15" w:history="1">
        <w:r w:rsidR="007B5466" w:rsidRPr="009F6E2F">
          <w:rPr>
            <w:rFonts w:ascii="Calibri" w:hAnsi="Calibri" w:cs="Lucida Grande"/>
            <w:bCs/>
          </w:rPr>
          <w:t>Lisa L. Hulette</w:t>
        </w:r>
      </w:hyperlink>
      <w:r w:rsidR="007B5466" w:rsidRPr="009F6E2F">
        <w:rPr>
          <w:rFonts w:ascii="Calibri" w:hAnsi="Calibri" w:cs="Lucida Grande"/>
          <w:bCs/>
        </w:rPr>
        <w:t xml:space="preserve">, </w:t>
      </w:r>
      <w:hyperlink r:id="rId16" w:history="1">
        <w:r w:rsidR="007B5466" w:rsidRPr="009F6E2F">
          <w:rPr>
            <w:rFonts w:ascii="Calibri" w:hAnsi="Calibri" w:cs="Lucida Grande"/>
            <w:bCs/>
          </w:rPr>
          <w:t>Brian J. Johnson</w:t>
        </w:r>
      </w:hyperlink>
      <w:r w:rsidR="007B5466" w:rsidRPr="009F6E2F">
        <w:rPr>
          <w:rFonts w:ascii="Calibri" w:hAnsi="Calibri" w:cs="Lucida Grande"/>
          <w:bCs/>
        </w:rPr>
        <w:t xml:space="preserve">, </w:t>
      </w:r>
      <w:hyperlink r:id="rId17" w:history="1">
        <w:r w:rsidR="007B5466" w:rsidRPr="009F6E2F">
          <w:rPr>
            <w:rFonts w:ascii="Calibri" w:hAnsi="Calibri" w:cs="Lucida Grande"/>
            <w:bCs/>
          </w:rPr>
          <w:t>Curtis A. Knight</w:t>
        </w:r>
      </w:hyperlink>
      <w:r w:rsidR="007B5466" w:rsidRPr="009F6E2F">
        <w:rPr>
          <w:rFonts w:ascii="Calibri" w:hAnsi="Calibri" w:cs="Lucida Grande"/>
          <w:bCs/>
        </w:rPr>
        <w:t xml:space="preserve">, </w:t>
      </w:r>
      <w:hyperlink r:id="rId18" w:history="1">
        <w:r w:rsidR="007B5466" w:rsidRPr="009F6E2F">
          <w:rPr>
            <w:rFonts w:ascii="Calibri" w:hAnsi="Calibri" w:cs="Lucida Grande"/>
            <w:bCs/>
          </w:rPr>
          <w:t>Sarah J. Kupferberg</w:t>
        </w:r>
      </w:hyperlink>
      <w:r w:rsidR="007B5466" w:rsidRPr="009F6E2F">
        <w:rPr>
          <w:rFonts w:ascii="Calibri" w:hAnsi="Calibri" w:cs="Lucida Grande"/>
          <w:bCs/>
        </w:rPr>
        <w:t xml:space="preserve">, </w:t>
      </w:r>
      <w:hyperlink r:id="rId19" w:history="1">
        <w:r w:rsidR="007B5466" w:rsidRPr="009F6E2F">
          <w:rPr>
            <w:rFonts w:ascii="Calibri" w:hAnsi="Calibri" w:cs="Lucida Grande"/>
            <w:bCs/>
          </w:rPr>
          <w:t>Stefanie L. Martin</w:t>
        </w:r>
      </w:hyperlink>
      <w:r w:rsidR="007B5466" w:rsidRPr="009F6E2F">
        <w:rPr>
          <w:rFonts w:ascii="Calibri" w:hAnsi="Calibri" w:cs="Lucida Grande"/>
          <w:bCs/>
        </w:rPr>
        <w:t xml:space="preserve">, </w:t>
      </w:r>
      <w:hyperlink r:id="rId20" w:history="1">
        <w:r w:rsidR="007B5466" w:rsidRPr="009F6E2F">
          <w:rPr>
            <w:rFonts w:ascii="Calibri" w:hAnsi="Calibri" w:cs="Lucida Grande"/>
            <w:bCs/>
          </w:rPr>
          <w:t>Rosamond L. Naylor</w:t>
        </w:r>
      </w:hyperlink>
      <w:r w:rsidR="007B5466" w:rsidRPr="009F6E2F">
        <w:rPr>
          <w:rFonts w:ascii="Calibri" w:hAnsi="Calibri" w:cs="Lucida Grande"/>
          <w:bCs/>
        </w:rPr>
        <w:t xml:space="preserve"> and </w:t>
      </w:r>
      <w:hyperlink r:id="rId21" w:history="1">
        <w:r w:rsidR="007B5466" w:rsidRPr="009F6E2F">
          <w:rPr>
            <w:rFonts w:ascii="Calibri" w:hAnsi="Calibri" w:cs="Lucida Grande"/>
            <w:bCs/>
          </w:rPr>
          <w:t>Mary E. Power</w:t>
        </w:r>
      </w:hyperlink>
      <w:r w:rsidR="007B5466" w:rsidRPr="009F6E2F">
        <w:rPr>
          <w:rFonts w:ascii="Calibri" w:hAnsi="Calibri" w:cs="Lucida Grande"/>
          <w:bCs/>
        </w:rPr>
        <w:t xml:space="preserve"> (2015), High time for conservation: Adding the environment to the debate on marijuana liberalization, </w:t>
      </w:r>
      <w:r w:rsidR="007B5466" w:rsidRPr="009F6E2F">
        <w:rPr>
          <w:rFonts w:ascii="Calibri" w:hAnsi="Calibri" w:cs="Lucida Grande"/>
          <w:bCs/>
          <w:i/>
        </w:rPr>
        <w:t>BioScience</w:t>
      </w:r>
      <w:r w:rsidR="007B5466" w:rsidRPr="009F6E2F">
        <w:rPr>
          <w:rFonts w:ascii="Calibri" w:hAnsi="Calibri" w:cs="Lucida Grande"/>
          <w:bCs/>
        </w:rPr>
        <w:t>.</w:t>
      </w:r>
    </w:p>
    <w:p w14:paraId="3D5114DE" w14:textId="416AFD0E" w:rsidR="00FA60A6" w:rsidRPr="009F6E2F" w:rsidRDefault="00FA60A6" w:rsidP="004F5E9F">
      <w:pPr>
        <w:rPr>
          <w:rFonts w:ascii="Calibri" w:eastAsia="Times New Roman" w:hAnsi="Calibri" w:cs="Times New Roman"/>
        </w:rPr>
      </w:pPr>
      <w:r w:rsidRPr="009F6E2F">
        <w:rPr>
          <w:rFonts w:ascii="Calibri" w:hAnsi="Calibri"/>
          <w:b/>
        </w:rPr>
        <w:t>Dralle,</w:t>
      </w:r>
      <w:r w:rsidRPr="009F6E2F">
        <w:rPr>
          <w:rFonts w:ascii="Calibri" w:hAnsi="Calibri"/>
        </w:rPr>
        <w:t xml:space="preserve"> </w:t>
      </w:r>
      <w:r w:rsidR="00917A27" w:rsidRPr="009F6E2F">
        <w:rPr>
          <w:rFonts w:ascii="Calibri" w:hAnsi="Calibri"/>
          <w:b/>
        </w:rPr>
        <w:t xml:space="preserve">D.N., </w:t>
      </w:r>
      <w:r w:rsidRPr="009F6E2F">
        <w:rPr>
          <w:rFonts w:ascii="Calibri" w:hAnsi="Calibri"/>
        </w:rPr>
        <w:t>G.F.S</w:t>
      </w:r>
      <w:r w:rsidR="00573DD2" w:rsidRPr="009F6E2F">
        <w:rPr>
          <w:rFonts w:ascii="Calibri" w:hAnsi="Calibri"/>
        </w:rPr>
        <w:t xml:space="preserve">. Boisrame, and S.E. Thompson (2014), </w:t>
      </w:r>
      <w:r w:rsidR="006F1C04" w:rsidRPr="009F6E2F">
        <w:rPr>
          <w:rFonts w:ascii="Calibri" w:hAnsi="Calibri"/>
        </w:rPr>
        <w:t>Spatially variable groundwater recharge and the hillslope hydrologic response: Analytical solutions to the linearized hillslope Boussinesq equation</w:t>
      </w:r>
      <w:r w:rsidR="00573DD2" w:rsidRPr="009F6E2F">
        <w:rPr>
          <w:rFonts w:ascii="Calibri" w:hAnsi="Calibri"/>
        </w:rPr>
        <w:t>,</w:t>
      </w:r>
      <w:r w:rsidR="00145B2F" w:rsidRPr="009F6E2F">
        <w:rPr>
          <w:rFonts w:ascii="Calibri" w:hAnsi="Calibri"/>
        </w:rPr>
        <w:t xml:space="preserve"> </w:t>
      </w:r>
      <w:r w:rsidR="00145B2F" w:rsidRPr="009F6E2F">
        <w:rPr>
          <w:rFonts w:ascii="Calibri" w:hAnsi="Calibri"/>
          <w:i/>
        </w:rPr>
        <w:t>Water Resources Research</w:t>
      </w:r>
      <w:r w:rsidR="00573DD2" w:rsidRPr="009F6E2F">
        <w:rPr>
          <w:rFonts w:ascii="Calibri" w:hAnsi="Calibri"/>
        </w:rPr>
        <w:t xml:space="preserve">, </w:t>
      </w:r>
      <w:r w:rsidR="00573DD2" w:rsidRPr="009F6E2F">
        <w:rPr>
          <w:rFonts w:ascii="Calibri" w:eastAsia="Times New Roman" w:hAnsi="Calibri" w:cs="Times New Roman"/>
          <w:color w:val="000000"/>
          <w:shd w:val="clear" w:color="auto" w:fill="FFFFFF"/>
        </w:rPr>
        <w:t>doi: </w:t>
      </w:r>
      <w:r w:rsidR="00573DD2" w:rsidRPr="009F6E2F">
        <w:rPr>
          <w:rFonts w:ascii="Calibri" w:eastAsia="Times New Roman" w:hAnsi="Calibri" w:cs="Arial"/>
          <w:color w:val="000000"/>
          <w:shd w:val="clear" w:color="auto" w:fill="FFFFFF"/>
        </w:rPr>
        <w:t>10.1002/2013WR015144</w:t>
      </w:r>
      <w:r w:rsidR="004F5E9F" w:rsidRPr="009F6E2F">
        <w:rPr>
          <w:rFonts w:ascii="Calibri" w:eastAsia="Times New Roman" w:hAnsi="Calibri" w:cs="Times New Roman"/>
        </w:rPr>
        <w:t xml:space="preserve">. </w:t>
      </w:r>
    </w:p>
    <w:p w14:paraId="320A84EF" w14:textId="77777777" w:rsidR="004F5E9F" w:rsidRPr="009F6E2F" w:rsidRDefault="004F5E9F" w:rsidP="004F5E9F">
      <w:pPr>
        <w:rPr>
          <w:rFonts w:ascii="Calibri" w:eastAsia="Times New Roman" w:hAnsi="Calibri" w:cs="Times New Roman"/>
        </w:rPr>
      </w:pPr>
    </w:p>
    <w:p w14:paraId="0B96D2D9" w14:textId="3BEDFD4D" w:rsidR="004F5E9F" w:rsidRPr="009F6E2F" w:rsidRDefault="000D0F48" w:rsidP="000D0F48">
      <w:pPr>
        <w:spacing w:line="240" w:lineRule="auto"/>
        <w:rPr>
          <w:rFonts w:ascii="Calibri" w:eastAsia="Times New Roman" w:hAnsi="Calibri" w:cs="Arial"/>
          <w:color w:val="000000"/>
          <w:shd w:val="clear" w:color="auto" w:fill="FFFFFF"/>
        </w:rPr>
      </w:pPr>
      <w:r w:rsidRPr="009F6E2F">
        <w:rPr>
          <w:rFonts w:ascii="Calibri" w:eastAsia="Times New Roman" w:hAnsi="Calibri" w:cs="Arial"/>
          <w:color w:val="000000"/>
          <w:bdr w:val="none" w:sz="0" w:space="0" w:color="auto" w:frame="1"/>
          <w:shd w:val="clear" w:color="auto" w:fill="FFFFFF"/>
        </w:rPr>
        <w:t>Müller, M. F.</w:t>
      </w:r>
      <w:r w:rsidRPr="009F6E2F">
        <w:rPr>
          <w:rFonts w:ascii="Calibri" w:eastAsia="Times New Roman" w:hAnsi="Calibri" w:cs="Arial"/>
          <w:color w:val="000000"/>
          <w:shd w:val="clear" w:color="auto" w:fill="FFFFFF"/>
        </w:rPr>
        <w:t>, </w:t>
      </w:r>
      <w:r w:rsidRPr="009F6E2F">
        <w:rPr>
          <w:rFonts w:ascii="Calibri" w:eastAsia="Times New Roman" w:hAnsi="Calibri" w:cs="Arial"/>
          <w:b/>
          <w:color w:val="000000"/>
          <w:bdr w:val="none" w:sz="0" w:space="0" w:color="auto" w:frame="1"/>
          <w:shd w:val="clear" w:color="auto" w:fill="FFFFFF"/>
        </w:rPr>
        <w:t>D. N.</w:t>
      </w:r>
      <w:r w:rsidRPr="009F6E2F">
        <w:rPr>
          <w:rFonts w:ascii="Calibri" w:eastAsia="Times New Roman" w:hAnsi="Calibri" w:cs="Arial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9F6E2F">
        <w:rPr>
          <w:rFonts w:ascii="Calibri" w:eastAsia="Times New Roman" w:hAnsi="Calibri" w:cs="Arial"/>
          <w:b/>
          <w:color w:val="000000"/>
          <w:bdr w:val="none" w:sz="0" w:space="0" w:color="auto" w:frame="1"/>
          <w:shd w:val="clear" w:color="auto" w:fill="FFFFFF"/>
        </w:rPr>
        <w:t>Dralle</w:t>
      </w:r>
      <w:r w:rsidRPr="009F6E2F">
        <w:rPr>
          <w:rFonts w:ascii="Calibri" w:eastAsia="Times New Roman" w:hAnsi="Calibri" w:cs="Arial"/>
          <w:color w:val="000000"/>
          <w:shd w:val="clear" w:color="auto" w:fill="FFFFFF"/>
        </w:rPr>
        <w:t>, and </w:t>
      </w:r>
      <w:r w:rsidRPr="009F6E2F">
        <w:rPr>
          <w:rFonts w:ascii="Calibri" w:eastAsia="Times New Roman" w:hAnsi="Calibri" w:cs="Arial"/>
          <w:color w:val="000000"/>
          <w:bdr w:val="none" w:sz="0" w:space="0" w:color="auto" w:frame="1"/>
          <w:shd w:val="clear" w:color="auto" w:fill="FFFFFF"/>
        </w:rPr>
        <w:t>S. E. Thompson</w:t>
      </w:r>
      <w:r w:rsidRPr="009F6E2F">
        <w:rPr>
          <w:rFonts w:ascii="Calibri" w:eastAsia="Times New Roman" w:hAnsi="Calibri" w:cs="Arial"/>
          <w:color w:val="000000"/>
          <w:shd w:val="clear" w:color="auto" w:fill="FFFFFF"/>
        </w:rPr>
        <w:t> (</w:t>
      </w:r>
      <w:r w:rsidRPr="009F6E2F">
        <w:rPr>
          <w:rFonts w:ascii="Calibri" w:eastAsia="Times New Roman" w:hAnsi="Calibri" w:cs="Arial"/>
          <w:color w:val="000000"/>
          <w:bdr w:val="none" w:sz="0" w:space="0" w:color="auto" w:frame="1"/>
          <w:shd w:val="clear" w:color="auto" w:fill="FFFFFF"/>
        </w:rPr>
        <w:t>2014</w:t>
      </w:r>
      <w:r w:rsidRPr="009F6E2F">
        <w:rPr>
          <w:rFonts w:ascii="Calibri" w:eastAsia="Times New Roman" w:hAnsi="Calibri" w:cs="Arial"/>
          <w:color w:val="000000"/>
          <w:shd w:val="clear" w:color="auto" w:fill="FFFFFF"/>
        </w:rPr>
        <w:t>), </w:t>
      </w:r>
      <w:r w:rsidRPr="009F6E2F">
        <w:rPr>
          <w:rFonts w:ascii="Calibri" w:eastAsia="Times New Roman" w:hAnsi="Calibri" w:cs="Arial"/>
          <w:color w:val="000000"/>
          <w:bdr w:val="none" w:sz="0" w:space="0" w:color="auto" w:frame="1"/>
          <w:shd w:val="clear" w:color="auto" w:fill="FFFFFF"/>
        </w:rPr>
        <w:t>Analytical model for flow duration curves in seasonally dry climates</w:t>
      </w:r>
      <w:r w:rsidRPr="009F6E2F">
        <w:rPr>
          <w:rFonts w:ascii="Calibri" w:eastAsia="Times New Roman" w:hAnsi="Calibri" w:cs="Arial"/>
          <w:color w:val="000000"/>
          <w:shd w:val="clear" w:color="auto" w:fill="FFFFFF"/>
        </w:rPr>
        <w:t>, </w:t>
      </w:r>
      <w:r w:rsidR="0065216B" w:rsidRPr="009F6E2F">
        <w:rPr>
          <w:rFonts w:ascii="Calibri" w:eastAsia="Times New Roman" w:hAnsi="Calibri" w:cs="Arial"/>
          <w:i/>
          <w:color w:val="000000"/>
          <w:bdr w:val="none" w:sz="0" w:space="0" w:color="auto" w:frame="1"/>
          <w:shd w:val="clear" w:color="auto" w:fill="FFFFFF"/>
        </w:rPr>
        <w:t>Water Resources Research</w:t>
      </w:r>
      <w:r w:rsidRPr="009F6E2F">
        <w:rPr>
          <w:rFonts w:ascii="Calibri" w:eastAsia="Times New Roman" w:hAnsi="Calibri" w:cs="Arial"/>
          <w:color w:val="000000"/>
          <w:shd w:val="clear" w:color="auto" w:fill="FFFFFF"/>
        </w:rPr>
        <w:t>, </w:t>
      </w:r>
      <w:r w:rsidRPr="009F6E2F">
        <w:rPr>
          <w:rFonts w:ascii="Calibri" w:eastAsia="Times New Roman" w:hAnsi="Calibri" w:cs="Arial"/>
          <w:color w:val="000000"/>
          <w:bdr w:val="none" w:sz="0" w:space="0" w:color="auto" w:frame="1"/>
          <w:shd w:val="clear" w:color="auto" w:fill="FFFFFF"/>
        </w:rPr>
        <w:t>50</w:t>
      </w:r>
      <w:r w:rsidRPr="009F6E2F">
        <w:rPr>
          <w:rFonts w:ascii="Calibri" w:eastAsia="Times New Roman" w:hAnsi="Calibri" w:cs="Arial"/>
          <w:color w:val="000000"/>
          <w:shd w:val="clear" w:color="auto" w:fill="FFFFFF"/>
        </w:rPr>
        <w:t>, doi:</w:t>
      </w:r>
      <w:r w:rsidR="004F5E9F" w:rsidRPr="009F6E2F">
        <w:rPr>
          <w:rFonts w:ascii="Calibri" w:eastAsia="Times New Roman" w:hAnsi="Calibri" w:cs="Arial"/>
          <w:color w:val="000000"/>
          <w:shd w:val="clear" w:color="auto" w:fill="FFFFFF"/>
        </w:rPr>
        <w:t xml:space="preserve"> 10.1002/2014WR015301. </w:t>
      </w:r>
    </w:p>
    <w:p w14:paraId="2608C916" w14:textId="77777777" w:rsidR="002F0256" w:rsidRPr="009F6E2F" w:rsidRDefault="002F0256" w:rsidP="002F0256">
      <w:pPr>
        <w:rPr>
          <w:rFonts w:ascii="Calibri" w:eastAsia="Times New Roman" w:hAnsi="Calibri" w:cs="Times New Roman"/>
        </w:rPr>
      </w:pPr>
    </w:p>
    <w:p w14:paraId="379D4547" w14:textId="4AAECF78" w:rsidR="005651AF" w:rsidRPr="009F6E2F" w:rsidRDefault="00FA60A6" w:rsidP="00E20AEA">
      <w:pPr>
        <w:pStyle w:val="BodyText"/>
        <w:rPr>
          <w:rFonts w:ascii="Calibri" w:hAnsi="Calibri" w:cs="Times"/>
        </w:rPr>
      </w:pPr>
      <w:r w:rsidRPr="009F6E2F">
        <w:rPr>
          <w:rFonts w:ascii="Calibri" w:hAnsi="Calibri" w:cs="Times"/>
        </w:rPr>
        <w:t xml:space="preserve">C. J. Choi, I. D. Block, B. Bole, </w:t>
      </w:r>
      <w:r w:rsidRPr="009F6E2F">
        <w:rPr>
          <w:rFonts w:ascii="Calibri" w:hAnsi="Calibri" w:cs="Times"/>
          <w:b/>
        </w:rPr>
        <w:t>D. Dralle</w:t>
      </w:r>
      <w:r w:rsidRPr="009F6E2F">
        <w:rPr>
          <w:rFonts w:ascii="Calibri" w:hAnsi="Calibri" w:cs="Times"/>
        </w:rPr>
        <w:t>, and B. T. Cunningham, "Label-Free Photonic Crystal Biosensor Integrated Microfluidic Chip for Determination of Kinetic Reaction Rate Constants," IEEE Sensors Journal, vol. 9, pp. 1697-1704, 2009.</w:t>
      </w:r>
    </w:p>
    <w:p w14:paraId="11ADEFCA" w14:textId="77777777" w:rsidR="00C24858" w:rsidRDefault="00C24858" w:rsidP="002A589E">
      <w:pPr>
        <w:pStyle w:val="Heading1"/>
        <w:rPr>
          <w:rFonts w:ascii="Calibri" w:hAnsi="Calibri"/>
          <w:color w:val="auto"/>
          <w:sz w:val="22"/>
          <w:szCs w:val="22"/>
          <w:u w:val="single"/>
        </w:rPr>
      </w:pPr>
    </w:p>
    <w:p w14:paraId="404E00BF" w14:textId="5575FF06" w:rsidR="00DA2869" w:rsidRPr="009F6E2F" w:rsidRDefault="00B533DD" w:rsidP="002A589E">
      <w:pPr>
        <w:pStyle w:val="Heading1"/>
        <w:rPr>
          <w:rFonts w:ascii="Calibri" w:hAnsi="Calibri"/>
          <w:color w:val="auto"/>
          <w:sz w:val="22"/>
          <w:szCs w:val="22"/>
          <w:u w:val="single"/>
        </w:rPr>
      </w:pPr>
      <w:bookmarkStart w:id="0" w:name="_GoBack"/>
      <w:bookmarkEnd w:id="0"/>
      <w:r w:rsidRPr="009F6E2F">
        <w:rPr>
          <w:rFonts w:ascii="Calibri" w:hAnsi="Calibri"/>
          <w:color w:val="auto"/>
          <w:sz w:val="22"/>
          <w:szCs w:val="22"/>
          <w:u w:val="single"/>
        </w:rPr>
        <w:t xml:space="preserve">Research </w:t>
      </w:r>
      <w:r w:rsidR="00E63E86" w:rsidRPr="009F6E2F">
        <w:rPr>
          <w:rFonts w:ascii="Calibri" w:hAnsi="Calibri"/>
          <w:color w:val="auto"/>
          <w:sz w:val="22"/>
          <w:szCs w:val="22"/>
          <w:u w:val="single"/>
        </w:rPr>
        <w:t>p</w:t>
      </w:r>
      <w:r w:rsidRPr="009F6E2F">
        <w:rPr>
          <w:rFonts w:ascii="Calibri" w:hAnsi="Calibri"/>
          <w:color w:val="auto"/>
          <w:sz w:val="22"/>
          <w:szCs w:val="22"/>
          <w:u w:val="single"/>
        </w:rPr>
        <w:t>resentations</w:t>
      </w:r>
    </w:p>
    <w:p w14:paraId="037287CC" w14:textId="20CCC939" w:rsidR="00684944" w:rsidRPr="009F6E2F" w:rsidRDefault="005F378E" w:rsidP="005F378E">
      <w:pPr>
        <w:pStyle w:val="BodyText"/>
        <w:rPr>
          <w:rFonts w:ascii="Calibri" w:hAnsi="Calibri"/>
          <w:b/>
        </w:rPr>
      </w:pPr>
      <w:r w:rsidRPr="009F6E2F">
        <w:rPr>
          <w:rFonts w:ascii="Calibri" w:hAnsi="Calibri"/>
          <w:b/>
        </w:rPr>
        <w:t>Talks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FD068E" w:rsidRPr="009F6E2F" w14:paraId="7CF149B0" w14:textId="77777777" w:rsidTr="000F471F">
        <w:tc>
          <w:tcPr>
            <w:tcW w:w="3414" w:type="pct"/>
          </w:tcPr>
          <w:p w14:paraId="0447E435" w14:textId="778406F7" w:rsidR="00FD068E" w:rsidRPr="009F6E2F" w:rsidRDefault="00FD068E" w:rsidP="00EC6293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Hillslope water storage that does not drive streamflow: a novel mass-balance recession technique for quantifying hydraulically decoupled storage </w:t>
            </w:r>
            <w:r w:rsidRPr="009F6E2F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AGU Fall Meeting 2017</w:t>
            </w:r>
            <w:r w:rsidRPr="009F6E2F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New Orleans, LA</w:t>
            </w:r>
          </w:p>
          <w:p w14:paraId="42AF61AD" w14:textId="77777777" w:rsidR="00FD068E" w:rsidRPr="009F6E2F" w:rsidRDefault="00FD068E" w:rsidP="00EC6293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5D42EF61" w14:textId="77777777" w:rsidR="00FD068E" w:rsidRPr="009F6E2F" w:rsidRDefault="00FD068E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6BE64BA7" w14:textId="227C4B95" w:rsidR="00FD068E" w:rsidRPr="009F6E2F" w:rsidRDefault="00FD068E" w:rsidP="001C0004">
            <w:pPr>
              <w:pStyle w:val="Date"/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Winter</w:t>
            </w:r>
            <w:r w:rsidRPr="009F6E2F">
              <w:rPr>
                <w:rFonts w:ascii="Calibri" w:hAnsi="Calibri"/>
              </w:rPr>
              <w:t xml:space="preserve"> 2017</w:t>
            </w:r>
          </w:p>
        </w:tc>
      </w:tr>
      <w:tr w:rsidR="00FD068E" w:rsidRPr="009F6E2F" w14:paraId="1B3FFEDA" w14:textId="77777777" w:rsidTr="000F471F">
        <w:tc>
          <w:tcPr>
            <w:tcW w:w="3414" w:type="pct"/>
          </w:tcPr>
          <w:p w14:paraId="7807AC46" w14:textId="145AEABF" w:rsidR="00FD068E" w:rsidRPr="009F6E2F" w:rsidRDefault="00FD068E" w:rsidP="00FB00DE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</w:pPr>
            <w:r w:rsidRPr="009F6E2F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Identifying the dynamic storage that does not drive runoff, Geology Seminar, Humboldt State University, Arcata, CA</w:t>
            </w:r>
          </w:p>
          <w:p w14:paraId="764BBA26" w14:textId="77777777" w:rsidR="00FD068E" w:rsidRPr="009F6E2F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523135D8" w14:textId="77777777" w:rsidR="00FD068E" w:rsidRPr="009F6E2F" w:rsidRDefault="00FD068E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44EB8AFE" w14:textId="4C4F6AA5" w:rsidR="00FD068E" w:rsidRPr="009F6E2F" w:rsidRDefault="00FD068E" w:rsidP="001C0004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Fall 2017</w:t>
            </w:r>
          </w:p>
        </w:tc>
      </w:tr>
      <w:tr w:rsidR="00FD068E" w:rsidRPr="009F6E2F" w14:paraId="069DF0EE" w14:textId="77777777" w:rsidTr="000F471F">
        <w:tc>
          <w:tcPr>
            <w:tcW w:w="3414" w:type="pct"/>
          </w:tcPr>
          <w:p w14:paraId="076762D5" w14:textId="77660044" w:rsidR="00FD068E" w:rsidRPr="009F6E2F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</w:pPr>
            <w:r w:rsidRPr="009F6E2F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Critical Zone attributes drive patterns in streamflow recession data, Environmental Resource Engineering Seminar, Humboldt State University, Arcata, CA</w:t>
            </w:r>
          </w:p>
          <w:p w14:paraId="2B0A4796" w14:textId="77777777" w:rsidR="00FD068E" w:rsidRPr="009F6E2F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44691E6F" w14:textId="77777777" w:rsidR="00FD068E" w:rsidRPr="009F6E2F" w:rsidRDefault="00FD068E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0FC1531B" w14:textId="60E8AF73" w:rsidR="00FD068E" w:rsidRPr="009F6E2F" w:rsidRDefault="00FD068E" w:rsidP="001C0004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Summer 2017</w:t>
            </w:r>
          </w:p>
        </w:tc>
      </w:tr>
      <w:tr w:rsidR="00FD068E" w:rsidRPr="009F6E2F" w14:paraId="2C77127E" w14:textId="77777777" w:rsidTr="000F471F">
        <w:tc>
          <w:tcPr>
            <w:tcW w:w="3414" w:type="pct"/>
          </w:tcPr>
          <w:p w14:paraId="6F0D4709" w14:textId="6CC454CA" w:rsidR="00FD068E" w:rsidRPr="009F6E2F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</w:pPr>
            <w:r w:rsidRPr="009F6E2F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Streamflow as Critical Zone effluent: Challenges and opportunities for hydrologic modelling, Environmental Engineering Seminar, University of Texas, Austin, TX</w:t>
            </w:r>
          </w:p>
          <w:p w14:paraId="445120B8" w14:textId="77777777" w:rsidR="00FD068E" w:rsidRPr="009F6E2F" w:rsidRDefault="00FD068E" w:rsidP="00664FAC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7761142C" w14:textId="77777777" w:rsidR="00FD068E" w:rsidRPr="009F6E2F" w:rsidRDefault="00FD068E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624FDA50" w14:textId="7ECC442F" w:rsidR="00FD068E" w:rsidRPr="009F6E2F" w:rsidRDefault="00FD068E" w:rsidP="001C0004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Spring 2017</w:t>
            </w:r>
          </w:p>
        </w:tc>
      </w:tr>
      <w:tr w:rsidR="00FD068E" w:rsidRPr="009F6E2F" w14:paraId="043002D9" w14:textId="77777777" w:rsidTr="000F471F">
        <w:tc>
          <w:tcPr>
            <w:tcW w:w="3414" w:type="pct"/>
          </w:tcPr>
          <w:p w14:paraId="246294F2" w14:textId="51722704" w:rsidR="00FD068E" w:rsidRPr="009F6E2F" w:rsidRDefault="00FD068E" w:rsidP="0010194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</w:pPr>
            <w:r w:rsidRPr="009F6E2F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Inter-annual variability of integrated hydrologic variables. Presentation to the California State Water Resources Control Board</w:t>
            </w:r>
          </w:p>
          <w:p w14:paraId="26EBDD7C" w14:textId="77777777" w:rsidR="00FD068E" w:rsidRPr="009F6E2F" w:rsidRDefault="00FD068E" w:rsidP="0010194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419CA381" w14:textId="77777777" w:rsidR="00FD068E" w:rsidRPr="009F6E2F" w:rsidRDefault="00FD068E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31397451" w14:textId="234F97DA" w:rsidR="00FD068E" w:rsidRPr="009F6E2F" w:rsidRDefault="00FD068E" w:rsidP="001C0004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Fall 2016</w:t>
            </w:r>
          </w:p>
        </w:tc>
      </w:tr>
      <w:tr w:rsidR="00FD068E" w:rsidRPr="009F6E2F" w14:paraId="0AF7C376" w14:textId="77777777" w:rsidTr="000F471F">
        <w:tc>
          <w:tcPr>
            <w:tcW w:w="3414" w:type="pct"/>
          </w:tcPr>
          <w:p w14:paraId="3A4590B7" w14:textId="556D852B" w:rsidR="00FD068E" w:rsidRPr="009F6E2F" w:rsidRDefault="00FD068E" w:rsidP="0010194C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hAnsi="Calibri"/>
              </w:rPr>
            </w:pPr>
            <w:r w:rsidRPr="009F6E2F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>a, b careful!, UC Berkeley Environmental Engineering Seminar Series</w:t>
            </w:r>
          </w:p>
          <w:p w14:paraId="21297708" w14:textId="77777777" w:rsidR="00FD068E" w:rsidRPr="009F6E2F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</w:pPr>
          </w:p>
          <w:p w14:paraId="221E7116" w14:textId="77777777" w:rsidR="00FD068E" w:rsidRPr="009F6E2F" w:rsidRDefault="00FD068E" w:rsidP="00441085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</w:pPr>
          </w:p>
        </w:tc>
        <w:tc>
          <w:tcPr>
            <w:tcW w:w="192" w:type="pct"/>
          </w:tcPr>
          <w:p w14:paraId="04E50B89" w14:textId="77777777" w:rsidR="00FD068E" w:rsidRPr="009F6E2F" w:rsidRDefault="00FD068E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61F83AE1" w14:textId="659A9FFB" w:rsidR="00FD068E" w:rsidRPr="009F6E2F" w:rsidRDefault="00FD068E" w:rsidP="001C0004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Spring 2016</w:t>
            </w:r>
          </w:p>
        </w:tc>
      </w:tr>
      <w:tr w:rsidR="00FD068E" w:rsidRPr="009F6E2F" w14:paraId="5AD5FE05" w14:textId="77777777" w:rsidTr="000F471F">
        <w:tc>
          <w:tcPr>
            <w:tcW w:w="3414" w:type="pct"/>
          </w:tcPr>
          <w:p w14:paraId="2B11E348" w14:textId="57AEB988" w:rsidR="00FD068E" w:rsidRPr="009F6E2F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hAnsi="Calibri"/>
              </w:rPr>
            </w:pPr>
            <w:r w:rsidRPr="009F6E2F">
              <w:rPr>
                <w:rFonts w:ascii="Calibri" w:eastAsia="Times New Roman" w:hAnsi="Calibri" w:cs="Times New Roman"/>
                <w:color w:val="000000"/>
                <w:shd w:val="clear" w:color="auto" w:fill="FFFFFF"/>
              </w:rPr>
              <w:t xml:space="preserve">Using Statistical Mechanics and Entropy Principles to Interpret      Variability in Power Law Models of the Streamflow Recession. </w:t>
            </w:r>
            <w:r w:rsidRPr="009F6E2F">
              <w:rPr>
                <w:rFonts w:ascii="Calibri" w:hAnsi="Calibri"/>
              </w:rPr>
              <w:t>Speaker, American Geophysical Union’s Fall Meeting</w:t>
            </w:r>
          </w:p>
          <w:p w14:paraId="68491B71" w14:textId="77777777" w:rsidR="00FD068E" w:rsidRPr="009F6E2F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hAnsi="Calibri"/>
              </w:rPr>
            </w:pPr>
          </w:p>
          <w:p w14:paraId="09C1BBF8" w14:textId="225E443F" w:rsidR="00FD068E" w:rsidRPr="009F6E2F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Yosemite’s Illilouette Creek Basin: Seeing the Forest Without the Trees. Speaker, American Geophysical Union’s Fall Meeting</w:t>
            </w:r>
          </w:p>
          <w:p w14:paraId="6854CF0A" w14:textId="77777777" w:rsidR="00FD068E" w:rsidRPr="009F6E2F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hAnsi="Calibri"/>
              </w:rPr>
            </w:pPr>
          </w:p>
          <w:p w14:paraId="648B5067" w14:textId="239BBAE3" w:rsidR="00FD068E" w:rsidRPr="009F6E2F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Seasonal variability in the streamflow recession: consequences and an unexpected pattern. UC Berkeley Environmental Fluid Mechanics meeting</w:t>
            </w:r>
          </w:p>
          <w:p w14:paraId="4F987D72" w14:textId="77777777" w:rsidR="00FD068E" w:rsidRPr="009F6E2F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hAnsi="Calibri"/>
              </w:rPr>
            </w:pPr>
          </w:p>
          <w:p w14:paraId="0B7F6EAA" w14:textId="11DC011E" w:rsidR="00FD068E" w:rsidRPr="009F6E2F" w:rsidRDefault="00FD068E" w:rsidP="000173B2">
            <w:pPr>
              <w:pStyle w:val="ListBullet"/>
              <w:numPr>
                <w:ilvl w:val="0"/>
                <w:numId w:val="0"/>
              </w:numPr>
              <w:spacing w:line="240" w:lineRule="auto"/>
              <w:ind w:left="367" w:hanging="187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Does the spatial distribution of vegetation affect baseflow response? Speaker, American Geophysical Union’s Fall Meeting</w:t>
            </w:r>
          </w:p>
          <w:p w14:paraId="32C529FA" w14:textId="77777777" w:rsidR="00FD068E" w:rsidRPr="009F6E2F" w:rsidRDefault="00FD068E" w:rsidP="00B533DD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Calibri" w:hAnsi="Calibri"/>
              </w:rPr>
            </w:pPr>
          </w:p>
        </w:tc>
        <w:tc>
          <w:tcPr>
            <w:tcW w:w="192" w:type="pct"/>
          </w:tcPr>
          <w:p w14:paraId="50E83AD4" w14:textId="77777777" w:rsidR="00FD068E" w:rsidRPr="009F6E2F" w:rsidRDefault="00FD068E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65107D6E" w14:textId="5DDD5C13" w:rsidR="00FD068E" w:rsidRPr="009F6E2F" w:rsidRDefault="00FD068E" w:rsidP="001C0004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Fall 2015</w:t>
            </w:r>
          </w:p>
          <w:p w14:paraId="44A8DBCC" w14:textId="77777777" w:rsidR="00FD068E" w:rsidRPr="009F6E2F" w:rsidRDefault="00FD068E" w:rsidP="002A589E">
            <w:pPr>
              <w:pStyle w:val="Date"/>
              <w:spacing w:line="240" w:lineRule="auto"/>
              <w:rPr>
                <w:rFonts w:ascii="Calibri" w:hAnsi="Calibri"/>
              </w:rPr>
            </w:pPr>
          </w:p>
          <w:p w14:paraId="1D04FE19" w14:textId="77777777" w:rsidR="00FD068E" w:rsidRPr="009F6E2F" w:rsidRDefault="00FD068E" w:rsidP="002A589E">
            <w:pPr>
              <w:pStyle w:val="Date"/>
              <w:spacing w:line="240" w:lineRule="auto"/>
              <w:rPr>
                <w:rFonts w:ascii="Calibri" w:hAnsi="Calibri"/>
              </w:rPr>
            </w:pPr>
          </w:p>
          <w:p w14:paraId="6394C884" w14:textId="77777777" w:rsidR="00FD068E" w:rsidRPr="009F6E2F" w:rsidRDefault="00FD068E" w:rsidP="002A589E">
            <w:pPr>
              <w:pStyle w:val="Date"/>
              <w:spacing w:line="240" w:lineRule="auto"/>
              <w:rPr>
                <w:rFonts w:ascii="Calibri" w:hAnsi="Calibri"/>
              </w:rPr>
            </w:pPr>
          </w:p>
          <w:p w14:paraId="156CE6E7" w14:textId="7AD1E4C0" w:rsidR="00FD068E" w:rsidRPr="009F6E2F" w:rsidRDefault="00FD068E" w:rsidP="002A589E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Fall 2014</w:t>
            </w:r>
          </w:p>
          <w:p w14:paraId="0DE2E05F" w14:textId="77777777" w:rsidR="00FD068E" w:rsidRPr="009F6E2F" w:rsidRDefault="00FD068E" w:rsidP="002A589E">
            <w:pPr>
              <w:pStyle w:val="Date"/>
              <w:spacing w:line="240" w:lineRule="auto"/>
              <w:rPr>
                <w:rFonts w:ascii="Calibri" w:hAnsi="Calibri"/>
              </w:rPr>
            </w:pPr>
          </w:p>
          <w:p w14:paraId="53C655AE" w14:textId="77777777" w:rsidR="00FD068E" w:rsidRPr="009F6E2F" w:rsidRDefault="00FD068E" w:rsidP="002A589E">
            <w:pPr>
              <w:pStyle w:val="Date"/>
              <w:spacing w:line="240" w:lineRule="auto"/>
              <w:rPr>
                <w:rFonts w:ascii="Calibri" w:hAnsi="Calibri"/>
              </w:rPr>
            </w:pPr>
          </w:p>
          <w:p w14:paraId="5B098FA0" w14:textId="77777777" w:rsidR="00FD068E" w:rsidRPr="009F6E2F" w:rsidRDefault="00FD068E" w:rsidP="002A589E">
            <w:pPr>
              <w:pStyle w:val="Date"/>
              <w:spacing w:line="240" w:lineRule="auto"/>
              <w:rPr>
                <w:rFonts w:ascii="Calibri" w:hAnsi="Calibri"/>
              </w:rPr>
            </w:pPr>
          </w:p>
          <w:p w14:paraId="5B78AC21" w14:textId="65281978" w:rsidR="00FD068E" w:rsidRPr="009F6E2F" w:rsidRDefault="00FD068E" w:rsidP="002A589E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 xml:space="preserve">Fall 2014 </w:t>
            </w:r>
          </w:p>
          <w:p w14:paraId="3F705624" w14:textId="77777777" w:rsidR="00FD068E" w:rsidRPr="009F6E2F" w:rsidRDefault="00FD068E" w:rsidP="002A589E">
            <w:pPr>
              <w:pStyle w:val="Date"/>
              <w:spacing w:line="240" w:lineRule="auto"/>
              <w:rPr>
                <w:rFonts w:ascii="Calibri" w:hAnsi="Calibri"/>
              </w:rPr>
            </w:pPr>
          </w:p>
          <w:p w14:paraId="53A568FC" w14:textId="77777777" w:rsidR="00FD068E" w:rsidRPr="009F6E2F" w:rsidRDefault="00FD068E" w:rsidP="002A589E">
            <w:pPr>
              <w:pStyle w:val="Date"/>
              <w:spacing w:line="240" w:lineRule="auto"/>
              <w:rPr>
                <w:rFonts w:ascii="Calibri" w:hAnsi="Calibri"/>
              </w:rPr>
            </w:pPr>
          </w:p>
          <w:p w14:paraId="18283F1A" w14:textId="1D176C8A" w:rsidR="00FD068E" w:rsidRPr="009F6E2F" w:rsidRDefault="00FD068E" w:rsidP="002A589E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Fall 2013</w:t>
            </w:r>
          </w:p>
          <w:p w14:paraId="7825BD24" w14:textId="2C2EDE6B" w:rsidR="00FD068E" w:rsidRPr="009F6E2F" w:rsidRDefault="00FD068E" w:rsidP="007B5466">
            <w:pPr>
              <w:pStyle w:val="Date"/>
              <w:spacing w:line="240" w:lineRule="auto"/>
              <w:rPr>
                <w:rFonts w:ascii="Calibri" w:hAnsi="Calibri"/>
              </w:rPr>
            </w:pPr>
          </w:p>
        </w:tc>
      </w:tr>
    </w:tbl>
    <w:p w14:paraId="5889722E" w14:textId="77777777" w:rsidR="000F471F" w:rsidRPr="000F471F" w:rsidRDefault="000F471F" w:rsidP="000F471F">
      <w:pPr>
        <w:pStyle w:val="BodyText"/>
      </w:pPr>
    </w:p>
    <w:p w14:paraId="538705B3" w14:textId="200831D1" w:rsidR="00DA2869" w:rsidRPr="009F6E2F" w:rsidRDefault="00542A0A" w:rsidP="002A589E">
      <w:pPr>
        <w:pStyle w:val="Heading1"/>
        <w:rPr>
          <w:rFonts w:ascii="Calibri" w:hAnsi="Calibri"/>
          <w:color w:val="auto"/>
          <w:sz w:val="22"/>
          <w:szCs w:val="22"/>
          <w:u w:val="single"/>
        </w:rPr>
      </w:pPr>
      <w:r w:rsidRPr="009F6E2F">
        <w:rPr>
          <w:rFonts w:ascii="Calibri" w:hAnsi="Calibri"/>
          <w:color w:val="auto"/>
          <w:sz w:val="22"/>
          <w:szCs w:val="22"/>
          <w:u w:val="single"/>
        </w:rPr>
        <w:t>Science</w:t>
      </w:r>
      <w:r w:rsidR="001E2368" w:rsidRPr="009F6E2F">
        <w:rPr>
          <w:rFonts w:ascii="Calibri" w:hAnsi="Calibri"/>
          <w:color w:val="auto"/>
          <w:sz w:val="22"/>
          <w:szCs w:val="22"/>
          <w:u w:val="single"/>
        </w:rPr>
        <w:t xml:space="preserve"> </w:t>
      </w:r>
      <w:r w:rsidR="00513D1A" w:rsidRPr="009F6E2F">
        <w:rPr>
          <w:rFonts w:ascii="Calibri" w:hAnsi="Calibri"/>
          <w:color w:val="auto"/>
          <w:sz w:val="22"/>
          <w:szCs w:val="22"/>
          <w:u w:val="single"/>
        </w:rPr>
        <w:t>o</w:t>
      </w:r>
      <w:r w:rsidR="004E1CDB" w:rsidRPr="009F6E2F">
        <w:rPr>
          <w:rFonts w:ascii="Calibri" w:hAnsi="Calibri"/>
          <w:color w:val="auto"/>
          <w:sz w:val="22"/>
          <w:szCs w:val="22"/>
          <w:u w:val="single"/>
        </w:rPr>
        <w:t>utreach</w:t>
      </w:r>
      <w:r w:rsidR="00DF358F" w:rsidRPr="009F6E2F">
        <w:rPr>
          <w:rFonts w:ascii="Calibri" w:hAnsi="Calibri"/>
          <w:color w:val="auto"/>
          <w:sz w:val="22"/>
          <w:szCs w:val="22"/>
          <w:u w:val="single"/>
        </w:rPr>
        <w:t xml:space="preserve"> and </w:t>
      </w:r>
      <w:r w:rsidR="005D74DA" w:rsidRPr="009F6E2F">
        <w:rPr>
          <w:rFonts w:ascii="Calibri" w:hAnsi="Calibri"/>
          <w:color w:val="auto"/>
          <w:sz w:val="22"/>
          <w:szCs w:val="22"/>
          <w:u w:val="single"/>
        </w:rPr>
        <w:t>advising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3"/>
        <w:gridCol w:w="359"/>
        <w:gridCol w:w="2608"/>
      </w:tblGrid>
      <w:tr w:rsidR="00DF358F" w:rsidRPr="009F6E2F" w14:paraId="489E2C01" w14:textId="77777777" w:rsidTr="005C34A1">
        <w:tc>
          <w:tcPr>
            <w:tcW w:w="3415" w:type="pct"/>
          </w:tcPr>
          <w:p w14:paraId="770AF7DA" w14:textId="482DE027" w:rsidR="00DF358F" w:rsidRPr="009F6E2F" w:rsidRDefault="005D74DA" w:rsidP="00DF358F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>Research</w:t>
            </w:r>
            <w:r w:rsidR="00DF358F" w:rsidRPr="009F6E2F">
              <w:rPr>
                <w:rFonts w:ascii="Calibri" w:hAnsi="Calibri"/>
                <w:b/>
              </w:rPr>
              <w:t xml:space="preserve"> </w:t>
            </w:r>
            <w:r w:rsidRPr="009F6E2F">
              <w:rPr>
                <w:rFonts w:ascii="Calibri" w:hAnsi="Calibri"/>
                <w:b/>
              </w:rPr>
              <w:t>advisor</w:t>
            </w:r>
            <w:r w:rsidR="00DF358F" w:rsidRPr="009F6E2F">
              <w:rPr>
                <w:rFonts w:ascii="Calibri" w:hAnsi="Calibri"/>
                <w:b/>
              </w:rPr>
              <w:t xml:space="preserve"> </w:t>
            </w:r>
            <w:r w:rsidR="00DF358F" w:rsidRPr="009F6E2F">
              <w:rPr>
                <w:rFonts w:ascii="Calibri" w:hAnsi="Calibri"/>
              </w:rPr>
              <w:t>at UC Berkeley</w:t>
            </w:r>
          </w:p>
          <w:p w14:paraId="5C33F8AA" w14:textId="25F21A0F" w:rsidR="00396E27" w:rsidRPr="009F6E2F" w:rsidRDefault="00396E27" w:rsidP="00396E27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Masters research advisor, Gabriella De Sa Queen, UC Berkeley</w:t>
            </w:r>
          </w:p>
          <w:p w14:paraId="4C3C96E4" w14:textId="7C0A8810" w:rsidR="00396E27" w:rsidRPr="009F6E2F" w:rsidRDefault="00396E27" w:rsidP="00396E27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Undergraduate research advisor, Andy Nguyen, UC Berkeley</w:t>
            </w:r>
          </w:p>
          <w:p w14:paraId="7AD3700F" w14:textId="77777777" w:rsidR="00DF358F" w:rsidRPr="009F6E2F" w:rsidRDefault="00DF358F" w:rsidP="00DF358F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Undergraduate research advisor, Andrew Veenstra, UC Berkeley</w:t>
            </w:r>
          </w:p>
          <w:p w14:paraId="1C7EF80C" w14:textId="77777777" w:rsidR="00DF358F" w:rsidRPr="009F6E2F" w:rsidRDefault="00DF358F" w:rsidP="00DF358F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Undergraduate research co-advisor, Kyriakos Charalampous, UC Berkeley</w:t>
            </w:r>
          </w:p>
          <w:p w14:paraId="4DFE9CEE" w14:textId="77777777" w:rsidR="00DF358F" w:rsidRPr="009F6E2F" w:rsidRDefault="00DF358F" w:rsidP="00DF358F">
            <w:pPr>
              <w:pStyle w:val="ListBullet"/>
              <w:numPr>
                <w:ilvl w:val="0"/>
                <w:numId w:val="11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Masters research co-advisor, George Greer, UC Berkeley</w:t>
            </w:r>
          </w:p>
          <w:p w14:paraId="1D931173" w14:textId="77777777" w:rsidR="00DF358F" w:rsidRPr="009F6E2F" w:rsidRDefault="00DF358F" w:rsidP="00A6195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</w:p>
        </w:tc>
        <w:tc>
          <w:tcPr>
            <w:tcW w:w="192" w:type="pct"/>
          </w:tcPr>
          <w:p w14:paraId="2E113C66" w14:textId="77777777" w:rsidR="00DF358F" w:rsidRPr="009F6E2F" w:rsidRDefault="00DF358F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3" w:type="pct"/>
          </w:tcPr>
          <w:p w14:paraId="638B92AB" w14:textId="67F0BBD0" w:rsidR="005D74DA" w:rsidRPr="009F6E2F" w:rsidRDefault="005C34A1" w:rsidP="005D74DA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2014</w:t>
            </w:r>
            <w:r w:rsidR="005D74DA" w:rsidRPr="009F6E2F">
              <w:rPr>
                <w:rFonts w:ascii="Calibri" w:hAnsi="Calibri"/>
              </w:rPr>
              <w:t xml:space="preserve"> – present</w:t>
            </w:r>
          </w:p>
          <w:p w14:paraId="6646E3CD" w14:textId="77777777" w:rsidR="00DF358F" w:rsidRPr="009F6E2F" w:rsidRDefault="00DF358F" w:rsidP="00542A0A">
            <w:pPr>
              <w:pStyle w:val="Date"/>
              <w:spacing w:line="240" w:lineRule="auto"/>
              <w:rPr>
                <w:rFonts w:ascii="Calibri" w:hAnsi="Calibri"/>
              </w:rPr>
            </w:pPr>
          </w:p>
        </w:tc>
      </w:tr>
      <w:tr w:rsidR="00DA2869" w:rsidRPr="009F6E2F" w14:paraId="4AF19635" w14:textId="77777777" w:rsidTr="005C34A1">
        <w:tc>
          <w:tcPr>
            <w:tcW w:w="3415" w:type="pct"/>
          </w:tcPr>
          <w:p w14:paraId="3BB25FB3" w14:textId="601117BE" w:rsidR="00143EAE" w:rsidRPr="009F6E2F" w:rsidRDefault="00143EAE" w:rsidP="00A6195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 xml:space="preserve">AP </w:t>
            </w:r>
            <w:r w:rsidR="008C513E" w:rsidRPr="009F6E2F">
              <w:rPr>
                <w:rFonts w:ascii="Calibri" w:hAnsi="Calibri"/>
                <w:b/>
              </w:rPr>
              <w:t>Environmental Science</w:t>
            </w:r>
            <w:r w:rsidRPr="009F6E2F">
              <w:rPr>
                <w:rFonts w:ascii="Calibri" w:hAnsi="Calibri"/>
                <w:b/>
              </w:rPr>
              <w:t xml:space="preserve"> Speaker</w:t>
            </w:r>
            <w:r w:rsidR="008C513E" w:rsidRPr="009F6E2F">
              <w:rPr>
                <w:rFonts w:ascii="Calibri" w:hAnsi="Calibri"/>
                <w:b/>
              </w:rPr>
              <w:t xml:space="preserve">, </w:t>
            </w:r>
            <w:r w:rsidR="008C513E" w:rsidRPr="009F6E2F">
              <w:rPr>
                <w:rFonts w:ascii="Calibri" w:hAnsi="Calibri"/>
              </w:rPr>
              <w:t>Castro Valley High School, CA</w:t>
            </w:r>
          </w:p>
          <w:p w14:paraId="7E2E5C42" w14:textId="77777777" w:rsidR="003F65E6" w:rsidRPr="009F6E2F" w:rsidRDefault="003F65E6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</w:p>
          <w:p w14:paraId="7DF291A5" w14:textId="3D0547EC" w:rsidR="00143EAE" w:rsidRPr="009F6E2F" w:rsidRDefault="00716CC1" w:rsidP="008C513E">
            <w:pPr>
              <w:pStyle w:val="ListBullet"/>
              <w:numPr>
                <w:ilvl w:val="0"/>
                <w:numId w:val="0"/>
              </w:numPr>
              <w:spacing w:line="240" w:lineRule="auto"/>
              <w:ind w:left="187" w:hanging="187"/>
              <w:rPr>
                <w:rFonts w:ascii="Calibri" w:hAnsi="Calibri"/>
                <w:b/>
              </w:rPr>
            </w:pPr>
            <w:r w:rsidRPr="009F6E2F">
              <w:rPr>
                <w:rFonts w:ascii="Calibri" w:hAnsi="Calibri"/>
                <w:b/>
              </w:rPr>
              <w:t>Volunteer</w:t>
            </w:r>
            <w:r w:rsidR="008C513E" w:rsidRPr="009F6E2F">
              <w:rPr>
                <w:rFonts w:ascii="Calibri" w:hAnsi="Calibri"/>
                <w:b/>
              </w:rPr>
              <w:t xml:space="preserve">, </w:t>
            </w:r>
            <w:r w:rsidR="008C513E" w:rsidRPr="009F6E2F">
              <w:rPr>
                <w:rFonts w:ascii="Calibri" w:hAnsi="Calibri"/>
              </w:rPr>
              <w:t>Bay Area Scientists in Schools (BASIS)</w:t>
            </w:r>
          </w:p>
        </w:tc>
        <w:tc>
          <w:tcPr>
            <w:tcW w:w="192" w:type="pct"/>
          </w:tcPr>
          <w:p w14:paraId="5DCA5D2D" w14:textId="77777777" w:rsidR="00DA2869" w:rsidRPr="009F6E2F" w:rsidRDefault="00DA2869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3" w:type="pct"/>
          </w:tcPr>
          <w:p w14:paraId="17F8F4AB" w14:textId="5B863F6C" w:rsidR="00143EAE" w:rsidRPr="009F6E2F" w:rsidRDefault="00A6195E" w:rsidP="00542A0A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Spring 2015</w:t>
            </w:r>
          </w:p>
          <w:p w14:paraId="221204A0" w14:textId="77777777" w:rsidR="006F56AA" w:rsidRPr="009F6E2F" w:rsidRDefault="006F56AA" w:rsidP="00D5013A">
            <w:pPr>
              <w:rPr>
                <w:rFonts w:ascii="Calibri" w:hAnsi="Calibri"/>
              </w:rPr>
            </w:pPr>
          </w:p>
          <w:p w14:paraId="37657977" w14:textId="6A9FFBBD" w:rsidR="00143EAE" w:rsidRPr="009F6E2F" w:rsidRDefault="00143EAE" w:rsidP="008C513E">
            <w:pPr>
              <w:jc w:val="right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 xml:space="preserve">2013 - </w:t>
            </w:r>
            <w:r w:rsidR="008C513E" w:rsidRPr="009F6E2F">
              <w:rPr>
                <w:rFonts w:ascii="Calibri" w:hAnsi="Calibri"/>
              </w:rPr>
              <w:t>2014</w:t>
            </w:r>
          </w:p>
        </w:tc>
      </w:tr>
    </w:tbl>
    <w:p w14:paraId="1F768320" w14:textId="77777777" w:rsidR="00DA5EE8" w:rsidRPr="009F6E2F" w:rsidRDefault="00DA5EE8" w:rsidP="002A589E">
      <w:pPr>
        <w:pStyle w:val="Heading1"/>
        <w:rPr>
          <w:rFonts w:ascii="Calibri" w:hAnsi="Calibri"/>
          <w:color w:val="auto"/>
          <w:sz w:val="22"/>
          <w:szCs w:val="22"/>
          <w:u w:val="single"/>
        </w:rPr>
      </w:pPr>
    </w:p>
    <w:p w14:paraId="77E3B7F9" w14:textId="09A46D5D" w:rsidR="00DA2869" w:rsidRPr="009F6E2F" w:rsidRDefault="00045D4A" w:rsidP="002A589E">
      <w:pPr>
        <w:pStyle w:val="Heading1"/>
        <w:rPr>
          <w:rFonts w:ascii="Calibri" w:hAnsi="Calibri"/>
          <w:color w:val="auto"/>
          <w:sz w:val="22"/>
          <w:szCs w:val="22"/>
          <w:u w:val="single"/>
        </w:rPr>
      </w:pPr>
      <w:r w:rsidRPr="009F6E2F">
        <w:rPr>
          <w:rFonts w:ascii="Calibri" w:hAnsi="Calibri"/>
          <w:color w:val="auto"/>
          <w:sz w:val="22"/>
          <w:szCs w:val="22"/>
          <w:u w:val="single"/>
        </w:rPr>
        <w:t>Professional affiliations and s</w:t>
      </w:r>
      <w:r w:rsidR="00152F09" w:rsidRPr="009F6E2F">
        <w:rPr>
          <w:rFonts w:ascii="Calibri" w:hAnsi="Calibri"/>
          <w:color w:val="auto"/>
          <w:sz w:val="22"/>
          <w:szCs w:val="22"/>
          <w:u w:val="single"/>
        </w:rPr>
        <w:t>ervice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DA5EE8" w:rsidRPr="009F6E2F" w14:paraId="2E1F9ECB" w14:textId="77777777" w:rsidTr="009F6E2F">
        <w:tc>
          <w:tcPr>
            <w:tcW w:w="3414" w:type="pct"/>
          </w:tcPr>
          <w:p w14:paraId="563F0EEA" w14:textId="52C41F9B" w:rsidR="00DA5EE8" w:rsidRPr="009F6E2F" w:rsidRDefault="00DA5EE8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 xml:space="preserve">Organizer – UC Berkeley Earth and Planetary Science </w:t>
            </w:r>
            <w:r w:rsidRPr="009F6E2F">
              <w:rPr>
                <w:rFonts w:ascii="Calibri" w:hAnsi="Calibri"/>
              </w:rPr>
              <w:softHyphen/>
              <w:t>– Catchment transit time distributions, reading group</w:t>
            </w:r>
          </w:p>
          <w:p w14:paraId="03625EDB" w14:textId="77777777" w:rsidR="00DA5EE8" w:rsidRPr="009F6E2F" w:rsidRDefault="00DA5EE8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</w:p>
        </w:tc>
        <w:tc>
          <w:tcPr>
            <w:tcW w:w="192" w:type="pct"/>
          </w:tcPr>
          <w:p w14:paraId="6FDDBC44" w14:textId="77777777" w:rsidR="00DA5EE8" w:rsidRPr="009F6E2F" w:rsidRDefault="00DA5EE8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288C6C33" w14:textId="48FD5AF8" w:rsidR="00DA5EE8" w:rsidRPr="009F6E2F" w:rsidRDefault="00DA5EE8" w:rsidP="00152F09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2017</w:t>
            </w:r>
          </w:p>
        </w:tc>
      </w:tr>
      <w:tr w:rsidR="00DA5EE8" w:rsidRPr="009F6E2F" w14:paraId="40448386" w14:textId="77777777" w:rsidTr="009F6E2F">
        <w:tc>
          <w:tcPr>
            <w:tcW w:w="3414" w:type="pct"/>
          </w:tcPr>
          <w:p w14:paraId="6AE2B8B5" w14:textId="1DADF8AC" w:rsidR="00DA5EE8" w:rsidRPr="009F6E2F" w:rsidRDefault="00DA5EE8" w:rsidP="00DA5EE8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 xml:space="preserve">Convener – AGU Fall Meeting </w:t>
            </w:r>
            <w:r w:rsidRPr="009F6E2F">
              <w:rPr>
                <w:rFonts w:ascii="Calibri" w:hAnsi="Calibri"/>
              </w:rPr>
              <w:softHyphen/>
              <w:t>– Stochastic modeling of the hydrosphere and biosphere</w:t>
            </w:r>
          </w:p>
          <w:p w14:paraId="17BD51F3" w14:textId="77777777" w:rsidR="00DA5EE8" w:rsidRPr="009F6E2F" w:rsidRDefault="00DA5EE8" w:rsidP="00542A0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</w:p>
        </w:tc>
        <w:tc>
          <w:tcPr>
            <w:tcW w:w="192" w:type="pct"/>
          </w:tcPr>
          <w:p w14:paraId="54FD9445" w14:textId="77777777" w:rsidR="00DA5EE8" w:rsidRPr="009F6E2F" w:rsidRDefault="00DA5EE8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1F2DEF5D" w14:textId="3629973E" w:rsidR="00DA5EE8" w:rsidRPr="009F6E2F" w:rsidRDefault="00DA5EE8" w:rsidP="00152F09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2017</w:t>
            </w:r>
          </w:p>
        </w:tc>
      </w:tr>
      <w:tr w:rsidR="00542A0A" w:rsidRPr="009F6E2F" w14:paraId="24907E08" w14:textId="77777777" w:rsidTr="009F6E2F">
        <w:tc>
          <w:tcPr>
            <w:tcW w:w="3414" w:type="pct"/>
          </w:tcPr>
          <w:p w14:paraId="39CEA04A" w14:textId="4DE1DB38" w:rsidR="00542A0A" w:rsidRPr="009F6E2F" w:rsidRDefault="00542A0A" w:rsidP="00542A0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  <w:b/>
              </w:rPr>
              <w:t xml:space="preserve">Convener and Session Chair – </w:t>
            </w:r>
            <w:r w:rsidR="002B55E7" w:rsidRPr="009F6E2F">
              <w:rPr>
                <w:rFonts w:ascii="Calibri" w:hAnsi="Calibri"/>
                <w:b/>
              </w:rPr>
              <w:t xml:space="preserve">AGU </w:t>
            </w:r>
            <w:r w:rsidRPr="009F6E2F">
              <w:rPr>
                <w:rFonts w:ascii="Calibri" w:hAnsi="Calibri"/>
                <w:b/>
              </w:rPr>
              <w:t xml:space="preserve">Fall Meeting </w:t>
            </w:r>
            <w:r w:rsidRPr="009F6E2F">
              <w:rPr>
                <w:rFonts w:ascii="Calibri" w:hAnsi="Calibri"/>
              </w:rPr>
              <w:softHyphen/>
              <w:t>– Drought, Groundwater Management, Recharge, Baseflow, and Sustainability: Assessment, Monitoring, Modeling, Planning, and Policy</w:t>
            </w:r>
          </w:p>
          <w:p w14:paraId="1F44FC2C" w14:textId="77777777" w:rsidR="00542A0A" w:rsidRPr="009F6E2F" w:rsidRDefault="00542A0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</w:p>
        </w:tc>
        <w:tc>
          <w:tcPr>
            <w:tcW w:w="192" w:type="pct"/>
          </w:tcPr>
          <w:p w14:paraId="348AE83F" w14:textId="77777777" w:rsidR="00542A0A" w:rsidRPr="009F6E2F" w:rsidRDefault="00542A0A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4FFC7E92" w14:textId="2276E85A" w:rsidR="00542A0A" w:rsidRPr="009F6E2F" w:rsidRDefault="00542A0A" w:rsidP="00152F09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2016</w:t>
            </w:r>
          </w:p>
        </w:tc>
      </w:tr>
      <w:tr w:rsidR="00D5013A" w:rsidRPr="009F6E2F" w14:paraId="68390524" w14:textId="77777777" w:rsidTr="009F6E2F">
        <w:sdt>
          <w:sdtPr>
            <w:rPr>
              <w:rFonts w:ascii="Calibri" w:hAnsi="Calibri"/>
              <w:b/>
            </w:rPr>
            <w:id w:val="2071073688"/>
            <w:placeholder>
              <w:docPart w:val="FA4C4FEEB334FC4AA3EEDAC1EDBB0043"/>
            </w:placeholder>
          </w:sdtPr>
          <w:sdtEndPr/>
          <w:sdtContent>
            <w:tc>
              <w:tcPr>
                <w:tcW w:w="3414" w:type="pct"/>
              </w:tcPr>
              <w:p w14:paraId="74F08AFA" w14:textId="77777777" w:rsidR="00D5013A" w:rsidRPr="009F6E2F" w:rsidRDefault="00D5013A" w:rsidP="00D5013A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Calibri" w:hAnsi="Calibri"/>
                    <w:b/>
                  </w:rPr>
                </w:pPr>
                <w:r w:rsidRPr="009F6E2F">
                  <w:rPr>
                    <w:rFonts w:ascii="Calibri" w:hAnsi="Calibri"/>
                    <w:b/>
                  </w:rPr>
                  <w:t>Member of the American Geophysical Union</w:t>
                </w:r>
              </w:p>
              <w:p w14:paraId="6BFD5037" w14:textId="4B109E44" w:rsidR="00D5013A" w:rsidRPr="009F6E2F" w:rsidRDefault="00D5013A" w:rsidP="00D5013A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  <w:rPr>
                    <w:rFonts w:ascii="Calibri" w:hAnsi="Calibri"/>
                    <w:b/>
                  </w:rPr>
                </w:pPr>
              </w:p>
            </w:tc>
          </w:sdtContent>
        </w:sdt>
        <w:tc>
          <w:tcPr>
            <w:tcW w:w="192" w:type="pct"/>
          </w:tcPr>
          <w:p w14:paraId="6FFB311C" w14:textId="77777777" w:rsidR="00D5013A" w:rsidRPr="009F6E2F" w:rsidRDefault="00D5013A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1297E501" w14:textId="025192AA" w:rsidR="00D5013A" w:rsidRPr="009F6E2F" w:rsidRDefault="00D5013A" w:rsidP="00152F09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2012 – Present</w:t>
            </w:r>
          </w:p>
        </w:tc>
      </w:tr>
      <w:tr w:rsidR="00D5013A" w:rsidRPr="009F6E2F" w14:paraId="1B7B8B73" w14:textId="77777777" w:rsidTr="009F6E2F">
        <w:tc>
          <w:tcPr>
            <w:tcW w:w="3414" w:type="pct"/>
          </w:tcPr>
          <w:p w14:paraId="488ED2CA" w14:textId="77777777" w:rsidR="00D5013A" w:rsidRPr="009F6E2F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  <w:i/>
              </w:rPr>
            </w:pPr>
            <w:r w:rsidRPr="009F6E2F">
              <w:rPr>
                <w:rFonts w:ascii="Calibri" w:hAnsi="Calibri"/>
                <w:b/>
              </w:rPr>
              <w:t xml:space="preserve">Reviewer for </w:t>
            </w:r>
            <w:r w:rsidRPr="009F6E2F">
              <w:rPr>
                <w:rFonts w:ascii="Calibri" w:hAnsi="Calibri"/>
                <w:b/>
                <w:i/>
              </w:rPr>
              <w:t>Water Resources Research</w:t>
            </w:r>
          </w:p>
          <w:p w14:paraId="6E8573C0" w14:textId="64324FAE" w:rsidR="00D5013A" w:rsidRPr="009F6E2F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</w:p>
        </w:tc>
        <w:tc>
          <w:tcPr>
            <w:tcW w:w="192" w:type="pct"/>
          </w:tcPr>
          <w:p w14:paraId="10B68D8E" w14:textId="77777777" w:rsidR="00D5013A" w:rsidRPr="009F6E2F" w:rsidRDefault="00D5013A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46613D5A" w14:textId="52F0660C" w:rsidR="00D5013A" w:rsidRPr="009F6E2F" w:rsidRDefault="00D5013A" w:rsidP="00152F09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2014 – Present</w:t>
            </w:r>
          </w:p>
        </w:tc>
      </w:tr>
      <w:tr w:rsidR="00CD0183" w:rsidRPr="009F6E2F" w14:paraId="737F0AAF" w14:textId="77777777" w:rsidTr="009F6E2F">
        <w:tc>
          <w:tcPr>
            <w:tcW w:w="3414" w:type="pct"/>
          </w:tcPr>
          <w:p w14:paraId="463D7C15" w14:textId="5EDA206C" w:rsidR="00CD0183" w:rsidRPr="009F6E2F" w:rsidRDefault="00CD0183" w:rsidP="00CD0183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  <w:i/>
              </w:rPr>
            </w:pPr>
            <w:r w:rsidRPr="009F6E2F">
              <w:rPr>
                <w:rFonts w:ascii="Calibri" w:hAnsi="Calibri"/>
                <w:b/>
              </w:rPr>
              <w:t xml:space="preserve">Reviewer for </w:t>
            </w:r>
            <w:r w:rsidRPr="009F6E2F">
              <w:rPr>
                <w:rFonts w:ascii="Calibri" w:hAnsi="Calibri"/>
                <w:b/>
                <w:i/>
              </w:rPr>
              <w:t>Geophysical Research Letters</w:t>
            </w:r>
          </w:p>
          <w:p w14:paraId="14D9DC0D" w14:textId="77777777" w:rsidR="00CD0183" w:rsidRPr="009F6E2F" w:rsidRDefault="00CD0183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</w:p>
        </w:tc>
        <w:tc>
          <w:tcPr>
            <w:tcW w:w="192" w:type="pct"/>
          </w:tcPr>
          <w:p w14:paraId="04DB9B45" w14:textId="77777777" w:rsidR="00CD0183" w:rsidRPr="009F6E2F" w:rsidRDefault="00CD0183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77E0508C" w14:textId="3A4CD088" w:rsidR="00CD0183" w:rsidRPr="009F6E2F" w:rsidRDefault="00CD0183" w:rsidP="00CD0183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 xml:space="preserve">2016 – Present </w:t>
            </w:r>
          </w:p>
        </w:tc>
      </w:tr>
      <w:tr w:rsidR="00D5013A" w:rsidRPr="009F6E2F" w14:paraId="34378C14" w14:textId="77777777" w:rsidTr="009F6E2F">
        <w:tc>
          <w:tcPr>
            <w:tcW w:w="3414" w:type="pct"/>
          </w:tcPr>
          <w:p w14:paraId="28240FD5" w14:textId="4E2D45C9" w:rsidR="00D5013A" w:rsidRPr="009F6E2F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  <w:r w:rsidRPr="009F6E2F">
              <w:rPr>
                <w:rFonts w:ascii="Calibri" w:hAnsi="Calibri"/>
                <w:b/>
              </w:rPr>
              <w:t>UC Berkeley Environmental Engineering Seminar Organizer</w:t>
            </w:r>
          </w:p>
          <w:p w14:paraId="2AE296A1" w14:textId="254D78E8" w:rsidR="00D5013A" w:rsidRPr="009F6E2F" w:rsidRDefault="00D5013A" w:rsidP="00D5013A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rFonts w:ascii="Calibri" w:hAnsi="Calibri"/>
                <w:b/>
              </w:rPr>
            </w:pPr>
          </w:p>
        </w:tc>
        <w:tc>
          <w:tcPr>
            <w:tcW w:w="192" w:type="pct"/>
          </w:tcPr>
          <w:p w14:paraId="51B95D6D" w14:textId="77777777" w:rsidR="00D5013A" w:rsidRPr="009F6E2F" w:rsidRDefault="00D5013A" w:rsidP="002A589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394" w:type="pct"/>
          </w:tcPr>
          <w:p w14:paraId="4F420E9D" w14:textId="154B5C3D" w:rsidR="00D5013A" w:rsidRPr="009F6E2F" w:rsidRDefault="00D5013A" w:rsidP="00152F09">
            <w:pPr>
              <w:pStyle w:val="Date"/>
              <w:spacing w:line="240" w:lineRule="auto"/>
              <w:rPr>
                <w:rFonts w:ascii="Calibri" w:hAnsi="Calibri"/>
              </w:rPr>
            </w:pPr>
            <w:r w:rsidRPr="009F6E2F">
              <w:rPr>
                <w:rFonts w:ascii="Calibri" w:hAnsi="Calibri"/>
              </w:rPr>
              <w:t>2013</w:t>
            </w:r>
          </w:p>
        </w:tc>
      </w:tr>
    </w:tbl>
    <w:p w14:paraId="7FB35454" w14:textId="77777777" w:rsidR="00DA2869" w:rsidRPr="009F6E2F" w:rsidRDefault="00DA2869" w:rsidP="002A589E">
      <w:pPr>
        <w:spacing w:line="240" w:lineRule="auto"/>
        <w:rPr>
          <w:rFonts w:ascii="Calibri" w:hAnsi="Calibri"/>
        </w:rPr>
      </w:pPr>
    </w:p>
    <w:sectPr w:rsidR="00DA2869" w:rsidRPr="009F6E2F" w:rsidSect="00DA2869">
      <w:headerReference w:type="default" r:id="rId22"/>
      <w:headerReference w:type="first" r:id="rId23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1F5D1D" w14:textId="77777777" w:rsidR="002761DD" w:rsidRDefault="002761DD">
      <w:pPr>
        <w:spacing w:line="240" w:lineRule="auto"/>
      </w:pPr>
      <w:r>
        <w:separator/>
      </w:r>
    </w:p>
  </w:endnote>
  <w:endnote w:type="continuationSeparator" w:id="0">
    <w:p w14:paraId="714AE75A" w14:textId="77777777" w:rsidR="002761DD" w:rsidRDefault="00276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50406" w14:textId="77777777" w:rsidR="002761DD" w:rsidRDefault="002761DD">
      <w:pPr>
        <w:spacing w:line="240" w:lineRule="auto"/>
      </w:pPr>
      <w:r>
        <w:separator/>
      </w:r>
    </w:p>
  </w:footnote>
  <w:footnote w:type="continuationSeparator" w:id="0">
    <w:p w14:paraId="0B04D0A6" w14:textId="77777777" w:rsidR="002761DD" w:rsidRDefault="00276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16413" w14:textId="4EA16283" w:rsidR="007B5466" w:rsidRDefault="007B5466" w:rsidP="00EA0023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F4DDD" w14:textId="1B330934" w:rsidR="007B5466" w:rsidRPr="00A336E4" w:rsidRDefault="007B5466" w:rsidP="000D0F48">
    <w:pPr>
      <w:rPr>
        <w:rFonts w:ascii="Calibri" w:hAnsi="Calibri"/>
        <w:sz w:val="18"/>
        <w:szCs w:val="18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7B5466" w:rsidRPr="00A336E4" w14:paraId="14093837" w14:textId="77777777" w:rsidTr="000D0F48">
      <w:tc>
        <w:tcPr>
          <w:tcW w:w="4788" w:type="dxa"/>
        </w:tcPr>
        <w:p w14:paraId="3EA37DA1" w14:textId="77777777" w:rsidR="007B5466" w:rsidRPr="00A336E4" w:rsidRDefault="007B5466" w:rsidP="000D0F48">
          <w:pPr>
            <w:pStyle w:val="Title"/>
            <w:jc w:val="left"/>
            <w:rPr>
              <w:rFonts w:ascii="Calibri" w:hAnsi="Calibri"/>
              <w:color w:val="auto"/>
              <w:sz w:val="44"/>
              <w:szCs w:val="44"/>
            </w:rPr>
          </w:pPr>
          <w:r w:rsidRPr="00A336E4">
            <w:rPr>
              <w:rFonts w:ascii="Calibri" w:hAnsi="Calibri"/>
              <w:color w:val="auto"/>
              <w:sz w:val="44"/>
              <w:szCs w:val="44"/>
            </w:rPr>
            <w:t xml:space="preserve">David Dralle        </w:t>
          </w:r>
        </w:p>
        <w:p w14:paraId="2B21D542" w14:textId="77777777" w:rsidR="007B5466" w:rsidRPr="00A336E4" w:rsidRDefault="007B5466" w:rsidP="000D0F48">
          <w:pPr>
            <w:jc w:val="right"/>
            <w:rPr>
              <w:rFonts w:ascii="Calibri" w:hAnsi="Calibri"/>
              <w:sz w:val="18"/>
              <w:szCs w:val="18"/>
            </w:rPr>
          </w:pPr>
        </w:p>
      </w:tc>
      <w:tc>
        <w:tcPr>
          <w:tcW w:w="4788" w:type="dxa"/>
        </w:tcPr>
        <w:p w14:paraId="307CDF56" w14:textId="77777777" w:rsidR="007B5466" w:rsidRPr="00A336E4" w:rsidRDefault="007B5466" w:rsidP="000D0F48">
          <w:pPr>
            <w:jc w:val="right"/>
            <w:rPr>
              <w:rFonts w:ascii="Calibri" w:hAnsi="Calibri"/>
              <w:sz w:val="18"/>
              <w:szCs w:val="18"/>
            </w:rPr>
          </w:pPr>
          <w:r w:rsidRPr="00A336E4">
            <w:rPr>
              <w:rFonts w:ascii="Calibri" w:hAnsi="Calibri"/>
              <w:sz w:val="18"/>
              <w:szCs w:val="18"/>
            </w:rPr>
            <w:t>University of California, Berkeley</w:t>
          </w:r>
        </w:p>
        <w:p w14:paraId="4190AA6E" w14:textId="77777777" w:rsidR="007B5466" w:rsidRPr="00A336E4" w:rsidRDefault="007B5466" w:rsidP="000D0F48">
          <w:pPr>
            <w:jc w:val="right"/>
            <w:rPr>
              <w:rFonts w:ascii="Calibri" w:hAnsi="Calibri"/>
              <w:sz w:val="18"/>
              <w:szCs w:val="18"/>
            </w:rPr>
          </w:pPr>
          <w:r w:rsidRPr="00A336E4">
            <w:rPr>
              <w:rFonts w:ascii="Calibri" w:hAnsi="Calibri"/>
              <w:sz w:val="18"/>
              <w:szCs w:val="18"/>
            </w:rPr>
            <w:t>Berkeley, CA 94720</w:t>
          </w:r>
        </w:p>
        <w:p w14:paraId="65E7082D" w14:textId="77777777" w:rsidR="007B5466" w:rsidRPr="00A336E4" w:rsidRDefault="007B5466" w:rsidP="000D0F48">
          <w:pPr>
            <w:jc w:val="right"/>
            <w:rPr>
              <w:rFonts w:ascii="Calibri" w:hAnsi="Calibri"/>
              <w:sz w:val="18"/>
              <w:szCs w:val="18"/>
            </w:rPr>
          </w:pPr>
          <w:r w:rsidRPr="00A336E4">
            <w:rPr>
              <w:rFonts w:ascii="Calibri" w:hAnsi="Calibri"/>
              <w:sz w:val="18"/>
              <w:szCs w:val="18"/>
            </w:rPr>
            <w:t>Phone: 901.289.0945</w:t>
          </w:r>
        </w:p>
        <w:p w14:paraId="2FCD8ED1" w14:textId="7F09ACEB" w:rsidR="007B5466" w:rsidRPr="00A336E4" w:rsidRDefault="007B5466" w:rsidP="000D0F48">
          <w:pPr>
            <w:jc w:val="right"/>
            <w:rPr>
              <w:rFonts w:ascii="Calibri" w:hAnsi="Calibri"/>
              <w:sz w:val="18"/>
              <w:szCs w:val="18"/>
            </w:rPr>
          </w:pPr>
          <w:r w:rsidRPr="00A336E4">
            <w:rPr>
              <w:rFonts w:ascii="Calibri" w:hAnsi="Calibri"/>
              <w:sz w:val="18"/>
              <w:szCs w:val="18"/>
            </w:rPr>
            <w:t xml:space="preserve">E-Mail: </w:t>
          </w:r>
          <w:hyperlink r:id="rId1" w:history="1">
            <w:r w:rsidRPr="00A336E4">
              <w:rPr>
                <w:rStyle w:val="Hyperlink"/>
                <w:rFonts w:ascii="Calibri" w:hAnsi="Calibri"/>
                <w:sz w:val="18"/>
                <w:szCs w:val="18"/>
              </w:rPr>
              <w:t>dralle@berkeley.edu</w:t>
            </w:r>
          </w:hyperlink>
        </w:p>
        <w:p w14:paraId="4BFF1659" w14:textId="60DBBEBE" w:rsidR="007B5466" w:rsidRPr="00A336E4" w:rsidRDefault="007B5466" w:rsidP="000D0F48">
          <w:pPr>
            <w:jc w:val="right"/>
            <w:rPr>
              <w:rFonts w:ascii="Calibri" w:hAnsi="Calibri"/>
              <w:sz w:val="18"/>
              <w:szCs w:val="18"/>
            </w:rPr>
          </w:pPr>
          <w:r w:rsidRPr="00A336E4">
            <w:rPr>
              <w:rFonts w:ascii="Calibri" w:hAnsi="Calibri"/>
              <w:sz w:val="18"/>
              <w:szCs w:val="18"/>
            </w:rPr>
            <w:t xml:space="preserve">Website: www.daviddralle.com </w:t>
          </w:r>
        </w:p>
      </w:tc>
    </w:tr>
  </w:tbl>
  <w:p w14:paraId="257207DD" w14:textId="5F617CA5" w:rsidR="007B5466" w:rsidRPr="00A336E4" w:rsidRDefault="007B5466" w:rsidP="000D0F48">
    <w:pPr>
      <w:pStyle w:val="ContactDetails"/>
      <w:jc w:val="left"/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AA728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B43032"/>
    <w:multiLevelType w:val="hybridMultilevel"/>
    <w:tmpl w:val="741AA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90508C"/>
    <w:multiLevelType w:val="hybridMultilevel"/>
    <w:tmpl w:val="7388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564CD"/>
    <w:multiLevelType w:val="hybridMultilevel"/>
    <w:tmpl w:val="945A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A589E"/>
    <w:rsid w:val="00013623"/>
    <w:rsid w:val="00014242"/>
    <w:rsid w:val="000173B2"/>
    <w:rsid w:val="00045195"/>
    <w:rsid w:val="00045D4A"/>
    <w:rsid w:val="00080810"/>
    <w:rsid w:val="00082864"/>
    <w:rsid w:val="000859BC"/>
    <w:rsid w:val="000A06C6"/>
    <w:rsid w:val="000A35E0"/>
    <w:rsid w:val="000B205E"/>
    <w:rsid w:val="000C6A46"/>
    <w:rsid w:val="000D0F48"/>
    <w:rsid w:val="000F1A22"/>
    <w:rsid w:val="000F1FC7"/>
    <w:rsid w:val="000F471F"/>
    <w:rsid w:val="0010194C"/>
    <w:rsid w:val="00126E04"/>
    <w:rsid w:val="00131622"/>
    <w:rsid w:val="00143EAE"/>
    <w:rsid w:val="00145B2F"/>
    <w:rsid w:val="00152F09"/>
    <w:rsid w:val="001675B8"/>
    <w:rsid w:val="00170011"/>
    <w:rsid w:val="00184596"/>
    <w:rsid w:val="001B0028"/>
    <w:rsid w:val="001B67C6"/>
    <w:rsid w:val="001C0004"/>
    <w:rsid w:val="001E2368"/>
    <w:rsid w:val="00205581"/>
    <w:rsid w:val="00207EB6"/>
    <w:rsid w:val="00211B4F"/>
    <w:rsid w:val="00215476"/>
    <w:rsid w:val="00244B95"/>
    <w:rsid w:val="00246495"/>
    <w:rsid w:val="002761DD"/>
    <w:rsid w:val="00296AFA"/>
    <w:rsid w:val="00297DB9"/>
    <w:rsid w:val="002A08A8"/>
    <w:rsid w:val="002A589E"/>
    <w:rsid w:val="002B55E7"/>
    <w:rsid w:val="002B6222"/>
    <w:rsid w:val="002B644D"/>
    <w:rsid w:val="002D1CF4"/>
    <w:rsid w:val="002D3F0D"/>
    <w:rsid w:val="002F0256"/>
    <w:rsid w:val="002F0E51"/>
    <w:rsid w:val="003031AA"/>
    <w:rsid w:val="0033269C"/>
    <w:rsid w:val="00333307"/>
    <w:rsid w:val="003352BC"/>
    <w:rsid w:val="003355C3"/>
    <w:rsid w:val="0035791B"/>
    <w:rsid w:val="00375854"/>
    <w:rsid w:val="00395AA7"/>
    <w:rsid w:val="00396E27"/>
    <w:rsid w:val="003B1AFC"/>
    <w:rsid w:val="003F65E6"/>
    <w:rsid w:val="00441085"/>
    <w:rsid w:val="00454034"/>
    <w:rsid w:val="00456AF6"/>
    <w:rsid w:val="00461ED9"/>
    <w:rsid w:val="004934D7"/>
    <w:rsid w:val="004A07B9"/>
    <w:rsid w:val="004D0EE2"/>
    <w:rsid w:val="004E1CDB"/>
    <w:rsid w:val="004E362B"/>
    <w:rsid w:val="004F51D2"/>
    <w:rsid w:val="004F5E9F"/>
    <w:rsid w:val="004F6BB3"/>
    <w:rsid w:val="00513D1A"/>
    <w:rsid w:val="00542A0A"/>
    <w:rsid w:val="00545177"/>
    <w:rsid w:val="0056132D"/>
    <w:rsid w:val="005651AF"/>
    <w:rsid w:val="00573DD2"/>
    <w:rsid w:val="00592FA3"/>
    <w:rsid w:val="0059357F"/>
    <w:rsid w:val="005A1A9C"/>
    <w:rsid w:val="005C34A1"/>
    <w:rsid w:val="005D74DA"/>
    <w:rsid w:val="005E5FF0"/>
    <w:rsid w:val="005E6632"/>
    <w:rsid w:val="005F378E"/>
    <w:rsid w:val="005F6210"/>
    <w:rsid w:val="005F6C79"/>
    <w:rsid w:val="0061173C"/>
    <w:rsid w:val="0061586C"/>
    <w:rsid w:val="0063606D"/>
    <w:rsid w:val="00651D1A"/>
    <w:rsid w:val="0065216B"/>
    <w:rsid w:val="00656E09"/>
    <w:rsid w:val="00664FAC"/>
    <w:rsid w:val="00684944"/>
    <w:rsid w:val="0069306D"/>
    <w:rsid w:val="006A081B"/>
    <w:rsid w:val="006B0258"/>
    <w:rsid w:val="006D619F"/>
    <w:rsid w:val="006E7262"/>
    <w:rsid w:val="006F1C04"/>
    <w:rsid w:val="006F2200"/>
    <w:rsid w:val="006F56AA"/>
    <w:rsid w:val="0070746E"/>
    <w:rsid w:val="00716CC1"/>
    <w:rsid w:val="00741CBC"/>
    <w:rsid w:val="007631E2"/>
    <w:rsid w:val="00781287"/>
    <w:rsid w:val="00791807"/>
    <w:rsid w:val="007B2048"/>
    <w:rsid w:val="007B5466"/>
    <w:rsid w:val="007B68D7"/>
    <w:rsid w:val="007C4B02"/>
    <w:rsid w:val="007D6B1E"/>
    <w:rsid w:val="007E2893"/>
    <w:rsid w:val="0082189E"/>
    <w:rsid w:val="00830CD4"/>
    <w:rsid w:val="00836C0A"/>
    <w:rsid w:val="008733DE"/>
    <w:rsid w:val="00877098"/>
    <w:rsid w:val="008855D3"/>
    <w:rsid w:val="008B6BED"/>
    <w:rsid w:val="008C0EBF"/>
    <w:rsid w:val="008C4C1A"/>
    <w:rsid w:val="008C513E"/>
    <w:rsid w:val="00917A27"/>
    <w:rsid w:val="009326CC"/>
    <w:rsid w:val="009375BC"/>
    <w:rsid w:val="009536CC"/>
    <w:rsid w:val="009A1F24"/>
    <w:rsid w:val="009B64E5"/>
    <w:rsid w:val="009F6E2F"/>
    <w:rsid w:val="00A051EB"/>
    <w:rsid w:val="00A131A8"/>
    <w:rsid w:val="00A336E4"/>
    <w:rsid w:val="00A53792"/>
    <w:rsid w:val="00A6195E"/>
    <w:rsid w:val="00A70588"/>
    <w:rsid w:val="00A76BB8"/>
    <w:rsid w:val="00A8026D"/>
    <w:rsid w:val="00AA2860"/>
    <w:rsid w:val="00AE5A85"/>
    <w:rsid w:val="00AE6118"/>
    <w:rsid w:val="00B20540"/>
    <w:rsid w:val="00B2579E"/>
    <w:rsid w:val="00B477A8"/>
    <w:rsid w:val="00B533DD"/>
    <w:rsid w:val="00B60A1B"/>
    <w:rsid w:val="00B8535A"/>
    <w:rsid w:val="00BA0151"/>
    <w:rsid w:val="00BA32DE"/>
    <w:rsid w:val="00BB1163"/>
    <w:rsid w:val="00C0281C"/>
    <w:rsid w:val="00C061B7"/>
    <w:rsid w:val="00C06D40"/>
    <w:rsid w:val="00C24858"/>
    <w:rsid w:val="00C6010B"/>
    <w:rsid w:val="00C847E6"/>
    <w:rsid w:val="00C93EB0"/>
    <w:rsid w:val="00CB67C8"/>
    <w:rsid w:val="00CD0183"/>
    <w:rsid w:val="00D0238D"/>
    <w:rsid w:val="00D15898"/>
    <w:rsid w:val="00D21925"/>
    <w:rsid w:val="00D26FFC"/>
    <w:rsid w:val="00D361D9"/>
    <w:rsid w:val="00D475EF"/>
    <w:rsid w:val="00D5013A"/>
    <w:rsid w:val="00D555AA"/>
    <w:rsid w:val="00D82536"/>
    <w:rsid w:val="00D9734B"/>
    <w:rsid w:val="00DA2869"/>
    <w:rsid w:val="00DA5EE8"/>
    <w:rsid w:val="00DC0B69"/>
    <w:rsid w:val="00DF266C"/>
    <w:rsid w:val="00DF358F"/>
    <w:rsid w:val="00DF5D9F"/>
    <w:rsid w:val="00DF6181"/>
    <w:rsid w:val="00E043BD"/>
    <w:rsid w:val="00E20AEA"/>
    <w:rsid w:val="00E303FC"/>
    <w:rsid w:val="00E63E86"/>
    <w:rsid w:val="00E74082"/>
    <w:rsid w:val="00E81DBE"/>
    <w:rsid w:val="00E86FA3"/>
    <w:rsid w:val="00EA0023"/>
    <w:rsid w:val="00EA75E4"/>
    <w:rsid w:val="00EB3CCE"/>
    <w:rsid w:val="00EC6293"/>
    <w:rsid w:val="00ED24FD"/>
    <w:rsid w:val="00ED71A1"/>
    <w:rsid w:val="00EF120E"/>
    <w:rsid w:val="00F039D0"/>
    <w:rsid w:val="00F062B9"/>
    <w:rsid w:val="00F23FB3"/>
    <w:rsid w:val="00F261F4"/>
    <w:rsid w:val="00F602FE"/>
    <w:rsid w:val="00F67DE4"/>
    <w:rsid w:val="00FA60A6"/>
    <w:rsid w:val="00FB00DE"/>
    <w:rsid w:val="00FB04D0"/>
    <w:rsid w:val="00FD068E"/>
    <w:rsid w:val="00FD5178"/>
    <w:rsid w:val="00FE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7983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A58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C1B6B54B13D1D49BD46F1219FF23A95">
    <w:name w:val="9C1B6B54B13D1D49BD46F1219FF23A95"/>
    <w:rsid w:val="001E2368"/>
    <w:rPr>
      <w:sz w:val="24"/>
      <w:szCs w:val="24"/>
      <w:lang w:eastAsia="ja-JP"/>
    </w:rPr>
  </w:style>
  <w:style w:type="character" w:customStyle="1" w:styleId="author">
    <w:name w:val="author"/>
    <w:basedOn w:val="DefaultParagraphFont"/>
    <w:rsid w:val="000D0F48"/>
  </w:style>
  <w:style w:type="character" w:customStyle="1" w:styleId="apple-converted-space">
    <w:name w:val="apple-converted-space"/>
    <w:basedOn w:val="DefaultParagraphFont"/>
    <w:rsid w:val="000D0F48"/>
  </w:style>
  <w:style w:type="character" w:customStyle="1" w:styleId="pubyear">
    <w:name w:val="pubyear"/>
    <w:basedOn w:val="DefaultParagraphFont"/>
    <w:rsid w:val="000D0F48"/>
  </w:style>
  <w:style w:type="character" w:customStyle="1" w:styleId="articletitle">
    <w:name w:val="articletitle"/>
    <w:basedOn w:val="DefaultParagraphFont"/>
    <w:rsid w:val="000D0F48"/>
  </w:style>
  <w:style w:type="character" w:customStyle="1" w:styleId="journaltitle">
    <w:name w:val="journaltitle"/>
    <w:basedOn w:val="DefaultParagraphFont"/>
    <w:rsid w:val="000D0F48"/>
  </w:style>
  <w:style w:type="character" w:customStyle="1" w:styleId="vol">
    <w:name w:val="vol"/>
    <w:basedOn w:val="DefaultParagraphFont"/>
    <w:rsid w:val="000D0F48"/>
  </w:style>
  <w:style w:type="character" w:styleId="Hyperlink">
    <w:name w:val="Hyperlink"/>
    <w:basedOn w:val="DefaultParagraphFont"/>
    <w:uiPriority w:val="99"/>
    <w:unhideWhenUsed/>
    <w:rsid w:val="000D0F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ioscience.oxfordjournals.org/search?author1=Sally+E.+Thompson&amp;sortspec=date&amp;submit=Submit" TargetMode="External"/><Relationship Id="rId20" Type="http://schemas.openxmlformats.org/officeDocument/2006/relationships/hyperlink" Target="http://bioscience.oxfordjournals.org/search?author1=Rosamond+L.+Naylor&amp;sortspec=date&amp;submit=Submit" TargetMode="External"/><Relationship Id="rId21" Type="http://schemas.openxmlformats.org/officeDocument/2006/relationships/hyperlink" Target="http://bioscience.oxfordjournals.org/search?author1=Mary+E.+Power&amp;sortspec=date&amp;submit=Submit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ntTable" Target="fontTable.xml"/><Relationship Id="rId25" Type="http://schemas.openxmlformats.org/officeDocument/2006/relationships/glossaryDocument" Target="glossary/document.xml"/><Relationship Id="rId26" Type="http://schemas.openxmlformats.org/officeDocument/2006/relationships/theme" Target="theme/theme1.xml"/><Relationship Id="rId10" Type="http://schemas.openxmlformats.org/officeDocument/2006/relationships/hyperlink" Target="http://bioscience.oxfordjournals.org/search?author1=Anne+G.+Short+Gianotti&amp;sortspec=date&amp;submit=Submit" TargetMode="External"/><Relationship Id="rId11" Type="http://schemas.openxmlformats.org/officeDocument/2006/relationships/hyperlink" Target="http://bioscience.oxfordjournals.org/search?author1=Scott+D.+Bauer&amp;sortspec=date&amp;submit=Submit" TargetMode="External"/><Relationship Id="rId12" Type="http://schemas.openxmlformats.org/officeDocument/2006/relationships/hyperlink" Target="http://bioscience.oxfordjournals.org/search?author1=Stephanie+M.+Carlson&amp;sortspec=date&amp;submit=Submit" TargetMode="External"/><Relationship Id="rId13" Type="http://schemas.openxmlformats.org/officeDocument/2006/relationships/hyperlink" Target="http://bioscience.oxfordjournals.org/search?author1=David+N.+Dralle&amp;sortspec=date&amp;submit=Submit" TargetMode="External"/><Relationship Id="rId14" Type="http://schemas.openxmlformats.org/officeDocument/2006/relationships/hyperlink" Target="http://bioscience.oxfordjournals.org/search?author1=Mourad+W.+Gabriel&amp;sortspec=date&amp;submit=Submit" TargetMode="External"/><Relationship Id="rId15" Type="http://schemas.openxmlformats.org/officeDocument/2006/relationships/hyperlink" Target="http://bioscience.oxfordjournals.org/search?author1=Lisa+L.+Hulette&amp;sortspec=date&amp;submit=Submit" TargetMode="External"/><Relationship Id="rId16" Type="http://schemas.openxmlformats.org/officeDocument/2006/relationships/hyperlink" Target="http://bioscience.oxfordjournals.org/search?author1=Brian+J.+Johnson&amp;sortspec=date&amp;submit=Submit" TargetMode="External"/><Relationship Id="rId17" Type="http://schemas.openxmlformats.org/officeDocument/2006/relationships/hyperlink" Target="http://bioscience.oxfordjournals.org/search?author1=Curtis+A.+Knight&amp;sortspec=date&amp;submit=Submit" TargetMode="External"/><Relationship Id="rId18" Type="http://schemas.openxmlformats.org/officeDocument/2006/relationships/hyperlink" Target="http://bioscience.oxfordjournals.org/search?author1=Sarah+J.+Kupferberg&amp;sortspec=date&amp;submit=Submit" TargetMode="External"/><Relationship Id="rId19" Type="http://schemas.openxmlformats.org/officeDocument/2006/relationships/hyperlink" Target="http://bioscience.oxfordjournals.org/search?author1=Stefanie+L.+Martin&amp;sortspec=date&amp;submit=Submit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bioscience.oxfordjournals.org/search?author1=Jennifer+K.+Carah&amp;sortspec=date&amp;submit=Submit" TargetMode="External"/><Relationship Id="rId8" Type="http://schemas.openxmlformats.org/officeDocument/2006/relationships/hyperlink" Target="http://bioscience.oxfordjournals.org/search?author1=Jeanette+K.+Howard&amp;sortspec=date&amp;submit=Submi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ralle@berkeley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B287F6FFD3F245AA53C98230F43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FACB2-CC48-D847-9E88-2412F4E9A499}"/>
      </w:docPartPr>
      <w:docPartBody>
        <w:p w:rsidR="002F7AD0" w:rsidRDefault="002F7AD0" w:rsidP="002F7AD0">
          <w:pPr>
            <w:pStyle w:val="49B287F6FFD3F245AA53C98230F43089"/>
          </w:pPr>
          <w:r>
            <w:t xml:space="preserve">Etiam cursus suscipit enim. Nulla facilisi. </w:t>
          </w:r>
        </w:p>
      </w:docPartBody>
    </w:docPart>
    <w:docPart>
      <w:docPartPr>
        <w:name w:val="DE2C9491B6E538468823EAC59230D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11DC8-6DA3-834F-BFF2-D44988C3FF27}"/>
      </w:docPartPr>
      <w:docPartBody>
        <w:p w:rsidR="002F7AD0" w:rsidRDefault="002F7AD0" w:rsidP="002F7AD0">
          <w:pPr>
            <w:pStyle w:val="DE2C9491B6E538468823EAC59230D1A3"/>
          </w:pPr>
          <w:r>
            <w:t>Integer eleifend diam eu diam. Nam hendrerit. Nunc id nisi.</w:t>
          </w:r>
        </w:p>
      </w:docPartBody>
    </w:docPart>
    <w:docPart>
      <w:docPartPr>
        <w:name w:val="862C4485F0348B4B9D21253026155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44838-55C0-9443-92A7-58BBB5455452}"/>
      </w:docPartPr>
      <w:docPartBody>
        <w:p w:rsidR="002F7AD0" w:rsidRDefault="002F7AD0" w:rsidP="002F7AD0">
          <w:pPr>
            <w:pStyle w:val="862C4485F0348B4B9D212530261556D8"/>
          </w:pPr>
          <w:r>
            <w:t>Duis massa sapien, luctus sed, eleifend quis, semper a, ante.</w:t>
          </w:r>
        </w:p>
      </w:docPartBody>
    </w:docPart>
    <w:docPart>
      <w:docPartPr>
        <w:name w:val="F4BFEC14554875409B752A7F62CA4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6BCF5-F0BB-9444-BB05-9CE900B09E3A}"/>
      </w:docPartPr>
      <w:docPartBody>
        <w:p w:rsidR="002F7AD0" w:rsidRDefault="002F7AD0" w:rsidP="002F7AD0">
          <w:pPr>
            <w:pStyle w:val="F4BFEC14554875409B752A7F62CA4484"/>
          </w:pPr>
          <w:r>
            <w:t>Duis massa sapien, luctus sed, eleifend quis, semper a, ante.</w:t>
          </w:r>
        </w:p>
      </w:docPartBody>
    </w:docPart>
    <w:docPart>
      <w:docPartPr>
        <w:name w:val="6ABE6BEBC793B346B779FE01E4867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8A36E-C419-E54C-A859-09A8C5854617}"/>
      </w:docPartPr>
      <w:docPartBody>
        <w:p w:rsidR="00A97F63" w:rsidRDefault="002F7AD0" w:rsidP="002F7AD0">
          <w:pPr>
            <w:pStyle w:val="6ABE6BEBC793B346B779FE01E48677BE"/>
          </w:pPr>
          <w:r>
            <w:t xml:space="preserve">Etiam cursus suscipit enim. Nulla facilisi. </w:t>
          </w:r>
        </w:p>
      </w:docPartBody>
    </w:docPart>
    <w:docPart>
      <w:docPartPr>
        <w:name w:val="FA4C4FEEB334FC4AA3EEDAC1EDBB0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E2BC2-7D68-6843-91EC-A1C2016A0F90}"/>
      </w:docPartPr>
      <w:docPartBody>
        <w:p w:rsidR="00045712" w:rsidRDefault="00781518" w:rsidP="00781518">
          <w:pPr>
            <w:pStyle w:val="FA4C4FEEB334FC4AA3EEDAC1EDBB0043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D0"/>
    <w:rsid w:val="00045712"/>
    <w:rsid w:val="0006658A"/>
    <w:rsid w:val="00086DD2"/>
    <w:rsid w:val="000914CA"/>
    <w:rsid w:val="000C72BB"/>
    <w:rsid w:val="00115816"/>
    <w:rsid w:val="0016746C"/>
    <w:rsid w:val="00224097"/>
    <w:rsid w:val="00231190"/>
    <w:rsid w:val="00233219"/>
    <w:rsid w:val="002F7AD0"/>
    <w:rsid w:val="00323211"/>
    <w:rsid w:val="003323CB"/>
    <w:rsid w:val="00333AC4"/>
    <w:rsid w:val="003A4678"/>
    <w:rsid w:val="00497C6A"/>
    <w:rsid w:val="004E726D"/>
    <w:rsid w:val="004E7509"/>
    <w:rsid w:val="00542CAC"/>
    <w:rsid w:val="005C1E0F"/>
    <w:rsid w:val="00741D1A"/>
    <w:rsid w:val="00781518"/>
    <w:rsid w:val="007B25AC"/>
    <w:rsid w:val="00815590"/>
    <w:rsid w:val="008F0DFD"/>
    <w:rsid w:val="00917A75"/>
    <w:rsid w:val="00935AE6"/>
    <w:rsid w:val="009564A6"/>
    <w:rsid w:val="0095695B"/>
    <w:rsid w:val="00965556"/>
    <w:rsid w:val="00997C33"/>
    <w:rsid w:val="009F2095"/>
    <w:rsid w:val="00A84FE2"/>
    <w:rsid w:val="00A97F63"/>
    <w:rsid w:val="00C16072"/>
    <w:rsid w:val="00C9315A"/>
    <w:rsid w:val="00CC07FF"/>
    <w:rsid w:val="00E55F06"/>
    <w:rsid w:val="00ED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13BDE693F76B41A92C87C07FE8F159">
    <w:name w:val="9F13BDE693F76B41A92C87C07FE8F159"/>
  </w:style>
  <w:style w:type="paragraph" w:customStyle="1" w:styleId="A3395FABDCCE8D4FAF1F881470ADF3CF">
    <w:name w:val="A3395FABDCCE8D4FAF1F881470ADF3CF"/>
  </w:style>
  <w:style w:type="paragraph" w:customStyle="1" w:styleId="BC182C67A95C834AA84FFEBCDA81FE56">
    <w:name w:val="BC182C67A95C834AA84FFEBCDA81FE56"/>
  </w:style>
  <w:style w:type="paragraph" w:customStyle="1" w:styleId="DFE742D79AD8EB4EAE11BCE6FEDFFDF8">
    <w:name w:val="DFE742D79AD8EB4EAE11BCE6FEDFFDF8"/>
  </w:style>
  <w:style w:type="paragraph" w:customStyle="1" w:styleId="E6D0FC3056274D4B9DF507346B2E61AC">
    <w:name w:val="E6D0FC3056274D4B9DF507346B2E61AC"/>
  </w:style>
  <w:style w:type="paragraph" w:customStyle="1" w:styleId="2E22A4746079154E80C8D7F4C065EF46">
    <w:name w:val="2E22A4746079154E80C8D7F4C065EF46"/>
  </w:style>
  <w:style w:type="paragraph" w:customStyle="1" w:styleId="97217E0BA4942B45A2960D52CD808A0C">
    <w:name w:val="97217E0BA4942B45A2960D52CD808A0C"/>
  </w:style>
  <w:style w:type="paragraph" w:customStyle="1" w:styleId="BAE6D297B0B13B4E8D79FE9AA8CCA544">
    <w:name w:val="BAE6D297B0B13B4E8D79FE9AA8CCA544"/>
  </w:style>
  <w:style w:type="paragraph" w:customStyle="1" w:styleId="08A86A3B05A16640B306182FEAD9EE26">
    <w:name w:val="08A86A3B05A16640B306182FEAD9EE26"/>
  </w:style>
  <w:style w:type="paragraph" w:customStyle="1" w:styleId="1F4EAD86E06BA04BB793F85972721613">
    <w:name w:val="1F4EAD86E06BA04BB793F85972721613"/>
  </w:style>
  <w:style w:type="paragraph" w:customStyle="1" w:styleId="97857FF1C9F8884E81B6F68EE42D209A">
    <w:name w:val="97857FF1C9F8884E81B6F68EE42D209A"/>
  </w:style>
  <w:style w:type="paragraph" w:customStyle="1" w:styleId="9C1B6B54B13D1D49BD46F1219FF23A95">
    <w:name w:val="9C1B6B54B13D1D49BD46F1219FF23A95"/>
  </w:style>
  <w:style w:type="paragraph" w:customStyle="1" w:styleId="73D1D50126EF0D41AAAC78A0A77D8003">
    <w:name w:val="73D1D50126EF0D41AAAC78A0A77D8003"/>
  </w:style>
  <w:style w:type="paragraph" w:customStyle="1" w:styleId="101093629B6948428895EB9E76C9FDF1">
    <w:name w:val="101093629B6948428895EB9E76C9FDF1"/>
  </w:style>
  <w:style w:type="paragraph" w:customStyle="1" w:styleId="CD44F485DC753F4BBC16687418B32BF1">
    <w:name w:val="CD44F485DC753F4BBC16687418B32BF1"/>
  </w:style>
  <w:style w:type="paragraph" w:customStyle="1" w:styleId="E8A26D4D8901F94BBF67852788F21988">
    <w:name w:val="E8A26D4D8901F94BBF67852788F21988"/>
  </w:style>
  <w:style w:type="paragraph" w:customStyle="1" w:styleId="0C9CF62E87CE5D42BAC4A11E482E4C97">
    <w:name w:val="0C9CF62E87CE5D42BAC4A11E482E4C97"/>
  </w:style>
  <w:style w:type="paragraph" w:customStyle="1" w:styleId="36588CBF5CC3C54E98EFDC60787F186B">
    <w:name w:val="36588CBF5CC3C54E98EFDC60787F186B"/>
  </w:style>
  <w:style w:type="paragraph" w:customStyle="1" w:styleId="552B03276F7FE549BB413980268EABB3">
    <w:name w:val="552B03276F7FE549BB413980268EABB3"/>
  </w:style>
  <w:style w:type="paragraph" w:customStyle="1" w:styleId="CB6478CA19645B4D9AD84E68C53D7BB3">
    <w:name w:val="CB6478CA19645B4D9AD84E68C53D7BB3"/>
  </w:style>
  <w:style w:type="paragraph" w:customStyle="1" w:styleId="DDDBA4EF772FA447B50FEEC137DED720">
    <w:name w:val="DDDBA4EF772FA447B50FEEC137DED720"/>
  </w:style>
  <w:style w:type="paragraph" w:customStyle="1" w:styleId="BF610A09BD4CA24989E7A9C56E20D820">
    <w:name w:val="BF610A09BD4CA24989E7A9C56E20D820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55FECD9814008649A64F43F52301CA20">
    <w:name w:val="55FECD9814008649A64F43F52301CA20"/>
  </w:style>
  <w:style w:type="paragraph" w:customStyle="1" w:styleId="9E1ADEEF6D949E45BAC446E5837F1EEF">
    <w:name w:val="9E1ADEEF6D949E45BAC446E5837F1EEF"/>
  </w:style>
  <w:style w:type="paragraph" w:customStyle="1" w:styleId="713EC3F21E5E3B48BDFD14778D38BD6C">
    <w:name w:val="713EC3F21E5E3B48BDFD14778D38BD6C"/>
    <w:rsid w:val="002F7AD0"/>
  </w:style>
  <w:style w:type="paragraph" w:customStyle="1" w:styleId="FC4CDA5F7142E54B8B7EBA16220C8DC2">
    <w:name w:val="FC4CDA5F7142E54B8B7EBA16220C8DC2"/>
    <w:rsid w:val="002F7AD0"/>
  </w:style>
  <w:style w:type="paragraph" w:customStyle="1" w:styleId="2749BE11F556F142BDC4BE8F4D63753F">
    <w:name w:val="2749BE11F556F142BDC4BE8F4D63753F"/>
    <w:rsid w:val="002F7AD0"/>
  </w:style>
  <w:style w:type="paragraph" w:customStyle="1" w:styleId="7BBB5B903E884645978C44D0D1FBC57E">
    <w:name w:val="7BBB5B903E884645978C44D0D1FBC57E"/>
    <w:rsid w:val="002F7AD0"/>
  </w:style>
  <w:style w:type="paragraph" w:customStyle="1" w:styleId="1DB10C839101B04AB5827A00EB87F7AA">
    <w:name w:val="1DB10C839101B04AB5827A00EB87F7AA"/>
    <w:rsid w:val="002F7AD0"/>
  </w:style>
  <w:style w:type="paragraph" w:customStyle="1" w:styleId="74270847BDDD2047AAC423FD9864A1AE">
    <w:name w:val="74270847BDDD2047AAC423FD9864A1AE"/>
    <w:rsid w:val="002F7AD0"/>
  </w:style>
  <w:style w:type="paragraph" w:customStyle="1" w:styleId="5177F6B62557164D957CC7104AE81F3A">
    <w:name w:val="5177F6B62557164D957CC7104AE81F3A"/>
    <w:rsid w:val="002F7AD0"/>
  </w:style>
  <w:style w:type="paragraph" w:customStyle="1" w:styleId="6041929E10545E4BACDE7619135E445B">
    <w:name w:val="6041929E10545E4BACDE7619135E445B"/>
    <w:rsid w:val="002F7AD0"/>
  </w:style>
  <w:style w:type="paragraph" w:customStyle="1" w:styleId="49B287F6FFD3F245AA53C98230F43089">
    <w:name w:val="49B287F6FFD3F245AA53C98230F43089"/>
    <w:rsid w:val="002F7AD0"/>
  </w:style>
  <w:style w:type="paragraph" w:customStyle="1" w:styleId="BBDA30F3286A1A44A68DC83740BC6413">
    <w:name w:val="BBDA30F3286A1A44A68DC83740BC6413"/>
    <w:rsid w:val="002F7AD0"/>
  </w:style>
  <w:style w:type="paragraph" w:customStyle="1" w:styleId="CE6507D557B80D44A3C505CFA86BBD17">
    <w:name w:val="CE6507D557B80D44A3C505CFA86BBD17"/>
    <w:rsid w:val="002F7AD0"/>
  </w:style>
  <w:style w:type="paragraph" w:customStyle="1" w:styleId="DE2C9491B6E538468823EAC59230D1A3">
    <w:name w:val="DE2C9491B6E538468823EAC59230D1A3"/>
    <w:rsid w:val="002F7AD0"/>
  </w:style>
  <w:style w:type="paragraph" w:customStyle="1" w:styleId="862C4485F0348B4B9D212530261556D8">
    <w:name w:val="862C4485F0348B4B9D212530261556D8"/>
    <w:rsid w:val="002F7AD0"/>
  </w:style>
  <w:style w:type="paragraph" w:customStyle="1" w:styleId="F4BFEC14554875409B752A7F62CA4484">
    <w:name w:val="F4BFEC14554875409B752A7F62CA4484"/>
    <w:rsid w:val="002F7AD0"/>
  </w:style>
  <w:style w:type="paragraph" w:customStyle="1" w:styleId="B38C712293D3D34390958A34B6EBB636">
    <w:name w:val="B38C712293D3D34390958A34B6EBB636"/>
    <w:rsid w:val="002F7AD0"/>
  </w:style>
  <w:style w:type="paragraph" w:customStyle="1" w:styleId="6ABE6BEBC793B346B779FE01E48677BE">
    <w:name w:val="6ABE6BEBC793B346B779FE01E48677BE"/>
    <w:rsid w:val="002F7AD0"/>
  </w:style>
  <w:style w:type="paragraph" w:customStyle="1" w:styleId="81AD514923241449AFCE943AB30D86BB">
    <w:name w:val="81AD514923241449AFCE943AB30D86BB"/>
    <w:rsid w:val="00323211"/>
  </w:style>
  <w:style w:type="paragraph" w:customStyle="1" w:styleId="1CC217FE961FA94F92FFE4422842058C">
    <w:name w:val="1CC217FE961FA94F92FFE4422842058C"/>
    <w:rsid w:val="003323CB"/>
    <w:rPr>
      <w:lang w:eastAsia="en-US"/>
    </w:rPr>
  </w:style>
  <w:style w:type="paragraph" w:customStyle="1" w:styleId="3DAB31C33CB4674CBE7DB1E7BFCFE82F">
    <w:name w:val="3DAB31C33CB4674CBE7DB1E7BFCFE82F"/>
    <w:rsid w:val="003323CB"/>
    <w:rPr>
      <w:lang w:eastAsia="en-US"/>
    </w:rPr>
  </w:style>
  <w:style w:type="paragraph" w:customStyle="1" w:styleId="DACF8C99B451A14DB730021B32AF8A5E">
    <w:name w:val="DACF8C99B451A14DB730021B32AF8A5E"/>
    <w:rsid w:val="003323CB"/>
    <w:rPr>
      <w:lang w:eastAsia="en-US"/>
    </w:rPr>
  </w:style>
  <w:style w:type="paragraph" w:customStyle="1" w:styleId="0394D1CB487B6B428B6A0CFE9D9E8F9F">
    <w:name w:val="0394D1CB487B6B428B6A0CFE9D9E8F9F"/>
    <w:rsid w:val="003323CB"/>
    <w:rPr>
      <w:lang w:eastAsia="en-US"/>
    </w:rPr>
  </w:style>
  <w:style w:type="paragraph" w:customStyle="1" w:styleId="FADC5FAC744DCD498B382B27CEE0DA2F">
    <w:name w:val="FADC5FAC744DCD498B382B27CEE0DA2F"/>
    <w:rsid w:val="00781518"/>
    <w:rPr>
      <w:lang w:eastAsia="en-US"/>
    </w:rPr>
  </w:style>
  <w:style w:type="paragraph" w:customStyle="1" w:styleId="F9A54D06736DA145977ADFB003BD451E">
    <w:name w:val="F9A54D06736DA145977ADFB003BD451E"/>
    <w:rsid w:val="00781518"/>
    <w:rPr>
      <w:lang w:eastAsia="en-US"/>
    </w:rPr>
  </w:style>
  <w:style w:type="paragraph" w:customStyle="1" w:styleId="0FA42DDF0F4BB94FBB6BE73065C65FAE">
    <w:name w:val="0FA42DDF0F4BB94FBB6BE73065C65FAE"/>
    <w:rsid w:val="00781518"/>
    <w:rPr>
      <w:lang w:eastAsia="en-US"/>
    </w:rPr>
  </w:style>
  <w:style w:type="paragraph" w:customStyle="1" w:styleId="FA4C4FEEB334FC4AA3EEDAC1EDBB0043">
    <w:name w:val="FA4C4FEEB334FC4AA3EEDAC1EDBB0043"/>
    <w:rsid w:val="00781518"/>
    <w:rPr>
      <w:lang w:eastAsia="en-US"/>
    </w:rPr>
  </w:style>
  <w:style w:type="paragraph" w:customStyle="1" w:styleId="78A8CE33CBCA6C41BCD89F49EC944AA4">
    <w:name w:val="78A8CE33CBCA6C41BCD89F49EC944AA4"/>
    <w:rsid w:val="00781518"/>
    <w:rPr>
      <w:lang w:eastAsia="en-US"/>
    </w:rPr>
  </w:style>
  <w:style w:type="paragraph" w:customStyle="1" w:styleId="92E1F0F655E42040A801230A9E09CF63">
    <w:name w:val="92E1F0F655E42040A801230A9E09CF63"/>
    <w:rsid w:val="00C9315A"/>
    <w:rPr>
      <w:lang w:eastAsia="en-US"/>
    </w:rPr>
  </w:style>
  <w:style w:type="paragraph" w:customStyle="1" w:styleId="66D3E61DF6F5674285F1F7542F1F4439">
    <w:name w:val="66D3E61DF6F5674285F1F7542F1F4439"/>
    <w:rsid w:val="00C9315A"/>
    <w:rPr>
      <w:lang w:eastAsia="en-US"/>
    </w:rPr>
  </w:style>
  <w:style w:type="paragraph" w:customStyle="1" w:styleId="70A98FA80EFB1A4EA4283C4DBD0FDF9C">
    <w:name w:val="70A98FA80EFB1A4EA4283C4DBD0FDF9C"/>
    <w:rsid w:val="000914CA"/>
    <w:rPr>
      <w:lang w:eastAsia="en-US"/>
    </w:rPr>
  </w:style>
  <w:style w:type="paragraph" w:customStyle="1" w:styleId="E2ABAEAECADF6E4DB8245D31AB174EF5">
    <w:name w:val="E2ABAEAECADF6E4DB8245D31AB174EF5"/>
    <w:rsid w:val="000914CA"/>
    <w:rPr>
      <w:lang w:eastAsia="en-US"/>
    </w:rPr>
  </w:style>
  <w:style w:type="paragraph" w:customStyle="1" w:styleId="0DB3FAFF938CE44D8CEE60DDE379E469">
    <w:name w:val="0DB3FAFF938CE44D8CEE60DDE379E469"/>
    <w:rsid w:val="000914CA"/>
    <w:rPr>
      <w:lang w:eastAsia="en-US"/>
    </w:rPr>
  </w:style>
  <w:style w:type="paragraph" w:customStyle="1" w:styleId="9BDA1FA215AD2441B0F40C332E1887B7">
    <w:name w:val="9BDA1FA215AD2441B0F40C332E1887B7"/>
    <w:rsid w:val="000914CA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View:Resumes:Vitae.dotx</Template>
  <TotalTime>11</TotalTime>
  <Pages>6</Pages>
  <Words>1608</Words>
  <Characters>9169</Characters>
  <Application>Microsoft Macintosh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Education</vt:lpstr>
      <vt:lpstr>Work and teaching experience </vt:lpstr>
      <vt:lpstr/>
      <vt:lpstr>Recognition</vt:lpstr>
      <vt:lpstr/>
      <vt:lpstr>Grants and fellowships</vt:lpstr>
      <vt:lpstr>Publications </vt:lpstr>
      <vt:lpstr>(* undergraduate or masters student)</vt:lpstr>
      <vt:lpstr>Research presentations</vt:lpstr>
      <vt:lpstr>Science outreach and advising</vt:lpstr>
      <vt:lpstr/>
      <vt:lpstr>Professional affiliations and service</vt:lpstr>
    </vt:vector>
  </TitlesOfParts>
  <Manager/>
  <Company/>
  <LinksUpToDate>false</LinksUpToDate>
  <CharactersWithSpaces>10756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david dralle</cp:lastModifiedBy>
  <cp:revision>12</cp:revision>
  <cp:lastPrinted>2017-11-27T16:44:00Z</cp:lastPrinted>
  <dcterms:created xsi:type="dcterms:W3CDTF">2017-11-27T16:44:00Z</dcterms:created>
  <dcterms:modified xsi:type="dcterms:W3CDTF">2017-12-27T19:13:00Z</dcterms:modified>
  <cp:category/>
</cp:coreProperties>
</file>