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44"/>
          <w:szCs w:val="44"/>
          <w:rtl w:val="0"/>
        </w:rPr>
        <w:t xml:space="preserve">Davide Domenghini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0" w:lineRule="auto"/>
        <w:rPr/>
      </w:pPr>
      <w:r w:rsidDel="00000000" w:rsidR="00000000" w:rsidRPr="00000000">
        <w:rPr>
          <w:rFonts w:ascii="Calibri" w:cs="Calibri" w:eastAsia="Calibri" w:hAnsi="Calibri"/>
          <w:color w:val="c0392b"/>
          <w:sz w:val="24"/>
          <w:szCs w:val="24"/>
          <w:rtl w:val="0"/>
        </w:rPr>
        <w:t xml:space="preserve">Senior Front-End Engineer  |  Founder, Nannynow.co.uk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0" w:lineRule="auto"/>
        <w:rPr/>
      </w:pPr>
      <w:r w:rsidDel="00000000" w:rsidR="00000000" w:rsidRPr="00000000"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London, UK  •  07752 829119  •  davide@domenghini.com  •  linkedin.com/in/davidedomenghini  •  github.com/davide77  •  nannynow.co.uk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c0392b" w:space="4" w:sz="8" w:val="single"/>
        </w:pBdr>
        <w:spacing w:after="14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ABOUT 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I'm a Senior Front-End Engineer and founder with 20+ years of experience building scalable, high-performance web applications for some of the world's most demanding brands - Sky, Estée Lauder, Liberty Global, Bristol City Council, EE, and A+E Networks. I specialise in React, Next.js and TypeScript, and I love the moment when a complex multi-step product finally feels effortless to use.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What sets me apart is range: I can architect a 12-step financial lending platform one day and prototype an experimental WebGL interface the next. I lead frontend delivery on enterprise platforms generating multi-million euro revenue, but I'm equally at home mentoring juniors, mastering AI-assisted workflows, and turning a rough idea into a working MVP. I'm currently building Nannynow.co.uk, a consumer product connecting families with childcare - end-to-end from architecture to launch - because I believe the best engineers know how to ship product, not just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I come alive when I'm solving the hard problems that sit between design, engineering and commercial: the ones where good UX, clean architecture and business outcomes all have to land at once.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c0392b" w:space="4" w:sz="8" w:val="single"/>
        </w:pBdr>
        <w:spacing w:after="14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Core stack: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React, Next.js, TypeScript, JavaScript (ES6+), HTML5, SCSS/SASS (BEM), CSS3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Architecture &amp; state: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Component-driven design systems, React Context API, scalable SCSS (7-1 pattern), API/JSON integration, performance optimisation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DevOps &amp; tooling: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Git, GitHub, CI/CD, Docker, GCP, Vercel, Visual Studio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Creative &amp; interactive: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GSAP, Framer Motion, Three.js, WebGL, SVG, rapid experimentation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Standards &amp; practice: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WCAG 2.1 AA accessibility, responsive/mobile-first design, Agile (Scrum), code reviews, mentoring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CMS &amp; platforms: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WordPress (headless), Drupal, Umbraco, Squiz Matrix DXP, AEM, Docusaurus</w:t>
      </w:r>
    </w:p>
    <w:p w:rsidR="00000000" w:rsidDel="00000000" w:rsidP="00000000" w:rsidRDefault="00000000" w:rsidRPr="00000000" w14:paraId="0000000F">
      <w:pPr>
        <w:pBdr>
          <w:bottom w:color="c0392b" w:space="4" w:sz="8" w:val="single"/>
        </w:pBdr>
        <w:spacing w:after="14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AI-ASSISTED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I've spent the past two years embedding AI tools into my workflow - not as a shortcut, but as a force multiplier. With AI in the loop, I now ship full-stack features end-to-end that I'd previously have needed a cross-functional team to deliver. My view: AI doesn't replace senior engineering judgement, it amplifies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Full-stack delivery.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Nannynow.co.uk end-to-end - data model, API, frontend, deployment - work that pre-AI would have needed a backend engineer in the loop. Architecture and final calls stay with me.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Debugging at machine speed.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Solve in hours what used to take days, across unfamiliar stacks and legacy codebases - the diagnostic loop between “something's wrong” and “I know why” has collapsed.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Code review as the discipline that scales AI.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 treat AI output with the scepticism I'd apply to a mid-level pull request. Fast to generate, slower to verify - and verification is where senior engineers earn their keep.</w:t>
      </w:r>
    </w:p>
    <w:p w:rsidR="00000000" w:rsidDel="00000000" w:rsidP="00000000" w:rsidRDefault="00000000" w:rsidRPr="00000000" w14:paraId="00000014">
      <w:pPr>
        <w:spacing w:after="120" w:before="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Tools: 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Cursor, Claude Code, GitHub Copilot, ChatGPT - chosen by task, not habit.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bottom w:color="c0392b" w:space="4" w:sz="8" w:val="single"/>
        </w:pBdr>
        <w:spacing w:after="14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Founder &amp; Front-End Lead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 |  Nannynow.co.uk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2026 -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I'm building Nannynow from concept to MVP - a consumer product that connects families with trusted childcare. I own everything: product strategy, architecture, UX, delivery. It's the project I always wanted to do, where I can prove that a senior engineer can move as fast as a startup founder when the layers between idea and ship are removed.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Architected and built the entire product in Next.js, React and TypeScript with a mobile-first, performance-first approach.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Designed a scalable component architecture reusable across multiple user journeys, so adding new flows is fast and consistent.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Used AI-assisted prototyping to validate UX flows early, compressing what would have been weeks of iteration into days.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Currently scoping a mobile app extension and continuous product evolution roadmap.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Design &amp; Front-End Lead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 |  Striver.Football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2026 -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Striver.Football is a live consumer brand in the youth football space. I came in once the strategy and brand voice work was in place, and took it from guidelines to a shipped, production website - directing design and frontend execution end-to-end.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Translated the brand strategy and voice guideline document into a working design system - tokens, typography, colour, pattern, motion - codified in SCSS and surfaced as a living design-system page the whole team works from.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Architected the site in Next.js (App Router), React and TypeScript with a server-component-first approach, Suspense/skeleton loading patterns, and a token-driven SCSS layer (BEM components, generated utility classes, container-query responsive system).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Directed visual execution across layout, motion, accessibility (WCAG AAA on small brand marks) and image art direction, keeping every shipped surface aligned with the brand guidelines.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Integrated the editorial and growth pipeline: headless WordPress CMS, IMAGO image licensing, a custom Mailchimp upsert flow, and trunk-based continuous deployment to production.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Established a “brand-as-code” workflow - brand definition as the single source of truth, automated voice and visual guardrails - so every artifact ships consistent with the identity.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Tech: Next.js, React, TypeScript, SCSS (token maps, BEM, generated utilities), WordPress, IMAGO, Mailchimp.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Founder, Front-End &amp; Full-Stack Engineer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 |  Cheam Sports FC (cheamsportsfc.com)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2024 -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I coach a youth team at Cheam Sports FC and over the last two years I've also built and shipped the club's entire digital platform end-to-end - a production application serving 100+ families across marketing site, member portal, payment flow, admin dashboard and automated content pipeline. Same proof point as Nannynow: with AI in the loop, one senior frontend engineer can deliver what would historically have needed a small cross-functional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Architected the full stack in Next.js 14 (App Router, server components), TypeScript, MySQL on Drizzle ORM, and Better Auth, deployed across Vercel, SiteGround and a custom PHP proxy backend.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Built a Stripe payment flow with webhook reconciliation into a Google Apps Script that mirrors transactions into the treasurer's spreadsheet, so the club's non-technical volunteers never had to change their workflow.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Designed a member portal with role-based access (parent, coach, manager, player), iCal-synced event calendar, RSVP and fee collection.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Wrote a defensive HTML scraper (cheerio) for FA Full-Time fixtures and league tables, proxied through a PHP backend to bypass Vercel network restrictions, and reconciled it against an internal fixture log for friendlies and pitch allocations.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Built a procedural Instagram banner generator: deterministic PRNG-driven SVG art, OpenType.js glyph rendering and Sharp rasterisation, producing 1080x1350 templates keyed to each team's accent colour.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Shipped a PWA with web-push notifications and Vercel cron jobs for weekly fixture posts, friendlies refresh and payment reminders.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Designed a token-driven SCSS system (BEM components, generated utility classes, container-query responsive layer) so visual changes stay traceable and the codebase remains auditable.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Maintained as a forkable template: a single club.config.ts (theme, badge, contact details) makes the codebase reusable by other grassroots clubs.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Tech: Next.js, React, TypeScript, Drizzle ORM, MySQL, Better Auth, Stripe, Nodemailer, Sharp, OpenType.js, Three.js, Framer Motion, SCSS, Playwright, Vercel, SiteGround, Google Apps Script.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Senior Front-End Developer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 |  Liberty Blume - Liberty Global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03/2025 -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I lead frontend architecture and delivery on a large-scale financial lending platform, partnering closely with product, design and commercial teams across a multi-stage lending journey covering package building, credit assessment, customer data capture and digital agreement completion.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Architected a scalable React application using context-based state management across 12+ interconnected steps, supporting complex loan workflows where every transition has to handle real money and real compliance.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Implemented rigorous data validation and transformation for financial inputs, ensuring compliance with lending and security standards.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Designed a scalable SCSS architecture using the 7-1 pattern and BEM, delivering responsive, accessible UI components that the wider team now uses as the standard.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Built secure, production-ready components with API integrations, digital signature flows and compliance-driven data handling.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Optimised performance through asset strategy, font loading and state management, measurably reducing load times and eliminating unnecessary re-renders across the multi-step flow.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Established the team's development and DevOps standards including Git workflows, commit conventions, GCP deployment pipelines and Docker-based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Senior Front-End Developer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 |  Estée Lauder Companies, London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05/2022 - 02/2025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I led frontend modernisation across the EMEA team for a premium beauty portfolio including Clinique, MAC Cosmetics, Bobbi Brown, Tom Ford Beauty, Jo Malone London, La Mer and Origins. My work directly supported ecommerce platforms generating multi-million euro revenue across European markets.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Architected modern frontend solutions across brand websites, establishing the technical blueprint that became the standard for global rollout.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Led the digital transformation of the French and German markets as the first regions modernised, serving as proof-of-concept for enterprise-wide adoption.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Delivered measurable performance improvements on luxury ecommerce platforms that directly supported multi-million euro revenue streams.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Collaborated with international design, marketing and product teams to balance brand consistency with regional market preferences and compliance requirements.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Established modern development workflows and best practices subsequently adopted across all EMEA markets.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Tech: JavaScript, React, Mustache, HTML5, SCSS, Drupal, PerlJam.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Senior Front-End Developer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 |  Bristol City Council,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12/2021 - 05/2022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I led the comprehensive digital transformation of bristol.gov.uk, architecting a modern design system in React and Docusaurus under Agile delivery. The platform I built remains live today, serving Bristol's 500,000+ residents.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Designed and implemented a scalable government design system fully aligned with GOV.UK Design System principles and GDS standards.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Mentored and supervised 2 frontend associates, training them on government design system concepts, accessibility requirements and public sector development best practices.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Delivered full WCAG 2.1 AA compliance across all components, ensuring inclusive digital services for a population of 500,000+.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Established reusable component libraries and documentation standards that improved development efficiency across multiple council departments.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Modernised legacy infrastructure while maintaining uninterrupted public services throughout the transition.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Tech: React, Docusaurus, JavaScript, HTML5, SCSS. Led 2 frontend associates.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Senior Front-End Developer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 |  Squiz,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02/2021 - 10/2021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Delivered client-facing consulting and technical solutions as part of Squiz's Professional Services team, architecting scalable frontend implementations in Squiz Matrix CMS/DXP for complex service-led organisations.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Built and standardised reusable component libraries within Matrix CMS, reducing development time across client implementations by 40%.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Delivered both traditional and headless Matrix implementations, integrating with client systems via RESTful APIs for multi-channel content publishing.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Led knowledge transfer sessions for internal teams on Matrix best practices, modern JavaScript patterns and performance optimisation at enterprise scale.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Championed component-based architecture and responsive design principles that became standard across multiple client projects.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Tech: Squiz Matrix CMS, JavaScript (ES6+), HTML5, SCSS, RESTful APIs.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Senior Front-End Developer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 |  Boring Money, London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03/2020 - 02/2021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Built boringmoneyadvice.co.uk from the ground up using .NET Umbraco, vanilla ES6 and SCSS, collaborating closely with UX, design and marketing to deliver customer-facing fintech features.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Tech: HTML5, SCSS, JavaScript ES6, C#, Umbraco CMS.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Lead Creative Front-End Developer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 |  MomentumABM, London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11/2017 - 03/2020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Led technical delivery on high-profile ABM (Account-Based Marketing) projects for top global tech clients, running technical meetings and mentoring junior talent.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Introduced a new digital production methodology that was adopted as the team's standard way of working.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Tech: JavaScript, Handlebars, JSON, ScrollMagic, GSAP, WebGL, SVG, HTML5, SCSS, Flexbox.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Earlier Roles - Senior Front-End Developer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 |  Various, London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20"/>
          <w:szCs w:val="20"/>
          <w:rtl w:val="0"/>
        </w:rPr>
        <w:t xml:space="preserve">2006 - 2017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A decade-plus of senior frontend roles across major brands and agencies, delivering everything from product launch campaigns to ground-up site rebuilds. Highlights: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EE (2017):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Delivered Apple product launch campaigns and contributed to the modernisation of the EE website. Tech: AEM, GSAP, ES6.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 Sense (2017):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Migrated the company website to Visual Studio MVC with a modern responsive structure.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A+E Networks EMEA (2016-17):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Redeveloped The HISTORY Channel and BLAZE websites.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Spring Studios (2016):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ecommerce product and listing pages for Le Bon Marché.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Home Office GDS (2016):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Redeveloped the Home Office website's Style Guide in Angular.js.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Sky TV (2013-16):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Collaborated with UX, product and design teams on SkyStore and SkyGo, building consumer-facing features for one of the UK's biggest media platforms.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News UK (2013):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the new Driving.co.uk brand site from scratch.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Hogarth &amp; Ogilvy (2012-13):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Redeveloped the HSBC application using Mustache, Backbone, Python and Django.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Brandwidth Global (2012):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Led frontend on the my.toyota.co.uk advanced responsive design project.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RAPP UK (2011-12):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GSK and Philips sites and integrated Facebook apps with .NET and PHP.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Comic Relief (2010-11):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Contributed to Red Nose Day website features for one of the UK's most-loved charity campaigns.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Inmarsat (2007-10):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Redeveloped the company website, emails and microsites, and led the development team.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8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TUISKI (2006-07):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Led design and frontend delivery on TUISKI websites in a Java environment.</w:t>
      </w:r>
    </w:p>
    <w:p w:rsidR="00000000" w:rsidDel="00000000" w:rsidP="00000000" w:rsidRDefault="00000000" w:rsidRPr="00000000" w14:paraId="0000006E">
      <w:pPr>
        <w:pBdr>
          <w:bottom w:color="c0392b" w:space="4" w:sz="8" w:val="single"/>
        </w:pBdr>
        <w:spacing w:after="14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BEYOND 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Grassroots Football Coach - Cheam Sports FC, Surrey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For the past 6 years I've been coaching and managing a youth team at Cheam Sports FC. What I love most is the psychology side: understanding how to motivate different personalities, build confidence in the quieter kids, channel the energy of the louder ones. It's taught me that great leadership isn't about authority - it's about creating an environment where people want to give their best. The same instincts shape how I mentor junior developers and lead frontend teams. (The club's digital platform listed above grew out of this; the domain knowledge also feeds directly into my work on Striver.Football.)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Creative coding &amp; experimentation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00" w:before="0" w:line="30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Outside client work, I keep my hands dirty with Three.js, WebGL and GSAP - building experimental interfaces and interactive prototypes. It's where I test ideas that later show up, more disciplined, in production work.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jc w:val="center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sz w:val="18"/>
          <w:szCs w:val="18"/>
          <w:rtl w:val="0"/>
        </w:rPr>
        <w:t xml:space="preserve">References available on request.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