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210A27">
        <w:trPr>
          <w:trHeight w:val="699"/>
        </w:trPr>
        <w:tc>
          <w:tcPr>
            <w:tcW w:w="3681" w:type="dxa"/>
            <w:tcBorders>
              <w:bottom w:val="nil"/>
              <w:right w:val="nil"/>
            </w:tcBorders>
            <w:shd w:val="clear" w:color="auto" w:fill="auto"/>
          </w:tcPr>
          <w:p w:rsidR="00210A27" w:rsidRPr="00A44EE8" w:rsidRDefault="00D038F6">
            <w:pPr>
              <w:jc w:val="center"/>
              <w:rPr>
                <w:b/>
                <w:lang w:val="it-IT"/>
              </w:rPr>
            </w:pPr>
            <w:r w:rsidRPr="00A44EE8">
              <w:rPr>
                <w:rFonts w:ascii="Times New Roman" w:eastAsia="Times New Roman" w:hAnsi="Times New Roman" w:cs="Times New Roman"/>
                <w:b/>
                <w:sz w:val="20"/>
                <w:lang w:val="it-IT"/>
              </w:rPr>
              <w:t>Architetture dei Sistemi di Elaborazione</w:t>
            </w:r>
          </w:p>
        </w:tc>
        <w:tc>
          <w:tcPr>
            <w:tcW w:w="5669" w:type="dxa"/>
            <w:tcBorders>
              <w:left w:val="nil"/>
              <w:bottom w:val="nil"/>
            </w:tcBorders>
            <w:shd w:val="clear" w:color="auto" w:fill="auto"/>
          </w:tcPr>
          <w:p w:rsidR="00210A27" w:rsidRDefault="00D038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:rsidR="00210A27" w:rsidRDefault="00D038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</w:rPr>
              <w:t>November 5</w:t>
            </w:r>
            <w:r>
              <w:rPr>
                <w:rFonts w:ascii="Times New Roman" w:eastAsia="Times New Roman" w:hAnsi="Times New Roman" w:cs="Times New Roman"/>
                <w:highlight w:val="red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</w:rPr>
              <w:t xml:space="preserve"> 2021</w:t>
            </w:r>
          </w:p>
        </w:tc>
      </w:tr>
      <w:tr w:rsidR="00210A27" w:rsidRPr="00A44EE8">
        <w:trPr>
          <w:trHeight w:val="294"/>
        </w:trPr>
        <w:tc>
          <w:tcPr>
            <w:tcW w:w="3681" w:type="dxa"/>
            <w:tcBorders>
              <w:top w:val="nil"/>
              <w:right w:val="nil"/>
            </w:tcBorders>
            <w:shd w:val="clear" w:color="auto" w:fill="auto"/>
          </w:tcPr>
          <w:p w:rsidR="00210A27" w:rsidRDefault="00D038F6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:rsidR="00210A27" w:rsidRDefault="00D038F6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69" w:type="dxa"/>
            <w:tcBorders>
              <w:top w:val="nil"/>
              <w:left w:val="nil"/>
            </w:tcBorders>
            <w:shd w:val="clear" w:color="auto" w:fill="auto"/>
          </w:tcPr>
          <w:p w:rsidR="00210A27" w:rsidRPr="000D0E89" w:rsidRDefault="00D038F6">
            <w:pPr>
              <w:jc w:val="both"/>
            </w:pPr>
            <w:r w:rsidRPr="000D0E89">
              <w:t xml:space="preserve">Expected delivery of </w:t>
            </w:r>
            <w:r w:rsidRPr="000D0E89">
              <w:rPr>
                <w:highlight w:val="yellow"/>
              </w:rPr>
              <w:t>lab_04.zip</w:t>
            </w:r>
            <w:r w:rsidRPr="000D0E89">
              <w:t xml:space="preserve"> must include:</w:t>
            </w:r>
          </w:p>
          <w:p w:rsidR="00210A27" w:rsidRDefault="00D038F6">
            <w:pPr>
              <w:pStyle w:val="Paragrafoelenco"/>
              <w:numPr>
                <w:ilvl w:val="0"/>
                <w:numId w:val="5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:rsidR="00210A27" w:rsidRDefault="00210A27">
      <w:pPr>
        <w:pStyle w:val="Predefinito"/>
        <w:jc w:val="both"/>
      </w:pPr>
    </w:p>
    <w:p w:rsidR="00210A27" w:rsidRDefault="00D038F6">
      <w:pPr>
        <w:pStyle w:val="Predefinito"/>
        <w:numPr>
          <w:ilvl w:val="0"/>
          <w:numId w:val="1"/>
        </w:numPr>
        <w:jc w:val="both"/>
      </w:pPr>
      <w:r>
        <w:t>Introducing gem5</w:t>
      </w:r>
    </w:p>
    <w:p w:rsidR="00210A27" w:rsidRDefault="00D038F6">
      <w:pPr>
        <w:pStyle w:val="Predefinito"/>
        <w:jc w:val="both"/>
      </w:pPr>
      <w:r>
        <w:t xml:space="preserve">gem5 is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:rsidR="00210A27" w:rsidRDefault="00D038F6">
      <w:pPr>
        <w:pStyle w:val="Predefinito"/>
        <w:jc w:val="both"/>
      </w:pPr>
      <w:r>
        <w:t>the laboratory version uses the ALPHA CPU model previously compiled and placed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10A27" w:rsidRDefault="00D038F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/opt/gem5/</w:t>
            </w:r>
          </w:p>
        </w:tc>
      </w:tr>
    </w:tbl>
    <w:p w:rsidR="00210A27" w:rsidRDefault="00210A27">
      <w:pPr>
        <w:pStyle w:val="Predefinito"/>
        <w:jc w:val="both"/>
      </w:pPr>
    </w:p>
    <w:p w:rsidR="00210A27" w:rsidRDefault="00D038F6">
      <w:pPr>
        <w:pStyle w:val="Predefinito"/>
        <w:jc w:val="both"/>
      </w:pPr>
      <w:r>
        <w:t>the ALPHA compilation chain is available at:</w:t>
      </w:r>
    </w:p>
    <w:tbl>
      <w:tblPr>
        <w:tblW w:w="923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10A27" w:rsidRDefault="00D038F6">
            <w:pPr>
              <w:pStyle w:val="Predefinito"/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/opt/alphaev67-unknown-linux-gnu/bin/ </w:t>
            </w:r>
          </w:p>
        </w:tc>
      </w:tr>
    </w:tbl>
    <w:p w:rsidR="00210A27" w:rsidRDefault="00210A27">
      <w:pPr>
        <w:pStyle w:val="Predefinito"/>
        <w:jc w:val="both"/>
        <w:rPr>
          <w:rStyle w:val="Testosorgente"/>
          <w:rFonts w:ascii="Times New Roman" w:hAnsi="Times New Roman" w:cs="Times New Roman"/>
        </w:rPr>
      </w:pPr>
    </w:p>
    <w:p w:rsidR="00210A27" w:rsidRDefault="00D038F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compiler, by running this command:</w:t>
      </w:r>
    </w:p>
    <w:tbl>
      <w:tblPr>
        <w:tblW w:w="9236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 xml:space="preserve">~/my_gem5Dir$ /opt/alphaev67-unknown-linux-gnu/bin/alphaev67-unknown-linux-gnu-gcc -static -o hello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20"/>
                <w:szCs w:val="20"/>
                <w:u w:val="none"/>
              </w:rPr>
              <w:t>hello.c</w:t>
            </w:r>
            <w:proofErr w:type="spellEnd"/>
          </w:p>
        </w:tc>
      </w:tr>
    </w:tbl>
    <w:p w:rsidR="00210A27" w:rsidRDefault="00210A27">
      <w:pPr>
        <w:ind w:left="720"/>
        <w:jc w:val="both"/>
        <w:rPr>
          <w:lang w:val="en-US"/>
        </w:rPr>
      </w:pPr>
    </w:p>
    <w:p w:rsidR="00210A27" w:rsidRDefault="00D038F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210A27" w:rsidRPr="00A44EE8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-c hello</w:t>
            </w:r>
          </w:p>
        </w:tc>
      </w:tr>
    </w:tbl>
    <w:p w:rsidR="00210A27" w:rsidRDefault="00D038F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:rsidR="00210A27" w:rsidRDefault="00D038F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~/my_gem5Dir$ /opt/gem5/build/ALPHA/gem5.opt /opt/gem5/configs/example/se.py -c hello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  <w:lang w:val="sv-SE"/>
              </w:rPr>
            </w:pPr>
            <w:r>
              <w:rPr>
                <w:rFonts w:ascii="Courier New" w:hAnsi="Courier New"/>
                <w:sz w:val="18"/>
                <w:szCs w:val="18"/>
                <w:lang w:val="sv-SE"/>
              </w:rPr>
              <w:t>gem5 Simulator System.  http://gem5.org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:rsidR="00210A27" w:rsidRDefault="00210A27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compiled Sep 20 2017 12:34:54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gem5 started Jan 19 2018 10:57:58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this_pc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5477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command line: /opt/gem5/build/ALPHA/gem5.opt /opt/gem5/configs/example/se.py -c hello</w:t>
            </w:r>
          </w:p>
          <w:p w:rsidR="00210A27" w:rsidRDefault="00210A27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0: </w:t>
            </w: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_gdb.listener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#0 on port 7000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warn: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ClockedObject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: More than one power state change request encountered within the same simulation tick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hola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mundo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!</w:t>
            </w:r>
          </w:p>
          <w:p w:rsidR="00210A27" w:rsidRDefault="00D038F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Exiting @ tick 2623000 because target called </w:t>
            </w:r>
            <w:proofErr w:type="gramStart"/>
            <w:r>
              <w:rPr>
                <w:rFonts w:ascii="Courier New" w:hAnsi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/>
                <w:sz w:val="18"/>
                <w:szCs w:val="18"/>
              </w:rPr>
              <w:t>)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:rsidR="00210A27" w:rsidRDefault="00D038F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. In the following, some extracts of the produced files are reported.</w:t>
      </w:r>
    </w:p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:rsidR="00210A27" w:rsidRDefault="00D038F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lastRenderedPageBreak/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:rsidR="00210A27" w:rsidRDefault="00D038F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:rsidR="00210A27" w:rsidRDefault="00210A27">
      <w:pPr>
        <w:tabs>
          <w:tab w:val="left" w:pos="107"/>
        </w:tabs>
        <w:ind w:left="1440"/>
        <w:jc w:val="both"/>
      </w:pPr>
    </w:p>
    <w:p w:rsidR="00210A27" w:rsidRDefault="00D038F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:rsidR="00210A27" w:rsidRDefault="00210A27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210A27" w:rsidRPr="00A44EE8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10A27" w:rsidRDefault="00D038F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isa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:rsidR="00210A27" w:rsidRDefault="00D038F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:rsidR="00210A27" w:rsidRDefault="00210A27">
      <w:pPr>
        <w:jc w:val="both"/>
        <w:rPr>
          <w:lang w:val="en-US"/>
        </w:rPr>
      </w:pPr>
    </w:p>
    <w:p w:rsidR="00210A27" w:rsidRDefault="00D038F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/opt/gem5/build/ALPHA/gem5.opt /opt/gem5/configs/example/se.py -h 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30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00"/>
      </w:tblGrid>
      <w:tr w:rsidR="00210A27" w:rsidRPr="00A44EE8">
        <w:trPr>
          <w:trHeight w:val="54"/>
        </w:trPr>
        <w:tc>
          <w:tcPr>
            <w:tcW w:w="9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--list-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:rsidR="00210A27" w:rsidRDefault="00210A27">
      <w:pPr>
        <w:jc w:val="both"/>
        <w:rPr>
          <w:i/>
          <w:iCs/>
          <w:lang w:val="en-US"/>
        </w:rPr>
      </w:pPr>
    </w:p>
    <w:p w:rsidR="00210A27" w:rsidRDefault="00D038F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-c hello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</w:t>
      </w:r>
      <w:proofErr w:type="gramStart"/>
      <w:r>
        <w:rPr>
          <w:lang w:val="en-US"/>
        </w:rPr>
        <w:t>in order</w:t>
      </w:r>
      <w:proofErr w:type="gramEnd"/>
      <w:r>
        <w:rPr>
          <w:lang w:val="en-US"/>
        </w:rPr>
        <w:t xml:space="preserve"> pipeline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~/my_gem5Dir$ /opt/gem5/build/ALPHA/gem5.opt /opt/gem5/configs/example/se.py --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--caches -c hello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210A27" w:rsidRPr="00A44EE8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10A27" w:rsidRDefault="00D038F6">
            <w:pPr>
              <w:pStyle w:val="Predefinito"/>
              <w:jc w:val="both"/>
            </w:pPr>
            <w:r w:rsidRPr="000D0E89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~/my_gem5Dir$ </w:t>
            </w:r>
            <w:bookmarkStart w:id="0" w:name="__DdeLink__631_2040733323"/>
            <w:r w:rsidRPr="000D0E89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/opt/gem5/build/ALPHA/gem5.opt /opt/gem5/configs/example/se.py --</w:t>
            </w:r>
            <w:proofErr w:type="spellStart"/>
            <w:r w:rsidRPr="000D0E89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Pr="000D0E89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-type=DerivO3CPU --caches -c </w:t>
            </w:r>
            <w:bookmarkEnd w:id="0"/>
            <w:r w:rsidRPr="000D0E89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hello</w:t>
            </w:r>
          </w:p>
        </w:tc>
      </w:tr>
    </w:tbl>
    <w:p w:rsidR="00210A27" w:rsidRPr="000D0E89" w:rsidRDefault="00210A27">
      <w:pPr>
        <w:jc w:val="both"/>
        <w:rPr>
          <w:lang w:val="en-US"/>
        </w:rPr>
      </w:pPr>
    </w:p>
    <w:p w:rsidR="00210A27" w:rsidRDefault="00D038F6">
      <w:pPr>
        <w:jc w:val="both"/>
        <w:rPr>
          <w:lang w:val="en-US"/>
        </w:rPr>
      </w:pPr>
      <w:r>
        <w:rPr>
          <w:lang w:val="en-US"/>
        </w:rPr>
        <w:t>Create a table gathering for every simulated CPU the following information: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Ticks 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Number of instructions simulated 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:rsidR="00210A27" w:rsidRDefault="00D038F6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Number of CPU clock cycles = Number of ticks / CPU Clock period in ticks (usually 500)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Clock Cycles per Instruction (CPI)</w:t>
      </w:r>
      <w:r>
        <w:rPr>
          <w:lang w:val="en-US"/>
        </w:rPr>
        <w:tab/>
      </w:r>
    </w:p>
    <w:p w:rsidR="00210A27" w:rsidRDefault="00D038F6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CPI = CPU Clock Cycles / instructions simulated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Host time in seconds</w:t>
      </w:r>
    </w:p>
    <w:p w:rsidR="00210A27" w:rsidRDefault="00D038F6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Number of instructions Fetch Unit has encountered (this should be gathered for the out-of-order processor only).</w:t>
      </w:r>
    </w:p>
    <w:p w:rsidR="00210A27" w:rsidRDefault="00210A27">
      <w:pPr>
        <w:jc w:val="both"/>
        <w:rPr>
          <w:lang w:val="en-US"/>
        </w:rPr>
      </w:pPr>
    </w:p>
    <w:p w:rsidR="00210A27" w:rsidRDefault="00D038F6">
      <w:pPr>
        <w:jc w:val="both"/>
        <w:rPr>
          <w:lang w:val="en-US"/>
        </w:rPr>
      </w:pPr>
      <w:r>
        <w:rPr>
          <w:lang w:val="en-US"/>
        </w:rPr>
        <w:t>TABLE1: Hello program behavior on different CPU models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97"/>
        <w:gridCol w:w="2315"/>
        <w:gridCol w:w="2321"/>
        <w:gridCol w:w="1701"/>
        <w:gridCol w:w="1605"/>
      </w:tblGrid>
      <w:tr w:rsidR="00210A27" w:rsidTr="000D0E89">
        <w:trPr>
          <w:trHeight w:val="288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CPU</w:t>
            </w:r>
          </w:p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23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DeriveO3CPU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bookmarkStart w:id="1" w:name="_GoBack" w:colFirst="1" w:colLast="4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Ticks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2791000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402673000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34601500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19787000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 clock domain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5582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805346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69203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39575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simulated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5549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5549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5562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5350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1.00594701748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145.133537574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12.4421071557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44EE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44EE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7.39719626168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Committed instructions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5549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5549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5562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5548</w:t>
            </w:r>
          </w:p>
        </w:tc>
      </w:tr>
      <w:tr w:rsidR="00210A27" w:rsidTr="000D0E89">
        <w:trPr>
          <w:trHeight w:val="288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Host seconds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0.00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</w:tr>
      <w:tr w:rsidR="00210A27" w:rsidTr="000D0E89">
        <w:trPr>
          <w:trHeight w:val="849"/>
        </w:trPr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encountered by Fetch Unit</w:t>
            </w:r>
          </w:p>
        </w:tc>
        <w:tc>
          <w:tcPr>
            <w:tcW w:w="23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3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11183</w:t>
            </w:r>
          </w:p>
        </w:tc>
      </w:tr>
      <w:bookmarkEnd w:id="1"/>
    </w:tbl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Default="00210A27">
      <w:pPr>
        <w:ind w:left="360"/>
        <w:jc w:val="both"/>
        <w:rPr>
          <w:lang w:val="en-US"/>
        </w:rPr>
      </w:pPr>
    </w:p>
    <w:p w:rsidR="00210A27" w:rsidRPr="000D0E89" w:rsidRDefault="00D038F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Download the test programs related to the </w:t>
      </w:r>
      <w:r>
        <w:rPr>
          <w:b/>
          <w:bCs/>
          <w:lang w:val="en-US"/>
        </w:rPr>
        <w:t>automotive</w:t>
      </w:r>
      <w:r>
        <w:rPr>
          <w:lang w:val="en-US"/>
        </w:rPr>
        <w:t xml:space="preserve"> sector available in </w:t>
      </w:r>
      <w:proofErr w:type="spellStart"/>
      <w:r>
        <w:rPr>
          <w:lang w:val="en-US"/>
        </w:rPr>
        <w:t>MiBench</w:t>
      </w:r>
      <w:proofErr w:type="spellEnd"/>
      <w:r>
        <w:rPr>
          <w:lang w:val="en-US"/>
        </w:rPr>
        <w:t xml:space="preserve">: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bitcount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qsort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, </w:t>
      </w:r>
      <w:r>
        <w:rPr>
          <w:lang w:val="en-US"/>
        </w:rPr>
        <w:t>and</w:t>
      </w:r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susan</w:t>
      </w:r>
      <w:proofErr w:type="spellEnd"/>
      <w:r>
        <w:rPr>
          <w:lang w:val="en-US"/>
        </w:rPr>
        <w:t xml:space="preserve">. These programs are freely available at </w:t>
      </w:r>
      <w:r w:rsidR="00E069CB">
        <w:fldChar w:fldCharType="begin"/>
      </w:r>
      <w:r w:rsidR="00E069CB" w:rsidRPr="00A44EE8">
        <w:rPr>
          <w:lang w:val="en-US"/>
        </w:rPr>
        <w:instrText xml:space="preserve"> HYPERLINK "http://vhosts.eecs.umich.edu/mibench/" \h </w:instrText>
      </w:r>
      <w:r w:rsidR="00E069CB">
        <w:fldChar w:fldCharType="separate"/>
      </w:r>
      <w:r>
        <w:rPr>
          <w:rStyle w:val="CollegamentoInternet"/>
          <w:lang w:val="en-US"/>
        </w:rPr>
        <w:t>http://vhosts.eecs.umich.edu/mibench/</w:t>
      </w:r>
      <w:r w:rsidR="00E069CB">
        <w:rPr>
          <w:rStyle w:val="CollegamentoInternet"/>
          <w:lang w:val="en-US"/>
        </w:rPr>
        <w:fldChar w:fldCharType="end"/>
      </w:r>
    </w:p>
    <w:p w:rsidR="00210A27" w:rsidRDefault="00D038F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compile the program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provided </w:t>
      </w:r>
      <w:proofErr w:type="spellStart"/>
      <w:r>
        <w:rPr>
          <w:i/>
          <w:iCs/>
          <w:lang w:val="en-US"/>
        </w:rPr>
        <w:t>Makefile</w:t>
      </w:r>
      <w:proofErr w:type="spellEnd"/>
      <w:r>
        <w:rPr>
          <w:lang w:val="en-US"/>
        </w:rPr>
        <w:t xml:space="preserve"> using the ALPHA compiler</w:t>
      </w:r>
    </w:p>
    <w:p w:rsidR="00210A27" w:rsidRDefault="00D038F6">
      <w:pPr>
        <w:jc w:val="both"/>
      </w:pPr>
      <w:r>
        <w:rPr>
          <w:lang w:val="en-US"/>
        </w:rPr>
        <w:tab/>
      </w:r>
      <w:r>
        <w:rPr>
          <w:i/>
          <w:iCs/>
          <w:lang w:val="en-US"/>
        </w:rPr>
        <w:t>hint:</w:t>
      </w:r>
    </w:p>
    <w:tbl>
      <w:tblPr>
        <w:tblW w:w="9407" w:type="dxa"/>
        <w:tblInd w:w="7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7"/>
      </w:tblGrid>
      <w:tr w:rsidR="00210A27">
        <w:tc>
          <w:tcPr>
            <w:tcW w:w="9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10A27" w:rsidRDefault="00D038F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a variable to the </w:t>
            </w:r>
            <w:proofErr w:type="spellStart"/>
            <w:r>
              <w:rPr>
                <w:lang w:val="en-US"/>
              </w:rPr>
              <w:t>Makefile</w:t>
            </w:r>
            <w:proofErr w:type="spellEnd"/>
            <w:r>
              <w:rPr>
                <w:lang w:val="en-US"/>
              </w:rPr>
              <w:t xml:space="preserve"> in order to use the ALPHA compiler:</w:t>
            </w:r>
          </w:p>
          <w:p w:rsidR="00210A27" w:rsidRDefault="00210A27">
            <w:pPr>
              <w:jc w:val="both"/>
              <w:rPr>
                <w:lang w:val="en-US"/>
              </w:rPr>
            </w:pPr>
          </w:p>
          <w:p w:rsidR="00210A27" w:rsidRDefault="00D038F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CROSS_COMPILE = /opt/alphaev67-unknown-linux-gnu/bin/alphaev67-unknown-linux-gnu</w:t>
            </w:r>
          </w:p>
          <w:p w:rsidR="00210A27" w:rsidRDefault="00D038F6">
            <w:pPr>
              <w:jc w:val="both"/>
              <w:rPr>
                <w:rFonts w:ascii="Courier New" w:hAnsi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/>
                <w:sz w:val="18"/>
                <w:szCs w:val="18"/>
                <w:lang w:val="en-US"/>
              </w:rPr>
              <w:t>CC=$(CROSS_COMPILE)-</w:t>
            </w:r>
            <w:proofErr w:type="spellStart"/>
            <w:r>
              <w:rPr>
                <w:rFonts w:ascii="Courier New" w:hAnsi="Courier New"/>
                <w:sz w:val="18"/>
                <w:szCs w:val="18"/>
                <w:lang w:val="en-US"/>
              </w:rPr>
              <w:t>gcc</w:t>
            </w:r>
            <w:proofErr w:type="spellEnd"/>
          </w:p>
          <w:p w:rsidR="00210A27" w:rsidRDefault="00210A27">
            <w:pPr>
              <w:jc w:val="both"/>
              <w:rPr>
                <w:lang w:val="en-US"/>
              </w:rPr>
            </w:pPr>
          </w:p>
          <w:p w:rsidR="00210A27" w:rsidRDefault="00D038F6">
            <w:pPr>
              <w:jc w:val="both"/>
              <w:rPr>
                <w:lang w:val="en-US"/>
              </w:rPr>
            </w:pPr>
            <w:bookmarkStart w:id="2" w:name="__DdeLink__443_664677174"/>
            <w:r>
              <w:rPr>
                <w:lang w:val="en-US"/>
              </w:rPr>
              <w:t xml:space="preserve">and substitute all the </w:t>
            </w:r>
            <w:proofErr w:type="spellStart"/>
            <w:r>
              <w:rPr>
                <w:rFonts w:ascii="Courier" w:hAnsi="Courier"/>
                <w:lang w:val="en-US"/>
              </w:rPr>
              <w:t>gcc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>
              <w:rPr>
                <w:lang w:val="en-US"/>
              </w:rPr>
              <w:t xml:space="preserve">occurrences with the new variable as </w:t>
            </w:r>
            <w:bookmarkEnd w:id="2"/>
            <w:r>
              <w:rPr>
                <w:lang w:val="en-US"/>
              </w:rPr>
              <w:t>follows:</w:t>
            </w:r>
          </w:p>
          <w:p w:rsidR="00210A27" w:rsidRDefault="00210A27">
            <w:pPr>
              <w:jc w:val="both"/>
              <w:rPr>
                <w:lang w:val="en-US"/>
              </w:rPr>
            </w:pPr>
          </w:p>
          <w:p w:rsidR="00210A27" w:rsidRDefault="00D038F6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ourier ne" w:hAnsi="Courier ne"/>
                <w:i/>
                <w:iCs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urier ne" w:hAnsi="Courier ne"/>
                <w:sz w:val="18"/>
                <w:szCs w:val="18"/>
                <w:lang w:val="en-US"/>
              </w:rPr>
              <w:t xml:space="preserve"> → $(CC) </w:t>
            </w:r>
          </w:p>
        </w:tc>
      </w:tr>
    </w:tbl>
    <w:p w:rsidR="00210A27" w:rsidRDefault="00210A27">
      <w:pPr>
        <w:jc w:val="both"/>
        <w:rPr>
          <w:lang w:val="en-US"/>
        </w:rPr>
      </w:pPr>
    </w:p>
    <w:p w:rsidR="00210A27" w:rsidRDefault="00D038F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program </w:t>
      </w:r>
      <w:proofErr w:type="spellStart"/>
      <w:r>
        <w:rPr>
          <w:rFonts w:ascii="Courier New" w:hAnsi="Courier New"/>
          <w:b/>
          <w:bCs/>
          <w:sz w:val="20"/>
          <w:szCs w:val="20"/>
          <w:lang w:val="en-US"/>
        </w:rPr>
        <w:t>basicmath</w:t>
      </w:r>
      <w:proofErr w:type="spellEnd"/>
      <w:r>
        <w:rPr>
          <w:lang w:val="en-US"/>
        </w:rPr>
        <w:t xml:space="preserve"> using the </w:t>
      </w:r>
      <w:r>
        <w:rPr>
          <w:b/>
          <w:bCs/>
          <w:i/>
          <w:iCs/>
          <w:lang w:val="en-US"/>
        </w:rPr>
        <w:t>large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set of inputs and the default processor (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, saving the output results. In the case the simulation time is higher than a couple of minutes, modify the program in order to reduce the simulation time; for example, in the case of </w:t>
      </w:r>
      <w:proofErr w:type="spellStart"/>
      <w:r>
        <w:rPr>
          <w:rFonts w:ascii="Courier New" w:hAnsi="Courier New"/>
          <w:lang w:val="en-US"/>
        </w:rPr>
        <w:t>basicmath</w:t>
      </w:r>
      <w:proofErr w:type="spellEnd"/>
      <w:r>
        <w:rPr>
          <w:lang w:val="en-US"/>
        </w:rPr>
        <w:t xml:space="preserve">, it is necessary to reduce the number of iterations the program executes in order to reduce the computational time.  </w:t>
      </w:r>
    </w:p>
    <w:p w:rsidR="00210A27" w:rsidRDefault="00D038F6">
      <w:pPr>
        <w:ind w:left="720"/>
        <w:jc w:val="both"/>
        <w:rPr>
          <w:lang w:val="en-US"/>
        </w:rPr>
      </w:pPr>
      <w:r>
        <w:rPr>
          <w:highlight w:val="yellow"/>
          <w:u w:val="single"/>
          <w:lang w:val="en-US"/>
        </w:rPr>
        <w:t>TODO</w:t>
      </w:r>
      <w:r>
        <w:rPr>
          <w:lang w:val="en-US"/>
        </w:rPr>
        <w:t xml:space="preserve">: To reduce the simulation time of </w:t>
      </w:r>
      <w:proofErr w:type="spellStart"/>
      <w:r>
        <w:rPr>
          <w:i/>
          <w:iCs/>
          <w:lang w:val="en-US"/>
        </w:rPr>
        <w:t>basicmath_large.c</w:t>
      </w:r>
      <w:proofErr w:type="spellEnd"/>
      <w:r>
        <w:rPr>
          <w:lang w:val="en-US"/>
        </w:rPr>
        <w:t xml:space="preserve">, modify the number of iterations of the </w:t>
      </w:r>
      <w:r>
        <w:rPr>
          <w:u w:val="single"/>
          <w:lang w:val="en-US"/>
        </w:rPr>
        <w:t>for loops</w:t>
      </w:r>
      <w:r>
        <w:rPr>
          <w:lang w:val="en-US"/>
        </w:rPr>
        <w:t xml:space="preserve"> as follows:</w:t>
      </w:r>
    </w:p>
    <w:p w:rsidR="00210A27" w:rsidRDefault="00210A27">
      <w:pPr>
        <w:ind w:left="720"/>
        <w:jc w:val="both"/>
        <w:rPr>
          <w:lang w:val="en-US"/>
        </w:rPr>
      </w:pPr>
    </w:p>
    <w:p w:rsidR="00210A27" w:rsidRDefault="00D038F6">
      <w:pPr>
        <w:ind w:left="720"/>
        <w:jc w:val="center"/>
        <w:rPr>
          <w:lang w:val="en-US"/>
        </w:rPr>
      </w:pPr>
      <w:r>
        <w:rPr>
          <w:noProof/>
        </w:rPr>
        <w:drawing>
          <wp:inline distT="0" distB="4445" distL="0" distR="1270">
            <wp:extent cx="3694430" cy="4167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7" w:rsidRDefault="00210A27">
      <w:pPr>
        <w:ind w:left="720"/>
        <w:jc w:val="both"/>
        <w:rPr>
          <w:lang w:val="en-US"/>
        </w:rPr>
      </w:pPr>
    </w:p>
    <w:p w:rsidR="00210A27" w:rsidRDefault="00D038F6">
      <w:pPr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Simulate the resulting program using the gem5 different CPU models and collect the following information: </w:t>
      </w:r>
    </w:p>
    <w:p w:rsidR="00210A27" w:rsidRDefault="00D038F6">
      <w:pPr>
        <w:numPr>
          <w:ilvl w:val="1"/>
          <w:numId w:val="4"/>
        </w:numPr>
        <w:jc w:val="both"/>
      </w:pPr>
      <w:r>
        <w:rPr>
          <w:lang w:val="en-US"/>
        </w:rPr>
        <w:t xml:space="preserve">Number of instructions simulated </w:t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CPU Clock Cycles</w:t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Clock Cycles per Instruction (CPI)</w:t>
      </w:r>
      <w:r>
        <w:rPr>
          <w:lang w:val="en-US"/>
        </w:rPr>
        <w:tab/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committed</w:t>
      </w:r>
    </w:p>
    <w:p w:rsidR="00210A27" w:rsidRDefault="00D038F6">
      <w:pPr>
        <w:numPr>
          <w:ilvl w:val="1"/>
          <w:numId w:val="4"/>
        </w:numPr>
        <w:jc w:val="both"/>
      </w:pPr>
      <w:r>
        <w:rPr>
          <w:lang w:val="en-US"/>
        </w:rPr>
        <w:t>Host time in seconds</w:t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Prediction ratio for Conditional Branches (Number of Incorrect Predicted Conditional Branches </w:t>
      </w:r>
      <w:proofErr w:type="gramStart"/>
      <w:r>
        <w:rPr>
          <w:lang w:val="en-US"/>
        </w:rPr>
        <w:t>/  Number</w:t>
      </w:r>
      <w:proofErr w:type="gramEnd"/>
      <w:r>
        <w:rPr>
          <w:lang w:val="en-US"/>
        </w:rPr>
        <w:t xml:space="preserve"> of Predicted Conditional Branches)</w:t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BTB hits</w:t>
      </w:r>
    </w:p>
    <w:p w:rsidR="00210A27" w:rsidRDefault="00D038F6">
      <w:pPr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Number of instructions Fetch Unit has encountered.</w:t>
      </w:r>
    </w:p>
    <w:p w:rsidR="00210A27" w:rsidRDefault="00D038F6">
      <w:pPr>
        <w:ind w:left="720"/>
        <w:jc w:val="both"/>
        <w:rPr>
          <w:lang w:val="en-US"/>
        </w:rPr>
      </w:pPr>
      <w:r>
        <w:rPr>
          <w:lang w:val="en-US"/>
        </w:rPr>
        <w:t xml:space="preserve">Parameters </w:t>
      </w:r>
      <w:proofErr w:type="gramStart"/>
      <w:r>
        <w:rPr>
          <w:i/>
          <w:lang w:val="en-US"/>
        </w:rPr>
        <w:t>f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g and h</w:t>
      </w:r>
      <w:r>
        <w:rPr>
          <w:lang w:val="en-US"/>
        </w:rPr>
        <w:t xml:space="preserve"> should be gathered exclusively for the out-of-order processor. </w:t>
      </w:r>
    </w:p>
    <w:p w:rsidR="00210A27" w:rsidRDefault="00210A27">
      <w:pPr>
        <w:jc w:val="both"/>
        <w:rPr>
          <w:lang w:val="en-US"/>
        </w:rPr>
      </w:pPr>
    </w:p>
    <w:p w:rsidR="00210A27" w:rsidRDefault="00210A27">
      <w:pPr>
        <w:jc w:val="both"/>
        <w:rPr>
          <w:lang w:val="en-US"/>
        </w:rPr>
      </w:pPr>
    </w:p>
    <w:p w:rsidR="00210A27" w:rsidRDefault="00D038F6">
      <w:pPr>
        <w:jc w:val="both"/>
        <w:rPr>
          <w:lang w:val="en-US"/>
        </w:rPr>
      </w:pPr>
      <w:r>
        <w:rPr>
          <w:lang w:val="en-US"/>
        </w:rPr>
        <w:t xml:space="preserve">TABLE2: </w:t>
      </w:r>
      <w:proofErr w:type="spellStart"/>
      <w:r>
        <w:rPr>
          <w:rFonts w:ascii="Courier New" w:hAnsi="Courier New"/>
          <w:lang w:val="en-US"/>
        </w:rPr>
        <w:t>basicmath_large</w:t>
      </w:r>
      <w:proofErr w:type="spellEnd"/>
      <w:r>
        <w:rPr>
          <w:lang w:val="en-US"/>
        </w:rPr>
        <w:t xml:space="preserve"> program behavior on different CPU models</w:t>
      </w:r>
    </w:p>
    <w:tbl>
      <w:tblPr>
        <w:tblW w:w="95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3"/>
        <w:gridCol w:w="1963"/>
        <w:gridCol w:w="2145"/>
        <w:gridCol w:w="1610"/>
        <w:gridCol w:w="1709"/>
      </w:tblGrid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 CPUs</w:t>
            </w:r>
          </w:p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Parameters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DerivO3CPU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Ticks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222416559500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31158520203000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364964286500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144932423500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CPU clock domain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500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Clock Cycles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444833120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62317040406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729928573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289864849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Instructions simulated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0D0E8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D0E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444833083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436251113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CPI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1.00000014163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140.090848523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1.64090442212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0.66444495008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Committed instructions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444833083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8351F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351F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444833056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Host seconds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136.28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1301.84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711.32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736.18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Prediction ratio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0.03183793747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8351F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351F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0.02837555197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BTB hits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43954068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8351F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351F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46229129</w:t>
            </w:r>
          </w:p>
        </w:tc>
      </w:tr>
      <w:tr w:rsidR="00210A27">
        <w:trPr>
          <w:trHeight w:val="28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Instructions encountered by Fetch Unit 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D038F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0A27" w:rsidRDefault="00A9271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9271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485507542</w:t>
            </w:r>
          </w:p>
        </w:tc>
      </w:tr>
    </w:tbl>
    <w:p w:rsidR="00210A27" w:rsidRPr="00EE3A29" w:rsidRDefault="00210A27" w:rsidP="00EE3A29">
      <w:pPr>
        <w:tabs>
          <w:tab w:val="left" w:pos="8762"/>
        </w:tabs>
      </w:pPr>
    </w:p>
    <w:sectPr w:rsidR="00210A27" w:rsidRPr="00EE3A29">
      <w:pgSz w:w="11906" w:h="16838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Verdana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pitch w:val="default"/>
  </w:font>
  <w:font w:name="Lohit Hindi;MS Mincho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">
    <w:altName w:val="Courier New"/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B3E77"/>
    <w:multiLevelType w:val="multilevel"/>
    <w:tmpl w:val="498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3DE535C"/>
    <w:multiLevelType w:val="multilevel"/>
    <w:tmpl w:val="79D68A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37F779B"/>
    <w:multiLevelType w:val="multilevel"/>
    <w:tmpl w:val="9F8EA92C"/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970118"/>
    <w:multiLevelType w:val="multilevel"/>
    <w:tmpl w:val="52C81F8E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66BB6B7F"/>
    <w:multiLevelType w:val="multilevel"/>
    <w:tmpl w:val="6A0E30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3D0616"/>
    <w:multiLevelType w:val="multilevel"/>
    <w:tmpl w:val="3A52D88E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27"/>
    <w:rsid w:val="000D0E89"/>
    <w:rsid w:val="00210A27"/>
    <w:rsid w:val="008351FF"/>
    <w:rsid w:val="00A44EE8"/>
    <w:rsid w:val="00A92716"/>
    <w:rsid w:val="00D038F6"/>
    <w:rsid w:val="00E069CB"/>
    <w:rsid w:val="00E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19E9EFA-21BA-F343-998A-5533EAE7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Courier New" w:hAnsi="Courier New" w:cs="Courier New"/>
      <w:color w:val="00000A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5">
    <w:name w:val="ListLabel 35"/>
    <w:qFormat/>
    <w:rPr>
      <w:lang w:val="en-U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10</cp:revision>
  <cp:lastPrinted>2017-01-10T15:02:00Z</cp:lastPrinted>
  <dcterms:created xsi:type="dcterms:W3CDTF">2018-11-08T07:34:00Z</dcterms:created>
  <dcterms:modified xsi:type="dcterms:W3CDTF">2021-10-31T16:28:00Z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