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Relazioni Giornaliere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>
          <w:trHeight w:val="58" w:hRule="atLeast"/>
        </w:trPr>
        <w:tc>
          <w:tcPr>
            <w:tcW w:w="3212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Algoritmo</w:t>
            </w:r>
          </w:p>
        </w:tc>
        <w:tc>
          <w:tcPr>
            <w:tcW w:w="3213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Obiettivi</w:t>
            </w:r>
          </w:p>
        </w:tc>
        <w:tc>
          <w:tcPr>
            <w:tcW w:w="3213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Stato</w:t>
            </w:r>
          </w:p>
        </w:tc>
      </w:tr>
      <w:tr>
        <w:trPr/>
        <w:tc>
          <w:tcPr>
            <w:tcW w:w="3212" w:type="dxa"/>
            <w:vMerge w:val="restart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  <w:p>
            <w:pPr>
              <w:pStyle w:val="Contenutotabella"/>
              <w:widowControl w:val="false"/>
              <w:jc w:val="center"/>
              <w:rPr/>
            </w:pPr>
            <w:r>
              <w:rPr/>
              <w:t>Quick Select</w:t>
            </w:r>
          </w:p>
        </w:tc>
        <w:tc>
          <w:tcPr>
            <w:tcW w:w="3213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Implementazione</w:t>
            </w:r>
          </w:p>
        </w:tc>
        <w:tc>
          <w:tcPr>
            <w:tcW w:w="3213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Non Completato</w:t>
            </w:r>
          </w:p>
        </w:tc>
      </w:tr>
      <w:tr>
        <w:trPr/>
        <w:tc>
          <w:tcPr>
            <w:tcW w:w="3212" w:type="dxa"/>
            <w:vMerge w:val="continue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Tempi</w:t>
            </w:r>
          </w:p>
        </w:tc>
        <w:tc>
          <w:tcPr>
            <w:tcW w:w="3213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Non Completato</w:t>
            </w:r>
          </w:p>
        </w:tc>
      </w:tr>
      <w:tr>
        <w:trPr/>
        <w:tc>
          <w:tcPr>
            <w:tcW w:w="3212" w:type="dxa"/>
            <w:vMerge w:val="continue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Grafici</w:t>
            </w:r>
          </w:p>
        </w:tc>
        <w:tc>
          <w:tcPr>
            <w:tcW w:w="3213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Non Completato</w:t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08/03/2022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Sono tutti algoritmi di selezione</w:t>
      </w:r>
      <w:r>
        <w:rPr>
          <w:u w:val="none"/>
        </w:rPr>
        <w:t>: trovare il k</w:t>
      </w:r>
      <w:r>
        <w:rPr>
          <w:i/>
          <w:iCs/>
          <w:u w:val="none"/>
        </w:rPr>
        <w:t>-esimo</w:t>
      </w:r>
      <w:r>
        <w:rPr>
          <w:i w:val="false"/>
          <w:iCs w:val="false"/>
          <w:u w:val="none"/>
        </w:rPr>
        <w:t xml:space="preserve"> elemento, ovvero l’elemento che finirebbe in posizione k se il vettore fosse ordinato.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Quick Select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Variante di Quick Sort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Ogni chiamata ricorsiva su un intervallo [</w:t>
      </w:r>
      <w:r>
        <w:rPr>
          <w:b w:val="false"/>
          <w:bCs w:val="false"/>
          <w:i/>
          <w:iCs/>
        </w:rPr>
        <w:t>i, j</w:t>
      </w:r>
      <w:r>
        <w:rPr>
          <w:b w:val="false"/>
          <w:bCs w:val="false"/>
        </w:rPr>
        <w:t>] termina in tempo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b w:val="false"/>
          <w:bCs w:val="false"/>
        </w:rPr>
        <w:t xml:space="preserve">se </w:t>
      </w:r>
      <w:r>
        <w:rPr>
          <w:b w:val="false"/>
          <w:bCs w:val="false"/>
          <w:i/>
          <w:iCs/>
        </w:rPr>
        <w:t>k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rFonts w:eastAsia="Noto Sans Math" w:cs="Noto Sans Math" w:ascii="Noto Sans Math" w:hAnsi="Noto Sans Math"/>
          <w:b w:val="false"/>
          <w:bCs w:val="false"/>
          <w:i w:val="false"/>
          <w:iCs w:val="false"/>
        </w:rPr>
        <w:t>∉</w:t>
      </w:r>
      <w:r>
        <w:rPr>
          <w:rFonts w:eastAsia="Calibri" w:cs=""/>
          <w:b w:val="false"/>
          <w:bCs w:val="false"/>
          <w:i w:val="false"/>
          <w:iCs w:val="false"/>
        </w:rPr>
        <w:t xml:space="preserve"> [</w:t>
      </w:r>
      <w:r>
        <w:rPr>
          <w:rFonts w:eastAsia="Calibri" w:cs=""/>
          <w:b w:val="false"/>
          <w:bCs w:val="false"/>
          <w:i/>
          <w:iCs/>
        </w:rPr>
        <w:t>i, j</w:t>
      </w:r>
      <w:r>
        <w:rPr>
          <w:rFonts w:eastAsia="Calibri" w:cs=""/>
          <w:b w:val="false"/>
          <w:bCs w:val="false"/>
          <w:i w:val="false"/>
          <w:iCs w:val="false"/>
        </w:rPr>
        <w:t>]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rFonts w:eastAsia="Calibri" w:cs=""/>
          <w:b w:val="false"/>
          <w:bCs w:val="false"/>
          <w:i w:val="false"/>
          <w:iCs w:val="false"/>
        </w:rPr>
        <w:t>Complessità (</w:t>
      </w:r>
      <w:r>
        <w:rPr>
          <w:rFonts w:eastAsia="Calibri" w:cs=""/>
          <w:b w:val="false"/>
          <w:bCs w:val="false"/>
          <w:i/>
          <w:iCs/>
        </w:rPr>
        <w:t>n</w:t>
      </w:r>
      <w:r>
        <w:rPr>
          <w:rFonts w:eastAsia="Calibri" w:cs=""/>
          <w:b w:val="false"/>
          <w:bCs w:val="false"/>
          <w:i w:val="false"/>
          <w:iCs w:val="false"/>
        </w:rPr>
        <w:t xml:space="preserve"> = n° elementi vettore input):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eastAsia="Calibri" w:cs=""/>
          <w:b w:val="false"/>
          <w:bCs w:val="false"/>
          <w:i w:val="false"/>
          <w:iCs w:val="false"/>
        </w:rPr>
        <w:t>nel caso pessimo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Calibri" w:cs=""/>
          <w:b w:val="false"/>
          <w:bCs w:val="false"/>
          <w:i w:val="false"/>
          <w:iCs w:val="false"/>
        </w:rPr>
        <w:t>nel caso medio</w:t>
      </w:r>
    </w:p>
    <w:p>
      <w:pPr>
        <w:pStyle w:val="Normal"/>
        <w:numPr>
          <w:ilvl w:val="0"/>
          <w:numId w:val="1"/>
        </w:numPr>
        <w:jc w:val="left"/>
        <w:rPr>
          <w:u w:val="single"/>
        </w:rPr>
      </w:pPr>
      <w:r>
        <w:rPr/>
        <w:t xml:space="preserve">L’algoritmo è ricorsivo, utilizza la metodologia </w:t>
      </w:r>
      <w:r>
        <w:rPr>
          <w:i/>
          <w:iCs/>
        </w:rPr>
        <w:t>prune and search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Math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idinumerazione">
    <w:name w:val="Caratteri di numerazione"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LibreOffice/7.2.5.2$Linux_X86_64 LibreOffice_project/20$Build-2</Application>
  <AppVersion>15.0000</AppVersion>
  <Pages>1</Pages>
  <Words>87</Words>
  <Characters>470</Characters>
  <CharactersWithSpaces>531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2022-03-08T16:50:00Z</dcterms:created>
  <dc:creator>Davide Capone</dc:creator>
  <dc:description/>
  <dc:language>it-IT</dc:language>
  <cp:lastModifiedBy/>
  <dcterms:modified xsi:type="dcterms:W3CDTF">2022-03-09T14:58:06Z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