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08FC" w:rsidRPr="00D108FC" w:rsidRDefault="00D108FC" w:rsidP="00D108FC">
      <w:pPr>
        <w:jc w:val="center"/>
        <w:rPr>
          <w:rFonts w:cstheme="minorHAnsi"/>
          <w:color w:val="244061" w:themeColor="accent1" w:themeShade="80"/>
          <w:sz w:val="28"/>
          <w:szCs w:val="36"/>
        </w:rPr>
      </w:pPr>
      <w:r w:rsidRPr="00D108FC">
        <w:rPr>
          <w:rFonts w:cstheme="minorHAnsi"/>
          <w:color w:val="244061" w:themeColor="accent1" w:themeShade="80"/>
          <w:sz w:val="28"/>
          <w:szCs w:val="36"/>
        </w:rPr>
        <w:t>ANNO SCOLASTICO 2017-</w:t>
      </w:r>
      <w:r w:rsidR="00605E1B">
        <w:rPr>
          <w:rFonts w:cstheme="minorHAnsi"/>
          <w:color w:val="244061" w:themeColor="accent1" w:themeShade="80"/>
          <w:sz w:val="28"/>
          <w:szCs w:val="36"/>
        </w:rPr>
        <w:t>20</w:t>
      </w:r>
      <w:r w:rsidRPr="00D108FC">
        <w:rPr>
          <w:rFonts w:cstheme="minorHAnsi"/>
          <w:color w:val="244061" w:themeColor="accent1" w:themeShade="80"/>
          <w:sz w:val="28"/>
          <w:szCs w:val="36"/>
        </w:rPr>
        <w:t>18</w:t>
      </w:r>
    </w:p>
    <w:p w:rsidR="00D108FC" w:rsidRPr="002A6892" w:rsidRDefault="008C4EF1" w:rsidP="00D108FC">
      <w:pPr>
        <w:jc w:val="center"/>
        <w:rPr>
          <w:b/>
          <w:color w:val="17365D" w:themeColor="text2" w:themeShade="BF"/>
          <w:sz w:val="56"/>
        </w:rPr>
      </w:pPr>
      <w:r>
        <w:rPr>
          <w:b/>
          <w:color w:val="17365D" w:themeColor="text2" w:themeShade="BF"/>
          <w:sz w:val="56"/>
        </w:rPr>
        <w:t xml:space="preserve">ACCESSO </w:t>
      </w:r>
      <w:r w:rsidR="00D108FC" w:rsidRPr="002A6892">
        <w:rPr>
          <w:b/>
          <w:color w:val="17365D" w:themeColor="text2" w:themeShade="BF"/>
          <w:sz w:val="56"/>
        </w:rPr>
        <w:t>LABORATORIO</w:t>
      </w:r>
    </w:p>
    <w:p w:rsidR="00D108FC" w:rsidRPr="008C4EF1" w:rsidRDefault="00D108FC" w:rsidP="008C4EF1">
      <w:pPr>
        <w:rPr>
          <w:color w:val="4F81BD" w:themeColor="accent1"/>
          <w:sz w:val="18"/>
        </w:rPr>
      </w:pPr>
      <w:r>
        <w:tab/>
      </w:r>
      <w:r>
        <w:tab/>
      </w:r>
      <w:r w:rsidR="008C4EF1">
        <w:tab/>
      </w:r>
      <w:r w:rsidR="008C4EF1">
        <w:tab/>
      </w:r>
      <w:r w:rsidRPr="008C4EF1">
        <w:rPr>
          <w:b/>
          <w:color w:val="4F81BD" w:themeColor="accent1"/>
          <w:sz w:val="52"/>
        </w:rPr>
        <w:t>Tabelle di Test</w:t>
      </w:r>
    </w:p>
    <w:p w:rsidR="00D108FC" w:rsidRPr="00D108FC" w:rsidRDefault="00D108FC" w:rsidP="00D108FC">
      <w:pPr>
        <w:jc w:val="center"/>
        <w:rPr>
          <w:color w:val="FF0000"/>
        </w:rPr>
      </w:pPr>
    </w:p>
    <w:p w:rsidR="00D108FC" w:rsidRDefault="00D108FC" w:rsidP="00D108FC">
      <w:pPr>
        <w:jc w:val="center"/>
        <w:rPr>
          <w:color w:val="FF0000"/>
          <w:sz w:val="40"/>
        </w:rPr>
      </w:pPr>
    </w:p>
    <w:p w:rsidR="00D108FC" w:rsidRDefault="00D108FC" w:rsidP="00D108FC">
      <w:pPr>
        <w:jc w:val="center"/>
        <w:rPr>
          <w:color w:val="FF0000"/>
          <w:sz w:val="40"/>
        </w:rPr>
      </w:pPr>
    </w:p>
    <w:p w:rsidR="008C4EF1" w:rsidRDefault="008C4EF1" w:rsidP="008C4EF1">
      <w:pPr>
        <w:jc w:val="center"/>
        <w:rPr>
          <w:b/>
          <w:color w:val="4F81BD" w:themeColor="accent1"/>
          <w:sz w:val="40"/>
        </w:rPr>
      </w:pPr>
    </w:p>
    <w:p w:rsidR="008C4EF1" w:rsidRPr="008C4EF1" w:rsidRDefault="008C4EF1" w:rsidP="008C4EF1">
      <w:pPr>
        <w:jc w:val="center"/>
        <w:rPr>
          <w:b/>
          <w:color w:val="4F81BD" w:themeColor="accent1"/>
          <w:sz w:val="40"/>
        </w:rPr>
      </w:pPr>
      <w:r w:rsidRPr="00F24C58">
        <w:rPr>
          <w:b/>
          <w:color w:val="4F81BD" w:themeColor="accent1"/>
          <w:sz w:val="40"/>
        </w:rPr>
        <w:t xml:space="preserve">PIANO DI TEST DELLA CLASSE: </w:t>
      </w:r>
      <w:r>
        <w:rPr>
          <w:b/>
          <w:color w:val="4F81BD" w:themeColor="accent1"/>
          <w:sz w:val="40"/>
        </w:rPr>
        <w:t>Nodo</w:t>
      </w:r>
    </w:p>
    <w:tbl>
      <w:tblPr>
        <w:tblStyle w:val="Grigliatabel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1985"/>
        <w:gridCol w:w="2462"/>
        <w:gridCol w:w="2480"/>
        <w:gridCol w:w="2848"/>
      </w:tblGrid>
      <w:tr w:rsidR="008C4EF1" w:rsidTr="00B96488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4EF1" w:rsidRDefault="008C4EF1" w:rsidP="00B96488">
            <w:pPr>
              <w:spacing w:after="0" w:line="240" w:lineRule="auto"/>
              <w:jc w:val="center"/>
              <w:rPr>
                <w:b/>
                <w:color w:val="31849B" w:themeColor="accent5" w:themeShade="BF"/>
                <w:sz w:val="28"/>
              </w:rPr>
            </w:pPr>
            <w:r>
              <w:rPr>
                <w:b/>
                <w:color w:val="31849B" w:themeColor="accent5" w:themeShade="BF"/>
                <w:sz w:val="28"/>
              </w:rPr>
              <w:t>Precondizioni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4EF1" w:rsidRDefault="008C4EF1" w:rsidP="00B96488">
            <w:pPr>
              <w:spacing w:after="0" w:line="240" w:lineRule="auto"/>
              <w:jc w:val="center"/>
              <w:rPr>
                <w:b/>
                <w:color w:val="31849B" w:themeColor="accent5" w:themeShade="BF"/>
                <w:sz w:val="28"/>
              </w:rPr>
            </w:pPr>
            <w:r>
              <w:rPr>
                <w:b/>
                <w:color w:val="31849B" w:themeColor="accent5" w:themeShade="BF"/>
                <w:sz w:val="28"/>
              </w:rPr>
              <w:t>Descrizione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4EF1" w:rsidRDefault="008C4EF1" w:rsidP="00B96488">
            <w:pPr>
              <w:spacing w:after="0" w:line="240" w:lineRule="auto"/>
              <w:jc w:val="center"/>
              <w:rPr>
                <w:b/>
                <w:color w:val="31849B" w:themeColor="accent5" w:themeShade="BF"/>
                <w:sz w:val="28"/>
              </w:rPr>
            </w:pPr>
            <w:r>
              <w:rPr>
                <w:b/>
                <w:color w:val="31849B" w:themeColor="accent5" w:themeShade="BF"/>
                <w:sz w:val="28"/>
              </w:rPr>
              <w:t>Azioni</w:t>
            </w:r>
          </w:p>
        </w:tc>
        <w:tc>
          <w:tcPr>
            <w:tcW w:w="2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4EF1" w:rsidRDefault="008C4EF1" w:rsidP="00B96488">
            <w:pPr>
              <w:spacing w:after="0" w:line="240" w:lineRule="auto"/>
              <w:rPr>
                <w:color w:val="31849B" w:themeColor="accent5" w:themeShade="BF"/>
                <w:sz w:val="28"/>
              </w:rPr>
            </w:pPr>
            <w:r>
              <w:rPr>
                <w:b/>
                <w:color w:val="31849B" w:themeColor="accent5" w:themeShade="BF"/>
                <w:sz w:val="28"/>
              </w:rPr>
              <w:t>Risultato</w:t>
            </w:r>
            <w:r>
              <w:rPr>
                <w:color w:val="31849B" w:themeColor="accent5" w:themeShade="BF"/>
                <w:sz w:val="28"/>
              </w:rPr>
              <w:t xml:space="preserve"> </w:t>
            </w:r>
            <w:r>
              <w:rPr>
                <w:b/>
                <w:color w:val="31849B" w:themeColor="accent5" w:themeShade="BF"/>
                <w:sz w:val="28"/>
              </w:rPr>
              <w:t>Atteso</w:t>
            </w:r>
          </w:p>
        </w:tc>
      </w:tr>
      <w:tr w:rsidR="008C4EF1" w:rsidTr="00B96488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C4EF1" w:rsidRDefault="008C4EF1" w:rsidP="00B96488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4EF1" w:rsidRDefault="008C4EF1" w:rsidP="00B96488">
            <w:pPr>
              <w:spacing w:after="0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Test costruttore Nodo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Costruire un oggetto di classe Accesso, per passarlo come parametro al costruttore Nodo.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Invocare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getInfo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() e 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getLink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en-GB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getInfo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=accesso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en-GB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getLink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=null</w:t>
            </w:r>
          </w:p>
        </w:tc>
      </w:tr>
      <w:tr w:rsidR="008C4EF1" w:rsidTr="00B96488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en-GB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4EF1" w:rsidRDefault="008C4EF1" w:rsidP="00B96488">
            <w:pPr>
              <w:spacing w:after="0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setInfo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(a2)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t>Costruire 2 oggetti della classe Accesso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Il primo(a) passarlo come parametro alla costruttore del nodo il secondo(a2) si utilizza come parametro del metodo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setInfo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().</w:t>
            </w:r>
          </w:p>
        </w:tc>
        <w:tc>
          <w:tcPr>
            <w:tcW w:w="2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en-GB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getInfo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=a1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getLink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=null;</w:t>
            </w:r>
          </w:p>
        </w:tc>
      </w:tr>
      <w:tr w:rsidR="008C4EF1" w:rsidTr="00B96488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4EF1" w:rsidRDefault="008C4EF1" w:rsidP="00B96488">
            <w:pPr>
              <w:spacing w:after="0"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setLink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(nodo2)</w:t>
            </w:r>
          </w:p>
        </w:tc>
        <w:tc>
          <w:tcPr>
            <w:tcW w:w="2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C4EF1" w:rsidRDefault="008C4EF1" w:rsidP="00B96488">
            <w:pPr>
              <w:spacing w:after="0" w:line="240" w:lineRule="auto"/>
            </w:pPr>
            <w:r>
              <w:t>Costruire 2 oggetti di classe Accesso e 2 oggetti di classe Nodo.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t xml:space="preserve">Settare alla componente link del primo nodo il </w:t>
            </w:r>
            <w:proofErr w:type="spellStart"/>
            <w:r>
              <w:t>reference</w:t>
            </w:r>
            <w:proofErr w:type="spellEnd"/>
            <w:r>
              <w:t xml:space="preserve"> del secondo nodo</w:t>
            </w:r>
          </w:p>
        </w:tc>
        <w:tc>
          <w:tcPr>
            <w:tcW w:w="2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getInfo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=a1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getLink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=a2</w:t>
            </w:r>
          </w:p>
          <w:p w:rsidR="008C4EF1" w:rsidRDefault="008C4EF1" w:rsidP="00B9648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108FC" w:rsidRDefault="00D108FC" w:rsidP="00D108FC">
      <w:pPr>
        <w:jc w:val="center"/>
        <w:rPr>
          <w:color w:val="FF0000"/>
          <w:sz w:val="40"/>
        </w:rPr>
      </w:pPr>
    </w:p>
    <w:p w:rsidR="00D108FC" w:rsidRDefault="00D108FC" w:rsidP="00D108FC">
      <w:pPr>
        <w:jc w:val="center"/>
        <w:rPr>
          <w:color w:val="FF0000"/>
          <w:sz w:val="40"/>
        </w:rPr>
      </w:pPr>
    </w:p>
    <w:p w:rsidR="00D108FC" w:rsidRDefault="00D108FC" w:rsidP="00D108FC">
      <w:pPr>
        <w:jc w:val="center"/>
        <w:rPr>
          <w:color w:val="FF0000"/>
          <w:sz w:val="40"/>
        </w:rPr>
      </w:pPr>
    </w:p>
    <w:p w:rsidR="00D108FC" w:rsidRDefault="00D108FC" w:rsidP="00D108FC">
      <w:pPr>
        <w:jc w:val="center"/>
        <w:rPr>
          <w:color w:val="FF0000"/>
          <w:sz w:val="40"/>
        </w:rPr>
      </w:pPr>
    </w:p>
    <w:p w:rsidR="00D108FC" w:rsidRDefault="00D108FC" w:rsidP="00D108FC">
      <w:pPr>
        <w:jc w:val="center"/>
        <w:rPr>
          <w:color w:val="FF0000"/>
          <w:sz w:val="40"/>
        </w:rPr>
      </w:pPr>
    </w:p>
    <w:p w:rsidR="00D108FC" w:rsidRDefault="00D108FC" w:rsidP="00D108FC">
      <w:pPr>
        <w:jc w:val="center"/>
        <w:rPr>
          <w:color w:val="FF0000"/>
          <w:sz w:val="40"/>
        </w:rPr>
      </w:pPr>
    </w:p>
    <w:p w:rsidR="00D108FC" w:rsidRPr="00F24C58" w:rsidRDefault="00F24C58" w:rsidP="00D108FC">
      <w:pPr>
        <w:jc w:val="center"/>
        <w:rPr>
          <w:b/>
          <w:color w:val="4F81BD" w:themeColor="accent1"/>
          <w:sz w:val="40"/>
        </w:rPr>
      </w:pPr>
      <w:r w:rsidRPr="00F24C58">
        <w:rPr>
          <w:b/>
          <w:color w:val="4F81BD" w:themeColor="accent1"/>
          <w:sz w:val="40"/>
        </w:rPr>
        <w:t>PIANO DI TEST DELLA CLASSE: Accesso</w:t>
      </w:r>
    </w:p>
    <w:tbl>
      <w:tblPr>
        <w:tblStyle w:val="Grigliatabella"/>
        <w:tblW w:w="10349" w:type="dxa"/>
        <w:tblInd w:w="-318" w:type="dxa"/>
        <w:tblLook w:val="04A0" w:firstRow="1" w:lastRow="0" w:firstColumn="1" w:lastColumn="0" w:noHBand="0" w:noVBand="1"/>
      </w:tblPr>
      <w:tblGrid>
        <w:gridCol w:w="2411"/>
        <w:gridCol w:w="1984"/>
        <w:gridCol w:w="3119"/>
        <w:gridCol w:w="2835"/>
      </w:tblGrid>
      <w:tr w:rsidR="00D108FC" w:rsidRPr="00D108FC" w:rsidTr="005B6E3E">
        <w:tc>
          <w:tcPr>
            <w:tcW w:w="2411" w:type="dxa"/>
          </w:tcPr>
          <w:p w:rsidR="00D108FC" w:rsidRPr="00D108FC" w:rsidRDefault="00D108FC" w:rsidP="00D108FC">
            <w:pPr>
              <w:jc w:val="center"/>
              <w:rPr>
                <w:b/>
                <w:color w:val="0070C0"/>
                <w:sz w:val="32"/>
              </w:rPr>
            </w:pPr>
            <w:r w:rsidRPr="00D108FC">
              <w:rPr>
                <w:b/>
                <w:color w:val="0070C0"/>
                <w:sz w:val="32"/>
              </w:rPr>
              <w:t>PRECONDIZIONI</w:t>
            </w:r>
          </w:p>
        </w:tc>
        <w:tc>
          <w:tcPr>
            <w:tcW w:w="1984" w:type="dxa"/>
          </w:tcPr>
          <w:p w:rsidR="00D108FC" w:rsidRPr="00D108FC" w:rsidRDefault="00D108FC" w:rsidP="00D108FC">
            <w:pPr>
              <w:jc w:val="center"/>
              <w:rPr>
                <w:b/>
                <w:color w:val="0070C0"/>
                <w:sz w:val="32"/>
              </w:rPr>
            </w:pPr>
            <w:r w:rsidRPr="00D108FC">
              <w:rPr>
                <w:b/>
                <w:color w:val="0070C0"/>
                <w:sz w:val="32"/>
              </w:rPr>
              <w:t>DESCRIZIONE</w:t>
            </w:r>
          </w:p>
        </w:tc>
        <w:tc>
          <w:tcPr>
            <w:tcW w:w="3119" w:type="dxa"/>
          </w:tcPr>
          <w:p w:rsidR="00D108FC" w:rsidRPr="00D108FC" w:rsidRDefault="00D108FC" w:rsidP="00D108FC">
            <w:pPr>
              <w:jc w:val="center"/>
              <w:rPr>
                <w:b/>
                <w:color w:val="0070C0"/>
                <w:sz w:val="32"/>
              </w:rPr>
            </w:pPr>
            <w:r>
              <w:rPr>
                <w:b/>
                <w:color w:val="0070C0"/>
                <w:sz w:val="32"/>
              </w:rPr>
              <w:t>AZIONI</w:t>
            </w:r>
          </w:p>
        </w:tc>
        <w:tc>
          <w:tcPr>
            <w:tcW w:w="2835" w:type="dxa"/>
          </w:tcPr>
          <w:p w:rsidR="00D108FC" w:rsidRPr="00D108FC" w:rsidRDefault="00D108FC" w:rsidP="00D108FC">
            <w:pPr>
              <w:jc w:val="center"/>
              <w:rPr>
                <w:b/>
                <w:color w:val="0070C0"/>
                <w:sz w:val="32"/>
              </w:rPr>
            </w:pPr>
            <w:r>
              <w:rPr>
                <w:b/>
                <w:color w:val="0070C0"/>
                <w:sz w:val="32"/>
              </w:rPr>
              <w:t>RISULTATO ATTESO</w:t>
            </w:r>
          </w:p>
        </w:tc>
      </w:tr>
      <w:tr w:rsidR="00D108FC" w:rsidRPr="0073510F" w:rsidTr="005B6E3E">
        <w:tc>
          <w:tcPr>
            <w:tcW w:w="2411" w:type="dxa"/>
          </w:tcPr>
          <w:p w:rsidR="00D108FC" w:rsidRPr="00D108FC" w:rsidRDefault="0073510F" w:rsidP="00095D7E">
            <w:pPr>
              <w:spacing w:after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Creare un’oggetto della classe </w:t>
            </w:r>
            <w:proofErr w:type="spellStart"/>
            <w:r>
              <w:rPr>
                <w:color w:val="000000" w:themeColor="text1"/>
                <w:sz w:val="24"/>
              </w:rPr>
              <w:t>LocalDataTime</w:t>
            </w:r>
            <w:proofErr w:type="spellEnd"/>
            <w:r>
              <w:rPr>
                <w:color w:val="000000" w:themeColor="text1"/>
                <w:sz w:val="24"/>
              </w:rPr>
              <w:t xml:space="preserve">. Ad esempio </w:t>
            </w:r>
            <w:proofErr w:type="spellStart"/>
            <w:r>
              <w:rPr>
                <w:color w:val="000000" w:themeColor="text1"/>
                <w:sz w:val="24"/>
              </w:rPr>
              <w:t>dataOra</w:t>
            </w:r>
            <w:proofErr w:type="spellEnd"/>
            <w:r>
              <w:rPr>
                <w:color w:val="000000" w:themeColor="text1"/>
                <w:sz w:val="24"/>
              </w:rPr>
              <w:t xml:space="preserve"> gg/mm/aa h:m:s</w:t>
            </w:r>
          </w:p>
        </w:tc>
        <w:tc>
          <w:tcPr>
            <w:tcW w:w="1984" w:type="dxa"/>
          </w:tcPr>
          <w:p w:rsidR="00D108FC" w:rsidRPr="00D108FC" w:rsidRDefault="00D108FC" w:rsidP="00095D7E">
            <w:pPr>
              <w:spacing w:after="0"/>
              <w:jc w:val="center"/>
              <w:rPr>
                <w:color w:val="000000" w:themeColor="text1"/>
                <w:sz w:val="24"/>
              </w:rPr>
            </w:pPr>
            <w:r w:rsidRPr="00D108FC">
              <w:rPr>
                <w:color w:val="000000" w:themeColor="text1"/>
                <w:sz w:val="24"/>
              </w:rPr>
              <w:t>Test Costruttore Accesso</w:t>
            </w:r>
          </w:p>
        </w:tc>
        <w:tc>
          <w:tcPr>
            <w:tcW w:w="3119" w:type="dxa"/>
          </w:tcPr>
          <w:p w:rsidR="00D108FC" w:rsidRPr="00D108FC" w:rsidRDefault="00D108FC" w:rsidP="00095D7E">
            <w:pPr>
              <w:spacing w:after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Costruire un oggetto di classe Accesso con il costruttore principale. </w:t>
            </w:r>
            <w:r w:rsidR="005B6E3E">
              <w:rPr>
                <w:color w:val="000000" w:themeColor="text1"/>
                <w:sz w:val="24"/>
              </w:rPr>
              <w:t xml:space="preserve">Invocare i metodi </w:t>
            </w:r>
            <w:proofErr w:type="spellStart"/>
            <w:r w:rsidR="005B6E3E">
              <w:rPr>
                <w:color w:val="000000" w:themeColor="text1"/>
                <w:sz w:val="24"/>
              </w:rPr>
              <w:t>getMatricola</w:t>
            </w:r>
            <w:proofErr w:type="spellEnd"/>
            <w:r w:rsidR="0073510F">
              <w:rPr>
                <w:color w:val="000000" w:themeColor="text1"/>
                <w:sz w:val="24"/>
              </w:rPr>
              <w:t>()</w:t>
            </w:r>
            <w:r w:rsidR="005B6E3E">
              <w:rPr>
                <w:color w:val="000000" w:themeColor="text1"/>
                <w:sz w:val="24"/>
              </w:rPr>
              <w:t xml:space="preserve">, </w:t>
            </w:r>
            <w:proofErr w:type="spellStart"/>
            <w:r w:rsidR="005B6E3E">
              <w:rPr>
                <w:color w:val="000000" w:themeColor="text1"/>
                <w:sz w:val="24"/>
              </w:rPr>
              <w:t>getIdAccesso</w:t>
            </w:r>
            <w:proofErr w:type="spellEnd"/>
            <w:r w:rsidR="0073510F">
              <w:rPr>
                <w:color w:val="000000" w:themeColor="text1"/>
                <w:sz w:val="24"/>
              </w:rPr>
              <w:t>()</w:t>
            </w:r>
            <w:r w:rsidR="005B6E3E">
              <w:rPr>
                <w:color w:val="000000" w:themeColor="text1"/>
                <w:sz w:val="24"/>
              </w:rPr>
              <w:t>,</w:t>
            </w:r>
            <w:proofErr w:type="spellStart"/>
            <w:r w:rsidR="005B6E3E">
              <w:rPr>
                <w:color w:val="000000" w:themeColor="text1"/>
                <w:sz w:val="24"/>
              </w:rPr>
              <w:t>getDataOra</w:t>
            </w:r>
            <w:proofErr w:type="spellEnd"/>
            <w:r w:rsidR="0073510F">
              <w:rPr>
                <w:color w:val="000000" w:themeColor="text1"/>
                <w:sz w:val="24"/>
              </w:rPr>
              <w:t>()</w:t>
            </w:r>
          </w:p>
        </w:tc>
        <w:tc>
          <w:tcPr>
            <w:tcW w:w="2835" w:type="dxa"/>
          </w:tcPr>
          <w:p w:rsidR="00D108FC" w:rsidRDefault="005B6E3E" w:rsidP="00095D7E">
            <w:pPr>
              <w:spacing w:after="0" w:line="240" w:lineRule="atLeast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getMatrciola</w:t>
            </w:r>
            <w:proofErr w:type="spellEnd"/>
            <w:r>
              <w:rPr>
                <w:color w:val="000000" w:themeColor="text1"/>
                <w:sz w:val="24"/>
              </w:rPr>
              <w:t>=1;</w:t>
            </w:r>
          </w:p>
          <w:p w:rsidR="005B6E3E" w:rsidRDefault="005B6E3E" w:rsidP="00095D7E">
            <w:pPr>
              <w:spacing w:after="0" w:line="240" w:lineRule="atLeast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getIdAccesso</w:t>
            </w:r>
            <w:proofErr w:type="spellEnd"/>
            <w:r>
              <w:rPr>
                <w:color w:val="000000" w:themeColor="text1"/>
                <w:sz w:val="24"/>
              </w:rPr>
              <w:t>=1;</w:t>
            </w:r>
          </w:p>
          <w:p w:rsidR="005B6E3E" w:rsidRPr="00460B54" w:rsidRDefault="005B6E3E" w:rsidP="00095D7E">
            <w:pPr>
              <w:spacing w:after="0"/>
              <w:rPr>
                <w:color w:val="000000" w:themeColor="text1"/>
                <w:sz w:val="24"/>
              </w:rPr>
            </w:pPr>
            <w:proofErr w:type="spellStart"/>
            <w:r w:rsidRPr="00460B54">
              <w:rPr>
                <w:color w:val="000000" w:themeColor="text1"/>
                <w:sz w:val="24"/>
              </w:rPr>
              <w:t>getDataOra</w:t>
            </w:r>
            <w:proofErr w:type="spellEnd"/>
            <w:r w:rsidRPr="00460B54">
              <w:rPr>
                <w:color w:val="000000" w:themeColor="text1"/>
                <w:sz w:val="24"/>
              </w:rPr>
              <w:t>=</w:t>
            </w:r>
            <w:r w:rsidR="0073510F" w:rsidRPr="00460B54">
              <w:rPr>
                <w:color w:val="000000" w:themeColor="text1"/>
                <w:sz w:val="24"/>
              </w:rPr>
              <w:t xml:space="preserve"> gg/mm/aa h</w:t>
            </w:r>
            <w:r w:rsidR="00EF24CB" w:rsidRPr="00460B54">
              <w:rPr>
                <w:color w:val="000000" w:themeColor="text1"/>
                <w:sz w:val="24"/>
              </w:rPr>
              <w:t>:m:s</w:t>
            </w:r>
          </w:p>
        </w:tc>
      </w:tr>
      <w:tr w:rsidR="005B6E3E" w:rsidRPr="00D108FC" w:rsidTr="005B6E3E">
        <w:tc>
          <w:tcPr>
            <w:tcW w:w="2411" w:type="dxa"/>
          </w:tcPr>
          <w:p w:rsidR="00D108FC" w:rsidRPr="00460B54" w:rsidRDefault="00D108FC" w:rsidP="00095D7E">
            <w:pPr>
              <w:spacing w:after="0"/>
              <w:rPr>
                <w:color w:val="000000" w:themeColor="text1"/>
                <w:sz w:val="24"/>
              </w:rPr>
            </w:pPr>
          </w:p>
        </w:tc>
        <w:tc>
          <w:tcPr>
            <w:tcW w:w="1984" w:type="dxa"/>
          </w:tcPr>
          <w:p w:rsidR="00D108FC" w:rsidRPr="00D108FC" w:rsidRDefault="005B6E3E" w:rsidP="0073510F">
            <w:pPr>
              <w:spacing w:after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Test Costruttore </w:t>
            </w:r>
            <w:r w:rsidR="0073510F">
              <w:rPr>
                <w:color w:val="000000" w:themeColor="text1"/>
                <w:sz w:val="24"/>
              </w:rPr>
              <w:t>default</w:t>
            </w:r>
          </w:p>
        </w:tc>
        <w:tc>
          <w:tcPr>
            <w:tcW w:w="3119" w:type="dxa"/>
          </w:tcPr>
          <w:p w:rsidR="00D108FC" w:rsidRDefault="00095D7E" w:rsidP="00095D7E">
            <w:pPr>
              <w:spacing w:after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Costruire un oggetto di classe Accesso utilizzand</w:t>
            </w:r>
            <w:r w:rsidR="00D626AF">
              <w:rPr>
                <w:color w:val="000000" w:themeColor="text1"/>
                <w:sz w:val="24"/>
              </w:rPr>
              <w:t>o il costruttore di default</w:t>
            </w:r>
            <w:r>
              <w:rPr>
                <w:color w:val="000000" w:themeColor="text1"/>
                <w:sz w:val="24"/>
              </w:rPr>
              <w:t>.</w:t>
            </w:r>
          </w:p>
          <w:p w:rsidR="00095D7E" w:rsidRPr="00D108FC" w:rsidRDefault="00095D7E" w:rsidP="00095D7E">
            <w:pPr>
              <w:spacing w:after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Invocare i metodi </w:t>
            </w:r>
            <w:proofErr w:type="spellStart"/>
            <w:r>
              <w:rPr>
                <w:color w:val="000000" w:themeColor="text1"/>
                <w:sz w:val="24"/>
              </w:rPr>
              <w:t>getMatricola</w:t>
            </w:r>
            <w:proofErr w:type="spellEnd"/>
            <w:r w:rsidR="0073510F">
              <w:rPr>
                <w:color w:val="000000" w:themeColor="text1"/>
                <w:sz w:val="24"/>
              </w:rPr>
              <w:t>()</w:t>
            </w:r>
            <w:r>
              <w:rPr>
                <w:color w:val="000000" w:themeColor="text1"/>
                <w:sz w:val="24"/>
              </w:rPr>
              <w:t xml:space="preserve">, </w:t>
            </w:r>
            <w:proofErr w:type="spellStart"/>
            <w:r>
              <w:rPr>
                <w:color w:val="000000" w:themeColor="text1"/>
                <w:sz w:val="24"/>
              </w:rPr>
              <w:t>getIdAccesso</w:t>
            </w:r>
            <w:proofErr w:type="spellEnd"/>
            <w:r w:rsidR="0073510F">
              <w:rPr>
                <w:color w:val="000000" w:themeColor="text1"/>
                <w:sz w:val="24"/>
              </w:rPr>
              <w:t>()</w:t>
            </w:r>
            <w:r>
              <w:rPr>
                <w:color w:val="000000" w:themeColor="text1"/>
                <w:sz w:val="24"/>
              </w:rPr>
              <w:t>,</w:t>
            </w:r>
            <w:proofErr w:type="spellStart"/>
            <w:r>
              <w:rPr>
                <w:color w:val="000000" w:themeColor="text1"/>
                <w:sz w:val="24"/>
              </w:rPr>
              <w:t>getDataOra</w:t>
            </w:r>
            <w:proofErr w:type="spellEnd"/>
            <w:r w:rsidR="0073510F">
              <w:rPr>
                <w:color w:val="000000" w:themeColor="text1"/>
                <w:sz w:val="24"/>
              </w:rPr>
              <w:t>()</w:t>
            </w:r>
          </w:p>
        </w:tc>
        <w:tc>
          <w:tcPr>
            <w:tcW w:w="2835" w:type="dxa"/>
          </w:tcPr>
          <w:p w:rsidR="00095D7E" w:rsidRDefault="00095D7E" w:rsidP="00095D7E">
            <w:pPr>
              <w:spacing w:after="0" w:line="240" w:lineRule="atLeast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getMatrciola</w:t>
            </w:r>
            <w:proofErr w:type="spellEnd"/>
            <w:r>
              <w:rPr>
                <w:color w:val="000000" w:themeColor="text1"/>
                <w:sz w:val="24"/>
              </w:rPr>
              <w:t>=0;</w:t>
            </w:r>
          </w:p>
          <w:p w:rsidR="00095D7E" w:rsidRDefault="00095D7E" w:rsidP="00095D7E">
            <w:pPr>
              <w:spacing w:after="0" w:line="240" w:lineRule="atLeast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getIdAccesso</w:t>
            </w:r>
            <w:proofErr w:type="spellEnd"/>
            <w:r>
              <w:rPr>
                <w:color w:val="000000" w:themeColor="text1"/>
                <w:sz w:val="24"/>
              </w:rPr>
              <w:t>=0;</w:t>
            </w:r>
          </w:p>
          <w:p w:rsidR="00D108FC" w:rsidRPr="00D108FC" w:rsidRDefault="00095D7E" w:rsidP="00EF24CB">
            <w:pPr>
              <w:spacing w:after="0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getDataOra</w:t>
            </w:r>
            <w:proofErr w:type="spellEnd"/>
            <w:r w:rsidR="00EF24CB">
              <w:rPr>
                <w:color w:val="000000" w:themeColor="text1"/>
                <w:sz w:val="24"/>
              </w:rPr>
              <w:t xml:space="preserve">= </w:t>
            </w:r>
            <w:proofErr w:type="spellStart"/>
            <w:r w:rsidR="00EF24CB">
              <w:rPr>
                <w:color w:val="000000" w:themeColor="text1"/>
                <w:sz w:val="24"/>
              </w:rPr>
              <w:t>null</w:t>
            </w:r>
            <w:proofErr w:type="spellEnd"/>
          </w:p>
        </w:tc>
      </w:tr>
      <w:tr w:rsidR="005B6E3E" w:rsidRPr="00D108FC" w:rsidTr="005B6E3E">
        <w:tc>
          <w:tcPr>
            <w:tcW w:w="2411" w:type="dxa"/>
          </w:tcPr>
          <w:p w:rsidR="00D108FC" w:rsidRPr="00D108FC" w:rsidRDefault="00D108FC" w:rsidP="00095D7E">
            <w:pPr>
              <w:spacing w:after="0"/>
              <w:rPr>
                <w:color w:val="000000" w:themeColor="text1"/>
                <w:sz w:val="24"/>
              </w:rPr>
            </w:pPr>
          </w:p>
        </w:tc>
        <w:tc>
          <w:tcPr>
            <w:tcW w:w="1984" w:type="dxa"/>
          </w:tcPr>
          <w:p w:rsidR="00D108FC" w:rsidRPr="00D108FC" w:rsidRDefault="00095D7E" w:rsidP="00095D7E">
            <w:pPr>
              <w:spacing w:after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</w:rPr>
              <w:t>setIdAccesso</w:t>
            </w:r>
            <w:proofErr w:type="spellEnd"/>
            <w:r>
              <w:rPr>
                <w:color w:val="000000" w:themeColor="text1"/>
                <w:sz w:val="24"/>
              </w:rPr>
              <w:t>()</w:t>
            </w:r>
          </w:p>
        </w:tc>
        <w:tc>
          <w:tcPr>
            <w:tcW w:w="3119" w:type="dxa"/>
          </w:tcPr>
          <w:p w:rsidR="00D108FC" w:rsidRPr="00095D7E" w:rsidRDefault="00095D7E" w:rsidP="00E95286">
            <w:r>
              <w:t>Costruire un oggetto di classe Acce</w:t>
            </w:r>
            <w:r w:rsidR="0034540A">
              <w:t xml:space="preserve">sso utilizzando il costruttore di default. </w:t>
            </w:r>
            <w:r>
              <w:t xml:space="preserve">Invocare </w:t>
            </w:r>
            <w:proofErr w:type="spellStart"/>
            <w:r>
              <w:t>setIdAccesso</w:t>
            </w:r>
            <w:proofErr w:type="spellEnd"/>
            <w:r>
              <w:t xml:space="preserve">(1) e dopo </w:t>
            </w:r>
            <w:proofErr w:type="spellStart"/>
            <w:r>
              <w:t>get</w:t>
            </w:r>
            <w:r w:rsidR="00E95286">
              <w:t>IdAccesso</w:t>
            </w:r>
            <w:proofErr w:type="spellEnd"/>
            <w:r w:rsidR="00E95286">
              <w:t xml:space="preserve"> </w:t>
            </w:r>
            <w:r>
              <w:t>()</w:t>
            </w:r>
          </w:p>
        </w:tc>
        <w:tc>
          <w:tcPr>
            <w:tcW w:w="2835" w:type="dxa"/>
          </w:tcPr>
          <w:p w:rsidR="00095D7E" w:rsidRDefault="00095D7E" w:rsidP="00095D7E">
            <w:pPr>
              <w:spacing w:after="0" w:line="240" w:lineRule="atLeast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getIdAccesso</w:t>
            </w:r>
            <w:proofErr w:type="spellEnd"/>
            <w:r>
              <w:rPr>
                <w:color w:val="000000" w:themeColor="text1"/>
                <w:sz w:val="24"/>
              </w:rPr>
              <w:t>=1;</w:t>
            </w:r>
          </w:p>
          <w:p w:rsidR="00D108FC" w:rsidRPr="00D108FC" w:rsidRDefault="00D108FC" w:rsidP="00095D7E">
            <w:pPr>
              <w:spacing w:after="0"/>
              <w:rPr>
                <w:color w:val="000000" w:themeColor="text1"/>
                <w:sz w:val="24"/>
              </w:rPr>
            </w:pPr>
          </w:p>
        </w:tc>
      </w:tr>
      <w:tr w:rsidR="005B6E3E" w:rsidRPr="00D108FC" w:rsidTr="005B6E3E">
        <w:tc>
          <w:tcPr>
            <w:tcW w:w="2411" w:type="dxa"/>
          </w:tcPr>
          <w:p w:rsidR="00D108FC" w:rsidRPr="00D108FC" w:rsidRDefault="00D108FC" w:rsidP="00095D7E">
            <w:pPr>
              <w:spacing w:after="0"/>
              <w:rPr>
                <w:color w:val="000000" w:themeColor="text1"/>
                <w:sz w:val="24"/>
              </w:rPr>
            </w:pPr>
          </w:p>
        </w:tc>
        <w:tc>
          <w:tcPr>
            <w:tcW w:w="1984" w:type="dxa"/>
          </w:tcPr>
          <w:p w:rsidR="00D108FC" w:rsidRPr="00D108FC" w:rsidRDefault="00095D7E" w:rsidP="00095D7E">
            <w:pPr>
              <w:spacing w:after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</w:rPr>
              <w:t>setMatricola</w:t>
            </w:r>
            <w:proofErr w:type="spellEnd"/>
            <w:r>
              <w:rPr>
                <w:color w:val="000000" w:themeColor="text1"/>
                <w:sz w:val="24"/>
              </w:rPr>
              <w:t>()</w:t>
            </w:r>
          </w:p>
        </w:tc>
        <w:tc>
          <w:tcPr>
            <w:tcW w:w="3119" w:type="dxa"/>
          </w:tcPr>
          <w:p w:rsidR="00D108FC" w:rsidRPr="00D108FC" w:rsidRDefault="00095D7E" w:rsidP="0034540A">
            <w:pPr>
              <w:spacing w:after="0"/>
              <w:rPr>
                <w:color w:val="000000" w:themeColor="text1"/>
                <w:sz w:val="24"/>
              </w:rPr>
            </w:pPr>
            <w:r>
              <w:t>Costruire un oggetto di classe Accesso utilizzando il costruttore</w:t>
            </w:r>
            <w:r w:rsidR="0034540A">
              <w:t xml:space="preserve"> di default</w:t>
            </w:r>
            <w:r>
              <w:t xml:space="preserve">. Invocare </w:t>
            </w:r>
            <w:proofErr w:type="spellStart"/>
            <w:r>
              <w:t>setMatricola</w:t>
            </w:r>
            <w:proofErr w:type="spellEnd"/>
            <w:r>
              <w:t xml:space="preserve"> (1) e dopo </w:t>
            </w:r>
            <w:proofErr w:type="spellStart"/>
            <w:r>
              <w:t>getMatricola</w:t>
            </w:r>
            <w:proofErr w:type="spellEnd"/>
            <w:r>
              <w:t>()</w:t>
            </w:r>
          </w:p>
        </w:tc>
        <w:tc>
          <w:tcPr>
            <w:tcW w:w="2835" w:type="dxa"/>
          </w:tcPr>
          <w:p w:rsidR="00095D7E" w:rsidRDefault="00EF24CB" w:rsidP="00095D7E">
            <w:pPr>
              <w:spacing w:after="0" w:line="240" w:lineRule="atLeast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getMatrciola</w:t>
            </w:r>
            <w:proofErr w:type="spellEnd"/>
            <w:r>
              <w:rPr>
                <w:color w:val="000000" w:themeColor="text1"/>
                <w:sz w:val="24"/>
              </w:rPr>
              <w:t>=1</w:t>
            </w:r>
            <w:r w:rsidR="00095D7E">
              <w:rPr>
                <w:color w:val="000000" w:themeColor="text1"/>
                <w:sz w:val="24"/>
              </w:rPr>
              <w:t>;</w:t>
            </w:r>
          </w:p>
          <w:p w:rsidR="00D108FC" w:rsidRPr="00D108FC" w:rsidRDefault="00D108FC" w:rsidP="00095D7E">
            <w:pPr>
              <w:spacing w:after="0"/>
              <w:rPr>
                <w:color w:val="000000" w:themeColor="text1"/>
                <w:sz w:val="24"/>
              </w:rPr>
            </w:pPr>
          </w:p>
        </w:tc>
      </w:tr>
      <w:tr w:rsidR="005B6E3E" w:rsidRPr="00D108FC" w:rsidTr="005B6E3E">
        <w:tc>
          <w:tcPr>
            <w:tcW w:w="2411" w:type="dxa"/>
          </w:tcPr>
          <w:p w:rsidR="00D108FC" w:rsidRPr="00D108FC" w:rsidRDefault="00095D7E" w:rsidP="00095D7E">
            <w:pPr>
              <w:spacing w:after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Creare un’oggetto della classe </w:t>
            </w:r>
            <w:proofErr w:type="spellStart"/>
            <w:r>
              <w:rPr>
                <w:color w:val="000000" w:themeColor="text1"/>
                <w:sz w:val="24"/>
              </w:rPr>
              <w:t>LocalDataTime</w:t>
            </w:r>
            <w:proofErr w:type="spellEnd"/>
            <w:r>
              <w:rPr>
                <w:color w:val="000000" w:themeColor="text1"/>
                <w:sz w:val="24"/>
              </w:rPr>
              <w:t>. Ad esempio</w:t>
            </w:r>
            <w:r w:rsidR="0029692D">
              <w:rPr>
                <w:color w:val="000000" w:themeColor="text1"/>
                <w:sz w:val="24"/>
              </w:rPr>
              <w:t xml:space="preserve"> </w:t>
            </w:r>
            <w:proofErr w:type="spellStart"/>
            <w:r w:rsidR="0029692D">
              <w:rPr>
                <w:color w:val="000000" w:themeColor="text1"/>
                <w:sz w:val="24"/>
              </w:rPr>
              <w:t>dataOra</w:t>
            </w:r>
            <w:proofErr w:type="spellEnd"/>
            <w:r>
              <w:rPr>
                <w:color w:val="000000" w:themeColor="text1"/>
                <w:sz w:val="24"/>
              </w:rPr>
              <w:t xml:space="preserve"> gg/mm/aa o:m:s</w:t>
            </w:r>
          </w:p>
        </w:tc>
        <w:tc>
          <w:tcPr>
            <w:tcW w:w="1984" w:type="dxa"/>
          </w:tcPr>
          <w:p w:rsidR="00D108FC" w:rsidRPr="00D108FC" w:rsidRDefault="00095D7E" w:rsidP="00095D7E">
            <w:pPr>
              <w:spacing w:after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</w:rPr>
              <w:t>setDataOra</w:t>
            </w:r>
            <w:proofErr w:type="spellEnd"/>
            <w:r>
              <w:rPr>
                <w:color w:val="000000" w:themeColor="text1"/>
                <w:sz w:val="24"/>
              </w:rPr>
              <w:t xml:space="preserve"> ()</w:t>
            </w:r>
          </w:p>
        </w:tc>
        <w:tc>
          <w:tcPr>
            <w:tcW w:w="3119" w:type="dxa"/>
          </w:tcPr>
          <w:p w:rsidR="00D108FC" w:rsidRPr="00D108FC" w:rsidRDefault="00095D7E" w:rsidP="0034540A">
            <w:pPr>
              <w:spacing w:after="0"/>
              <w:rPr>
                <w:color w:val="000000" w:themeColor="text1"/>
                <w:sz w:val="24"/>
              </w:rPr>
            </w:pPr>
            <w:r>
              <w:t>Costruire un oggetto di classe Accesso utilizzando il costruttore</w:t>
            </w:r>
            <w:r w:rsidR="0034540A">
              <w:t xml:space="preserve"> di default</w:t>
            </w:r>
            <w:r>
              <w:t xml:space="preserve">. Invocare </w:t>
            </w:r>
            <w:proofErr w:type="spellStart"/>
            <w:r>
              <w:t>setDataOra</w:t>
            </w:r>
            <w:proofErr w:type="spellEnd"/>
            <w:r w:rsidR="0029692D">
              <w:t>(</w:t>
            </w:r>
            <w:proofErr w:type="spellStart"/>
            <w:r w:rsidR="0029692D">
              <w:t>dataOra</w:t>
            </w:r>
            <w:proofErr w:type="spellEnd"/>
            <w:r>
              <w:t xml:space="preserve">) e dopo </w:t>
            </w:r>
            <w:proofErr w:type="spellStart"/>
            <w:r>
              <w:t>getDataOra</w:t>
            </w:r>
            <w:proofErr w:type="spellEnd"/>
            <w:r>
              <w:t>()</w:t>
            </w:r>
          </w:p>
        </w:tc>
        <w:tc>
          <w:tcPr>
            <w:tcW w:w="2835" w:type="dxa"/>
          </w:tcPr>
          <w:p w:rsidR="00D108FC" w:rsidRPr="00D108FC" w:rsidRDefault="0029692D" w:rsidP="00095D7E">
            <w:pPr>
              <w:spacing w:after="0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getDataOra</w:t>
            </w:r>
            <w:proofErr w:type="spellEnd"/>
            <w:r>
              <w:rPr>
                <w:color w:val="000000" w:themeColor="text1"/>
                <w:sz w:val="24"/>
              </w:rPr>
              <w:t>= gg/mm/aa o:m:s</w:t>
            </w:r>
          </w:p>
        </w:tc>
      </w:tr>
      <w:tr w:rsidR="003D7706" w:rsidRPr="00D108FC" w:rsidTr="005B6E3E">
        <w:tc>
          <w:tcPr>
            <w:tcW w:w="2411" w:type="dxa"/>
          </w:tcPr>
          <w:p w:rsidR="003D7706" w:rsidRDefault="003D7706" w:rsidP="00095D7E">
            <w:pPr>
              <w:spacing w:after="0"/>
              <w:rPr>
                <w:color w:val="000000" w:themeColor="text1"/>
                <w:sz w:val="24"/>
              </w:rPr>
            </w:pPr>
          </w:p>
        </w:tc>
        <w:tc>
          <w:tcPr>
            <w:tcW w:w="1984" w:type="dxa"/>
          </w:tcPr>
          <w:p w:rsidR="003D7706" w:rsidRDefault="003D7706" w:rsidP="00095D7E">
            <w:pPr>
              <w:spacing w:after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</w:rPr>
              <w:t>equals</w:t>
            </w:r>
            <w:proofErr w:type="spellEnd"/>
            <w:r>
              <w:rPr>
                <w:color w:val="000000" w:themeColor="text1"/>
                <w:sz w:val="24"/>
              </w:rPr>
              <w:t>()</w:t>
            </w:r>
          </w:p>
        </w:tc>
        <w:tc>
          <w:tcPr>
            <w:tcW w:w="3119" w:type="dxa"/>
          </w:tcPr>
          <w:p w:rsidR="003D7706" w:rsidRDefault="003D7706" w:rsidP="0034540A">
            <w:pPr>
              <w:spacing w:after="0"/>
            </w:pPr>
            <w:r>
              <w:t xml:space="preserve">Costruire due oggetti di classe accesso, di cui uno utilizzando il costruttore di copia. Invocare il metodo </w:t>
            </w:r>
            <w:proofErr w:type="spellStart"/>
            <w:r>
              <w:t>equals</w:t>
            </w:r>
            <w:proofErr w:type="spellEnd"/>
            <w:r>
              <w:t>()</w:t>
            </w:r>
          </w:p>
        </w:tc>
        <w:tc>
          <w:tcPr>
            <w:tcW w:w="2835" w:type="dxa"/>
          </w:tcPr>
          <w:p w:rsidR="003D7706" w:rsidRDefault="003D7706" w:rsidP="00095D7E">
            <w:pPr>
              <w:spacing w:after="0"/>
              <w:rPr>
                <w:color w:val="000000" w:themeColor="text1"/>
                <w:sz w:val="24"/>
              </w:rPr>
            </w:pPr>
            <w:proofErr w:type="spellStart"/>
            <w:r>
              <w:rPr>
                <w:color w:val="000000" w:themeColor="text1"/>
                <w:sz w:val="24"/>
              </w:rPr>
              <w:t>Equals</w:t>
            </w:r>
            <w:proofErr w:type="spellEnd"/>
            <w:r>
              <w:rPr>
                <w:color w:val="000000" w:themeColor="text1"/>
                <w:sz w:val="24"/>
              </w:rPr>
              <w:t>=</w:t>
            </w:r>
            <w:proofErr w:type="spellStart"/>
            <w:r>
              <w:rPr>
                <w:color w:val="000000" w:themeColor="text1"/>
                <w:sz w:val="24"/>
              </w:rPr>
              <w:t>true</w:t>
            </w:r>
            <w:proofErr w:type="spellEnd"/>
          </w:p>
        </w:tc>
      </w:tr>
    </w:tbl>
    <w:p w:rsidR="00D108FC" w:rsidRDefault="00D108FC" w:rsidP="00D108FC">
      <w:pPr>
        <w:jc w:val="center"/>
        <w:rPr>
          <w:color w:val="FF0000"/>
          <w:sz w:val="40"/>
        </w:rPr>
      </w:pPr>
    </w:p>
    <w:p w:rsidR="00791314" w:rsidRDefault="00791314" w:rsidP="00D108FC">
      <w:pPr>
        <w:jc w:val="center"/>
        <w:rPr>
          <w:color w:val="FF0000"/>
          <w:sz w:val="40"/>
        </w:rPr>
      </w:pPr>
    </w:p>
    <w:p w:rsidR="00BD0147" w:rsidRPr="00BD0147" w:rsidRDefault="00BD0147" w:rsidP="00BD0147">
      <w:pPr>
        <w:jc w:val="center"/>
        <w:rPr>
          <w:b/>
          <w:color w:val="4F81BD" w:themeColor="accent1"/>
          <w:sz w:val="40"/>
        </w:rPr>
      </w:pPr>
      <w:r w:rsidRPr="00F24C58">
        <w:rPr>
          <w:b/>
          <w:color w:val="4F81BD" w:themeColor="accent1"/>
          <w:sz w:val="40"/>
        </w:rPr>
        <w:lastRenderedPageBreak/>
        <w:t xml:space="preserve">PIANO DI TEST DELLA CLASSE: </w:t>
      </w:r>
      <w:r>
        <w:rPr>
          <w:b/>
          <w:color w:val="4F81BD" w:themeColor="accent1"/>
          <w:sz w:val="40"/>
        </w:rPr>
        <w:t>Laboratorio</w:t>
      </w:r>
    </w:p>
    <w:tbl>
      <w:tblPr>
        <w:tblStyle w:val="Grigliatabella"/>
        <w:tblW w:w="9888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152"/>
        <w:gridCol w:w="2347"/>
        <w:gridCol w:w="2815"/>
        <w:gridCol w:w="2574"/>
      </w:tblGrid>
      <w:tr w:rsidR="00BD0147" w:rsidTr="00BD0147">
        <w:tc>
          <w:tcPr>
            <w:tcW w:w="2152" w:type="dxa"/>
          </w:tcPr>
          <w:p w:rsidR="00BD0147" w:rsidRPr="00C14A4E" w:rsidRDefault="00BD0147" w:rsidP="00BD0147">
            <w:pPr>
              <w:spacing w:after="0" w:line="240" w:lineRule="auto"/>
              <w:jc w:val="center"/>
              <w:rPr>
                <w:b/>
                <w:color w:val="31849B" w:themeColor="accent5" w:themeShade="BF"/>
                <w:sz w:val="28"/>
              </w:rPr>
            </w:pPr>
            <w:r>
              <w:rPr>
                <w:b/>
                <w:color w:val="31849B" w:themeColor="accent5" w:themeShade="BF"/>
                <w:sz w:val="28"/>
              </w:rPr>
              <w:t>Precondizioni</w:t>
            </w:r>
          </w:p>
        </w:tc>
        <w:tc>
          <w:tcPr>
            <w:tcW w:w="2347" w:type="dxa"/>
          </w:tcPr>
          <w:p w:rsidR="00BD0147" w:rsidRPr="00C14A4E" w:rsidRDefault="00BD0147" w:rsidP="00BD0147">
            <w:pPr>
              <w:spacing w:after="0" w:line="240" w:lineRule="auto"/>
              <w:jc w:val="center"/>
              <w:rPr>
                <w:b/>
                <w:color w:val="31849B" w:themeColor="accent5" w:themeShade="BF"/>
                <w:sz w:val="28"/>
              </w:rPr>
            </w:pPr>
            <w:r>
              <w:rPr>
                <w:b/>
                <w:color w:val="31849B" w:themeColor="accent5" w:themeShade="BF"/>
                <w:sz w:val="28"/>
              </w:rPr>
              <w:t>Descrizione</w:t>
            </w:r>
          </w:p>
        </w:tc>
        <w:tc>
          <w:tcPr>
            <w:tcW w:w="2815" w:type="dxa"/>
          </w:tcPr>
          <w:p w:rsidR="00BD0147" w:rsidRPr="00C06AE8" w:rsidRDefault="00BD0147" w:rsidP="00BD0147">
            <w:pPr>
              <w:spacing w:after="0" w:line="240" w:lineRule="auto"/>
              <w:jc w:val="center"/>
              <w:rPr>
                <w:b/>
                <w:color w:val="31849B" w:themeColor="accent5" w:themeShade="BF"/>
                <w:sz w:val="28"/>
              </w:rPr>
            </w:pPr>
            <w:r w:rsidRPr="00C06AE8">
              <w:rPr>
                <w:b/>
                <w:color w:val="31849B" w:themeColor="accent5" w:themeShade="BF"/>
                <w:sz w:val="28"/>
              </w:rPr>
              <w:t>Azioni</w:t>
            </w:r>
          </w:p>
        </w:tc>
        <w:tc>
          <w:tcPr>
            <w:tcW w:w="2574" w:type="dxa"/>
          </w:tcPr>
          <w:p w:rsidR="00BD0147" w:rsidRDefault="00BD0147" w:rsidP="00BD0147">
            <w:pPr>
              <w:spacing w:after="0" w:line="240" w:lineRule="auto"/>
              <w:rPr>
                <w:color w:val="31849B" w:themeColor="accent5" w:themeShade="BF"/>
                <w:sz w:val="28"/>
              </w:rPr>
            </w:pPr>
            <w:r w:rsidRPr="00C06AE8">
              <w:rPr>
                <w:b/>
                <w:color w:val="31849B" w:themeColor="accent5" w:themeShade="BF"/>
                <w:sz w:val="28"/>
              </w:rPr>
              <w:t>Risultato</w:t>
            </w:r>
            <w:r>
              <w:rPr>
                <w:color w:val="31849B" w:themeColor="accent5" w:themeShade="BF"/>
                <w:sz w:val="28"/>
              </w:rPr>
              <w:t xml:space="preserve"> </w:t>
            </w:r>
            <w:r w:rsidRPr="00C06AE8">
              <w:rPr>
                <w:b/>
                <w:color w:val="31849B" w:themeColor="accent5" w:themeShade="BF"/>
                <w:sz w:val="28"/>
              </w:rPr>
              <w:t>Atteso</w:t>
            </w:r>
          </w:p>
        </w:tc>
      </w:tr>
      <w:tr w:rsidR="00BD0147" w:rsidRPr="006E534C" w:rsidTr="00BD0147">
        <w:tc>
          <w:tcPr>
            <w:tcW w:w="2152" w:type="dxa"/>
            <w:vAlign w:val="center"/>
          </w:tcPr>
          <w:p w:rsidR="00BD0147" w:rsidRPr="000100EA" w:rsidRDefault="00BD0147" w:rsidP="00BD0147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0100EA">
              <w:rPr>
                <w:color w:val="000000" w:themeColor="text1"/>
                <w:sz w:val="24"/>
                <w:szCs w:val="24"/>
              </w:rPr>
              <w:t xml:space="preserve">Test costruttore </w:t>
            </w:r>
          </w:p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Laboratorio()</w:t>
            </w:r>
          </w:p>
        </w:tc>
        <w:tc>
          <w:tcPr>
            <w:tcW w:w="2815" w:type="dxa"/>
            <w:vAlign w:val="center"/>
          </w:tcPr>
          <w:p w:rsidR="00BD0147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Costruire un oggetto di classe Laboratorio.</w:t>
            </w:r>
          </w:p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Invocare i metodi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getElementi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() 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getHead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574" w:type="dxa"/>
          </w:tcPr>
          <w:p w:rsidR="00BD0147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en-GB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getHead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=null</w:t>
            </w:r>
          </w:p>
          <w:p w:rsidR="00BD0147" w:rsidRPr="005B38C0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en-GB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getElementi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=0</w:t>
            </w:r>
          </w:p>
        </w:tc>
      </w:tr>
      <w:tr w:rsidR="00BD0147" w:rsidTr="00BD0147">
        <w:tc>
          <w:tcPr>
            <w:tcW w:w="2152" w:type="dxa"/>
            <w:vAlign w:val="center"/>
          </w:tcPr>
          <w:p w:rsidR="00BD0147" w:rsidRPr="00F4494E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 che è</w:t>
            </w:r>
            <w:r w:rsidRPr="00F4494E">
              <w:rPr>
                <w:color w:val="000000" w:themeColor="text1"/>
                <w:sz w:val="24"/>
                <w:szCs w:val="24"/>
              </w:rPr>
              <w:t xml:space="preserve"> un metodo privato lo si fa diventare pubblico per il test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F4494E">
              <w:rPr>
                <w:color w:val="000000" w:themeColor="text1"/>
                <w:sz w:val="24"/>
                <w:szCs w:val="24"/>
              </w:rPr>
              <w:t xml:space="preserve"> dop</w:t>
            </w:r>
            <w:r>
              <w:rPr>
                <w:color w:val="000000" w:themeColor="text1"/>
                <w:sz w:val="24"/>
                <w:szCs w:val="24"/>
              </w:rPr>
              <w:t>o di ch</w:t>
            </w:r>
            <w:r w:rsidRPr="00F4494E">
              <w:rPr>
                <w:color w:val="000000" w:themeColor="text1"/>
                <w:sz w:val="24"/>
                <w:szCs w:val="24"/>
              </w:rPr>
              <w:t>e verrà commentato e portato ancora a privato</w:t>
            </w:r>
          </w:p>
        </w:tc>
        <w:tc>
          <w:tcPr>
            <w:tcW w:w="2347" w:type="dxa"/>
            <w:vAlign w:val="center"/>
          </w:tcPr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creaNodo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BD0147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t>Costruire 1 oggetto della classe Laboratorio e un oggetto della classe Nodo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574" w:type="dxa"/>
          </w:tcPr>
          <w:p w:rsidR="00BD0147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en-GB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getInfo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=a1</w:t>
            </w:r>
          </w:p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GB"/>
              </w:rPr>
              <w:t>getLink</w:t>
            </w:r>
            <w:proofErr w:type="spellEnd"/>
            <w:r>
              <w:rPr>
                <w:color w:val="000000" w:themeColor="text1"/>
                <w:sz w:val="24"/>
                <w:szCs w:val="24"/>
                <w:lang w:val="en-GB"/>
              </w:rPr>
              <w:t>=null;</w:t>
            </w:r>
          </w:p>
        </w:tc>
      </w:tr>
      <w:tr w:rsidR="00BD0147" w:rsidTr="00BD0147">
        <w:tc>
          <w:tcPr>
            <w:tcW w:w="2152" w:type="dxa"/>
            <w:vAlign w:val="center"/>
          </w:tcPr>
          <w:p w:rsidR="00BD0147" w:rsidRPr="00F4494E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BD0147" w:rsidRPr="00B05C8E" w:rsidRDefault="00BD0147" w:rsidP="00BD0147">
            <w:pPr>
              <w:spacing w:after="0" w:line="240" w:lineRule="auto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registraAccesso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BD0147" w:rsidRDefault="00BD0147" w:rsidP="00BD0147">
            <w:pPr>
              <w:spacing w:after="0" w:line="240" w:lineRule="auto"/>
            </w:pPr>
            <w:r>
              <w:t xml:space="preserve">Costruire </w:t>
            </w:r>
            <w:r w:rsidR="00D9449D">
              <w:t xml:space="preserve">un </w:t>
            </w:r>
            <w:r>
              <w:t>oggetto della classe Laboratorio e uno della classe Accesso.</w:t>
            </w:r>
          </w:p>
          <w:p w:rsidR="00BD0147" w:rsidRPr="00D9449D" w:rsidRDefault="00D9449D" w:rsidP="00BD0147">
            <w:pPr>
              <w:spacing w:after="0" w:line="240" w:lineRule="auto"/>
            </w:pPr>
            <w:r>
              <w:t>Registrare</w:t>
            </w:r>
            <w:r w:rsidR="00BD0147">
              <w:t xml:space="preserve"> </w:t>
            </w:r>
            <w:r>
              <w:t>l’accesso al Laboratorio.</w:t>
            </w:r>
          </w:p>
        </w:tc>
        <w:tc>
          <w:tcPr>
            <w:tcW w:w="2574" w:type="dxa"/>
          </w:tcPr>
          <w:p w:rsidR="00BD0147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getElementi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=1;</w:t>
            </w:r>
          </w:p>
          <w:p w:rsidR="00BD0147" w:rsidRPr="000100EA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  <w:tr w:rsidR="00BD0147" w:rsidTr="00BD0147">
        <w:tc>
          <w:tcPr>
            <w:tcW w:w="2152" w:type="dxa"/>
            <w:vAlign w:val="center"/>
          </w:tcPr>
          <w:p w:rsidR="00BD0147" w:rsidRPr="00F4494E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BD0147" w:rsidRDefault="00D9449D" w:rsidP="00D9449D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toString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BD0147" w:rsidRDefault="00D9449D" w:rsidP="00D9449D">
            <w:pPr>
              <w:spacing w:after="0" w:line="240" w:lineRule="auto"/>
            </w:pPr>
            <w:r>
              <w:t>Costruire un oggetto della classe Laboratorio e uno della classe Accesso.  Aggiungere l’</w:t>
            </w:r>
            <w:r w:rsidR="004D1AC5">
              <w:t xml:space="preserve">accesso al Laboratorio, creare un </w:t>
            </w:r>
            <w:proofErr w:type="spellStart"/>
            <w:r w:rsidR="004D1AC5">
              <w:t>string</w:t>
            </w:r>
            <w:proofErr w:type="spellEnd"/>
            <w:r w:rsidR="004D1AC5">
              <w:t xml:space="preserve"> con il risultato atteso e invocare il metodo </w:t>
            </w:r>
            <w:proofErr w:type="spellStart"/>
            <w:r w:rsidR="004D1AC5">
              <w:t>toString</w:t>
            </w:r>
            <w:proofErr w:type="spellEnd"/>
            <w:r w:rsidR="004D1AC5">
              <w:t>.</w:t>
            </w:r>
          </w:p>
        </w:tc>
        <w:tc>
          <w:tcPr>
            <w:tcW w:w="2574" w:type="dxa"/>
          </w:tcPr>
          <w:p w:rsidR="00BD0147" w:rsidRDefault="0026729E" w:rsidP="0026729E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toString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=-</w:t>
            </w:r>
            <w:r w:rsidR="004D1AC5">
              <w:rPr>
                <w:color w:val="000000" w:themeColor="text1"/>
                <w:sz w:val="24"/>
                <w:szCs w:val="24"/>
              </w:rPr>
              <w:t>-&gt;Matricola</w:t>
            </w:r>
            <w:r>
              <w:rPr>
                <w:color w:val="000000" w:themeColor="text1"/>
                <w:sz w:val="24"/>
                <w:szCs w:val="24"/>
              </w:rPr>
              <w:t xml:space="preserve">. 1 Data e ora: aa/mm/gg h:m:s Id </w:t>
            </w:r>
            <w:r w:rsidR="004D1AC5">
              <w:rPr>
                <w:color w:val="000000" w:themeColor="text1"/>
                <w:sz w:val="24"/>
                <w:szCs w:val="24"/>
              </w:rPr>
              <w:t>Accesso:1</w:t>
            </w:r>
            <w:r w:rsidR="00BE672D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A74754" w:rsidTr="00BD0147">
        <w:tc>
          <w:tcPr>
            <w:tcW w:w="2152" w:type="dxa"/>
            <w:vAlign w:val="center"/>
          </w:tcPr>
          <w:p w:rsidR="00A74754" w:rsidRPr="00F4494E" w:rsidRDefault="00A74754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Laboratorio vuoto</w:t>
            </w:r>
          </w:p>
        </w:tc>
        <w:tc>
          <w:tcPr>
            <w:tcW w:w="2347" w:type="dxa"/>
            <w:vAlign w:val="center"/>
          </w:tcPr>
          <w:p w:rsidR="00A74754" w:rsidRDefault="00A74754" w:rsidP="00D9449D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toString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A74754" w:rsidRDefault="00A74754" w:rsidP="00D9449D">
            <w:pPr>
              <w:spacing w:after="0" w:line="240" w:lineRule="auto"/>
            </w:pPr>
            <w:r>
              <w:t>Costruire un oggetto di tipo Laboratorio.</w:t>
            </w:r>
          </w:p>
        </w:tc>
        <w:tc>
          <w:tcPr>
            <w:tcW w:w="2574" w:type="dxa"/>
          </w:tcPr>
          <w:p w:rsidR="00A74754" w:rsidRDefault="00A74754" w:rsidP="00BE672D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toString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= </w:t>
            </w:r>
            <w:r w:rsidR="00BE672D">
              <w:rPr>
                <w:color w:val="000000" w:themeColor="text1"/>
                <w:sz w:val="24"/>
                <w:szCs w:val="24"/>
              </w:rPr>
              <w:t>“”</w:t>
            </w:r>
          </w:p>
        </w:tc>
      </w:tr>
      <w:tr w:rsidR="00BD0147" w:rsidTr="00BD0147">
        <w:tc>
          <w:tcPr>
            <w:tcW w:w="2152" w:type="dxa"/>
            <w:vAlign w:val="center"/>
          </w:tcPr>
          <w:p w:rsidR="00BD0147" w:rsidRDefault="00BD0147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BD0147" w:rsidRDefault="00BD0147" w:rsidP="004D1AC5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get</w:t>
            </w:r>
            <w:r w:rsidR="004D1AC5">
              <w:rPr>
                <w:color w:val="000000" w:themeColor="text1"/>
                <w:sz w:val="24"/>
                <w:szCs w:val="24"/>
              </w:rPr>
              <w:t>Accesso</w:t>
            </w:r>
            <w:proofErr w:type="spellEnd"/>
            <w:r w:rsidR="004D1AC5"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BD0147" w:rsidRDefault="004D1AC5" w:rsidP="004D1AC5">
            <w:pPr>
              <w:spacing w:after="0" w:line="240" w:lineRule="auto"/>
            </w:pPr>
            <w:r>
              <w:t xml:space="preserve">Costruire un oggetto della classe Laboratorio e uno della classe Accesso.  Aggiungere l’accesso al laboratorio e invocare il </w:t>
            </w:r>
            <w:proofErr w:type="spellStart"/>
            <w:r>
              <w:t>getAccesso</w:t>
            </w:r>
            <w:proofErr w:type="spellEnd"/>
            <w:r>
              <w:t xml:space="preserve"> in posizione 1, ossia dove è stato aggiunto l’accesso.</w:t>
            </w:r>
          </w:p>
        </w:tc>
        <w:tc>
          <w:tcPr>
            <w:tcW w:w="2574" w:type="dxa"/>
          </w:tcPr>
          <w:p w:rsidR="00BD0147" w:rsidRDefault="004D1AC5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getAccesso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=a1</w:t>
            </w:r>
          </w:p>
          <w:p w:rsidR="00BE672D" w:rsidRPr="00BE672D" w:rsidRDefault="00BE672D" w:rsidP="0026729E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</w:tr>
      <w:tr w:rsidR="0039510D" w:rsidTr="00BD0147">
        <w:tc>
          <w:tcPr>
            <w:tcW w:w="2152" w:type="dxa"/>
            <w:vAlign w:val="center"/>
          </w:tcPr>
          <w:p w:rsid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Posizione non valida</w:t>
            </w:r>
          </w:p>
        </w:tc>
        <w:tc>
          <w:tcPr>
            <w:tcW w:w="2347" w:type="dxa"/>
            <w:vAlign w:val="center"/>
          </w:tcPr>
          <w:p w:rsid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getAccesso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39510D" w:rsidRDefault="0039510D" w:rsidP="00916896">
            <w:pPr>
              <w:spacing w:after="0" w:line="240" w:lineRule="auto"/>
            </w:pPr>
            <w:r>
              <w:t xml:space="preserve">Costruire un oggetto della classe Laboratorio e uno della classe accesso.  Aggiungere l’accesso al laboratorio e invocare il </w:t>
            </w:r>
            <w:proofErr w:type="spellStart"/>
            <w:r>
              <w:t>getAccesso</w:t>
            </w:r>
            <w:proofErr w:type="spellEnd"/>
            <w:r>
              <w:t xml:space="preserve"> in una posizione non valida.</w:t>
            </w:r>
          </w:p>
        </w:tc>
        <w:tc>
          <w:tcPr>
            <w:tcW w:w="2574" w:type="dxa"/>
          </w:tcPr>
          <w:p w:rsid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Eccezione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LaboratorioException</w:t>
            </w:r>
            <w:proofErr w:type="spellEnd"/>
          </w:p>
        </w:tc>
      </w:tr>
      <w:tr w:rsidR="0039510D" w:rsidTr="00BD0147">
        <w:tc>
          <w:tcPr>
            <w:tcW w:w="2152" w:type="dxa"/>
            <w:vAlign w:val="center"/>
          </w:tcPr>
          <w:p w:rsidR="0039510D" w:rsidRDefault="0039510D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39510D" w:rsidRDefault="0039510D" w:rsidP="0039510D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EliminaInTesta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39510D" w:rsidRDefault="0039510D" w:rsidP="0039510D">
            <w:pPr>
              <w:spacing w:after="0" w:line="240" w:lineRule="auto"/>
            </w:pPr>
            <w:r>
              <w:t xml:space="preserve">Costruire un oggetto della classe Laboratorio e uno della classe accesso.  Aggiungere l’accesso al laboratorio e invocare il </w:t>
            </w:r>
            <w:r>
              <w:lastRenderedPageBreak/>
              <w:t xml:space="preserve">metodo </w:t>
            </w:r>
            <w:proofErr w:type="spellStart"/>
            <w:r>
              <w:t>EliminaInTesta</w:t>
            </w:r>
            <w:proofErr w:type="spellEnd"/>
          </w:p>
        </w:tc>
        <w:tc>
          <w:tcPr>
            <w:tcW w:w="2574" w:type="dxa"/>
          </w:tcPr>
          <w:p w:rsidR="0039510D" w:rsidRDefault="0039510D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lastRenderedPageBreak/>
              <w:t>getHead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null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;</w:t>
            </w:r>
          </w:p>
        </w:tc>
      </w:tr>
      <w:tr w:rsidR="0039510D" w:rsidTr="00BD0147">
        <w:tc>
          <w:tcPr>
            <w:tcW w:w="2152" w:type="dxa"/>
            <w:vAlign w:val="center"/>
          </w:tcPr>
          <w:p w:rsidR="0039510D" w:rsidRDefault="0039510D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lastRenderedPageBreak/>
              <w:t>Laboratorio vuoto</w:t>
            </w:r>
          </w:p>
        </w:tc>
        <w:tc>
          <w:tcPr>
            <w:tcW w:w="2347" w:type="dxa"/>
            <w:vAlign w:val="center"/>
          </w:tcPr>
          <w:p w:rsid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EliminaInTesta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39510D" w:rsidRDefault="0039510D" w:rsidP="0039510D">
            <w:pPr>
              <w:spacing w:after="0" w:line="240" w:lineRule="auto"/>
            </w:pPr>
            <w:r>
              <w:t xml:space="preserve">Costruire un oggetto della classe Laboratorio. Invocare il metodo </w:t>
            </w:r>
            <w:proofErr w:type="spellStart"/>
            <w:r>
              <w:t>EliminaInTesta</w:t>
            </w:r>
            <w:proofErr w:type="spellEnd"/>
          </w:p>
        </w:tc>
        <w:tc>
          <w:tcPr>
            <w:tcW w:w="2574" w:type="dxa"/>
          </w:tcPr>
          <w:p w:rsid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Eccezione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LaboratorioException</w:t>
            </w:r>
            <w:proofErr w:type="spellEnd"/>
          </w:p>
        </w:tc>
      </w:tr>
      <w:tr w:rsidR="0039510D" w:rsidTr="00BD0147">
        <w:tc>
          <w:tcPr>
            <w:tcW w:w="2152" w:type="dxa"/>
            <w:vAlign w:val="center"/>
          </w:tcPr>
          <w:p w:rsidR="0039510D" w:rsidRDefault="0039510D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EliminaInCoda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39510D" w:rsidRDefault="0039510D" w:rsidP="00916896">
            <w:pPr>
              <w:spacing w:after="0" w:line="240" w:lineRule="auto"/>
            </w:pPr>
            <w:r>
              <w:t xml:space="preserve">Costruire un oggetto della classe Laboratorio e uno della classe accesso.  Aggiungere l’accesso al laboratorio e invocare il metodo </w:t>
            </w:r>
            <w:proofErr w:type="spellStart"/>
            <w:r>
              <w:t>EliminaInCoda</w:t>
            </w:r>
            <w:proofErr w:type="spellEnd"/>
          </w:p>
        </w:tc>
        <w:tc>
          <w:tcPr>
            <w:tcW w:w="2574" w:type="dxa"/>
          </w:tcPr>
          <w:p w:rsid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getHead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null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;</w:t>
            </w:r>
          </w:p>
        </w:tc>
      </w:tr>
      <w:tr w:rsidR="0039510D" w:rsidRPr="0039510D" w:rsidTr="00BD0147">
        <w:tc>
          <w:tcPr>
            <w:tcW w:w="2152" w:type="dxa"/>
            <w:vAlign w:val="center"/>
          </w:tcPr>
          <w:p w:rsidR="0039510D" w:rsidRPr="0039510D" w:rsidRDefault="00A74754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Laboratorio vuoto</w:t>
            </w:r>
          </w:p>
        </w:tc>
        <w:tc>
          <w:tcPr>
            <w:tcW w:w="2347" w:type="dxa"/>
            <w:vAlign w:val="center"/>
          </w:tcPr>
          <w:p w:rsidR="0039510D" w:rsidRPr="0039510D" w:rsidRDefault="0039510D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39510D"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 w:rsidRPr="0039510D">
              <w:rPr>
                <w:color w:val="000000" w:themeColor="text1"/>
                <w:sz w:val="24"/>
                <w:szCs w:val="24"/>
              </w:rPr>
              <w:t>EliminaInCoda</w:t>
            </w:r>
            <w:proofErr w:type="spellEnd"/>
            <w:r w:rsidRPr="0039510D">
              <w:rPr>
                <w:color w:val="000000" w:themeColor="text1"/>
                <w:sz w:val="24"/>
                <w:szCs w:val="24"/>
              </w:rPr>
              <w:t>()</w:t>
            </w:r>
          </w:p>
        </w:tc>
        <w:tc>
          <w:tcPr>
            <w:tcW w:w="2815" w:type="dxa"/>
            <w:vAlign w:val="center"/>
          </w:tcPr>
          <w:p w:rsidR="0039510D" w:rsidRPr="0039510D" w:rsidRDefault="00A74754" w:rsidP="00916896">
            <w:pPr>
              <w:spacing w:after="0" w:line="240" w:lineRule="auto"/>
            </w:pPr>
            <w:r>
              <w:t xml:space="preserve">Costruire un oggetto della classe Laboratorio. Invocare il metodo </w:t>
            </w:r>
            <w:proofErr w:type="spellStart"/>
            <w:r>
              <w:t>EliminaInCoda</w:t>
            </w:r>
            <w:proofErr w:type="spellEnd"/>
          </w:p>
        </w:tc>
        <w:tc>
          <w:tcPr>
            <w:tcW w:w="2574" w:type="dxa"/>
          </w:tcPr>
          <w:p w:rsidR="0039510D" w:rsidRPr="0039510D" w:rsidRDefault="00A74754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Eccezione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LaboratorioException</w:t>
            </w:r>
            <w:proofErr w:type="spellEnd"/>
          </w:p>
        </w:tc>
      </w:tr>
      <w:tr w:rsidR="0039510D" w:rsidTr="00BD0147">
        <w:tc>
          <w:tcPr>
            <w:tcW w:w="2152" w:type="dxa"/>
            <w:vAlign w:val="center"/>
          </w:tcPr>
          <w:p w:rsidR="0039510D" w:rsidRDefault="0039510D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39510D" w:rsidRDefault="00A74754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salvaLaboratorio</w:t>
            </w:r>
            <w:proofErr w:type="spellEnd"/>
            <w:r w:rsidR="0059764A">
              <w:rPr>
                <w:color w:val="000000" w:themeColor="text1"/>
                <w:sz w:val="24"/>
                <w:szCs w:val="24"/>
              </w:rPr>
              <w:t xml:space="preserve"> e </w:t>
            </w:r>
            <w:proofErr w:type="spellStart"/>
            <w:r w:rsidR="0059764A">
              <w:rPr>
                <w:color w:val="000000" w:themeColor="text1"/>
                <w:sz w:val="24"/>
                <w:szCs w:val="24"/>
              </w:rPr>
              <w:t>caricaLaboratorio</w:t>
            </w:r>
            <w:proofErr w:type="spellEnd"/>
          </w:p>
        </w:tc>
        <w:tc>
          <w:tcPr>
            <w:tcW w:w="2815" w:type="dxa"/>
            <w:vAlign w:val="center"/>
          </w:tcPr>
          <w:p w:rsidR="0039510D" w:rsidRDefault="00A74754" w:rsidP="00BD0147">
            <w:pPr>
              <w:spacing w:after="0" w:line="240" w:lineRule="auto"/>
            </w:pPr>
            <w:r>
              <w:t>Costruire un Laboratorio</w:t>
            </w:r>
            <w:r w:rsidR="0059764A">
              <w:t xml:space="preserve"> ed eseguire la serializzazione</w:t>
            </w:r>
            <w:r>
              <w:t xml:space="preserve">. Invocare </w:t>
            </w:r>
            <w:r w:rsidR="004A593C">
              <w:t>il metodo con la data con cui lo si vuole salvare</w:t>
            </w:r>
            <w:r w:rsidR="0059764A">
              <w:t xml:space="preserve">. </w:t>
            </w:r>
            <w:proofErr w:type="spellStart"/>
            <w:r w:rsidR="0059764A">
              <w:t>Sucessivamente</w:t>
            </w:r>
            <w:proofErr w:type="spellEnd"/>
            <w:r w:rsidR="0059764A">
              <w:t xml:space="preserve"> creare un altro oggetto di tipo laboratorio dove caricare gli</w:t>
            </w:r>
            <w:r w:rsidR="00406A75">
              <w:t xml:space="preserve"> accessi di quella data</w:t>
            </w:r>
          </w:p>
        </w:tc>
        <w:tc>
          <w:tcPr>
            <w:tcW w:w="2574" w:type="dxa"/>
          </w:tcPr>
          <w:p w:rsidR="0039510D" w:rsidRDefault="00037CDF" w:rsidP="003E0F54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</w:t>
            </w:r>
            <w:r w:rsidR="003E0F54">
              <w:rPr>
                <w:color w:val="000000" w:themeColor="text1"/>
                <w:sz w:val="24"/>
                <w:szCs w:val="24"/>
              </w:rPr>
              <w:t>aboratorio</w:t>
            </w:r>
            <w:r>
              <w:rPr>
                <w:color w:val="000000" w:themeColor="text1"/>
                <w:sz w:val="24"/>
                <w:szCs w:val="24"/>
              </w:rPr>
              <w:t>=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lcopia</w:t>
            </w:r>
            <w:proofErr w:type="spellEnd"/>
          </w:p>
        </w:tc>
      </w:tr>
      <w:tr w:rsidR="00406A75" w:rsidTr="00BD0147">
        <w:tc>
          <w:tcPr>
            <w:tcW w:w="2152" w:type="dxa"/>
            <w:vAlign w:val="center"/>
          </w:tcPr>
          <w:p w:rsidR="00406A75" w:rsidRDefault="00406A75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406A75" w:rsidRDefault="00406A75" w:rsidP="00077C40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salvaLaboratorio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caricaLaboratorio</w:t>
            </w:r>
            <w:proofErr w:type="spellEnd"/>
          </w:p>
        </w:tc>
        <w:tc>
          <w:tcPr>
            <w:tcW w:w="2815" w:type="dxa"/>
            <w:vAlign w:val="center"/>
          </w:tcPr>
          <w:p w:rsidR="00406A75" w:rsidRDefault="00406A75" w:rsidP="00406A75">
            <w:pPr>
              <w:spacing w:after="0" w:line="240" w:lineRule="auto"/>
            </w:pPr>
            <w:r>
              <w:t xml:space="preserve">Costruire un Laboratorio ed eseguire la serializzazione. Invocare il metodo con il nome del file con cui lo si vuole salvare. </w:t>
            </w:r>
            <w:proofErr w:type="spellStart"/>
            <w:r>
              <w:t>Sucessivamente</w:t>
            </w:r>
            <w:proofErr w:type="spellEnd"/>
            <w:r>
              <w:t xml:space="preserve"> creare un altro oggetto di tipo laboratorio dove caricare gli accessi di quel file binario</w:t>
            </w:r>
          </w:p>
        </w:tc>
        <w:tc>
          <w:tcPr>
            <w:tcW w:w="2574" w:type="dxa"/>
          </w:tcPr>
          <w:p w:rsidR="00406A75" w:rsidRDefault="00406A75" w:rsidP="00077C40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laboratorio=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lcopia</w:t>
            </w:r>
            <w:proofErr w:type="spellEnd"/>
          </w:p>
        </w:tc>
      </w:tr>
      <w:tr w:rsidR="00406A75" w:rsidTr="00BD0147">
        <w:tc>
          <w:tcPr>
            <w:tcW w:w="2152" w:type="dxa"/>
            <w:vAlign w:val="center"/>
          </w:tcPr>
          <w:p w:rsidR="00406A75" w:rsidRPr="00600953" w:rsidRDefault="00600953" w:rsidP="00600953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color w:val="000000" w:themeColor="text1"/>
                <w:sz w:val="24"/>
                <w:szCs w:val="24"/>
              </w:rPr>
              <w:t>Data</w:t>
            </w:r>
            <w:r w:rsidR="00406A75">
              <w:rPr>
                <w:color w:val="000000" w:themeColor="text1"/>
                <w:sz w:val="24"/>
                <w:szCs w:val="24"/>
              </w:rPr>
              <w:t xml:space="preserve"> non presente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  <w:r>
              <w:rPr>
                <w:rFonts w:ascii="Consolas" w:hAnsi="Consolas" w:cs="Consolas"/>
                <w:color w:val="3F7F5F"/>
                <w:sz w:val="20"/>
                <w:szCs w:val="20"/>
              </w:rPr>
              <w:t xml:space="preserve"> E' NECESSARIO INSERIRE UNA DATA PER LA QUALE NON SONO PRESENTI ACCESSI E QUINDI NON E' MEMORIZZATO IL FILE BINARIO, ALTRIMENTI IL TEST NON ANDRA' A BUON FINE</w:t>
            </w:r>
          </w:p>
        </w:tc>
        <w:tc>
          <w:tcPr>
            <w:tcW w:w="2347" w:type="dxa"/>
            <w:vAlign w:val="center"/>
          </w:tcPr>
          <w:p w:rsidR="00406A75" w:rsidRDefault="00406A75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caricaLaboratorio</w:t>
            </w:r>
            <w:proofErr w:type="spellEnd"/>
          </w:p>
        </w:tc>
        <w:tc>
          <w:tcPr>
            <w:tcW w:w="2815" w:type="dxa"/>
            <w:vAlign w:val="center"/>
          </w:tcPr>
          <w:p w:rsidR="00406A75" w:rsidRDefault="00406A75" w:rsidP="00916896">
            <w:pPr>
              <w:spacing w:after="0" w:line="240" w:lineRule="auto"/>
            </w:pPr>
            <w:r>
              <w:t>Invocare il metodo avente come parametro la data di cui si desidera caricare gli accessi</w:t>
            </w:r>
          </w:p>
        </w:tc>
        <w:tc>
          <w:tcPr>
            <w:tcW w:w="2574" w:type="dxa"/>
          </w:tcPr>
          <w:p w:rsidR="00406A75" w:rsidRDefault="00406A75" w:rsidP="004A593C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Eccezione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IOException</w:t>
            </w:r>
            <w:proofErr w:type="spellEnd"/>
          </w:p>
          <w:p w:rsidR="00406A75" w:rsidRPr="00037CDF" w:rsidRDefault="00406A75" w:rsidP="004A593C">
            <w:pPr>
              <w:spacing w:after="0" w:line="240" w:lineRule="auto"/>
              <w:rPr>
                <w:b/>
                <w:color w:val="FF0000"/>
                <w:sz w:val="24"/>
                <w:szCs w:val="24"/>
              </w:rPr>
            </w:pPr>
          </w:p>
        </w:tc>
      </w:tr>
      <w:tr w:rsidR="00600953" w:rsidTr="00BD0147">
        <w:tc>
          <w:tcPr>
            <w:tcW w:w="2152" w:type="dxa"/>
            <w:vAlign w:val="center"/>
          </w:tcPr>
          <w:p w:rsidR="00600953" w:rsidRDefault="00600953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File non presente</w:t>
            </w:r>
          </w:p>
        </w:tc>
        <w:tc>
          <w:tcPr>
            <w:tcW w:w="2347" w:type="dxa"/>
            <w:vAlign w:val="center"/>
          </w:tcPr>
          <w:p w:rsidR="00600953" w:rsidRDefault="00600953" w:rsidP="00077C40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caricaLaboratorio</w:t>
            </w:r>
            <w:proofErr w:type="spellEnd"/>
          </w:p>
        </w:tc>
        <w:tc>
          <w:tcPr>
            <w:tcW w:w="2815" w:type="dxa"/>
            <w:vAlign w:val="center"/>
          </w:tcPr>
          <w:p w:rsidR="00600953" w:rsidRDefault="00600953" w:rsidP="00600953">
            <w:pPr>
              <w:spacing w:after="0" w:line="240" w:lineRule="auto"/>
            </w:pPr>
            <w:r>
              <w:t>Invocare il metodo avente come parametro il nome del file di cui i vogliono caricare gli accessi</w:t>
            </w:r>
          </w:p>
        </w:tc>
        <w:tc>
          <w:tcPr>
            <w:tcW w:w="2574" w:type="dxa"/>
          </w:tcPr>
          <w:p w:rsidR="00600953" w:rsidRDefault="00600953" w:rsidP="00077C40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Eccezione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IOException</w:t>
            </w:r>
            <w:proofErr w:type="spellEnd"/>
          </w:p>
          <w:p w:rsidR="00600953" w:rsidRPr="00037CDF" w:rsidRDefault="00600953" w:rsidP="00077C40">
            <w:pPr>
              <w:spacing w:after="0" w:line="240" w:lineRule="auto"/>
              <w:rPr>
                <w:b/>
                <w:color w:val="FF0000"/>
                <w:sz w:val="24"/>
                <w:szCs w:val="24"/>
              </w:rPr>
            </w:pPr>
          </w:p>
        </w:tc>
      </w:tr>
      <w:tr w:rsidR="00600953" w:rsidTr="00BD0147">
        <w:tc>
          <w:tcPr>
            <w:tcW w:w="2152" w:type="dxa"/>
            <w:vAlign w:val="center"/>
          </w:tcPr>
          <w:p w:rsidR="00600953" w:rsidRDefault="00600953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600953" w:rsidRDefault="00600953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esportaLaboratorioCSV</w:t>
            </w:r>
            <w:proofErr w:type="spellEnd"/>
          </w:p>
        </w:tc>
        <w:tc>
          <w:tcPr>
            <w:tcW w:w="2815" w:type="dxa"/>
            <w:vAlign w:val="center"/>
          </w:tcPr>
          <w:p w:rsidR="00600953" w:rsidRDefault="00600953" w:rsidP="00BD0147">
            <w:pPr>
              <w:spacing w:after="0" w:line="240" w:lineRule="auto"/>
            </w:pPr>
            <w:r>
              <w:t>Costruire un Laboratorio. Invocare il metodo con la data con cui lo si vuole salvare. Creare una stringa(</w:t>
            </w:r>
            <w:proofErr w:type="spellStart"/>
            <w:r>
              <w:t>accessoCSV</w:t>
            </w:r>
            <w:proofErr w:type="spellEnd"/>
            <w:r>
              <w:t xml:space="preserve">) dove inserire l’accesso informa CSV e confrontare con la </w:t>
            </w:r>
            <w:r>
              <w:lastRenderedPageBreak/>
              <w:t>stringa letta dal file di testo creato(</w:t>
            </w:r>
            <w:proofErr w:type="spellStart"/>
            <w:r>
              <w:t>StringaLetta</w:t>
            </w:r>
            <w:proofErr w:type="spellEnd"/>
            <w:r>
              <w:t>)</w:t>
            </w:r>
          </w:p>
        </w:tc>
        <w:tc>
          <w:tcPr>
            <w:tcW w:w="2574" w:type="dxa"/>
          </w:tcPr>
          <w:p w:rsidR="00600953" w:rsidRPr="002A6892" w:rsidRDefault="00600953" w:rsidP="002A6892">
            <w:pPr>
              <w:spacing w:after="0" w:line="240" w:lineRule="auto"/>
              <w:rPr>
                <w:rFonts w:cstheme="minorHAnsi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cstheme="minorHAnsi"/>
                <w:color w:val="000000" w:themeColor="text1"/>
                <w:szCs w:val="20"/>
              </w:rPr>
              <w:lastRenderedPageBreak/>
              <w:t>StringaLetta</w:t>
            </w:r>
            <w:proofErr w:type="spellEnd"/>
            <w:r>
              <w:rPr>
                <w:rFonts w:cstheme="minorHAnsi"/>
                <w:color w:val="000000" w:themeColor="text1"/>
                <w:szCs w:val="20"/>
              </w:rPr>
              <w:t>=</w:t>
            </w:r>
            <w:proofErr w:type="spellStart"/>
            <w:r>
              <w:rPr>
                <w:rFonts w:cstheme="minorHAnsi"/>
                <w:color w:val="000000" w:themeColor="text1"/>
                <w:szCs w:val="20"/>
              </w:rPr>
              <w:t>accesoCSV</w:t>
            </w:r>
            <w:proofErr w:type="spellEnd"/>
          </w:p>
        </w:tc>
      </w:tr>
      <w:tr w:rsidR="00600953" w:rsidTr="00BD0147">
        <w:tc>
          <w:tcPr>
            <w:tcW w:w="2152" w:type="dxa"/>
            <w:vAlign w:val="center"/>
          </w:tcPr>
          <w:p w:rsidR="00600953" w:rsidRDefault="00600953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2347" w:type="dxa"/>
            <w:vAlign w:val="center"/>
          </w:tcPr>
          <w:p w:rsidR="00600953" w:rsidRDefault="00600953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verificaPresenza</w:t>
            </w:r>
            <w:proofErr w:type="spellEnd"/>
          </w:p>
        </w:tc>
        <w:tc>
          <w:tcPr>
            <w:tcW w:w="2815" w:type="dxa"/>
            <w:vAlign w:val="center"/>
          </w:tcPr>
          <w:p w:rsidR="00600953" w:rsidRDefault="00600953" w:rsidP="002A6892">
            <w:pPr>
              <w:spacing w:after="0" w:line="240" w:lineRule="auto"/>
            </w:pPr>
            <w:r>
              <w:t xml:space="preserve">Costruire un oggetto della classe Laboratorio e uno della classe accesso(con matricola 1).  Aggiungere l’accesso al laboratorio e invocare il metodo </w:t>
            </w:r>
            <w:proofErr w:type="spellStart"/>
            <w:r>
              <w:t>verificaPresenza</w:t>
            </w:r>
            <w:proofErr w:type="spellEnd"/>
            <w:r>
              <w:t xml:space="preserve"> passando come parametro 1(matricola cercata)</w:t>
            </w:r>
          </w:p>
        </w:tc>
        <w:tc>
          <w:tcPr>
            <w:tcW w:w="2574" w:type="dxa"/>
          </w:tcPr>
          <w:p w:rsidR="00600953" w:rsidRDefault="00600953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verificaPresenza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>=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true</w:t>
            </w:r>
            <w:proofErr w:type="spellEnd"/>
          </w:p>
          <w:p w:rsidR="00600953" w:rsidRPr="005E1A8E" w:rsidRDefault="00600953" w:rsidP="00BD0147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</w:tr>
      <w:tr w:rsidR="00600953" w:rsidRPr="00A74754" w:rsidTr="00BD0147">
        <w:tc>
          <w:tcPr>
            <w:tcW w:w="2152" w:type="dxa"/>
            <w:vAlign w:val="center"/>
          </w:tcPr>
          <w:p w:rsidR="00600953" w:rsidRDefault="00600953" w:rsidP="00BD0147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Dipendente con matricola cercata non presente nel laboratorio</w:t>
            </w:r>
          </w:p>
        </w:tc>
        <w:tc>
          <w:tcPr>
            <w:tcW w:w="2347" w:type="dxa"/>
            <w:vAlign w:val="center"/>
          </w:tcPr>
          <w:p w:rsidR="00600953" w:rsidRDefault="00600953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Test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verificaPresenza</w:t>
            </w:r>
            <w:proofErr w:type="spellEnd"/>
          </w:p>
        </w:tc>
        <w:tc>
          <w:tcPr>
            <w:tcW w:w="2815" w:type="dxa"/>
            <w:vAlign w:val="center"/>
          </w:tcPr>
          <w:p w:rsidR="00600953" w:rsidRDefault="00600953" w:rsidP="00916896">
            <w:pPr>
              <w:spacing w:after="0" w:line="240" w:lineRule="auto"/>
            </w:pPr>
            <w:r>
              <w:t xml:space="preserve">Costruire un oggetto della classe Laboratorio e uno della classe accesso(con matricola 1).  Aggiungere l’accesso al laboratorio e invocare il metodo </w:t>
            </w:r>
            <w:proofErr w:type="spellStart"/>
            <w:r>
              <w:t>verificaPresenza</w:t>
            </w:r>
            <w:proofErr w:type="spellEnd"/>
            <w:r>
              <w:t xml:space="preserve"> passando come parametro 2(matricola cercata)</w:t>
            </w:r>
          </w:p>
        </w:tc>
        <w:tc>
          <w:tcPr>
            <w:tcW w:w="2574" w:type="dxa"/>
          </w:tcPr>
          <w:p w:rsidR="00600953" w:rsidRDefault="00600953" w:rsidP="00916896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Eccezione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AccessoMatricolaNotFoundException</w:t>
            </w:r>
            <w:proofErr w:type="spellEnd"/>
          </w:p>
        </w:tc>
      </w:tr>
    </w:tbl>
    <w:p w:rsidR="008C4EF1" w:rsidRDefault="008C4EF1" w:rsidP="00D108FC">
      <w:pPr>
        <w:jc w:val="center"/>
        <w:rPr>
          <w:color w:val="FF0000"/>
          <w:sz w:val="48"/>
          <w:szCs w:val="24"/>
        </w:rPr>
      </w:pPr>
    </w:p>
    <w:p w:rsidR="00BD0147" w:rsidRPr="005E1A8E" w:rsidRDefault="005E1A8E" w:rsidP="00D108FC">
      <w:pPr>
        <w:jc w:val="center"/>
        <w:rPr>
          <w:color w:val="FF0000"/>
          <w:sz w:val="48"/>
          <w:szCs w:val="24"/>
        </w:rPr>
      </w:pPr>
      <w:bookmarkStart w:id="0" w:name="_GoBack"/>
      <w:bookmarkEnd w:id="0"/>
      <w:r w:rsidRPr="005E1A8E">
        <w:rPr>
          <w:color w:val="FF0000"/>
          <w:sz w:val="48"/>
          <w:szCs w:val="24"/>
        </w:rPr>
        <w:t>PIANO TEST DI INTEGRAZIONE</w:t>
      </w:r>
    </w:p>
    <w:tbl>
      <w:tblPr>
        <w:tblStyle w:val="Grigliatabella"/>
        <w:tblW w:w="0" w:type="auto"/>
        <w:tblInd w:w="-318" w:type="dxa"/>
        <w:tblLook w:val="04A0" w:firstRow="1" w:lastRow="0" w:firstColumn="1" w:lastColumn="0" w:noHBand="0" w:noVBand="1"/>
      </w:tblPr>
      <w:tblGrid>
        <w:gridCol w:w="568"/>
        <w:gridCol w:w="1701"/>
        <w:gridCol w:w="2268"/>
        <w:gridCol w:w="2410"/>
        <w:gridCol w:w="2268"/>
        <w:gridCol w:w="883"/>
      </w:tblGrid>
      <w:tr w:rsidR="00FE042D" w:rsidRPr="005E1A8E" w:rsidTr="00C61B25">
        <w:tc>
          <w:tcPr>
            <w:tcW w:w="5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  <w:r w:rsidRPr="00187CAC">
              <w:rPr>
                <w:rFonts w:cstheme="minorHAnsi"/>
                <w:color w:val="000000" w:themeColor="text1"/>
              </w:rPr>
              <w:t>N</w:t>
            </w:r>
          </w:p>
        </w:tc>
        <w:tc>
          <w:tcPr>
            <w:tcW w:w="1701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  <w:r w:rsidRPr="00187CAC">
              <w:rPr>
                <w:rFonts w:cstheme="minorHAnsi"/>
                <w:color w:val="000000" w:themeColor="text1"/>
              </w:rPr>
              <w:t>PRECONDIZIONI</w:t>
            </w: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  <w:r w:rsidRPr="00187CAC">
              <w:rPr>
                <w:rFonts w:cstheme="minorHAnsi"/>
                <w:color w:val="000000" w:themeColor="text1"/>
              </w:rPr>
              <w:t>AZIONI</w:t>
            </w:r>
          </w:p>
        </w:tc>
        <w:tc>
          <w:tcPr>
            <w:tcW w:w="2410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  <w:r w:rsidRPr="00187CAC">
              <w:rPr>
                <w:rFonts w:cstheme="minorHAnsi"/>
                <w:color w:val="000000" w:themeColor="text1"/>
              </w:rPr>
              <w:t>RISULTATO ATTESO</w:t>
            </w: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  <w:r w:rsidRPr="00187CAC">
              <w:rPr>
                <w:rFonts w:cstheme="minorHAnsi"/>
                <w:color w:val="000000" w:themeColor="text1"/>
              </w:rPr>
              <w:t>REQUISITI VERIFICATI</w:t>
            </w: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  <w:r w:rsidRPr="00187CAC">
              <w:rPr>
                <w:rFonts w:cstheme="minorHAnsi"/>
                <w:color w:val="000000" w:themeColor="text1"/>
              </w:rPr>
              <w:t>ERRORI</w:t>
            </w:r>
          </w:p>
        </w:tc>
      </w:tr>
      <w:tr w:rsidR="00FE042D" w:rsidRPr="005E1A8E" w:rsidTr="00C61B25">
        <w:tc>
          <w:tcPr>
            <w:tcW w:w="568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</w:t>
            </w:r>
          </w:p>
        </w:tc>
        <w:tc>
          <w:tcPr>
            <w:tcW w:w="1701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0</w:t>
            </w:r>
          </w:p>
        </w:tc>
        <w:tc>
          <w:tcPr>
            <w:tcW w:w="2268" w:type="dxa"/>
          </w:tcPr>
          <w:p w:rsidR="005E1A8E" w:rsidRPr="00187CAC" w:rsidRDefault="00C61B2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Avviare l’esecuzione</w:t>
            </w:r>
          </w:p>
        </w:tc>
        <w:tc>
          <w:tcPr>
            <w:tcW w:w="2410" w:type="dxa"/>
          </w:tcPr>
          <w:p w:rsidR="005E1A8E" w:rsidRPr="00187CAC" w:rsidRDefault="00301951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del menù</w:t>
            </w: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E62A4A" w:rsidRPr="005E1A8E" w:rsidTr="00C61B25">
        <w:tc>
          <w:tcPr>
            <w:tcW w:w="568" w:type="dxa"/>
          </w:tcPr>
          <w:p w:rsidR="00E62A4A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</w:t>
            </w:r>
          </w:p>
        </w:tc>
        <w:tc>
          <w:tcPr>
            <w:tcW w:w="1701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Digitare “a”</w:t>
            </w:r>
          </w:p>
        </w:tc>
        <w:tc>
          <w:tcPr>
            <w:tcW w:w="2410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“formato dato inserito errato, reinserire”</w:t>
            </w:r>
          </w:p>
        </w:tc>
        <w:tc>
          <w:tcPr>
            <w:tcW w:w="2268" w:type="dxa"/>
          </w:tcPr>
          <w:p w:rsidR="00E62A4A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E62A4A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E62A4A" w:rsidRPr="005E1A8E" w:rsidTr="00C61B25">
        <w:tc>
          <w:tcPr>
            <w:tcW w:w="568" w:type="dxa"/>
          </w:tcPr>
          <w:p w:rsidR="00E62A4A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3</w:t>
            </w:r>
          </w:p>
        </w:tc>
        <w:tc>
          <w:tcPr>
            <w:tcW w:w="1701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Digitare </w:t>
            </w:r>
            <w:r w:rsidR="008C7CBA">
              <w:rPr>
                <w:rFonts w:cstheme="minorHAnsi"/>
                <w:color w:val="000000" w:themeColor="text1"/>
              </w:rPr>
              <w:t>7</w:t>
            </w:r>
          </w:p>
        </w:tc>
        <w:tc>
          <w:tcPr>
            <w:tcW w:w="2410" w:type="dxa"/>
          </w:tcPr>
          <w:p w:rsidR="00E62A4A" w:rsidRDefault="008C7CBA" w:rsidP="008C7CBA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“Opzione non disponibile, reinserire”</w:t>
            </w:r>
          </w:p>
        </w:tc>
        <w:tc>
          <w:tcPr>
            <w:tcW w:w="2268" w:type="dxa"/>
          </w:tcPr>
          <w:p w:rsidR="00E62A4A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E62A4A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9633DA" w:rsidRPr="005E1A8E" w:rsidTr="00C61B25">
        <w:tc>
          <w:tcPr>
            <w:tcW w:w="568" w:type="dxa"/>
          </w:tcPr>
          <w:p w:rsidR="009633DA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4</w:t>
            </w:r>
          </w:p>
        </w:tc>
        <w:tc>
          <w:tcPr>
            <w:tcW w:w="1701" w:type="dxa"/>
          </w:tcPr>
          <w:p w:rsidR="009633DA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9633DA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Digitare 0 “ESCI”</w:t>
            </w:r>
          </w:p>
        </w:tc>
        <w:tc>
          <w:tcPr>
            <w:tcW w:w="2410" w:type="dxa"/>
          </w:tcPr>
          <w:p w:rsidR="009633DA" w:rsidRDefault="009633DA" w:rsidP="008C7CBA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“SEI USCITO”</w:t>
            </w:r>
          </w:p>
        </w:tc>
        <w:tc>
          <w:tcPr>
            <w:tcW w:w="2268" w:type="dxa"/>
          </w:tcPr>
          <w:p w:rsidR="009633DA" w:rsidRPr="00187CAC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9633DA" w:rsidRPr="00187CAC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FE042D" w:rsidRPr="005E1A8E" w:rsidTr="00C61B25">
        <w:tc>
          <w:tcPr>
            <w:tcW w:w="568" w:type="dxa"/>
          </w:tcPr>
          <w:p w:rsidR="005E1A8E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5</w:t>
            </w:r>
          </w:p>
        </w:tc>
        <w:tc>
          <w:tcPr>
            <w:tcW w:w="1701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</w:t>
            </w:r>
          </w:p>
        </w:tc>
        <w:tc>
          <w:tcPr>
            <w:tcW w:w="2268" w:type="dxa"/>
          </w:tcPr>
          <w:p w:rsidR="005E1A8E" w:rsidRPr="00187CAC" w:rsidRDefault="00C61B25" w:rsidP="004053E2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Digitare 1 “Registra Accesso.. richiesta salvataggio su file”</w:t>
            </w:r>
          </w:p>
        </w:tc>
        <w:tc>
          <w:tcPr>
            <w:tcW w:w="2410" w:type="dxa"/>
          </w:tcPr>
          <w:p w:rsidR="005E1A8E" w:rsidRPr="00187CAC" w:rsidRDefault="00C61B2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delle giornate se sono presenti file. Visualizzare “inserire la data  in cui si vogliono registrare gli accessi”</w:t>
            </w: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E62A4A" w:rsidRPr="005E1A8E" w:rsidTr="00C61B25">
        <w:tc>
          <w:tcPr>
            <w:tcW w:w="568" w:type="dxa"/>
          </w:tcPr>
          <w:p w:rsidR="00E62A4A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6</w:t>
            </w:r>
          </w:p>
        </w:tc>
        <w:tc>
          <w:tcPr>
            <w:tcW w:w="1701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Azione </w:t>
            </w:r>
          </w:p>
        </w:tc>
        <w:tc>
          <w:tcPr>
            <w:tcW w:w="2268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19/20/2018</w:t>
            </w:r>
          </w:p>
        </w:tc>
        <w:tc>
          <w:tcPr>
            <w:tcW w:w="2410" w:type="dxa"/>
          </w:tcPr>
          <w:p w:rsidR="00E62A4A" w:rsidRDefault="00E62A4A" w:rsidP="00E62A4A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“Errore nell’inserimento data, reinserirla”</w:t>
            </w:r>
          </w:p>
        </w:tc>
        <w:tc>
          <w:tcPr>
            <w:tcW w:w="2268" w:type="dxa"/>
          </w:tcPr>
          <w:p w:rsidR="00E62A4A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E62A4A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FE042D" w:rsidRPr="005E1A8E" w:rsidTr="00C61B25">
        <w:tc>
          <w:tcPr>
            <w:tcW w:w="568" w:type="dxa"/>
          </w:tcPr>
          <w:p w:rsidR="005E1A8E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7</w:t>
            </w:r>
          </w:p>
        </w:tc>
        <w:tc>
          <w:tcPr>
            <w:tcW w:w="1701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2</w:t>
            </w:r>
          </w:p>
        </w:tc>
        <w:tc>
          <w:tcPr>
            <w:tcW w:w="2268" w:type="dxa"/>
          </w:tcPr>
          <w:p w:rsidR="005E1A8E" w:rsidRPr="00187CAC" w:rsidRDefault="00C61B2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19/5/2018</w:t>
            </w:r>
          </w:p>
        </w:tc>
        <w:tc>
          <w:tcPr>
            <w:tcW w:w="2410" w:type="dxa"/>
          </w:tcPr>
          <w:p w:rsidR="005E1A8E" w:rsidRPr="00187CAC" w:rsidRDefault="00C61B25" w:rsidP="00CF7305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la data inserita</w:t>
            </w:r>
            <w:r w:rsidR="00FE042D">
              <w:rPr>
                <w:rFonts w:cstheme="minorHAnsi"/>
                <w:color w:val="000000" w:themeColor="text1"/>
              </w:rPr>
              <w:t xml:space="preserve"> “</w:t>
            </w:r>
            <w:r w:rsidR="00CF7305">
              <w:rPr>
                <w:rFonts w:cstheme="minorHAnsi"/>
                <w:color w:val="000000" w:themeColor="text1"/>
              </w:rPr>
              <w:t>2018-05-19</w:t>
            </w:r>
            <w:r w:rsidR="00FE042D">
              <w:rPr>
                <w:rFonts w:cstheme="minorHAnsi"/>
                <w:color w:val="000000" w:themeColor="text1"/>
              </w:rPr>
              <w:t>”</w:t>
            </w: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404970" w:rsidRPr="005E1A8E" w:rsidTr="00C61B25">
        <w:tc>
          <w:tcPr>
            <w:tcW w:w="568" w:type="dxa"/>
          </w:tcPr>
          <w:p w:rsidR="00404970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8</w:t>
            </w:r>
          </w:p>
        </w:tc>
        <w:tc>
          <w:tcPr>
            <w:tcW w:w="1701" w:type="dxa"/>
          </w:tcPr>
          <w:p w:rsidR="00404970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404970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matricola del dipendente: a</w:t>
            </w:r>
          </w:p>
        </w:tc>
        <w:tc>
          <w:tcPr>
            <w:tcW w:w="2410" w:type="dxa"/>
          </w:tcPr>
          <w:p w:rsidR="00404970" w:rsidRDefault="00404970" w:rsidP="00CF7305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“Formato dato inserito errato, reinserire”</w:t>
            </w:r>
          </w:p>
        </w:tc>
        <w:tc>
          <w:tcPr>
            <w:tcW w:w="2268" w:type="dxa"/>
          </w:tcPr>
          <w:p w:rsidR="00404970" w:rsidRPr="00187CAC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404970" w:rsidRPr="00187CAC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FE042D" w:rsidRPr="005E1A8E" w:rsidTr="00C61B25">
        <w:tc>
          <w:tcPr>
            <w:tcW w:w="568" w:type="dxa"/>
          </w:tcPr>
          <w:p w:rsidR="005E1A8E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9</w:t>
            </w:r>
          </w:p>
        </w:tc>
        <w:tc>
          <w:tcPr>
            <w:tcW w:w="1701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3</w:t>
            </w:r>
          </w:p>
        </w:tc>
        <w:tc>
          <w:tcPr>
            <w:tcW w:w="2268" w:type="dxa"/>
          </w:tcPr>
          <w:p w:rsidR="005E1A8E" w:rsidRPr="00187CAC" w:rsidRDefault="009D3BBD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matricola del dipendente: 1</w:t>
            </w:r>
          </w:p>
        </w:tc>
        <w:tc>
          <w:tcPr>
            <w:tcW w:w="2410" w:type="dxa"/>
          </w:tcPr>
          <w:p w:rsidR="005E1A8E" w:rsidRPr="00187CAC" w:rsidRDefault="009D3BBD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”Inserire la matricola del dipendente di cui si vogliono salvare gli accessi”</w:t>
            </w: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FE042D" w:rsidRPr="005E1A8E" w:rsidTr="00C61B25">
        <w:tc>
          <w:tcPr>
            <w:tcW w:w="568" w:type="dxa"/>
          </w:tcPr>
          <w:p w:rsidR="005E1A8E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10</w:t>
            </w:r>
          </w:p>
        </w:tc>
        <w:tc>
          <w:tcPr>
            <w:tcW w:w="1701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4</w:t>
            </w:r>
          </w:p>
        </w:tc>
        <w:tc>
          <w:tcPr>
            <w:tcW w:w="2268" w:type="dxa"/>
          </w:tcPr>
          <w:p w:rsidR="005E1A8E" w:rsidRPr="00187CAC" w:rsidRDefault="009D3BBD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Inserimento automatico dell’orario attuale in cui viene effettuata l’operazione</w:t>
            </w:r>
          </w:p>
        </w:tc>
        <w:tc>
          <w:tcPr>
            <w:tcW w:w="2410" w:type="dxa"/>
          </w:tcPr>
          <w:p w:rsidR="005E1A8E" w:rsidRPr="00187CAC" w:rsidRDefault="009D3BBD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orario attuale</w:t>
            </w:r>
          </w:p>
        </w:tc>
        <w:tc>
          <w:tcPr>
            <w:tcW w:w="2268" w:type="dxa"/>
          </w:tcPr>
          <w:p w:rsidR="005E1A8E" w:rsidRPr="00187CAC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Requisito 1(Registrare un accesso)</w:t>
            </w: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FE042D" w:rsidRPr="005E1A8E" w:rsidTr="00C61B25">
        <w:tc>
          <w:tcPr>
            <w:tcW w:w="568" w:type="dxa"/>
          </w:tcPr>
          <w:p w:rsidR="005E1A8E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11</w:t>
            </w:r>
          </w:p>
        </w:tc>
        <w:tc>
          <w:tcPr>
            <w:tcW w:w="1701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5</w:t>
            </w:r>
          </w:p>
        </w:tc>
        <w:tc>
          <w:tcPr>
            <w:tcW w:w="2268" w:type="dxa"/>
          </w:tcPr>
          <w:p w:rsidR="005E1A8E" w:rsidRPr="00187CAC" w:rsidRDefault="009D3BBD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accessi inseriti</w:t>
            </w:r>
          </w:p>
        </w:tc>
        <w:tc>
          <w:tcPr>
            <w:tcW w:w="2410" w:type="dxa"/>
          </w:tcPr>
          <w:p w:rsidR="009D3BBD" w:rsidRDefault="009D3BBD" w:rsidP="009D3BBD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 w:themeColor="text1"/>
              </w:rPr>
              <w:t xml:space="preserve">Visualizzare: </w:t>
            </w:r>
            <w:r w:rsidR="00FE042D">
              <w:rPr>
                <w:rFonts w:cstheme="minorHAnsi"/>
                <w:color w:val="000000" w:themeColor="text1"/>
              </w:rPr>
              <w:t xml:space="preserve">                           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-&gt;Matricola: 1. Data e ora: 2018-05-19T23:19:38.320 Id Accesso: 1</w:t>
            </w:r>
          </w:p>
          <w:p w:rsidR="00FE042D" w:rsidRPr="00FE042D" w:rsidRDefault="00FE042D" w:rsidP="009D3BBD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Cs w:val="20"/>
              </w:rPr>
            </w:pPr>
            <w:r w:rsidRPr="00FE042D">
              <w:rPr>
                <w:rFonts w:cstheme="minorHAnsi"/>
                <w:color w:val="000000"/>
                <w:szCs w:val="20"/>
              </w:rPr>
              <w:t>Visualizzare</w:t>
            </w:r>
            <w:r>
              <w:rPr>
                <w:rFonts w:cstheme="minorHAnsi"/>
                <w:color w:val="000000"/>
                <w:szCs w:val="20"/>
              </w:rPr>
              <w:t xml:space="preserve">:  </w:t>
            </w:r>
            <w:r w:rsidRPr="00FE042D">
              <w:rPr>
                <w:rFonts w:cstheme="minorHAnsi"/>
                <w:color w:val="000000"/>
                <w:szCs w:val="20"/>
              </w:rPr>
              <w:t>”registrare un altro accesso in data</w:t>
            </w:r>
            <w:r w:rsidR="00CF7305">
              <w:rPr>
                <w:rFonts w:cstheme="minorHAnsi"/>
                <w:color w:val="000000"/>
                <w:szCs w:val="20"/>
              </w:rPr>
              <w:t xml:space="preserve"> 2018-05-19</w:t>
            </w:r>
            <w:r>
              <w:rPr>
                <w:rFonts w:cstheme="minorHAnsi"/>
                <w:color w:val="000000"/>
                <w:szCs w:val="20"/>
              </w:rPr>
              <w:t>?</w:t>
            </w:r>
            <w:r w:rsidRPr="00FE042D">
              <w:rPr>
                <w:rFonts w:cstheme="minorHAnsi"/>
                <w:color w:val="000000"/>
                <w:szCs w:val="20"/>
              </w:rPr>
              <w:t>”</w:t>
            </w:r>
          </w:p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FE042D" w:rsidRPr="005E1A8E" w:rsidTr="00C61B25">
        <w:tc>
          <w:tcPr>
            <w:tcW w:w="568" w:type="dxa"/>
          </w:tcPr>
          <w:p w:rsidR="005E1A8E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12</w:t>
            </w:r>
          </w:p>
        </w:tc>
        <w:tc>
          <w:tcPr>
            <w:tcW w:w="1701" w:type="dxa"/>
          </w:tcPr>
          <w:p w:rsidR="005E1A8E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6</w:t>
            </w:r>
          </w:p>
        </w:tc>
        <w:tc>
          <w:tcPr>
            <w:tcW w:w="2268" w:type="dxa"/>
          </w:tcPr>
          <w:p w:rsidR="005E1A8E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stringa</w:t>
            </w:r>
            <w:r w:rsidR="00FE042D">
              <w:rPr>
                <w:rFonts w:cstheme="minorHAnsi"/>
                <w:color w:val="000000" w:themeColor="text1"/>
              </w:rPr>
              <w:t>: si</w:t>
            </w:r>
          </w:p>
        </w:tc>
        <w:tc>
          <w:tcPr>
            <w:tcW w:w="2410" w:type="dxa"/>
          </w:tcPr>
          <w:p w:rsidR="005E1A8E" w:rsidRPr="00187CAC" w:rsidRDefault="00FF63ED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Ritorno ad azione 3. Visualizzare ”Inserire la matricola del dipendente di cui si vogliono salvare gli accessi”</w:t>
            </w:r>
          </w:p>
        </w:tc>
        <w:tc>
          <w:tcPr>
            <w:tcW w:w="2268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5E1A8E" w:rsidRPr="00187CAC" w:rsidRDefault="005E1A8E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187CAC" w:rsidRPr="005E1A8E" w:rsidTr="00C61B25">
        <w:tc>
          <w:tcPr>
            <w:tcW w:w="568" w:type="dxa"/>
          </w:tcPr>
          <w:p w:rsid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13</w:t>
            </w:r>
          </w:p>
        </w:tc>
        <w:tc>
          <w:tcPr>
            <w:tcW w:w="1701" w:type="dxa"/>
          </w:tcPr>
          <w:p w:rsid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7</w:t>
            </w:r>
          </w:p>
        </w:tc>
        <w:tc>
          <w:tcPr>
            <w:tcW w:w="2268" w:type="dxa"/>
          </w:tcPr>
          <w:p w:rsidR="00187CAC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una stringa che sia diversa da si</w:t>
            </w:r>
            <w:r w:rsidR="00FF63ED">
              <w:rPr>
                <w:rFonts w:cstheme="minorHAnsi"/>
                <w:color w:val="000000" w:themeColor="text1"/>
              </w:rPr>
              <w:t>: no</w:t>
            </w:r>
          </w:p>
        </w:tc>
        <w:tc>
          <w:tcPr>
            <w:tcW w:w="2410" w:type="dxa"/>
          </w:tcPr>
          <w:p w:rsidR="00187CAC" w:rsidRDefault="00FF63ED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Visualizzare: “scrittura su file avvenuta con successo”</w:t>
            </w:r>
            <w:r w:rsidR="00301951">
              <w:rPr>
                <w:rFonts w:cstheme="minorHAnsi"/>
                <w:color w:val="000000" w:themeColor="text1"/>
              </w:rPr>
              <w:t>.</w:t>
            </w:r>
          </w:p>
          <w:p w:rsidR="00301951" w:rsidRPr="00187CAC" w:rsidRDefault="00301951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Menù</w:t>
            </w:r>
          </w:p>
        </w:tc>
        <w:tc>
          <w:tcPr>
            <w:tcW w:w="2268" w:type="dxa"/>
          </w:tcPr>
          <w:p w:rsidR="00187CAC" w:rsidRPr="00187CAC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Requisito 2(</w:t>
            </w:r>
            <w:r w:rsidR="00FF63ED">
              <w:rPr>
                <w:rFonts w:cstheme="minorHAnsi"/>
                <w:color w:val="000000" w:themeColor="text1"/>
              </w:rPr>
              <w:t>Serializzazione in file binario con il nome del giorno stesso: “19_5_2018.bin”</w:t>
            </w:r>
            <w:r>
              <w:rPr>
                <w:rFonts w:cstheme="minorHAnsi"/>
                <w:color w:val="000000" w:themeColor="text1"/>
              </w:rPr>
              <w:t>)</w:t>
            </w:r>
          </w:p>
        </w:tc>
        <w:tc>
          <w:tcPr>
            <w:tcW w:w="883" w:type="dxa"/>
          </w:tcPr>
          <w:p w:rsidR="00187CAC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187CAC" w:rsidRPr="005E1A8E" w:rsidTr="00C61B25">
        <w:tc>
          <w:tcPr>
            <w:tcW w:w="568" w:type="dxa"/>
          </w:tcPr>
          <w:p w:rsid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14</w:t>
            </w:r>
          </w:p>
        </w:tc>
        <w:tc>
          <w:tcPr>
            <w:tcW w:w="1701" w:type="dxa"/>
          </w:tcPr>
          <w:p w:rsid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8</w:t>
            </w:r>
          </w:p>
        </w:tc>
        <w:tc>
          <w:tcPr>
            <w:tcW w:w="2268" w:type="dxa"/>
          </w:tcPr>
          <w:p w:rsidR="00187CAC" w:rsidRPr="00187CAC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Digitare 2. “caricamento accessi per data”</w:t>
            </w:r>
          </w:p>
        </w:tc>
        <w:tc>
          <w:tcPr>
            <w:tcW w:w="2410" w:type="dxa"/>
          </w:tcPr>
          <w:p w:rsidR="00187CAC" w:rsidRPr="00187CAC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delle giornate se sono presenti file. Visualizzare “inserire la data  di cui si vogliono caricare gli accessi”</w:t>
            </w:r>
          </w:p>
        </w:tc>
        <w:tc>
          <w:tcPr>
            <w:tcW w:w="2268" w:type="dxa"/>
          </w:tcPr>
          <w:p w:rsidR="00187CAC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187CAC" w:rsidRPr="00187CAC" w:rsidRDefault="00187CA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4053E2" w:rsidRPr="005E1A8E" w:rsidTr="00C61B25">
        <w:tc>
          <w:tcPr>
            <w:tcW w:w="568" w:type="dxa"/>
          </w:tcPr>
          <w:p w:rsidR="004053E2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15</w:t>
            </w:r>
          </w:p>
        </w:tc>
        <w:tc>
          <w:tcPr>
            <w:tcW w:w="1701" w:type="dxa"/>
          </w:tcPr>
          <w:p w:rsidR="004053E2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9</w:t>
            </w:r>
          </w:p>
        </w:tc>
        <w:tc>
          <w:tcPr>
            <w:tcW w:w="2268" w:type="dxa"/>
          </w:tcPr>
          <w:p w:rsidR="004053E2" w:rsidRPr="00187CAC" w:rsidRDefault="00E62A4A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19/20</w:t>
            </w:r>
            <w:r w:rsidR="004053E2">
              <w:rPr>
                <w:rFonts w:cstheme="minorHAnsi"/>
                <w:color w:val="000000" w:themeColor="text1"/>
              </w:rPr>
              <w:t>/2018</w:t>
            </w:r>
          </w:p>
        </w:tc>
        <w:tc>
          <w:tcPr>
            <w:tcW w:w="2410" w:type="dxa"/>
          </w:tcPr>
          <w:p w:rsidR="003D3613" w:rsidRPr="00187CAC" w:rsidRDefault="004053E2" w:rsidP="00E62A4A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Visualizzare </w:t>
            </w:r>
            <w:r w:rsidR="00E62A4A">
              <w:rPr>
                <w:rFonts w:cstheme="minorHAnsi"/>
                <w:color w:val="000000" w:themeColor="text1"/>
              </w:rPr>
              <w:t>“Errore nell’inserimento data, reinserirla”</w:t>
            </w:r>
          </w:p>
        </w:tc>
        <w:tc>
          <w:tcPr>
            <w:tcW w:w="2268" w:type="dxa"/>
          </w:tcPr>
          <w:p w:rsidR="004053E2" w:rsidRPr="00187CAC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4053E2" w:rsidRPr="00187CAC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404970" w:rsidRPr="005E1A8E" w:rsidTr="00C61B25">
        <w:tc>
          <w:tcPr>
            <w:tcW w:w="568" w:type="dxa"/>
          </w:tcPr>
          <w:p w:rsidR="00404970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16</w:t>
            </w:r>
          </w:p>
        </w:tc>
        <w:tc>
          <w:tcPr>
            <w:tcW w:w="1701" w:type="dxa"/>
          </w:tcPr>
          <w:p w:rsidR="00404970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404970" w:rsidRDefault="00404970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20/5/2018</w:t>
            </w:r>
          </w:p>
        </w:tc>
        <w:tc>
          <w:tcPr>
            <w:tcW w:w="2410" w:type="dxa"/>
          </w:tcPr>
          <w:p w:rsidR="00404970" w:rsidRDefault="00404970" w:rsidP="00E62A4A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“Nessun accesso presente in data “2018-05-19.”</w:t>
            </w:r>
          </w:p>
          <w:p w:rsidR="00404970" w:rsidRDefault="00404970" w:rsidP="00E62A4A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Menu</w:t>
            </w:r>
          </w:p>
        </w:tc>
        <w:tc>
          <w:tcPr>
            <w:tcW w:w="2268" w:type="dxa"/>
          </w:tcPr>
          <w:p w:rsidR="00404970" w:rsidRPr="00187CAC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404970" w:rsidRPr="00187CAC" w:rsidRDefault="00404970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E62A4A" w:rsidRPr="005E1A8E" w:rsidTr="00C61B25">
        <w:tc>
          <w:tcPr>
            <w:tcW w:w="568" w:type="dxa"/>
          </w:tcPr>
          <w:p w:rsidR="00E62A4A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17</w:t>
            </w:r>
          </w:p>
        </w:tc>
        <w:tc>
          <w:tcPr>
            <w:tcW w:w="1701" w:type="dxa"/>
          </w:tcPr>
          <w:p w:rsidR="00E62A4A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10</w:t>
            </w:r>
          </w:p>
        </w:tc>
        <w:tc>
          <w:tcPr>
            <w:tcW w:w="2268" w:type="dxa"/>
          </w:tcPr>
          <w:p w:rsidR="00E62A4A" w:rsidRPr="00187CAC" w:rsidRDefault="00E62A4A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19/5/2018</w:t>
            </w:r>
          </w:p>
        </w:tc>
        <w:tc>
          <w:tcPr>
            <w:tcW w:w="2410" w:type="dxa"/>
          </w:tcPr>
          <w:p w:rsidR="00E62A4A" w:rsidRDefault="00E62A4A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la data inserita “</w:t>
            </w:r>
            <w:r w:rsidR="00CF7305">
              <w:rPr>
                <w:rFonts w:cstheme="minorHAnsi"/>
                <w:color w:val="000000" w:themeColor="text1"/>
              </w:rPr>
              <w:t>2018-05-19</w:t>
            </w:r>
            <w:r>
              <w:rPr>
                <w:rFonts w:cstheme="minorHAnsi"/>
                <w:color w:val="000000" w:themeColor="text1"/>
              </w:rPr>
              <w:t>”.</w:t>
            </w:r>
          </w:p>
          <w:p w:rsidR="00404970" w:rsidRDefault="00E62A4A" w:rsidP="00404970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 w:themeColor="text1"/>
              </w:rPr>
              <w:t>Visualizzare gli accessi presenti in data “19/5/2018”.</w:t>
            </w:r>
            <w:r w:rsidR="008C7CBA">
              <w:rPr>
                <w:rFonts w:cstheme="minorHAnsi"/>
                <w:color w:val="000000" w:themeColor="text1"/>
              </w:rPr>
              <w:t xml:space="preserve">                          </w:t>
            </w:r>
            <w:r w:rsidR="008C7CBA"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-&gt;Matricola: 1. Data e ora: 2018-05-19T23:19:38.320 Id Accesso: 1</w:t>
            </w:r>
          </w:p>
          <w:p w:rsidR="008C7CBA" w:rsidRPr="00404970" w:rsidRDefault="008C7CBA" w:rsidP="00404970">
            <w:pPr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 w:cs="Consolas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 w:themeColor="text1"/>
              </w:rPr>
              <w:t>Visualizzazione menu.</w:t>
            </w:r>
          </w:p>
        </w:tc>
        <w:tc>
          <w:tcPr>
            <w:tcW w:w="2268" w:type="dxa"/>
          </w:tcPr>
          <w:p w:rsidR="00E62A4A" w:rsidRPr="00187CAC" w:rsidRDefault="00404970" w:rsidP="00404970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Requisito 3(</w:t>
            </w:r>
            <w:r w:rsidR="00E62A4A">
              <w:rPr>
                <w:rFonts w:cstheme="minorHAnsi"/>
                <w:color w:val="000000" w:themeColor="text1"/>
              </w:rPr>
              <w:t>Deserializzazione</w:t>
            </w:r>
            <w:r>
              <w:rPr>
                <w:rFonts w:cstheme="minorHAnsi"/>
                <w:color w:val="000000" w:themeColor="text1"/>
              </w:rPr>
              <w:t>)</w:t>
            </w:r>
          </w:p>
        </w:tc>
        <w:tc>
          <w:tcPr>
            <w:tcW w:w="883" w:type="dxa"/>
          </w:tcPr>
          <w:p w:rsidR="00E62A4A" w:rsidRPr="00187CAC" w:rsidRDefault="00E62A4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4053E2" w:rsidRPr="005E1A8E" w:rsidTr="00C61B25">
        <w:tc>
          <w:tcPr>
            <w:tcW w:w="568" w:type="dxa"/>
          </w:tcPr>
          <w:p w:rsidR="004053E2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18</w:t>
            </w:r>
          </w:p>
        </w:tc>
        <w:tc>
          <w:tcPr>
            <w:tcW w:w="1701" w:type="dxa"/>
          </w:tcPr>
          <w:p w:rsidR="004053E2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11</w:t>
            </w:r>
          </w:p>
        </w:tc>
        <w:tc>
          <w:tcPr>
            <w:tcW w:w="2268" w:type="dxa"/>
          </w:tcPr>
          <w:p w:rsidR="004053E2" w:rsidRPr="00187CAC" w:rsidRDefault="008C7CB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Digitare 3. </w:t>
            </w:r>
            <w:r w:rsidR="00CF7305">
              <w:rPr>
                <w:rFonts w:cstheme="minorHAnsi"/>
                <w:color w:val="000000" w:themeColor="text1"/>
              </w:rPr>
              <w:t>“Verifica presenza dipendente in una determinata data”</w:t>
            </w:r>
          </w:p>
        </w:tc>
        <w:tc>
          <w:tcPr>
            <w:tcW w:w="2410" w:type="dxa"/>
          </w:tcPr>
          <w:p w:rsidR="004053E2" w:rsidRDefault="008C7CB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Visualizzazione delle </w:t>
            </w:r>
            <w:r w:rsidR="008262CC">
              <w:rPr>
                <w:rFonts w:cstheme="minorHAnsi"/>
                <w:color w:val="000000" w:themeColor="text1"/>
              </w:rPr>
              <w:t>giornate se sono presenti file.</w:t>
            </w:r>
          </w:p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Visualizzare: “</w:t>
            </w:r>
            <w:r w:rsidR="008262CC">
              <w:rPr>
                <w:rFonts w:cstheme="minorHAnsi"/>
                <w:color w:val="000000" w:themeColor="text1"/>
              </w:rPr>
              <w:t xml:space="preserve">Inserire la data in cui si vuole </w:t>
            </w:r>
            <w:r>
              <w:rPr>
                <w:rFonts w:cstheme="minorHAnsi"/>
                <w:color w:val="000000" w:themeColor="text1"/>
              </w:rPr>
              <w:t>verificare le presenza”</w:t>
            </w:r>
          </w:p>
        </w:tc>
        <w:tc>
          <w:tcPr>
            <w:tcW w:w="2268" w:type="dxa"/>
          </w:tcPr>
          <w:p w:rsidR="004053E2" w:rsidRPr="00187CAC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4053E2" w:rsidRPr="00187CAC" w:rsidRDefault="004053E2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19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12</w:t>
            </w:r>
          </w:p>
        </w:tc>
        <w:tc>
          <w:tcPr>
            <w:tcW w:w="2268" w:type="dxa"/>
          </w:tcPr>
          <w:p w:rsidR="00CF7305" w:rsidRPr="00187CAC" w:rsidRDefault="00CF7305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19/20/2018</w:t>
            </w:r>
          </w:p>
        </w:tc>
        <w:tc>
          <w:tcPr>
            <w:tcW w:w="2410" w:type="dxa"/>
          </w:tcPr>
          <w:p w:rsidR="00CF7305" w:rsidRPr="00187CAC" w:rsidRDefault="00CF7305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“Errore nell’inserimento data, reinserirla”</w:t>
            </w:r>
          </w:p>
        </w:tc>
        <w:tc>
          <w:tcPr>
            <w:tcW w:w="2268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20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13</w:t>
            </w:r>
          </w:p>
        </w:tc>
        <w:tc>
          <w:tcPr>
            <w:tcW w:w="2268" w:type="dxa"/>
          </w:tcPr>
          <w:p w:rsidR="00CF7305" w:rsidRPr="00187CAC" w:rsidRDefault="00CF7305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20/5/2018</w:t>
            </w:r>
          </w:p>
        </w:tc>
        <w:tc>
          <w:tcPr>
            <w:tcW w:w="2410" w:type="dxa"/>
          </w:tcPr>
          <w:p w:rsidR="00CF7305" w:rsidRPr="00187CAC" w:rsidRDefault="00CF7305" w:rsidP="00CF7305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“Nessun accesso presente in data 2018-05-20”</w:t>
            </w:r>
          </w:p>
        </w:tc>
        <w:tc>
          <w:tcPr>
            <w:tcW w:w="2268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21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14</w:t>
            </w:r>
          </w:p>
        </w:tc>
        <w:tc>
          <w:tcPr>
            <w:tcW w:w="2268" w:type="dxa"/>
          </w:tcPr>
          <w:p w:rsidR="00CF7305" w:rsidRPr="00187CAC" w:rsidRDefault="00CF7305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19/5/2018</w:t>
            </w:r>
          </w:p>
        </w:tc>
        <w:tc>
          <w:tcPr>
            <w:tcW w:w="2410" w:type="dxa"/>
          </w:tcPr>
          <w:p w:rsidR="00CF7305" w:rsidRDefault="00CF7305" w:rsidP="00CF7305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la data inserita “2018-05-19”.</w:t>
            </w:r>
          </w:p>
          <w:p w:rsidR="00CF7305" w:rsidRDefault="00CF7305" w:rsidP="00CF7305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gli accessi presenti in data 2018-05-19.</w:t>
            </w:r>
          </w:p>
          <w:p w:rsidR="00CF7305" w:rsidRPr="00187CAC" w:rsidRDefault="00CF7305" w:rsidP="00CF7305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Visualizzare: “Inserire la matricola del dipendente di cui si vogliono verificare gli accessi”</w:t>
            </w:r>
          </w:p>
        </w:tc>
        <w:tc>
          <w:tcPr>
            <w:tcW w:w="2268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1A261A" w:rsidRPr="005E1A8E" w:rsidTr="00C61B25">
        <w:tc>
          <w:tcPr>
            <w:tcW w:w="568" w:type="dxa"/>
          </w:tcPr>
          <w:p w:rsidR="001A261A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22</w:t>
            </w:r>
          </w:p>
        </w:tc>
        <w:tc>
          <w:tcPr>
            <w:tcW w:w="1701" w:type="dxa"/>
          </w:tcPr>
          <w:p w:rsidR="001A261A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1A261A" w:rsidRDefault="001A261A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matricola “a”</w:t>
            </w:r>
          </w:p>
        </w:tc>
        <w:tc>
          <w:tcPr>
            <w:tcW w:w="2410" w:type="dxa"/>
          </w:tcPr>
          <w:p w:rsidR="001A261A" w:rsidRDefault="001A261A" w:rsidP="00CF7305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“Formato dato inserito errato, reinserire”</w:t>
            </w:r>
          </w:p>
        </w:tc>
        <w:tc>
          <w:tcPr>
            <w:tcW w:w="2268" w:type="dxa"/>
          </w:tcPr>
          <w:p w:rsidR="001A261A" w:rsidRPr="00187CAC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1A261A" w:rsidRPr="00187CAC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23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15</w:t>
            </w:r>
          </w:p>
        </w:tc>
        <w:tc>
          <w:tcPr>
            <w:tcW w:w="2268" w:type="dxa"/>
          </w:tcPr>
          <w:p w:rsidR="00CF7305" w:rsidRPr="00187CAC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matricola: 2</w:t>
            </w:r>
          </w:p>
        </w:tc>
        <w:tc>
          <w:tcPr>
            <w:tcW w:w="2410" w:type="dxa"/>
          </w:tcPr>
          <w:p w:rsidR="00CF7305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“nessun accesso presente per il dipendente in data 2018-05-19”</w:t>
            </w:r>
          </w:p>
          <w:p w:rsidR="001A261A" w:rsidRPr="00187CAC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Visualizzazione menu</w:t>
            </w:r>
          </w:p>
        </w:tc>
        <w:tc>
          <w:tcPr>
            <w:tcW w:w="2268" w:type="dxa"/>
          </w:tcPr>
          <w:p w:rsidR="00CF7305" w:rsidRPr="00187CAC" w:rsidRDefault="0076587E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Requisito 4(verificare se dipendente è presente o meno)</w:t>
            </w: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24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16</w:t>
            </w:r>
          </w:p>
        </w:tc>
        <w:tc>
          <w:tcPr>
            <w:tcW w:w="2268" w:type="dxa"/>
          </w:tcPr>
          <w:p w:rsidR="00CF7305" w:rsidRPr="00187CAC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matricola 1</w:t>
            </w:r>
          </w:p>
        </w:tc>
        <w:tc>
          <w:tcPr>
            <w:tcW w:w="2410" w:type="dxa"/>
          </w:tcPr>
          <w:p w:rsidR="00CF7305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“Sono presenti accessi del dipendente  con matricola 1 in data 2018-05-19. PRESENZA VERIFICATA”</w:t>
            </w:r>
          </w:p>
          <w:p w:rsidR="001A261A" w:rsidRPr="00187CAC" w:rsidRDefault="001A261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menu</w:t>
            </w:r>
          </w:p>
        </w:tc>
        <w:tc>
          <w:tcPr>
            <w:tcW w:w="2268" w:type="dxa"/>
          </w:tcPr>
          <w:p w:rsidR="00CF7305" w:rsidRPr="00187CAC" w:rsidRDefault="0076587E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Requisito 4(verificare se dipendente è presente o meno)</w:t>
            </w: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25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17</w:t>
            </w:r>
          </w:p>
        </w:tc>
        <w:tc>
          <w:tcPr>
            <w:tcW w:w="2268" w:type="dxa"/>
          </w:tcPr>
          <w:p w:rsidR="00CF7305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Digitare 4 “Salva accessi in un file di testo in ordine crescente di orario”. Quando non è presente alcuna data con accessi.</w:t>
            </w:r>
          </w:p>
          <w:p w:rsidR="009633DA" w:rsidRPr="00187CAC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410" w:type="dxa"/>
          </w:tcPr>
          <w:p w:rsidR="009633DA" w:rsidRDefault="009633DA" w:rsidP="009633DA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“salva accessi in un file di testo in ordine crescente”</w:t>
            </w:r>
          </w:p>
          <w:p w:rsidR="009633DA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  <w:p w:rsidR="00CF7305" w:rsidRPr="009633DA" w:rsidRDefault="009633DA" w:rsidP="00D108FC">
            <w:pPr>
              <w:jc w:val="center"/>
            </w:pPr>
            <w:r>
              <w:rPr>
                <w:rFonts w:cstheme="minorHAnsi"/>
                <w:color w:val="000000" w:themeColor="text1"/>
              </w:rPr>
              <w:t>Visualizzare “nessuna giornata presente, effettuare prima l’operazione di caricamento sulla data desiderata”</w:t>
            </w:r>
          </w:p>
        </w:tc>
        <w:tc>
          <w:tcPr>
            <w:tcW w:w="2268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26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18</w:t>
            </w:r>
          </w:p>
        </w:tc>
        <w:tc>
          <w:tcPr>
            <w:tcW w:w="2268" w:type="dxa"/>
          </w:tcPr>
          <w:p w:rsidR="00CF7305" w:rsidRPr="00187CAC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Digitare 4 “Salva accessi in un file di testo in ordine crescente di orario</w:t>
            </w:r>
          </w:p>
        </w:tc>
        <w:tc>
          <w:tcPr>
            <w:tcW w:w="2410" w:type="dxa"/>
          </w:tcPr>
          <w:p w:rsidR="009633DA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“salva accessi in un file di testo in ordine crescente”</w:t>
            </w:r>
          </w:p>
          <w:p w:rsidR="00CF7305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gli accessi in ordine cronologico .</w:t>
            </w:r>
          </w:p>
          <w:p w:rsidR="009633DA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“Operazione completata con successo”</w:t>
            </w:r>
          </w:p>
          <w:p w:rsidR="009633DA" w:rsidRPr="00187CAC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menu.</w:t>
            </w:r>
          </w:p>
        </w:tc>
        <w:tc>
          <w:tcPr>
            <w:tcW w:w="2268" w:type="dxa"/>
          </w:tcPr>
          <w:p w:rsidR="00CF7305" w:rsidRDefault="0076587E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Requisito 5(Salvataggio su file di testo  con nome della data di cui si salvano gli accessi)</w:t>
            </w:r>
          </w:p>
          <w:p w:rsidR="0076587E" w:rsidRPr="00187CAC" w:rsidRDefault="0076587E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Requisito 6(Ordinamento degli accessi eseguito prima del salvataggio)</w:t>
            </w: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F7305" w:rsidRPr="005E1A8E" w:rsidTr="00C61B25">
        <w:tc>
          <w:tcPr>
            <w:tcW w:w="568" w:type="dxa"/>
          </w:tcPr>
          <w:p w:rsidR="00CF7305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27</w:t>
            </w:r>
          </w:p>
        </w:tc>
        <w:tc>
          <w:tcPr>
            <w:tcW w:w="1701" w:type="dxa"/>
          </w:tcPr>
          <w:p w:rsidR="00CF7305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Azione 19</w:t>
            </w:r>
          </w:p>
        </w:tc>
        <w:tc>
          <w:tcPr>
            <w:tcW w:w="2268" w:type="dxa"/>
          </w:tcPr>
          <w:p w:rsidR="00CF7305" w:rsidRPr="00187CAC" w:rsidRDefault="009633DA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Digitare 5 “Visualizza accessi di una data in ordine crescente di orario”</w:t>
            </w:r>
          </w:p>
        </w:tc>
        <w:tc>
          <w:tcPr>
            <w:tcW w:w="2410" w:type="dxa"/>
          </w:tcPr>
          <w:p w:rsidR="00CF7305" w:rsidRPr="00187CAC" w:rsidRDefault="008262CC" w:rsidP="008262C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delle giornate se sono presenti file. Visualizzare “inserire la data  di cui si vogliono caricare gli accessi”</w:t>
            </w:r>
          </w:p>
        </w:tc>
        <w:tc>
          <w:tcPr>
            <w:tcW w:w="2268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CF7305" w:rsidRPr="00187CAC" w:rsidRDefault="00CF7305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8262CC" w:rsidRPr="005E1A8E" w:rsidTr="00C61B25">
        <w:tc>
          <w:tcPr>
            <w:tcW w:w="568" w:type="dxa"/>
          </w:tcPr>
          <w:p w:rsidR="008262C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28</w:t>
            </w:r>
          </w:p>
        </w:tc>
        <w:tc>
          <w:tcPr>
            <w:tcW w:w="1701" w:type="dxa"/>
          </w:tcPr>
          <w:p w:rsidR="008262C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8262CC" w:rsidRPr="00187CA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19/20/2018</w:t>
            </w:r>
          </w:p>
        </w:tc>
        <w:tc>
          <w:tcPr>
            <w:tcW w:w="2410" w:type="dxa"/>
          </w:tcPr>
          <w:p w:rsidR="008262CC" w:rsidRPr="00187CA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“Errore nell’inserimento data, reinserirla”</w:t>
            </w:r>
          </w:p>
        </w:tc>
        <w:tc>
          <w:tcPr>
            <w:tcW w:w="2268" w:type="dxa"/>
          </w:tcPr>
          <w:p w:rsidR="008262CC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8262CC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8262CC" w:rsidRPr="005E1A8E" w:rsidTr="00C61B25">
        <w:tc>
          <w:tcPr>
            <w:tcW w:w="568" w:type="dxa"/>
          </w:tcPr>
          <w:p w:rsidR="008262C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29</w:t>
            </w:r>
          </w:p>
        </w:tc>
        <w:tc>
          <w:tcPr>
            <w:tcW w:w="1701" w:type="dxa"/>
          </w:tcPr>
          <w:p w:rsidR="008262C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8262CC" w:rsidRPr="00187CA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20/5/2018</w:t>
            </w:r>
          </w:p>
        </w:tc>
        <w:tc>
          <w:tcPr>
            <w:tcW w:w="2410" w:type="dxa"/>
          </w:tcPr>
          <w:p w:rsidR="008262CC" w:rsidRPr="00187CA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“Nessun accesso presente in data 2018-05-20”</w:t>
            </w:r>
          </w:p>
        </w:tc>
        <w:tc>
          <w:tcPr>
            <w:tcW w:w="2268" w:type="dxa"/>
          </w:tcPr>
          <w:p w:rsidR="008262CC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883" w:type="dxa"/>
          </w:tcPr>
          <w:p w:rsidR="008262CC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8262CC" w:rsidRPr="005E1A8E" w:rsidTr="00C61B25">
        <w:tc>
          <w:tcPr>
            <w:tcW w:w="568" w:type="dxa"/>
          </w:tcPr>
          <w:p w:rsidR="008262C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30</w:t>
            </w:r>
          </w:p>
        </w:tc>
        <w:tc>
          <w:tcPr>
            <w:tcW w:w="1701" w:type="dxa"/>
          </w:tcPr>
          <w:p w:rsidR="008262C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  <w:tc>
          <w:tcPr>
            <w:tcW w:w="2268" w:type="dxa"/>
          </w:tcPr>
          <w:p w:rsidR="008262CC" w:rsidRPr="00187CA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Inserire la data: 19/5/2018</w:t>
            </w:r>
          </w:p>
        </w:tc>
        <w:tc>
          <w:tcPr>
            <w:tcW w:w="2410" w:type="dxa"/>
          </w:tcPr>
          <w:p w:rsidR="008262C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Visualizzare la data inserita “2018-05-19”.</w:t>
            </w:r>
          </w:p>
          <w:p w:rsidR="008262C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Visualizzare gli accessi presenti in data 2018-05-19 in ordine cronologico.</w:t>
            </w:r>
          </w:p>
          <w:p w:rsidR="008262CC" w:rsidRPr="00187CAC" w:rsidRDefault="008262CC" w:rsidP="00E96E18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Visualizzazione menu</w:t>
            </w:r>
          </w:p>
        </w:tc>
        <w:tc>
          <w:tcPr>
            <w:tcW w:w="2268" w:type="dxa"/>
          </w:tcPr>
          <w:p w:rsidR="008262CC" w:rsidRDefault="00B347E9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Requisito 3(D</w:t>
            </w:r>
            <w:r w:rsidR="008262CC">
              <w:rPr>
                <w:rFonts w:cstheme="minorHAnsi"/>
                <w:color w:val="000000" w:themeColor="text1"/>
              </w:rPr>
              <w:t>eserializzazione)</w:t>
            </w:r>
          </w:p>
          <w:p w:rsidR="008262CC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Requisito 6(ordinare accessi cronologicamente)</w:t>
            </w:r>
          </w:p>
        </w:tc>
        <w:tc>
          <w:tcPr>
            <w:tcW w:w="883" w:type="dxa"/>
          </w:tcPr>
          <w:p w:rsidR="008262CC" w:rsidRPr="00187CAC" w:rsidRDefault="008262CC" w:rsidP="00D108FC">
            <w:pPr>
              <w:jc w:val="center"/>
              <w:rPr>
                <w:rFonts w:cstheme="minorHAnsi"/>
                <w:color w:val="000000" w:themeColor="text1"/>
              </w:rPr>
            </w:pPr>
          </w:p>
        </w:tc>
      </w:tr>
    </w:tbl>
    <w:p w:rsidR="005E1A8E" w:rsidRPr="005E1A8E" w:rsidRDefault="005E1A8E" w:rsidP="00D108FC">
      <w:pPr>
        <w:jc w:val="center"/>
        <w:rPr>
          <w:color w:val="FF0000"/>
          <w:sz w:val="44"/>
        </w:rPr>
      </w:pPr>
    </w:p>
    <w:sectPr w:rsidR="005E1A8E" w:rsidRPr="005E1A8E">
      <w:head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4B54" w:rsidRDefault="00CF4B54" w:rsidP="008C4EF1">
      <w:pPr>
        <w:spacing w:after="0" w:line="240" w:lineRule="auto"/>
      </w:pPr>
      <w:r>
        <w:separator/>
      </w:r>
    </w:p>
  </w:endnote>
  <w:endnote w:type="continuationSeparator" w:id="0">
    <w:p w:rsidR="00CF4B54" w:rsidRDefault="00CF4B54" w:rsidP="008C4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4B54" w:rsidRDefault="00CF4B54" w:rsidP="008C4EF1">
      <w:pPr>
        <w:spacing w:after="0" w:line="240" w:lineRule="auto"/>
      </w:pPr>
      <w:r>
        <w:separator/>
      </w:r>
    </w:p>
  </w:footnote>
  <w:footnote w:type="continuationSeparator" w:id="0">
    <w:p w:rsidR="00CF4B54" w:rsidRDefault="00CF4B54" w:rsidP="008C4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C4EF1" w:rsidRDefault="008C4EF1">
    <w:pPr>
      <w:pStyle w:val="Intestazione"/>
    </w:pPr>
    <w:r>
      <w:t>Davide Carizzoni</w:t>
    </w:r>
    <w:r>
      <w:ptab w:relativeTo="margin" w:alignment="center" w:leader="none"/>
    </w:r>
    <w:r>
      <w:t>CL 4° INT</w:t>
    </w:r>
    <w:r>
      <w:ptab w:relativeTo="margin" w:alignment="right" w:leader="none"/>
    </w:r>
    <w:r>
      <w:t>Progetto 8, ACCESSO LABORATORIO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08FC"/>
    <w:rsid w:val="00037CDF"/>
    <w:rsid w:val="00051105"/>
    <w:rsid w:val="00095D7E"/>
    <w:rsid w:val="00187CAC"/>
    <w:rsid w:val="001A261A"/>
    <w:rsid w:val="001E7F7D"/>
    <w:rsid w:val="0026729E"/>
    <w:rsid w:val="0029692D"/>
    <w:rsid w:val="002A6892"/>
    <w:rsid w:val="00301951"/>
    <w:rsid w:val="00335EB2"/>
    <w:rsid w:val="0034540A"/>
    <w:rsid w:val="0039510D"/>
    <w:rsid w:val="003B10BD"/>
    <w:rsid w:val="003D3613"/>
    <w:rsid w:val="003D7706"/>
    <w:rsid w:val="003E0F54"/>
    <w:rsid w:val="00404970"/>
    <w:rsid w:val="004053E2"/>
    <w:rsid w:val="00406A75"/>
    <w:rsid w:val="00422DFF"/>
    <w:rsid w:val="00460B54"/>
    <w:rsid w:val="004A593C"/>
    <w:rsid w:val="004D1AC5"/>
    <w:rsid w:val="0059764A"/>
    <w:rsid w:val="005B6E3E"/>
    <w:rsid w:val="005D54F9"/>
    <w:rsid w:val="005E1A8E"/>
    <w:rsid w:val="00600953"/>
    <w:rsid w:val="00605E1B"/>
    <w:rsid w:val="0062393F"/>
    <w:rsid w:val="0073510F"/>
    <w:rsid w:val="0076587E"/>
    <w:rsid w:val="00791314"/>
    <w:rsid w:val="008262CC"/>
    <w:rsid w:val="008C48E5"/>
    <w:rsid w:val="008C4EF1"/>
    <w:rsid w:val="008C7CBA"/>
    <w:rsid w:val="009563F8"/>
    <w:rsid w:val="009633DA"/>
    <w:rsid w:val="009D3BBD"/>
    <w:rsid w:val="00A606EE"/>
    <w:rsid w:val="00A74754"/>
    <w:rsid w:val="00AA722D"/>
    <w:rsid w:val="00B347E9"/>
    <w:rsid w:val="00BD0147"/>
    <w:rsid w:val="00BE672D"/>
    <w:rsid w:val="00C61B25"/>
    <w:rsid w:val="00CF4B54"/>
    <w:rsid w:val="00CF7305"/>
    <w:rsid w:val="00D108FC"/>
    <w:rsid w:val="00D626AF"/>
    <w:rsid w:val="00D709DB"/>
    <w:rsid w:val="00D9449D"/>
    <w:rsid w:val="00E62A4A"/>
    <w:rsid w:val="00E95286"/>
    <w:rsid w:val="00EF24CB"/>
    <w:rsid w:val="00F24C58"/>
    <w:rsid w:val="00FC2C85"/>
    <w:rsid w:val="00FE042D"/>
    <w:rsid w:val="00FE1B21"/>
    <w:rsid w:val="00FF6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D108FC"/>
    <w:pPr>
      <w:spacing w:after="160" w:line="256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D10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8C4EF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C4EF1"/>
  </w:style>
  <w:style w:type="paragraph" w:styleId="Pidipagina">
    <w:name w:val="footer"/>
    <w:basedOn w:val="Normale"/>
    <w:link w:val="PidipaginaCarattere"/>
    <w:uiPriority w:val="99"/>
    <w:unhideWhenUsed/>
    <w:rsid w:val="008C4EF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C4EF1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8C4E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8C4EF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D108FC"/>
    <w:pPr>
      <w:spacing w:after="160" w:line="256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D10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8C4EF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C4EF1"/>
  </w:style>
  <w:style w:type="paragraph" w:styleId="Pidipagina">
    <w:name w:val="footer"/>
    <w:basedOn w:val="Normale"/>
    <w:link w:val="PidipaginaCarattere"/>
    <w:uiPriority w:val="99"/>
    <w:unhideWhenUsed/>
    <w:rsid w:val="008C4EF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C4EF1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8C4E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8C4E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29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9</Pages>
  <Words>1663</Words>
  <Characters>9483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11124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Davide Carizzoni</dc:creator>
  <cp:lastModifiedBy>Davide Carizzoni</cp:lastModifiedBy>
  <cp:revision>19</cp:revision>
  <dcterms:created xsi:type="dcterms:W3CDTF">2018-05-17T14:56:00Z</dcterms:created>
  <dcterms:modified xsi:type="dcterms:W3CDTF">2018-05-21T15:03:00Z</dcterms:modified>
</cp:coreProperties>
</file>